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5"/>
        <w:gridCol w:w="3944"/>
        <w:gridCol w:w="2270"/>
      </w:tblGrid>
      <w:tr w:rsidR="00623186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623186" w:rsidRPr="00C50AD0" w:rsidRDefault="00623186" w:rsidP="00C50AD0">
            <w:pPr>
              <w:jc w:val="right"/>
              <w:rPr>
                <w:rFonts w:hint="cs"/>
                <w:b/>
                <w:bCs/>
                <w:rtl/>
              </w:rPr>
            </w:pPr>
            <w:proofErr w:type="spellStart"/>
            <w:r w:rsidRPr="00C50AD0">
              <w:rPr>
                <w:b/>
                <w:bCs/>
              </w:rPr>
              <w:t>louroe</w:t>
            </w:r>
            <w:proofErr w:type="spellEnd"/>
          </w:p>
        </w:tc>
        <w:tc>
          <w:tcPr>
            <w:tcW w:w="3944" w:type="dxa"/>
            <w:vAlign w:val="center"/>
          </w:tcPr>
          <w:p w:rsidR="00C50AD0" w:rsidRPr="00C50AD0" w:rsidRDefault="00C50AD0" w:rsidP="00C50AD0">
            <w:pPr>
              <w:bidi w:val="0"/>
              <w:rPr>
                <w:rFonts w:ascii="Roboto" w:hAnsi="Roboto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50AD0">
              <w:rPr>
                <w:rFonts w:ascii="Roboto" w:hAnsi="Roboto" w:cs="Arial"/>
                <w:b/>
                <w:bCs/>
                <w:color w:val="000000"/>
                <w:sz w:val="20"/>
                <w:szCs w:val="20"/>
              </w:rPr>
              <w:t>sqhead</w:t>
            </w:r>
            <w:proofErr w:type="spellEnd"/>
          </w:p>
          <w:p w:rsidR="00623186" w:rsidRPr="00C50AD0" w:rsidRDefault="00623186" w:rsidP="00C50AD0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2270" w:type="dxa"/>
            <w:vAlign w:val="center"/>
          </w:tcPr>
          <w:p w:rsidR="00623186" w:rsidRPr="00C50AD0" w:rsidRDefault="00623186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N</w:t>
            </w:r>
            <w:r w:rsidRPr="00C50AD0">
              <w:rPr>
                <w:b/>
                <w:bCs/>
                <w:sz w:val="28"/>
                <w:szCs w:val="28"/>
              </w:rPr>
              <w:t>ame</w:t>
            </w:r>
          </w:p>
        </w:tc>
      </w:tr>
      <w:tr w:rsidR="00623186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623186" w:rsidRDefault="00623186" w:rsidP="00C50AD0">
            <w:pPr>
              <w:jc w:val="right"/>
              <w:rPr>
                <w:rtl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Located in Van Nuys, California</w:t>
            </w:r>
            <w:r w:rsidR="00C50AD0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623186" w:rsidRPr="00623186" w:rsidRDefault="00623186" w:rsidP="00C50AD0">
            <w:pPr>
              <w:jc w:val="right"/>
              <w:rPr>
                <w:rFonts w:hint="cs"/>
                <w:rtl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The company’s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Verifact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® line of microphones, complementing base stations, and communication accessories, provide line level output to interface with various digital electronics.</w:t>
            </w:r>
          </w:p>
        </w:tc>
        <w:tc>
          <w:tcPr>
            <w:tcW w:w="3944" w:type="dxa"/>
            <w:vAlign w:val="center"/>
          </w:tcPr>
          <w:p w:rsidR="00623186" w:rsidRDefault="00623186" w:rsidP="00C50AD0">
            <w:pPr>
              <w:rPr>
                <w:rFonts w:hint="cs"/>
                <w:rtl/>
              </w:rPr>
            </w:pPr>
          </w:p>
        </w:tc>
        <w:tc>
          <w:tcPr>
            <w:tcW w:w="2270" w:type="dxa"/>
            <w:vAlign w:val="center"/>
          </w:tcPr>
          <w:p w:rsidR="00623186" w:rsidRPr="00C50AD0" w:rsidRDefault="00623186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D</w:t>
            </w:r>
            <w:r w:rsidRPr="00C50AD0">
              <w:rPr>
                <w:b/>
                <w:bCs/>
                <w:sz w:val="28"/>
                <w:szCs w:val="28"/>
              </w:rPr>
              <w:t>escription</w:t>
            </w:r>
          </w:p>
        </w:tc>
      </w:tr>
      <w:tr w:rsidR="00623186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623186" w:rsidRPr="00411943" w:rsidRDefault="00623186" w:rsidP="00C50AD0">
            <w:pPr>
              <w:bidi w:val="0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https://www.louro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e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.com</w:t>
              </w:r>
            </w:hyperlink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http://www.sqhead.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c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om</w:t>
              </w:r>
            </w:hyperlink>
          </w:p>
          <w:p w:rsidR="00623186" w:rsidRDefault="00623186" w:rsidP="00C50AD0">
            <w:pPr>
              <w:rPr>
                <w:rFonts w:hint="cs"/>
                <w:rtl/>
              </w:rPr>
            </w:pPr>
          </w:p>
        </w:tc>
        <w:tc>
          <w:tcPr>
            <w:tcW w:w="2270" w:type="dxa"/>
            <w:vAlign w:val="center"/>
          </w:tcPr>
          <w:p w:rsidR="00623186" w:rsidRPr="00C50AD0" w:rsidRDefault="00623186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L</w:t>
            </w:r>
            <w:r w:rsidRPr="00C50AD0">
              <w:rPr>
                <w:b/>
                <w:bCs/>
                <w:sz w:val="28"/>
                <w:szCs w:val="28"/>
              </w:rPr>
              <w:t>ink</w:t>
            </w:r>
          </w:p>
        </w:tc>
      </w:tr>
      <w:tr w:rsidR="00C50AD0" w:rsidTr="00C50AD0">
        <w:trPr>
          <w:cantSplit/>
          <w:trHeight w:val="1203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Ability to separate voices</w:t>
            </w:r>
          </w:p>
        </w:tc>
      </w:tr>
      <w:tr w:rsidR="00C50AD0" w:rsidTr="00C50AD0">
        <w:trPr>
          <w:cantSplit/>
          <w:trHeight w:val="1203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Shooting source Identification</w:t>
            </w:r>
          </w:p>
        </w:tc>
      </w:tr>
      <w:tr w:rsidR="00C50AD0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Moving Parts</w:t>
            </w:r>
          </w:p>
        </w:tc>
      </w:tr>
      <w:tr w:rsidR="00C50AD0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Work distance</w:t>
            </w:r>
          </w:p>
        </w:tc>
      </w:tr>
      <w:tr w:rsidR="00C50AD0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Decibel quality</w:t>
            </w:r>
          </w:p>
        </w:tc>
      </w:tr>
      <w:tr w:rsidR="00C50AD0" w:rsidTr="00C50AD0">
        <w:trPr>
          <w:cantSplit/>
          <w:trHeight w:val="1203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 xml:space="preserve">post facto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forsic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- 4d Sound</w:t>
            </w:r>
          </w:p>
        </w:tc>
      </w:tr>
      <w:tr w:rsidR="00C50AD0" w:rsidTr="00C50AD0">
        <w:trPr>
          <w:cantSplit/>
          <w:trHeight w:val="1203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 xml:space="preserve">Zoom more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then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one person</w:t>
            </w:r>
          </w:p>
        </w:tc>
      </w:tr>
      <w:tr w:rsidR="00C50AD0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Directed to HLS</w:t>
            </w:r>
          </w:p>
        </w:tc>
      </w:tr>
      <w:tr w:rsidR="00C50AD0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r w:rsidRPr="00C50AD0">
              <w:rPr>
                <w:b/>
                <w:bCs/>
                <w:sz w:val="28"/>
                <w:szCs w:val="28"/>
              </w:rPr>
              <w:t>scalible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bims</w:t>
            </w:r>
            <w:proofErr w:type="spellEnd"/>
          </w:p>
        </w:tc>
      </w:tr>
      <w:tr w:rsidR="00C50AD0" w:rsidTr="00C50AD0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company has quality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products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but their products do not have the ability to analyze voices. </w:t>
            </w:r>
          </w:p>
        </w:tc>
        <w:tc>
          <w:tcPr>
            <w:tcW w:w="3944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C50AD0">
              <w:rPr>
                <w:b/>
                <w:bCs/>
                <w:sz w:val="28"/>
                <w:szCs w:val="28"/>
              </w:rPr>
              <w:t>onclusion</w:t>
            </w:r>
          </w:p>
        </w:tc>
      </w:tr>
    </w:tbl>
    <w:p w:rsidR="00F36009" w:rsidRDefault="00F36009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5"/>
        <w:gridCol w:w="3944"/>
        <w:gridCol w:w="2270"/>
      </w:tblGrid>
      <w:tr w:rsidR="00C50AD0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C50AD0" w:rsidRPr="00C50AD0" w:rsidRDefault="00C50AD0" w:rsidP="003578D3">
            <w:pPr>
              <w:jc w:val="right"/>
              <w:rPr>
                <w:rFonts w:hint="cs"/>
                <w:b/>
                <w:bCs/>
                <w:rtl/>
              </w:rPr>
            </w:pPr>
            <w:proofErr w:type="spellStart"/>
            <w:r w:rsidRPr="00C50AD0">
              <w:rPr>
                <w:b/>
                <w:bCs/>
              </w:rPr>
              <w:lastRenderedPageBreak/>
              <w:t>vocalzoom</w:t>
            </w:r>
            <w:proofErr w:type="spellEnd"/>
            <w:r w:rsidRPr="00C50AD0">
              <w:rPr>
                <w:b/>
                <w:bCs/>
              </w:rPr>
              <w:t xml:space="preserve"> systems ltd</w:t>
            </w:r>
          </w:p>
        </w:tc>
        <w:tc>
          <w:tcPr>
            <w:tcW w:w="3944" w:type="dxa"/>
            <w:vAlign w:val="center"/>
          </w:tcPr>
          <w:p w:rsidR="00C50AD0" w:rsidRPr="00C50AD0" w:rsidRDefault="00C50AD0" w:rsidP="003578D3">
            <w:pPr>
              <w:jc w:val="right"/>
              <w:rPr>
                <w:rFonts w:hint="cs"/>
                <w:b/>
                <w:bCs/>
                <w:rtl/>
              </w:rPr>
            </w:pPr>
            <w:proofErr w:type="spellStart"/>
            <w:r w:rsidRPr="00C50AD0">
              <w:rPr>
                <w:rFonts w:ascii="Roboto" w:hAnsi="Roboto" w:cs="Arial"/>
                <w:b/>
                <w:bCs/>
                <w:color w:val="000000"/>
                <w:sz w:val="20"/>
                <w:szCs w:val="20"/>
              </w:rPr>
              <w:t>insoundz</w:t>
            </w:r>
            <w:proofErr w:type="spellEnd"/>
          </w:p>
        </w:tc>
        <w:tc>
          <w:tcPr>
            <w:tcW w:w="2270" w:type="dxa"/>
            <w:vAlign w:val="center"/>
          </w:tcPr>
          <w:p w:rsidR="00C50AD0" w:rsidRPr="00C50AD0" w:rsidRDefault="00C50AD0" w:rsidP="003578D3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N</w:t>
            </w:r>
            <w:r w:rsidRPr="00C50AD0">
              <w:rPr>
                <w:b/>
                <w:bCs/>
                <w:sz w:val="28"/>
                <w:szCs w:val="28"/>
              </w:rPr>
              <w:t>ame</w:t>
            </w:r>
          </w:p>
        </w:tc>
      </w:tr>
      <w:tr w:rsidR="00C50AD0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C50AD0" w:rsidRPr="00623186" w:rsidRDefault="00C50AD0" w:rsidP="00C50AD0">
            <w:pPr>
              <w:rPr>
                <w:rFonts w:hint="cs"/>
                <w:rtl/>
              </w:rPr>
            </w:pPr>
          </w:p>
        </w:tc>
        <w:tc>
          <w:tcPr>
            <w:tcW w:w="3944" w:type="dxa"/>
            <w:vAlign w:val="center"/>
          </w:tcPr>
          <w:p w:rsidR="00C50AD0" w:rsidRDefault="00C50AD0" w:rsidP="003578D3">
            <w:pPr>
              <w:rPr>
                <w:rFonts w:hint="cs"/>
                <w:rtl/>
              </w:rPr>
            </w:pP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D</w:t>
            </w:r>
            <w:r w:rsidRPr="00C50AD0">
              <w:rPr>
                <w:b/>
                <w:bCs/>
                <w:sz w:val="28"/>
                <w:szCs w:val="28"/>
              </w:rPr>
              <w:t>escription</w:t>
            </w:r>
          </w:p>
        </w:tc>
      </w:tr>
      <w:tr w:rsidR="00C50AD0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http://v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o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calzoom.com/</w:t>
              </w:r>
            </w:hyperlink>
          </w:p>
          <w:p w:rsidR="00C50AD0" w:rsidRPr="00411943" w:rsidRDefault="00C50AD0" w:rsidP="00C50AD0">
            <w:pPr>
              <w:bidi w:val="0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www.inso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u</w:t>
              </w:r>
              <w:r>
                <w:rPr>
                  <w:rStyle w:val="Hyperlink"/>
                  <w:rFonts w:ascii="Arial" w:hAnsi="Arial" w:cs="Arial"/>
                  <w:color w:val="0000FF"/>
                  <w:sz w:val="20"/>
                  <w:szCs w:val="20"/>
                </w:rPr>
                <w:t>ndz.com</w:t>
              </w:r>
            </w:hyperlink>
          </w:p>
          <w:p w:rsidR="00C50AD0" w:rsidRDefault="00C50AD0" w:rsidP="003578D3">
            <w:pPr>
              <w:rPr>
                <w:rFonts w:hint="cs"/>
                <w:rtl/>
              </w:rPr>
            </w:pP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L</w:t>
            </w:r>
            <w:r w:rsidRPr="00C50AD0">
              <w:rPr>
                <w:b/>
                <w:bCs/>
                <w:sz w:val="28"/>
                <w:szCs w:val="28"/>
              </w:rPr>
              <w:t>ink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Ability to separate voices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Shooting source Identification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Moving Parts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Work distance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Decibel quality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 xml:space="preserve">post facto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forsic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- 4d Sound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 xml:space="preserve">Zoom more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then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one person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Directed to HLS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r w:rsidRPr="00C50AD0">
              <w:rPr>
                <w:b/>
                <w:bCs/>
                <w:sz w:val="28"/>
                <w:szCs w:val="28"/>
              </w:rPr>
              <w:t>scalible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bims</w:t>
            </w:r>
            <w:proofErr w:type="spellEnd"/>
          </w:p>
        </w:tc>
      </w:tr>
      <w:tr w:rsidR="00C50AD0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C50AD0" w:rsidRDefault="00C50AD0" w:rsidP="00C50AD0">
            <w:pPr>
              <w:bidi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4" w:type="dxa"/>
            <w:vAlign w:val="center"/>
          </w:tcPr>
          <w:p w:rsidR="00C50AD0" w:rsidRDefault="00C50AD0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:rsidR="00C50AD0" w:rsidRPr="00C50AD0" w:rsidRDefault="00C50AD0" w:rsidP="00C50AD0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C50AD0">
              <w:rPr>
                <w:b/>
                <w:bCs/>
                <w:sz w:val="28"/>
                <w:szCs w:val="28"/>
              </w:rPr>
              <w:t>onclusion</w:t>
            </w:r>
          </w:p>
        </w:tc>
      </w:tr>
    </w:tbl>
    <w:p w:rsidR="00C50AD0" w:rsidRDefault="00C50AD0">
      <w:pPr>
        <w:rPr>
          <w:rtl/>
        </w:rPr>
      </w:pPr>
    </w:p>
    <w:p w:rsidR="00C50AD0" w:rsidRDefault="00C50AD0">
      <w:pPr>
        <w:rPr>
          <w:rtl/>
        </w:rPr>
      </w:pPr>
      <w:bookmarkStart w:id="0" w:name="_GoBack"/>
      <w:bookmarkEnd w:id="0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5"/>
        <w:gridCol w:w="3944"/>
        <w:gridCol w:w="2270"/>
      </w:tblGrid>
      <w:tr w:rsidR="003578D3" w:rsidRPr="003578D3" w:rsidTr="001633A6">
        <w:trPr>
          <w:cantSplit/>
          <w:trHeight w:val="1041"/>
        </w:trPr>
        <w:tc>
          <w:tcPr>
            <w:tcW w:w="3995" w:type="dxa"/>
            <w:vAlign w:val="center"/>
          </w:tcPr>
          <w:p w:rsidR="003578D3" w:rsidRPr="003578D3" w:rsidRDefault="003578D3" w:rsidP="001633A6">
            <w:pPr>
              <w:bidi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578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HEAD acoustics GmbH</w:t>
            </w:r>
          </w:p>
          <w:p w:rsidR="003578D3" w:rsidRPr="003578D3" w:rsidRDefault="003578D3" w:rsidP="001633A6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3944" w:type="dxa"/>
            <w:vAlign w:val="center"/>
          </w:tcPr>
          <w:p w:rsidR="003578D3" w:rsidRPr="003578D3" w:rsidRDefault="003578D3" w:rsidP="003578D3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578D3">
              <w:rPr>
                <w:rFonts w:ascii="Arial" w:hAnsi="Arial" w:cs="Arial"/>
                <w:b/>
                <w:bCs/>
                <w:sz w:val="20"/>
                <w:szCs w:val="20"/>
              </w:rPr>
              <w:t>Nureva</w:t>
            </w:r>
            <w:proofErr w:type="spellEnd"/>
          </w:p>
          <w:p w:rsidR="003578D3" w:rsidRPr="003578D3" w:rsidRDefault="003578D3" w:rsidP="003578D3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2270" w:type="dxa"/>
            <w:vAlign w:val="center"/>
          </w:tcPr>
          <w:p w:rsidR="003578D3" w:rsidRPr="003578D3" w:rsidRDefault="003578D3" w:rsidP="00687C31">
            <w:pPr>
              <w:jc w:val="right"/>
              <w:rPr>
                <w:b/>
                <w:bCs/>
                <w:sz w:val="28"/>
                <w:szCs w:val="28"/>
              </w:rPr>
            </w:pPr>
            <w:r w:rsidRPr="003578D3">
              <w:rPr>
                <w:rFonts w:hint="cs"/>
                <w:b/>
                <w:bCs/>
                <w:sz w:val="28"/>
                <w:szCs w:val="28"/>
              </w:rPr>
              <w:t>N</w:t>
            </w:r>
            <w:r w:rsidRPr="003578D3">
              <w:rPr>
                <w:b/>
                <w:bCs/>
                <w:sz w:val="28"/>
                <w:szCs w:val="28"/>
              </w:rPr>
              <w:t>ame</w:t>
            </w:r>
          </w:p>
        </w:tc>
      </w:tr>
      <w:tr w:rsidR="003578D3" w:rsidTr="001633A6">
        <w:trPr>
          <w:cantSplit/>
          <w:trHeight w:val="1041"/>
        </w:trPr>
        <w:tc>
          <w:tcPr>
            <w:tcW w:w="3995" w:type="dxa"/>
            <w:vAlign w:val="center"/>
          </w:tcPr>
          <w:p w:rsidR="001633A6" w:rsidRDefault="001633A6" w:rsidP="001633A6">
            <w:pPr>
              <w:jc w:val="right"/>
              <w:rPr>
                <w:rFonts w:hint="cs"/>
              </w:rPr>
            </w:pPr>
            <w:r w:rsidRPr="001633A6">
              <w:rPr>
                <w:rFonts w:cs="Arial"/>
                <w:rtl/>
              </w:rPr>
              <w:t xml:space="preserve">1986 </w:t>
            </w:r>
            <w:r w:rsidRPr="001633A6">
              <w:t>HEAD acoustics GmbH was founded as a pioneering company with the idea of ​​introducing on the market the then in this form unknown and fascinating head-related recording and playback technology involving the human auditory system</w:t>
            </w:r>
            <w:r w:rsidRPr="001633A6">
              <w:rPr>
                <w:rFonts w:cs="Arial"/>
                <w:rtl/>
              </w:rPr>
              <w:t>.</w:t>
            </w:r>
          </w:p>
          <w:p w:rsidR="001633A6" w:rsidRDefault="001633A6" w:rsidP="001633A6">
            <w:pPr>
              <w:jc w:val="right"/>
            </w:pPr>
            <w:r>
              <w:t>Development of a method for deriving structure-borne sound components from artificial head signals and reproducing them via low-frequency loudspeakers (in cooperation with Daimler AG and the communications engineering institute of RWTH Aachen)</w:t>
            </w:r>
          </w:p>
          <w:p w:rsidR="003578D3" w:rsidRPr="00623186" w:rsidRDefault="001633A6" w:rsidP="001633A6">
            <w:pPr>
              <w:jc w:val="right"/>
            </w:pPr>
            <w:r>
              <w:t>Examinations of speech intelligibility of talk-listen devices in environments with interfering noise regarding the influence of different noise components on speech intelligibility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rPr>
                <w:rFonts w:hint="cs"/>
                <w:rtl/>
              </w:rPr>
            </w:pPr>
          </w:p>
        </w:tc>
        <w:tc>
          <w:tcPr>
            <w:tcW w:w="2270" w:type="dxa"/>
            <w:vAlign w:val="center"/>
          </w:tcPr>
          <w:p w:rsidR="003578D3" w:rsidRPr="00C50AD0" w:rsidRDefault="003578D3" w:rsidP="00687C31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D</w:t>
            </w:r>
            <w:r w:rsidRPr="00C50AD0">
              <w:rPr>
                <w:b/>
                <w:bCs/>
                <w:sz w:val="28"/>
                <w:szCs w:val="28"/>
              </w:rPr>
              <w:t>escription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Calibri" w:hAnsi="Calibri" w:cs="Calibri"/>
                <w:color w:val="1155CC"/>
                <w:u w:val="single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http://www.head-acoustics.com</w:t>
              </w:r>
            </w:hyperlink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https://www.nureva.com/</w:t>
              </w:r>
            </w:hyperlink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L</w:t>
            </w:r>
            <w:r w:rsidRPr="00C50AD0">
              <w:rPr>
                <w:b/>
                <w:bCs/>
                <w:sz w:val="28"/>
                <w:szCs w:val="28"/>
              </w:rPr>
              <w:t>ink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Ability to separate voices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Shooting source Identification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Moving Parts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Work distance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Decibel quality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 xml:space="preserve">post facto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forsic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- 4d Sound</w:t>
            </w:r>
          </w:p>
        </w:tc>
      </w:tr>
      <w:tr w:rsidR="003578D3" w:rsidTr="003578D3">
        <w:trPr>
          <w:cantSplit/>
          <w:trHeight w:val="1203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 xml:space="preserve">Zoom more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then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one person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50AD0">
              <w:rPr>
                <w:b/>
                <w:bCs/>
                <w:sz w:val="28"/>
                <w:szCs w:val="28"/>
              </w:rPr>
              <w:t>Directed to HLS</w:t>
            </w:r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270" w:type="dxa"/>
            <w:vAlign w:val="center"/>
          </w:tcPr>
          <w:p w:rsidR="003578D3" w:rsidRPr="00C50AD0" w:rsidRDefault="003578D3" w:rsidP="003578D3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r w:rsidRPr="00C50AD0">
              <w:rPr>
                <w:b/>
                <w:bCs/>
                <w:sz w:val="28"/>
                <w:szCs w:val="28"/>
              </w:rPr>
              <w:t>scalible</w:t>
            </w:r>
            <w:proofErr w:type="spellEnd"/>
            <w:r w:rsidRPr="00C50AD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0AD0">
              <w:rPr>
                <w:b/>
                <w:bCs/>
                <w:sz w:val="28"/>
                <w:szCs w:val="28"/>
              </w:rPr>
              <w:t>bims</w:t>
            </w:r>
            <w:proofErr w:type="spellEnd"/>
          </w:p>
        </w:tc>
      </w:tr>
      <w:tr w:rsidR="003578D3" w:rsidTr="003578D3">
        <w:trPr>
          <w:cantSplit/>
          <w:trHeight w:val="1041"/>
        </w:trPr>
        <w:tc>
          <w:tcPr>
            <w:tcW w:w="3995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4" w:type="dxa"/>
            <w:vAlign w:val="center"/>
          </w:tcPr>
          <w:p w:rsidR="003578D3" w:rsidRDefault="003578D3" w:rsidP="003578D3">
            <w:pPr>
              <w:bidi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:rsidR="003578D3" w:rsidRPr="00C50AD0" w:rsidRDefault="003578D3" w:rsidP="00687C31">
            <w:pPr>
              <w:jc w:val="right"/>
              <w:rPr>
                <w:b/>
                <w:bCs/>
                <w:sz w:val="28"/>
                <w:szCs w:val="28"/>
              </w:rPr>
            </w:pPr>
            <w:r w:rsidRPr="00C50AD0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C50AD0">
              <w:rPr>
                <w:b/>
                <w:bCs/>
                <w:sz w:val="28"/>
                <w:szCs w:val="28"/>
              </w:rPr>
              <w:t>onclusion</w:t>
            </w:r>
          </w:p>
        </w:tc>
      </w:tr>
    </w:tbl>
    <w:p w:rsidR="00C50AD0" w:rsidRDefault="00C50AD0">
      <w:pPr>
        <w:rPr>
          <w:rFonts w:hint="cs"/>
        </w:rPr>
      </w:pPr>
    </w:p>
    <w:sectPr w:rsidR="00C50AD0" w:rsidSect="0041194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43"/>
    <w:rsid w:val="001633A6"/>
    <w:rsid w:val="002256FE"/>
    <w:rsid w:val="003578D3"/>
    <w:rsid w:val="00411943"/>
    <w:rsid w:val="00623186"/>
    <w:rsid w:val="00C50AD0"/>
    <w:rsid w:val="00F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99D0"/>
  <w15:chartTrackingRefBased/>
  <w15:docId w15:val="{9CF123E9-FE96-4C3C-B6BD-3EB6E281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411943"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23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d-acoustic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soundz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calzoo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qhea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ouroe.com/" TargetMode="External"/><Relationship Id="rId9" Type="http://schemas.openxmlformats.org/officeDocument/2006/relationships/hyperlink" Target="https://www.nureva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Chehanovich</dc:creator>
  <cp:keywords/>
  <dc:description/>
  <cp:lastModifiedBy>Miryam Chehanovich</cp:lastModifiedBy>
  <cp:revision>1</cp:revision>
  <dcterms:created xsi:type="dcterms:W3CDTF">2019-05-29T15:09:00Z</dcterms:created>
  <dcterms:modified xsi:type="dcterms:W3CDTF">2019-05-29T16:04:00Z</dcterms:modified>
</cp:coreProperties>
</file>