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D84C" w14:textId="77777777" w:rsidR="00FF2FF2" w:rsidRDefault="00FF2FF2">
      <w:pPr>
        <w:spacing w:before="4" w:line="80" w:lineRule="exact"/>
        <w:rPr>
          <w:sz w:val="9"/>
          <w:szCs w:val="9"/>
        </w:rPr>
      </w:pPr>
    </w:p>
    <w:p w14:paraId="66DFA81C" w14:textId="77777777" w:rsidR="00FF2FF2" w:rsidRDefault="00FF2FF2">
      <w:pPr>
        <w:spacing w:before="9" w:line="140" w:lineRule="exact"/>
        <w:rPr>
          <w:sz w:val="15"/>
          <w:szCs w:val="15"/>
        </w:rPr>
      </w:pPr>
    </w:p>
    <w:p w14:paraId="2D412578" w14:textId="77777777" w:rsidR="00FF2FF2" w:rsidRDefault="00FF2FF2">
      <w:pPr>
        <w:spacing w:line="200" w:lineRule="exact"/>
      </w:pPr>
    </w:p>
    <w:p w14:paraId="37474AA1" w14:textId="77777777" w:rsidR="00FF2FF2" w:rsidRDefault="00FF2FF2">
      <w:pPr>
        <w:spacing w:line="200" w:lineRule="exact"/>
      </w:pPr>
    </w:p>
    <w:p w14:paraId="4506DAC1" w14:textId="77777777" w:rsidR="00FF2FF2" w:rsidRDefault="00FF2FF2">
      <w:pPr>
        <w:spacing w:line="200" w:lineRule="exact"/>
      </w:pPr>
    </w:p>
    <w:p w14:paraId="3302F6E8" w14:textId="77777777" w:rsidR="00FF2FF2" w:rsidRDefault="00FF2FF2">
      <w:pPr>
        <w:spacing w:line="200" w:lineRule="exact"/>
      </w:pPr>
    </w:p>
    <w:p w14:paraId="13C6DF20" w14:textId="77777777" w:rsidR="00FF2FF2" w:rsidRDefault="00FF2FF2">
      <w:pPr>
        <w:spacing w:line="200" w:lineRule="exact"/>
      </w:pPr>
    </w:p>
    <w:p w14:paraId="4F6A94FB" w14:textId="77777777" w:rsidR="00FF2FF2" w:rsidRDefault="00FF2FF2">
      <w:pPr>
        <w:spacing w:line="200" w:lineRule="exact"/>
      </w:pPr>
    </w:p>
    <w:p w14:paraId="46E25087" w14:textId="77777777" w:rsidR="00FF2FF2" w:rsidRDefault="00FF2FF2">
      <w:pPr>
        <w:spacing w:line="200" w:lineRule="exact"/>
      </w:pPr>
    </w:p>
    <w:p w14:paraId="733821BB" w14:textId="77777777" w:rsidR="00FF2FF2" w:rsidRDefault="00FF2FF2">
      <w:pPr>
        <w:spacing w:line="200" w:lineRule="exact"/>
      </w:pPr>
    </w:p>
    <w:p w14:paraId="4B730934" w14:textId="77777777" w:rsidR="00FF2FF2" w:rsidRDefault="00FF2FF2">
      <w:pPr>
        <w:spacing w:line="200" w:lineRule="exact"/>
      </w:pPr>
    </w:p>
    <w:p w14:paraId="1734FCEA" w14:textId="77777777" w:rsidR="00FF2FF2" w:rsidRDefault="00FF2FF2">
      <w:pPr>
        <w:spacing w:line="200" w:lineRule="exact"/>
      </w:pPr>
    </w:p>
    <w:p w14:paraId="66D75B7F" w14:textId="77777777" w:rsidR="00FF2FF2" w:rsidRDefault="00FF2FF2">
      <w:pPr>
        <w:spacing w:line="200" w:lineRule="exact"/>
      </w:pPr>
    </w:p>
    <w:p w14:paraId="6EDE03B5" w14:textId="77777777" w:rsidR="00FF2FF2" w:rsidRDefault="00FF2FF2">
      <w:pPr>
        <w:spacing w:line="200" w:lineRule="exact"/>
      </w:pPr>
    </w:p>
    <w:p w14:paraId="56411829" w14:textId="77777777" w:rsidR="00FF2FF2" w:rsidRDefault="00FF2FF2">
      <w:pPr>
        <w:spacing w:line="200" w:lineRule="exact"/>
      </w:pPr>
    </w:p>
    <w:p w14:paraId="1A48BBD5" w14:textId="77777777" w:rsidR="00FF2FF2" w:rsidRDefault="00FF2FF2">
      <w:pPr>
        <w:spacing w:line="200" w:lineRule="exact"/>
      </w:pPr>
    </w:p>
    <w:p w14:paraId="735A932C" w14:textId="77777777" w:rsidR="00FF2FF2" w:rsidRDefault="00FF2FF2">
      <w:pPr>
        <w:spacing w:line="200" w:lineRule="exact"/>
      </w:pPr>
    </w:p>
    <w:p w14:paraId="74CCF30C" w14:textId="77777777" w:rsidR="00FF2FF2" w:rsidRDefault="00FF2FF2">
      <w:pPr>
        <w:spacing w:line="200" w:lineRule="exact"/>
      </w:pPr>
    </w:p>
    <w:p w14:paraId="7594FB22" w14:textId="77777777" w:rsidR="00FF2FF2" w:rsidRDefault="00FF2FF2">
      <w:pPr>
        <w:spacing w:line="200" w:lineRule="exact"/>
      </w:pPr>
    </w:p>
    <w:p w14:paraId="6F733738" w14:textId="77777777" w:rsidR="00FF2FF2" w:rsidRDefault="00FF2FF2">
      <w:pPr>
        <w:spacing w:line="200" w:lineRule="exact"/>
      </w:pPr>
    </w:p>
    <w:p w14:paraId="321A4087" w14:textId="77777777" w:rsidR="00FF2FF2" w:rsidRDefault="00FF2FF2">
      <w:pPr>
        <w:spacing w:line="200" w:lineRule="exact"/>
      </w:pPr>
    </w:p>
    <w:p w14:paraId="342A4526" w14:textId="77777777" w:rsidR="00FF2FF2" w:rsidRDefault="00FF2FF2">
      <w:pPr>
        <w:spacing w:line="200" w:lineRule="exact"/>
      </w:pPr>
    </w:p>
    <w:p w14:paraId="54AB8EEE" w14:textId="77777777" w:rsidR="00FF2FF2" w:rsidRDefault="00FF2FF2">
      <w:pPr>
        <w:spacing w:line="200" w:lineRule="exact"/>
      </w:pPr>
    </w:p>
    <w:p w14:paraId="54972F47" w14:textId="77777777" w:rsidR="00FF2FF2" w:rsidRDefault="00FF2FF2">
      <w:pPr>
        <w:spacing w:line="200" w:lineRule="exact"/>
      </w:pPr>
    </w:p>
    <w:p w14:paraId="46FDA96F" w14:textId="77777777" w:rsidR="00FF2FF2" w:rsidRDefault="00FF2FF2">
      <w:pPr>
        <w:spacing w:line="200" w:lineRule="exact"/>
      </w:pPr>
    </w:p>
    <w:p w14:paraId="0C59DDB8" w14:textId="77777777" w:rsidR="00FF2FF2" w:rsidRDefault="00FF2FF2">
      <w:pPr>
        <w:spacing w:line="200" w:lineRule="exact"/>
      </w:pPr>
    </w:p>
    <w:p w14:paraId="6E9B9FE0" w14:textId="77777777" w:rsidR="00FF2FF2" w:rsidRDefault="00FF2FF2">
      <w:pPr>
        <w:spacing w:line="200" w:lineRule="exact"/>
      </w:pPr>
    </w:p>
    <w:p w14:paraId="635151E1" w14:textId="77777777" w:rsidR="00FF2FF2" w:rsidRDefault="00FF2FF2">
      <w:pPr>
        <w:spacing w:line="200" w:lineRule="exact"/>
      </w:pPr>
    </w:p>
    <w:p w14:paraId="41BF082B" w14:textId="77777777" w:rsidR="00FF2FF2" w:rsidRDefault="00FF2FF2">
      <w:pPr>
        <w:spacing w:line="200" w:lineRule="exact"/>
      </w:pPr>
    </w:p>
    <w:p w14:paraId="58A934E2" w14:textId="77777777" w:rsidR="00FF2FF2" w:rsidRDefault="00FF2FF2">
      <w:pPr>
        <w:spacing w:line="200" w:lineRule="exact"/>
      </w:pPr>
    </w:p>
    <w:p w14:paraId="6E5EA514" w14:textId="77777777" w:rsidR="00FF2FF2" w:rsidRDefault="00FF2FF2">
      <w:pPr>
        <w:spacing w:line="200" w:lineRule="exact"/>
      </w:pPr>
    </w:p>
    <w:p w14:paraId="3FEFEE72" w14:textId="77777777" w:rsidR="00FF2FF2" w:rsidRDefault="00FF2FF2">
      <w:pPr>
        <w:spacing w:line="200" w:lineRule="exact"/>
      </w:pPr>
    </w:p>
    <w:p w14:paraId="729B60C1" w14:textId="77777777" w:rsidR="00FF2FF2" w:rsidRPr="000B6D5F" w:rsidRDefault="003E6DBC">
      <w:pPr>
        <w:spacing w:line="580" w:lineRule="exact"/>
        <w:ind w:right="224"/>
        <w:jc w:val="right"/>
        <w:rPr>
          <w:rFonts w:ascii="Calibri" w:eastAsia="Calibri" w:hAnsi="Calibri" w:cs="Calibri"/>
          <w:sz w:val="52"/>
          <w:szCs w:val="52"/>
          <w:lang w:val="es-PE"/>
        </w:rPr>
      </w:pPr>
      <w:r w:rsidRPr="000B6D5F">
        <w:rPr>
          <w:rFonts w:ascii="Calibri" w:eastAsia="Calibri" w:hAnsi="Calibri" w:cs="Calibri"/>
          <w:b/>
          <w:spacing w:val="1"/>
          <w:position w:val="1"/>
          <w:sz w:val="52"/>
          <w:szCs w:val="52"/>
          <w:lang w:val="es-PE"/>
        </w:rPr>
        <w:t>P</w:t>
      </w:r>
      <w:r w:rsidRPr="000B6D5F">
        <w:rPr>
          <w:rFonts w:ascii="Calibri" w:eastAsia="Calibri" w:hAnsi="Calibri" w:cs="Calibri"/>
          <w:b/>
          <w:spacing w:val="-2"/>
          <w:position w:val="1"/>
          <w:sz w:val="52"/>
          <w:szCs w:val="52"/>
          <w:lang w:val="es-PE"/>
        </w:rPr>
        <w:t>L</w:t>
      </w:r>
      <w:r w:rsidRPr="000B6D5F">
        <w:rPr>
          <w:rFonts w:ascii="Calibri" w:eastAsia="Calibri" w:hAnsi="Calibri" w:cs="Calibri"/>
          <w:b/>
          <w:spacing w:val="1"/>
          <w:position w:val="1"/>
          <w:sz w:val="52"/>
          <w:szCs w:val="52"/>
          <w:lang w:val="es-PE"/>
        </w:rPr>
        <w:t>A</w:t>
      </w:r>
      <w:r w:rsidRPr="000B6D5F">
        <w:rPr>
          <w:rFonts w:ascii="Calibri" w:eastAsia="Calibri" w:hAnsi="Calibri" w:cs="Calibri"/>
          <w:b/>
          <w:position w:val="1"/>
          <w:sz w:val="52"/>
          <w:szCs w:val="52"/>
          <w:lang w:val="es-PE"/>
        </w:rPr>
        <w:t xml:space="preserve">N </w:t>
      </w:r>
      <w:r w:rsidRPr="000B6D5F">
        <w:rPr>
          <w:rFonts w:ascii="Calibri" w:eastAsia="Calibri" w:hAnsi="Calibri" w:cs="Calibri"/>
          <w:b/>
          <w:spacing w:val="-2"/>
          <w:position w:val="1"/>
          <w:sz w:val="52"/>
          <w:szCs w:val="52"/>
          <w:lang w:val="es-PE"/>
        </w:rPr>
        <w:t>D</w:t>
      </w:r>
      <w:r w:rsidRPr="000B6D5F">
        <w:rPr>
          <w:rFonts w:ascii="Calibri" w:eastAsia="Calibri" w:hAnsi="Calibri" w:cs="Calibri"/>
          <w:b/>
          <w:position w:val="1"/>
          <w:sz w:val="52"/>
          <w:szCs w:val="52"/>
          <w:lang w:val="es-PE"/>
        </w:rPr>
        <w:t>E</w:t>
      </w:r>
      <w:r w:rsidRPr="000B6D5F">
        <w:rPr>
          <w:rFonts w:ascii="Calibri" w:eastAsia="Calibri" w:hAnsi="Calibri" w:cs="Calibri"/>
          <w:b/>
          <w:spacing w:val="2"/>
          <w:position w:val="1"/>
          <w:sz w:val="52"/>
          <w:szCs w:val="52"/>
          <w:lang w:val="es-PE"/>
        </w:rPr>
        <w:t xml:space="preserve"> </w:t>
      </w:r>
      <w:r w:rsidRPr="000B6D5F">
        <w:rPr>
          <w:rFonts w:ascii="Calibri" w:eastAsia="Calibri" w:hAnsi="Calibri" w:cs="Calibri"/>
          <w:b/>
          <w:spacing w:val="-2"/>
          <w:position w:val="1"/>
          <w:sz w:val="52"/>
          <w:szCs w:val="52"/>
          <w:lang w:val="es-PE"/>
        </w:rPr>
        <w:t>D</w:t>
      </w:r>
      <w:r w:rsidRPr="000B6D5F">
        <w:rPr>
          <w:rFonts w:ascii="Calibri" w:eastAsia="Calibri" w:hAnsi="Calibri" w:cs="Calibri"/>
          <w:b/>
          <w:position w:val="1"/>
          <w:sz w:val="52"/>
          <w:szCs w:val="52"/>
          <w:lang w:val="es-PE"/>
        </w:rPr>
        <w:t>E</w:t>
      </w:r>
      <w:r w:rsidRPr="000B6D5F">
        <w:rPr>
          <w:rFonts w:ascii="Calibri" w:eastAsia="Calibri" w:hAnsi="Calibri" w:cs="Calibri"/>
          <w:b/>
          <w:spacing w:val="-1"/>
          <w:position w:val="1"/>
          <w:sz w:val="52"/>
          <w:szCs w:val="52"/>
          <w:lang w:val="es-PE"/>
        </w:rPr>
        <w:t>S</w:t>
      </w:r>
      <w:r w:rsidRPr="000B6D5F">
        <w:rPr>
          <w:rFonts w:ascii="Calibri" w:eastAsia="Calibri" w:hAnsi="Calibri" w:cs="Calibri"/>
          <w:b/>
          <w:spacing w:val="1"/>
          <w:position w:val="1"/>
          <w:sz w:val="52"/>
          <w:szCs w:val="52"/>
          <w:lang w:val="es-PE"/>
        </w:rPr>
        <w:t>A</w:t>
      </w:r>
      <w:r w:rsidRPr="000B6D5F">
        <w:rPr>
          <w:rFonts w:ascii="Calibri" w:eastAsia="Calibri" w:hAnsi="Calibri" w:cs="Calibri"/>
          <w:b/>
          <w:position w:val="1"/>
          <w:sz w:val="52"/>
          <w:szCs w:val="52"/>
          <w:lang w:val="es-PE"/>
        </w:rPr>
        <w:t>RR</w:t>
      </w:r>
      <w:r w:rsidRPr="000B6D5F">
        <w:rPr>
          <w:rFonts w:ascii="Calibri" w:eastAsia="Calibri" w:hAnsi="Calibri" w:cs="Calibri"/>
          <w:b/>
          <w:spacing w:val="1"/>
          <w:position w:val="1"/>
          <w:sz w:val="52"/>
          <w:szCs w:val="52"/>
          <w:lang w:val="es-PE"/>
        </w:rPr>
        <w:t>O</w:t>
      </w:r>
      <w:r w:rsidRPr="000B6D5F">
        <w:rPr>
          <w:rFonts w:ascii="Calibri" w:eastAsia="Calibri" w:hAnsi="Calibri" w:cs="Calibri"/>
          <w:b/>
          <w:spacing w:val="-2"/>
          <w:position w:val="1"/>
          <w:sz w:val="52"/>
          <w:szCs w:val="52"/>
          <w:lang w:val="es-PE"/>
        </w:rPr>
        <w:t>LL</w:t>
      </w:r>
      <w:r w:rsidRPr="000B6D5F">
        <w:rPr>
          <w:rFonts w:ascii="Calibri" w:eastAsia="Calibri" w:hAnsi="Calibri" w:cs="Calibri"/>
          <w:b/>
          <w:position w:val="1"/>
          <w:sz w:val="52"/>
          <w:szCs w:val="52"/>
          <w:lang w:val="es-PE"/>
        </w:rPr>
        <w:t>O</w:t>
      </w:r>
      <w:r w:rsidRPr="000B6D5F">
        <w:rPr>
          <w:rFonts w:ascii="Calibri" w:eastAsia="Calibri" w:hAnsi="Calibri" w:cs="Calibri"/>
          <w:b/>
          <w:spacing w:val="3"/>
          <w:position w:val="1"/>
          <w:sz w:val="52"/>
          <w:szCs w:val="52"/>
          <w:lang w:val="es-PE"/>
        </w:rPr>
        <w:t xml:space="preserve"> </w:t>
      </w:r>
      <w:r w:rsidRPr="000B6D5F">
        <w:rPr>
          <w:rFonts w:ascii="Calibri" w:eastAsia="Calibri" w:hAnsi="Calibri" w:cs="Calibri"/>
          <w:b/>
          <w:position w:val="1"/>
          <w:sz w:val="52"/>
          <w:szCs w:val="52"/>
          <w:lang w:val="es-PE"/>
        </w:rPr>
        <w:t>D</w:t>
      </w:r>
      <w:r w:rsidRPr="000B6D5F">
        <w:rPr>
          <w:rFonts w:ascii="Calibri" w:eastAsia="Calibri" w:hAnsi="Calibri" w:cs="Calibri"/>
          <w:b/>
          <w:spacing w:val="-2"/>
          <w:position w:val="1"/>
          <w:sz w:val="52"/>
          <w:szCs w:val="52"/>
          <w:lang w:val="es-PE"/>
        </w:rPr>
        <w:t>E</w:t>
      </w:r>
      <w:r w:rsidRPr="000B6D5F">
        <w:rPr>
          <w:rFonts w:ascii="Calibri" w:eastAsia="Calibri" w:hAnsi="Calibri" w:cs="Calibri"/>
          <w:b/>
          <w:position w:val="1"/>
          <w:sz w:val="52"/>
          <w:szCs w:val="52"/>
          <w:lang w:val="es-PE"/>
        </w:rPr>
        <w:t>L</w:t>
      </w:r>
      <w:r w:rsidRPr="000B6D5F">
        <w:rPr>
          <w:rFonts w:ascii="Calibri" w:eastAsia="Calibri" w:hAnsi="Calibri" w:cs="Calibri"/>
          <w:b/>
          <w:spacing w:val="2"/>
          <w:position w:val="1"/>
          <w:sz w:val="52"/>
          <w:szCs w:val="52"/>
          <w:lang w:val="es-PE"/>
        </w:rPr>
        <w:t xml:space="preserve"> </w:t>
      </w:r>
      <w:r w:rsidRPr="000B6D5F">
        <w:rPr>
          <w:rFonts w:ascii="Calibri" w:eastAsia="Calibri" w:hAnsi="Calibri" w:cs="Calibri"/>
          <w:b/>
          <w:spacing w:val="1"/>
          <w:position w:val="1"/>
          <w:sz w:val="52"/>
          <w:szCs w:val="52"/>
          <w:lang w:val="es-PE"/>
        </w:rPr>
        <w:t>P</w:t>
      </w:r>
      <w:r w:rsidRPr="000B6D5F">
        <w:rPr>
          <w:rFonts w:ascii="Calibri" w:eastAsia="Calibri" w:hAnsi="Calibri" w:cs="Calibri"/>
          <w:b/>
          <w:spacing w:val="-3"/>
          <w:position w:val="1"/>
          <w:sz w:val="52"/>
          <w:szCs w:val="52"/>
          <w:lang w:val="es-PE"/>
        </w:rPr>
        <w:t>R</w:t>
      </w:r>
      <w:r w:rsidRPr="000B6D5F">
        <w:rPr>
          <w:rFonts w:ascii="Calibri" w:eastAsia="Calibri" w:hAnsi="Calibri" w:cs="Calibri"/>
          <w:b/>
          <w:spacing w:val="-2"/>
          <w:position w:val="1"/>
          <w:sz w:val="52"/>
          <w:szCs w:val="52"/>
          <w:lang w:val="es-PE"/>
        </w:rPr>
        <w:t>O</w:t>
      </w:r>
      <w:r w:rsidRPr="000B6D5F">
        <w:rPr>
          <w:rFonts w:ascii="Calibri" w:eastAsia="Calibri" w:hAnsi="Calibri" w:cs="Calibri"/>
          <w:b/>
          <w:spacing w:val="1"/>
          <w:position w:val="1"/>
          <w:sz w:val="52"/>
          <w:szCs w:val="52"/>
          <w:lang w:val="es-PE"/>
        </w:rPr>
        <w:t>Y</w:t>
      </w:r>
      <w:r w:rsidRPr="000B6D5F">
        <w:rPr>
          <w:rFonts w:ascii="Calibri" w:eastAsia="Calibri" w:hAnsi="Calibri" w:cs="Calibri"/>
          <w:b/>
          <w:position w:val="1"/>
          <w:sz w:val="52"/>
          <w:szCs w:val="52"/>
          <w:lang w:val="es-PE"/>
        </w:rPr>
        <w:t>EC</w:t>
      </w:r>
      <w:r w:rsidRPr="000B6D5F">
        <w:rPr>
          <w:rFonts w:ascii="Calibri" w:eastAsia="Calibri" w:hAnsi="Calibri" w:cs="Calibri"/>
          <w:b/>
          <w:spacing w:val="-1"/>
          <w:position w:val="1"/>
          <w:sz w:val="52"/>
          <w:szCs w:val="52"/>
          <w:lang w:val="es-PE"/>
        </w:rPr>
        <w:t>T</w:t>
      </w:r>
      <w:r w:rsidRPr="000B6D5F">
        <w:rPr>
          <w:rFonts w:ascii="Calibri" w:eastAsia="Calibri" w:hAnsi="Calibri" w:cs="Calibri"/>
          <w:b/>
          <w:position w:val="1"/>
          <w:sz w:val="52"/>
          <w:szCs w:val="52"/>
          <w:lang w:val="es-PE"/>
        </w:rPr>
        <w:t>O</w:t>
      </w:r>
    </w:p>
    <w:p w14:paraId="4DDBC80B" w14:textId="77777777" w:rsidR="00FF2FF2" w:rsidRPr="000B6D5F" w:rsidRDefault="003E6DBC">
      <w:pPr>
        <w:spacing w:before="95"/>
        <w:ind w:right="223"/>
        <w:jc w:val="right"/>
        <w:rPr>
          <w:rFonts w:ascii="Calibri" w:eastAsia="Calibri" w:hAnsi="Calibri" w:cs="Calibri"/>
          <w:sz w:val="52"/>
          <w:szCs w:val="52"/>
          <w:lang w:val="es-PE"/>
        </w:rPr>
      </w:pPr>
      <w:r w:rsidRPr="000B6D5F">
        <w:rPr>
          <w:rFonts w:ascii="Calibri" w:eastAsia="Calibri" w:hAnsi="Calibri" w:cs="Calibri"/>
          <w:b/>
          <w:spacing w:val="1"/>
          <w:sz w:val="52"/>
          <w:szCs w:val="52"/>
          <w:lang w:val="es-PE"/>
        </w:rPr>
        <w:t>S</w:t>
      </w:r>
      <w:r w:rsidRPr="000B6D5F">
        <w:rPr>
          <w:rFonts w:ascii="Calibri" w:eastAsia="Calibri" w:hAnsi="Calibri" w:cs="Calibri"/>
          <w:b/>
          <w:spacing w:val="-2"/>
          <w:sz w:val="52"/>
          <w:szCs w:val="52"/>
          <w:lang w:val="es-PE"/>
        </w:rPr>
        <w:t>O</w:t>
      </w:r>
      <w:r w:rsidRPr="000B6D5F">
        <w:rPr>
          <w:rFonts w:ascii="Calibri" w:eastAsia="Calibri" w:hAnsi="Calibri" w:cs="Calibri"/>
          <w:b/>
          <w:spacing w:val="1"/>
          <w:sz w:val="52"/>
          <w:szCs w:val="52"/>
          <w:lang w:val="es-PE"/>
        </w:rPr>
        <w:t>F</w:t>
      </w:r>
      <w:r w:rsidRPr="000B6D5F">
        <w:rPr>
          <w:rFonts w:ascii="Calibri" w:eastAsia="Calibri" w:hAnsi="Calibri" w:cs="Calibri"/>
          <w:b/>
          <w:spacing w:val="-1"/>
          <w:sz w:val="52"/>
          <w:szCs w:val="52"/>
          <w:lang w:val="es-PE"/>
        </w:rPr>
        <w:t>T</w:t>
      </w:r>
      <w:r w:rsidRPr="000B6D5F">
        <w:rPr>
          <w:rFonts w:ascii="Calibri" w:eastAsia="Calibri" w:hAnsi="Calibri" w:cs="Calibri"/>
          <w:b/>
          <w:spacing w:val="-2"/>
          <w:sz w:val="52"/>
          <w:szCs w:val="52"/>
          <w:lang w:val="es-PE"/>
        </w:rPr>
        <w:t>W</w:t>
      </w:r>
      <w:r w:rsidRPr="000B6D5F">
        <w:rPr>
          <w:rFonts w:ascii="Calibri" w:eastAsia="Calibri" w:hAnsi="Calibri" w:cs="Calibri"/>
          <w:b/>
          <w:spacing w:val="1"/>
          <w:sz w:val="52"/>
          <w:szCs w:val="52"/>
          <w:lang w:val="es-PE"/>
        </w:rPr>
        <w:t>A</w:t>
      </w:r>
      <w:r w:rsidRPr="000B6D5F">
        <w:rPr>
          <w:rFonts w:ascii="Calibri" w:eastAsia="Calibri" w:hAnsi="Calibri" w:cs="Calibri"/>
          <w:b/>
          <w:sz w:val="52"/>
          <w:szCs w:val="52"/>
          <w:lang w:val="es-PE"/>
        </w:rPr>
        <w:t>RE</w:t>
      </w:r>
    </w:p>
    <w:p w14:paraId="039638A0" w14:textId="77777777" w:rsidR="00FF2FF2" w:rsidRPr="000B6D5F" w:rsidRDefault="00FF2FF2">
      <w:pPr>
        <w:spacing w:line="200" w:lineRule="exact"/>
        <w:rPr>
          <w:lang w:val="es-PE"/>
        </w:rPr>
      </w:pPr>
    </w:p>
    <w:p w14:paraId="3506F172" w14:textId="77777777" w:rsidR="00FF2FF2" w:rsidRPr="000B6D5F" w:rsidRDefault="00FF2FF2">
      <w:pPr>
        <w:spacing w:line="200" w:lineRule="exact"/>
        <w:rPr>
          <w:lang w:val="es-PE"/>
        </w:rPr>
      </w:pPr>
    </w:p>
    <w:p w14:paraId="66697967" w14:textId="77777777" w:rsidR="00FF2FF2" w:rsidRPr="000B6D5F" w:rsidRDefault="00FF2FF2">
      <w:pPr>
        <w:spacing w:line="200" w:lineRule="exact"/>
        <w:rPr>
          <w:lang w:val="es-PE"/>
        </w:rPr>
      </w:pPr>
    </w:p>
    <w:p w14:paraId="77636032" w14:textId="77777777" w:rsidR="00FF2FF2" w:rsidRPr="000B6D5F" w:rsidRDefault="00FF2FF2">
      <w:pPr>
        <w:spacing w:line="200" w:lineRule="exact"/>
        <w:rPr>
          <w:lang w:val="es-PE"/>
        </w:rPr>
      </w:pPr>
    </w:p>
    <w:p w14:paraId="3A6E6111" w14:textId="77777777" w:rsidR="00FF2FF2" w:rsidRPr="000B6D5F" w:rsidRDefault="00FF2FF2">
      <w:pPr>
        <w:spacing w:line="200" w:lineRule="exact"/>
        <w:rPr>
          <w:lang w:val="es-PE"/>
        </w:rPr>
      </w:pPr>
    </w:p>
    <w:p w14:paraId="378E893E" w14:textId="77777777" w:rsidR="00FF2FF2" w:rsidRPr="000B6D5F" w:rsidRDefault="00FF2FF2">
      <w:pPr>
        <w:spacing w:before="11" w:line="220" w:lineRule="exact"/>
        <w:rPr>
          <w:sz w:val="22"/>
          <w:szCs w:val="22"/>
          <w:lang w:val="es-PE"/>
        </w:rPr>
      </w:pPr>
    </w:p>
    <w:tbl>
      <w:tblPr>
        <w:tblW w:w="0" w:type="auto"/>
        <w:tblInd w:w="107" w:type="dxa"/>
        <w:tblLayout w:type="fixed"/>
        <w:tblCellMar>
          <w:left w:w="0" w:type="dxa"/>
          <w:right w:w="0" w:type="dxa"/>
        </w:tblCellMar>
        <w:tblLook w:val="01E0" w:firstRow="1" w:lastRow="1" w:firstColumn="1" w:lastColumn="1" w:noHBand="0" w:noVBand="0"/>
      </w:tblPr>
      <w:tblGrid>
        <w:gridCol w:w="2621"/>
        <w:gridCol w:w="3199"/>
        <w:gridCol w:w="2899"/>
      </w:tblGrid>
      <w:tr w:rsidR="00FF2FF2" w14:paraId="39BF79E6" w14:textId="77777777">
        <w:trPr>
          <w:trHeight w:hRule="exact" w:val="290"/>
        </w:trPr>
        <w:tc>
          <w:tcPr>
            <w:tcW w:w="2621" w:type="dxa"/>
            <w:tcBorders>
              <w:top w:val="single" w:sz="4" w:space="0" w:color="000000"/>
              <w:left w:val="single" w:sz="4" w:space="0" w:color="000000"/>
              <w:bottom w:val="single" w:sz="4" w:space="0" w:color="000000"/>
              <w:right w:val="single" w:sz="4" w:space="0" w:color="000000"/>
            </w:tcBorders>
            <w:shd w:val="clear" w:color="auto" w:fill="000000"/>
          </w:tcPr>
          <w:p w14:paraId="7233CE9C" w14:textId="77777777" w:rsidR="003C210F" w:rsidRDefault="00000000">
            <w:pPr>
              <w:spacing w:before="80" w:after="80"/>
            </w:pPr>
            <w:r>
              <w:rPr>
                <w:rFonts w:ascii="Calibri" w:hAnsi="Calibri"/>
                <w:b/>
                <w:color w:val="000000"/>
                <w:sz w:val="19"/>
              </w:rPr>
              <w:t>ELABORÓ</w:t>
            </w:r>
          </w:p>
        </w:tc>
        <w:tc>
          <w:tcPr>
            <w:tcW w:w="3199" w:type="dxa"/>
            <w:tcBorders>
              <w:top w:val="single" w:sz="4" w:space="0" w:color="000000"/>
              <w:left w:val="single" w:sz="4" w:space="0" w:color="000000"/>
              <w:bottom w:val="single" w:sz="4" w:space="0" w:color="000000"/>
              <w:right w:val="single" w:sz="4" w:space="0" w:color="000000"/>
            </w:tcBorders>
            <w:shd w:val="clear" w:color="auto" w:fill="000000"/>
          </w:tcPr>
          <w:p w14:paraId="488A34A0" w14:textId="77777777" w:rsidR="003C210F" w:rsidRDefault="00000000">
            <w:pPr>
              <w:spacing w:before="80" w:after="80"/>
            </w:pPr>
            <w:r>
              <w:rPr>
                <w:rFonts w:ascii="Calibri" w:hAnsi="Calibri"/>
                <w:b/>
                <w:color w:val="000000"/>
                <w:sz w:val="19"/>
              </w:rPr>
              <w:t>REVISÓ</w:t>
            </w:r>
          </w:p>
        </w:tc>
        <w:tc>
          <w:tcPr>
            <w:tcW w:w="2899" w:type="dxa"/>
            <w:tcBorders>
              <w:top w:val="single" w:sz="4" w:space="0" w:color="000000"/>
              <w:left w:val="single" w:sz="4" w:space="0" w:color="000000"/>
              <w:bottom w:val="single" w:sz="4" w:space="0" w:color="000000"/>
              <w:right w:val="single" w:sz="4" w:space="0" w:color="000000"/>
            </w:tcBorders>
            <w:shd w:val="clear" w:color="auto" w:fill="000000"/>
          </w:tcPr>
          <w:p w14:paraId="7911C500" w14:textId="77777777" w:rsidR="003C210F" w:rsidRDefault="00000000">
            <w:pPr>
              <w:spacing w:before="80" w:after="80"/>
            </w:pPr>
            <w:r>
              <w:rPr>
                <w:rFonts w:ascii="Calibri" w:hAnsi="Calibri"/>
                <w:b/>
                <w:color w:val="000000"/>
                <w:sz w:val="19"/>
              </w:rPr>
              <w:t>AUTORIZÓ</w:t>
            </w:r>
          </w:p>
        </w:tc>
      </w:tr>
      <w:tr w:rsidR="00FF2FF2" w:rsidRPr="002E128E" w14:paraId="6C403965" w14:textId="77777777">
        <w:trPr>
          <w:trHeight w:val="780"/>
        </w:trPr>
        <w:tc>
          <w:tcPr>
            <w:tcW w:w="2621" w:type="dxa"/>
            <w:tcBorders>
              <w:top w:val="single" w:sz="4" w:space="0" w:color="000000"/>
              <w:left w:val="single" w:sz="4" w:space="0" w:color="000000"/>
              <w:bottom w:val="single" w:sz="4" w:space="0" w:color="000000"/>
              <w:right w:val="single" w:sz="4" w:space="0" w:color="000000"/>
            </w:tcBorders>
          </w:tcPr>
          <w:p w14:paraId="01B451C9" w14:textId="77777777" w:rsidR="003C210F" w:rsidRPr="002E128E" w:rsidRDefault="00000000">
            <w:pPr>
              <w:spacing w:before="80" w:after="80"/>
              <w:rPr>
                <w:lang w:val="es-PE"/>
              </w:rPr>
            </w:pPr>
            <w:r w:rsidRPr="002E128E">
              <w:rPr>
                <w:rFonts w:ascii="Calibri" w:hAnsi="Calibri"/>
                <w:color w:val="000000"/>
                <w:sz w:val="19"/>
                <w:lang w:val="es-PE"/>
              </w:rPr>
              <w:t>Gerardo Erick Plasencia Torres</w:t>
            </w:r>
            <w:r w:rsidRPr="002E128E">
              <w:rPr>
                <w:rFonts w:ascii="Calibri" w:hAnsi="Calibri"/>
                <w:color w:val="000000"/>
                <w:sz w:val="19"/>
                <w:lang w:val="es-PE"/>
              </w:rPr>
              <w:br/>
              <w:t>Líder de Proyecto / Desarrollador Full Stack</w:t>
            </w:r>
            <w:r w:rsidRPr="002E128E">
              <w:rPr>
                <w:rFonts w:ascii="Calibri" w:hAnsi="Calibri"/>
                <w:color w:val="000000"/>
                <w:sz w:val="19"/>
                <w:lang w:val="es-PE"/>
              </w:rPr>
              <w:br/>
            </w:r>
            <w:r w:rsidRPr="002E128E">
              <w:rPr>
                <w:rFonts w:ascii="Calibri" w:hAnsi="Calibri"/>
                <w:color w:val="000000"/>
                <w:sz w:val="19"/>
                <w:lang w:val="es-PE"/>
              </w:rPr>
              <w:br/>
              <w:t>Jose Estibb Anhuaman Delgado</w:t>
            </w:r>
            <w:r w:rsidRPr="002E128E">
              <w:rPr>
                <w:rFonts w:ascii="Calibri" w:hAnsi="Calibri"/>
                <w:color w:val="000000"/>
                <w:sz w:val="19"/>
                <w:lang w:val="es-PE"/>
              </w:rPr>
              <w:br/>
              <w:t xml:space="preserve">Desarrollador </w:t>
            </w:r>
            <w:proofErr w:type="spellStart"/>
            <w:r w:rsidRPr="002E128E">
              <w:rPr>
                <w:rFonts w:ascii="Calibri" w:hAnsi="Calibri"/>
                <w:color w:val="000000"/>
                <w:sz w:val="19"/>
                <w:lang w:val="es-PE"/>
              </w:rPr>
              <w:t>Frontend</w:t>
            </w:r>
            <w:proofErr w:type="spellEnd"/>
            <w:r w:rsidRPr="002E128E">
              <w:rPr>
                <w:rFonts w:ascii="Calibri" w:hAnsi="Calibri"/>
                <w:color w:val="000000"/>
                <w:sz w:val="19"/>
                <w:lang w:val="es-PE"/>
              </w:rPr>
              <w:t xml:space="preserve"> Lead / Diseñador UI/UX</w:t>
            </w:r>
            <w:r w:rsidRPr="002E128E">
              <w:rPr>
                <w:rFonts w:ascii="Calibri" w:hAnsi="Calibri"/>
                <w:color w:val="000000"/>
                <w:sz w:val="19"/>
                <w:lang w:val="es-PE"/>
              </w:rPr>
              <w:br/>
            </w:r>
            <w:r w:rsidRPr="002E128E">
              <w:rPr>
                <w:rFonts w:ascii="Calibri" w:hAnsi="Calibri"/>
                <w:color w:val="000000"/>
                <w:sz w:val="19"/>
                <w:lang w:val="es-PE"/>
              </w:rPr>
              <w:br/>
              <w:t xml:space="preserve">Jose Diego </w:t>
            </w:r>
            <w:proofErr w:type="spellStart"/>
            <w:r w:rsidRPr="002E128E">
              <w:rPr>
                <w:rFonts w:ascii="Calibri" w:hAnsi="Calibri"/>
                <w:color w:val="000000"/>
                <w:sz w:val="19"/>
                <w:lang w:val="es-PE"/>
              </w:rPr>
              <w:t>Rodriguez</w:t>
            </w:r>
            <w:proofErr w:type="spellEnd"/>
            <w:r w:rsidRPr="002E128E">
              <w:rPr>
                <w:rFonts w:ascii="Calibri" w:hAnsi="Calibri"/>
                <w:color w:val="000000"/>
                <w:sz w:val="19"/>
                <w:lang w:val="es-PE"/>
              </w:rPr>
              <w:t xml:space="preserve"> </w:t>
            </w:r>
            <w:proofErr w:type="spellStart"/>
            <w:r w:rsidRPr="002E128E">
              <w:rPr>
                <w:rFonts w:ascii="Calibri" w:hAnsi="Calibri"/>
                <w:color w:val="000000"/>
                <w:sz w:val="19"/>
                <w:lang w:val="es-PE"/>
              </w:rPr>
              <w:t>Vasquez</w:t>
            </w:r>
            <w:proofErr w:type="spellEnd"/>
            <w:r w:rsidRPr="002E128E">
              <w:rPr>
                <w:rFonts w:ascii="Calibri" w:hAnsi="Calibri"/>
                <w:color w:val="000000"/>
                <w:sz w:val="19"/>
                <w:lang w:val="es-PE"/>
              </w:rPr>
              <w:br/>
              <w:t>Desarrollador Backend Lead / Especialista en IA</w:t>
            </w:r>
          </w:p>
        </w:tc>
        <w:tc>
          <w:tcPr>
            <w:tcW w:w="3199" w:type="dxa"/>
            <w:tcBorders>
              <w:top w:val="single" w:sz="4" w:space="0" w:color="000000"/>
              <w:left w:val="single" w:sz="4" w:space="0" w:color="000000"/>
              <w:bottom w:val="single" w:sz="4" w:space="0" w:color="000000"/>
              <w:right w:val="single" w:sz="4" w:space="0" w:color="000000"/>
            </w:tcBorders>
          </w:tcPr>
          <w:p w14:paraId="7DB24EB4" w14:textId="77777777" w:rsidR="003C210F" w:rsidRPr="002E128E" w:rsidRDefault="00000000">
            <w:pPr>
              <w:spacing w:before="80" w:after="80"/>
              <w:rPr>
                <w:lang w:val="es-PE"/>
              </w:rPr>
            </w:pPr>
            <w:r w:rsidRPr="002E128E">
              <w:rPr>
                <w:rFonts w:ascii="Calibri" w:hAnsi="Calibri"/>
                <w:color w:val="000000"/>
                <w:sz w:val="19"/>
                <w:lang w:val="es-PE"/>
              </w:rPr>
              <w:t>Gerardo Erick Plasencia Torres</w:t>
            </w:r>
            <w:r w:rsidRPr="002E128E">
              <w:rPr>
                <w:rFonts w:ascii="Calibri" w:hAnsi="Calibri"/>
                <w:color w:val="000000"/>
                <w:sz w:val="19"/>
                <w:lang w:val="es-PE"/>
              </w:rPr>
              <w:br/>
              <w:t xml:space="preserve">Líder de Proyecto / Scrum </w:t>
            </w:r>
            <w:proofErr w:type="gramStart"/>
            <w:r w:rsidRPr="002E128E">
              <w:rPr>
                <w:rFonts w:ascii="Calibri" w:hAnsi="Calibri"/>
                <w:color w:val="000000"/>
                <w:sz w:val="19"/>
                <w:lang w:val="es-PE"/>
              </w:rPr>
              <w:t>Master</w:t>
            </w:r>
            <w:proofErr w:type="gramEnd"/>
          </w:p>
        </w:tc>
        <w:tc>
          <w:tcPr>
            <w:tcW w:w="2899" w:type="dxa"/>
            <w:tcBorders>
              <w:top w:val="single" w:sz="4" w:space="0" w:color="000000"/>
              <w:left w:val="single" w:sz="4" w:space="0" w:color="000000"/>
              <w:bottom w:val="single" w:sz="4" w:space="0" w:color="000000"/>
              <w:right w:val="single" w:sz="4" w:space="0" w:color="000000"/>
            </w:tcBorders>
          </w:tcPr>
          <w:p w14:paraId="3C82428F" w14:textId="77777777" w:rsidR="003C210F" w:rsidRPr="002E128E" w:rsidRDefault="00000000">
            <w:pPr>
              <w:spacing w:before="80" w:after="80"/>
              <w:rPr>
                <w:lang w:val="es-PE"/>
              </w:rPr>
            </w:pPr>
            <w:r w:rsidRPr="002E128E">
              <w:rPr>
                <w:rFonts w:ascii="Calibri" w:hAnsi="Calibri"/>
                <w:color w:val="000000"/>
                <w:sz w:val="19"/>
                <w:lang w:val="es-PE"/>
              </w:rPr>
              <w:t>Marcell Magaly Vásquez Loje</w:t>
            </w:r>
            <w:r w:rsidRPr="002E128E">
              <w:rPr>
                <w:rFonts w:ascii="Calibri" w:hAnsi="Calibri"/>
                <w:color w:val="000000"/>
                <w:sz w:val="19"/>
                <w:lang w:val="es-PE"/>
              </w:rPr>
              <w:br/>
              <w:t xml:space="preserve">Gerente de Administración / </w:t>
            </w:r>
            <w:proofErr w:type="spellStart"/>
            <w:r w:rsidRPr="002E128E">
              <w:rPr>
                <w:rFonts w:ascii="Calibri" w:hAnsi="Calibri"/>
                <w:color w:val="000000"/>
                <w:sz w:val="19"/>
                <w:lang w:val="es-PE"/>
              </w:rPr>
              <w:t>Product</w:t>
            </w:r>
            <w:proofErr w:type="spellEnd"/>
            <w:r w:rsidRPr="002E128E">
              <w:rPr>
                <w:rFonts w:ascii="Calibri" w:hAnsi="Calibri"/>
                <w:color w:val="000000"/>
                <w:sz w:val="19"/>
                <w:lang w:val="es-PE"/>
              </w:rPr>
              <w:t xml:space="preserve"> Owner</w:t>
            </w:r>
          </w:p>
        </w:tc>
      </w:tr>
    </w:tbl>
    <w:p w14:paraId="76E6C289" w14:textId="77777777" w:rsidR="00FF2FF2" w:rsidRPr="002E128E" w:rsidRDefault="00FF2FF2">
      <w:pPr>
        <w:rPr>
          <w:lang w:val="es-PE"/>
        </w:rPr>
      </w:pPr>
    </w:p>
    <w:p w14:paraId="0DC202E0" w14:textId="77777777" w:rsidR="00FF2FF2" w:rsidRPr="002E128E" w:rsidRDefault="00FF2FF2">
      <w:pPr>
        <w:spacing w:before="4" w:line="80" w:lineRule="exact"/>
        <w:rPr>
          <w:sz w:val="9"/>
          <w:szCs w:val="9"/>
          <w:lang w:val="es-PE"/>
        </w:rPr>
      </w:pPr>
    </w:p>
    <w:p w14:paraId="66F4FDA6" w14:textId="77777777" w:rsidR="00FF2FF2" w:rsidRPr="002E128E" w:rsidRDefault="00FF2FF2">
      <w:pPr>
        <w:spacing w:before="8" w:line="120" w:lineRule="exact"/>
        <w:rPr>
          <w:sz w:val="12"/>
          <w:szCs w:val="12"/>
          <w:lang w:val="es-PE"/>
        </w:rPr>
      </w:pPr>
    </w:p>
    <w:p w14:paraId="5FB3C4EF" w14:textId="77777777" w:rsidR="00FF2FF2" w:rsidRPr="002E128E" w:rsidRDefault="00FF2FF2">
      <w:pPr>
        <w:spacing w:line="200" w:lineRule="exact"/>
        <w:rPr>
          <w:lang w:val="es-PE"/>
        </w:rPr>
      </w:pPr>
    </w:p>
    <w:p w14:paraId="0E96F9CA" w14:textId="77777777" w:rsidR="00FF2FF2" w:rsidRPr="002E128E" w:rsidRDefault="00FF2FF2">
      <w:pPr>
        <w:spacing w:line="200" w:lineRule="exact"/>
        <w:rPr>
          <w:lang w:val="es-PE"/>
        </w:rPr>
      </w:pPr>
    </w:p>
    <w:p w14:paraId="50F9829D" w14:textId="77777777" w:rsidR="00FF2FF2" w:rsidRPr="002E128E" w:rsidRDefault="00FF2FF2">
      <w:pPr>
        <w:spacing w:line="200" w:lineRule="exact"/>
        <w:rPr>
          <w:lang w:val="es-PE"/>
        </w:rPr>
      </w:pPr>
    </w:p>
    <w:p w14:paraId="0F149EC6" w14:textId="77777777" w:rsidR="00FF2FF2" w:rsidRPr="002E128E" w:rsidRDefault="00FF2FF2">
      <w:pPr>
        <w:spacing w:line="200" w:lineRule="exact"/>
        <w:rPr>
          <w:lang w:val="es-PE"/>
        </w:rPr>
      </w:pPr>
    </w:p>
    <w:p w14:paraId="251BCE53" w14:textId="77777777" w:rsidR="000B6D5F" w:rsidRDefault="000B6D5F">
      <w:pPr>
        <w:rPr>
          <w:rFonts w:ascii="Arial" w:eastAsia="Arial" w:hAnsi="Arial" w:cs="Arial"/>
          <w:b/>
          <w:sz w:val="36"/>
          <w:szCs w:val="36"/>
          <w:lang w:val="es-PE"/>
        </w:rPr>
      </w:pPr>
      <w:r>
        <w:rPr>
          <w:rFonts w:ascii="Arial" w:eastAsia="Arial" w:hAnsi="Arial" w:cs="Arial"/>
          <w:b/>
          <w:sz w:val="36"/>
          <w:szCs w:val="36"/>
          <w:lang w:val="es-PE"/>
        </w:rPr>
        <w:br w:type="page"/>
      </w:r>
    </w:p>
    <w:p w14:paraId="36C70910" w14:textId="77777777" w:rsidR="00FF2FF2" w:rsidRPr="003663D8" w:rsidRDefault="003E6DBC">
      <w:pPr>
        <w:spacing w:before="14"/>
        <w:ind w:left="320" w:right="1238" w:firstLine="2921"/>
        <w:jc w:val="right"/>
        <w:rPr>
          <w:rFonts w:ascii="Arial" w:eastAsia="Arial" w:hAnsi="Arial" w:cs="Arial"/>
          <w:sz w:val="36"/>
          <w:szCs w:val="36"/>
          <w:lang w:val="es-PE"/>
        </w:rPr>
      </w:pPr>
      <w:r w:rsidRPr="003663D8">
        <w:rPr>
          <w:rFonts w:ascii="Arial" w:eastAsia="Arial" w:hAnsi="Arial" w:cs="Arial"/>
          <w:b/>
          <w:sz w:val="36"/>
          <w:szCs w:val="36"/>
          <w:lang w:val="es-PE"/>
        </w:rPr>
        <w:lastRenderedPageBreak/>
        <w:t>Proyecto: Implementación de un sistema web transaccional con módulos de inteligencia de negocios e inteligencia artificial para la optimización de los procesos operativos en la empresa Impresos Trujillo E.I.R.L.</w:t>
      </w:r>
    </w:p>
    <w:p w14:paraId="0CB38C86" w14:textId="77777777" w:rsidR="00FF2FF2" w:rsidRPr="003663D8" w:rsidRDefault="00FF2FF2">
      <w:pPr>
        <w:spacing w:line="200" w:lineRule="exact"/>
        <w:rPr>
          <w:lang w:val="es-PE"/>
        </w:rPr>
      </w:pPr>
    </w:p>
    <w:p w14:paraId="5F229EC2" w14:textId="77777777" w:rsidR="00FF2FF2" w:rsidRPr="003663D8" w:rsidRDefault="00FF2FF2">
      <w:pPr>
        <w:spacing w:before="17" w:line="200" w:lineRule="exact"/>
        <w:rPr>
          <w:lang w:val="es-PE"/>
        </w:rPr>
      </w:pPr>
    </w:p>
    <w:p w14:paraId="4E316D84" w14:textId="77777777" w:rsidR="00FF2FF2" w:rsidRPr="003663D8" w:rsidRDefault="003E6DBC">
      <w:pPr>
        <w:spacing w:line="300" w:lineRule="exact"/>
        <w:ind w:right="1239"/>
        <w:jc w:val="right"/>
        <w:rPr>
          <w:rFonts w:ascii="Arial" w:eastAsia="Arial" w:hAnsi="Arial" w:cs="Arial"/>
          <w:sz w:val="28"/>
          <w:szCs w:val="28"/>
          <w:lang w:val="es-PE"/>
        </w:rPr>
      </w:pPr>
      <w:r w:rsidRPr="003663D8">
        <w:rPr>
          <w:rFonts w:ascii="Arial" w:eastAsia="Arial" w:hAnsi="Arial" w:cs="Arial"/>
          <w:b/>
          <w:position w:val="-1"/>
          <w:sz w:val="28"/>
          <w:szCs w:val="28"/>
          <w:lang w:val="es-PE"/>
        </w:rPr>
        <w:t>Versión: 0.1</w:t>
      </w:r>
    </w:p>
    <w:p w14:paraId="59433027" w14:textId="77777777" w:rsidR="00FF2FF2" w:rsidRPr="003663D8" w:rsidRDefault="00FF2FF2">
      <w:pPr>
        <w:spacing w:before="5" w:line="160" w:lineRule="exact"/>
        <w:rPr>
          <w:sz w:val="16"/>
          <w:szCs w:val="16"/>
          <w:lang w:val="es-PE"/>
        </w:rPr>
      </w:pPr>
    </w:p>
    <w:p w14:paraId="019B21C9" w14:textId="77777777" w:rsidR="00FF2FF2" w:rsidRPr="003663D8" w:rsidRDefault="00FF2FF2">
      <w:pPr>
        <w:spacing w:line="200" w:lineRule="exact"/>
        <w:rPr>
          <w:lang w:val="es-PE"/>
        </w:rPr>
      </w:pPr>
    </w:p>
    <w:p w14:paraId="376BD8CA" w14:textId="77777777" w:rsidR="00FF2FF2" w:rsidRPr="003663D8" w:rsidRDefault="00FF2FF2">
      <w:pPr>
        <w:spacing w:line="200" w:lineRule="exact"/>
        <w:rPr>
          <w:lang w:val="es-PE"/>
        </w:rPr>
      </w:pPr>
    </w:p>
    <w:p w14:paraId="3F687CC6" w14:textId="77777777" w:rsidR="00FF2FF2" w:rsidRPr="003663D8" w:rsidRDefault="00FF2FF2">
      <w:pPr>
        <w:spacing w:before="4" w:line="80" w:lineRule="exact"/>
        <w:rPr>
          <w:sz w:val="9"/>
          <w:szCs w:val="9"/>
          <w:lang w:val="es-PE"/>
        </w:rPr>
      </w:pPr>
    </w:p>
    <w:p w14:paraId="2687907F" w14:textId="77777777" w:rsidR="00FF2FF2" w:rsidRDefault="00FF2FF2">
      <w:pPr>
        <w:spacing w:line="200" w:lineRule="exact"/>
      </w:pPr>
    </w:p>
    <w:p w14:paraId="39BF2670" w14:textId="77777777" w:rsidR="00FF2FF2" w:rsidRDefault="00FF2FF2">
      <w:pPr>
        <w:spacing w:line="200" w:lineRule="exact"/>
      </w:pPr>
    </w:p>
    <w:p w14:paraId="75326968" w14:textId="77777777" w:rsidR="00FF2FF2" w:rsidRDefault="00FF2FF2">
      <w:pPr>
        <w:spacing w:line="200" w:lineRule="exact"/>
      </w:pPr>
    </w:p>
    <w:p w14:paraId="2A02A901" w14:textId="77777777" w:rsidR="00FF2FF2" w:rsidRDefault="00FF2FF2">
      <w:pPr>
        <w:spacing w:line="200" w:lineRule="exact"/>
      </w:pPr>
    </w:p>
    <w:p w14:paraId="431A4655" w14:textId="77777777" w:rsidR="00FF2FF2" w:rsidRDefault="00FF2FF2">
      <w:pPr>
        <w:spacing w:before="4" w:line="220" w:lineRule="exact"/>
        <w:rPr>
          <w:sz w:val="22"/>
          <w:szCs w:val="22"/>
        </w:rPr>
      </w:pPr>
    </w:p>
    <w:p w14:paraId="620902D8" w14:textId="77777777" w:rsidR="000B6D5F" w:rsidRDefault="000B6D5F">
      <w:pPr>
        <w:rPr>
          <w:rFonts w:ascii="Arial" w:eastAsia="Arial" w:hAnsi="Arial" w:cs="Arial"/>
          <w:b/>
          <w:spacing w:val="-1"/>
          <w:sz w:val="36"/>
          <w:szCs w:val="36"/>
        </w:rPr>
      </w:pPr>
      <w:r>
        <w:rPr>
          <w:rFonts w:ascii="Arial" w:eastAsia="Arial" w:hAnsi="Arial" w:cs="Arial"/>
          <w:b/>
          <w:spacing w:val="-1"/>
          <w:sz w:val="36"/>
          <w:szCs w:val="36"/>
        </w:rPr>
        <w:br w:type="page"/>
      </w:r>
    </w:p>
    <w:p w14:paraId="0EBEFBC1" w14:textId="77777777" w:rsidR="00FF2FF2" w:rsidRDefault="003E6DBC">
      <w:pPr>
        <w:spacing w:before="14"/>
        <w:ind w:left="2492"/>
        <w:rPr>
          <w:rFonts w:ascii="Arial" w:eastAsia="Arial" w:hAnsi="Arial" w:cs="Arial"/>
          <w:sz w:val="36"/>
          <w:szCs w:val="36"/>
        </w:rPr>
      </w:pPr>
      <w:proofErr w:type="spellStart"/>
      <w:r>
        <w:rPr>
          <w:rFonts w:ascii="Arial" w:eastAsia="Arial" w:hAnsi="Arial" w:cs="Arial"/>
          <w:b/>
          <w:spacing w:val="-1"/>
          <w:sz w:val="36"/>
          <w:szCs w:val="36"/>
        </w:rPr>
        <w:lastRenderedPageBreak/>
        <w:t>H</w:t>
      </w:r>
      <w:r>
        <w:rPr>
          <w:rFonts w:ascii="Arial" w:eastAsia="Arial" w:hAnsi="Arial" w:cs="Arial"/>
          <w:b/>
          <w:spacing w:val="1"/>
          <w:sz w:val="36"/>
          <w:szCs w:val="36"/>
        </w:rPr>
        <w:t>i</w:t>
      </w:r>
      <w:r>
        <w:rPr>
          <w:rFonts w:ascii="Arial" w:eastAsia="Arial" w:hAnsi="Arial" w:cs="Arial"/>
          <w:b/>
          <w:spacing w:val="-1"/>
          <w:sz w:val="36"/>
          <w:szCs w:val="36"/>
        </w:rPr>
        <w:t>s</w:t>
      </w:r>
      <w:r>
        <w:rPr>
          <w:rFonts w:ascii="Arial" w:eastAsia="Arial" w:hAnsi="Arial" w:cs="Arial"/>
          <w:b/>
          <w:sz w:val="36"/>
          <w:szCs w:val="36"/>
        </w:rPr>
        <w:t>t</w:t>
      </w:r>
      <w:r>
        <w:rPr>
          <w:rFonts w:ascii="Arial" w:eastAsia="Arial" w:hAnsi="Arial" w:cs="Arial"/>
          <w:b/>
          <w:spacing w:val="1"/>
          <w:sz w:val="36"/>
          <w:szCs w:val="36"/>
        </w:rPr>
        <w:t>o</w:t>
      </w:r>
      <w:r>
        <w:rPr>
          <w:rFonts w:ascii="Arial" w:eastAsia="Arial" w:hAnsi="Arial" w:cs="Arial"/>
          <w:b/>
          <w:spacing w:val="-1"/>
          <w:sz w:val="36"/>
          <w:szCs w:val="36"/>
        </w:rPr>
        <w:t>r</w:t>
      </w:r>
      <w:r>
        <w:rPr>
          <w:rFonts w:ascii="Arial" w:eastAsia="Arial" w:hAnsi="Arial" w:cs="Arial"/>
          <w:b/>
          <w:spacing w:val="1"/>
          <w:sz w:val="36"/>
          <w:szCs w:val="36"/>
        </w:rPr>
        <w:t>i</w:t>
      </w:r>
      <w:r>
        <w:rPr>
          <w:rFonts w:ascii="Arial" w:eastAsia="Arial" w:hAnsi="Arial" w:cs="Arial"/>
          <w:b/>
          <w:spacing w:val="-1"/>
          <w:sz w:val="36"/>
          <w:szCs w:val="36"/>
        </w:rPr>
        <w:t>a</w:t>
      </w:r>
      <w:r>
        <w:rPr>
          <w:rFonts w:ascii="Arial" w:eastAsia="Arial" w:hAnsi="Arial" w:cs="Arial"/>
          <w:b/>
          <w:sz w:val="36"/>
          <w:szCs w:val="36"/>
        </w:rPr>
        <w:t>l</w:t>
      </w:r>
      <w:proofErr w:type="spellEnd"/>
      <w:r>
        <w:rPr>
          <w:rFonts w:ascii="Arial" w:eastAsia="Arial" w:hAnsi="Arial" w:cs="Arial"/>
          <w:b/>
          <w:spacing w:val="1"/>
          <w:sz w:val="36"/>
          <w:szCs w:val="36"/>
        </w:rPr>
        <w:t xml:space="preserve"> d</w:t>
      </w:r>
      <w:r>
        <w:rPr>
          <w:rFonts w:ascii="Arial" w:eastAsia="Arial" w:hAnsi="Arial" w:cs="Arial"/>
          <w:b/>
          <w:sz w:val="36"/>
          <w:szCs w:val="36"/>
        </w:rPr>
        <w:t xml:space="preserve">e </w:t>
      </w:r>
      <w:proofErr w:type="spellStart"/>
      <w:r>
        <w:rPr>
          <w:rFonts w:ascii="Arial" w:eastAsia="Arial" w:hAnsi="Arial" w:cs="Arial"/>
          <w:b/>
          <w:spacing w:val="-1"/>
          <w:sz w:val="36"/>
          <w:szCs w:val="36"/>
        </w:rPr>
        <w:t>R</w:t>
      </w:r>
      <w:r>
        <w:rPr>
          <w:rFonts w:ascii="Arial" w:eastAsia="Arial" w:hAnsi="Arial" w:cs="Arial"/>
          <w:b/>
          <w:spacing w:val="4"/>
          <w:sz w:val="36"/>
          <w:szCs w:val="36"/>
        </w:rPr>
        <w:t>e</w:t>
      </w:r>
      <w:r>
        <w:rPr>
          <w:rFonts w:ascii="Arial" w:eastAsia="Arial" w:hAnsi="Arial" w:cs="Arial"/>
          <w:b/>
          <w:spacing w:val="-6"/>
          <w:sz w:val="36"/>
          <w:szCs w:val="36"/>
        </w:rPr>
        <w:t>v</w:t>
      </w:r>
      <w:r>
        <w:rPr>
          <w:rFonts w:ascii="Arial" w:eastAsia="Arial" w:hAnsi="Arial" w:cs="Arial"/>
          <w:b/>
          <w:spacing w:val="1"/>
          <w:sz w:val="36"/>
          <w:szCs w:val="36"/>
        </w:rPr>
        <w:t>i</w:t>
      </w:r>
      <w:r>
        <w:rPr>
          <w:rFonts w:ascii="Arial" w:eastAsia="Arial" w:hAnsi="Arial" w:cs="Arial"/>
          <w:b/>
          <w:spacing w:val="-1"/>
          <w:sz w:val="36"/>
          <w:szCs w:val="36"/>
        </w:rPr>
        <w:t>s</w:t>
      </w:r>
      <w:r>
        <w:rPr>
          <w:rFonts w:ascii="Arial" w:eastAsia="Arial" w:hAnsi="Arial" w:cs="Arial"/>
          <w:b/>
          <w:spacing w:val="1"/>
          <w:sz w:val="36"/>
          <w:szCs w:val="36"/>
        </w:rPr>
        <w:t>ion</w:t>
      </w:r>
      <w:r>
        <w:rPr>
          <w:rFonts w:ascii="Arial" w:eastAsia="Arial" w:hAnsi="Arial" w:cs="Arial"/>
          <w:b/>
          <w:spacing w:val="-1"/>
          <w:sz w:val="36"/>
          <w:szCs w:val="36"/>
        </w:rPr>
        <w:t>e</w:t>
      </w:r>
      <w:r>
        <w:rPr>
          <w:rFonts w:ascii="Arial" w:eastAsia="Arial" w:hAnsi="Arial" w:cs="Arial"/>
          <w:b/>
          <w:sz w:val="36"/>
          <w:szCs w:val="36"/>
        </w:rPr>
        <w:t>s</w:t>
      </w:r>
      <w:proofErr w:type="spellEnd"/>
    </w:p>
    <w:p w14:paraId="4FCCC213" w14:textId="77777777" w:rsidR="00FF2FF2" w:rsidRDefault="00FF2FF2">
      <w:pPr>
        <w:spacing w:before="3" w:line="100" w:lineRule="exact"/>
        <w:rPr>
          <w:sz w:val="11"/>
          <w:szCs w:val="11"/>
        </w:rPr>
      </w:pPr>
    </w:p>
    <w:p w14:paraId="7D3E3E1F" w14:textId="77777777" w:rsidR="00FF2FF2" w:rsidRDefault="00FF2FF2">
      <w:pPr>
        <w:spacing w:line="200" w:lineRule="exact"/>
      </w:pPr>
    </w:p>
    <w:p w14:paraId="57E228B1" w14:textId="77777777" w:rsidR="00FF2FF2" w:rsidRDefault="00FF2FF2">
      <w:pPr>
        <w:spacing w:line="200" w:lineRule="exact"/>
      </w:pPr>
    </w:p>
    <w:tbl>
      <w:tblPr>
        <w:tblW w:w="9971" w:type="dxa"/>
        <w:tblInd w:w="216" w:type="dxa"/>
        <w:tblLayout w:type="fixed"/>
        <w:tblCellMar>
          <w:left w:w="0" w:type="dxa"/>
          <w:right w:w="0" w:type="dxa"/>
        </w:tblCellMar>
        <w:tblLook w:val="01E0" w:firstRow="1" w:lastRow="1" w:firstColumn="1" w:lastColumn="1" w:noHBand="0" w:noVBand="0"/>
      </w:tblPr>
      <w:tblGrid>
        <w:gridCol w:w="2492"/>
        <w:gridCol w:w="2492"/>
        <w:gridCol w:w="2495"/>
        <w:gridCol w:w="2492"/>
      </w:tblGrid>
      <w:tr w:rsidR="00FF2FF2" w14:paraId="2A059960" w14:textId="77777777" w:rsidTr="002E128E">
        <w:trPr>
          <w:trHeight w:hRule="exact" w:val="795"/>
        </w:trPr>
        <w:tc>
          <w:tcPr>
            <w:tcW w:w="2492" w:type="dxa"/>
            <w:tcBorders>
              <w:top w:val="single" w:sz="2" w:space="0" w:color="000000"/>
              <w:left w:val="single" w:sz="2" w:space="0" w:color="000000"/>
              <w:bottom w:val="single" w:sz="2" w:space="0" w:color="000000"/>
              <w:right w:val="single" w:sz="2" w:space="0" w:color="000000"/>
            </w:tcBorders>
            <w:shd w:val="clear" w:color="auto" w:fill="000000"/>
          </w:tcPr>
          <w:p w14:paraId="1A3FEAD7" w14:textId="77777777" w:rsidR="00FF2FF2" w:rsidRDefault="003E6DBC">
            <w:pPr>
              <w:spacing w:before="49"/>
              <w:ind w:left="760"/>
              <w:rPr>
                <w:rFonts w:ascii="Arial" w:eastAsia="Arial" w:hAnsi="Arial" w:cs="Arial"/>
              </w:rPr>
            </w:pPr>
            <w:r>
              <w:rPr>
                <w:rFonts w:ascii="Arial" w:eastAsia="Arial" w:hAnsi="Arial" w:cs="Arial"/>
                <w:b/>
                <w:color w:val="FFFFFF"/>
                <w:spacing w:val="-1"/>
              </w:rPr>
              <w:t>VE</w:t>
            </w:r>
            <w:r>
              <w:rPr>
                <w:rFonts w:ascii="Arial" w:eastAsia="Arial" w:hAnsi="Arial" w:cs="Arial"/>
                <w:b/>
                <w:color w:val="FFFFFF"/>
                <w:spacing w:val="2"/>
              </w:rPr>
              <w:t>R</w:t>
            </w:r>
            <w:r>
              <w:rPr>
                <w:rFonts w:ascii="Arial" w:eastAsia="Arial" w:hAnsi="Arial" w:cs="Arial"/>
                <w:b/>
                <w:color w:val="FFFFFF"/>
                <w:spacing w:val="-1"/>
              </w:rPr>
              <w:t>S</w:t>
            </w:r>
            <w:r>
              <w:rPr>
                <w:rFonts w:ascii="Arial" w:eastAsia="Arial" w:hAnsi="Arial" w:cs="Arial"/>
                <w:b/>
                <w:color w:val="FFFFFF"/>
              </w:rPr>
              <w:t>I</w:t>
            </w:r>
            <w:r>
              <w:rPr>
                <w:rFonts w:ascii="Arial" w:eastAsia="Arial" w:hAnsi="Arial" w:cs="Arial"/>
                <w:b/>
                <w:color w:val="FFFFFF"/>
                <w:spacing w:val="1"/>
              </w:rPr>
              <w:t>Ó</w:t>
            </w:r>
            <w:r>
              <w:rPr>
                <w:rFonts w:ascii="Arial" w:eastAsia="Arial" w:hAnsi="Arial" w:cs="Arial"/>
                <w:b/>
                <w:color w:val="FFFFFF"/>
              </w:rPr>
              <w:t>N</w:t>
            </w:r>
          </w:p>
        </w:tc>
        <w:tc>
          <w:tcPr>
            <w:tcW w:w="2492" w:type="dxa"/>
            <w:tcBorders>
              <w:top w:val="single" w:sz="2" w:space="0" w:color="000000"/>
              <w:left w:val="single" w:sz="2" w:space="0" w:color="000000"/>
              <w:bottom w:val="single" w:sz="2" w:space="0" w:color="000000"/>
              <w:right w:val="single" w:sz="2" w:space="0" w:color="000000"/>
            </w:tcBorders>
            <w:shd w:val="clear" w:color="auto" w:fill="000000"/>
          </w:tcPr>
          <w:p w14:paraId="2120FA19" w14:textId="77777777" w:rsidR="00FF2FF2" w:rsidRDefault="003E6DBC">
            <w:pPr>
              <w:spacing w:before="49"/>
              <w:ind w:left="830" w:right="827"/>
              <w:jc w:val="center"/>
              <w:rPr>
                <w:rFonts w:ascii="Arial" w:eastAsia="Arial" w:hAnsi="Arial" w:cs="Arial"/>
              </w:rPr>
            </w:pPr>
            <w:r>
              <w:rPr>
                <w:rFonts w:ascii="Arial" w:eastAsia="Arial" w:hAnsi="Arial" w:cs="Arial"/>
                <w:b/>
                <w:color w:val="FFFFFF"/>
                <w:spacing w:val="1"/>
                <w:w w:val="99"/>
              </w:rPr>
              <w:t>F</w:t>
            </w:r>
            <w:r>
              <w:rPr>
                <w:rFonts w:ascii="Arial" w:eastAsia="Arial" w:hAnsi="Arial" w:cs="Arial"/>
                <w:b/>
                <w:color w:val="FFFFFF"/>
                <w:spacing w:val="-1"/>
                <w:w w:val="99"/>
              </w:rPr>
              <w:t>E</w:t>
            </w:r>
            <w:r>
              <w:rPr>
                <w:rFonts w:ascii="Arial" w:eastAsia="Arial" w:hAnsi="Arial" w:cs="Arial"/>
                <w:b/>
                <w:color w:val="FFFFFF"/>
                <w:w w:val="99"/>
              </w:rPr>
              <w:t>C</w:t>
            </w:r>
            <w:r>
              <w:rPr>
                <w:rFonts w:ascii="Arial" w:eastAsia="Arial" w:hAnsi="Arial" w:cs="Arial"/>
                <w:b/>
                <w:color w:val="FFFFFF"/>
                <w:spacing w:val="5"/>
                <w:w w:val="99"/>
              </w:rPr>
              <w:t>H</w:t>
            </w:r>
            <w:r>
              <w:rPr>
                <w:rFonts w:ascii="Arial" w:eastAsia="Arial" w:hAnsi="Arial" w:cs="Arial"/>
                <w:b/>
                <w:color w:val="FFFFFF"/>
                <w:w w:val="99"/>
              </w:rPr>
              <w:t>A</w:t>
            </w:r>
          </w:p>
        </w:tc>
        <w:tc>
          <w:tcPr>
            <w:tcW w:w="2495" w:type="dxa"/>
            <w:tcBorders>
              <w:top w:val="single" w:sz="2" w:space="0" w:color="000000"/>
              <w:left w:val="single" w:sz="2" w:space="0" w:color="000000"/>
              <w:bottom w:val="single" w:sz="2" w:space="0" w:color="000000"/>
              <w:right w:val="single" w:sz="2" w:space="0" w:color="000000"/>
            </w:tcBorders>
            <w:shd w:val="clear" w:color="auto" w:fill="000000"/>
          </w:tcPr>
          <w:p w14:paraId="09274935" w14:textId="77777777" w:rsidR="00FF2FF2" w:rsidRDefault="003E6DBC">
            <w:pPr>
              <w:spacing w:before="49"/>
              <w:ind w:left="818" w:right="824"/>
              <w:jc w:val="center"/>
              <w:rPr>
                <w:rFonts w:ascii="Arial" w:eastAsia="Arial" w:hAnsi="Arial" w:cs="Arial"/>
              </w:rPr>
            </w:pPr>
            <w:r>
              <w:rPr>
                <w:rFonts w:ascii="Arial" w:eastAsia="Arial" w:hAnsi="Arial" w:cs="Arial"/>
                <w:b/>
                <w:color w:val="FFFFFF"/>
                <w:spacing w:val="-5"/>
                <w:w w:val="99"/>
              </w:rPr>
              <w:t>A</w:t>
            </w:r>
            <w:r>
              <w:rPr>
                <w:rFonts w:ascii="Arial" w:eastAsia="Arial" w:hAnsi="Arial" w:cs="Arial"/>
                <w:b/>
                <w:color w:val="FFFFFF"/>
                <w:w w:val="99"/>
              </w:rPr>
              <w:t>U</w:t>
            </w:r>
            <w:r>
              <w:rPr>
                <w:rFonts w:ascii="Arial" w:eastAsia="Arial" w:hAnsi="Arial" w:cs="Arial"/>
                <w:b/>
                <w:color w:val="FFFFFF"/>
                <w:spacing w:val="3"/>
                <w:w w:val="99"/>
              </w:rPr>
              <w:t>T</w:t>
            </w:r>
            <w:r>
              <w:rPr>
                <w:rFonts w:ascii="Arial" w:eastAsia="Arial" w:hAnsi="Arial" w:cs="Arial"/>
                <w:b/>
                <w:color w:val="FFFFFF"/>
                <w:spacing w:val="1"/>
                <w:w w:val="99"/>
              </w:rPr>
              <w:t>O</w:t>
            </w:r>
            <w:r>
              <w:rPr>
                <w:rFonts w:ascii="Arial" w:eastAsia="Arial" w:hAnsi="Arial" w:cs="Arial"/>
                <w:b/>
                <w:color w:val="FFFFFF"/>
                <w:w w:val="99"/>
              </w:rPr>
              <w:t>R</w:t>
            </w:r>
          </w:p>
        </w:tc>
        <w:tc>
          <w:tcPr>
            <w:tcW w:w="2492" w:type="dxa"/>
            <w:tcBorders>
              <w:top w:val="single" w:sz="2" w:space="0" w:color="000000"/>
              <w:left w:val="single" w:sz="2" w:space="0" w:color="000000"/>
              <w:bottom w:val="single" w:sz="2" w:space="0" w:color="000000"/>
              <w:right w:val="single" w:sz="2" w:space="0" w:color="000000"/>
            </w:tcBorders>
            <w:shd w:val="clear" w:color="auto" w:fill="000000"/>
          </w:tcPr>
          <w:p w14:paraId="43302B9A" w14:textId="77777777" w:rsidR="00FF2FF2" w:rsidRDefault="003E6DBC">
            <w:pPr>
              <w:spacing w:before="49"/>
              <w:ind w:left="513"/>
              <w:rPr>
                <w:rFonts w:ascii="Arial" w:eastAsia="Arial" w:hAnsi="Arial" w:cs="Arial"/>
              </w:rPr>
            </w:pPr>
            <w:r>
              <w:rPr>
                <w:rFonts w:ascii="Arial" w:eastAsia="Arial" w:hAnsi="Arial" w:cs="Arial"/>
                <w:b/>
                <w:color w:val="FFFFFF"/>
              </w:rPr>
              <w:t>D</w:t>
            </w:r>
            <w:r>
              <w:rPr>
                <w:rFonts w:ascii="Arial" w:eastAsia="Arial" w:hAnsi="Arial" w:cs="Arial"/>
                <w:b/>
                <w:color w:val="FFFFFF"/>
                <w:spacing w:val="-1"/>
              </w:rPr>
              <w:t>E</w:t>
            </w:r>
            <w:r>
              <w:rPr>
                <w:rFonts w:ascii="Arial" w:eastAsia="Arial" w:hAnsi="Arial" w:cs="Arial"/>
                <w:b/>
                <w:color w:val="FFFFFF"/>
                <w:spacing w:val="1"/>
              </w:rPr>
              <w:t>S</w:t>
            </w:r>
            <w:r>
              <w:rPr>
                <w:rFonts w:ascii="Arial" w:eastAsia="Arial" w:hAnsi="Arial" w:cs="Arial"/>
                <w:b/>
                <w:color w:val="FFFFFF"/>
              </w:rPr>
              <w:t>CRI</w:t>
            </w:r>
            <w:r>
              <w:rPr>
                <w:rFonts w:ascii="Arial" w:eastAsia="Arial" w:hAnsi="Arial" w:cs="Arial"/>
                <w:b/>
                <w:color w:val="FFFFFF"/>
                <w:spacing w:val="1"/>
              </w:rPr>
              <w:t>P</w:t>
            </w:r>
            <w:r>
              <w:rPr>
                <w:rFonts w:ascii="Arial" w:eastAsia="Arial" w:hAnsi="Arial" w:cs="Arial"/>
                <w:b/>
                <w:color w:val="FFFFFF"/>
              </w:rPr>
              <w:t>CI</w:t>
            </w:r>
            <w:r>
              <w:rPr>
                <w:rFonts w:ascii="Arial" w:eastAsia="Arial" w:hAnsi="Arial" w:cs="Arial"/>
                <w:b/>
                <w:color w:val="FFFFFF"/>
                <w:spacing w:val="1"/>
              </w:rPr>
              <w:t>Ó</w:t>
            </w:r>
            <w:r>
              <w:rPr>
                <w:rFonts w:ascii="Arial" w:eastAsia="Arial" w:hAnsi="Arial" w:cs="Arial"/>
                <w:b/>
                <w:color w:val="FFFFFF"/>
              </w:rPr>
              <w:t>N</w:t>
            </w:r>
          </w:p>
        </w:tc>
      </w:tr>
      <w:tr w:rsidR="00FF2FF2" w:rsidRPr="002E128E" w14:paraId="149CCF5F" w14:textId="77777777" w:rsidTr="002E128E">
        <w:trPr>
          <w:trHeight w:hRule="exact" w:val="1123"/>
        </w:trPr>
        <w:tc>
          <w:tcPr>
            <w:tcW w:w="2492" w:type="dxa"/>
            <w:tcBorders>
              <w:top w:val="single" w:sz="2" w:space="0" w:color="000000"/>
              <w:left w:val="single" w:sz="2" w:space="0" w:color="000000"/>
              <w:bottom w:val="single" w:sz="2" w:space="0" w:color="000000"/>
              <w:right w:val="single" w:sz="2" w:space="0" w:color="000000"/>
            </w:tcBorders>
          </w:tcPr>
          <w:p>
            <w:r>
              <w:rPr>
                <w:rFonts w:ascii="Arial" w:hAnsi="Arial"/>
                <w:b/>
                <w:sz w:val="17"/>
              </w:rPr>
              <w:t>0.1</w:t>
            </w:r>
          </w:p>
        </w:tc>
        <w:tc>
          <w:tcPr>
            <w:tcW w:w="2492" w:type="dxa"/>
            <w:tcBorders>
              <w:top w:val="single" w:sz="2" w:space="0" w:color="000000"/>
              <w:left w:val="single" w:sz="2" w:space="0" w:color="000000"/>
              <w:bottom w:val="single" w:sz="2" w:space="0" w:color="000000"/>
              <w:right w:val="single" w:sz="2" w:space="0" w:color="000000"/>
            </w:tcBorders>
          </w:tcPr>
          <w:p>
            <w:r>
              <w:rPr>
                <w:rFonts w:ascii="Arial" w:hAnsi="Arial"/>
                <w:sz w:val="17"/>
              </w:rPr>
              <w:t>11/09/2026</w:t>
            </w:r>
          </w:p>
        </w:tc>
        <w:tc>
          <w:tcPr>
            <w:tcW w:w="2495" w:type="dxa"/>
            <w:tcBorders>
              <w:top w:val="single" w:sz="2" w:space="0" w:color="000000"/>
              <w:left w:val="single" w:sz="2" w:space="0" w:color="000000"/>
              <w:bottom w:val="single" w:sz="2" w:space="0" w:color="000000"/>
              <w:right w:val="single" w:sz="2" w:space="0" w:color="000000"/>
            </w:tcBorders>
          </w:tcPr>
          <w:p>
            <w:r>
              <w:rPr>
                <w:rFonts w:ascii="Arial" w:hAnsi="Arial"/>
                <w:sz w:val="17"/>
              </w:rPr>
              <w:t>Gerardo Erick Plasencia Torres</w:t>
              <w:br/>
              <w:t>(Líder de Proyecto / DevOps / Full Stack)</w:t>
            </w:r>
          </w:p>
        </w:tc>
        <w:tc>
          <w:tcPr>
            <w:tcW w:w="2492" w:type="dxa"/>
            <w:tcBorders>
              <w:top w:val="single" w:sz="2" w:space="0" w:color="000000"/>
              <w:left w:val="single" w:sz="2" w:space="0" w:color="000000"/>
              <w:bottom w:val="single" w:sz="2" w:space="0" w:color="000000"/>
              <w:right w:val="single" w:sz="2" w:space="0" w:color="000000"/>
            </w:tcBorders>
          </w:tcPr>
          <w:p>
            <w:r>
              <w:rPr>
                <w:rFonts w:ascii="Arial" w:hAnsi="Arial"/>
                <w:sz w:val="17"/>
              </w:rPr>
              <w:t>Versión inicial formal del Plan de Desarrollo del Proyecto de Software.</w:t>
            </w:r>
          </w:p>
        </w:tc>
      </w:tr>
      <w:tr>
        <w:tc>
          <w:tcPr>
            <w:tcW w:type="dxa" w:w="2492"/>
          </w:tcPr>
          <w:p>
            <w:r>
              <w:rPr>
                <w:rFonts w:ascii="Arial" w:hAnsi="Arial"/>
                <w:b/>
                <w:sz w:val="17"/>
              </w:rPr>
              <w:t>0.2</w:t>
            </w:r>
          </w:p>
        </w:tc>
        <w:tc>
          <w:tcPr>
            <w:tcW w:type="dxa" w:w="2492"/>
          </w:tcPr>
          <w:p>
            <w:r>
              <w:rPr>
                <w:rFonts w:ascii="Arial" w:hAnsi="Arial"/>
                <w:sz w:val="17"/>
              </w:rPr>
              <w:t>18/09/2026</w:t>
            </w:r>
          </w:p>
        </w:tc>
        <w:tc>
          <w:tcPr>
            <w:tcW w:type="dxa" w:w="2495"/>
          </w:tcPr>
          <w:p>
            <w:r>
              <w:rPr>
                <w:rFonts w:ascii="Arial" w:hAnsi="Arial"/>
                <w:sz w:val="17"/>
              </w:rPr>
              <w:t>Jose Estibb Anhuaman Delgado</w:t>
              <w:br/>
              <w:t>(Desarrollador Frontend / Angular 21)</w:t>
            </w:r>
          </w:p>
        </w:tc>
        <w:tc>
          <w:tcPr>
            <w:tcW w:type="dxa" w:w="2492"/>
          </w:tcPr>
          <w:p>
            <w:r>
              <w:rPr>
                <w:rFonts w:ascii="Arial" w:hAnsi="Arial"/>
                <w:sz w:val="17"/>
              </w:rPr>
              <w:t>Incorporación del plan de entregables UI/UX y arquitectura cliente ligero.</w:t>
            </w:r>
          </w:p>
        </w:tc>
      </w:tr>
      <w:tr>
        <w:tc>
          <w:tcPr>
            <w:tcW w:type="dxa" w:w="2492"/>
          </w:tcPr>
          <w:p>
            <w:r>
              <w:rPr>
                <w:rFonts w:ascii="Arial" w:hAnsi="Arial"/>
                <w:b/>
                <w:sz w:val="17"/>
              </w:rPr>
              <w:t>0.3</w:t>
            </w:r>
          </w:p>
        </w:tc>
        <w:tc>
          <w:tcPr>
            <w:tcW w:type="dxa" w:w="2492"/>
          </w:tcPr>
          <w:p>
            <w:r>
              <w:rPr>
                <w:rFonts w:ascii="Arial" w:hAnsi="Arial"/>
                <w:sz w:val="17"/>
              </w:rPr>
              <w:t>25/09/2026</w:t>
            </w:r>
          </w:p>
        </w:tc>
        <w:tc>
          <w:tcPr>
            <w:tcW w:type="dxa" w:w="2495"/>
          </w:tcPr>
          <w:p>
            <w:r>
              <w:rPr>
                <w:rFonts w:ascii="Arial" w:hAnsi="Arial"/>
                <w:sz w:val="17"/>
              </w:rPr>
              <w:t>Jose Diego Rodríguez Vásquez</w:t>
              <w:br/>
              <w:t>(Desarrollador Backend / FastAPI / IA)</w:t>
            </w:r>
          </w:p>
        </w:tc>
        <w:tc>
          <w:tcPr>
            <w:tcW w:type="dxa" w:w="2492"/>
          </w:tcPr>
          <w:p>
            <w:r>
              <w:rPr>
                <w:rFonts w:ascii="Arial" w:hAnsi="Arial"/>
                <w:sz w:val="17"/>
              </w:rPr>
              <w:t>Detalle de arquitectura de microservicios, base de datos y modelos predictivos.</w:t>
            </w:r>
          </w:p>
        </w:tc>
      </w:tr>
      <w:tr>
        <w:tc>
          <w:tcPr>
            <w:tcW w:type="dxa" w:w="2492"/>
          </w:tcPr>
          <w:p>
            <w:r>
              <w:rPr>
                <w:rFonts w:ascii="Arial" w:hAnsi="Arial"/>
                <w:b/>
                <w:sz w:val="17"/>
              </w:rPr>
              <w:t>0.4</w:t>
            </w:r>
          </w:p>
        </w:tc>
        <w:tc>
          <w:tcPr>
            <w:tcW w:type="dxa" w:w="2492"/>
          </w:tcPr>
          <w:p>
            <w:r>
              <w:rPr>
                <w:rFonts w:ascii="Arial" w:hAnsi="Arial"/>
                <w:sz w:val="17"/>
              </w:rPr>
              <w:t>26/09/2026</w:t>
            </w:r>
          </w:p>
        </w:tc>
        <w:tc>
          <w:tcPr>
            <w:tcW w:type="dxa" w:w="2495"/>
          </w:tcPr>
          <w:p>
            <w:r>
              <w:rPr>
                <w:rFonts w:ascii="Arial" w:hAnsi="Arial"/>
                <w:sz w:val="17"/>
              </w:rPr>
              <w:t>Marcell Pamela Vásquez Rodríguez</w:t>
              <w:br/>
              <w:t>(Jefa de Administración / Product Owner)</w:t>
            </w:r>
          </w:p>
        </w:tc>
        <w:tc>
          <w:tcPr>
            <w:tcW w:type="dxa" w:w="2492"/>
          </w:tcPr>
          <w:p>
            <w:r>
              <w:rPr>
                <w:rFonts w:ascii="Arial" w:hAnsi="Arial"/>
                <w:sz w:val="17"/>
              </w:rPr>
              <w:t>Validación de hitos y cronograma de entregas intermedias en planta.</w:t>
            </w:r>
          </w:p>
        </w:tc>
      </w:tr>
      <w:tr>
        <w:tc>
          <w:tcPr>
            <w:tcW w:type="dxa" w:w="2492"/>
          </w:tcPr>
          <w:p>
            <w:r>
              <w:rPr>
                <w:rFonts w:ascii="Arial" w:hAnsi="Arial"/>
                <w:b/>
                <w:sz w:val="17"/>
              </w:rPr>
              <w:t>1.0</w:t>
            </w:r>
          </w:p>
        </w:tc>
        <w:tc>
          <w:tcPr>
            <w:tcW w:type="dxa" w:w="2492"/>
          </w:tcPr>
          <w:p>
            <w:r>
              <w:rPr>
                <w:rFonts w:ascii="Arial" w:hAnsi="Arial"/>
                <w:sz w:val="17"/>
              </w:rPr>
              <w:t>02/10/2026</w:t>
            </w:r>
          </w:p>
        </w:tc>
        <w:tc>
          <w:tcPr>
            <w:tcW w:type="dxa" w:w="2495"/>
          </w:tcPr>
          <w:p>
            <w:r>
              <w:rPr>
                <w:rFonts w:ascii="Arial" w:hAnsi="Arial"/>
                <w:sz w:val="17"/>
              </w:rPr>
              <w:t>Ing. José Alberto Gómez Ávila</w:t>
              <w:br/>
              <w:t>(Docente Asesor / Cátedra Capstone)</w:t>
            </w:r>
          </w:p>
        </w:tc>
        <w:tc>
          <w:tcPr>
            <w:tcW w:type="dxa" w:w="2492"/>
          </w:tcPr>
          <w:p>
            <w:r>
              <w:rPr>
                <w:rFonts w:ascii="Arial" w:hAnsi="Arial"/>
                <w:sz w:val="17"/>
              </w:rPr>
              <w:t>Subsanación de observaciones de clase: desagregación de entregables en ítem 6 (una fila por entregable) y formalización de roles de stakeholders.</w:t>
            </w:r>
          </w:p>
        </w:tc>
      </w:tr>
    </w:tbl>
    <w:p w14:paraId="5ECC31D2" w14:textId="77777777" w:rsidR="00FF2FF2" w:rsidRPr="000B6D5F" w:rsidRDefault="00FF2FF2">
      <w:pPr>
        <w:rPr>
          <w:lang w:val="es-PE"/>
        </w:rPr>
      </w:pPr>
    </w:p>
    <w:p w14:paraId="5AA03BF9" w14:textId="77777777" w:rsidR="00FF2FF2" w:rsidRPr="000B6D5F" w:rsidRDefault="00FF2FF2">
      <w:pPr>
        <w:spacing w:before="4" w:line="80" w:lineRule="exact"/>
        <w:rPr>
          <w:sz w:val="9"/>
          <w:szCs w:val="9"/>
          <w:lang w:val="es-PE"/>
        </w:rPr>
      </w:pPr>
    </w:p>
    <w:p w14:paraId="5029B4DE" w14:textId="77777777" w:rsidR="00FF2FF2" w:rsidRPr="000B6D5F" w:rsidRDefault="00FF2FF2">
      <w:pPr>
        <w:rPr>
          <w:lang w:val="es-PE"/>
        </w:rPr>
      </w:pPr>
    </w:p>
    <w:p w14:paraId="6B0C9AB0" w14:textId="77777777" w:rsidR="00FF2FF2" w:rsidRDefault="00FF2FF2">
      <w:pPr>
        <w:spacing w:before="4" w:line="80" w:lineRule="exact"/>
        <w:rPr>
          <w:sz w:val="9"/>
          <w:szCs w:val="9"/>
          <w:lang w:val="es-PE"/>
        </w:rPr>
      </w:pPr>
    </w:p>
    <w:p w14:paraId="231BBF40" w14:textId="77777777" w:rsidR="002E128E" w:rsidRPr="000B6D5F" w:rsidRDefault="002E128E">
      <w:pPr>
        <w:spacing w:before="4" w:line="80" w:lineRule="exact"/>
        <w:rPr>
          <w:sz w:val="9"/>
          <w:szCs w:val="9"/>
          <w:lang w:val="es-PE"/>
        </w:rPr>
      </w:pPr>
    </w:p>
    <w:p w14:paraId="5D973D4F" w14:textId="77777777" w:rsidR="00FF2FF2" w:rsidRPr="000B6D5F" w:rsidRDefault="00FF2FF2">
      <w:pPr>
        <w:spacing w:before="2" w:line="100" w:lineRule="exact"/>
        <w:rPr>
          <w:sz w:val="10"/>
          <w:szCs w:val="10"/>
          <w:lang w:val="es-PE"/>
        </w:rPr>
      </w:pPr>
    </w:p>
    <w:p w14:paraId="0E17E4C8" w14:textId="77777777" w:rsidR="00FF2FF2" w:rsidRPr="000B6D5F" w:rsidRDefault="00FF2FF2">
      <w:pPr>
        <w:spacing w:line="200" w:lineRule="exact"/>
        <w:rPr>
          <w:lang w:val="es-PE"/>
        </w:rPr>
      </w:pPr>
    </w:p>
    <w:p w14:paraId="45B08168" w14:textId="77777777" w:rsidR="00FF2FF2" w:rsidRPr="000B6D5F" w:rsidRDefault="00FF2FF2">
      <w:pPr>
        <w:spacing w:line="200" w:lineRule="exact"/>
        <w:rPr>
          <w:lang w:val="es-PE"/>
        </w:rPr>
      </w:pPr>
    </w:p>
    <w:p w14:paraId="1F6147D4" w14:textId="77777777" w:rsidR="000B6D5F" w:rsidRDefault="000B6D5F">
      <w:pPr>
        <w:rPr>
          <w:rFonts w:ascii="Arial" w:eastAsia="Arial" w:hAnsi="Arial" w:cs="Arial"/>
          <w:b/>
          <w:position w:val="-1"/>
          <w:sz w:val="24"/>
          <w:szCs w:val="24"/>
          <w:lang w:val="es-PE"/>
        </w:rPr>
      </w:pPr>
      <w:r>
        <w:rPr>
          <w:rFonts w:ascii="Arial" w:eastAsia="Arial" w:hAnsi="Arial" w:cs="Arial"/>
          <w:b/>
          <w:position w:val="-1"/>
          <w:sz w:val="24"/>
          <w:szCs w:val="24"/>
          <w:lang w:val="es-PE"/>
        </w:rPr>
        <w:br w:type="page"/>
      </w:r>
    </w:p>
    <w:p w14:paraId="720D49B5" w14:textId="77777777" w:rsidR="00FF2FF2" w:rsidRPr="000B6D5F" w:rsidRDefault="003E6DBC">
      <w:pPr>
        <w:spacing w:before="29" w:line="260" w:lineRule="exact"/>
        <w:ind w:left="3320" w:right="3324"/>
        <w:jc w:val="center"/>
        <w:rPr>
          <w:rFonts w:ascii="Arial" w:eastAsia="Arial" w:hAnsi="Arial" w:cs="Arial"/>
          <w:sz w:val="24"/>
          <w:szCs w:val="24"/>
          <w:lang w:val="es-PE"/>
        </w:rPr>
      </w:pPr>
      <w:r w:rsidRPr="000B6D5F">
        <w:rPr>
          <w:rFonts w:ascii="Arial" w:eastAsia="Arial" w:hAnsi="Arial" w:cs="Arial"/>
          <w:b/>
          <w:position w:val="-1"/>
          <w:sz w:val="24"/>
          <w:szCs w:val="24"/>
          <w:lang w:val="es-PE"/>
        </w:rPr>
        <w:lastRenderedPageBreak/>
        <w:t>T</w:t>
      </w:r>
      <w:r w:rsidRPr="000B6D5F">
        <w:rPr>
          <w:rFonts w:ascii="Arial" w:eastAsia="Arial" w:hAnsi="Arial" w:cs="Arial"/>
          <w:b/>
          <w:spacing w:val="1"/>
          <w:position w:val="-1"/>
          <w:sz w:val="24"/>
          <w:szCs w:val="24"/>
          <w:lang w:val="es-PE"/>
        </w:rPr>
        <w:t>a</w:t>
      </w:r>
      <w:r w:rsidRPr="000B6D5F">
        <w:rPr>
          <w:rFonts w:ascii="Arial" w:eastAsia="Arial" w:hAnsi="Arial" w:cs="Arial"/>
          <w:b/>
          <w:position w:val="-1"/>
          <w:sz w:val="24"/>
          <w:szCs w:val="24"/>
          <w:lang w:val="es-PE"/>
        </w:rPr>
        <w:t>bla</w:t>
      </w:r>
      <w:r w:rsidRPr="000B6D5F">
        <w:rPr>
          <w:rFonts w:ascii="Arial" w:eastAsia="Arial" w:hAnsi="Arial" w:cs="Arial"/>
          <w:b/>
          <w:spacing w:val="1"/>
          <w:position w:val="-1"/>
          <w:sz w:val="24"/>
          <w:szCs w:val="24"/>
          <w:lang w:val="es-PE"/>
        </w:rPr>
        <w:t xml:space="preserve"> </w:t>
      </w:r>
      <w:r w:rsidRPr="000B6D5F">
        <w:rPr>
          <w:rFonts w:ascii="Arial" w:eastAsia="Arial" w:hAnsi="Arial" w:cs="Arial"/>
          <w:b/>
          <w:position w:val="-1"/>
          <w:sz w:val="24"/>
          <w:szCs w:val="24"/>
          <w:lang w:val="es-PE"/>
        </w:rPr>
        <w:t>de</w:t>
      </w:r>
      <w:r w:rsidRPr="000B6D5F">
        <w:rPr>
          <w:rFonts w:ascii="Arial" w:eastAsia="Arial" w:hAnsi="Arial" w:cs="Arial"/>
          <w:b/>
          <w:spacing w:val="-1"/>
          <w:position w:val="-1"/>
          <w:sz w:val="24"/>
          <w:szCs w:val="24"/>
          <w:lang w:val="es-PE"/>
        </w:rPr>
        <w:t xml:space="preserve"> </w:t>
      </w:r>
      <w:r w:rsidRPr="000B6D5F">
        <w:rPr>
          <w:rFonts w:ascii="Arial" w:eastAsia="Arial" w:hAnsi="Arial" w:cs="Arial"/>
          <w:b/>
          <w:position w:val="-1"/>
          <w:sz w:val="24"/>
          <w:szCs w:val="24"/>
          <w:lang w:val="es-PE"/>
        </w:rPr>
        <w:t>Con</w:t>
      </w:r>
      <w:r w:rsidRPr="000B6D5F">
        <w:rPr>
          <w:rFonts w:ascii="Arial" w:eastAsia="Arial" w:hAnsi="Arial" w:cs="Arial"/>
          <w:b/>
          <w:spacing w:val="-1"/>
          <w:position w:val="-1"/>
          <w:sz w:val="24"/>
          <w:szCs w:val="24"/>
          <w:lang w:val="es-PE"/>
        </w:rPr>
        <w:t>t</w:t>
      </w:r>
      <w:r w:rsidRPr="000B6D5F">
        <w:rPr>
          <w:rFonts w:ascii="Arial" w:eastAsia="Arial" w:hAnsi="Arial" w:cs="Arial"/>
          <w:b/>
          <w:spacing w:val="1"/>
          <w:position w:val="-1"/>
          <w:sz w:val="24"/>
          <w:szCs w:val="24"/>
          <w:lang w:val="es-PE"/>
        </w:rPr>
        <w:t>e</w:t>
      </w:r>
      <w:r w:rsidRPr="000B6D5F">
        <w:rPr>
          <w:rFonts w:ascii="Arial" w:eastAsia="Arial" w:hAnsi="Arial" w:cs="Arial"/>
          <w:b/>
          <w:position w:val="-1"/>
          <w:sz w:val="24"/>
          <w:szCs w:val="24"/>
          <w:lang w:val="es-PE"/>
        </w:rPr>
        <w:t>nido</w:t>
      </w:r>
    </w:p>
    <w:p w14:paraId="02D19FB7" w14:textId="77777777" w:rsidR="00FF2FF2" w:rsidRPr="000B6D5F" w:rsidRDefault="00FF2FF2">
      <w:pPr>
        <w:spacing w:line="200" w:lineRule="exact"/>
        <w:rPr>
          <w:lang w:val="es-PE"/>
        </w:rPr>
      </w:pPr>
    </w:p>
    <w:p w14:paraId="3EE8E5CE" w14:textId="77777777" w:rsidR="00FF2FF2" w:rsidRPr="000B6D5F" w:rsidRDefault="00FF2FF2">
      <w:pPr>
        <w:spacing w:line="200" w:lineRule="exact"/>
        <w:rPr>
          <w:lang w:val="es-PE"/>
        </w:rPr>
      </w:pPr>
    </w:p>
    <w:p w14:paraId="07C4DDC4" w14:textId="77777777" w:rsidR="00FF2FF2" w:rsidRPr="000B6D5F" w:rsidRDefault="00FF2FF2">
      <w:pPr>
        <w:spacing w:line="200" w:lineRule="exact"/>
        <w:rPr>
          <w:lang w:val="es-PE"/>
        </w:rPr>
      </w:pPr>
    </w:p>
    <w:p w14:paraId="267C6F16" w14:textId="77777777" w:rsidR="00FF2FF2" w:rsidRPr="000B6D5F" w:rsidRDefault="00FF2FF2">
      <w:pPr>
        <w:spacing w:line="200" w:lineRule="exact"/>
        <w:rPr>
          <w:lang w:val="es-PE"/>
        </w:rPr>
      </w:pPr>
    </w:p>
    <w:p w14:paraId="0EBE7264" w14:textId="77777777" w:rsidR="00FF2FF2" w:rsidRPr="000B6D5F" w:rsidRDefault="00FF2FF2">
      <w:pPr>
        <w:spacing w:line="200" w:lineRule="exact"/>
        <w:rPr>
          <w:lang w:val="es-PE"/>
        </w:rPr>
      </w:pPr>
    </w:p>
    <w:p w14:paraId="3B37202C" w14:textId="77777777" w:rsidR="00FF2FF2" w:rsidRPr="000B6D5F" w:rsidRDefault="00FF2FF2">
      <w:pPr>
        <w:spacing w:before="2" w:line="260" w:lineRule="exact"/>
        <w:rPr>
          <w:sz w:val="26"/>
          <w:szCs w:val="26"/>
          <w:lang w:val="es-PE"/>
        </w:rPr>
      </w:pPr>
    </w:p>
    <w:p w14:paraId="4CDA1A84" w14:textId="77777777" w:rsidR="00FF2FF2" w:rsidRPr="000B6D5F" w:rsidRDefault="003E6DBC">
      <w:pPr>
        <w:spacing w:before="12"/>
        <w:ind w:left="222"/>
        <w:rPr>
          <w:rFonts w:ascii="Calibri" w:eastAsia="Calibri" w:hAnsi="Calibri" w:cs="Calibri"/>
          <w:sz w:val="22"/>
          <w:szCs w:val="22"/>
          <w:lang w:val="es-PE"/>
        </w:rPr>
      </w:pPr>
      <w:r w:rsidRPr="000B6D5F">
        <w:rPr>
          <w:rFonts w:ascii="Calibri" w:eastAsia="Calibri" w:hAnsi="Calibri" w:cs="Calibri"/>
          <w:spacing w:val="1"/>
          <w:sz w:val="22"/>
          <w:szCs w:val="22"/>
          <w:lang w:val="es-PE"/>
        </w:rPr>
        <w:t>1.   Introducción</w:t>
      </w:r>
    </w:p>
    <w:p w14:paraId="66380E52" w14:textId="77777777" w:rsidR="00FF2FF2" w:rsidRPr="000B6D5F" w:rsidRDefault="00FF2FF2">
      <w:pPr>
        <w:spacing w:line="240" w:lineRule="exact"/>
        <w:rPr>
          <w:sz w:val="24"/>
          <w:szCs w:val="24"/>
          <w:lang w:val="es-PE"/>
        </w:rPr>
      </w:pPr>
    </w:p>
    <w:p w14:paraId="0F8A4DDD"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1</w:t>
      </w:r>
      <w:r w:rsidRPr="003663D8">
        <w:rPr>
          <w:rFonts w:ascii="Calibri" w:eastAsia="Calibri" w:hAnsi="Calibri" w:cs="Calibri"/>
          <w:sz w:val="22"/>
          <w:szCs w:val="22"/>
          <w:lang w:val="es-PE"/>
        </w:rPr>
        <w:t>.1</w:t>
      </w:r>
      <w:r w:rsidRPr="003663D8">
        <w:rPr>
          <w:rFonts w:ascii="Calibri" w:eastAsia="Calibri" w:hAnsi="Calibri" w:cs="Calibri"/>
          <w:spacing w:val="19"/>
          <w:sz w:val="22"/>
          <w:szCs w:val="22"/>
          <w:lang w:val="es-PE"/>
        </w:rPr>
        <w:t xml:space="preserve"> </w:t>
      </w:r>
      <w:r w:rsidRPr="003663D8">
        <w:rPr>
          <w:rFonts w:ascii="Calibri" w:eastAsia="Calibri" w:hAnsi="Calibri" w:cs="Calibri"/>
          <w:sz w:val="22"/>
          <w:szCs w:val="22"/>
          <w:lang w:val="es-PE"/>
        </w:rPr>
        <w:t>Alca</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ce</w:t>
      </w:r>
    </w:p>
    <w:p w14:paraId="47D9C43E" w14:textId="77777777" w:rsidR="00FF2FF2" w:rsidRPr="003663D8" w:rsidRDefault="00FF2FF2">
      <w:pPr>
        <w:spacing w:line="240" w:lineRule="exact"/>
        <w:rPr>
          <w:sz w:val="24"/>
          <w:szCs w:val="24"/>
          <w:lang w:val="es-PE"/>
        </w:rPr>
      </w:pPr>
    </w:p>
    <w:p w14:paraId="084A57C4"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1</w:t>
      </w:r>
      <w:r w:rsidRPr="003663D8">
        <w:rPr>
          <w:rFonts w:ascii="Calibri" w:eastAsia="Calibri" w:hAnsi="Calibri" w:cs="Calibri"/>
          <w:sz w:val="22"/>
          <w:szCs w:val="22"/>
          <w:lang w:val="es-PE"/>
        </w:rPr>
        <w:t>.2</w:t>
      </w:r>
      <w:r w:rsidRPr="003663D8">
        <w:rPr>
          <w:rFonts w:ascii="Calibri" w:eastAsia="Calibri" w:hAnsi="Calibri" w:cs="Calibri"/>
          <w:spacing w:val="19"/>
          <w:sz w:val="22"/>
          <w:szCs w:val="22"/>
          <w:lang w:val="es-PE"/>
        </w:rPr>
        <w:t xml:space="preserve"> </w:t>
      </w:r>
      <w:r w:rsidRPr="003663D8">
        <w:rPr>
          <w:rFonts w:ascii="Calibri" w:eastAsia="Calibri" w:hAnsi="Calibri" w:cs="Calibri"/>
          <w:spacing w:val="1"/>
          <w:sz w:val="22"/>
          <w:szCs w:val="22"/>
          <w:lang w:val="es-PE"/>
        </w:rPr>
        <w:t>Do</w:t>
      </w:r>
      <w:r w:rsidRPr="003663D8">
        <w:rPr>
          <w:rFonts w:ascii="Calibri" w:eastAsia="Calibri" w:hAnsi="Calibri" w:cs="Calibri"/>
          <w:sz w:val="22"/>
          <w:szCs w:val="22"/>
          <w:lang w:val="es-PE"/>
        </w:rPr>
        <w:t>c</w:t>
      </w:r>
      <w:r w:rsidRPr="003663D8">
        <w:rPr>
          <w:rFonts w:ascii="Calibri" w:eastAsia="Calibri" w:hAnsi="Calibri" w:cs="Calibri"/>
          <w:spacing w:val="-3"/>
          <w:sz w:val="22"/>
          <w:szCs w:val="22"/>
          <w:lang w:val="es-PE"/>
        </w:rPr>
        <w:t>u</w:t>
      </w:r>
      <w:r w:rsidRPr="003663D8">
        <w:rPr>
          <w:rFonts w:ascii="Calibri" w:eastAsia="Calibri" w:hAnsi="Calibri" w:cs="Calibri"/>
          <w:spacing w:val="1"/>
          <w:sz w:val="22"/>
          <w:szCs w:val="22"/>
          <w:lang w:val="es-PE"/>
        </w:rPr>
        <w:t>m</w:t>
      </w:r>
      <w:r w:rsidRPr="003663D8">
        <w:rPr>
          <w:rFonts w:ascii="Calibri" w:eastAsia="Calibri" w:hAnsi="Calibri" w:cs="Calibri"/>
          <w:sz w:val="22"/>
          <w:szCs w:val="22"/>
          <w:lang w:val="es-PE"/>
        </w:rPr>
        <w:t>e</w:t>
      </w:r>
      <w:r w:rsidRPr="003663D8">
        <w:rPr>
          <w:rFonts w:ascii="Calibri" w:eastAsia="Calibri" w:hAnsi="Calibri" w:cs="Calibri"/>
          <w:spacing w:val="-3"/>
          <w:sz w:val="22"/>
          <w:szCs w:val="22"/>
          <w:lang w:val="es-PE"/>
        </w:rPr>
        <w:t>n</w:t>
      </w:r>
      <w:r w:rsidRPr="003663D8">
        <w:rPr>
          <w:rFonts w:ascii="Calibri" w:eastAsia="Calibri" w:hAnsi="Calibri" w:cs="Calibri"/>
          <w:sz w:val="22"/>
          <w:szCs w:val="22"/>
          <w:lang w:val="es-PE"/>
        </w:rPr>
        <w:t>t</w:t>
      </w:r>
      <w:r w:rsidRPr="003663D8">
        <w:rPr>
          <w:rFonts w:ascii="Calibri" w:eastAsia="Calibri" w:hAnsi="Calibri" w:cs="Calibri"/>
          <w:spacing w:val="1"/>
          <w:sz w:val="22"/>
          <w:szCs w:val="22"/>
          <w:lang w:val="es-PE"/>
        </w:rPr>
        <w:t>o</w:t>
      </w:r>
      <w:r w:rsidRPr="003663D8">
        <w:rPr>
          <w:rFonts w:ascii="Calibri" w:eastAsia="Calibri" w:hAnsi="Calibri" w:cs="Calibri"/>
          <w:sz w:val="22"/>
          <w:szCs w:val="22"/>
          <w:lang w:val="es-PE"/>
        </w:rPr>
        <w:t>s</w:t>
      </w:r>
      <w:r w:rsidRPr="003663D8">
        <w:rPr>
          <w:rFonts w:ascii="Calibri" w:eastAsia="Calibri" w:hAnsi="Calibri" w:cs="Calibri"/>
          <w:spacing w:val="-2"/>
          <w:sz w:val="22"/>
          <w:szCs w:val="22"/>
          <w:lang w:val="es-PE"/>
        </w:rPr>
        <w:t xml:space="preserve"> </w:t>
      </w:r>
      <w:r w:rsidRPr="003663D8">
        <w:rPr>
          <w:rFonts w:ascii="Calibri" w:eastAsia="Calibri" w:hAnsi="Calibri" w:cs="Calibri"/>
          <w:sz w:val="22"/>
          <w:szCs w:val="22"/>
          <w:lang w:val="es-PE"/>
        </w:rPr>
        <w:t>relac</w:t>
      </w:r>
      <w:r w:rsidRPr="003663D8">
        <w:rPr>
          <w:rFonts w:ascii="Calibri" w:eastAsia="Calibri" w:hAnsi="Calibri" w:cs="Calibri"/>
          <w:spacing w:val="-3"/>
          <w:sz w:val="22"/>
          <w:szCs w:val="22"/>
          <w:lang w:val="es-PE"/>
        </w:rPr>
        <w:t>i</w:t>
      </w:r>
      <w:r w:rsidRPr="003663D8">
        <w:rPr>
          <w:rFonts w:ascii="Calibri" w:eastAsia="Calibri" w:hAnsi="Calibri" w:cs="Calibri"/>
          <w:spacing w:val="3"/>
          <w:sz w:val="22"/>
          <w:szCs w:val="22"/>
          <w:lang w:val="es-PE"/>
        </w:rPr>
        <w:t>o</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a</w:t>
      </w:r>
      <w:r w:rsidRPr="003663D8">
        <w:rPr>
          <w:rFonts w:ascii="Calibri" w:eastAsia="Calibri" w:hAnsi="Calibri" w:cs="Calibri"/>
          <w:spacing w:val="-1"/>
          <w:sz w:val="22"/>
          <w:szCs w:val="22"/>
          <w:lang w:val="es-PE"/>
        </w:rPr>
        <w:t>do</w:t>
      </w:r>
      <w:r w:rsidRPr="003663D8">
        <w:rPr>
          <w:rFonts w:ascii="Calibri" w:eastAsia="Calibri" w:hAnsi="Calibri" w:cs="Calibri"/>
          <w:sz w:val="22"/>
          <w:szCs w:val="22"/>
          <w:lang w:val="es-PE"/>
        </w:rPr>
        <w:t>s</w:t>
      </w:r>
    </w:p>
    <w:p w14:paraId="2715BA7E" w14:textId="77777777" w:rsidR="00FF2FF2" w:rsidRPr="003663D8" w:rsidRDefault="00FF2FF2">
      <w:pPr>
        <w:spacing w:before="18" w:line="220" w:lineRule="exact"/>
        <w:rPr>
          <w:sz w:val="22"/>
          <w:szCs w:val="22"/>
          <w:lang w:val="es-PE"/>
        </w:rPr>
      </w:pPr>
    </w:p>
    <w:p w14:paraId="07A047C6"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1</w:t>
      </w:r>
      <w:r w:rsidRPr="003663D8">
        <w:rPr>
          <w:rFonts w:ascii="Calibri" w:eastAsia="Calibri" w:hAnsi="Calibri" w:cs="Calibri"/>
          <w:sz w:val="22"/>
          <w:szCs w:val="22"/>
          <w:lang w:val="es-PE"/>
        </w:rPr>
        <w:t>.3</w:t>
      </w:r>
      <w:r w:rsidRPr="003663D8">
        <w:rPr>
          <w:rFonts w:ascii="Calibri" w:eastAsia="Calibri" w:hAnsi="Calibri" w:cs="Calibri"/>
          <w:spacing w:val="19"/>
          <w:sz w:val="22"/>
          <w:szCs w:val="22"/>
          <w:lang w:val="es-PE"/>
        </w:rPr>
        <w:t xml:space="preserve"> </w:t>
      </w:r>
      <w:r w:rsidRPr="003663D8">
        <w:rPr>
          <w:rFonts w:ascii="Calibri" w:eastAsia="Calibri" w:hAnsi="Calibri" w:cs="Calibri"/>
          <w:spacing w:val="1"/>
          <w:sz w:val="22"/>
          <w:szCs w:val="22"/>
          <w:lang w:val="es-PE"/>
        </w:rPr>
        <w:t>D</w:t>
      </w:r>
      <w:r w:rsidRPr="003663D8">
        <w:rPr>
          <w:rFonts w:ascii="Calibri" w:eastAsia="Calibri" w:hAnsi="Calibri" w:cs="Calibri"/>
          <w:sz w:val="22"/>
          <w:szCs w:val="22"/>
          <w:lang w:val="es-PE"/>
        </w:rPr>
        <w:t>efi</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ic</w:t>
      </w:r>
      <w:r w:rsidRPr="003663D8">
        <w:rPr>
          <w:rFonts w:ascii="Calibri" w:eastAsia="Calibri" w:hAnsi="Calibri" w:cs="Calibri"/>
          <w:spacing w:val="-3"/>
          <w:sz w:val="22"/>
          <w:szCs w:val="22"/>
          <w:lang w:val="es-PE"/>
        </w:rPr>
        <w:t>i</w:t>
      </w:r>
      <w:r w:rsidRPr="003663D8">
        <w:rPr>
          <w:rFonts w:ascii="Calibri" w:eastAsia="Calibri" w:hAnsi="Calibri" w:cs="Calibri"/>
          <w:spacing w:val="1"/>
          <w:sz w:val="22"/>
          <w:szCs w:val="22"/>
          <w:lang w:val="es-PE"/>
        </w:rPr>
        <w:t>o</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es,</w:t>
      </w:r>
      <w:r w:rsidRPr="003663D8">
        <w:rPr>
          <w:rFonts w:ascii="Calibri" w:eastAsia="Calibri" w:hAnsi="Calibri" w:cs="Calibri"/>
          <w:spacing w:val="1"/>
          <w:sz w:val="22"/>
          <w:szCs w:val="22"/>
          <w:lang w:val="es-PE"/>
        </w:rPr>
        <w:t xml:space="preserve"> </w:t>
      </w:r>
      <w:r w:rsidRPr="003663D8">
        <w:rPr>
          <w:rFonts w:ascii="Calibri" w:eastAsia="Calibri" w:hAnsi="Calibri" w:cs="Calibri"/>
          <w:spacing w:val="-3"/>
          <w:sz w:val="22"/>
          <w:szCs w:val="22"/>
          <w:lang w:val="es-PE"/>
        </w:rPr>
        <w:t>A</w:t>
      </w:r>
      <w:r w:rsidRPr="003663D8">
        <w:rPr>
          <w:rFonts w:ascii="Calibri" w:eastAsia="Calibri" w:hAnsi="Calibri" w:cs="Calibri"/>
          <w:sz w:val="22"/>
          <w:szCs w:val="22"/>
          <w:lang w:val="es-PE"/>
        </w:rPr>
        <w:t>cr</w:t>
      </w:r>
      <w:r w:rsidRPr="003663D8">
        <w:rPr>
          <w:rFonts w:ascii="Calibri" w:eastAsia="Calibri" w:hAnsi="Calibri" w:cs="Calibri"/>
          <w:spacing w:val="1"/>
          <w:sz w:val="22"/>
          <w:szCs w:val="22"/>
          <w:lang w:val="es-PE"/>
        </w:rPr>
        <w:t>ó</w:t>
      </w:r>
      <w:r w:rsidRPr="003663D8">
        <w:rPr>
          <w:rFonts w:ascii="Calibri" w:eastAsia="Calibri" w:hAnsi="Calibri" w:cs="Calibri"/>
          <w:spacing w:val="-1"/>
          <w:sz w:val="22"/>
          <w:szCs w:val="22"/>
          <w:lang w:val="es-PE"/>
        </w:rPr>
        <w:t>n</w:t>
      </w:r>
      <w:r w:rsidRPr="003663D8">
        <w:rPr>
          <w:rFonts w:ascii="Calibri" w:eastAsia="Calibri" w:hAnsi="Calibri" w:cs="Calibri"/>
          <w:spacing w:val="-3"/>
          <w:sz w:val="22"/>
          <w:szCs w:val="22"/>
          <w:lang w:val="es-PE"/>
        </w:rPr>
        <w:t>i</w:t>
      </w:r>
      <w:r w:rsidRPr="003663D8">
        <w:rPr>
          <w:rFonts w:ascii="Calibri" w:eastAsia="Calibri" w:hAnsi="Calibri" w:cs="Calibri"/>
          <w:spacing w:val="1"/>
          <w:sz w:val="22"/>
          <w:szCs w:val="22"/>
          <w:lang w:val="es-PE"/>
        </w:rPr>
        <w:t>m</w:t>
      </w:r>
      <w:r w:rsidRPr="003663D8">
        <w:rPr>
          <w:rFonts w:ascii="Calibri" w:eastAsia="Calibri" w:hAnsi="Calibri" w:cs="Calibri"/>
          <w:spacing w:val="-1"/>
          <w:sz w:val="22"/>
          <w:szCs w:val="22"/>
          <w:lang w:val="es-PE"/>
        </w:rPr>
        <w:t>o</w:t>
      </w:r>
      <w:r w:rsidRPr="003663D8">
        <w:rPr>
          <w:rFonts w:ascii="Calibri" w:eastAsia="Calibri" w:hAnsi="Calibri" w:cs="Calibri"/>
          <w:sz w:val="22"/>
          <w:szCs w:val="22"/>
          <w:lang w:val="es-PE"/>
        </w:rPr>
        <w:t>s</w:t>
      </w:r>
      <w:r w:rsidRPr="003663D8">
        <w:rPr>
          <w:rFonts w:ascii="Calibri" w:eastAsia="Calibri" w:hAnsi="Calibri" w:cs="Calibri"/>
          <w:spacing w:val="1"/>
          <w:sz w:val="22"/>
          <w:szCs w:val="22"/>
          <w:lang w:val="es-PE"/>
        </w:rPr>
        <w:t xml:space="preserve"> </w:t>
      </w:r>
      <w:r w:rsidRPr="003663D8">
        <w:rPr>
          <w:rFonts w:ascii="Calibri" w:eastAsia="Calibri" w:hAnsi="Calibri" w:cs="Calibri"/>
          <w:sz w:val="22"/>
          <w:szCs w:val="22"/>
          <w:lang w:val="es-PE"/>
        </w:rPr>
        <w:t>y</w:t>
      </w:r>
      <w:r w:rsidRPr="003663D8">
        <w:rPr>
          <w:rFonts w:ascii="Calibri" w:eastAsia="Calibri" w:hAnsi="Calibri" w:cs="Calibri"/>
          <w:spacing w:val="-3"/>
          <w:sz w:val="22"/>
          <w:szCs w:val="22"/>
          <w:lang w:val="es-PE"/>
        </w:rPr>
        <w:t xml:space="preserve"> </w:t>
      </w:r>
      <w:r w:rsidRPr="003663D8">
        <w:rPr>
          <w:rFonts w:ascii="Calibri" w:eastAsia="Calibri" w:hAnsi="Calibri" w:cs="Calibri"/>
          <w:sz w:val="22"/>
          <w:szCs w:val="22"/>
          <w:lang w:val="es-PE"/>
        </w:rPr>
        <w:t>A</w:t>
      </w:r>
      <w:r w:rsidRPr="003663D8">
        <w:rPr>
          <w:rFonts w:ascii="Calibri" w:eastAsia="Calibri" w:hAnsi="Calibri" w:cs="Calibri"/>
          <w:spacing w:val="-1"/>
          <w:sz w:val="22"/>
          <w:szCs w:val="22"/>
          <w:lang w:val="es-PE"/>
        </w:rPr>
        <w:t>b</w:t>
      </w:r>
      <w:r w:rsidRPr="003663D8">
        <w:rPr>
          <w:rFonts w:ascii="Calibri" w:eastAsia="Calibri" w:hAnsi="Calibri" w:cs="Calibri"/>
          <w:sz w:val="22"/>
          <w:szCs w:val="22"/>
          <w:lang w:val="es-PE"/>
        </w:rPr>
        <w:t>re</w:t>
      </w:r>
      <w:r w:rsidRPr="003663D8">
        <w:rPr>
          <w:rFonts w:ascii="Calibri" w:eastAsia="Calibri" w:hAnsi="Calibri" w:cs="Calibri"/>
          <w:spacing w:val="1"/>
          <w:sz w:val="22"/>
          <w:szCs w:val="22"/>
          <w:lang w:val="es-PE"/>
        </w:rPr>
        <w:t>v</w:t>
      </w:r>
      <w:r w:rsidRPr="003663D8">
        <w:rPr>
          <w:rFonts w:ascii="Calibri" w:eastAsia="Calibri" w:hAnsi="Calibri" w:cs="Calibri"/>
          <w:sz w:val="22"/>
          <w:szCs w:val="22"/>
          <w:lang w:val="es-PE"/>
        </w:rPr>
        <w:t>iat</w:t>
      </w:r>
      <w:r w:rsidRPr="003663D8">
        <w:rPr>
          <w:rFonts w:ascii="Calibri" w:eastAsia="Calibri" w:hAnsi="Calibri" w:cs="Calibri"/>
          <w:spacing w:val="-1"/>
          <w:sz w:val="22"/>
          <w:szCs w:val="22"/>
          <w:lang w:val="es-PE"/>
        </w:rPr>
        <w:t>u</w:t>
      </w:r>
      <w:r w:rsidRPr="003663D8">
        <w:rPr>
          <w:rFonts w:ascii="Calibri" w:eastAsia="Calibri" w:hAnsi="Calibri" w:cs="Calibri"/>
          <w:sz w:val="22"/>
          <w:szCs w:val="22"/>
          <w:lang w:val="es-PE"/>
        </w:rPr>
        <w:t>ras</w:t>
      </w:r>
    </w:p>
    <w:p w14:paraId="2AEE1BCC" w14:textId="77777777" w:rsidR="00FF2FF2" w:rsidRPr="003663D8" w:rsidRDefault="00FF2FF2">
      <w:pPr>
        <w:spacing w:line="240" w:lineRule="exact"/>
        <w:rPr>
          <w:sz w:val="24"/>
          <w:szCs w:val="24"/>
          <w:lang w:val="es-PE"/>
        </w:rPr>
      </w:pPr>
    </w:p>
    <w:p w14:paraId="0BAD22AD"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1</w:t>
      </w:r>
      <w:r w:rsidRPr="003663D8">
        <w:rPr>
          <w:rFonts w:ascii="Calibri" w:eastAsia="Calibri" w:hAnsi="Calibri" w:cs="Calibri"/>
          <w:sz w:val="22"/>
          <w:szCs w:val="22"/>
          <w:lang w:val="es-PE"/>
        </w:rPr>
        <w:t>.4</w:t>
      </w:r>
      <w:r w:rsidRPr="003663D8">
        <w:rPr>
          <w:rFonts w:ascii="Calibri" w:eastAsia="Calibri" w:hAnsi="Calibri" w:cs="Calibri"/>
          <w:spacing w:val="19"/>
          <w:sz w:val="22"/>
          <w:szCs w:val="22"/>
          <w:lang w:val="es-PE"/>
        </w:rPr>
        <w:t xml:space="preserve"> </w:t>
      </w:r>
      <w:r w:rsidRPr="003663D8">
        <w:rPr>
          <w:rFonts w:ascii="Calibri" w:eastAsia="Calibri" w:hAnsi="Calibri" w:cs="Calibri"/>
          <w:spacing w:val="1"/>
          <w:sz w:val="22"/>
          <w:szCs w:val="22"/>
          <w:lang w:val="es-PE"/>
        </w:rPr>
        <w:t>D</w:t>
      </w:r>
      <w:r w:rsidRPr="003663D8">
        <w:rPr>
          <w:rFonts w:ascii="Calibri" w:eastAsia="Calibri" w:hAnsi="Calibri" w:cs="Calibri"/>
          <w:sz w:val="22"/>
          <w:szCs w:val="22"/>
          <w:lang w:val="es-PE"/>
        </w:rPr>
        <w:t>escri</w:t>
      </w:r>
      <w:r w:rsidRPr="003663D8">
        <w:rPr>
          <w:rFonts w:ascii="Calibri" w:eastAsia="Calibri" w:hAnsi="Calibri" w:cs="Calibri"/>
          <w:spacing w:val="-1"/>
          <w:sz w:val="22"/>
          <w:szCs w:val="22"/>
          <w:lang w:val="es-PE"/>
        </w:rPr>
        <w:t>p</w:t>
      </w:r>
      <w:r w:rsidRPr="003663D8">
        <w:rPr>
          <w:rFonts w:ascii="Calibri" w:eastAsia="Calibri" w:hAnsi="Calibri" w:cs="Calibri"/>
          <w:sz w:val="22"/>
          <w:szCs w:val="22"/>
          <w:lang w:val="es-PE"/>
        </w:rPr>
        <w:t>c</w:t>
      </w:r>
      <w:r w:rsidRPr="003663D8">
        <w:rPr>
          <w:rFonts w:ascii="Calibri" w:eastAsia="Calibri" w:hAnsi="Calibri" w:cs="Calibri"/>
          <w:spacing w:val="-3"/>
          <w:sz w:val="22"/>
          <w:szCs w:val="22"/>
          <w:lang w:val="es-PE"/>
        </w:rPr>
        <w:t>i</w:t>
      </w:r>
      <w:r w:rsidRPr="003663D8">
        <w:rPr>
          <w:rFonts w:ascii="Calibri" w:eastAsia="Calibri" w:hAnsi="Calibri" w:cs="Calibri"/>
          <w:spacing w:val="1"/>
          <w:sz w:val="22"/>
          <w:szCs w:val="22"/>
          <w:lang w:val="es-PE"/>
        </w:rPr>
        <w:t>ó</w:t>
      </w:r>
      <w:r w:rsidRPr="003663D8">
        <w:rPr>
          <w:rFonts w:ascii="Calibri" w:eastAsia="Calibri" w:hAnsi="Calibri" w:cs="Calibri"/>
          <w:sz w:val="22"/>
          <w:szCs w:val="22"/>
          <w:lang w:val="es-PE"/>
        </w:rPr>
        <w:t>n</w:t>
      </w:r>
    </w:p>
    <w:p w14:paraId="0C17F7DB" w14:textId="77777777" w:rsidR="00FF2FF2" w:rsidRPr="003663D8" w:rsidRDefault="00FF2FF2">
      <w:pPr>
        <w:spacing w:line="240" w:lineRule="exact"/>
        <w:rPr>
          <w:sz w:val="24"/>
          <w:szCs w:val="24"/>
          <w:lang w:val="es-PE"/>
        </w:rPr>
      </w:pPr>
    </w:p>
    <w:p w14:paraId="0E8C3818" w14:textId="77777777" w:rsidR="00FF2FF2" w:rsidRPr="003663D8" w:rsidRDefault="003E6DBC">
      <w:pPr>
        <w:ind w:left="222"/>
        <w:rPr>
          <w:rFonts w:ascii="Calibri" w:eastAsia="Calibri" w:hAnsi="Calibri" w:cs="Calibri"/>
          <w:sz w:val="22"/>
          <w:szCs w:val="22"/>
          <w:lang w:val="es-PE"/>
        </w:rPr>
      </w:pPr>
      <w:r w:rsidRPr="003663D8">
        <w:rPr>
          <w:rFonts w:ascii="Calibri" w:eastAsia="Calibri" w:hAnsi="Calibri" w:cs="Calibri"/>
          <w:sz w:val="22"/>
          <w:szCs w:val="22"/>
          <w:lang w:val="es-PE"/>
        </w:rPr>
        <w:t xml:space="preserve">2    </w:t>
      </w:r>
      <w:r w:rsidRPr="003663D8">
        <w:rPr>
          <w:rFonts w:ascii="Calibri" w:eastAsia="Calibri" w:hAnsi="Calibri" w:cs="Calibri"/>
          <w:spacing w:val="31"/>
          <w:sz w:val="22"/>
          <w:szCs w:val="22"/>
          <w:lang w:val="es-PE"/>
        </w:rPr>
        <w:t xml:space="preserve"> </w:t>
      </w:r>
      <w:proofErr w:type="gramStart"/>
      <w:r w:rsidRPr="003663D8">
        <w:rPr>
          <w:rFonts w:ascii="Calibri" w:eastAsia="Calibri" w:hAnsi="Calibri" w:cs="Calibri"/>
          <w:sz w:val="22"/>
          <w:szCs w:val="22"/>
          <w:lang w:val="es-PE"/>
        </w:rPr>
        <w:t>E</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t</w:t>
      </w:r>
      <w:r w:rsidRPr="003663D8">
        <w:rPr>
          <w:rFonts w:ascii="Calibri" w:eastAsia="Calibri" w:hAnsi="Calibri" w:cs="Calibri"/>
          <w:spacing w:val="1"/>
          <w:sz w:val="22"/>
          <w:szCs w:val="22"/>
          <w:lang w:val="es-PE"/>
        </w:rPr>
        <w:t>o</w:t>
      </w:r>
      <w:r w:rsidRPr="003663D8">
        <w:rPr>
          <w:rFonts w:ascii="Calibri" w:eastAsia="Calibri" w:hAnsi="Calibri" w:cs="Calibri"/>
          <w:sz w:val="22"/>
          <w:szCs w:val="22"/>
          <w:lang w:val="es-PE"/>
        </w:rPr>
        <w:t>r</w:t>
      </w:r>
      <w:r w:rsidRPr="003663D8">
        <w:rPr>
          <w:rFonts w:ascii="Calibri" w:eastAsia="Calibri" w:hAnsi="Calibri" w:cs="Calibri"/>
          <w:spacing w:val="-3"/>
          <w:sz w:val="22"/>
          <w:szCs w:val="22"/>
          <w:lang w:val="es-PE"/>
        </w:rPr>
        <w:t>n</w:t>
      </w:r>
      <w:r w:rsidRPr="003663D8">
        <w:rPr>
          <w:rFonts w:ascii="Calibri" w:eastAsia="Calibri" w:hAnsi="Calibri" w:cs="Calibri"/>
          <w:sz w:val="22"/>
          <w:szCs w:val="22"/>
          <w:lang w:val="es-PE"/>
        </w:rPr>
        <w:t>o</w:t>
      </w:r>
      <w:proofErr w:type="gramEnd"/>
      <w:r w:rsidRPr="003663D8">
        <w:rPr>
          <w:rFonts w:ascii="Calibri" w:eastAsia="Calibri" w:hAnsi="Calibri" w:cs="Calibri"/>
          <w:spacing w:val="2"/>
          <w:sz w:val="22"/>
          <w:szCs w:val="22"/>
          <w:lang w:val="es-PE"/>
        </w:rPr>
        <w:t xml:space="preserve"> </w:t>
      </w:r>
      <w:r w:rsidRPr="003663D8">
        <w:rPr>
          <w:rFonts w:ascii="Calibri" w:eastAsia="Calibri" w:hAnsi="Calibri" w:cs="Calibri"/>
          <w:sz w:val="22"/>
          <w:szCs w:val="22"/>
          <w:lang w:val="es-PE"/>
        </w:rPr>
        <w:t>y</w:t>
      </w:r>
      <w:r w:rsidRPr="003663D8">
        <w:rPr>
          <w:rFonts w:ascii="Calibri" w:eastAsia="Calibri" w:hAnsi="Calibri" w:cs="Calibri"/>
          <w:spacing w:val="-1"/>
          <w:sz w:val="22"/>
          <w:szCs w:val="22"/>
          <w:lang w:val="es-PE"/>
        </w:rPr>
        <w:t xml:space="preserve"> </w:t>
      </w:r>
      <w:r w:rsidRPr="003663D8">
        <w:rPr>
          <w:rFonts w:ascii="Calibri" w:eastAsia="Calibri" w:hAnsi="Calibri" w:cs="Calibri"/>
          <w:sz w:val="22"/>
          <w:szCs w:val="22"/>
          <w:lang w:val="es-PE"/>
        </w:rPr>
        <w:t>f</w:t>
      </w:r>
      <w:r w:rsidRPr="003663D8">
        <w:rPr>
          <w:rFonts w:ascii="Calibri" w:eastAsia="Calibri" w:hAnsi="Calibri" w:cs="Calibri"/>
          <w:spacing w:val="-1"/>
          <w:sz w:val="22"/>
          <w:szCs w:val="22"/>
          <w:lang w:val="es-PE"/>
        </w:rPr>
        <w:t>und</w:t>
      </w:r>
      <w:r w:rsidRPr="003663D8">
        <w:rPr>
          <w:rFonts w:ascii="Calibri" w:eastAsia="Calibri" w:hAnsi="Calibri" w:cs="Calibri"/>
          <w:sz w:val="22"/>
          <w:szCs w:val="22"/>
          <w:lang w:val="es-PE"/>
        </w:rPr>
        <w:t>a</w:t>
      </w:r>
      <w:r w:rsidRPr="003663D8">
        <w:rPr>
          <w:rFonts w:ascii="Calibri" w:eastAsia="Calibri" w:hAnsi="Calibri" w:cs="Calibri"/>
          <w:spacing w:val="1"/>
          <w:sz w:val="22"/>
          <w:szCs w:val="22"/>
          <w:lang w:val="es-PE"/>
        </w:rPr>
        <w:t>m</w:t>
      </w:r>
      <w:r w:rsidRPr="003663D8">
        <w:rPr>
          <w:rFonts w:ascii="Calibri" w:eastAsia="Calibri" w:hAnsi="Calibri" w:cs="Calibri"/>
          <w:sz w:val="22"/>
          <w:szCs w:val="22"/>
          <w:lang w:val="es-PE"/>
        </w:rPr>
        <w:t>e</w:t>
      </w:r>
      <w:r w:rsidRPr="003663D8">
        <w:rPr>
          <w:rFonts w:ascii="Calibri" w:eastAsia="Calibri" w:hAnsi="Calibri" w:cs="Calibri"/>
          <w:spacing w:val="-3"/>
          <w:sz w:val="22"/>
          <w:szCs w:val="22"/>
          <w:lang w:val="es-PE"/>
        </w:rPr>
        <w:t>n</w:t>
      </w:r>
      <w:r w:rsidRPr="003663D8">
        <w:rPr>
          <w:rFonts w:ascii="Calibri" w:eastAsia="Calibri" w:hAnsi="Calibri" w:cs="Calibri"/>
          <w:sz w:val="22"/>
          <w:szCs w:val="22"/>
          <w:lang w:val="es-PE"/>
        </w:rPr>
        <w:t>t</w:t>
      </w:r>
      <w:r w:rsidRPr="003663D8">
        <w:rPr>
          <w:rFonts w:ascii="Calibri" w:eastAsia="Calibri" w:hAnsi="Calibri" w:cs="Calibri"/>
          <w:spacing w:val="1"/>
          <w:sz w:val="22"/>
          <w:szCs w:val="22"/>
          <w:lang w:val="es-PE"/>
        </w:rPr>
        <w:t>o</w:t>
      </w:r>
      <w:r w:rsidRPr="003663D8">
        <w:rPr>
          <w:rFonts w:ascii="Calibri" w:eastAsia="Calibri" w:hAnsi="Calibri" w:cs="Calibri"/>
          <w:sz w:val="22"/>
          <w:szCs w:val="22"/>
          <w:lang w:val="es-PE"/>
        </w:rPr>
        <w:t>s</w:t>
      </w:r>
    </w:p>
    <w:p w14:paraId="3450B8A7" w14:textId="77777777" w:rsidR="00FF2FF2" w:rsidRPr="003663D8" w:rsidRDefault="00FF2FF2">
      <w:pPr>
        <w:spacing w:line="240" w:lineRule="exact"/>
        <w:rPr>
          <w:sz w:val="24"/>
          <w:szCs w:val="24"/>
          <w:lang w:val="es-PE"/>
        </w:rPr>
      </w:pPr>
    </w:p>
    <w:p w14:paraId="17C8A088"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w:t>
      </w:r>
      <w:r w:rsidRPr="003663D8">
        <w:rPr>
          <w:rFonts w:ascii="Calibri" w:eastAsia="Calibri" w:hAnsi="Calibri" w:cs="Calibri"/>
          <w:sz w:val="22"/>
          <w:szCs w:val="22"/>
          <w:lang w:val="es-PE"/>
        </w:rPr>
        <w:t>.1</w:t>
      </w:r>
      <w:r w:rsidRPr="003663D8">
        <w:rPr>
          <w:rFonts w:ascii="Calibri" w:eastAsia="Calibri" w:hAnsi="Calibri" w:cs="Calibri"/>
          <w:spacing w:val="19"/>
          <w:sz w:val="22"/>
          <w:szCs w:val="22"/>
          <w:lang w:val="es-PE"/>
        </w:rPr>
        <w:t xml:space="preserve"> </w:t>
      </w:r>
      <w:r w:rsidRPr="003663D8">
        <w:rPr>
          <w:rFonts w:ascii="Calibri" w:eastAsia="Calibri" w:hAnsi="Calibri" w:cs="Calibri"/>
          <w:sz w:val="22"/>
          <w:szCs w:val="22"/>
          <w:lang w:val="es-PE"/>
        </w:rPr>
        <w:t>A</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tece</w:t>
      </w:r>
      <w:r w:rsidRPr="003663D8">
        <w:rPr>
          <w:rFonts w:ascii="Calibri" w:eastAsia="Calibri" w:hAnsi="Calibri" w:cs="Calibri"/>
          <w:spacing w:val="-1"/>
          <w:sz w:val="22"/>
          <w:szCs w:val="22"/>
          <w:lang w:val="es-PE"/>
        </w:rPr>
        <w:t>d</w:t>
      </w:r>
      <w:r w:rsidRPr="003663D8">
        <w:rPr>
          <w:rFonts w:ascii="Calibri" w:eastAsia="Calibri" w:hAnsi="Calibri" w:cs="Calibri"/>
          <w:sz w:val="22"/>
          <w:szCs w:val="22"/>
          <w:lang w:val="es-PE"/>
        </w:rPr>
        <w:t>e</w:t>
      </w:r>
      <w:r w:rsidRPr="003663D8">
        <w:rPr>
          <w:rFonts w:ascii="Calibri" w:eastAsia="Calibri" w:hAnsi="Calibri" w:cs="Calibri"/>
          <w:spacing w:val="-1"/>
          <w:sz w:val="22"/>
          <w:szCs w:val="22"/>
          <w:lang w:val="es-PE"/>
        </w:rPr>
        <w:t>n</w:t>
      </w:r>
      <w:r w:rsidRPr="003663D8">
        <w:rPr>
          <w:rFonts w:ascii="Calibri" w:eastAsia="Calibri" w:hAnsi="Calibri" w:cs="Calibri"/>
          <w:spacing w:val="-2"/>
          <w:sz w:val="22"/>
          <w:szCs w:val="22"/>
          <w:lang w:val="es-PE"/>
        </w:rPr>
        <w:t>t</w:t>
      </w:r>
      <w:r w:rsidRPr="003663D8">
        <w:rPr>
          <w:rFonts w:ascii="Calibri" w:eastAsia="Calibri" w:hAnsi="Calibri" w:cs="Calibri"/>
          <w:sz w:val="22"/>
          <w:szCs w:val="22"/>
          <w:lang w:val="es-PE"/>
        </w:rPr>
        <w:t>es</w:t>
      </w:r>
    </w:p>
    <w:p w14:paraId="06C34E49" w14:textId="77777777" w:rsidR="00FF2FF2" w:rsidRPr="003663D8" w:rsidRDefault="00FF2FF2">
      <w:pPr>
        <w:spacing w:line="240" w:lineRule="exact"/>
        <w:rPr>
          <w:sz w:val="24"/>
          <w:szCs w:val="24"/>
          <w:lang w:val="es-PE"/>
        </w:rPr>
      </w:pPr>
    </w:p>
    <w:p w14:paraId="0D9F07EF"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w:t>
      </w:r>
      <w:r w:rsidRPr="003663D8">
        <w:rPr>
          <w:rFonts w:ascii="Calibri" w:eastAsia="Calibri" w:hAnsi="Calibri" w:cs="Calibri"/>
          <w:sz w:val="22"/>
          <w:szCs w:val="22"/>
          <w:lang w:val="es-PE"/>
        </w:rPr>
        <w:t>.2</w:t>
      </w:r>
      <w:r w:rsidRPr="003663D8">
        <w:rPr>
          <w:rFonts w:ascii="Calibri" w:eastAsia="Calibri" w:hAnsi="Calibri" w:cs="Calibri"/>
          <w:spacing w:val="19"/>
          <w:sz w:val="22"/>
          <w:szCs w:val="22"/>
          <w:lang w:val="es-PE"/>
        </w:rPr>
        <w:t xml:space="preserve"> </w:t>
      </w:r>
      <w:r w:rsidRPr="003663D8">
        <w:rPr>
          <w:rFonts w:ascii="Calibri" w:eastAsia="Calibri" w:hAnsi="Calibri" w:cs="Calibri"/>
          <w:sz w:val="22"/>
          <w:szCs w:val="22"/>
          <w:lang w:val="es-PE"/>
        </w:rPr>
        <w:t>I</w:t>
      </w:r>
      <w:r w:rsidRPr="003663D8">
        <w:rPr>
          <w:rFonts w:ascii="Calibri" w:eastAsia="Calibri" w:hAnsi="Calibri" w:cs="Calibri"/>
          <w:spacing w:val="-1"/>
          <w:sz w:val="22"/>
          <w:szCs w:val="22"/>
          <w:lang w:val="es-PE"/>
        </w:rPr>
        <w:t>d</w:t>
      </w:r>
      <w:r w:rsidRPr="003663D8">
        <w:rPr>
          <w:rFonts w:ascii="Calibri" w:eastAsia="Calibri" w:hAnsi="Calibri" w:cs="Calibri"/>
          <w:sz w:val="22"/>
          <w:szCs w:val="22"/>
          <w:lang w:val="es-PE"/>
        </w:rPr>
        <w:t>e</w:t>
      </w:r>
      <w:r w:rsidRPr="003663D8">
        <w:rPr>
          <w:rFonts w:ascii="Calibri" w:eastAsia="Calibri" w:hAnsi="Calibri" w:cs="Calibri"/>
          <w:spacing w:val="-1"/>
          <w:sz w:val="22"/>
          <w:szCs w:val="22"/>
          <w:lang w:val="es-PE"/>
        </w:rPr>
        <w:t>n</w:t>
      </w:r>
      <w:r w:rsidRPr="003663D8">
        <w:rPr>
          <w:rFonts w:ascii="Calibri" w:eastAsia="Calibri" w:hAnsi="Calibri" w:cs="Calibri"/>
          <w:sz w:val="22"/>
          <w:szCs w:val="22"/>
          <w:lang w:val="es-PE"/>
        </w:rPr>
        <w:t>tificaci</w:t>
      </w:r>
      <w:r w:rsidRPr="003663D8">
        <w:rPr>
          <w:rFonts w:ascii="Calibri" w:eastAsia="Calibri" w:hAnsi="Calibri" w:cs="Calibri"/>
          <w:spacing w:val="1"/>
          <w:sz w:val="22"/>
          <w:szCs w:val="22"/>
          <w:lang w:val="es-PE"/>
        </w:rPr>
        <w:t>ó</w:t>
      </w:r>
      <w:r w:rsidRPr="003663D8">
        <w:rPr>
          <w:rFonts w:ascii="Calibri" w:eastAsia="Calibri" w:hAnsi="Calibri" w:cs="Calibri"/>
          <w:sz w:val="22"/>
          <w:szCs w:val="22"/>
          <w:lang w:val="es-PE"/>
        </w:rPr>
        <w:t xml:space="preserve">n </w:t>
      </w:r>
      <w:r w:rsidRPr="003663D8">
        <w:rPr>
          <w:rFonts w:ascii="Calibri" w:eastAsia="Calibri" w:hAnsi="Calibri" w:cs="Calibri"/>
          <w:spacing w:val="-3"/>
          <w:sz w:val="22"/>
          <w:szCs w:val="22"/>
          <w:lang w:val="es-PE"/>
        </w:rPr>
        <w:t>d</w:t>
      </w:r>
      <w:r w:rsidRPr="003663D8">
        <w:rPr>
          <w:rFonts w:ascii="Calibri" w:eastAsia="Calibri" w:hAnsi="Calibri" w:cs="Calibri"/>
          <w:sz w:val="22"/>
          <w:szCs w:val="22"/>
          <w:lang w:val="es-PE"/>
        </w:rPr>
        <w:t>el</w:t>
      </w:r>
      <w:r w:rsidRPr="003663D8">
        <w:rPr>
          <w:rFonts w:ascii="Calibri" w:eastAsia="Calibri" w:hAnsi="Calibri" w:cs="Calibri"/>
          <w:spacing w:val="-2"/>
          <w:sz w:val="22"/>
          <w:szCs w:val="22"/>
          <w:lang w:val="es-PE"/>
        </w:rPr>
        <w:t xml:space="preserve"> </w:t>
      </w:r>
      <w:r w:rsidRPr="003663D8">
        <w:rPr>
          <w:rFonts w:ascii="Calibri" w:eastAsia="Calibri" w:hAnsi="Calibri" w:cs="Calibri"/>
          <w:spacing w:val="1"/>
          <w:sz w:val="22"/>
          <w:szCs w:val="22"/>
          <w:lang w:val="es-PE"/>
        </w:rPr>
        <w:t>P</w:t>
      </w:r>
      <w:r w:rsidRPr="003663D8">
        <w:rPr>
          <w:rFonts w:ascii="Calibri" w:eastAsia="Calibri" w:hAnsi="Calibri" w:cs="Calibri"/>
          <w:sz w:val="22"/>
          <w:szCs w:val="22"/>
          <w:lang w:val="es-PE"/>
        </w:rPr>
        <w:t>r</w:t>
      </w:r>
      <w:r w:rsidRPr="003663D8">
        <w:rPr>
          <w:rFonts w:ascii="Calibri" w:eastAsia="Calibri" w:hAnsi="Calibri" w:cs="Calibri"/>
          <w:spacing w:val="1"/>
          <w:sz w:val="22"/>
          <w:szCs w:val="22"/>
          <w:lang w:val="es-PE"/>
        </w:rPr>
        <w:t>o</w:t>
      </w:r>
      <w:r w:rsidRPr="003663D8">
        <w:rPr>
          <w:rFonts w:ascii="Calibri" w:eastAsia="Calibri" w:hAnsi="Calibri" w:cs="Calibri"/>
          <w:spacing w:val="-1"/>
          <w:sz w:val="22"/>
          <w:szCs w:val="22"/>
          <w:lang w:val="es-PE"/>
        </w:rPr>
        <w:t>b</w:t>
      </w:r>
      <w:r w:rsidRPr="003663D8">
        <w:rPr>
          <w:rFonts w:ascii="Calibri" w:eastAsia="Calibri" w:hAnsi="Calibri" w:cs="Calibri"/>
          <w:sz w:val="22"/>
          <w:szCs w:val="22"/>
          <w:lang w:val="es-PE"/>
        </w:rPr>
        <w:t>l</w:t>
      </w:r>
      <w:r w:rsidRPr="003663D8">
        <w:rPr>
          <w:rFonts w:ascii="Calibri" w:eastAsia="Calibri" w:hAnsi="Calibri" w:cs="Calibri"/>
          <w:spacing w:val="-2"/>
          <w:sz w:val="22"/>
          <w:szCs w:val="22"/>
          <w:lang w:val="es-PE"/>
        </w:rPr>
        <w:t>e</w:t>
      </w:r>
      <w:r w:rsidRPr="003663D8">
        <w:rPr>
          <w:rFonts w:ascii="Calibri" w:eastAsia="Calibri" w:hAnsi="Calibri" w:cs="Calibri"/>
          <w:spacing w:val="1"/>
          <w:sz w:val="22"/>
          <w:szCs w:val="22"/>
          <w:lang w:val="es-PE"/>
        </w:rPr>
        <w:t>m</w:t>
      </w:r>
      <w:r w:rsidRPr="003663D8">
        <w:rPr>
          <w:rFonts w:ascii="Calibri" w:eastAsia="Calibri" w:hAnsi="Calibri" w:cs="Calibri"/>
          <w:sz w:val="22"/>
          <w:szCs w:val="22"/>
          <w:lang w:val="es-PE"/>
        </w:rPr>
        <w:t>a</w:t>
      </w:r>
    </w:p>
    <w:p w14:paraId="29002541" w14:textId="77777777" w:rsidR="00FF2FF2" w:rsidRPr="003663D8" w:rsidRDefault="00FF2FF2">
      <w:pPr>
        <w:spacing w:line="240" w:lineRule="exact"/>
        <w:rPr>
          <w:sz w:val="24"/>
          <w:szCs w:val="24"/>
          <w:lang w:val="es-PE"/>
        </w:rPr>
      </w:pPr>
    </w:p>
    <w:p w14:paraId="05A208C2" w14:textId="77777777" w:rsidR="00FF2FF2" w:rsidRPr="003663D8" w:rsidRDefault="003E6DBC">
      <w:pPr>
        <w:ind w:left="222"/>
        <w:rPr>
          <w:rFonts w:ascii="Calibri" w:eastAsia="Calibri" w:hAnsi="Calibri" w:cs="Calibri"/>
          <w:sz w:val="22"/>
          <w:szCs w:val="22"/>
          <w:lang w:val="es-PE"/>
        </w:rPr>
      </w:pPr>
      <w:r w:rsidRPr="003663D8">
        <w:rPr>
          <w:rFonts w:ascii="Calibri" w:eastAsia="Calibri" w:hAnsi="Calibri" w:cs="Calibri"/>
          <w:sz w:val="22"/>
          <w:szCs w:val="22"/>
          <w:lang w:val="es-PE"/>
        </w:rPr>
        <w:t>El Proyecto</w:t>
      </w:r>
    </w:p>
    <w:p w14:paraId="34369B4C" w14:textId="77777777" w:rsidR="00FF2FF2" w:rsidRPr="003663D8" w:rsidRDefault="00FF2FF2">
      <w:pPr>
        <w:spacing w:line="240" w:lineRule="exact"/>
        <w:rPr>
          <w:sz w:val="24"/>
          <w:szCs w:val="24"/>
          <w:lang w:val="es-PE"/>
        </w:rPr>
      </w:pPr>
    </w:p>
    <w:p w14:paraId="2DF07B84"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2.3 Objetivo</w:t>
      </w:r>
    </w:p>
    <w:p w14:paraId="7DBF46AC" w14:textId="77777777" w:rsidR="00FF2FF2" w:rsidRPr="003663D8" w:rsidRDefault="00FF2FF2">
      <w:pPr>
        <w:spacing w:line="240" w:lineRule="exact"/>
        <w:rPr>
          <w:sz w:val="24"/>
          <w:szCs w:val="24"/>
          <w:lang w:val="es-PE"/>
        </w:rPr>
      </w:pPr>
    </w:p>
    <w:p w14:paraId="2E073EE1"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2.4 Alcance</w:t>
      </w:r>
    </w:p>
    <w:p w14:paraId="67040418" w14:textId="77777777" w:rsidR="00FF2FF2" w:rsidRPr="003663D8" w:rsidRDefault="00FF2FF2">
      <w:pPr>
        <w:spacing w:line="240" w:lineRule="exact"/>
        <w:rPr>
          <w:sz w:val="24"/>
          <w:szCs w:val="24"/>
          <w:lang w:val="es-PE"/>
        </w:rPr>
      </w:pPr>
    </w:p>
    <w:p w14:paraId="201DFC11"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2.5 Justificación</w:t>
      </w:r>
    </w:p>
    <w:p w14:paraId="395BC881" w14:textId="77777777" w:rsidR="00FF2FF2" w:rsidRPr="003663D8" w:rsidRDefault="00FF2FF2">
      <w:pPr>
        <w:spacing w:line="240" w:lineRule="exact"/>
        <w:rPr>
          <w:sz w:val="24"/>
          <w:szCs w:val="24"/>
          <w:lang w:val="es-PE"/>
        </w:rPr>
      </w:pPr>
    </w:p>
    <w:p w14:paraId="1127DCC6" w14:textId="77777777" w:rsidR="00FF2FF2" w:rsidRPr="003663D8" w:rsidRDefault="003E6DBC">
      <w:pPr>
        <w:ind w:left="582"/>
        <w:rPr>
          <w:rFonts w:ascii="Calibri" w:eastAsia="Calibri" w:hAnsi="Calibri" w:cs="Calibri"/>
          <w:sz w:val="22"/>
          <w:szCs w:val="22"/>
          <w:lang w:val="es-PE"/>
        </w:rPr>
      </w:pPr>
      <w:r w:rsidRPr="002E128E">
        <w:rPr>
          <w:lang w:val="es-PE"/>
        </w:rPr>
        <w:t>2.6 Características y Beneficios del Sistema</w:t>
      </w:r>
    </w:p>
    <w:p w14:paraId="414D5E96" w14:textId="77777777" w:rsidR="00FF2FF2" w:rsidRPr="003663D8" w:rsidRDefault="00FF2FF2">
      <w:pPr>
        <w:spacing w:before="18" w:line="220" w:lineRule="exact"/>
        <w:rPr>
          <w:sz w:val="22"/>
          <w:szCs w:val="22"/>
          <w:lang w:val="es-PE"/>
        </w:rPr>
      </w:pPr>
    </w:p>
    <w:p w14:paraId="50328558"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2.7 Suposiciones y Limitaciones</w:t>
      </w:r>
    </w:p>
    <w:p w14:paraId="3D326D8A" w14:textId="77777777" w:rsidR="00FF2FF2" w:rsidRPr="003663D8" w:rsidRDefault="00FF2FF2">
      <w:pPr>
        <w:spacing w:line="240" w:lineRule="exact"/>
        <w:rPr>
          <w:sz w:val="24"/>
          <w:szCs w:val="24"/>
          <w:lang w:val="es-PE"/>
        </w:rPr>
      </w:pPr>
    </w:p>
    <w:p w14:paraId="52A1288A"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2.8 Evolución del Plan del proyecto</w:t>
      </w:r>
    </w:p>
    <w:p w14:paraId="0B9D1512" w14:textId="77777777" w:rsidR="00FF2FF2" w:rsidRPr="003663D8" w:rsidRDefault="00FF2FF2">
      <w:pPr>
        <w:spacing w:line="240" w:lineRule="exact"/>
        <w:rPr>
          <w:sz w:val="24"/>
          <w:szCs w:val="24"/>
          <w:lang w:val="es-PE"/>
        </w:rPr>
      </w:pPr>
    </w:p>
    <w:p w14:paraId="243E0C56" w14:textId="77777777" w:rsidR="00FF2FF2" w:rsidRPr="003663D8" w:rsidRDefault="003E6DBC">
      <w:pPr>
        <w:ind w:left="222"/>
        <w:rPr>
          <w:rFonts w:ascii="Calibri" w:eastAsia="Calibri" w:hAnsi="Calibri" w:cs="Calibri"/>
          <w:sz w:val="22"/>
          <w:szCs w:val="22"/>
          <w:lang w:val="es-PE"/>
        </w:rPr>
      </w:pPr>
      <w:r w:rsidRPr="003663D8">
        <w:rPr>
          <w:rFonts w:ascii="Calibri" w:eastAsia="Calibri" w:hAnsi="Calibri" w:cs="Calibri"/>
          <w:sz w:val="22"/>
          <w:szCs w:val="22"/>
          <w:lang w:val="es-PE"/>
        </w:rPr>
        <w:t xml:space="preserve">3     </w:t>
      </w:r>
      <w:proofErr w:type="gramStart"/>
      <w:r w:rsidRPr="003663D8">
        <w:rPr>
          <w:rFonts w:ascii="Calibri" w:eastAsia="Calibri" w:hAnsi="Calibri" w:cs="Calibri"/>
          <w:sz w:val="22"/>
          <w:szCs w:val="22"/>
          <w:lang w:val="es-PE"/>
        </w:rPr>
        <w:t>Resumen</w:t>
      </w:r>
      <w:proofErr w:type="gramEnd"/>
      <w:r w:rsidRPr="003663D8">
        <w:rPr>
          <w:rFonts w:ascii="Calibri" w:eastAsia="Calibri" w:hAnsi="Calibri" w:cs="Calibri"/>
          <w:sz w:val="22"/>
          <w:szCs w:val="22"/>
          <w:lang w:val="es-PE"/>
        </w:rPr>
        <w:t xml:space="preserve"> de la Metodología</w:t>
      </w:r>
    </w:p>
    <w:p w14:paraId="7B6C0CF1" w14:textId="77777777" w:rsidR="00FF2FF2" w:rsidRPr="003663D8" w:rsidRDefault="00FF2FF2">
      <w:pPr>
        <w:spacing w:line="240" w:lineRule="exact"/>
        <w:rPr>
          <w:sz w:val="24"/>
          <w:szCs w:val="24"/>
          <w:lang w:val="es-PE"/>
        </w:rPr>
      </w:pPr>
    </w:p>
    <w:p w14:paraId="7B396140" w14:textId="77777777" w:rsidR="00FF2FF2" w:rsidRPr="003663D8" w:rsidRDefault="003E6DBC">
      <w:pPr>
        <w:ind w:left="582"/>
        <w:rPr>
          <w:rFonts w:ascii="Calibri" w:eastAsia="Calibri" w:hAnsi="Calibri" w:cs="Calibri"/>
          <w:sz w:val="22"/>
          <w:szCs w:val="22"/>
          <w:lang w:val="es-PE"/>
        </w:rPr>
      </w:pPr>
      <w:r w:rsidRPr="003663D8">
        <w:rPr>
          <w:rFonts w:ascii="Calibri" w:eastAsia="Calibri" w:hAnsi="Calibri" w:cs="Calibri"/>
          <w:spacing w:val="1"/>
          <w:sz w:val="22"/>
          <w:szCs w:val="22"/>
          <w:lang w:val="es-PE"/>
        </w:rPr>
        <w:t>3.1 Organización de los equipos del proyecto</w:t>
      </w:r>
    </w:p>
    <w:p w14:paraId="6354BD13" w14:textId="77777777" w:rsidR="00FF2FF2" w:rsidRPr="003663D8" w:rsidRDefault="00FF2FF2">
      <w:pPr>
        <w:spacing w:line="240" w:lineRule="exact"/>
        <w:rPr>
          <w:sz w:val="24"/>
          <w:szCs w:val="24"/>
          <w:lang w:val="es-PE"/>
        </w:rPr>
      </w:pPr>
    </w:p>
    <w:p w14:paraId="44E6603D" w14:textId="77777777" w:rsidR="00FF2FF2" w:rsidRPr="003663D8" w:rsidRDefault="003E6DBC">
      <w:pPr>
        <w:ind w:left="942"/>
        <w:rPr>
          <w:rFonts w:ascii="Calibri" w:eastAsia="Calibri" w:hAnsi="Calibri" w:cs="Calibri"/>
          <w:sz w:val="22"/>
          <w:szCs w:val="22"/>
          <w:lang w:val="es-PE"/>
        </w:rPr>
      </w:pPr>
      <w:r w:rsidRPr="003663D8">
        <w:rPr>
          <w:rFonts w:ascii="Calibri" w:eastAsia="Calibri" w:hAnsi="Calibri" w:cs="Calibri"/>
          <w:spacing w:val="1"/>
          <w:sz w:val="22"/>
          <w:szCs w:val="22"/>
          <w:lang w:val="es-PE"/>
        </w:rPr>
        <w:t>3.1.1 Recursos humanos</w:t>
      </w:r>
    </w:p>
    <w:p w14:paraId="5506D1EF" w14:textId="77777777" w:rsidR="00FF2FF2" w:rsidRPr="003663D8" w:rsidRDefault="00FF2FF2">
      <w:pPr>
        <w:spacing w:line="240" w:lineRule="exact"/>
        <w:rPr>
          <w:sz w:val="24"/>
          <w:szCs w:val="24"/>
          <w:lang w:val="es-PE"/>
        </w:rPr>
      </w:pPr>
    </w:p>
    <w:p w14:paraId="01B0AC7F" w14:textId="77777777" w:rsidR="00FF2FF2" w:rsidRPr="003663D8" w:rsidRDefault="003E6DBC">
      <w:pPr>
        <w:ind w:left="942"/>
        <w:rPr>
          <w:rFonts w:ascii="Calibri" w:eastAsia="Calibri" w:hAnsi="Calibri" w:cs="Calibri"/>
          <w:sz w:val="22"/>
          <w:szCs w:val="22"/>
          <w:lang w:val="es-PE"/>
        </w:rPr>
      </w:pPr>
      <w:r w:rsidRPr="003663D8">
        <w:rPr>
          <w:rFonts w:ascii="Calibri" w:eastAsia="Calibri" w:hAnsi="Calibri" w:cs="Calibri"/>
          <w:spacing w:val="1"/>
          <w:sz w:val="22"/>
          <w:szCs w:val="22"/>
          <w:lang w:val="es-PE"/>
        </w:rPr>
        <w:t>3.1.2 Organización de los equipos de trabajo</w:t>
      </w:r>
    </w:p>
    <w:p w14:paraId="71D64279" w14:textId="77777777" w:rsidR="00FF2FF2" w:rsidRPr="003663D8" w:rsidRDefault="00FF2FF2">
      <w:pPr>
        <w:spacing w:line="240" w:lineRule="exact"/>
        <w:rPr>
          <w:sz w:val="24"/>
          <w:szCs w:val="24"/>
          <w:lang w:val="es-PE"/>
        </w:rPr>
      </w:pPr>
    </w:p>
    <w:p w14:paraId="43C120F5" w14:textId="77777777" w:rsidR="00FF2FF2" w:rsidRPr="003663D8" w:rsidRDefault="003E6DBC">
      <w:pPr>
        <w:ind w:left="421"/>
        <w:rPr>
          <w:rFonts w:ascii="Calibri" w:eastAsia="Calibri" w:hAnsi="Calibri" w:cs="Calibri"/>
          <w:sz w:val="22"/>
          <w:szCs w:val="22"/>
          <w:lang w:val="es-PE"/>
        </w:rPr>
      </w:pPr>
      <w:r w:rsidRPr="003663D8">
        <w:rPr>
          <w:rFonts w:ascii="Calibri" w:eastAsia="Calibri" w:hAnsi="Calibri" w:cs="Calibri"/>
          <w:spacing w:val="1"/>
          <w:sz w:val="22"/>
          <w:szCs w:val="22"/>
          <w:lang w:val="es-PE"/>
        </w:rPr>
        <w:t>3.2 Herramientas de desarrollo y colaboración</w:t>
      </w:r>
    </w:p>
    <w:p w14:paraId="631A314A" w14:textId="77777777" w:rsidR="00FF2FF2" w:rsidRPr="003663D8" w:rsidRDefault="00FF2FF2">
      <w:pPr>
        <w:spacing w:line="240" w:lineRule="exact"/>
        <w:rPr>
          <w:sz w:val="24"/>
          <w:szCs w:val="24"/>
          <w:lang w:val="es-PE"/>
        </w:rPr>
      </w:pPr>
    </w:p>
    <w:p w14:paraId="7EE1DF5C" w14:textId="77777777" w:rsidR="00FF2FF2" w:rsidRPr="003663D8" w:rsidRDefault="003E6DBC">
      <w:pPr>
        <w:ind w:left="421"/>
        <w:rPr>
          <w:rFonts w:ascii="Calibri" w:eastAsia="Calibri" w:hAnsi="Calibri" w:cs="Calibri"/>
          <w:sz w:val="22"/>
          <w:szCs w:val="22"/>
          <w:lang w:val="es-PE"/>
        </w:rPr>
      </w:pPr>
      <w:r w:rsidRPr="003663D8">
        <w:rPr>
          <w:rFonts w:ascii="Calibri" w:eastAsia="Calibri" w:hAnsi="Calibri" w:cs="Calibri"/>
          <w:spacing w:val="1"/>
          <w:sz w:val="22"/>
          <w:szCs w:val="22"/>
          <w:lang w:val="es-PE"/>
        </w:rPr>
        <w:t>3.3 Control de cambios</w:t>
      </w:r>
    </w:p>
    <w:p w14:paraId="3A42D9D0" w14:textId="77777777" w:rsidR="00FF2FF2" w:rsidRPr="003663D8" w:rsidRDefault="00FF2FF2">
      <w:pPr>
        <w:spacing w:line="240" w:lineRule="exact"/>
        <w:rPr>
          <w:sz w:val="24"/>
          <w:szCs w:val="24"/>
          <w:lang w:val="es-PE"/>
        </w:rPr>
      </w:pPr>
    </w:p>
    <w:p w14:paraId="31AAD11D" w14:textId="77777777" w:rsidR="00FF2FF2" w:rsidRPr="003663D8" w:rsidRDefault="003E6DBC">
      <w:pPr>
        <w:ind w:left="421"/>
        <w:rPr>
          <w:rFonts w:ascii="Calibri" w:eastAsia="Calibri" w:hAnsi="Calibri" w:cs="Calibri"/>
          <w:sz w:val="22"/>
          <w:szCs w:val="22"/>
          <w:lang w:val="es-PE"/>
        </w:rPr>
      </w:pPr>
      <w:r w:rsidRPr="003663D8">
        <w:rPr>
          <w:rFonts w:ascii="Calibri" w:eastAsia="Calibri" w:hAnsi="Calibri" w:cs="Calibri"/>
          <w:spacing w:val="1"/>
          <w:sz w:val="22"/>
          <w:szCs w:val="22"/>
          <w:lang w:val="es-PE"/>
        </w:rPr>
        <w:t>3.4 De la actualización del Plan de Proyecto</w:t>
      </w:r>
    </w:p>
    <w:p w14:paraId="01250321" w14:textId="77777777" w:rsidR="00FF2FF2" w:rsidRPr="000B6D5F" w:rsidRDefault="00FF2FF2">
      <w:pPr>
        <w:spacing w:line="200" w:lineRule="exact"/>
        <w:rPr>
          <w:lang w:val="es-PE"/>
        </w:rPr>
      </w:pPr>
    </w:p>
    <w:p w14:paraId="03F5C84F" w14:textId="77777777" w:rsidR="00FF2FF2" w:rsidRPr="000B6D5F" w:rsidRDefault="00FF2FF2">
      <w:pPr>
        <w:spacing w:before="5" w:line="220" w:lineRule="exact"/>
        <w:rPr>
          <w:sz w:val="22"/>
          <w:szCs w:val="22"/>
          <w:lang w:val="es-PE"/>
        </w:rPr>
      </w:pPr>
    </w:p>
    <w:p w14:paraId="07121E79" w14:textId="77777777" w:rsidR="00FF2FF2" w:rsidRPr="000B6D5F" w:rsidRDefault="003E6DBC">
      <w:pPr>
        <w:spacing w:before="12"/>
        <w:ind w:left="222"/>
        <w:rPr>
          <w:rFonts w:ascii="Calibri" w:eastAsia="Calibri" w:hAnsi="Calibri" w:cs="Calibri"/>
          <w:sz w:val="22"/>
          <w:szCs w:val="22"/>
          <w:lang w:val="es-PE"/>
        </w:rPr>
      </w:pPr>
      <w:r w:rsidRPr="000B6D5F">
        <w:rPr>
          <w:rFonts w:ascii="Calibri" w:eastAsia="Calibri" w:hAnsi="Calibri" w:cs="Calibri"/>
          <w:spacing w:val="1"/>
          <w:sz w:val="22"/>
          <w:szCs w:val="22"/>
          <w:lang w:val="es-PE"/>
        </w:rPr>
        <w:t>5.   Estructura del trabajo y estimados</w:t>
      </w:r>
    </w:p>
    <w:p w14:paraId="5D27C787" w14:textId="77777777" w:rsidR="00FF2FF2" w:rsidRPr="000B6D5F" w:rsidRDefault="00FF2FF2">
      <w:pPr>
        <w:spacing w:line="240" w:lineRule="exact"/>
        <w:rPr>
          <w:sz w:val="24"/>
          <w:szCs w:val="24"/>
          <w:lang w:val="es-PE"/>
        </w:rPr>
      </w:pPr>
    </w:p>
    <w:p w14:paraId="5A1E701F" w14:textId="77777777" w:rsidR="00FF2FF2" w:rsidRPr="000B6D5F" w:rsidRDefault="003E6DBC">
      <w:pPr>
        <w:ind w:left="222"/>
        <w:rPr>
          <w:rFonts w:ascii="Calibri" w:eastAsia="Calibri" w:hAnsi="Calibri" w:cs="Calibri"/>
          <w:sz w:val="22"/>
          <w:szCs w:val="22"/>
          <w:lang w:val="es-PE"/>
        </w:rPr>
      </w:pPr>
      <w:r w:rsidRPr="000B6D5F">
        <w:rPr>
          <w:rFonts w:ascii="Calibri" w:eastAsia="Calibri" w:hAnsi="Calibri" w:cs="Calibri"/>
          <w:spacing w:val="1"/>
          <w:sz w:val="22"/>
          <w:szCs w:val="22"/>
          <w:lang w:val="es-PE"/>
        </w:rPr>
        <w:t>6.   Entregables del proyecto</w:t>
      </w:r>
    </w:p>
    <w:p w14:paraId="5CC03EC2" w14:textId="77777777" w:rsidR="00FF2FF2" w:rsidRPr="000B6D5F" w:rsidRDefault="00FF2FF2">
      <w:pPr>
        <w:spacing w:before="18" w:line="220" w:lineRule="exact"/>
        <w:rPr>
          <w:sz w:val="22"/>
          <w:szCs w:val="22"/>
          <w:lang w:val="es-PE"/>
        </w:rPr>
      </w:pPr>
    </w:p>
    <w:p w14:paraId="56348F16" w14:textId="77777777" w:rsidR="00FF2FF2" w:rsidRPr="000B6D5F" w:rsidRDefault="003E6DBC">
      <w:pPr>
        <w:ind w:left="222"/>
        <w:rPr>
          <w:rFonts w:ascii="Calibri" w:eastAsia="Calibri" w:hAnsi="Calibri" w:cs="Calibri"/>
          <w:sz w:val="22"/>
          <w:szCs w:val="22"/>
          <w:lang w:val="es-PE"/>
        </w:rPr>
      </w:pPr>
      <w:r w:rsidRPr="000B6D5F">
        <w:rPr>
          <w:rFonts w:ascii="Calibri" w:eastAsia="Calibri" w:hAnsi="Calibri" w:cs="Calibri"/>
          <w:spacing w:val="1"/>
          <w:sz w:val="22"/>
          <w:szCs w:val="22"/>
          <w:lang w:val="es-PE"/>
        </w:rPr>
        <w:t>7.   Calendario del proyecto</w:t>
      </w:r>
    </w:p>
    <w:p w14:paraId="39622D70" w14:textId="77777777" w:rsidR="00FF2FF2" w:rsidRPr="000B6D5F" w:rsidRDefault="00FF2FF2">
      <w:pPr>
        <w:spacing w:line="240" w:lineRule="exact"/>
        <w:rPr>
          <w:sz w:val="24"/>
          <w:szCs w:val="24"/>
          <w:lang w:val="es-PE"/>
        </w:rPr>
      </w:pPr>
    </w:p>
    <w:p w14:paraId="0675F17D" w14:textId="77777777" w:rsidR="00FF2FF2" w:rsidRPr="000B6D5F" w:rsidRDefault="003E6DBC">
      <w:pPr>
        <w:ind w:left="222"/>
        <w:rPr>
          <w:rFonts w:ascii="Calibri" w:eastAsia="Calibri" w:hAnsi="Calibri" w:cs="Calibri"/>
          <w:sz w:val="22"/>
          <w:szCs w:val="22"/>
          <w:lang w:val="es-PE"/>
        </w:rPr>
      </w:pPr>
      <w:r w:rsidRPr="000B6D5F">
        <w:rPr>
          <w:rFonts w:ascii="Calibri" w:eastAsia="Calibri" w:hAnsi="Calibri" w:cs="Calibri"/>
          <w:spacing w:val="1"/>
          <w:sz w:val="22"/>
          <w:szCs w:val="22"/>
          <w:lang w:val="es-PE"/>
        </w:rPr>
        <w:t>8.   Manejo de riesgos</w:t>
      </w:r>
    </w:p>
    <w:p w14:paraId="75BE0D0B" w14:textId="77777777" w:rsidR="00FF2FF2" w:rsidRPr="000B6D5F" w:rsidRDefault="00FF2FF2">
      <w:pPr>
        <w:spacing w:line="240" w:lineRule="exact"/>
        <w:rPr>
          <w:sz w:val="24"/>
          <w:szCs w:val="24"/>
          <w:lang w:val="es-PE"/>
        </w:rPr>
      </w:pPr>
    </w:p>
    <w:p w14:paraId="17074786" w14:textId="77777777" w:rsidR="00FF2FF2" w:rsidRPr="003663D8" w:rsidRDefault="003E6DBC">
      <w:pPr>
        <w:ind w:left="222"/>
        <w:rPr>
          <w:rFonts w:ascii="Calibri" w:eastAsia="Calibri" w:hAnsi="Calibri" w:cs="Calibri"/>
          <w:sz w:val="22"/>
          <w:szCs w:val="22"/>
          <w:lang w:val="es-PE"/>
        </w:rPr>
      </w:pPr>
      <w:r w:rsidRPr="003663D8">
        <w:rPr>
          <w:rFonts w:ascii="Calibri" w:eastAsia="Calibri" w:hAnsi="Calibri" w:cs="Calibri"/>
          <w:spacing w:val="1"/>
          <w:sz w:val="22"/>
          <w:szCs w:val="22"/>
          <w:lang w:val="es-PE"/>
        </w:rPr>
        <w:t>9.   Planeación de dependencias del proyecto</w:t>
      </w:r>
    </w:p>
    <w:p w14:paraId="0D4FA225" w14:textId="77777777" w:rsidR="00FF2FF2" w:rsidRPr="003663D8" w:rsidRDefault="00FF2FF2">
      <w:pPr>
        <w:spacing w:before="4" w:line="80" w:lineRule="exact"/>
        <w:rPr>
          <w:sz w:val="9"/>
          <w:szCs w:val="9"/>
          <w:lang w:val="es-PE"/>
        </w:rPr>
      </w:pPr>
    </w:p>
    <w:p w14:paraId="430C1D57" w14:textId="77777777" w:rsidR="00FF2FF2" w:rsidRPr="000B6D5F" w:rsidRDefault="00FF2FF2">
      <w:pPr>
        <w:spacing w:line="200" w:lineRule="exact"/>
        <w:rPr>
          <w:lang w:val="es-PE"/>
        </w:rPr>
      </w:pPr>
    </w:p>
    <w:p w14:paraId="42CE596A" w14:textId="77777777" w:rsidR="00FF2FF2" w:rsidRPr="000B6D5F" w:rsidRDefault="00FF2FF2">
      <w:pPr>
        <w:spacing w:line="200" w:lineRule="exact"/>
        <w:rPr>
          <w:lang w:val="es-PE"/>
        </w:rPr>
      </w:pPr>
    </w:p>
    <w:p w14:paraId="014903F0" w14:textId="77777777" w:rsidR="00FF2FF2" w:rsidRPr="000B6D5F" w:rsidRDefault="00FF2FF2">
      <w:pPr>
        <w:spacing w:line="200" w:lineRule="exact"/>
        <w:rPr>
          <w:lang w:val="es-PE"/>
        </w:rPr>
      </w:pPr>
    </w:p>
    <w:p w14:paraId="6928CC27" w14:textId="77777777" w:rsidR="00FF2FF2" w:rsidRPr="000B6D5F" w:rsidRDefault="00FF2FF2">
      <w:pPr>
        <w:spacing w:line="200" w:lineRule="exact"/>
        <w:rPr>
          <w:lang w:val="es-PE"/>
        </w:rPr>
      </w:pPr>
    </w:p>
    <w:p w14:paraId="5D2CD653" w14:textId="77777777" w:rsidR="00FF2FF2" w:rsidRPr="000B6D5F" w:rsidRDefault="00FF2FF2">
      <w:pPr>
        <w:spacing w:before="4" w:line="220" w:lineRule="exact"/>
        <w:rPr>
          <w:sz w:val="22"/>
          <w:szCs w:val="22"/>
          <w:lang w:val="es-PE"/>
        </w:rPr>
      </w:pPr>
    </w:p>
    <w:p w14:paraId="1C271183" w14:textId="77777777" w:rsidR="00FF2FF2" w:rsidRPr="000B6D5F" w:rsidRDefault="003E6DBC">
      <w:pPr>
        <w:spacing w:before="14" w:line="400" w:lineRule="exact"/>
        <w:ind w:left="2413"/>
        <w:rPr>
          <w:rFonts w:ascii="Arial" w:eastAsia="Arial" w:hAnsi="Arial" w:cs="Arial"/>
          <w:sz w:val="36"/>
          <w:szCs w:val="36"/>
          <w:lang w:val="es-PE"/>
        </w:rPr>
      </w:pPr>
      <w:r w:rsidRPr="000B6D5F">
        <w:rPr>
          <w:rFonts w:ascii="Arial" w:eastAsia="Arial" w:hAnsi="Arial" w:cs="Arial"/>
          <w:b/>
          <w:position w:val="-1"/>
          <w:sz w:val="36"/>
          <w:szCs w:val="36"/>
          <w:lang w:val="es-PE"/>
        </w:rPr>
        <w:t>P</w:t>
      </w:r>
      <w:r w:rsidRPr="000B6D5F">
        <w:rPr>
          <w:rFonts w:ascii="Arial" w:eastAsia="Arial" w:hAnsi="Arial" w:cs="Arial"/>
          <w:b/>
          <w:spacing w:val="1"/>
          <w:position w:val="-1"/>
          <w:sz w:val="36"/>
          <w:szCs w:val="36"/>
          <w:lang w:val="es-PE"/>
        </w:rPr>
        <w:t>l</w:t>
      </w:r>
      <w:r w:rsidRPr="000B6D5F">
        <w:rPr>
          <w:rFonts w:ascii="Arial" w:eastAsia="Arial" w:hAnsi="Arial" w:cs="Arial"/>
          <w:b/>
          <w:spacing w:val="-1"/>
          <w:position w:val="-1"/>
          <w:sz w:val="36"/>
          <w:szCs w:val="36"/>
          <w:lang w:val="es-PE"/>
        </w:rPr>
        <w:t>a</w:t>
      </w:r>
      <w:r w:rsidRPr="000B6D5F">
        <w:rPr>
          <w:rFonts w:ascii="Arial" w:eastAsia="Arial" w:hAnsi="Arial" w:cs="Arial"/>
          <w:b/>
          <w:spacing w:val="1"/>
          <w:position w:val="-1"/>
          <w:sz w:val="36"/>
          <w:szCs w:val="36"/>
          <w:lang w:val="es-PE"/>
        </w:rPr>
        <w:t>ni</w:t>
      </w:r>
      <w:r w:rsidRPr="000B6D5F">
        <w:rPr>
          <w:rFonts w:ascii="Arial" w:eastAsia="Arial" w:hAnsi="Arial" w:cs="Arial"/>
          <w:b/>
          <w:position w:val="-1"/>
          <w:sz w:val="36"/>
          <w:szCs w:val="36"/>
          <w:lang w:val="es-PE"/>
        </w:rPr>
        <w:t>f</w:t>
      </w:r>
      <w:r w:rsidRPr="000B6D5F">
        <w:rPr>
          <w:rFonts w:ascii="Arial" w:eastAsia="Arial" w:hAnsi="Arial" w:cs="Arial"/>
          <w:b/>
          <w:spacing w:val="1"/>
          <w:position w:val="-1"/>
          <w:sz w:val="36"/>
          <w:szCs w:val="36"/>
          <w:lang w:val="es-PE"/>
        </w:rPr>
        <w:t>i</w:t>
      </w:r>
      <w:r w:rsidRPr="000B6D5F">
        <w:rPr>
          <w:rFonts w:ascii="Arial" w:eastAsia="Arial" w:hAnsi="Arial" w:cs="Arial"/>
          <w:b/>
          <w:spacing w:val="-1"/>
          <w:position w:val="-1"/>
          <w:sz w:val="36"/>
          <w:szCs w:val="36"/>
          <w:lang w:val="es-PE"/>
        </w:rPr>
        <w:t>cac</w:t>
      </w:r>
      <w:r w:rsidRPr="000B6D5F">
        <w:rPr>
          <w:rFonts w:ascii="Arial" w:eastAsia="Arial" w:hAnsi="Arial" w:cs="Arial"/>
          <w:b/>
          <w:spacing w:val="1"/>
          <w:position w:val="-1"/>
          <w:sz w:val="36"/>
          <w:szCs w:val="36"/>
          <w:lang w:val="es-PE"/>
        </w:rPr>
        <w:t>ió</w:t>
      </w:r>
      <w:r w:rsidRPr="000B6D5F">
        <w:rPr>
          <w:rFonts w:ascii="Arial" w:eastAsia="Arial" w:hAnsi="Arial" w:cs="Arial"/>
          <w:b/>
          <w:position w:val="-1"/>
          <w:sz w:val="36"/>
          <w:szCs w:val="36"/>
          <w:lang w:val="es-PE"/>
        </w:rPr>
        <w:t xml:space="preserve">n </w:t>
      </w:r>
      <w:r w:rsidRPr="000B6D5F">
        <w:rPr>
          <w:rFonts w:ascii="Arial" w:eastAsia="Arial" w:hAnsi="Arial" w:cs="Arial"/>
          <w:b/>
          <w:spacing w:val="1"/>
          <w:position w:val="-1"/>
          <w:sz w:val="36"/>
          <w:szCs w:val="36"/>
          <w:lang w:val="es-PE"/>
        </w:rPr>
        <w:t>d</w:t>
      </w:r>
      <w:r w:rsidRPr="000B6D5F">
        <w:rPr>
          <w:rFonts w:ascii="Arial" w:eastAsia="Arial" w:hAnsi="Arial" w:cs="Arial"/>
          <w:b/>
          <w:spacing w:val="-1"/>
          <w:position w:val="-1"/>
          <w:sz w:val="36"/>
          <w:szCs w:val="36"/>
          <w:lang w:val="es-PE"/>
        </w:rPr>
        <w:t>e</w:t>
      </w:r>
      <w:r w:rsidRPr="000B6D5F">
        <w:rPr>
          <w:rFonts w:ascii="Arial" w:eastAsia="Arial" w:hAnsi="Arial" w:cs="Arial"/>
          <w:b/>
          <w:position w:val="-1"/>
          <w:sz w:val="36"/>
          <w:szCs w:val="36"/>
          <w:lang w:val="es-PE"/>
        </w:rPr>
        <w:t>l</w:t>
      </w:r>
      <w:r w:rsidRPr="000B6D5F">
        <w:rPr>
          <w:rFonts w:ascii="Arial" w:eastAsia="Arial" w:hAnsi="Arial" w:cs="Arial"/>
          <w:b/>
          <w:spacing w:val="1"/>
          <w:position w:val="-1"/>
          <w:sz w:val="36"/>
          <w:szCs w:val="36"/>
          <w:lang w:val="es-PE"/>
        </w:rPr>
        <w:t xml:space="preserve"> </w:t>
      </w:r>
      <w:r w:rsidRPr="000B6D5F">
        <w:rPr>
          <w:rFonts w:ascii="Arial" w:eastAsia="Arial" w:hAnsi="Arial" w:cs="Arial"/>
          <w:b/>
          <w:position w:val="-1"/>
          <w:sz w:val="36"/>
          <w:szCs w:val="36"/>
          <w:lang w:val="es-PE"/>
        </w:rPr>
        <w:t>P</w:t>
      </w:r>
      <w:r w:rsidRPr="000B6D5F">
        <w:rPr>
          <w:rFonts w:ascii="Arial" w:eastAsia="Arial" w:hAnsi="Arial" w:cs="Arial"/>
          <w:b/>
          <w:spacing w:val="-1"/>
          <w:position w:val="-1"/>
          <w:sz w:val="36"/>
          <w:szCs w:val="36"/>
          <w:lang w:val="es-PE"/>
        </w:rPr>
        <w:t>r</w:t>
      </w:r>
      <w:r w:rsidRPr="000B6D5F">
        <w:rPr>
          <w:rFonts w:ascii="Arial" w:eastAsia="Arial" w:hAnsi="Arial" w:cs="Arial"/>
          <w:b/>
          <w:spacing w:val="1"/>
          <w:position w:val="-1"/>
          <w:sz w:val="36"/>
          <w:szCs w:val="36"/>
          <w:lang w:val="es-PE"/>
        </w:rPr>
        <w:t>o</w:t>
      </w:r>
      <w:r w:rsidRPr="000B6D5F">
        <w:rPr>
          <w:rFonts w:ascii="Arial" w:eastAsia="Arial" w:hAnsi="Arial" w:cs="Arial"/>
          <w:b/>
          <w:spacing w:val="-3"/>
          <w:position w:val="-1"/>
          <w:sz w:val="36"/>
          <w:szCs w:val="36"/>
          <w:lang w:val="es-PE"/>
        </w:rPr>
        <w:t>y</w:t>
      </w:r>
      <w:r w:rsidRPr="000B6D5F">
        <w:rPr>
          <w:rFonts w:ascii="Arial" w:eastAsia="Arial" w:hAnsi="Arial" w:cs="Arial"/>
          <w:b/>
          <w:spacing w:val="1"/>
          <w:position w:val="-1"/>
          <w:sz w:val="36"/>
          <w:szCs w:val="36"/>
          <w:lang w:val="es-PE"/>
        </w:rPr>
        <w:t>e</w:t>
      </w:r>
      <w:r w:rsidRPr="000B6D5F">
        <w:rPr>
          <w:rFonts w:ascii="Arial" w:eastAsia="Arial" w:hAnsi="Arial" w:cs="Arial"/>
          <w:b/>
          <w:spacing w:val="-1"/>
          <w:position w:val="-1"/>
          <w:sz w:val="36"/>
          <w:szCs w:val="36"/>
          <w:lang w:val="es-PE"/>
        </w:rPr>
        <w:t>c</w:t>
      </w:r>
      <w:r w:rsidRPr="000B6D5F">
        <w:rPr>
          <w:rFonts w:ascii="Arial" w:eastAsia="Arial" w:hAnsi="Arial" w:cs="Arial"/>
          <w:b/>
          <w:position w:val="-1"/>
          <w:sz w:val="36"/>
          <w:szCs w:val="36"/>
          <w:lang w:val="es-PE"/>
        </w:rPr>
        <w:t>to</w:t>
      </w:r>
    </w:p>
    <w:p w14:paraId="21D77C86" w14:textId="77777777" w:rsidR="00FF2FF2" w:rsidRPr="000B6D5F" w:rsidRDefault="00FF2FF2">
      <w:pPr>
        <w:spacing w:line="100" w:lineRule="exact"/>
        <w:rPr>
          <w:sz w:val="11"/>
          <w:szCs w:val="11"/>
          <w:lang w:val="es-PE"/>
        </w:rPr>
      </w:pPr>
    </w:p>
    <w:p w14:paraId="62D0E16A" w14:textId="77777777" w:rsidR="00FF2FF2" w:rsidRPr="000B6D5F" w:rsidRDefault="00FF2FF2">
      <w:pPr>
        <w:spacing w:line="200" w:lineRule="exact"/>
        <w:rPr>
          <w:lang w:val="es-PE"/>
        </w:rPr>
      </w:pPr>
    </w:p>
    <w:p w14:paraId="02649D51" w14:textId="77777777" w:rsidR="00FF2FF2" w:rsidRPr="000B6D5F" w:rsidRDefault="00FF2FF2">
      <w:pPr>
        <w:spacing w:line="200" w:lineRule="exact"/>
        <w:rPr>
          <w:lang w:val="es-PE"/>
        </w:rPr>
      </w:pPr>
    </w:p>
    <w:p w14:paraId="68F3DEED" w14:textId="77777777" w:rsidR="00FF2FF2" w:rsidRPr="000B6D5F" w:rsidRDefault="003E6DBC">
      <w:pPr>
        <w:spacing w:before="29"/>
        <w:ind w:left="469" w:right="6873"/>
        <w:jc w:val="both"/>
        <w:rPr>
          <w:rFonts w:ascii="Arial" w:eastAsia="Arial" w:hAnsi="Arial" w:cs="Arial"/>
          <w:sz w:val="24"/>
          <w:szCs w:val="24"/>
          <w:lang w:val="es-PE"/>
        </w:rPr>
      </w:pPr>
      <w:proofErr w:type="gramStart"/>
      <w:r w:rsidRPr="000B6D5F">
        <w:rPr>
          <w:rFonts w:ascii="Arial" w:eastAsia="Arial" w:hAnsi="Arial" w:cs="Arial"/>
          <w:b/>
          <w:sz w:val="24"/>
          <w:szCs w:val="24"/>
          <w:lang w:val="es-PE"/>
        </w:rPr>
        <w:t>1  Introducción</w:t>
      </w:r>
      <w:proofErr w:type="gramEnd"/>
    </w:p>
    <w:p w14:paraId="6EBC1445" w14:textId="77777777" w:rsidR="00FF2FF2" w:rsidRPr="000B6D5F" w:rsidRDefault="00FF2FF2">
      <w:pPr>
        <w:spacing w:before="17" w:line="220" w:lineRule="exact"/>
        <w:rPr>
          <w:sz w:val="22"/>
          <w:szCs w:val="22"/>
          <w:lang w:val="es-PE"/>
        </w:rPr>
      </w:pPr>
    </w:p>
    <w:p w14:paraId="40629AAB" w14:textId="77777777" w:rsidR="00FF2FF2" w:rsidRPr="000B6D5F" w:rsidRDefault="003E6DBC">
      <w:pPr>
        <w:ind w:left="819"/>
        <w:rPr>
          <w:rFonts w:ascii="Arial" w:eastAsia="Arial" w:hAnsi="Arial" w:cs="Arial"/>
          <w:lang w:val="es-PE"/>
        </w:rPr>
      </w:pPr>
      <w:r w:rsidRPr="000B6D5F">
        <w:rPr>
          <w:rFonts w:ascii="Arial" w:eastAsia="Arial" w:hAnsi="Arial" w:cs="Arial"/>
          <w:b/>
          <w:lang w:val="es-PE"/>
        </w:rPr>
        <w:t>1.1 Alcance</w:t>
      </w:r>
    </w:p>
    <w:p w14:paraId="21D478DA" w14:textId="77777777" w:rsidR="00FF2FF2" w:rsidRPr="000B6D5F" w:rsidRDefault="00FF2FF2">
      <w:pPr>
        <w:spacing w:before="1" w:line="160" w:lineRule="exact"/>
        <w:rPr>
          <w:sz w:val="17"/>
          <w:szCs w:val="17"/>
          <w:lang w:val="es-PE"/>
        </w:rPr>
      </w:pPr>
    </w:p>
    <w:p w14:paraId="6F2CF7CB" w14:textId="77777777" w:rsidR="00FF2FF2" w:rsidRPr="003663D8" w:rsidRDefault="003E6DBC">
      <w:pPr>
        <w:ind w:left="1182" w:right="191"/>
        <w:rPr>
          <w:rFonts w:ascii="Arial" w:eastAsia="Arial" w:hAnsi="Arial" w:cs="Arial"/>
          <w:lang w:val="es-PE"/>
        </w:rPr>
      </w:pPr>
      <w:r w:rsidRPr="000B6D5F">
        <w:rPr>
          <w:lang w:val="es-PE"/>
        </w:rPr>
        <w:t xml:space="preserve">Este documento define la planificación, organización, plan de trabajo y gestión del proyecto de desarrollo de software para Impresos Trujillo E.I.R.L. Aplica al equipo </w:t>
      </w:r>
      <w:proofErr w:type="spellStart"/>
      <w:r w:rsidRPr="000B6D5F">
        <w:rPr>
          <w:lang w:val="es-PE"/>
        </w:rPr>
        <w:t>Capstone</w:t>
      </w:r>
      <w:proofErr w:type="spellEnd"/>
      <w:r w:rsidRPr="000B6D5F">
        <w:rPr>
          <w:lang w:val="es-PE"/>
        </w:rPr>
        <w:t xml:space="preserve"> del Grupo 2 de la Universidad Privada del Norte y a la empresa beneficiaria, rigiendo la ejecución del proyecto entre el 22/08/2026 y el 11/12/2026 (16 semanas del ciclo 2026-II).</w:t>
      </w:r>
    </w:p>
    <w:p w14:paraId="2B2B1438" w14:textId="77777777" w:rsidR="00FF2FF2" w:rsidRPr="003663D8" w:rsidRDefault="003E6DBC">
      <w:pPr>
        <w:ind w:left="1182" w:right="191"/>
        <w:rPr>
          <w:rFonts w:ascii="Arial" w:eastAsia="Arial" w:hAnsi="Arial" w:cs="Arial"/>
          <w:lang w:val="es-PE"/>
        </w:rPr>
      </w:pPr>
      <w:r w:rsidRPr="000B6D5F">
        <w:rPr>
          <w:lang w:val="es-PE"/>
        </w:rPr>
        <w:t>Los proyectos asociados a este plan comprenden el desarrollo del sistema web transaccional, los módulos de inteligencia de negocios e inteligencia artificial, la capacitación del personal y las prácticas de campo e informe experimental pretest/</w:t>
      </w:r>
      <w:proofErr w:type="spellStart"/>
      <w:r w:rsidRPr="000B6D5F">
        <w:rPr>
          <w:lang w:val="es-PE"/>
        </w:rPr>
        <w:t>postest</w:t>
      </w:r>
      <w:proofErr w:type="spellEnd"/>
      <w:r w:rsidRPr="000B6D5F">
        <w:rPr>
          <w:lang w:val="es-PE"/>
        </w:rPr>
        <w:t xml:space="preserve"> en planta.</w:t>
      </w:r>
    </w:p>
    <w:p w14:paraId="2EB36A5B" w14:textId="77777777" w:rsidR="00FF2FF2" w:rsidRPr="003663D8" w:rsidRDefault="00FF2FF2">
      <w:pPr>
        <w:spacing w:before="7" w:line="140" w:lineRule="exact"/>
        <w:rPr>
          <w:sz w:val="15"/>
          <w:szCs w:val="15"/>
          <w:lang w:val="es-PE"/>
        </w:rPr>
      </w:pPr>
    </w:p>
    <w:p w14:paraId="3403FFDF" w14:textId="77777777" w:rsidR="00FF2FF2" w:rsidRPr="003663D8" w:rsidRDefault="00FF2FF2">
      <w:pPr>
        <w:spacing w:line="200" w:lineRule="exact"/>
        <w:rPr>
          <w:lang w:val="es-PE"/>
        </w:rPr>
      </w:pPr>
    </w:p>
    <w:p w14:paraId="187BED8C" w14:textId="77777777" w:rsidR="00FF2FF2" w:rsidRPr="003663D8" w:rsidRDefault="00FF2FF2">
      <w:pPr>
        <w:spacing w:line="200" w:lineRule="exact"/>
        <w:rPr>
          <w:lang w:val="es-PE"/>
        </w:rPr>
      </w:pPr>
    </w:p>
    <w:p w14:paraId="6554DE09" w14:textId="77777777" w:rsidR="00FF2FF2" w:rsidRPr="003663D8" w:rsidRDefault="003E6DBC">
      <w:pPr>
        <w:ind w:left="819"/>
        <w:rPr>
          <w:rFonts w:ascii="Arial" w:eastAsia="Arial" w:hAnsi="Arial" w:cs="Arial"/>
          <w:lang w:val="es-PE"/>
        </w:rPr>
      </w:pPr>
      <w:r w:rsidRPr="003663D8">
        <w:rPr>
          <w:rFonts w:ascii="Arial" w:eastAsia="Arial" w:hAnsi="Arial" w:cs="Arial"/>
          <w:b/>
          <w:lang w:val="es-PE"/>
        </w:rPr>
        <w:t>1.2 Documentos relacionados</w:t>
      </w:r>
    </w:p>
    <w:p w14:paraId="03D6F8BB" w14:textId="77777777" w:rsidR="00FF2FF2" w:rsidRPr="003663D8" w:rsidRDefault="00FF2FF2">
      <w:pPr>
        <w:spacing w:before="1" w:line="160" w:lineRule="exact"/>
        <w:rPr>
          <w:sz w:val="17"/>
          <w:szCs w:val="17"/>
          <w:lang w:val="es-PE"/>
        </w:rPr>
      </w:pPr>
    </w:p>
    <w:p w14:paraId="6910E244" w14:textId="77777777" w:rsidR="00FF2FF2" w:rsidRPr="003663D8" w:rsidRDefault="003E6DBC">
      <w:pPr>
        <w:ind w:left="1182" w:right="194"/>
        <w:rPr>
          <w:rFonts w:ascii="Arial" w:eastAsia="Arial" w:hAnsi="Arial" w:cs="Arial"/>
          <w:lang w:val="es-PE"/>
        </w:rPr>
      </w:pPr>
      <w:r w:rsidRPr="000B6D5F">
        <w:rPr>
          <w:lang w:val="es-PE"/>
        </w:rPr>
        <w:t>Los documentos relacionados que sirven de entrada y referencia para este plan son los siguientes:</w:t>
      </w:r>
    </w:p>
    <w:p w14:paraId="47C53DB8" w14:textId="77777777" w:rsidR="00FF2FF2" w:rsidRPr="003663D8" w:rsidRDefault="00FF2FF2">
      <w:pPr>
        <w:spacing w:before="18" w:line="260" w:lineRule="exact"/>
        <w:rPr>
          <w:sz w:val="26"/>
          <w:szCs w:val="26"/>
          <w:lang w:val="es-PE"/>
        </w:rPr>
      </w:pPr>
    </w:p>
    <w:tbl>
      <w:tblPr>
        <w:tblW w:w="0" w:type="auto"/>
        <w:tblInd w:w="104" w:type="dxa"/>
        <w:tblLayout w:type="fixed"/>
        <w:tblCellMar>
          <w:left w:w="0" w:type="dxa"/>
          <w:right w:w="0" w:type="dxa"/>
        </w:tblCellMar>
        <w:tblLook w:val="01E0" w:firstRow="1" w:lastRow="1" w:firstColumn="1" w:lastColumn="1" w:noHBand="0" w:noVBand="0"/>
      </w:tblPr>
      <w:tblGrid>
        <w:gridCol w:w="2259"/>
        <w:gridCol w:w="2259"/>
        <w:gridCol w:w="2259"/>
        <w:gridCol w:w="2259"/>
      </w:tblGrid>
      <w:tr w:rsidR="00FF2FF2" w14:paraId="2BAFF804" w14:textId="77777777" w:rsidTr="002E128E">
        <w:trPr>
          <w:trHeight w:hRule="exact" w:val="590"/>
        </w:trPr>
        <w:tc>
          <w:tcPr>
            <w:tcW w:w="2259" w:type="dxa"/>
            <w:tcBorders>
              <w:top w:val="single" w:sz="2" w:space="0" w:color="000000"/>
              <w:left w:val="single" w:sz="2" w:space="0" w:color="000000"/>
              <w:bottom w:val="single" w:sz="2" w:space="0" w:color="000000"/>
              <w:right w:val="single" w:sz="2" w:space="0" w:color="000000"/>
            </w:tcBorders>
            <w:shd w:val="clear" w:color="auto" w:fill="000000"/>
          </w:tcPr>
          <w:p w14:paraId="74DD8EB6" w14:textId="77777777" w:rsidR="00FF2FF2" w:rsidRDefault="003E6DBC">
            <w:pPr>
              <w:spacing w:before="49"/>
              <w:ind w:left="797" w:right="796"/>
              <w:jc w:val="center"/>
              <w:rPr>
                <w:rFonts w:ascii="Arial" w:eastAsia="Arial" w:hAnsi="Arial" w:cs="Arial"/>
              </w:rPr>
            </w:pPr>
            <w:proofErr w:type="spellStart"/>
            <w:r>
              <w:rPr>
                <w:rFonts w:ascii="Arial" w:eastAsia="Arial" w:hAnsi="Arial" w:cs="Arial"/>
                <w:b/>
                <w:color w:val="FFFFFF"/>
                <w:spacing w:val="3"/>
                <w:w w:val="99"/>
              </w:rPr>
              <w:t>T</w:t>
            </w:r>
            <w:r>
              <w:rPr>
                <w:rFonts w:ascii="Arial" w:eastAsia="Arial" w:hAnsi="Arial" w:cs="Arial"/>
                <w:b/>
                <w:color w:val="FFFFFF"/>
                <w:w w:val="99"/>
              </w:rPr>
              <w:t>í</w:t>
            </w:r>
            <w:r>
              <w:rPr>
                <w:rFonts w:ascii="Arial" w:eastAsia="Arial" w:hAnsi="Arial" w:cs="Arial"/>
                <w:b/>
                <w:color w:val="FFFFFF"/>
                <w:spacing w:val="1"/>
                <w:w w:val="99"/>
              </w:rPr>
              <w:t>tu</w:t>
            </w:r>
            <w:r>
              <w:rPr>
                <w:rFonts w:ascii="Arial" w:eastAsia="Arial" w:hAnsi="Arial" w:cs="Arial"/>
                <w:b/>
                <w:color w:val="FFFFFF"/>
                <w:w w:val="99"/>
              </w:rPr>
              <w:t>lo</w:t>
            </w:r>
            <w:proofErr w:type="spellEnd"/>
          </w:p>
        </w:tc>
        <w:tc>
          <w:tcPr>
            <w:tcW w:w="2259" w:type="dxa"/>
            <w:tcBorders>
              <w:top w:val="single" w:sz="2" w:space="0" w:color="000000"/>
              <w:left w:val="single" w:sz="2" w:space="0" w:color="000000"/>
              <w:bottom w:val="single" w:sz="2" w:space="0" w:color="000000"/>
              <w:right w:val="single" w:sz="2" w:space="0" w:color="000000"/>
            </w:tcBorders>
            <w:shd w:val="clear" w:color="auto" w:fill="000000"/>
          </w:tcPr>
          <w:p w14:paraId="72B8D845" w14:textId="77777777" w:rsidR="00FF2FF2" w:rsidRDefault="003E6DBC">
            <w:pPr>
              <w:spacing w:before="49"/>
              <w:ind w:left="778" w:right="785"/>
              <w:jc w:val="center"/>
              <w:rPr>
                <w:rFonts w:ascii="Arial" w:eastAsia="Arial" w:hAnsi="Arial" w:cs="Arial"/>
              </w:rPr>
            </w:pPr>
            <w:proofErr w:type="spellStart"/>
            <w:r>
              <w:rPr>
                <w:rFonts w:ascii="Arial" w:eastAsia="Arial" w:hAnsi="Arial" w:cs="Arial"/>
                <w:b/>
                <w:color w:val="FFFFFF"/>
                <w:spacing w:val="1"/>
                <w:w w:val="99"/>
              </w:rPr>
              <w:t>F</w:t>
            </w:r>
            <w:r>
              <w:rPr>
                <w:rFonts w:ascii="Arial" w:eastAsia="Arial" w:hAnsi="Arial" w:cs="Arial"/>
                <w:b/>
                <w:color w:val="FFFFFF"/>
                <w:w w:val="99"/>
              </w:rPr>
              <w:t>ec</w:t>
            </w:r>
            <w:r>
              <w:rPr>
                <w:rFonts w:ascii="Arial" w:eastAsia="Arial" w:hAnsi="Arial" w:cs="Arial"/>
                <w:b/>
                <w:color w:val="FFFFFF"/>
                <w:spacing w:val="1"/>
                <w:w w:val="99"/>
              </w:rPr>
              <w:t>h</w:t>
            </w:r>
            <w:r>
              <w:rPr>
                <w:rFonts w:ascii="Arial" w:eastAsia="Arial" w:hAnsi="Arial" w:cs="Arial"/>
                <w:b/>
                <w:color w:val="FFFFFF"/>
                <w:w w:val="99"/>
              </w:rPr>
              <w:t>a</w:t>
            </w:r>
            <w:proofErr w:type="spellEnd"/>
          </w:p>
        </w:tc>
        <w:tc>
          <w:tcPr>
            <w:tcW w:w="2259" w:type="dxa"/>
            <w:tcBorders>
              <w:top w:val="single" w:sz="2" w:space="0" w:color="000000"/>
              <w:left w:val="single" w:sz="2" w:space="0" w:color="000000"/>
              <w:bottom w:val="single" w:sz="2" w:space="0" w:color="000000"/>
              <w:right w:val="single" w:sz="2" w:space="0" w:color="000000"/>
            </w:tcBorders>
            <w:shd w:val="clear" w:color="auto" w:fill="000000"/>
          </w:tcPr>
          <w:p w14:paraId="384DCE85" w14:textId="77777777" w:rsidR="00FF2FF2" w:rsidRDefault="003E6DBC">
            <w:pPr>
              <w:spacing w:before="49"/>
              <w:ind w:left="469"/>
              <w:rPr>
                <w:rFonts w:ascii="Arial" w:eastAsia="Arial" w:hAnsi="Arial" w:cs="Arial"/>
              </w:rPr>
            </w:pPr>
            <w:r>
              <w:rPr>
                <w:rFonts w:ascii="Arial" w:eastAsia="Arial" w:hAnsi="Arial" w:cs="Arial"/>
                <w:b/>
                <w:color w:val="FFFFFF"/>
                <w:spacing w:val="1"/>
              </w:rPr>
              <w:t>O</w:t>
            </w:r>
            <w:r>
              <w:rPr>
                <w:rFonts w:ascii="Arial" w:eastAsia="Arial" w:hAnsi="Arial" w:cs="Arial"/>
                <w:b/>
                <w:color w:val="FFFFFF"/>
                <w:spacing w:val="-1"/>
              </w:rPr>
              <w:t>r</w:t>
            </w:r>
            <w:r>
              <w:rPr>
                <w:rFonts w:ascii="Arial" w:eastAsia="Arial" w:hAnsi="Arial" w:cs="Arial"/>
                <w:b/>
                <w:color w:val="FFFFFF"/>
                <w:spacing w:val="1"/>
              </w:rPr>
              <w:t>g</w:t>
            </w:r>
            <w:r>
              <w:rPr>
                <w:rFonts w:ascii="Arial" w:eastAsia="Arial" w:hAnsi="Arial" w:cs="Arial"/>
                <w:b/>
                <w:color w:val="FFFFFF"/>
              </w:rPr>
              <w:t>a</w:t>
            </w:r>
            <w:r>
              <w:rPr>
                <w:rFonts w:ascii="Arial" w:eastAsia="Arial" w:hAnsi="Arial" w:cs="Arial"/>
                <w:b/>
                <w:color w:val="FFFFFF"/>
                <w:spacing w:val="1"/>
              </w:rPr>
              <w:t>n</w:t>
            </w:r>
            <w:r>
              <w:rPr>
                <w:rFonts w:ascii="Arial" w:eastAsia="Arial" w:hAnsi="Arial" w:cs="Arial"/>
                <w:b/>
                <w:color w:val="FFFFFF"/>
              </w:rPr>
              <w:t>i</w:t>
            </w:r>
            <w:r>
              <w:rPr>
                <w:rFonts w:ascii="Arial" w:eastAsia="Arial" w:hAnsi="Arial" w:cs="Arial"/>
                <w:b/>
                <w:color w:val="FFFFFF"/>
                <w:spacing w:val="1"/>
              </w:rPr>
              <w:t>z</w:t>
            </w:r>
            <w:r>
              <w:rPr>
                <w:rFonts w:ascii="Arial" w:eastAsia="Arial" w:hAnsi="Arial" w:cs="Arial"/>
                <w:b/>
                <w:color w:val="FFFFFF"/>
              </w:rPr>
              <w:t>aci</w:t>
            </w:r>
            <w:r>
              <w:rPr>
                <w:rFonts w:ascii="Arial" w:eastAsia="Arial" w:hAnsi="Arial" w:cs="Arial"/>
                <w:b/>
                <w:color w:val="FFFFFF"/>
                <w:spacing w:val="1"/>
              </w:rPr>
              <w:t>ó</w:t>
            </w:r>
            <w:r>
              <w:rPr>
                <w:rFonts w:ascii="Arial" w:eastAsia="Arial" w:hAnsi="Arial" w:cs="Arial"/>
                <w:b/>
                <w:color w:val="FFFFFF"/>
              </w:rPr>
              <w:t>n</w:t>
            </w:r>
          </w:p>
        </w:tc>
        <w:tc>
          <w:tcPr>
            <w:tcW w:w="2259" w:type="dxa"/>
            <w:tcBorders>
              <w:top w:val="single" w:sz="2" w:space="0" w:color="000000"/>
              <w:left w:val="single" w:sz="2" w:space="0" w:color="000000"/>
              <w:bottom w:val="single" w:sz="2" w:space="0" w:color="000000"/>
              <w:right w:val="single" w:sz="2" w:space="0" w:color="000000"/>
            </w:tcBorders>
            <w:shd w:val="clear" w:color="auto" w:fill="000000"/>
          </w:tcPr>
          <w:p w14:paraId="1BF89D1C" w14:textId="77777777" w:rsidR="00FF2FF2" w:rsidRDefault="003E6DBC">
            <w:pPr>
              <w:spacing w:before="49"/>
              <w:ind w:left="565" w:right="299" w:hanging="233"/>
              <w:rPr>
                <w:rFonts w:ascii="Arial" w:eastAsia="Arial" w:hAnsi="Arial" w:cs="Arial"/>
              </w:rPr>
            </w:pPr>
            <w:proofErr w:type="spellStart"/>
            <w:r>
              <w:rPr>
                <w:rFonts w:ascii="Arial" w:eastAsia="Arial" w:hAnsi="Arial" w:cs="Arial"/>
                <w:b/>
                <w:color w:val="FFFFFF"/>
              </w:rPr>
              <w:t>I</w:t>
            </w:r>
            <w:r>
              <w:rPr>
                <w:rFonts w:ascii="Arial" w:eastAsia="Arial" w:hAnsi="Arial" w:cs="Arial"/>
                <w:b/>
                <w:color w:val="FFFFFF"/>
                <w:spacing w:val="1"/>
              </w:rPr>
              <w:t>d</w:t>
            </w:r>
            <w:r>
              <w:rPr>
                <w:rFonts w:ascii="Arial" w:eastAsia="Arial" w:hAnsi="Arial" w:cs="Arial"/>
                <w:b/>
                <w:color w:val="FFFFFF"/>
              </w:rPr>
              <w:t>e</w:t>
            </w:r>
            <w:r>
              <w:rPr>
                <w:rFonts w:ascii="Arial" w:eastAsia="Arial" w:hAnsi="Arial" w:cs="Arial"/>
                <w:b/>
                <w:color w:val="FFFFFF"/>
                <w:spacing w:val="1"/>
              </w:rPr>
              <w:t>nt</w:t>
            </w:r>
            <w:r>
              <w:rPr>
                <w:rFonts w:ascii="Arial" w:eastAsia="Arial" w:hAnsi="Arial" w:cs="Arial"/>
                <w:b/>
                <w:color w:val="FFFFFF"/>
              </w:rPr>
              <w:t>i</w:t>
            </w:r>
            <w:r>
              <w:rPr>
                <w:rFonts w:ascii="Arial" w:eastAsia="Arial" w:hAnsi="Arial" w:cs="Arial"/>
                <w:b/>
                <w:color w:val="FFFFFF"/>
                <w:spacing w:val="1"/>
              </w:rPr>
              <w:t>f</w:t>
            </w:r>
            <w:r>
              <w:rPr>
                <w:rFonts w:ascii="Arial" w:eastAsia="Arial" w:hAnsi="Arial" w:cs="Arial"/>
                <w:b/>
                <w:color w:val="FFFFFF"/>
              </w:rPr>
              <w:t>ica</w:t>
            </w:r>
            <w:r>
              <w:rPr>
                <w:rFonts w:ascii="Arial" w:eastAsia="Arial" w:hAnsi="Arial" w:cs="Arial"/>
                <w:b/>
                <w:color w:val="FFFFFF"/>
                <w:spacing w:val="1"/>
              </w:rPr>
              <w:t>do</w:t>
            </w:r>
            <w:r>
              <w:rPr>
                <w:rFonts w:ascii="Arial" w:eastAsia="Arial" w:hAnsi="Arial" w:cs="Arial"/>
                <w:b/>
                <w:color w:val="FFFFFF"/>
              </w:rPr>
              <w:t>r</w:t>
            </w:r>
            <w:proofErr w:type="spellEnd"/>
            <w:r>
              <w:rPr>
                <w:rFonts w:ascii="Arial" w:eastAsia="Arial" w:hAnsi="Arial" w:cs="Arial"/>
                <w:b/>
                <w:color w:val="FFFFFF"/>
                <w:spacing w:val="-13"/>
              </w:rPr>
              <w:t xml:space="preserve"> </w:t>
            </w:r>
            <w:r>
              <w:rPr>
                <w:rFonts w:ascii="Arial" w:eastAsia="Arial" w:hAnsi="Arial" w:cs="Arial"/>
                <w:b/>
                <w:color w:val="FFFFFF"/>
                <w:spacing w:val="1"/>
              </w:rPr>
              <w:t>d</w:t>
            </w:r>
            <w:r>
              <w:rPr>
                <w:rFonts w:ascii="Arial" w:eastAsia="Arial" w:hAnsi="Arial" w:cs="Arial"/>
                <w:b/>
                <w:color w:val="FFFFFF"/>
                <w:spacing w:val="2"/>
              </w:rPr>
              <w:t>e</w:t>
            </w:r>
            <w:r>
              <w:rPr>
                <w:rFonts w:ascii="Arial" w:eastAsia="Arial" w:hAnsi="Arial" w:cs="Arial"/>
                <w:b/>
                <w:color w:val="FFFFFF"/>
              </w:rPr>
              <w:t xml:space="preserve">l </w:t>
            </w:r>
            <w:proofErr w:type="spellStart"/>
            <w:r>
              <w:rPr>
                <w:rFonts w:ascii="Arial" w:eastAsia="Arial" w:hAnsi="Arial" w:cs="Arial"/>
                <w:b/>
                <w:color w:val="FFFFFF"/>
                <w:spacing w:val="1"/>
              </w:rPr>
              <w:t>do</w:t>
            </w:r>
            <w:r>
              <w:rPr>
                <w:rFonts w:ascii="Arial" w:eastAsia="Arial" w:hAnsi="Arial" w:cs="Arial"/>
                <w:b/>
                <w:color w:val="FFFFFF"/>
              </w:rPr>
              <w:t>c</w:t>
            </w:r>
            <w:r>
              <w:rPr>
                <w:rFonts w:ascii="Arial" w:eastAsia="Arial" w:hAnsi="Arial" w:cs="Arial"/>
                <w:b/>
                <w:color w:val="FFFFFF"/>
                <w:spacing w:val="1"/>
              </w:rPr>
              <w:t>u</w:t>
            </w:r>
            <w:r>
              <w:rPr>
                <w:rFonts w:ascii="Arial" w:eastAsia="Arial" w:hAnsi="Arial" w:cs="Arial"/>
                <w:b/>
                <w:color w:val="FFFFFF"/>
              </w:rPr>
              <w:t>me</w:t>
            </w:r>
            <w:r>
              <w:rPr>
                <w:rFonts w:ascii="Arial" w:eastAsia="Arial" w:hAnsi="Arial" w:cs="Arial"/>
                <w:b/>
                <w:color w:val="FFFFFF"/>
                <w:spacing w:val="1"/>
              </w:rPr>
              <w:t>nt</w:t>
            </w:r>
            <w:r>
              <w:rPr>
                <w:rFonts w:ascii="Arial" w:eastAsia="Arial" w:hAnsi="Arial" w:cs="Arial"/>
                <w:b/>
                <w:color w:val="FFFFFF"/>
              </w:rPr>
              <w:t>o</w:t>
            </w:r>
            <w:proofErr w:type="spellEnd"/>
          </w:p>
        </w:tc>
      </w:tr>
      <w:tr w:rsidR="00FF2FF2" w14:paraId="374077FE" w14:textId="77777777" w:rsidTr="002E128E">
        <w:trPr>
          <w:trHeight w:hRule="exact" w:val="605"/>
        </w:trPr>
        <w:tc>
          <w:tcPr>
            <w:tcW w:w="2259" w:type="dxa"/>
            <w:tcBorders>
              <w:top w:val="single" w:sz="2" w:space="0" w:color="000000"/>
              <w:left w:val="single" w:sz="2" w:space="0" w:color="000000"/>
              <w:bottom w:val="single" w:sz="2" w:space="0" w:color="000000"/>
              <w:right w:val="single" w:sz="2" w:space="0" w:color="000000"/>
            </w:tcBorders>
          </w:tcPr>
          <w:p w14:paraId="18CA77D0" w14:textId="77777777" w:rsidR="00FF2FF2" w:rsidRPr="000B6D5F" w:rsidRDefault="003E6DBC">
            <w:pPr>
              <w:spacing w:before="52"/>
              <w:ind w:left="54"/>
              <w:rPr>
                <w:rFonts w:ascii="Arial" w:eastAsia="Arial" w:hAnsi="Arial" w:cs="Arial"/>
                <w:lang w:val="es-PE"/>
              </w:rPr>
            </w:pPr>
            <w:r w:rsidRPr="000B6D5F">
              <w:rPr>
                <w:rFonts w:ascii="Arial" w:eastAsia="Arial" w:hAnsi="Arial" w:cs="Arial"/>
                <w:b/>
                <w:i/>
                <w:color w:val="000000"/>
                <w:spacing w:val="-1"/>
                <w:lang w:val="es-PE"/>
              </w:rPr>
              <w:t>Acta de Constitución del Proyecto</w:t>
            </w:r>
          </w:p>
        </w:tc>
        <w:tc>
          <w:tcPr>
            <w:tcW w:w="2259" w:type="dxa"/>
            <w:tcBorders>
              <w:top w:val="single" w:sz="2" w:space="0" w:color="000000"/>
              <w:left w:val="single" w:sz="2" w:space="0" w:color="000000"/>
              <w:bottom w:val="single" w:sz="2" w:space="0" w:color="000000"/>
              <w:right w:val="single" w:sz="2" w:space="0" w:color="000000"/>
            </w:tcBorders>
          </w:tcPr>
          <w:p w14:paraId="2A632F8B" w14:textId="77777777" w:rsidR="00FF2FF2" w:rsidRDefault="003E6DBC">
            <w:pPr>
              <w:spacing w:before="52"/>
              <w:ind w:left="52"/>
              <w:rPr>
                <w:rFonts w:ascii="Arial" w:eastAsia="Arial" w:hAnsi="Arial" w:cs="Arial"/>
              </w:rPr>
            </w:pPr>
            <w:r>
              <w:rPr>
                <w:rFonts w:ascii="Arial" w:eastAsia="Arial" w:hAnsi="Arial" w:cs="Arial"/>
                <w:b/>
                <w:i/>
                <w:color w:val="000000"/>
                <w:spacing w:val="-1"/>
              </w:rPr>
              <w:t>28/08/2026</w:t>
            </w:r>
          </w:p>
        </w:tc>
        <w:tc>
          <w:tcPr>
            <w:tcW w:w="2259" w:type="dxa"/>
            <w:tcBorders>
              <w:top w:val="single" w:sz="2" w:space="0" w:color="000000"/>
              <w:left w:val="single" w:sz="2" w:space="0" w:color="000000"/>
              <w:bottom w:val="single" w:sz="2" w:space="0" w:color="000000"/>
              <w:right w:val="single" w:sz="2" w:space="0" w:color="000000"/>
            </w:tcBorders>
          </w:tcPr>
          <w:p w14:paraId="3A23BE30"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08441759" w14:textId="77777777" w:rsidR="00FF2FF2" w:rsidRDefault="003E6DBC">
            <w:pPr>
              <w:spacing w:before="52"/>
              <w:ind w:left="52"/>
              <w:rPr>
                <w:rFonts w:ascii="Arial" w:eastAsia="Arial" w:hAnsi="Arial" w:cs="Arial"/>
              </w:rPr>
            </w:pPr>
            <w:r>
              <w:rPr>
                <w:rFonts w:ascii="Arial" w:eastAsia="Arial" w:hAnsi="Arial" w:cs="Arial"/>
                <w:b/>
                <w:i/>
                <w:color w:val="000000"/>
                <w:spacing w:val="-1"/>
              </w:rPr>
              <w:t>AC-G2-2026</w:t>
            </w:r>
          </w:p>
        </w:tc>
      </w:tr>
      <w:tr w:rsidR="00FF2FF2" w14:paraId="47F634B1" w14:textId="77777777" w:rsidTr="002E128E">
        <w:trPr>
          <w:trHeight w:hRule="exact" w:val="584"/>
        </w:trPr>
        <w:tc>
          <w:tcPr>
            <w:tcW w:w="2259" w:type="dxa"/>
            <w:tcBorders>
              <w:top w:val="single" w:sz="2" w:space="0" w:color="000000"/>
              <w:left w:val="single" w:sz="2" w:space="0" w:color="000000"/>
              <w:bottom w:val="single" w:sz="2" w:space="0" w:color="000000"/>
              <w:right w:val="single" w:sz="2" w:space="0" w:color="000000"/>
            </w:tcBorders>
          </w:tcPr>
          <w:p w14:paraId="3F4809C4" w14:textId="77777777" w:rsidR="00FF2FF2" w:rsidRPr="000B6D5F" w:rsidRDefault="003E6DBC">
            <w:pPr>
              <w:spacing w:before="52"/>
              <w:ind w:left="54"/>
              <w:rPr>
                <w:rFonts w:ascii="Arial" w:eastAsia="Arial" w:hAnsi="Arial" w:cs="Arial"/>
                <w:lang w:val="es-PE"/>
              </w:rPr>
            </w:pPr>
            <w:r w:rsidRPr="000B6D5F">
              <w:rPr>
                <w:rFonts w:ascii="Arial" w:eastAsia="Arial" w:hAnsi="Arial" w:cs="Arial"/>
                <w:b/>
                <w:i/>
                <w:color w:val="000000"/>
                <w:spacing w:val="-1"/>
                <w:lang w:val="es-PE"/>
              </w:rPr>
              <w:t>Business Case (Caso de Negocio)</w:t>
            </w:r>
          </w:p>
        </w:tc>
        <w:tc>
          <w:tcPr>
            <w:tcW w:w="2259" w:type="dxa"/>
            <w:tcBorders>
              <w:top w:val="single" w:sz="2" w:space="0" w:color="000000"/>
              <w:left w:val="single" w:sz="2" w:space="0" w:color="000000"/>
              <w:bottom w:val="single" w:sz="2" w:space="0" w:color="000000"/>
              <w:right w:val="single" w:sz="2" w:space="0" w:color="000000"/>
            </w:tcBorders>
          </w:tcPr>
          <w:p w14:paraId="49AB6A69" w14:textId="77777777" w:rsidR="00FF2FF2" w:rsidRDefault="003E6DBC">
            <w:pPr>
              <w:spacing w:before="52"/>
              <w:ind w:left="52"/>
              <w:rPr>
                <w:rFonts w:ascii="Arial" w:eastAsia="Arial" w:hAnsi="Arial" w:cs="Arial"/>
              </w:rPr>
            </w:pPr>
            <w:r>
              <w:rPr>
                <w:rFonts w:ascii="Arial" w:eastAsia="Arial" w:hAnsi="Arial" w:cs="Arial"/>
                <w:b/>
                <w:i/>
                <w:color w:val="000000"/>
                <w:spacing w:val="-1"/>
              </w:rPr>
              <w:t>04/09/2026</w:t>
            </w:r>
          </w:p>
        </w:tc>
        <w:tc>
          <w:tcPr>
            <w:tcW w:w="2259" w:type="dxa"/>
            <w:tcBorders>
              <w:top w:val="single" w:sz="2" w:space="0" w:color="000000"/>
              <w:left w:val="single" w:sz="2" w:space="0" w:color="000000"/>
              <w:bottom w:val="single" w:sz="2" w:space="0" w:color="000000"/>
              <w:right w:val="single" w:sz="2" w:space="0" w:color="000000"/>
            </w:tcBorders>
          </w:tcPr>
          <w:p w14:paraId="501E1F8D"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2EAD4328" w14:textId="77777777" w:rsidR="00FF2FF2" w:rsidRDefault="003E6DBC">
            <w:pPr>
              <w:spacing w:before="52"/>
              <w:ind w:left="52"/>
              <w:rPr>
                <w:rFonts w:ascii="Arial" w:eastAsia="Arial" w:hAnsi="Arial" w:cs="Arial"/>
              </w:rPr>
            </w:pPr>
            <w:r>
              <w:rPr>
                <w:rFonts w:ascii="Arial" w:eastAsia="Arial" w:hAnsi="Arial" w:cs="Arial"/>
                <w:b/>
                <w:i/>
                <w:color w:val="000000"/>
                <w:spacing w:val="-1"/>
              </w:rPr>
              <w:t>BC-G2-2026</w:t>
            </w:r>
          </w:p>
        </w:tc>
      </w:tr>
      <w:tr w:rsidR="00FF2FF2" w14:paraId="2CFE2276" w14:textId="77777777" w:rsidTr="002E128E">
        <w:trPr>
          <w:trHeight w:hRule="exact" w:val="924"/>
        </w:trPr>
        <w:tc>
          <w:tcPr>
            <w:tcW w:w="2259" w:type="dxa"/>
            <w:tcBorders>
              <w:top w:val="single" w:sz="2" w:space="0" w:color="000000"/>
              <w:left w:val="single" w:sz="2" w:space="0" w:color="000000"/>
              <w:bottom w:val="single" w:sz="2" w:space="0" w:color="000000"/>
              <w:right w:val="single" w:sz="2" w:space="0" w:color="000000"/>
            </w:tcBorders>
          </w:tcPr>
          <w:p w14:paraId="4B503800" w14:textId="77777777" w:rsidR="00FF2FF2" w:rsidRPr="000B6D5F" w:rsidRDefault="003E6DBC">
            <w:pPr>
              <w:spacing w:before="52"/>
              <w:ind w:left="54"/>
              <w:rPr>
                <w:rFonts w:ascii="Arial" w:eastAsia="Arial" w:hAnsi="Arial" w:cs="Arial"/>
                <w:lang w:val="es-PE"/>
              </w:rPr>
            </w:pPr>
            <w:r w:rsidRPr="000B6D5F">
              <w:rPr>
                <w:rFonts w:ascii="Arial" w:eastAsia="Arial" w:hAnsi="Arial" w:cs="Arial"/>
                <w:b/>
                <w:i/>
                <w:color w:val="000000"/>
                <w:spacing w:val="-1"/>
                <w:lang w:val="es-PE"/>
              </w:rPr>
              <w:t>Especificación de Requerimientos de Software SRS IEEE 830</w:t>
            </w:r>
          </w:p>
        </w:tc>
        <w:tc>
          <w:tcPr>
            <w:tcW w:w="2259" w:type="dxa"/>
            <w:tcBorders>
              <w:top w:val="single" w:sz="2" w:space="0" w:color="000000"/>
              <w:left w:val="single" w:sz="2" w:space="0" w:color="000000"/>
              <w:bottom w:val="single" w:sz="2" w:space="0" w:color="000000"/>
              <w:right w:val="single" w:sz="2" w:space="0" w:color="000000"/>
            </w:tcBorders>
          </w:tcPr>
          <w:p w14:paraId="5F813FB3" w14:textId="77777777" w:rsidR="00FF2FF2" w:rsidRDefault="003E6DBC">
            <w:pPr>
              <w:spacing w:before="52"/>
              <w:ind w:left="52"/>
              <w:rPr>
                <w:rFonts w:ascii="Arial" w:eastAsia="Arial" w:hAnsi="Arial" w:cs="Arial"/>
              </w:rPr>
            </w:pPr>
            <w:r>
              <w:rPr>
                <w:rFonts w:ascii="Arial" w:eastAsia="Arial" w:hAnsi="Arial" w:cs="Arial"/>
                <w:b/>
                <w:i/>
                <w:color w:val="000000"/>
                <w:spacing w:val="-1"/>
              </w:rPr>
              <w:t>11/09/2026</w:t>
            </w:r>
          </w:p>
        </w:tc>
        <w:tc>
          <w:tcPr>
            <w:tcW w:w="2259" w:type="dxa"/>
            <w:tcBorders>
              <w:top w:val="single" w:sz="2" w:space="0" w:color="000000"/>
              <w:left w:val="single" w:sz="2" w:space="0" w:color="000000"/>
              <w:bottom w:val="single" w:sz="2" w:space="0" w:color="000000"/>
              <w:right w:val="single" w:sz="2" w:space="0" w:color="000000"/>
            </w:tcBorders>
          </w:tcPr>
          <w:p w14:paraId="7C759ED9"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475BEF74" w14:textId="77777777" w:rsidR="00FF2FF2" w:rsidRDefault="003E6DBC">
            <w:pPr>
              <w:spacing w:before="52"/>
              <w:ind w:left="52"/>
              <w:rPr>
                <w:rFonts w:ascii="Arial" w:eastAsia="Arial" w:hAnsi="Arial" w:cs="Arial"/>
              </w:rPr>
            </w:pPr>
            <w:r>
              <w:rPr>
                <w:rFonts w:ascii="Arial" w:eastAsia="Arial" w:hAnsi="Arial" w:cs="Arial"/>
                <w:b/>
                <w:i/>
                <w:color w:val="000000"/>
                <w:spacing w:val="-1"/>
              </w:rPr>
              <w:t>SRS-G2-2026</w:t>
            </w:r>
          </w:p>
        </w:tc>
      </w:tr>
      <w:tr w:rsidR="00FF2FF2" w14:paraId="09061B0E" w14:textId="77777777" w:rsidTr="002E128E">
        <w:trPr>
          <w:trHeight w:hRule="exact" w:val="881"/>
        </w:trPr>
        <w:tc>
          <w:tcPr>
            <w:tcW w:w="2259" w:type="dxa"/>
            <w:tcBorders>
              <w:top w:val="single" w:sz="2" w:space="0" w:color="000000"/>
              <w:left w:val="single" w:sz="2" w:space="0" w:color="000000"/>
              <w:bottom w:val="single" w:sz="2" w:space="0" w:color="000000"/>
              <w:right w:val="single" w:sz="2" w:space="0" w:color="000000"/>
            </w:tcBorders>
          </w:tcPr>
          <w:p w14:paraId="2C7CE33B" w14:textId="77777777" w:rsidR="00FF2FF2" w:rsidRPr="000B6D5F" w:rsidRDefault="003E6DBC">
            <w:pPr>
              <w:spacing w:before="52"/>
              <w:ind w:left="54"/>
              <w:rPr>
                <w:rFonts w:ascii="Arial" w:eastAsia="Arial" w:hAnsi="Arial" w:cs="Arial"/>
                <w:lang w:val="es-PE"/>
              </w:rPr>
            </w:pPr>
            <w:r w:rsidRPr="000B6D5F">
              <w:rPr>
                <w:rFonts w:ascii="Arial" w:eastAsia="Arial" w:hAnsi="Arial" w:cs="Arial"/>
                <w:b/>
                <w:i/>
                <w:color w:val="000000"/>
                <w:spacing w:val="-1"/>
                <w:lang w:val="es-PE"/>
              </w:rPr>
              <w:t>Estructura de Desglose del Trabajo EDT</w:t>
            </w:r>
          </w:p>
        </w:tc>
        <w:tc>
          <w:tcPr>
            <w:tcW w:w="2259" w:type="dxa"/>
            <w:tcBorders>
              <w:top w:val="single" w:sz="2" w:space="0" w:color="000000"/>
              <w:left w:val="single" w:sz="2" w:space="0" w:color="000000"/>
              <w:bottom w:val="single" w:sz="2" w:space="0" w:color="000000"/>
              <w:right w:val="single" w:sz="2" w:space="0" w:color="000000"/>
            </w:tcBorders>
          </w:tcPr>
          <w:p w14:paraId="4E262A85" w14:textId="77777777" w:rsidR="00FF2FF2" w:rsidRDefault="003E6DBC">
            <w:pPr>
              <w:spacing w:before="52"/>
              <w:ind w:left="52"/>
              <w:rPr>
                <w:rFonts w:ascii="Arial" w:eastAsia="Arial" w:hAnsi="Arial" w:cs="Arial"/>
              </w:rPr>
            </w:pPr>
            <w:r>
              <w:rPr>
                <w:rFonts w:ascii="Arial" w:eastAsia="Arial" w:hAnsi="Arial" w:cs="Arial"/>
                <w:b/>
                <w:i/>
                <w:color w:val="000000"/>
                <w:spacing w:val="-1"/>
              </w:rPr>
              <w:t>11/09/2026</w:t>
            </w:r>
          </w:p>
        </w:tc>
        <w:tc>
          <w:tcPr>
            <w:tcW w:w="2259" w:type="dxa"/>
            <w:tcBorders>
              <w:top w:val="single" w:sz="2" w:space="0" w:color="000000"/>
              <w:left w:val="single" w:sz="2" w:space="0" w:color="000000"/>
              <w:bottom w:val="single" w:sz="2" w:space="0" w:color="000000"/>
              <w:right w:val="single" w:sz="2" w:space="0" w:color="000000"/>
            </w:tcBorders>
          </w:tcPr>
          <w:p w14:paraId="293A1339"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3400428E" w14:textId="77777777" w:rsidR="00FF2FF2" w:rsidRDefault="003E6DBC">
            <w:pPr>
              <w:spacing w:before="52"/>
              <w:ind w:left="52"/>
              <w:rPr>
                <w:rFonts w:ascii="Arial" w:eastAsia="Arial" w:hAnsi="Arial" w:cs="Arial"/>
              </w:rPr>
            </w:pPr>
            <w:r>
              <w:rPr>
                <w:rFonts w:ascii="Arial" w:eastAsia="Arial" w:hAnsi="Arial" w:cs="Arial"/>
                <w:b/>
                <w:i/>
                <w:color w:val="000000"/>
                <w:spacing w:val="-1"/>
              </w:rPr>
              <w:t>EDT-G2-2026</w:t>
            </w:r>
          </w:p>
        </w:tc>
      </w:tr>
      <w:tr w:rsidR="00FF2FF2" w14:paraId="1B3E1689" w14:textId="77777777" w:rsidTr="002E128E">
        <w:trPr>
          <w:trHeight w:hRule="exact" w:val="893"/>
        </w:trPr>
        <w:tc>
          <w:tcPr>
            <w:tcW w:w="2259" w:type="dxa"/>
            <w:tcBorders>
              <w:top w:val="single" w:sz="2" w:space="0" w:color="000000"/>
              <w:left w:val="single" w:sz="2" w:space="0" w:color="000000"/>
              <w:bottom w:val="single" w:sz="2" w:space="0" w:color="000000"/>
              <w:right w:val="single" w:sz="2" w:space="0" w:color="000000"/>
            </w:tcBorders>
          </w:tcPr>
          <w:p w14:paraId="4A4896EA" w14:textId="77777777" w:rsidR="00FF2FF2" w:rsidRDefault="003E6DBC">
            <w:pPr>
              <w:spacing w:before="52"/>
              <w:ind w:left="54"/>
              <w:rPr>
                <w:rFonts w:ascii="Arial" w:eastAsia="Arial" w:hAnsi="Arial" w:cs="Arial"/>
              </w:rPr>
            </w:pPr>
            <w:proofErr w:type="spellStart"/>
            <w:r>
              <w:rPr>
                <w:rFonts w:ascii="Arial" w:eastAsia="Arial" w:hAnsi="Arial" w:cs="Arial"/>
                <w:b/>
                <w:i/>
                <w:color w:val="000000"/>
                <w:spacing w:val="-1"/>
              </w:rPr>
              <w:t>Cronograma</w:t>
            </w:r>
            <w:proofErr w:type="spellEnd"/>
            <w:r>
              <w:rPr>
                <w:rFonts w:ascii="Arial" w:eastAsia="Arial" w:hAnsi="Arial" w:cs="Arial"/>
                <w:b/>
                <w:i/>
                <w:color w:val="000000"/>
                <w:spacing w:val="-1"/>
              </w:rPr>
              <w:t xml:space="preserve"> y </w:t>
            </w:r>
            <w:proofErr w:type="spellStart"/>
            <w:r>
              <w:rPr>
                <w:rFonts w:ascii="Arial" w:eastAsia="Arial" w:hAnsi="Arial" w:cs="Arial"/>
                <w:b/>
                <w:i/>
                <w:color w:val="000000"/>
                <w:spacing w:val="-1"/>
              </w:rPr>
              <w:t>Presupuesto</w:t>
            </w:r>
            <w:proofErr w:type="spellEnd"/>
            <w:r>
              <w:rPr>
                <w:rFonts w:ascii="Arial" w:eastAsia="Arial" w:hAnsi="Arial" w:cs="Arial"/>
                <w:b/>
                <w:i/>
                <w:color w:val="000000"/>
                <w:spacing w:val="-1"/>
              </w:rPr>
              <w:t xml:space="preserve"> </w:t>
            </w:r>
            <w:proofErr w:type="spellStart"/>
            <w:r>
              <w:rPr>
                <w:rFonts w:ascii="Arial" w:eastAsia="Arial" w:hAnsi="Arial" w:cs="Arial"/>
                <w:b/>
                <w:i/>
                <w:color w:val="000000"/>
                <w:spacing w:val="-1"/>
              </w:rPr>
              <w:t>Valorizado</w:t>
            </w:r>
            <w:proofErr w:type="spellEnd"/>
          </w:p>
        </w:tc>
        <w:tc>
          <w:tcPr>
            <w:tcW w:w="2259" w:type="dxa"/>
            <w:tcBorders>
              <w:top w:val="single" w:sz="2" w:space="0" w:color="000000"/>
              <w:left w:val="single" w:sz="2" w:space="0" w:color="000000"/>
              <w:bottom w:val="single" w:sz="2" w:space="0" w:color="000000"/>
              <w:right w:val="single" w:sz="2" w:space="0" w:color="000000"/>
            </w:tcBorders>
          </w:tcPr>
          <w:p w14:paraId="5DD27D00" w14:textId="77777777" w:rsidR="00FF2FF2" w:rsidRDefault="003E6DBC">
            <w:pPr>
              <w:spacing w:before="52"/>
              <w:ind w:left="52"/>
              <w:rPr>
                <w:rFonts w:ascii="Arial" w:eastAsia="Arial" w:hAnsi="Arial" w:cs="Arial"/>
              </w:rPr>
            </w:pPr>
            <w:r>
              <w:rPr>
                <w:rFonts w:ascii="Arial" w:eastAsia="Arial" w:hAnsi="Arial" w:cs="Arial"/>
                <w:b/>
                <w:i/>
                <w:color w:val="000000"/>
                <w:spacing w:val="-1"/>
              </w:rPr>
              <w:t>11/09/2026</w:t>
            </w:r>
          </w:p>
        </w:tc>
        <w:tc>
          <w:tcPr>
            <w:tcW w:w="2259" w:type="dxa"/>
            <w:tcBorders>
              <w:top w:val="single" w:sz="2" w:space="0" w:color="000000"/>
              <w:left w:val="single" w:sz="2" w:space="0" w:color="000000"/>
              <w:bottom w:val="single" w:sz="2" w:space="0" w:color="000000"/>
              <w:right w:val="single" w:sz="2" w:space="0" w:color="000000"/>
            </w:tcBorders>
          </w:tcPr>
          <w:p w14:paraId="6F125BB6"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2E5558D8" w14:textId="77777777" w:rsidR="00FF2FF2" w:rsidRDefault="003E6DBC">
            <w:pPr>
              <w:spacing w:before="52"/>
              <w:ind w:left="52"/>
              <w:rPr>
                <w:rFonts w:ascii="Arial" w:eastAsia="Arial" w:hAnsi="Arial" w:cs="Arial"/>
              </w:rPr>
            </w:pPr>
            <w:r>
              <w:rPr>
                <w:rFonts w:ascii="Arial" w:eastAsia="Arial" w:hAnsi="Arial" w:cs="Arial"/>
                <w:b/>
                <w:i/>
                <w:color w:val="000000"/>
                <w:spacing w:val="-1"/>
              </w:rPr>
              <w:t>CRON-G2-2026</w:t>
            </w:r>
          </w:p>
        </w:tc>
      </w:tr>
      <w:tr w:rsidR="00FF2FF2" w14:paraId="5CB0CA53" w14:textId="77777777" w:rsidTr="002E128E">
        <w:trPr>
          <w:trHeight w:hRule="exact" w:val="1024"/>
        </w:trPr>
        <w:tc>
          <w:tcPr>
            <w:tcW w:w="2259" w:type="dxa"/>
            <w:tcBorders>
              <w:top w:val="single" w:sz="2" w:space="0" w:color="000000"/>
              <w:left w:val="single" w:sz="2" w:space="0" w:color="000000"/>
              <w:bottom w:val="single" w:sz="2" w:space="0" w:color="000000"/>
              <w:right w:val="single" w:sz="2" w:space="0" w:color="000000"/>
            </w:tcBorders>
          </w:tcPr>
          <w:p w14:paraId="37F344DC" w14:textId="77777777" w:rsidR="00FF2FF2" w:rsidRPr="000B6D5F" w:rsidRDefault="003E6DBC">
            <w:pPr>
              <w:spacing w:before="52"/>
              <w:ind w:left="54"/>
              <w:rPr>
                <w:rFonts w:ascii="Arial" w:eastAsia="Arial" w:hAnsi="Arial" w:cs="Arial"/>
                <w:lang w:val="es-PE"/>
              </w:rPr>
            </w:pPr>
            <w:r w:rsidRPr="000B6D5F">
              <w:rPr>
                <w:rFonts w:ascii="Arial" w:eastAsia="Arial" w:hAnsi="Arial" w:cs="Arial"/>
                <w:b/>
                <w:i/>
                <w:color w:val="000000"/>
                <w:spacing w:val="-1"/>
                <w:lang w:val="es-PE"/>
              </w:rPr>
              <w:t>Estructura de Análisis y Matriz de Consistencia</w:t>
            </w:r>
          </w:p>
        </w:tc>
        <w:tc>
          <w:tcPr>
            <w:tcW w:w="2259" w:type="dxa"/>
            <w:tcBorders>
              <w:top w:val="single" w:sz="2" w:space="0" w:color="000000"/>
              <w:left w:val="single" w:sz="2" w:space="0" w:color="000000"/>
              <w:bottom w:val="single" w:sz="2" w:space="0" w:color="000000"/>
              <w:right w:val="single" w:sz="2" w:space="0" w:color="000000"/>
            </w:tcBorders>
          </w:tcPr>
          <w:p w14:paraId="0AA58384" w14:textId="77777777" w:rsidR="00FF2FF2" w:rsidRDefault="003E6DBC">
            <w:pPr>
              <w:spacing w:before="52"/>
              <w:ind w:left="52"/>
              <w:rPr>
                <w:rFonts w:ascii="Arial" w:eastAsia="Arial" w:hAnsi="Arial" w:cs="Arial"/>
              </w:rPr>
            </w:pPr>
            <w:r>
              <w:rPr>
                <w:rFonts w:ascii="Arial" w:eastAsia="Arial" w:hAnsi="Arial" w:cs="Arial"/>
                <w:b/>
                <w:i/>
                <w:color w:val="000000"/>
                <w:spacing w:val="-1"/>
              </w:rPr>
              <w:t>11/09/2026</w:t>
            </w:r>
          </w:p>
        </w:tc>
        <w:tc>
          <w:tcPr>
            <w:tcW w:w="2259" w:type="dxa"/>
            <w:tcBorders>
              <w:top w:val="single" w:sz="2" w:space="0" w:color="000000"/>
              <w:left w:val="single" w:sz="2" w:space="0" w:color="000000"/>
              <w:bottom w:val="single" w:sz="2" w:space="0" w:color="000000"/>
              <w:right w:val="single" w:sz="2" w:space="0" w:color="000000"/>
            </w:tcBorders>
          </w:tcPr>
          <w:p w14:paraId="0AB31F65"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14C82143" w14:textId="77777777" w:rsidR="00FF2FF2" w:rsidRDefault="003E6DBC">
            <w:pPr>
              <w:spacing w:before="52"/>
              <w:ind w:left="52"/>
              <w:rPr>
                <w:rFonts w:ascii="Arial" w:eastAsia="Arial" w:hAnsi="Arial" w:cs="Arial"/>
              </w:rPr>
            </w:pPr>
            <w:r>
              <w:rPr>
                <w:rFonts w:ascii="Arial" w:eastAsia="Arial" w:hAnsi="Arial" w:cs="Arial"/>
                <w:b/>
                <w:i/>
                <w:color w:val="000000"/>
                <w:spacing w:val="-1"/>
              </w:rPr>
              <w:t>EA-G2-2026</w:t>
            </w:r>
          </w:p>
        </w:tc>
      </w:tr>
      <w:tr w:rsidR="00FF2FF2" w14:paraId="0BE87E21" w14:textId="77777777" w:rsidTr="002E128E">
        <w:trPr>
          <w:trHeight w:hRule="exact" w:val="447"/>
        </w:trPr>
        <w:tc>
          <w:tcPr>
            <w:tcW w:w="2259" w:type="dxa"/>
            <w:tcBorders>
              <w:top w:val="single" w:sz="2" w:space="0" w:color="000000"/>
              <w:left w:val="single" w:sz="2" w:space="0" w:color="000000"/>
              <w:bottom w:val="single" w:sz="2" w:space="0" w:color="000000"/>
              <w:right w:val="single" w:sz="2" w:space="0" w:color="000000"/>
            </w:tcBorders>
          </w:tcPr>
          <w:p w14:paraId="054EBAD5" w14:textId="77777777" w:rsidR="00FF2FF2" w:rsidRDefault="003E6DBC">
            <w:pPr>
              <w:spacing w:before="52"/>
              <w:ind w:left="54"/>
              <w:rPr>
                <w:rFonts w:ascii="Arial" w:eastAsia="Arial" w:hAnsi="Arial" w:cs="Arial"/>
              </w:rPr>
            </w:pPr>
            <w:proofErr w:type="spellStart"/>
            <w:r>
              <w:rPr>
                <w:rFonts w:ascii="Arial" w:eastAsia="Arial" w:hAnsi="Arial" w:cs="Arial"/>
                <w:b/>
                <w:i/>
                <w:color w:val="000000"/>
                <w:spacing w:val="-1"/>
              </w:rPr>
              <w:t>Matriz</w:t>
            </w:r>
            <w:proofErr w:type="spellEnd"/>
            <w:r>
              <w:rPr>
                <w:rFonts w:ascii="Arial" w:eastAsia="Arial" w:hAnsi="Arial" w:cs="Arial"/>
                <w:b/>
                <w:i/>
                <w:color w:val="000000"/>
                <w:spacing w:val="-1"/>
              </w:rPr>
              <w:t xml:space="preserve"> de </w:t>
            </w:r>
            <w:proofErr w:type="spellStart"/>
            <w:r>
              <w:rPr>
                <w:rFonts w:ascii="Arial" w:eastAsia="Arial" w:hAnsi="Arial" w:cs="Arial"/>
                <w:b/>
                <w:i/>
                <w:color w:val="000000"/>
                <w:spacing w:val="-1"/>
              </w:rPr>
              <w:t>Riesgos</w:t>
            </w:r>
            <w:proofErr w:type="spellEnd"/>
          </w:p>
        </w:tc>
        <w:tc>
          <w:tcPr>
            <w:tcW w:w="2259" w:type="dxa"/>
            <w:tcBorders>
              <w:top w:val="single" w:sz="2" w:space="0" w:color="000000"/>
              <w:left w:val="single" w:sz="2" w:space="0" w:color="000000"/>
              <w:bottom w:val="single" w:sz="2" w:space="0" w:color="000000"/>
              <w:right w:val="single" w:sz="2" w:space="0" w:color="000000"/>
            </w:tcBorders>
          </w:tcPr>
          <w:p w14:paraId="38622757" w14:textId="77777777" w:rsidR="00FF2FF2" w:rsidRDefault="003E6DBC">
            <w:pPr>
              <w:spacing w:before="52"/>
              <w:ind w:left="52"/>
              <w:rPr>
                <w:rFonts w:ascii="Arial" w:eastAsia="Arial" w:hAnsi="Arial" w:cs="Arial"/>
              </w:rPr>
            </w:pPr>
            <w:r>
              <w:rPr>
                <w:rFonts w:ascii="Arial" w:eastAsia="Arial" w:hAnsi="Arial" w:cs="Arial"/>
                <w:b/>
                <w:i/>
                <w:color w:val="000000"/>
                <w:spacing w:val="-1"/>
              </w:rPr>
              <w:t>11/09/2026</w:t>
            </w:r>
          </w:p>
        </w:tc>
        <w:tc>
          <w:tcPr>
            <w:tcW w:w="2259" w:type="dxa"/>
            <w:tcBorders>
              <w:top w:val="single" w:sz="2" w:space="0" w:color="000000"/>
              <w:left w:val="single" w:sz="2" w:space="0" w:color="000000"/>
              <w:bottom w:val="single" w:sz="2" w:space="0" w:color="000000"/>
              <w:right w:val="single" w:sz="2" w:space="0" w:color="000000"/>
            </w:tcBorders>
          </w:tcPr>
          <w:p w14:paraId="288C03A8"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1E750FB6" w14:textId="77777777" w:rsidR="00FF2FF2" w:rsidRDefault="003E6DBC">
            <w:pPr>
              <w:spacing w:before="52"/>
              <w:ind w:left="52"/>
              <w:rPr>
                <w:rFonts w:ascii="Arial" w:eastAsia="Arial" w:hAnsi="Arial" w:cs="Arial"/>
              </w:rPr>
            </w:pPr>
            <w:r>
              <w:rPr>
                <w:rFonts w:ascii="Arial" w:eastAsia="Arial" w:hAnsi="Arial" w:cs="Arial"/>
                <w:b/>
                <w:i/>
                <w:color w:val="000000"/>
                <w:spacing w:val="-1"/>
              </w:rPr>
              <w:t>MR-G2-2026</w:t>
            </w:r>
          </w:p>
        </w:tc>
      </w:tr>
      <w:tr w:rsidR="00FF2FF2" w14:paraId="1657AFB9" w14:textId="77777777" w:rsidTr="002E128E">
        <w:trPr>
          <w:trHeight w:hRule="exact" w:val="1177"/>
        </w:trPr>
        <w:tc>
          <w:tcPr>
            <w:tcW w:w="2259" w:type="dxa"/>
            <w:tcBorders>
              <w:top w:val="single" w:sz="2" w:space="0" w:color="000000"/>
              <w:left w:val="single" w:sz="2" w:space="0" w:color="000000"/>
              <w:bottom w:val="single" w:sz="2" w:space="0" w:color="000000"/>
              <w:right w:val="single" w:sz="2" w:space="0" w:color="000000"/>
            </w:tcBorders>
          </w:tcPr>
          <w:p w14:paraId="713B76A0" w14:textId="77777777" w:rsidR="00FF2FF2" w:rsidRPr="000B6D5F" w:rsidRDefault="003E6DBC">
            <w:pPr>
              <w:spacing w:before="52"/>
              <w:ind w:left="54"/>
              <w:rPr>
                <w:rFonts w:ascii="Arial" w:eastAsia="Arial" w:hAnsi="Arial" w:cs="Arial"/>
                <w:lang w:val="es-PE"/>
              </w:rPr>
            </w:pPr>
            <w:r w:rsidRPr="000B6D5F">
              <w:rPr>
                <w:rFonts w:ascii="Arial" w:eastAsia="Arial" w:hAnsi="Arial" w:cs="Arial"/>
                <w:b/>
                <w:i/>
                <w:color w:val="000000"/>
                <w:spacing w:val="-1"/>
                <w:lang w:val="es-PE"/>
              </w:rPr>
              <w:t>Matriz de Comunicaciones y Matriz de Responsabilidades</w:t>
            </w:r>
          </w:p>
        </w:tc>
        <w:tc>
          <w:tcPr>
            <w:tcW w:w="2259" w:type="dxa"/>
            <w:tcBorders>
              <w:top w:val="single" w:sz="2" w:space="0" w:color="000000"/>
              <w:left w:val="single" w:sz="2" w:space="0" w:color="000000"/>
              <w:bottom w:val="single" w:sz="2" w:space="0" w:color="000000"/>
              <w:right w:val="single" w:sz="2" w:space="0" w:color="000000"/>
            </w:tcBorders>
          </w:tcPr>
          <w:p w14:paraId="1142D2A3" w14:textId="77777777" w:rsidR="00FF2FF2" w:rsidRDefault="003E6DBC">
            <w:pPr>
              <w:spacing w:before="52"/>
              <w:ind w:left="52"/>
              <w:rPr>
                <w:rFonts w:ascii="Arial" w:eastAsia="Arial" w:hAnsi="Arial" w:cs="Arial"/>
              </w:rPr>
            </w:pPr>
            <w:r>
              <w:rPr>
                <w:rFonts w:ascii="Arial" w:eastAsia="Arial" w:hAnsi="Arial" w:cs="Arial"/>
                <w:b/>
                <w:i/>
                <w:color w:val="000000"/>
                <w:spacing w:val="-1"/>
              </w:rPr>
              <w:t>11/09/2026</w:t>
            </w:r>
          </w:p>
        </w:tc>
        <w:tc>
          <w:tcPr>
            <w:tcW w:w="2259" w:type="dxa"/>
            <w:tcBorders>
              <w:top w:val="single" w:sz="2" w:space="0" w:color="000000"/>
              <w:left w:val="single" w:sz="2" w:space="0" w:color="000000"/>
              <w:bottom w:val="single" w:sz="2" w:space="0" w:color="000000"/>
              <w:right w:val="single" w:sz="2" w:space="0" w:color="000000"/>
            </w:tcBorders>
          </w:tcPr>
          <w:p w14:paraId="4B976A17" w14:textId="77777777" w:rsidR="00FF2FF2" w:rsidRDefault="003E6DBC">
            <w:pPr>
              <w:spacing w:before="52"/>
              <w:ind w:left="52"/>
              <w:rPr>
                <w:rFonts w:ascii="Arial" w:eastAsia="Arial" w:hAnsi="Arial" w:cs="Arial"/>
              </w:rPr>
            </w:pPr>
            <w:r>
              <w:rPr>
                <w:rFonts w:ascii="Arial" w:eastAsia="Arial" w:hAnsi="Arial" w:cs="Arial"/>
                <w:b/>
                <w:i/>
                <w:color w:val="000000"/>
                <w:spacing w:val="-1"/>
              </w:rPr>
              <w:t>Equipo Capstone - Grupo 2 UPN</w:t>
            </w:r>
          </w:p>
        </w:tc>
        <w:tc>
          <w:tcPr>
            <w:tcW w:w="2259" w:type="dxa"/>
            <w:tcBorders>
              <w:top w:val="single" w:sz="2" w:space="0" w:color="000000"/>
              <w:left w:val="single" w:sz="2" w:space="0" w:color="000000"/>
              <w:bottom w:val="single" w:sz="2" w:space="0" w:color="000000"/>
              <w:right w:val="single" w:sz="2" w:space="0" w:color="000000"/>
            </w:tcBorders>
          </w:tcPr>
          <w:p w14:paraId="0ACDDB03" w14:textId="77777777" w:rsidR="00FF2FF2" w:rsidRDefault="003E6DBC">
            <w:pPr>
              <w:spacing w:before="52"/>
              <w:ind w:left="52"/>
              <w:rPr>
                <w:rFonts w:ascii="Arial" w:eastAsia="Arial" w:hAnsi="Arial" w:cs="Arial"/>
              </w:rPr>
            </w:pPr>
            <w:r>
              <w:rPr>
                <w:rFonts w:ascii="Arial" w:eastAsia="Arial" w:hAnsi="Arial" w:cs="Arial"/>
                <w:b/>
                <w:i/>
                <w:color w:val="000000"/>
                <w:spacing w:val="-1"/>
              </w:rPr>
              <w:t>MRC-G2-2026</w:t>
            </w:r>
          </w:p>
        </w:tc>
      </w:tr>
    </w:tbl>
    <w:p w14:paraId="3CFD1770" w14:textId="77777777" w:rsidR="00FF2FF2" w:rsidRDefault="00FF2FF2">
      <w:pPr>
        <w:spacing w:before="9" w:line="100" w:lineRule="exact"/>
        <w:rPr>
          <w:sz w:val="10"/>
          <w:szCs w:val="10"/>
        </w:rPr>
      </w:pPr>
    </w:p>
    <w:p w14:paraId="5478E540" w14:textId="77777777" w:rsidR="00FF2FF2" w:rsidRDefault="00FF2FF2">
      <w:pPr>
        <w:spacing w:line="200" w:lineRule="exact"/>
      </w:pPr>
    </w:p>
    <w:p w14:paraId="3CFF9F9E" w14:textId="77777777" w:rsidR="00FF2FF2" w:rsidRDefault="003E6DBC">
      <w:pPr>
        <w:spacing w:before="34"/>
        <w:ind w:left="819"/>
        <w:rPr>
          <w:rFonts w:ascii="Arial" w:eastAsia="Arial" w:hAnsi="Arial" w:cs="Arial"/>
        </w:rPr>
      </w:pPr>
      <w:r>
        <w:rPr>
          <w:rFonts w:ascii="Arial" w:eastAsia="Arial" w:hAnsi="Arial" w:cs="Arial"/>
          <w:b/>
        </w:rPr>
        <w:t xml:space="preserve">1.3 </w:t>
      </w:r>
      <w:proofErr w:type="spellStart"/>
      <w:r>
        <w:rPr>
          <w:rFonts w:ascii="Arial" w:eastAsia="Arial" w:hAnsi="Arial" w:cs="Arial"/>
          <w:b/>
        </w:rPr>
        <w:t>Definiciones</w:t>
      </w:r>
      <w:proofErr w:type="spellEnd"/>
      <w:r>
        <w:rPr>
          <w:rFonts w:ascii="Arial" w:eastAsia="Arial" w:hAnsi="Arial" w:cs="Arial"/>
          <w:b/>
        </w:rPr>
        <w:t xml:space="preserve">, </w:t>
      </w:r>
      <w:proofErr w:type="spellStart"/>
      <w:r>
        <w:rPr>
          <w:rFonts w:ascii="Arial" w:eastAsia="Arial" w:hAnsi="Arial" w:cs="Arial"/>
          <w:b/>
        </w:rPr>
        <w:t>Acrónimos</w:t>
      </w:r>
      <w:proofErr w:type="spellEnd"/>
      <w:r>
        <w:rPr>
          <w:rFonts w:ascii="Arial" w:eastAsia="Arial" w:hAnsi="Arial" w:cs="Arial"/>
          <w:b/>
        </w:rPr>
        <w:t xml:space="preserve"> y </w:t>
      </w:r>
      <w:proofErr w:type="spellStart"/>
      <w:r>
        <w:rPr>
          <w:rFonts w:ascii="Arial" w:eastAsia="Arial" w:hAnsi="Arial" w:cs="Arial"/>
          <w:b/>
        </w:rPr>
        <w:t>Abreviaturas</w:t>
      </w:r>
      <w:proofErr w:type="spellEnd"/>
    </w:p>
    <w:p w14:paraId="359B424C" w14:textId="77777777" w:rsidR="00FF2FF2" w:rsidRDefault="00FF2FF2">
      <w:pPr>
        <w:spacing w:before="1" w:line="160" w:lineRule="exact"/>
        <w:rPr>
          <w:sz w:val="17"/>
          <w:szCs w:val="17"/>
        </w:rPr>
      </w:pPr>
    </w:p>
    <w:p w14:paraId="204B258B" w14:textId="77777777" w:rsidR="00FF2FF2" w:rsidRPr="003663D8" w:rsidRDefault="003E6DBC">
      <w:pPr>
        <w:ind w:left="402"/>
        <w:rPr>
          <w:rFonts w:ascii="Arial" w:eastAsia="Arial" w:hAnsi="Arial" w:cs="Arial"/>
          <w:lang w:val="es-PE"/>
        </w:rPr>
      </w:pPr>
      <w:r w:rsidRPr="000B6D5F">
        <w:rPr>
          <w:lang w:val="es-PE"/>
        </w:rPr>
        <w:t xml:space="preserve">API: Interfaz de programación de aplicaciones que expone los servicios del </w:t>
      </w:r>
      <w:proofErr w:type="spellStart"/>
      <w:r w:rsidRPr="000B6D5F">
        <w:rPr>
          <w:lang w:val="es-PE"/>
        </w:rPr>
        <w:t>backend</w:t>
      </w:r>
      <w:proofErr w:type="spellEnd"/>
      <w:r w:rsidRPr="000B6D5F">
        <w:rPr>
          <w:lang w:val="es-PE"/>
        </w:rPr>
        <w:t>.</w:t>
      </w:r>
    </w:p>
    <w:p w14:paraId="7DEC075B" w14:textId="77777777" w:rsidR="00FF2FF2" w:rsidRPr="003663D8" w:rsidRDefault="003E6DBC">
      <w:pPr>
        <w:ind w:left="402"/>
        <w:rPr>
          <w:rFonts w:ascii="Arial" w:eastAsia="Arial" w:hAnsi="Arial" w:cs="Arial"/>
          <w:lang w:val="es-PE"/>
        </w:rPr>
      </w:pPr>
      <w:r w:rsidRPr="000B6D5F">
        <w:rPr>
          <w:lang w:val="es-PE"/>
        </w:rPr>
        <w:t>BI: Inteligencia de Negocios (</w:t>
      </w:r>
      <w:proofErr w:type="gramStart"/>
      <w:r w:rsidRPr="000B6D5F">
        <w:rPr>
          <w:lang w:val="es-PE"/>
        </w:rPr>
        <w:t xml:space="preserve">Business </w:t>
      </w:r>
      <w:proofErr w:type="spellStart"/>
      <w:r w:rsidRPr="000B6D5F">
        <w:rPr>
          <w:lang w:val="es-PE"/>
        </w:rPr>
        <w:t>Intelligence</w:t>
      </w:r>
      <w:proofErr w:type="spellEnd"/>
      <w:proofErr w:type="gramEnd"/>
      <w:r w:rsidRPr="000B6D5F">
        <w:rPr>
          <w:lang w:val="es-PE"/>
        </w:rPr>
        <w:t>); módulo de tableros y reportes gerenciales.</w:t>
      </w:r>
    </w:p>
    <w:p w14:paraId="62E3214C" w14:textId="77777777" w:rsidR="00FF2FF2" w:rsidRPr="003663D8" w:rsidRDefault="003E6DBC">
      <w:pPr>
        <w:ind w:left="402"/>
        <w:rPr>
          <w:rFonts w:ascii="Arial" w:eastAsia="Arial" w:hAnsi="Arial" w:cs="Arial"/>
          <w:lang w:val="es-PE"/>
        </w:rPr>
      </w:pPr>
      <w:r w:rsidRPr="000B6D5F">
        <w:rPr>
          <w:lang w:val="es-PE"/>
        </w:rPr>
        <w:t>EDT / WBS: Estructura de Desglose del Trabajo; descomposición jerárquica de entregables.</w:t>
      </w:r>
    </w:p>
    <w:p w14:paraId="3E814889" w14:textId="77777777" w:rsidR="00FF2FF2" w:rsidRPr="003663D8" w:rsidRDefault="003E6DBC">
      <w:pPr>
        <w:ind w:left="402"/>
        <w:rPr>
          <w:rFonts w:ascii="Arial" w:eastAsia="Arial" w:hAnsi="Arial" w:cs="Arial"/>
          <w:lang w:val="es-PE"/>
        </w:rPr>
      </w:pPr>
      <w:r w:rsidRPr="000B6D5F">
        <w:rPr>
          <w:lang w:val="es-PE"/>
        </w:rPr>
        <w:t>IA: Inteligencia Artificial; modelo predictivo de demanda mensual y detección de anomalías.</w:t>
      </w:r>
    </w:p>
    <w:p w14:paraId="00C88724" w14:textId="77777777" w:rsidR="00FF2FF2" w:rsidRPr="003663D8" w:rsidRDefault="003E6DBC">
      <w:pPr>
        <w:ind w:left="402"/>
        <w:rPr>
          <w:rFonts w:ascii="Arial" w:eastAsia="Arial" w:hAnsi="Arial" w:cs="Arial"/>
          <w:lang w:val="es-PE"/>
        </w:rPr>
      </w:pPr>
      <w:r w:rsidRPr="000B6D5F">
        <w:rPr>
          <w:lang w:val="es-PE"/>
        </w:rPr>
        <w:t>IEEE 830: Estándar para la especificación formal de requerimientos de software.</w:t>
      </w:r>
    </w:p>
    <w:p w14:paraId="27F51B9D" w14:textId="77777777" w:rsidR="00FF2FF2" w:rsidRPr="003663D8" w:rsidRDefault="003E6DBC">
      <w:pPr>
        <w:ind w:left="402"/>
        <w:rPr>
          <w:rFonts w:ascii="Arial" w:eastAsia="Arial" w:hAnsi="Arial" w:cs="Arial"/>
          <w:lang w:val="es-PE"/>
        </w:rPr>
      </w:pPr>
      <w:r w:rsidRPr="000B6D5F">
        <w:rPr>
          <w:lang w:val="es-PE"/>
        </w:rPr>
        <w:t xml:space="preserve">JWT: Token web firmado empleado para autenticación </w:t>
      </w:r>
      <w:proofErr w:type="spellStart"/>
      <w:r w:rsidRPr="000B6D5F">
        <w:rPr>
          <w:lang w:val="es-PE"/>
        </w:rPr>
        <w:t>stateless</w:t>
      </w:r>
      <w:proofErr w:type="spellEnd"/>
      <w:r w:rsidRPr="000B6D5F">
        <w:rPr>
          <w:lang w:val="es-PE"/>
        </w:rPr>
        <w:t xml:space="preserve"> y control de sesiones seguras.</w:t>
      </w:r>
    </w:p>
    <w:p w14:paraId="01311DF9" w14:textId="77777777" w:rsidR="00FF2FF2" w:rsidRPr="003663D8" w:rsidRDefault="003E6DBC">
      <w:pPr>
        <w:ind w:left="402"/>
        <w:rPr>
          <w:rFonts w:ascii="Arial" w:eastAsia="Arial" w:hAnsi="Arial" w:cs="Arial"/>
          <w:lang w:val="es-PE"/>
        </w:rPr>
      </w:pPr>
      <w:r w:rsidRPr="000B6D5F">
        <w:rPr>
          <w:lang w:val="es-PE"/>
        </w:rPr>
        <w:t>KPI: Indicador clave de desempeño para medición operativa y financiera.</w:t>
      </w:r>
    </w:p>
    <w:p w14:paraId="54578075" w14:textId="77777777" w:rsidR="00FF2FF2" w:rsidRPr="003663D8" w:rsidRDefault="003E6DBC">
      <w:pPr>
        <w:ind w:left="402"/>
        <w:rPr>
          <w:rFonts w:ascii="Arial" w:eastAsia="Arial" w:hAnsi="Arial" w:cs="Arial"/>
          <w:lang w:val="es-PE"/>
        </w:rPr>
      </w:pPr>
      <w:r w:rsidRPr="000B6D5F">
        <w:rPr>
          <w:lang w:val="es-PE"/>
        </w:rPr>
        <w:t xml:space="preserve">PO: </w:t>
      </w:r>
      <w:proofErr w:type="spellStart"/>
      <w:r w:rsidRPr="000B6D5F">
        <w:rPr>
          <w:lang w:val="es-PE"/>
        </w:rPr>
        <w:t>Product</w:t>
      </w:r>
      <w:proofErr w:type="spellEnd"/>
      <w:r w:rsidRPr="000B6D5F">
        <w:rPr>
          <w:lang w:val="es-PE"/>
        </w:rPr>
        <w:t xml:space="preserve"> Owner; representante de la empresa responsable de maximizar el valor del software.</w:t>
      </w:r>
    </w:p>
    <w:p w14:paraId="3BE7E408" w14:textId="77777777" w:rsidR="00FF2FF2" w:rsidRPr="003663D8" w:rsidRDefault="003E6DBC">
      <w:pPr>
        <w:ind w:left="402"/>
        <w:rPr>
          <w:rFonts w:ascii="Arial" w:eastAsia="Arial" w:hAnsi="Arial" w:cs="Arial"/>
          <w:lang w:val="es-PE"/>
        </w:rPr>
      </w:pPr>
      <w:r w:rsidRPr="000B6D5F">
        <w:rPr>
          <w:lang w:val="es-PE"/>
        </w:rPr>
        <w:t>RACI: Matriz de asignación de responsabilidades: Responsable, Aprueba, Consultado e Informado.</w:t>
      </w:r>
    </w:p>
    <w:p w14:paraId="4A23D43B" w14:textId="77777777" w:rsidR="00FF2FF2" w:rsidRPr="003663D8" w:rsidRDefault="003E6DBC">
      <w:pPr>
        <w:ind w:left="402"/>
        <w:rPr>
          <w:rFonts w:ascii="Arial" w:eastAsia="Arial" w:hAnsi="Arial" w:cs="Arial"/>
          <w:lang w:val="es-PE"/>
        </w:rPr>
      </w:pPr>
      <w:r w:rsidRPr="000B6D5F">
        <w:rPr>
          <w:lang w:val="es-PE"/>
        </w:rPr>
        <w:t>RBAC: Control de acceso basado en roles para administración de permisos y perfiles.</w:t>
      </w:r>
    </w:p>
    <w:p w14:paraId="5B91C6A8" w14:textId="77777777" w:rsidR="00FF2FF2" w:rsidRPr="003663D8" w:rsidRDefault="003E6DBC">
      <w:pPr>
        <w:ind w:left="402"/>
        <w:rPr>
          <w:rFonts w:ascii="Arial" w:eastAsia="Arial" w:hAnsi="Arial" w:cs="Arial"/>
          <w:lang w:val="es-PE"/>
        </w:rPr>
      </w:pPr>
      <w:r w:rsidRPr="000B6D5F">
        <w:rPr>
          <w:lang w:val="es-PE"/>
        </w:rPr>
        <w:lastRenderedPageBreak/>
        <w:t>RF / RNF: Requerimiento funcional / requerimiento no funcional.</w:t>
      </w:r>
    </w:p>
    <w:p w14:paraId="027EF21A" w14:textId="77777777" w:rsidR="00FF2FF2" w:rsidRPr="003663D8" w:rsidRDefault="003E6DBC">
      <w:pPr>
        <w:ind w:left="402"/>
        <w:rPr>
          <w:rFonts w:ascii="Arial" w:eastAsia="Arial" w:hAnsi="Arial" w:cs="Arial"/>
          <w:lang w:val="es-PE"/>
        </w:rPr>
      </w:pPr>
      <w:r w:rsidRPr="000B6D5F">
        <w:rPr>
          <w:lang w:val="es-PE"/>
        </w:rPr>
        <w:t xml:space="preserve">Scrum: Marco de trabajo ágil iterativo e incremental con </w:t>
      </w:r>
      <w:proofErr w:type="spellStart"/>
      <w:r w:rsidRPr="000B6D5F">
        <w:rPr>
          <w:lang w:val="es-PE"/>
        </w:rPr>
        <w:t>sprints</w:t>
      </w:r>
      <w:proofErr w:type="spellEnd"/>
      <w:r w:rsidRPr="000B6D5F">
        <w:rPr>
          <w:lang w:val="es-PE"/>
        </w:rPr>
        <w:t xml:space="preserve"> quincenales.</w:t>
      </w:r>
    </w:p>
    <w:p w14:paraId="5B1A8578" w14:textId="77777777" w:rsidR="00FF2FF2" w:rsidRPr="003663D8" w:rsidRDefault="003E6DBC">
      <w:pPr>
        <w:ind w:left="402"/>
        <w:rPr>
          <w:rFonts w:ascii="Arial" w:eastAsia="Arial" w:hAnsi="Arial" w:cs="Arial"/>
          <w:lang w:val="es-PE"/>
        </w:rPr>
      </w:pPr>
      <w:r w:rsidRPr="000B6D5F">
        <w:rPr>
          <w:lang w:val="es-PE"/>
        </w:rPr>
        <w:t>SLA: Acuerdo de nivel de servicio garantizado por los proveedores de nube.</w:t>
      </w:r>
    </w:p>
    <w:p w14:paraId="237F2503" w14:textId="77777777" w:rsidR="00FF2FF2" w:rsidRPr="003663D8" w:rsidRDefault="003E6DBC">
      <w:pPr>
        <w:ind w:left="402"/>
        <w:rPr>
          <w:rFonts w:ascii="Arial" w:eastAsia="Arial" w:hAnsi="Arial" w:cs="Arial"/>
          <w:lang w:val="es-PE"/>
        </w:rPr>
      </w:pPr>
      <w:r w:rsidRPr="000B6D5F">
        <w:rPr>
          <w:lang w:val="es-PE"/>
        </w:rPr>
        <w:t>SPA: Aplicación web de página única desarrollada en Angular 21.</w:t>
      </w:r>
    </w:p>
    <w:p w14:paraId="5FBBBB74" w14:textId="77777777" w:rsidR="00FF2FF2" w:rsidRPr="003663D8" w:rsidRDefault="003E6DBC">
      <w:pPr>
        <w:ind w:left="402"/>
        <w:rPr>
          <w:rFonts w:ascii="Arial" w:eastAsia="Arial" w:hAnsi="Arial" w:cs="Arial"/>
          <w:lang w:val="es-PE"/>
        </w:rPr>
      </w:pPr>
      <w:r w:rsidRPr="000B6D5F">
        <w:rPr>
          <w:lang w:val="es-PE"/>
        </w:rPr>
        <w:t xml:space="preserve">SRS: Especificación de Requerimientos de Software (Software </w:t>
      </w:r>
      <w:proofErr w:type="spellStart"/>
      <w:r w:rsidRPr="000B6D5F">
        <w:rPr>
          <w:lang w:val="es-PE"/>
        </w:rPr>
        <w:t>Requirements</w:t>
      </w:r>
      <w:proofErr w:type="spellEnd"/>
      <w:r w:rsidRPr="000B6D5F">
        <w:rPr>
          <w:lang w:val="es-PE"/>
        </w:rPr>
        <w:t xml:space="preserve"> </w:t>
      </w:r>
      <w:proofErr w:type="spellStart"/>
      <w:r w:rsidRPr="000B6D5F">
        <w:rPr>
          <w:lang w:val="es-PE"/>
        </w:rPr>
        <w:t>Specification</w:t>
      </w:r>
      <w:proofErr w:type="spellEnd"/>
      <w:r w:rsidRPr="000B6D5F">
        <w:rPr>
          <w:lang w:val="es-PE"/>
        </w:rPr>
        <w:t>).</w:t>
      </w:r>
    </w:p>
    <w:p w14:paraId="40134967" w14:textId="77777777" w:rsidR="00FF2FF2" w:rsidRPr="003663D8" w:rsidRDefault="00FF2FF2">
      <w:pPr>
        <w:spacing w:before="8" w:line="100" w:lineRule="exact"/>
        <w:rPr>
          <w:sz w:val="11"/>
          <w:szCs w:val="11"/>
          <w:lang w:val="es-PE"/>
        </w:rPr>
      </w:pPr>
    </w:p>
    <w:p w14:paraId="3EF3BC59" w14:textId="77777777" w:rsidR="00FF2FF2" w:rsidRPr="003663D8" w:rsidRDefault="003E6DBC">
      <w:pPr>
        <w:ind w:left="819"/>
        <w:rPr>
          <w:rFonts w:ascii="Arial" w:eastAsia="Arial" w:hAnsi="Arial" w:cs="Arial"/>
          <w:lang w:val="es-PE"/>
        </w:rPr>
      </w:pPr>
      <w:r w:rsidRPr="003663D8">
        <w:rPr>
          <w:rFonts w:ascii="Arial" w:eastAsia="Arial" w:hAnsi="Arial" w:cs="Arial"/>
          <w:b/>
          <w:lang w:val="es-PE"/>
        </w:rPr>
        <w:t>1.4 Descripción</w:t>
      </w:r>
    </w:p>
    <w:p w14:paraId="278D8A8F" w14:textId="77777777" w:rsidR="00FF2FF2" w:rsidRPr="003663D8" w:rsidRDefault="00FF2FF2">
      <w:pPr>
        <w:spacing w:line="200" w:lineRule="exact"/>
        <w:rPr>
          <w:lang w:val="es-PE"/>
        </w:rPr>
      </w:pPr>
    </w:p>
    <w:p w14:paraId="7C095CD3" w14:textId="77777777" w:rsidR="00FF2FF2" w:rsidRPr="003663D8" w:rsidRDefault="00FF2FF2">
      <w:pPr>
        <w:spacing w:before="2" w:line="200" w:lineRule="exact"/>
        <w:rPr>
          <w:lang w:val="es-PE"/>
        </w:rPr>
      </w:pPr>
    </w:p>
    <w:p w14:paraId="0E3AF26E" w14:textId="77777777" w:rsidR="00FF2FF2" w:rsidRPr="003663D8" w:rsidRDefault="003E6DBC">
      <w:pPr>
        <w:ind w:left="764"/>
        <w:rPr>
          <w:rFonts w:ascii="Calibri" w:eastAsia="Calibri" w:hAnsi="Calibri" w:cs="Calibri"/>
          <w:sz w:val="22"/>
          <w:szCs w:val="22"/>
          <w:lang w:val="es-PE"/>
        </w:rPr>
      </w:pPr>
      <w:r w:rsidRPr="000B6D5F">
        <w:rPr>
          <w:lang w:val="es-PE"/>
        </w:rPr>
        <w:t>El documento se organiza en cuatro partes principales: la introducción y fundamentos (secciones 1 y 2), la definición del proyecto (El Proyecto), el resumen de la metodología (sección 3) y la estructura de trabajo y gestión operativa (secciones 5 a 9).</w:t>
      </w:r>
    </w:p>
    <w:p w14:paraId="06732F78" w14:textId="77777777" w:rsidR="00FF2FF2" w:rsidRPr="003663D8" w:rsidRDefault="00FF2FF2">
      <w:pPr>
        <w:spacing w:before="1" w:line="100" w:lineRule="exact"/>
        <w:rPr>
          <w:sz w:val="11"/>
          <w:szCs w:val="11"/>
          <w:lang w:val="es-PE"/>
        </w:rPr>
      </w:pPr>
    </w:p>
    <w:p w14:paraId="0BF0C957" w14:textId="77777777" w:rsidR="00FF2FF2" w:rsidRPr="003663D8" w:rsidRDefault="00FF2FF2">
      <w:pPr>
        <w:spacing w:line="200" w:lineRule="exact"/>
        <w:rPr>
          <w:lang w:val="es-PE"/>
        </w:rPr>
      </w:pPr>
    </w:p>
    <w:p w14:paraId="2F68D1AB" w14:textId="77777777" w:rsidR="00FF2FF2" w:rsidRPr="003663D8" w:rsidRDefault="00FF2FF2">
      <w:pPr>
        <w:spacing w:line="200" w:lineRule="exact"/>
        <w:rPr>
          <w:lang w:val="es-PE"/>
        </w:rPr>
      </w:pPr>
    </w:p>
    <w:p w14:paraId="63405666" w14:textId="77777777" w:rsidR="00FF2FF2" w:rsidRPr="003663D8" w:rsidRDefault="00FF2FF2">
      <w:pPr>
        <w:spacing w:line="200" w:lineRule="exact"/>
        <w:rPr>
          <w:lang w:val="es-PE"/>
        </w:rPr>
      </w:pPr>
    </w:p>
    <w:p w14:paraId="363F799F" w14:textId="77777777" w:rsidR="00FF2FF2" w:rsidRPr="003663D8" w:rsidRDefault="003E6DBC">
      <w:pPr>
        <w:ind w:left="431" w:right="5632"/>
        <w:jc w:val="center"/>
        <w:rPr>
          <w:rFonts w:ascii="Arial" w:eastAsia="Arial" w:hAnsi="Arial" w:cs="Arial"/>
          <w:sz w:val="24"/>
          <w:szCs w:val="24"/>
          <w:lang w:val="es-PE"/>
        </w:rPr>
      </w:pPr>
      <w:r w:rsidRPr="003663D8">
        <w:rPr>
          <w:rFonts w:ascii="Arial" w:eastAsia="Arial" w:hAnsi="Arial" w:cs="Arial"/>
          <w:b/>
          <w:sz w:val="24"/>
          <w:szCs w:val="24"/>
          <w:lang w:val="es-PE"/>
        </w:rPr>
        <w:t xml:space="preserve">2     </w:t>
      </w:r>
      <w:proofErr w:type="gramStart"/>
      <w:r w:rsidRPr="003663D8">
        <w:rPr>
          <w:rFonts w:ascii="Arial" w:eastAsia="Arial" w:hAnsi="Arial" w:cs="Arial"/>
          <w:b/>
          <w:sz w:val="24"/>
          <w:szCs w:val="24"/>
          <w:lang w:val="es-PE"/>
        </w:rPr>
        <w:t>Entorno</w:t>
      </w:r>
      <w:proofErr w:type="gramEnd"/>
      <w:r w:rsidRPr="003663D8">
        <w:rPr>
          <w:rFonts w:ascii="Arial" w:eastAsia="Arial" w:hAnsi="Arial" w:cs="Arial"/>
          <w:b/>
          <w:sz w:val="24"/>
          <w:szCs w:val="24"/>
          <w:lang w:val="es-PE"/>
        </w:rPr>
        <w:t xml:space="preserve"> y fundamentos</w:t>
      </w:r>
    </w:p>
    <w:p w14:paraId="3C299830" w14:textId="77777777" w:rsidR="00FF2FF2" w:rsidRPr="003663D8" w:rsidRDefault="00FF2FF2">
      <w:pPr>
        <w:spacing w:before="14" w:line="220" w:lineRule="exact"/>
        <w:rPr>
          <w:sz w:val="22"/>
          <w:szCs w:val="22"/>
          <w:lang w:val="es-PE"/>
        </w:rPr>
      </w:pPr>
    </w:p>
    <w:p w14:paraId="22C03198" w14:textId="77777777" w:rsidR="00FF2FF2" w:rsidRPr="003663D8" w:rsidRDefault="003E6DBC">
      <w:pPr>
        <w:ind w:left="819"/>
        <w:rPr>
          <w:rFonts w:ascii="Arial" w:eastAsia="Arial" w:hAnsi="Arial" w:cs="Arial"/>
          <w:lang w:val="es-PE"/>
        </w:rPr>
      </w:pPr>
      <w:r w:rsidRPr="003663D8">
        <w:rPr>
          <w:rFonts w:ascii="Arial" w:eastAsia="Arial" w:hAnsi="Arial" w:cs="Arial"/>
          <w:b/>
          <w:lang w:val="es-PE"/>
        </w:rPr>
        <w:t>2.1 Antecedentes</w:t>
      </w:r>
    </w:p>
    <w:p w14:paraId="423B6AFC" w14:textId="77777777" w:rsidR="00FF2FF2" w:rsidRPr="003663D8" w:rsidRDefault="00FF2FF2">
      <w:pPr>
        <w:spacing w:before="1" w:line="160" w:lineRule="exact"/>
        <w:rPr>
          <w:sz w:val="17"/>
          <w:szCs w:val="17"/>
          <w:lang w:val="es-PE"/>
        </w:rPr>
      </w:pPr>
    </w:p>
    <w:p w14:paraId="7C842C6C" w14:textId="77777777" w:rsidR="00FF2FF2" w:rsidRPr="003663D8" w:rsidRDefault="00FF2FF2">
      <w:pPr>
        <w:spacing w:before="4" w:line="80" w:lineRule="exact"/>
        <w:rPr>
          <w:sz w:val="9"/>
          <w:szCs w:val="9"/>
          <w:lang w:val="es-PE"/>
        </w:rPr>
      </w:pPr>
    </w:p>
    <w:p w14:paraId="75A91422" w14:textId="77777777" w:rsidR="00F727B4" w:rsidRDefault="00F727B4" w:rsidP="00F727B4">
      <w:pPr>
        <w:spacing w:line="200" w:lineRule="exact"/>
        <w:ind w:left="708"/>
        <w:rPr>
          <w:lang w:val="es-PE"/>
        </w:rPr>
      </w:pPr>
      <w:r w:rsidRPr="002E128E">
        <w:rPr>
          <w:lang w:val="es-PE"/>
        </w:rPr>
        <w:t>En respuesta a la interrogante sobre los antecedentes e historia operativa detrás del presente proyecto, la iniciativa surge a partir del diagnóstico cuantitativo y levantamiento de la línea base operativa y financiera en Impresos Trujillo E.I.R.L. (medición realizada del 15 al 22/08/2026), donde se identificó que la gestión manual de órdenes, inventario y caja genera deficiencias críticas directamente vinculadas a los Objetivos Específicos del proyecto:</w:t>
      </w:r>
    </w:p>
    <w:p w14:paraId="72764194" w14:textId="77777777" w:rsidR="00F727B4" w:rsidRPr="00F727B4" w:rsidRDefault="00F727B4" w:rsidP="00F727B4">
      <w:pPr>
        <w:spacing w:line="200" w:lineRule="exact"/>
        <w:ind w:left="708"/>
        <w:rPr>
          <w:lang w:val="es-PE"/>
        </w:rPr>
      </w:pPr>
    </w:p>
    <w:p w14:paraId="3DBEB3E4" w14:textId="77777777" w:rsidR="00F727B4" w:rsidRPr="00F727B4" w:rsidRDefault="00F727B4" w:rsidP="00F727B4">
      <w:pPr>
        <w:spacing w:line="200" w:lineRule="exact"/>
        <w:ind w:left="1428"/>
        <w:rPr>
          <w:lang w:val="es-PE"/>
        </w:rPr>
      </w:pPr>
      <w:r w:rsidRPr="00F727B4">
        <w:rPr>
          <w:b/>
          <w:bCs/>
          <w:lang w:val="es-PE"/>
        </w:rPr>
        <w:t>Línea Base del Proceso Operativo Actual vs. Objetivos del Proyecto:</w:t>
      </w:r>
    </w:p>
    <w:p w14:paraId="580805AC"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Tiempo de atención (OE1):</w:t>
      </w:r>
      <w:r w:rsidRPr="00F727B4">
        <w:rPr>
          <w:lang w:val="es-PE"/>
        </w:rPr>
        <w:t> El registro y cotización manual mediante talonarios físicos de papel autocopiativo («talón de aire») demanda un promedio de </w:t>
      </w:r>
      <w:r w:rsidRPr="00F727B4">
        <w:rPr>
          <w:b/>
          <w:bCs/>
          <w:lang w:val="es-PE"/>
        </w:rPr>
        <w:t>18.0 minutos por orden</w:t>
      </w:r>
      <w:r w:rsidRPr="00F727B4">
        <w:rPr>
          <w:lang w:val="es-PE"/>
        </w:rPr>
        <w:t>. El objetivo es reducirlo a </w:t>
      </w:r>
      <w:r w:rsidRPr="00F727B4">
        <w:rPr>
          <w:b/>
          <w:bCs/>
          <w:lang w:val="es-PE"/>
        </w:rPr>
        <w:t>5.0 minutos</w:t>
      </w:r>
      <w:r w:rsidRPr="00F727B4">
        <w:rPr>
          <w:lang w:val="es-PE"/>
        </w:rPr>
        <w:t>.</w:t>
      </w:r>
    </w:p>
    <w:p w14:paraId="46CE7B24"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Control de insumos y mermas (OE2):</w:t>
      </w:r>
      <w:r w:rsidRPr="00F727B4">
        <w:rPr>
          <w:lang w:val="es-PE"/>
        </w:rPr>
        <w:t> Existe un </w:t>
      </w:r>
      <w:r w:rsidRPr="00F727B4">
        <w:rPr>
          <w:b/>
          <w:bCs/>
          <w:lang w:val="es-PE"/>
        </w:rPr>
        <w:t>35% de discrepancia</w:t>
      </w:r>
      <w:r w:rsidRPr="00F727B4">
        <w:rPr>
          <w:lang w:val="es-PE"/>
        </w:rPr>
        <w:t> entre el stock físico y lo registrado, con pérdidas por mermas descontroladas de bobinas de vinilo, lona y pegamentos estimadas en </w:t>
      </w:r>
      <w:r w:rsidRPr="00F727B4">
        <w:rPr>
          <w:b/>
          <w:bCs/>
          <w:lang w:val="es-PE"/>
        </w:rPr>
        <w:t>S/ 2,000.00 mensuales</w:t>
      </w:r>
      <w:r w:rsidRPr="00F727B4">
        <w:rPr>
          <w:lang w:val="es-PE"/>
        </w:rPr>
        <w:t> (S/ 24,000.00/año) por falta de reserva previa y recetas técnicas de corte. La meta es reducir las discrepancias y mermas en un </w:t>
      </w:r>
      <w:r w:rsidRPr="00F727B4">
        <w:rPr>
          <w:b/>
          <w:bCs/>
          <w:lang w:val="es-PE"/>
        </w:rPr>
        <w:t>40%</w:t>
      </w:r>
      <w:r w:rsidRPr="00F727B4">
        <w:rPr>
          <w:lang w:val="es-PE"/>
        </w:rPr>
        <w:t>.</w:t>
      </w:r>
    </w:p>
    <w:p w14:paraId="7A56DDE1"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Pérdidas financieras por saldos pendientes (OE3):</w:t>
      </w:r>
      <w:r w:rsidRPr="00F727B4">
        <w:rPr>
          <w:lang w:val="es-PE"/>
        </w:rPr>
        <w:t> La entrega física de trabajos terminados sin verificar la liquidación de saldos acumula más de </w:t>
      </w:r>
      <w:r w:rsidRPr="00F727B4">
        <w:rPr>
          <w:b/>
          <w:bCs/>
          <w:lang w:val="es-PE"/>
        </w:rPr>
        <w:t>S/ 24,000.00 anuales en cuentas incobrables</w:t>
      </w:r>
      <w:r w:rsidRPr="00F727B4">
        <w:rPr>
          <w:lang w:val="es-PE"/>
        </w:rPr>
        <w:t>. La meta es eliminar estas pérdidas al </w:t>
      </w:r>
      <w:r w:rsidRPr="00F727B4">
        <w:rPr>
          <w:b/>
          <w:bCs/>
          <w:lang w:val="es-PE"/>
        </w:rPr>
        <w:t>100%</w:t>
      </w:r>
      <w:r w:rsidRPr="00F727B4">
        <w:rPr>
          <w:lang w:val="es-PE"/>
        </w:rPr>
        <w:t> mediante un candado digital de cobro.</w:t>
      </w:r>
    </w:p>
    <w:p w14:paraId="718AFDB7"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Arqueo de caja (OE4):</w:t>
      </w:r>
      <w:r w:rsidRPr="00F727B4">
        <w:rPr>
          <w:lang w:val="es-PE"/>
        </w:rPr>
        <w:t> La mezcla indiscriminada de ingresos entre Imprenta y Gigantografías bajo múltiples canales (efectivo, Yape y transferencias) exige más de </w:t>
      </w:r>
      <w:r w:rsidRPr="00F727B4">
        <w:rPr>
          <w:b/>
          <w:bCs/>
          <w:lang w:val="es-PE"/>
        </w:rPr>
        <w:t>2 horas diarias de cuadre manual</w:t>
      </w:r>
      <w:r w:rsidRPr="00F727B4">
        <w:rPr>
          <w:lang w:val="es-PE"/>
        </w:rPr>
        <w:t> con alta tasa de error. La meta es alcanzar un </w:t>
      </w:r>
      <w:r w:rsidRPr="00F727B4">
        <w:rPr>
          <w:b/>
          <w:bCs/>
          <w:lang w:val="es-PE"/>
        </w:rPr>
        <w:t>90% de exactitud</w:t>
      </w:r>
      <w:r w:rsidRPr="00F727B4">
        <w:rPr>
          <w:lang w:val="es-PE"/>
        </w:rPr>
        <w:t> en la liquidación diaria mediante segregación de cuentas.</w:t>
      </w:r>
    </w:p>
    <w:p w14:paraId="7C3454C8"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Planificación de demanda (OE5):</w:t>
      </w:r>
      <w:r w:rsidRPr="00F727B4">
        <w:rPr>
          <w:lang w:val="es-PE"/>
        </w:rPr>
        <w:t> La </w:t>
      </w:r>
      <w:proofErr w:type="spellStart"/>
      <w:r w:rsidRPr="00F727B4">
        <w:rPr>
          <w:b/>
          <w:bCs/>
          <w:lang w:val="es-PE"/>
        </w:rPr>
        <w:t>sobrescritura</w:t>
      </w:r>
      <w:proofErr w:type="spellEnd"/>
      <w:r w:rsidRPr="00F727B4">
        <w:rPr>
          <w:b/>
          <w:bCs/>
          <w:lang w:val="es-PE"/>
        </w:rPr>
        <w:t xml:space="preserve"> semanal de archivos Excel 2021 LTSC</w:t>
      </w:r>
      <w:r w:rsidRPr="00F727B4">
        <w:rPr>
          <w:lang w:val="es-PE"/>
        </w:rPr>
        <w:t> destruye el 100% de la serie histórica transaccional, impidiendo anticipar compras de insumos. La meta es lograr una </w:t>
      </w:r>
      <w:r w:rsidRPr="00F727B4">
        <w:rPr>
          <w:b/>
          <w:bCs/>
          <w:lang w:val="es-PE"/>
        </w:rPr>
        <w:t>precisión predictiva mínima del 70%</w:t>
      </w:r>
      <w:r w:rsidRPr="00F727B4">
        <w:rPr>
          <w:lang w:val="es-PE"/>
        </w:rPr>
        <w:t> con modelos de inteligencia artificial.</w:t>
      </w:r>
    </w:p>
    <w:p w14:paraId="7EA56DDF" w14:textId="77777777" w:rsidR="00F727B4" w:rsidRPr="00F727B4" w:rsidRDefault="00F727B4" w:rsidP="00F727B4">
      <w:pPr>
        <w:spacing w:line="200" w:lineRule="exact"/>
        <w:ind w:left="1428"/>
        <w:rPr>
          <w:lang w:val="es-PE"/>
        </w:rPr>
      </w:pPr>
      <w:r w:rsidRPr="00F727B4">
        <w:rPr>
          <w:b/>
          <w:bCs/>
          <w:lang w:val="es-PE"/>
        </w:rPr>
        <w:t>Antecedentes Empíricos de Ingeniería de Software:</w:t>
      </w:r>
    </w:p>
    <w:p w14:paraId="2B74EF89"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Para OE1 (Tiempo Operativo):</w:t>
      </w:r>
      <w:r w:rsidRPr="00F727B4">
        <w:rPr>
          <w:lang w:val="es-PE"/>
        </w:rPr>
        <w:t xml:space="preserve"> Rey </w:t>
      </w:r>
      <w:proofErr w:type="spellStart"/>
      <w:r w:rsidRPr="00F727B4">
        <w:rPr>
          <w:lang w:val="es-PE"/>
        </w:rPr>
        <w:t>Ascoy</w:t>
      </w:r>
      <w:proofErr w:type="spellEnd"/>
      <w:r w:rsidRPr="00F727B4">
        <w:rPr>
          <w:lang w:val="es-PE"/>
        </w:rPr>
        <w:t xml:space="preserve"> (2023, Trujillo) demostró mediante diseño experimental en una imprenta local que la automatización web del flujo de órdenes reduce el tiempo medio de atención de 11.02 minutos a 1.15 minutos (reducción del 89.58%).</w:t>
      </w:r>
    </w:p>
    <w:p w14:paraId="4016276C"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Para OE2 (Inventario y Mermas):</w:t>
      </w:r>
      <w:r w:rsidRPr="00F727B4">
        <w:rPr>
          <w:lang w:val="es-PE"/>
        </w:rPr>
        <w:t> </w:t>
      </w:r>
      <w:proofErr w:type="spellStart"/>
      <w:r w:rsidRPr="00F727B4">
        <w:rPr>
          <w:lang w:val="es-PE"/>
        </w:rPr>
        <w:t>Huayan</w:t>
      </w:r>
      <w:proofErr w:type="spellEnd"/>
      <w:r w:rsidRPr="00F727B4">
        <w:rPr>
          <w:lang w:val="es-PE"/>
        </w:rPr>
        <w:t xml:space="preserve"> Urbina (2021, UPN Trujillo) comprobó en el sector gráfico local que la estandarización técnica de consumo de materiales disminuye el porcentaje de mermas del 7.82% al 2.15% y reduce los costos operativos en un 14.7%.</w:t>
      </w:r>
    </w:p>
    <w:p w14:paraId="2CF32D1B" w14:textId="77777777" w:rsidR="00F727B4" w:rsidRPr="00F727B4" w:rsidRDefault="00F727B4" w:rsidP="00F727B4">
      <w:pPr>
        <w:numPr>
          <w:ilvl w:val="1"/>
          <w:numId w:val="2"/>
        </w:numPr>
        <w:tabs>
          <w:tab w:val="clear" w:pos="1440"/>
          <w:tab w:val="num" w:pos="2148"/>
        </w:tabs>
        <w:spacing w:line="200" w:lineRule="exact"/>
        <w:ind w:left="2148"/>
        <w:rPr>
          <w:lang w:val="es-PE"/>
        </w:rPr>
      </w:pPr>
      <w:r w:rsidRPr="00F727B4">
        <w:rPr>
          <w:b/>
          <w:bCs/>
          <w:lang w:val="es-PE"/>
        </w:rPr>
        <w:t>Para OE3 (Cobranza) y OE4 (Arqueo):</w:t>
      </w:r>
      <w:r w:rsidRPr="00F727B4">
        <w:rPr>
          <w:lang w:val="es-PE"/>
        </w:rPr>
        <w:t xml:space="preserve"> Investigaciones en sistemas transaccionales para imprentas (Alvear &amp; </w:t>
      </w:r>
      <w:proofErr w:type="spellStart"/>
      <w:r w:rsidRPr="00F727B4">
        <w:rPr>
          <w:lang w:val="es-PE"/>
        </w:rPr>
        <w:t>Guallichico</w:t>
      </w:r>
      <w:proofErr w:type="spellEnd"/>
      <w:r w:rsidRPr="00F727B4">
        <w:rPr>
          <w:lang w:val="es-PE"/>
        </w:rPr>
        <w:t>, 2019; Chávez, 2024) concluyen que la trazabilidad integral de órdenes y el bloqueo de estados erradica la entrega de productos sin cancelación y centraliza el 100% de las liquidaciones de caja.</w:t>
      </w:r>
    </w:p>
    <w:p w14:paraId="08163A9B" w14:textId="77777777" w:rsidR="00FF2FF2" w:rsidRPr="000B6D5F" w:rsidRDefault="00FF2FF2">
      <w:pPr>
        <w:spacing w:line="200" w:lineRule="exact"/>
        <w:rPr>
          <w:lang w:val="es-PE"/>
        </w:rPr>
      </w:pPr>
    </w:p>
    <w:p w14:paraId="57D2FEF6" w14:textId="77777777" w:rsidR="00FF2FF2" w:rsidRPr="000B6D5F" w:rsidRDefault="00FF2FF2">
      <w:pPr>
        <w:spacing w:before="16" w:line="280" w:lineRule="exact"/>
        <w:rPr>
          <w:sz w:val="28"/>
          <w:szCs w:val="28"/>
          <w:lang w:val="es-PE"/>
        </w:rPr>
      </w:pPr>
    </w:p>
    <w:p w14:paraId="548BF51D" w14:textId="77777777" w:rsidR="00FF2FF2" w:rsidRPr="000B6D5F" w:rsidRDefault="003E6DBC">
      <w:pPr>
        <w:spacing w:before="34"/>
        <w:ind w:left="639"/>
        <w:rPr>
          <w:rFonts w:ascii="Arial" w:eastAsia="Arial" w:hAnsi="Arial" w:cs="Arial"/>
          <w:lang w:val="es-PE"/>
        </w:rPr>
      </w:pPr>
      <w:r w:rsidRPr="000B6D5F">
        <w:rPr>
          <w:rFonts w:ascii="Arial" w:eastAsia="Arial" w:hAnsi="Arial" w:cs="Arial"/>
          <w:b/>
          <w:lang w:val="es-PE"/>
        </w:rPr>
        <w:t>2.2 Identificación del Problema</w:t>
      </w:r>
    </w:p>
    <w:p w14:paraId="184739E5" w14:textId="77777777" w:rsidR="00FF2FF2" w:rsidRPr="000B6D5F" w:rsidRDefault="00FF2FF2">
      <w:pPr>
        <w:spacing w:before="1" w:line="160" w:lineRule="exact"/>
        <w:rPr>
          <w:sz w:val="17"/>
          <w:szCs w:val="17"/>
          <w:lang w:val="es-PE"/>
        </w:rPr>
      </w:pPr>
    </w:p>
    <w:p w14:paraId="7F84D04B" w14:textId="77777777" w:rsidR="00FF2FF2" w:rsidRPr="003663D8" w:rsidRDefault="003E6DBC">
      <w:pPr>
        <w:ind w:left="1002" w:right="187"/>
        <w:jc w:val="both"/>
        <w:rPr>
          <w:rFonts w:ascii="Arial" w:eastAsia="Arial" w:hAnsi="Arial" w:cs="Arial"/>
          <w:lang w:val="es-PE"/>
        </w:rPr>
      </w:pPr>
      <w:r w:rsidRPr="000B6D5F">
        <w:rPr>
          <w:lang w:val="es-PE"/>
        </w:rPr>
        <w:t>La identificación del problema se formula de acuerdo con la estructura de análisis y matriz de consistencia del proyecto, relacionando la variable independiente, la variable dependiente y la unidad de análisis cuantitativa de la empresa:</w:t>
      </w:r>
    </w:p>
    <w:p w14:paraId="2537BFBD" w14:textId="77777777" w:rsidR="00FF2FF2" w:rsidRPr="003663D8" w:rsidRDefault="003E6DBC">
      <w:pPr>
        <w:ind w:left="1002" w:right="187"/>
        <w:jc w:val="both"/>
        <w:rPr>
          <w:rFonts w:ascii="Arial" w:eastAsia="Arial" w:hAnsi="Arial" w:cs="Arial"/>
          <w:lang w:val="es-PE"/>
        </w:rPr>
      </w:pPr>
      <w:r w:rsidRPr="000B6D5F">
        <w:rPr>
          <w:lang w:val="es-PE"/>
        </w:rPr>
        <w:t>¿De qué manera la implementación de un sistema web transaccional con módulos de inteligencia de negocios e inteligencia artificial optimiza los procesos operativos y financieros en la empresa Impresos Trujillo E.I.R.L. durante el año 2026?</w:t>
      </w:r>
    </w:p>
    <w:p w14:paraId="66C37E1D" w14:textId="77777777" w:rsidR="00FF2FF2" w:rsidRPr="003663D8" w:rsidRDefault="003E6DBC">
      <w:pPr>
        <w:ind w:left="1002" w:right="187"/>
        <w:jc w:val="both"/>
        <w:rPr>
          <w:rFonts w:ascii="Arial" w:eastAsia="Arial" w:hAnsi="Arial" w:cs="Arial"/>
          <w:lang w:val="es-PE"/>
        </w:rPr>
      </w:pPr>
      <w:r w:rsidRPr="000B6D5F">
        <w:rPr>
          <w:lang w:val="es-PE"/>
        </w:rPr>
        <w:t>Las causas raíz identificadas son la falta de trazabilidad de anticipos y saldos, la volatilidad de los registros en Excel, la ausencia de reglas técnicas de consumo de insumos (vinilos, lonas, pegamentos) y la mezcla indiscriminada de ingresos entre Imprenta y Gigantografías.</w:t>
      </w:r>
    </w:p>
    <w:p w14:paraId="74CA112C" w14:textId="77777777" w:rsidR="00FF2FF2" w:rsidRPr="003663D8" w:rsidRDefault="00FF2FF2">
      <w:pPr>
        <w:spacing w:before="4" w:line="80" w:lineRule="exact"/>
        <w:rPr>
          <w:sz w:val="9"/>
          <w:szCs w:val="9"/>
          <w:lang w:val="es-PE"/>
        </w:rPr>
      </w:pPr>
    </w:p>
    <w:p w14:paraId="0701C1BE" w14:textId="77777777" w:rsidR="00FF2FF2" w:rsidRPr="000B6D5F" w:rsidRDefault="00FF2FF2">
      <w:pPr>
        <w:spacing w:before="9" w:line="100" w:lineRule="exact"/>
        <w:rPr>
          <w:sz w:val="11"/>
          <w:szCs w:val="11"/>
          <w:lang w:val="es-PE"/>
        </w:rPr>
      </w:pPr>
    </w:p>
    <w:p w14:paraId="69725A22" w14:textId="77777777" w:rsidR="00FF2FF2" w:rsidRPr="000B6D5F" w:rsidRDefault="00FF2FF2">
      <w:pPr>
        <w:spacing w:line="200" w:lineRule="exact"/>
        <w:rPr>
          <w:lang w:val="es-PE"/>
        </w:rPr>
      </w:pPr>
    </w:p>
    <w:p w14:paraId="62F8A876" w14:textId="77777777" w:rsidR="00FF2FF2" w:rsidRPr="000B6D5F" w:rsidRDefault="00FF2FF2">
      <w:pPr>
        <w:spacing w:line="200" w:lineRule="exact"/>
        <w:rPr>
          <w:lang w:val="es-PE"/>
        </w:rPr>
      </w:pPr>
    </w:p>
    <w:p w14:paraId="78639619" w14:textId="77777777" w:rsidR="00FF2FF2" w:rsidRPr="000B6D5F" w:rsidRDefault="003E6DBC">
      <w:pPr>
        <w:spacing w:before="12"/>
        <w:ind w:left="222"/>
        <w:rPr>
          <w:rFonts w:ascii="Calibri" w:eastAsia="Calibri" w:hAnsi="Calibri" w:cs="Calibri"/>
          <w:sz w:val="22"/>
          <w:szCs w:val="22"/>
          <w:lang w:val="es-PE"/>
        </w:rPr>
      </w:pPr>
      <w:r w:rsidRPr="000B6D5F">
        <w:rPr>
          <w:rFonts w:ascii="Calibri" w:eastAsia="Calibri" w:hAnsi="Calibri" w:cs="Calibri"/>
          <w:sz w:val="22"/>
          <w:szCs w:val="22"/>
          <w:lang w:val="es-PE"/>
        </w:rPr>
        <w:t>El Proyecto</w:t>
      </w:r>
    </w:p>
    <w:p w14:paraId="1F82381E" w14:textId="77777777" w:rsidR="00FF2FF2" w:rsidRPr="000B6D5F" w:rsidRDefault="00FF2FF2">
      <w:pPr>
        <w:spacing w:before="3" w:line="240" w:lineRule="exact"/>
        <w:rPr>
          <w:sz w:val="24"/>
          <w:szCs w:val="24"/>
          <w:lang w:val="es-PE"/>
        </w:rPr>
      </w:pPr>
    </w:p>
    <w:p w14:paraId="61AF9443" w14:textId="77777777" w:rsidR="00FF2FF2" w:rsidRPr="003663D8" w:rsidRDefault="003E6DBC">
      <w:pPr>
        <w:ind w:left="613" w:right="1270"/>
        <w:jc w:val="both"/>
        <w:rPr>
          <w:rFonts w:ascii="Arial" w:eastAsia="Arial" w:hAnsi="Arial" w:cs="Arial"/>
          <w:lang w:val="es-PE"/>
        </w:rPr>
      </w:pPr>
      <w:r w:rsidRPr="000B6D5F">
        <w:rPr>
          <w:lang w:val="es-PE"/>
        </w:rPr>
        <w:lastRenderedPageBreak/>
        <w:t>El proyecto tiene como propósito implementar un sistema web transaccional con módulos de BI e IA que optimice los procesos operativos y financieros de la empresa, dentro del alcance, los objetivos y las restricciones validadas por la Gerencia General.</w:t>
      </w:r>
    </w:p>
    <w:p w14:paraId="27D7C57A" w14:textId="77777777" w:rsidR="00FF2FF2" w:rsidRPr="003663D8" w:rsidRDefault="00FF2FF2">
      <w:pPr>
        <w:spacing w:before="14" w:line="260" w:lineRule="exact"/>
        <w:rPr>
          <w:sz w:val="26"/>
          <w:szCs w:val="26"/>
          <w:lang w:val="es-PE"/>
        </w:rPr>
      </w:pPr>
    </w:p>
    <w:p w14:paraId="1BBFABD2" w14:textId="77777777" w:rsidR="00FF2FF2" w:rsidRPr="003663D8" w:rsidRDefault="003E6DBC">
      <w:pPr>
        <w:ind w:left="639" w:right="7559"/>
        <w:jc w:val="both"/>
        <w:rPr>
          <w:rFonts w:ascii="Arial" w:eastAsia="Arial" w:hAnsi="Arial" w:cs="Arial"/>
          <w:lang w:val="es-PE"/>
        </w:rPr>
      </w:pPr>
      <w:r w:rsidRPr="003663D8">
        <w:rPr>
          <w:rFonts w:ascii="Arial" w:eastAsia="Arial" w:hAnsi="Arial" w:cs="Arial"/>
          <w:b/>
          <w:lang w:val="es-PE"/>
        </w:rPr>
        <w:t>2.3            Objetivo</w:t>
      </w:r>
    </w:p>
    <w:p w14:paraId="232F4A3E" w14:textId="77777777" w:rsidR="00FF2FF2" w:rsidRPr="003663D8" w:rsidRDefault="00FF2FF2">
      <w:pPr>
        <w:spacing w:before="9" w:line="160" w:lineRule="exact"/>
        <w:rPr>
          <w:sz w:val="16"/>
          <w:szCs w:val="16"/>
          <w:lang w:val="es-PE"/>
        </w:rPr>
      </w:pPr>
    </w:p>
    <w:p w14:paraId="683FF3C7" w14:textId="77777777" w:rsidR="00FF2FF2" w:rsidRPr="003663D8" w:rsidRDefault="003E6DBC">
      <w:pPr>
        <w:spacing w:line="278" w:lineRule="auto"/>
        <w:ind w:left="222" w:right="1324"/>
        <w:rPr>
          <w:rFonts w:ascii="Calibri" w:eastAsia="Calibri" w:hAnsi="Calibri" w:cs="Calibri"/>
          <w:sz w:val="22"/>
          <w:szCs w:val="22"/>
          <w:lang w:val="es-PE"/>
        </w:rPr>
      </w:pPr>
      <w:r w:rsidRPr="000B6D5F">
        <w:rPr>
          <w:lang w:val="es-PE"/>
        </w:rPr>
        <w:t>Implementar un sistema web transaccional con módulos de inteligencia de negocios e inteligencia artificial para la optimización de los procesos operativos y financieros en la empresa Impresos Trujillo E.I.R.L.</w:t>
      </w:r>
    </w:p>
    <w:p w14:paraId="78780F87" w14:textId="77777777" w:rsidR="00FF2FF2" w:rsidRPr="003663D8" w:rsidRDefault="00FF2FF2">
      <w:pPr>
        <w:spacing w:before="4" w:line="200" w:lineRule="exact"/>
        <w:rPr>
          <w:lang w:val="es-PE"/>
        </w:rPr>
      </w:pPr>
    </w:p>
    <w:p w14:paraId="30F8A003" w14:textId="77777777" w:rsidR="00FF2FF2" w:rsidRPr="003663D8" w:rsidRDefault="003E6DBC">
      <w:pPr>
        <w:ind w:left="639" w:right="7593"/>
        <w:jc w:val="both"/>
        <w:rPr>
          <w:rFonts w:ascii="Arial" w:eastAsia="Arial" w:hAnsi="Arial" w:cs="Arial"/>
          <w:lang w:val="es-PE"/>
        </w:rPr>
      </w:pPr>
      <w:r w:rsidRPr="003663D8">
        <w:rPr>
          <w:rFonts w:ascii="Arial" w:eastAsia="Arial" w:hAnsi="Arial" w:cs="Arial"/>
          <w:b/>
          <w:lang w:val="es-PE"/>
        </w:rPr>
        <w:t>2.4            Alcance</w:t>
      </w:r>
    </w:p>
    <w:p w14:paraId="4D1F5134" w14:textId="77777777" w:rsidR="00FF2FF2" w:rsidRPr="003663D8" w:rsidRDefault="00FF2FF2">
      <w:pPr>
        <w:spacing w:before="1" w:line="160" w:lineRule="exact"/>
        <w:rPr>
          <w:sz w:val="17"/>
          <w:szCs w:val="17"/>
          <w:lang w:val="es-PE"/>
        </w:rPr>
      </w:pPr>
    </w:p>
    <w:p w14:paraId="457B27FC" w14:textId="77777777" w:rsidR="00FF2FF2" w:rsidRPr="000B6D5F" w:rsidRDefault="003E6DBC">
      <w:pPr>
        <w:ind w:left="987" w:right="1271"/>
        <w:jc w:val="both"/>
        <w:rPr>
          <w:rFonts w:ascii="Arial" w:eastAsia="Arial" w:hAnsi="Arial" w:cs="Arial"/>
          <w:lang w:val="es-PE"/>
        </w:rPr>
      </w:pPr>
      <w:r w:rsidRPr="000B6D5F">
        <w:rPr>
          <w:lang w:val="es-PE"/>
        </w:rPr>
        <w:t>El alcance del proyecto comprende los siguientes módulos y productos de ingeniería, y excluye expresamente los siguientes aspectos:</w:t>
      </w:r>
    </w:p>
    <w:p w14:paraId="20B9BE33" w14:textId="77777777" w:rsidR="00FF2FF2" w:rsidRPr="000B6D5F" w:rsidRDefault="00FF2FF2">
      <w:pPr>
        <w:spacing w:before="15" w:line="220" w:lineRule="exact"/>
        <w:rPr>
          <w:sz w:val="22"/>
          <w:szCs w:val="22"/>
          <w:lang w:val="es-PE"/>
        </w:rPr>
      </w:pPr>
    </w:p>
    <w:tbl>
      <w:tblPr>
        <w:tblW w:w="894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6"/>
        <w:gridCol w:w="4400"/>
      </w:tblGrid>
      <w:tr w:rsidR="00D10597" w14:paraId="2B69E1F6" w14:textId="77777777">
        <w:trPr>
          <w:cantSplit/>
          <w:tblHeader/>
          <w:jc w:val="center"/>
        </w:trPr>
        <w:tc>
          <w:tcPr>
            <w:tcW w:w="4546" w:type="dxa"/>
            <w:shd w:val="clear" w:color="auto" w:fill="000000"/>
            <w:tcMar>
              <w:top w:w="60" w:type="dxa"/>
              <w:left w:w="100" w:type="dxa"/>
              <w:bottom w:w="60" w:type="dxa"/>
              <w:right w:w="100" w:type="dxa"/>
            </w:tcMar>
            <w:vAlign w:val="center"/>
          </w:tcPr>
          <w:p w14:paraId="10C2613A" w14:textId="77777777" w:rsidR="00D10597" w:rsidRDefault="00000000">
            <w:r>
              <w:rPr>
                <w:rFonts w:ascii="Calibri" w:hAnsi="Calibri"/>
                <w:b/>
                <w:color w:val="FFFFFF"/>
                <w:sz w:val="18"/>
              </w:rPr>
              <w:t xml:space="preserve">En el </w:t>
            </w:r>
            <w:proofErr w:type="spellStart"/>
            <w:r>
              <w:rPr>
                <w:rFonts w:ascii="Calibri" w:hAnsi="Calibri"/>
                <w:b/>
                <w:color w:val="FFFFFF"/>
                <w:sz w:val="18"/>
              </w:rPr>
              <w:t>Alcance</w:t>
            </w:r>
            <w:proofErr w:type="spellEnd"/>
          </w:p>
        </w:tc>
        <w:tc>
          <w:tcPr>
            <w:tcW w:w="4400" w:type="dxa"/>
            <w:shd w:val="clear" w:color="auto" w:fill="000000"/>
            <w:tcMar>
              <w:top w:w="60" w:type="dxa"/>
              <w:left w:w="100" w:type="dxa"/>
              <w:bottom w:w="60" w:type="dxa"/>
              <w:right w:w="100" w:type="dxa"/>
            </w:tcMar>
            <w:vAlign w:val="center"/>
          </w:tcPr>
          <w:p w14:paraId="0C18B87A" w14:textId="77777777" w:rsidR="00D10597" w:rsidRDefault="00000000">
            <w:r>
              <w:rPr>
                <w:rFonts w:ascii="Calibri" w:hAnsi="Calibri"/>
                <w:b/>
                <w:color w:val="FFFFFF"/>
                <w:sz w:val="18"/>
              </w:rPr>
              <w:t>Fuera del Alcance</w:t>
            </w:r>
          </w:p>
        </w:tc>
      </w:tr>
      <w:tr w:rsidR="00D10597" w:rsidRPr="002E128E" w14:paraId="6D30F4E8" w14:textId="77777777">
        <w:trPr>
          <w:cantSplit/>
          <w:jc w:val="center"/>
        </w:trPr>
        <w:tc>
          <w:tcPr>
            <w:tcW w:w="4546" w:type="dxa"/>
            <w:tcMar>
              <w:top w:w="60" w:type="dxa"/>
              <w:left w:w="100" w:type="dxa"/>
              <w:bottom w:w="60" w:type="dxa"/>
              <w:right w:w="100" w:type="dxa"/>
            </w:tcMar>
            <w:vAlign w:val="center"/>
          </w:tcPr>
          <w:p w14:paraId="180E5257" w14:textId="77777777" w:rsidR="00D10597" w:rsidRPr="000B6D5F" w:rsidRDefault="00000000">
            <w:pPr>
              <w:rPr>
                <w:lang w:val="es-PE"/>
              </w:rPr>
            </w:pPr>
            <w:r w:rsidRPr="000B6D5F">
              <w:rPr>
                <w:rFonts w:ascii="Calibri" w:hAnsi="Calibri"/>
                <w:sz w:val="18"/>
                <w:lang w:val="es-PE"/>
              </w:rPr>
              <w:t xml:space="preserve">Módulo transaccional: catálogo, recetas de insumos, órdenes digitalizadas en formato de contrato/proforma con </w:t>
            </w:r>
            <w:proofErr w:type="spellStart"/>
            <w:r w:rsidRPr="000B6D5F">
              <w:rPr>
                <w:rFonts w:ascii="Calibri" w:hAnsi="Calibri"/>
                <w:sz w:val="18"/>
                <w:lang w:val="es-PE"/>
              </w:rPr>
              <w:t>N°</w:t>
            </w:r>
            <w:proofErr w:type="spellEnd"/>
            <w:r w:rsidRPr="000B6D5F">
              <w:rPr>
                <w:rFonts w:ascii="Calibri" w:hAnsi="Calibri"/>
                <w:sz w:val="18"/>
                <w:lang w:val="es-PE"/>
              </w:rPr>
              <w:t xml:space="preserve"> correlativo, reserva automática de stock, cobros multicanal y candado digital de entrega.</w:t>
            </w:r>
          </w:p>
        </w:tc>
        <w:tc>
          <w:tcPr>
            <w:tcW w:w="4400" w:type="dxa"/>
            <w:tcMar>
              <w:top w:w="60" w:type="dxa"/>
              <w:left w:w="100" w:type="dxa"/>
              <w:bottom w:w="60" w:type="dxa"/>
              <w:right w:w="100" w:type="dxa"/>
            </w:tcMar>
            <w:vAlign w:val="center"/>
          </w:tcPr>
          <w:p w14:paraId="7879A161" w14:textId="77777777" w:rsidR="00D10597" w:rsidRPr="000B6D5F" w:rsidRDefault="00000000">
            <w:pPr>
              <w:rPr>
                <w:lang w:val="es-PE"/>
              </w:rPr>
            </w:pPr>
            <w:r w:rsidRPr="000B6D5F">
              <w:rPr>
                <w:rFonts w:ascii="Calibri" w:hAnsi="Calibri"/>
                <w:sz w:val="18"/>
                <w:lang w:val="es-PE"/>
              </w:rPr>
              <w:t>Integración y facturación electrónica directa con SUNAT (la emisión formal se mantiene vía Clave SOL / Portal SUNAT).</w:t>
            </w:r>
          </w:p>
        </w:tc>
      </w:tr>
      <w:tr w:rsidR="00D10597" w:rsidRPr="002E128E" w14:paraId="4AD59E1F" w14:textId="77777777">
        <w:trPr>
          <w:cantSplit/>
          <w:jc w:val="center"/>
        </w:trPr>
        <w:tc>
          <w:tcPr>
            <w:tcW w:w="4546" w:type="dxa"/>
            <w:tcMar>
              <w:top w:w="60" w:type="dxa"/>
              <w:left w:w="100" w:type="dxa"/>
              <w:bottom w:w="60" w:type="dxa"/>
              <w:right w:w="100" w:type="dxa"/>
            </w:tcMar>
            <w:vAlign w:val="center"/>
          </w:tcPr>
          <w:p w14:paraId="0A304D10" w14:textId="77777777" w:rsidR="00D10597" w:rsidRPr="000B6D5F" w:rsidRDefault="00000000">
            <w:pPr>
              <w:rPr>
                <w:lang w:val="es-PE"/>
              </w:rPr>
            </w:pPr>
            <w:r w:rsidRPr="000B6D5F">
              <w:rPr>
                <w:rFonts w:ascii="Calibri" w:hAnsi="Calibri"/>
                <w:sz w:val="18"/>
                <w:lang w:val="es-PE"/>
              </w:rPr>
              <w:t>Cierre de caja dual segregado para Imprenta y Gigantografías, con desglose de pagos en efectivo, Yape y transferencias.</w:t>
            </w:r>
          </w:p>
        </w:tc>
        <w:tc>
          <w:tcPr>
            <w:tcW w:w="4400" w:type="dxa"/>
            <w:tcMar>
              <w:top w:w="60" w:type="dxa"/>
              <w:left w:w="100" w:type="dxa"/>
              <w:bottom w:w="60" w:type="dxa"/>
              <w:right w:w="100" w:type="dxa"/>
            </w:tcMar>
            <w:vAlign w:val="center"/>
          </w:tcPr>
          <w:p w14:paraId="7A091E20" w14:textId="77777777" w:rsidR="00D10597" w:rsidRPr="000B6D5F" w:rsidRDefault="00000000">
            <w:pPr>
              <w:rPr>
                <w:lang w:val="es-PE"/>
              </w:rPr>
            </w:pPr>
            <w:r w:rsidRPr="000B6D5F">
              <w:rPr>
                <w:rFonts w:ascii="Calibri" w:hAnsi="Calibri"/>
                <w:sz w:val="18"/>
                <w:lang w:val="es-PE"/>
              </w:rPr>
              <w:t>Desarrollo de aplicaciones móviles nativas para sistemas Android o iOS (se diseña como aplicación web responsive).</w:t>
            </w:r>
          </w:p>
        </w:tc>
      </w:tr>
      <w:tr w:rsidR="00D10597" w:rsidRPr="002E128E" w14:paraId="5D9CEF6A" w14:textId="77777777">
        <w:trPr>
          <w:cantSplit/>
          <w:jc w:val="center"/>
        </w:trPr>
        <w:tc>
          <w:tcPr>
            <w:tcW w:w="4546" w:type="dxa"/>
            <w:tcMar>
              <w:top w:w="60" w:type="dxa"/>
              <w:left w:w="100" w:type="dxa"/>
              <w:bottom w:w="60" w:type="dxa"/>
              <w:right w:w="100" w:type="dxa"/>
            </w:tcMar>
            <w:vAlign w:val="center"/>
          </w:tcPr>
          <w:p w14:paraId="001FE5B4" w14:textId="77777777" w:rsidR="00D10597" w:rsidRPr="000B6D5F" w:rsidRDefault="00000000">
            <w:pPr>
              <w:rPr>
                <w:lang w:val="es-PE"/>
              </w:rPr>
            </w:pPr>
            <w:r w:rsidRPr="000B6D5F">
              <w:rPr>
                <w:rFonts w:ascii="Calibri" w:hAnsi="Calibri"/>
                <w:sz w:val="18"/>
                <w:lang w:val="es-PE"/>
              </w:rPr>
              <w:t>Módulo de BI con tableros ejecutivos interactivos y reportes tabulares compatibles con Microsoft Excel 2021 LTSC.</w:t>
            </w:r>
          </w:p>
        </w:tc>
        <w:tc>
          <w:tcPr>
            <w:tcW w:w="4400" w:type="dxa"/>
            <w:tcMar>
              <w:top w:w="60" w:type="dxa"/>
              <w:left w:w="100" w:type="dxa"/>
              <w:bottom w:w="60" w:type="dxa"/>
              <w:right w:w="100" w:type="dxa"/>
            </w:tcMar>
            <w:vAlign w:val="center"/>
          </w:tcPr>
          <w:p w14:paraId="62BBE715" w14:textId="77777777" w:rsidR="00D10597" w:rsidRPr="000B6D5F" w:rsidRDefault="00000000">
            <w:pPr>
              <w:rPr>
                <w:lang w:val="es-PE"/>
              </w:rPr>
            </w:pPr>
            <w:r w:rsidRPr="000B6D5F">
              <w:rPr>
                <w:rFonts w:ascii="Calibri" w:hAnsi="Calibri"/>
                <w:sz w:val="18"/>
                <w:lang w:val="es-PE"/>
              </w:rPr>
              <w:t>Pasarela de pagos bancaria automatizada con cobro en línea (la conciliación se realiza por verificación asistida de capturas).</w:t>
            </w:r>
          </w:p>
        </w:tc>
      </w:tr>
      <w:tr w:rsidR="00D10597" w:rsidRPr="002E128E" w14:paraId="30CFA856" w14:textId="77777777">
        <w:trPr>
          <w:cantSplit/>
          <w:jc w:val="center"/>
        </w:trPr>
        <w:tc>
          <w:tcPr>
            <w:tcW w:w="4546" w:type="dxa"/>
            <w:tcMar>
              <w:top w:w="60" w:type="dxa"/>
              <w:left w:w="100" w:type="dxa"/>
              <w:bottom w:w="60" w:type="dxa"/>
              <w:right w:w="100" w:type="dxa"/>
            </w:tcMar>
            <w:vAlign w:val="center"/>
          </w:tcPr>
          <w:p w14:paraId="6899951D" w14:textId="77777777" w:rsidR="00D10597" w:rsidRPr="000B6D5F" w:rsidRDefault="00000000">
            <w:pPr>
              <w:rPr>
                <w:lang w:val="es-PE"/>
              </w:rPr>
            </w:pPr>
            <w:r w:rsidRPr="000B6D5F">
              <w:rPr>
                <w:rFonts w:ascii="Calibri" w:hAnsi="Calibri"/>
                <w:sz w:val="18"/>
                <w:lang w:val="es-PE"/>
              </w:rPr>
              <w:t>Módulo de IA con modelo predictivo de demanda de insumos (precisión mínima del 70%) y detección de anomalías en mermas.</w:t>
            </w:r>
          </w:p>
        </w:tc>
        <w:tc>
          <w:tcPr>
            <w:tcW w:w="4400" w:type="dxa"/>
            <w:tcMar>
              <w:top w:w="60" w:type="dxa"/>
              <w:left w:w="100" w:type="dxa"/>
              <w:bottom w:w="60" w:type="dxa"/>
              <w:right w:w="100" w:type="dxa"/>
            </w:tcMar>
            <w:vAlign w:val="center"/>
          </w:tcPr>
          <w:p w14:paraId="66FA710B" w14:textId="77777777" w:rsidR="00D10597" w:rsidRPr="000B6D5F" w:rsidRDefault="00000000">
            <w:pPr>
              <w:rPr>
                <w:lang w:val="es-PE"/>
              </w:rPr>
            </w:pPr>
            <w:r w:rsidRPr="000B6D5F">
              <w:rPr>
                <w:rFonts w:ascii="Calibri" w:hAnsi="Calibri"/>
                <w:sz w:val="18"/>
                <w:lang w:val="es-PE"/>
              </w:rPr>
              <w:t>Módulos de gestión de recursos humanos, control biométrico de asistencia y cálculo de planillas salariales (SUNAFIL).</w:t>
            </w:r>
          </w:p>
        </w:tc>
      </w:tr>
      <w:tr w:rsidR="00D10597" w:rsidRPr="002E128E" w14:paraId="470B2632" w14:textId="77777777">
        <w:trPr>
          <w:cantSplit/>
          <w:jc w:val="center"/>
        </w:trPr>
        <w:tc>
          <w:tcPr>
            <w:tcW w:w="4546" w:type="dxa"/>
            <w:tcMar>
              <w:top w:w="60" w:type="dxa"/>
              <w:left w:w="100" w:type="dxa"/>
              <w:bottom w:w="60" w:type="dxa"/>
              <w:right w:w="100" w:type="dxa"/>
            </w:tcMar>
            <w:vAlign w:val="center"/>
          </w:tcPr>
          <w:p w14:paraId="2979AFF4" w14:textId="77777777" w:rsidR="00D10597" w:rsidRPr="000B6D5F" w:rsidRDefault="00000000">
            <w:pPr>
              <w:rPr>
                <w:lang w:val="es-PE"/>
              </w:rPr>
            </w:pPr>
            <w:r w:rsidRPr="000B6D5F">
              <w:rPr>
                <w:rFonts w:ascii="Calibri" w:hAnsi="Calibri"/>
                <w:sz w:val="18"/>
                <w:lang w:val="es-PE"/>
              </w:rPr>
              <w:t>Documentación de ingeniería, manuales de usuario y despliegue, capacitación in situ y evaluación experimental pretest/</w:t>
            </w:r>
            <w:proofErr w:type="spellStart"/>
            <w:r w:rsidRPr="000B6D5F">
              <w:rPr>
                <w:rFonts w:ascii="Calibri" w:hAnsi="Calibri"/>
                <w:sz w:val="18"/>
                <w:lang w:val="es-PE"/>
              </w:rPr>
              <w:t>postest</w:t>
            </w:r>
            <w:proofErr w:type="spellEnd"/>
            <w:r w:rsidRPr="000B6D5F">
              <w:rPr>
                <w:rFonts w:ascii="Calibri" w:hAnsi="Calibri"/>
                <w:sz w:val="18"/>
                <w:lang w:val="es-PE"/>
              </w:rPr>
              <w:t>.</w:t>
            </w:r>
          </w:p>
        </w:tc>
        <w:tc>
          <w:tcPr>
            <w:tcW w:w="4400" w:type="dxa"/>
            <w:tcMar>
              <w:top w:w="60" w:type="dxa"/>
              <w:left w:w="100" w:type="dxa"/>
              <w:bottom w:w="60" w:type="dxa"/>
              <w:right w:w="100" w:type="dxa"/>
            </w:tcMar>
            <w:vAlign w:val="center"/>
          </w:tcPr>
          <w:p w14:paraId="3C5FECC5" w14:textId="77777777" w:rsidR="00D10597" w:rsidRPr="000B6D5F" w:rsidRDefault="00000000">
            <w:pPr>
              <w:rPr>
                <w:lang w:val="es-PE"/>
              </w:rPr>
            </w:pPr>
            <w:r w:rsidRPr="000B6D5F">
              <w:rPr>
                <w:rFonts w:ascii="Calibri" w:hAnsi="Calibri"/>
                <w:sz w:val="18"/>
                <w:lang w:val="es-PE"/>
              </w:rPr>
              <w:t>Gestión de compras y emisión de órdenes de pago a proveedores externos de insumos fuera del registro de costos.</w:t>
            </w:r>
          </w:p>
        </w:tc>
      </w:tr>
    </w:tbl>
    <w:p w14:paraId="11C523D5" w14:textId="77777777" w:rsidR="00FF2FF2" w:rsidRPr="003663D8" w:rsidRDefault="00FF2FF2">
      <w:pPr>
        <w:spacing w:before="6" w:line="100" w:lineRule="exact"/>
        <w:rPr>
          <w:sz w:val="10"/>
          <w:szCs w:val="10"/>
          <w:lang w:val="es-PE"/>
        </w:rPr>
      </w:pPr>
    </w:p>
    <w:p w14:paraId="52FC69C9" w14:textId="77777777" w:rsidR="00FF2FF2" w:rsidRPr="003663D8" w:rsidRDefault="00FF2FF2">
      <w:pPr>
        <w:spacing w:line="200" w:lineRule="exact"/>
        <w:rPr>
          <w:lang w:val="es-PE"/>
        </w:rPr>
      </w:pPr>
    </w:p>
    <w:p w14:paraId="387321D5" w14:textId="77777777" w:rsidR="00FF2FF2" w:rsidRPr="003663D8" w:rsidRDefault="003E6DBC">
      <w:pPr>
        <w:spacing w:before="34"/>
        <w:ind w:left="639"/>
        <w:rPr>
          <w:rFonts w:ascii="Arial" w:eastAsia="Arial" w:hAnsi="Arial" w:cs="Arial"/>
          <w:lang w:val="es-PE"/>
        </w:rPr>
      </w:pPr>
      <w:r w:rsidRPr="003663D8">
        <w:rPr>
          <w:rFonts w:ascii="Arial" w:eastAsia="Arial" w:hAnsi="Arial" w:cs="Arial"/>
          <w:b/>
          <w:lang w:val="es-PE"/>
        </w:rPr>
        <w:t>2.5            Justificación</w:t>
      </w:r>
    </w:p>
    <w:p w14:paraId="33E5ABBE" w14:textId="77777777" w:rsidR="00FF2FF2" w:rsidRPr="003663D8" w:rsidRDefault="00FF2FF2">
      <w:pPr>
        <w:spacing w:before="9" w:line="160" w:lineRule="exact"/>
        <w:rPr>
          <w:sz w:val="16"/>
          <w:szCs w:val="16"/>
          <w:lang w:val="es-PE"/>
        </w:rPr>
      </w:pPr>
    </w:p>
    <w:p w14:paraId="0CFA56D1" w14:textId="77777777" w:rsidR="00FF2FF2" w:rsidRPr="003663D8" w:rsidRDefault="003E6DBC">
      <w:pPr>
        <w:spacing w:line="276" w:lineRule="auto"/>
        <w:ind w:left="222" w:right="1256"/>
        <w:jc w:val="both"/>
        <w:rPr>
          <w:rFonts w:ascii="Calibri" w:eastAsia="Calibri" w:hAnsi="Calibri" w:cs="Calibri"/>
          <w:sz w:val="24"/>
          <w:szCs w:val="24"/>
          <w:lang w:val="es-PE"/>
        </w:rPr>
      </w:pPr>
      <w:r w:rsidRPr="000B6D5F">
        <w:rPr>
          <w:lang w:val="es-PE"/>
        </w:rPr>
        <w:t>La justificación del proyecto radica en las consecuencias operativas y económicas de la inacción: se estima una fuga acumulada superior a S/ 24,000.00 anuales (S/ 2,000.00 mensuales) debido a mermas descontroladas de insumos y a pedidos retirados con saldos impagos que devienen en cuentas incobrables por falta de validación en mostrador.</w:t>
      </w:r>
    </w:p>
    <w:p w14:paraId="7AE14BA4" w14:textId="77777777" w:rsidR="00FF2FF2" w:rsidRPr="003663D8" w:rsidRDefault="00FF2FF2">
      <w:pPr>
        <w:spacing w:before="4" w:line="80" w:lineRule="exact"/>
        <w:rPr>
          <w:sz w:val="9"/>
          <w:szCs w:val="9"/>
          <w:lang w:val="es-PE"/>
        </w:rPr>
      </w:pPr>
    </w:p>
    <w:p w14:paraId="301FC9DE" w14:textId="77777777" w:rsidR="00FF2FF2" w:rsidRPr="000B6D5F" w:rsidRDefault="00FF2FF2">
      <w:pPr>
        <w:spacing w:before="3" w:line="120" w:lineRule="exact"/>
        <w:rPr>
          <w:sz w:val="12"/>
          <w:szCs w:val="12"/>
          <w:lang w:val="es-PE"/>
        </w:rPr>
      </w:pPr>
    </w:p>
    <w:p w14:paraId="4E9003B8" w14:textId="77777777" w:rsidR="00FF2FF2" w:rsidRPr="000B6D5F" w:rsidRDefault="00FF2FF2">
      <w:pPr>
        <w:spacing w:line="200" w:lineRule="exact"/>
        <w:rPr>
          <w:lang w:val="es-PE"/>
        </w:rPr>
      </w:pPr>
    </w:p>
    <w:p w14:paraId="05EB7AEC" w14:textId="77777777" w:rsidR="00FF2FF2" w:rsidRPr="000B6D5F" w:rsidRDefault="00FF2FF2">
      <w:pPr>
        <w:spacing w:line="200" w:lineRule="exact"/>
        <w:rPr>
          <w:lang w:val="es-PE"/>
        </w:rPr>
      </w:pPr>
    </w:p>
    <w:p w14:paraId="35D75161" w14:textId="77777777" w:rsidR="00FF2FF2" w:rsidRPr="003663D8" w:rsidRDefault="003E6DBC">
      <w:pPr>
        <w:spacing w:before="7" w:line="276" w:lineRule="auto"/>
        <w:ind w:left="222" w:right="181"/>
        <w:jc w:val="both"/>
        <w:rPr>
          <w:rFonts w:ascii="Calibri" w:eastAsia="Calibri" w:hAnsi="Calibri" w:cs="Calibri"/>
          <w:sz w:val="24"/>
          <w:szCs w:val="24"/>
          <w:lang w:val="es-PE"/>
        </w:rPr>
      </w:pPr>
      <w:r w:rsidRPr="000B6D5F">
        <w:rPr>
          <w:lang w:val="es-PE"/>
        </w:rPr>
        <w:t xml:space="preserve">La </w:t>
      </w:r>
      <w:proofErr w:type="spellStart"/>
      <w:r w:rsidRPr="000B6D5F">
        <w:rPr>
          <w:lang w:val="es-PE"/>
        </w:rPr>
        <w:t>sobrescritura</w:t>
      </w:r>
      <w:proofErr w:type="spellEnd"/>
      <w:r w:rsidRPr="000B6D5F">
        <w:rPr>
          <w:lang w:val="es-PE"/>
        </w:rPr>
        <w:t xml:space="preserve"> semanal de archivos Excel destruye el histórico transaccional, imposibilitando auditorías, conciliaciones de caja y análisis de demanda; asimismo, aceptar trabajos sin reserva de stock en tiempo real genera retrasos de entrega y dependencia permanente de los propietarios para autorizar retiros y cuadrar la caja manualmente al cierre del día.</w:t>
      </w:r>
    </w:p>
    <w:p w14:paraId="2059BF12" w14:textId="77777777" w:rsidR="00FF2FF2" w:rsidRPr="003663D8" w:rsidRDefault="00FF2FF2">
      <w:pPr>
        <w:spacing w:line="200" w:lineRule="exact"/>
        <w:rPr>
          <w:lang w:val="es-PE"/>
        </w:rPr>
      </w:pPr>
    </w:p>
    <w:p w14:paraId="2E03DE4C" w14:textId="77777777" w:rsidR="00FF2FF2" w:rsidRPr="003663D8" w:rsidRDefault="00FF2FF2">
      <w:pPr>
        <w:spacing w:before="16" w:line="220" w:lineRule="exact"/>
        <w:rPr>
          <w:sz w:val="22"/>
          <w:szCs w:val="22"/>
          <w:lang w:val="es-PE"/>
        </w:rPr>
      </w:pPr>
    </w:p>
    <w:p w14:paraId="6573CB65" w14:textId="77777777" w:rsidR="00FF2FF2" w:rsidRPr="003663D8" w:rsidRDefault="003E6DBC">
      <w:pPr>
        <w:spacing w:before="280" w:after="120"/>
        <w:ind w:left="0" w:firstLine="0"/>
        <w:rPr>
          <w:rFonts w:ascii="Arial" w:eastAsia="Arial" w:hAnsi="Arial" w:cs="Arial"/>
          <w:lang w:val="es-PE"/>
        </w:rPr>
      </w:pPr>
      <w:r>
        <w:rPr>
          <w:rFonts w:ascii="Calibri" w:hAnsi="Calibri"/>
          <w:b/>
          <w:color w:val="000000"/>
          <w:sz w:val="22"/>
        </w:rPr>
        <w:t>2.6            Características y Beneficios del Sistema</w:t>
      </w:r>
    </w:p>
    <w:p w14:paraId="264ECDF7" w14:textId="77777777" w:rsidR="00FF2FF2" w:rsidRPr="003663D8" w:rsidRDefault="00FF2FF2">
      <w:pPr>
        <w:spacing w:before="160" w:line="160" w:lineRule="exact" w:after="80"/>
        <w:ind w:left="0" w:firstLine="0"/>
        <w:rPr>
          <w:sz w:val="16"/>
          <w:szCs w:val="16"/>
          <w:lang w:val="es-PE"/>
        </w:rPr>
      </w:pPr>
      <w:r>
        <w:rPr>
          <w:rFonts w:ascii="Calibri" w:hAnsi="Calibri"/>
          <w:b/>
          <w:color w:val="000000"/>
          <w:sz w:val="22"/>
        </w:rPr>
        <w:t>2.6.1   Características del Sistema</w:t>
      </w:r>
    </w:p>
    <w:p w14:paraId="38404244"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Arquitectura web cliente ligero (Single Page Application) en Angular 21, ejecutable directamente desde navegadores modernos (Google Chrome, Microsoft Edge) en las 6 estaciones de trabajo de oficina y taller, sin requerir instalación de software cliente local.</w:t>
      </w:r>
    </w:p>
    <w:p w14:paraId="143AF3C3"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Digitalización integral del talonario comercial en formato formal de contrato, proforma y orden de trabajo, incorporando correlativo numérico automático, datos del cliente, especificaciones técnicas, anticipos, saldos y fecha de entrega pactada.</w:t>
      </w:r>
    </w:p>
    <w:p w14:paraId="34A63723"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Parametrización del catálogo de productos y servicios con recetas técnicas de consumo de materiales por metro cuadrado para vinilos, lonas y tintas.</w:t>
      </w:r>
    </w:p>
    <w:p w14:paraId="679E1580"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Reserva automática de existencias en bodega al registrar cada orden, con registro y ajuste de mermas al finalizar la manufactura.</w:t>
      </w:r>
    </w:p>
    <w:p w14:paraId="36ABBCE5"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Candado digital de seguridad operativa que bloquea la entrega física del producto terminado si la orden mantiene saldo pendiente de cobro.</w:t>
      </w:r>
    </w:p>
    <w:p w14:paraId="757A7E85"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Registro cronológico de cobros multicanal con soporte para pagos en efectivo, billeteras digitales (Yape) y transferencias bancarias, con verificación asistida de capturas.</w:t>
      </w:r>
    </w:p>
    <w:p w14:paraId="7754B2A4" w14:textId="77777777" w:rsidR="00FF2FF2" w:rsidRPr="003663D8" w:rsidRDefault="003E6DBC" w:rsidP="003663D8">
      <w:pPr>
        <w:tabs>
          <w:tab w:val="left" w:pos="2420"/>
        </w:tabs>
        <w:spacing w:line="276" w:lineRule="auto" w:before="40" w:after="80"/>
        <w:ind w:left="360" w:right="562" w:hanging="360"/>
        <w:rPr>
          <w:rFonts w:ascii="Calibri" w:eastAsia="Calibri" w:hAnsi="Calibri" w:cs="Calibri"/>
          <w:sz w:val="22"/>
          <w:szCs w:val="22"/>
          <w:lang w:val="es-PE"/>
        </w:rPr>
      </w:pPr>
      <w:r>
        <w:rPr>
          <w:rFonts w:ascii="Calibri" w:hAnsi="Calibri"/>
          <w:b w:val="0"/>
          <w:color w:val="000000"/>
          <w:sz w:val="20"/>
        </w:rPr>
        <w:t>•  Arqueo y liquidación diaria de caja con segregación obligatoria para las unidades de negocio de Imprenta y Gigantografías.</w:t>
      </w:r>
    </w:p>
    <w:p w14:paraId="07564760" w14:textId="77777777" w:rsidR="00FF2FF2" w:rsidRPr="003663D8" w:rsidRDefault="003E6DBC" w:rsidP="003663D8">
      <w:pPr>
        <w:tabs>
          <w:tab w:val="left" w:pos="2420"/>
        </w:tabs>
        <w:spacing w:line="276" w:lineRule="auto" w:before="200" w:after="80"/>
        <w:ind w:left="0" w:right="562" w:firstLine="0"/>
        <w:rPr>
          <w:rFonts w:ascii="Calibri" w:eastAsia="Calibri" w:hAnsi="Calibri" w:cs="Calibri"/>
          <w:sz w:val="22"/>
          <w:szCs w:val="22"/>
          <w:lang w:val="es-PE"/>
        </w:rPr>
      </w:pPr>
      <w:r>
        <w:rPr>
          <w:rFonts w:ascii="Calibri" w:hAnsi="Calibri"/>
          <w:b/>
          <w:color w:val="000000"/>
          <w:sz w:val="22"/>
        </w:rPr>
        <w:t>2.6.2   Beneficios del Proyecto</w:t>
      </w:r>
    </w:p>
    <w:p w14:paraId="13FCE2DA" w14:textId="77777777" w:rsidR="00FF2FF2" w:rsidRPr="003663D8" w:rsidRDefault="00FF2FF2">
      <w:pPr>
        <w:spacing w:before="40" w:line="276" w:lineRule="auto" w:after="80"/>
        <w:ind w:left="360" w:hanging="360"/>
        <w:rPr>
          <w:sz w:val="15"/>
          <w:szCs w:val="15"/>
          <w:lang w:val="es-PE"/>
        </w:rPr>
      </w:pPr>
      <w:r>
        <w:rPr>
          <w:rFonts w:ascii="Calibri" w:hAnsi="Calibri"/>
          <w:b w:val="0"/>
          <w:color w:val="000000"/>
          <w:sz w:val="20"/>
        </w:rPr>
        <w:t>•  Reducción cuantitativa del tiempo medio de atención, cotización y registro de órdenes de 18.0 a 5.0 minutos por orden (mejora operativa superior al 72%).</w:t>
      </w:r>
    </w:p>
    <w:p w14:paraId="679788C7" w14:textId="77777777" w:rsidR="00FF2FF2" w:rsidRPr="003663D8" w:rsidRDefault="00FF2FF2">
      <w:pPr>
        <w:spacing w:line="276" w:lineRule="auto" w:before="40" w:after="80"/>
        <w:ind w:left="360" w:hanging="360"/>
        <w:rPr>
          <w:lang w:val="es-PE"/>
        </w:rPr>
      </w:pPr>
      <w:r>
        <w:rPr>
          <w:rFonts w:ascii="Calibri" w:hAnsi="Calibri"/>
          <w:b w:val="0"/>
          <w:color w:val="000000"/>
          <w:sz w:val="20"/>
        </w:rPr>
        <w:t>•  Disminución del 40% en discrepancias de existencias físicas y reducción de mermas de vinilos, lonas y pegamentos, mitigando pérdidas estimadas en S/ 2,000.00 mensuales (S/ 24,000.00 anuales).</w:t>
      </w:r>
    </w:p>
    <w:p w14:paraId="3B67345A" w14:textId="77777777" w:rsidR="00FF2FF2" w:rsidRPr="003663D8" w:rsidRDefault="00FF2FF2">
      <w:pPr>
        <w:spacing w:line="276" w:lineRule="auto" w:before="40" w:after="80"/>
        <w:ind w:left="360" w:hanging="360"/>
        <w:rPr>
          <w:lang w:val="es-PE"/>
        </w:rPr>
      </w:pPr>
      <w:r>
        <w:rPr>
          <w:rFonts w:ascii="Calibri" w:hAnsi="Calibri"/>
          <w:b w:val="0"/>
          <w:color w:val="000000"/>
          <w:sz w:val="20"/>
        </w:rPr>
        <w:t>•  Erradicación al 100% de pérdidas financieras por entrega de pedidos con saldos pendientes, asegurando la cancelación completa previa al retiro de taller.</w:t>
      </w:r>
    </w:p>
    <w:p>
      <w:pPr>
        <w:spacing w:before="40" w:after="80" w:line="276" w:lineRule="auto"/>
        <w:ind w:left="360" w:hanging="360"/>
      </w:pPr>
      <w:r>
        <w:rPr>
          <w:rFonts w:ascii="Calibri" w:hAnsi="Calibri"/>
          <w:b w:val="0"/>
          <w:color w:val="000000"/>
          <w:sz w:val="20"/>
        </w:rPr>
        <w:t>•  Capacidad predictiva de demanda con precisión mínima del 70% mediante modelos de analítica avanzada para soporte al reabastecimiento mensual.</w:t>
      </w:r>
    </w:p>
    <w:p>
      <w:pPr>
        <w:spacing w:before="40" w:after="80" w:line="276" w:lineRule="auto"/>
        <w:ind w:left="360" w:hanging="360"/>
      </w:pPr>
      <w:r>
        <w:rPr>
          <w:rFonts w:ascii="Calibri" w:hAnsi="Calibri"/>
          <w:b w:val="0"/>
          <w:color w:val="000000"/>
          <w:sz w:val="20"/>
        </w:rPr>
        <w:t>•  Preservación íntegra de la serie histórica transaccional, eliminando la destrucción de información provocada por la sobrescritura semanal de hojas de cálculo.</w:t>
      </w:r>
    </w:p>
    <w:p>
      <w:pPr>
        <w:spacing w:before="40" w:after="80" w:line="276" w:lineRule="auto"/>
        <w:ind w:left="360" w:hanging="360"/>
      </w:pPr>
      <w:r>
        <w:rPr>
          <w:rFonts w:ascii="Calibri" w:hAnsi="Calibri"/>
          <w:b w:val="0"/>
          <w:color w:val="000000"/>
          <w:sz w:val="20"/>
        </w:rPr>
        <w:t>•  Optimización del tiempo de cuadre de caja diario, reduciendo la conciliación manual de más de 2 horas a menos de 10 minutos con una exactitud mínima del 90%.</w:t>
      </w:r>
    </w:p>
    <w:p w14:paraId="0150366B" w14:textId="77777777" w:rsidR="00FF2FF2" w:rsidRPr="003663D8" w:rsidRDefault="003E6DBC">
      <w:pPr>
        <w:spacing w:before="280" w:after="160"/>
        <w:ind w:left="0" w:firstLine="0"/>
        <w:rPr>
          <w:rFonts w:ascii="Arial" w:eastAsia="Arial" w:hAnsi="Arial" w:cs="Arial"/>
          <w:lang w:val="es-PE"/>
        </w:rPr>
      </w:pPr>
      <w:r>
        <w:rPr>
          <w:rFonts w:ascii="Calibri" w:hAnsi="Calibri"/>
          <w:b/>
          <w:color w:val="000000"/>
          <w:sz w:val="22"/>
        </w:rPr>
        <w:t>2.7            Suposiciones y Limitaciones</w:t>
      </w:r>
    </w:p>
    <w:p w14:paraId="7D44528D" w14:textId="77777777" w:rsidR="00FF2FF2" w:rsidRPr="003663D8" w:rsidRDefault="00FF2FF2">
      <w:pPr>
        <w:spacing w:before="60" w:line="276" w:lineRule="auto" w:after="140"/>
        <w:ind w:left="0" w:firstLine="0"/>
        <w:rPr>
          <w:sz w:val="17"/>
          <w:szCs w:val="17"/>
          <w:lang w:val="es-PE"/>
        </w:rPr>
      </w:pPr>
      <w:r/>
      <w:r>
        <w:rPr>
          <w:rFonts w:ascii="Calibri" w:hAnsi="Calibri"/>
          <w:b/>
          <w:color w:val="000000"/>
          <w:sz w:val="20"/>
        </w:rPr>
        <w:t xml:space="preserve">Suposición 1: </w:t>
      </w:r>
      <w:r>
        <w:rPr>
          <w:rFonts w:ascii="Calibri" w:hAnsi="Calibri"/>
          <w:b w:val="0"/>
          <w:color w:val="000000"/>
          <w:sz w:val="20"/>
        </w:rPr>
        <w:t>La empresa garantizará el acceso continuo a los registros históricos de órdenes de trabajo, talonarios de contratos/proformas y archivos Excel para el levantamiento de la línea base.</w:t>
      </w:r>
    </w:p>
    <w:p w14:paraId="411FE775"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Suposición 2: </w:t>
      </w:r>
      <w:r>
        <w:rPr>
          <w:rFonts w:ascii="Calibri" w:hAnsi="Calibri"/>
          <w:b w:val="0"/>
          <w:color w:val="000000"/>
          <w:sz w:val="20"/>
        </w:rPr>
        <w:t>La gerencia y el personal clave dispondrán de un mínimo de 2 horas semanales para reuniones de coordinación, validación de avances y pruebas operativas.</w:t>
      </w:r>
    </w:p>
    <w:p w14:paraId="7FFF38A9"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Suposición 3: </w:t>
      </w:r>
      <w:r>
        <w:rPr>
          <w:rFonts w:ascii="Calibri" w:hAnsi="Calibri"/>
          <w:b w:val="0"/>
          <w:color w:val="000000"/>
          <w:sz w:val="20"/>
        </w:rPr>
        <w:t>Las 6 computadoras registradas en oficina y taller (sistemas Windows 10 y Windows 11) y el enlace de internet de 200 Mbps se mantendrán operativos y disponibles.</w:t>
      </w:r>
    </w:p>
    <w:p w14:paraId="7D2D9E55"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Suposición 4: </w:t>
      </w:r>
      <w:r>
        <w:rPr>
          <w:rFonts w:ascii="Calibri" w:hAnsi="Calibri"/>
          <w:b w:val="0"/>
          <w:color w:val="000000"/>
          <w:sz w:val="20"/>
        </w:rPr>
        <w:t>Las reglas de consumo de insumos serán definidas y validadas con la empresa durante el proyecto y permanecerán estables durante el período experimental.</w:t>
      </w:r>
    </w:p>
    <w:p w14:paraId="5A20154B"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Limitación 1 (Plazo estricto de entrega): </w:t>
      </w:r>
      <w:r>
        <w:rPr>
          <w:rFonts w:ascii="Calibri" w:hAnsi="Calibri"/>
          <w:b w:val="0"/>
          <w:color w:val="000000"/>
          <w:sz w:val="20"/>
        </w:rPr>
        <w:t>El sistema debe encontrarse 100% operativo e implantado en la empresa en la semana 11 del ciclo académico para la ejecución del postest y emisión del informe empresarial.</w:t>
      </w:r>
    </w:p>
    <w:p w14:paraId="1BDDC62D"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Limitación 2 (Arquitectura de cliente ligero): </w:t>
      </w:r>
      <w:r>
        <w:rPr>
          <w:rFonts w:ascii="Calibri" w:hAnsi="Calibri"/>
          <w:b w:val="0"/>
          <w:color w:val="000000"/>
          <w:sz w:val="20"/>
        </w:rPr>
        <w:t>El sistema debe operar exclusivamente en entorno web mediante navegadores modernos (Google Chrome y Microsoft Edge), sin requerir instalación de clientes pesados en las estaciones de trabajo.</w:t>
      </w:r>
    </w:p>
    <w:p w14:paraId="26085D5A"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Limitación 3 (Compatibilidad ofimática): </w:t>
      </w:r>
      <w:r>
        <w:rPr>
          <w:rFonts w:ascii="Calibri" w:hAnsi="Calibri"/>
          <w:b w:val="0"/>
          <w:color w:val="000000"/>
          <w:sz w:val="20"/>
        </w:rPr>
        <w:t>Todo reporte o exportación de datos debe ser nativamente compatible con Microsoft Excel 2021 LTSC.</w:t>
      </w:r>
    </w:p>
    <w:p w14:paraId="29F21798" w14:textId="77777777" w:rsidR="00FF2FF2" w:rsidRPr="003663D8" w:rsidRDefault="003E6DBC" w:rsidP="003663D8">
      <w:pPr>
        <w:spacing w:before="60" w:after="140" w:line="276" w:lineRule="auto"/>
        <w:ind w:left="0" w:firstLine="0"/>
        <w:rPr>
          <w:rFonts w:ascii="Calibri" w:eastAsia="Calibri" w:hAnsi="Calibri" w:cs="Calibri"/>
          <w:sz w:val="22"/>
          <w:szCs w:val="22"/>
          <w:lang w:val="es-PE"/>
        </w:rPr>
      </w:pPr>
      <w:r/>
      <w:r>
        <w:rPr>
          <w:rFonts w:ascii="Calibri" w:hAnsi="Calibri"/>
          <w:b/>
          <w:color w:val="000000"/>
          <w:sz w:val="20"/>
        </w:rPr>
        <w:t xml:space="preserve">Limitación 4 (Límite presupuestario universitario): </w:t>
      </w:r>
      <w:r>
        <w:rPr>
          <w:rFonts w:ascii="Calibri" w:hAnsi="Calibri"/>
          <w:b w:val="0"/>
          <w:color w:val="000000"/>
          <w:sz w:val="20"/>
        </w:rPr>
        <w:t>Los gastos en efectivo de tecnología, dominio y papelería no podrán exceder la cuota autofinanciada de S/ 300.00 asignada al proyecto.</w:t>
      </w:r>
    </w:p>
    <w:p w14:paraId="238A70CC" w14:textId="77777777" w:rsidR="00FF2FF2" w:rsidRPr="003663D8" w:rsidRDefault="003E6DBC">
      <w:pPr>
        <w:ind w:left="639"/>
        <w:rPr>
          <w:rFonts w:ascii="Arial" w:eastAsia="Arial" w:hAnsi="Arial" w:cs="Arial"/>
          <w:lang w:val="es-PE"/>
        </w:rPr>
      </w:pPr>
      <w:r w:rsidRPr="003663D8">
        <w:rPr>
          <w:rFonts w:ascii="Arial" w:eastAsia="Arial" w:hAnsi="Arial" w:cs="Arial"/>
          <w:b/>
          <w:lang w:val="es-PE"/>
        </w:rPr>
        <w:t>2.8            Evolución del Plan del proyecto</w:t>
      </w:r>
    </w:p>
    <w:p w14:paraId="11160B05" w14:textId="77777777" w:rsidR="00FF2FF2" w:rsidRPr="003663D8" w:rsidRDefault="00FF2FF2">
      <w:pPr>
        <w:spacing w:before="3" w:line="160" w:lineRule="exact"/>
        <w:rPr>
          <w:sz w:val="17"/>
          <w:szCs w:val="17"/>
          <w:lang w:val="es-PE"/>
        </w:rPr>
      </w:pPr>
    </w:p>
    <w:p w14:paraId="15B1682E" w14:textId="77777777" w:rsidR="00FF2FF2" w:rsidRDefault="003E6DBC">
      <w:pPr>
        <w:ind w:left="1002" w:right="190"/>
        <w:rPr>
          <w:rFonts w:ascii="Arial" w:eastAsia="Arial" w:hAnsi="Arial" w:cs="Arial"/>
          <w:b/>
          <w:i/>
          <w:color w:val="F69546"/>
          <w:lang w:val="es-PE"/>
        </w:rPr>
      </w:pPr>
      <w:r w:rsidRPr="000B6D5F">
        <w:rPr>
          <w:lang w:val="es-PE"/>
        </w:rPr>
        <w:t xml:space="preserve">Este plan será revisado y actualizado al cierre de cada sprint quincenal y en cada hito formal del proyecto. Toda modificación se registrará en el historial de revisiones con indicación de versión, fecha y autor, y los cambios de alcance se gestionarán mediante el protocolo de control de cambios aprobado por la </w:t>
      </w:r>
      <w:proofErr w:type="spellStart"/>
      <w:r w:rsidRPr="000B6D5F">
        <w:rPr>
          <w:lang w:val="es-PE"/>
        </w:rPr>
        <w:t>Product</w:t>
      </w:r>
      <w:proofErr w:type="spellEnd"/>
      <w:r w:rsidRPr="000B6D5F">
        <w:rPr>
          <w:lang w:val="es-PE"/>
        </w:rPr>
        <w:t xml:space="preserve"> Owner. La versión vigente del documento se mantendrá versionada en GitHub.</w:t>
      </w:r>
    </w:p>
    <w:p w14:paraId="51F66A60" w14:textId="77777777" w:rsidR="003663D8" w:rsidRDefault="003663D8">
      <w:pPr>
        <w:ind w:left="1002" w:right="190"/>
        <w:rPr>
          <w:rFonts w:ascii="Arial" w:eastAsia="Arial" w:hAnsi="Arial" w:cs="Arial"/>
          <w:b/>
          <w:i/>
          <w:color w:val="F69546"/>
          <w:lang w:val="es-PE"/>
        </w:rPr>
      </w:pPr>
    </w:p>
    <w:p w14:paraId="755BD185" w14:textId="77777777" w:rsidR="003663D8" w:rsidRDefault="003663D8">
      <w:pPr>
        <w:ind w:left="1002" w:right="190"/>
        <w:rPr>
          <w:rFonts w:ascii="Arial" w:eastAsia="Arial" w:hAnsi="Arial" w:cs="Arial"/>
          <w:b/>
          <w:i/>
          <w:color w:val="F69546"/>
          <w:lang w:val="es-PE"/>
        </w:rPr>
      </w:pPr>
    </w:p>
    <w:p w14:paraId="5E81C3B1" w14:textId="77777777" w:rsidR="003663D8" w:rsidRPr="003663D8" w:rsidRDefault="003663D8">
      <w:pPr>
        <w:ind w:left="1002" w:right="190"/>
        <w:rPr>
          <w:rFonts w:ascii="Arial" w:eastAsia="Arial" w:hAnsi="Arial" w:cs="Arial"/>
          <w:lang w:val="es-PE"/>
        </w:rPr>
      </w:pPr>
      <w:r>
        <w:rPr>
          <w:rFonts w:ascii="Arial" w:eastAsia="Arial" w:hAnsi="Arial" w:cs="Arial"/>
          <w:b/>
          <w:i/>
          <w:color w:val="000000"/>
          <w:lang w:val="es-PE"/>
        </w:rPr>
        <w:t>CRONOGRAMA</w:t>
      </w:r>
    </w:p>
    <w:p w14:paraId="333D3831" w14:textId="77777777" w:rsidR="00FF2FF2" w:rsidRPr="003663D8" w:rsidRDefault="00FF2FF2">
      <w:pPr>
        <w:spacing w:before="4" w:line="80" w:lineRule="exact"/>
        <w:rPr>
          <w:sz w:val="9"/>
          <w:szCs w:val="9"/>
          <w:lang w:val="es-PE"/>
        </w:rPr>
      </w:pPr>
    </w:p>
    <w:p w14:paraId="4EA16FF0" w14:textId="77777777" w:rsidR="00FF2FF2" w:rsidRPr="000B6D5F" w:rsidRDefault="00FF2FF2">
      <w:pPr>
        <w:spacing w:before="10" w:line="160" w:lineRule="exact"/>
        <w:rPr>
          <w:sz w:val="16"/>
          <w:szCs w:val="16"/>
          <w:lang w:val="es-PE"/>
        </w:rPr>
      </w:pPr>
    </w:p>
    <w:p w14:paraId="2250369C" w14:textId="77777777" w:rsidR="00FF2FF2" w:rsidRPr="000B6D5F" w:rsidRDefault="00FF2FF2">
      <w:pPr>
        <w:spacing w:line="200" w:lineRule="exact"/>
        <w:rPr>
          <w:lang w:val="es-PE"/>
        </w:rPr>
      </w:pPr>
    </w:p>
    <w:tbl>
      <w:tblPr>
        <w:tblW w:w="10640" w:type="dxa"/>
        <w:tblCellMar>
          <w:left w:w="70" w:type="dxa"/>
          <w:right w:w="70" w:type="dxa"/>
        </w:tblCellMar>
        <w:tblLook w:val="04A0" w:firstRow="1" w:lastRow="0" w:firstColumn="1" w:lastColumn="0" w:noHBand="0" w:noVBand="1"/>
      </w:tblPr>
      <w:tblGrid>
        <w:gridCol w:w="764"/>
        <w:gridCol w:w="4955"/>
        <w:gridCol w:w="1152"/>
        <w:gridCol w:w="1805"/>
        <w:gridCol w:w="1964"/>
      </w:tblGrid>
      <w:tr w:rsidR="00D70CA4" w:rsidRPr="00D70CA4" w14:paraId="49C99641" w14:textId="77777777" w:rsidTr="00D70CA4">
        <w:trPr>
          <w:trHeight w:val="312"/>
        </w:trPr>
        <w:tc>
          <w:tcPr>
            <w:tcW w:w="10640" w:type="dxa"/>
            <w:gridSpan w:val="5"/>
            <w:tcBorders>
              <w:top w:val="nil"/>
              <w:left w:val="nil"/>
              <w:bottom w:val="nil"/>
              <w:right w:val="nil"/>
            </w:tcBorders>
            <w:shd w:val="clear" w:color="000000" w:fill="005073"/>
            <w:noWrap/>
            <w:vAlign w:val="center"/>
            <w:hideMark/>
          </w:tcPr>
          <w:p w14:paraId="7A4BD224" w14:textId="77777777" w:rsidR="00D70CA4" w:rsidRPr="00D70CA4" w:rsidRDefault="00D70CA4" w:rsidP="00D70CA4">
            <w:pPr>
              <w:jc w:val="center"/>
              <w:rPr>
                <w:rFonts w:ascii="Corbel" w:hAnsi="Corbel" w:cs="Calibri"/>
                <w:b/>
                <w:bCs/>
                <w:color w:val="FFFFFF"/>
                <w:sz w:val="24"/>
                <w:szCs w:val="24"/>
                <w:lang w:val="es-PE" w:eastAsia="es-PE"/>
              </w:rPr>
            </w:pPr>
            <w:r w:rsidRPr="00D70CA4">
              <w:rPr>
                <w:rFonts w:ascii="Corbel" w:hAnsi="Corbel" w:cs="Calibri"/>
                <w:b/>
                <w:bCs/>
                <w:color w:val="FFFFFF"/>
                <w:sz w:val="24"/>
                <w:szCs w:val="24"/>
                <w:lang w:val="es-PE" w:eastAsia="es-PE"/>
              </w:rPr>
              <w:t>Nombre del Proyecto</w:t>
            </w:r>
          </w:p>
        </w:tc>
      </w:tr>
      <w:tr w:rsidR="00D70CA4" w:rsidRPr="002E128E" w14:paraId="7A740CCB" w14:textId="77777777" w:rsidTr="00D70CA4">
        <w:trPr>
          <w:trHeight w:val="636"/>
        </w:trPr>
        <w:tc>
          <w:tcPr>
            <w:tcW w:w="10640" w:type="dxa"/>
            <w:gridSpan w:val="5"/>
            <w:tcBorders>
              <w:top w:val="nil"/>
              <w:left w:val="nil"/>
              <w:bottom w:val="nil"/>
              <w:right w:val="nil"/>
            </w:tcBorders>
            <w:shd w:val="clear" w:color="000000" w:fill="005073"/>
            <w:vAlign w:val="center"/>
            <w:hideMark/>
          </w:tcPr>
          <w:p w14:paraId="55961A19" w14:textId="77777777" w:rsidR="00D70CA4" w:rsidRPr="00D70CA4" w:rsidRDefault="00D70CA4" w:rsidP="00D70CA4">
            <w:pPr>
              <w:jc w:val="center"/>
              <w:rPr>
                <w:rFonts w:ascii="Corbel" w:hAnsi="Corbel" w:cs="Calibri"/>
                <w:b/>
                <w:bCs/>
                <w:color w:val="FFFFFF"/>
                <w:sz w:val="24"/>
                <w:szCs w:val="24"/>
                <w:lang w:val="es-PE" w:eastAsia="es-PE"/>
              </w:rPr>
            </w:pPr>
            <w:r w:rsidRPr="00D70CA4">
              <w:rPr>
                <w:rFonts w:ascii="Corbel" w:hAnsi="Corbel" w:cs="Calibri"/>
                <w:b/>
                <w:bCs/>
                <w:color w:val="FFFFFF"/>
                <w:sz w:val="24"/>
                <w:szCs w:val="24"/>
                <w:lang w:val="es-PE" w:eastAsia="es-PE"/>
              </w:rPr>
              <w:t>Implementación de un sistema web transaccional con módulos de inteligencia de negocios e inteligencia artificial para la optimización de los procesos operativos en la empresa Impresos Trujillo E.I.R.L.</w:t>
            </w:r>
          </w:p>
        </w:tc>
      </w:tr>
      <w:tr w:rsidR="00D70CA4" w:rsidRPr="00D70CA4" w14:paraId="60803A5A" w14:textId="77777777" w:rsidTr="00D70CA4">
        <w:trPr>
          <w:trHeight w:val="288"/>
        </w:trPr>
        <w:tc>
          <w:tcPr>
            <w:tcW w:w="5719" w:type="dxa"/>
            <w:gridSpan w:val="2"/>
            <w:tcBorders>
              <w:top w:val="single" w:sz="4" w:space="0" w:color="808080"/>
              <w:left w:val="single" w:sz="4" w:space="0" w:color="808080"/>
              <w:bottom w:val="single" w:sz="4" w:space="0" w:color="808080"/>
              <w:right w:val="single" w:sz="4" w:space="0" w:color="808080"/>
            </w:tcBorders>
            <w:shd w:val="clear" w:color="auto" w:fill="000000"/>
            <w:noWrap/>
            <w:hideMark/>
          </w:tcPr>
          <w:p w14:paraId="511BAE2C" w14:textId="77777777" w:rsidR="00D70CA4" w:rsidRPr="00D70CA4" w:rsidRDefault="00D70CA4" w:rsidP="00D70CA4">
            <w:pPr>
              <w:jc w:val="center"/>
              <w:rPr>
                <w:rFonts w:ascii="Corbel" w:hAnsi="Corbel" w:cs="Calibri"/>
                <w:b/>
                <w:bCs/>
                <w:color w:val="FFFFFF"/>
                <w:sz w:val="22"/>
                <w:szCs w:val="22"/>
                <w:lang w:val="es-PE" w:eastAsia="es-PE"/>
              </w:rPr>
            </w:pPr>
            <w:r w:rsidRPr="00D70CA4">
              <w:rPr>
                <w:rFonts w:ascii="Corbel" w:hAnsi="Corbel" w:cs="Calibri"/>
                <w:b/>
                <w:bCs/>
                <w:color w:val="FFFFFF"/>
                <w:sz w:val="22"/>
                <w:szCs w:val="22"/>
                <w:lang w:val="es-PE" w:eastAsia="es-PE"/>
              </w:rPr>
              <w:t>Estructura de la EDT</w:t>
            </w:r>
          </w:p>
        </w:tc>
        <w:tc>
          <w:tcPr>
            <w:tcW w:w="1152" w:type="dxa"/>
            <w:tcBorders>
              <w:top w:val="single" w:sz="4" w:space="0" w:color="808080"/>
              <w:left w:val="nil"/>
              <w:bottom w:val="single" w:sz="4" w:space="0" w:color="808080"/>
              <w:right w:val="nil"/>
            </w:tcBorders>
            <w:shd w:val="clear" w:color="auto" w:fill="000000"/>
            <w:noWrap/>
            <w:hideMark/>
          </w:tcPr>
          <w:p w14:paraId="2DF5B383" w14:textId="77777777" w:rsidR="00D70CA4" w:rsidRPr="00D70CA4" w:rsidRDefault="00D70CA4" w:rsidP="00D70CA4">
            <w:pPr>
              <w:jc w:val="center"/>
              <w:rPr>
                <w:rFonts w:ascii="Corbel" w:hAnsi="Corbel" w:cs="Calibri"/>
                <w:b/>
                <w:bCs/>
                <w:color w:val="FFFFFF"/>
                <w:sz w:val="22"/>
                <w:szCs w:val="22"/>
                <w:lang w:val="es-PE" w:eastAsia="es-PE"/>
              </w:rPr>
            </w:pPr>
            <w:r w:rsidRPr="00D70CA4">
              <w:rPr>
                <w:rFonts w:ascii="Corbel" w:hAnsi="Corbel" w:cs="Calibri"/>
                <w:b/>
                <w:bCs/>
                <w:color w:val="FFFFFF"/>
                <w:sz w:val="22"/>
                <w:szCs w:val="22"/>
                <w:lang w:val="es-PE" w:eastAsia="es-PE"/>
              </w:rPr>
              <w:t>Duración</w:t>
            </w:r>
          </w:p>
        </w:tc>
        <w:tc>
          <w:tcPr>
            <w:tcW w:w="1805" w:type="dxa"/>
            <w:tcBorders>
              <w:top w:val="single" w:sz="4" w:space="0" w:color="808080"/>
              <w:left w:val="single" w:sz="4" w:space="0" w:color="808080"/>
              <w:bottom w:val="single" w:sz="4" w:space="0" w:color="808080"/>
              <w:right w:val="nil"/>
            </w:tcBorders>
            <w:shd w:val="clear" w:color="auto" w:fill="000000"/>
            <w:noWrap/>
            <w:hideMark/>
          </w:tcPr>
          <w:p w14:paraId="45F48726" w14:textId="77777777" w:rsidR="00D70CA4" w:rsidRPr="00D70CA4" w:rsidRDefault="00D70CA4" w:rsidP="00D70CA4">
            <w:pPr>
              <w:jc w:val="center"/>
              <w:rPr>
                <w:rFonts w:ascii="Corbel" w:hAnsi="Corbel" w:cs="Calibri"/>
                <w:b/>
                <w:bCs/>
                <w:color w:val="FFFFFF"/>
                <w:sz w:val="22"/>
                <w:szCs w:val="22"/>
                <w:lang w:val="es-PE" w:eastAsia="es-PE"/>
              </w:rPr>
            </w:pPr>
            <w:r w:rsidRPr="00D70CA4">
              <w:rPr>
                <w:rFonts w:ascii="Corbel" w:hAnsi="Corbel" w:cs="Calibri"/>
                <w:b/>
                <w:bCs/>
                <w:color w:val="FFFFFF"/>
                <w:sz w:val="22"/>
                <w:szCs w:val="22"/>
                <w:lang w:val="es-PE" w:eastAsia="es-PE"/>
              </w:rPr>
              <w:t>Predecesora</w:t>
            </w:r>
          </w:p>
        </w:tc>
        <w:tc>
          <w:tcPr>
            <w:tcW w:w="1964" w:type="dxa"/>
            <w:tcBorders>
              <w:top w:val="single" w:sz="4" w:space="0" w:color="808080"/>
              <w:left w:val="single" w:sz="4" w:space="0" w:color="808080"/>
              <w:bottom w:val="single" w:sz="4" w:space="0" w:color="808080"/>
              <w:right w:val="single" w:sz="4" w:space="0" w:color="808080"/>
            </w:tcBorders>
            <w:shd w:val="clear" w:color="auto" w:fill="000000"/>
            <w:noWrap/>
            <w:hideMark/>
          </w:tcPr>
          <w:p w14:paraId="50F19F7C" w14:textId="77777777" w:rsidR="00D70CA4" w:rsidRPr="00D70CA4" w:rsidRDefault="00D70CA4" w:rsidP="00D70CA4">
            <w:pPr>
              <w:jc w:val="center"/>
              <w:rPr>
                <w:rFonts w:ascii="Corbel" w:hAnsi="Corbel" w:cs="Calibri"/>
                <w:b/>
                <w:bCs/>
                <w:color w:val="FFFFFF"/>
                <w:sz w:val="22"/>
                <w:szCs w:val="22"/>
                <w:lang w:val="es-PE" w:eastAsia="es-PE"/>
              </w:rPr>
            </w:pPr>
            <w:r w:rsidRPr="00D70CA4">
              <w:rPr>
                <w:rFonts w:ascii="Corbel" w:hAnsi="Corbel" w:cs="Calibri"/>
                <w:b/>
                <w:bCs/>
                <w:color w:val="FFFFFF"/>
                <w:sz w:val="22"/>
                <w:szCs w:val="22"/>
                <w:lang w:val="es-PE" w:eastAsia="es-PE"/>
              </w:rPr>
              <w:t>Costo estimado</w:t>
            </w:r>
          </w:p>
        </w:tc>
      </w:tr>
      <w:tr w:rsidR="00D70CA4" w:rsidRPr="00D70CA4" w14:paraId="63F828D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324B7486"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1</w:t>
            </w:r>
          </w:p>
        </w:tc>
        <w:tc>
          <w:tcPr>
            <w:tcW w:w="4955" w:type="dxa"/>
            <w:tcBorders>
              <w:top w:val="nil"/>
              <w:left w:val="nil"/>
              <w:bottom w:val="single" w:sz="4" w:space="0" w:color="808080"/>
              <w:right w:val="single" w:sz="4" w:space="0" w:color="808080"/>
            </w:tcBorders>
            <w:shd w:val="clear" w:color="000000" w:fill="005073"/>
            <w:noWrap/>
            <w:hideMark/>
          </w:tcPr>
          <w:p w14:paraId="13C20CC1"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Gestión del Proyecto</w:t>
            </w:r>
          </w:p>
        </w:tc>
        <w:tc>
          <w:tcPr>
            <w:tcW w:w="1152" w:type="dxa"/>
            <w:tcBorders>
              <w:top w:val="nil"/>
              <w:left w:val="nil"/>
              <w:bottom w:val="single" w:sz="4" w:space="0" w:color="808080"/>
              <w:right w:val="single" w:sz="4" w:space="0" w:color="808080"/>
            </w:tcBorders>
            <w:shd w:val="clear" w:color="000000" w:fill="005073"/>
            <w:noWrap/>
            <w:hideMark/>
          </w:tcPr>
          <w:p w14:paraId="166FF3F3"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5FEE6EB8"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591A6095"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2E128E" w14:paraId="76575CE9" w14:textId="77777777" w:rsidTr="00D70CA4">
        <w:trPr>
          <w:trHeight w:val="300"/>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4244A65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1.1</w:t>
            </w:r>
          </w:p>
        </w:tc>
        <w:tc>
          <w:tcPr>
            <w:tcW w:w="4955" w:type="dxa"/>
            <w:tcBorders>
              <w:top w:val="nil"/>
              <w:left w:val="nil"/>
              <w:bottom w:val="single" w:sz="4" w:space="0" w:color="808080"/>
              <w:right w:val="single" w:sz="4" w:space="0" w:color="808080"/>
            </w:tcBorders>
            <w:shd w:val="clear" w:color="000000" w:fill="538DD5"/>
            <w:noWrap/>
            <w:hideMark/>
          </w:tcPr>
          <w:p w14:paraId="5EAE1B5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Acta de Constitución del Proyecto</w:t>
            </w:r>
          </w:p>
        </w:tc>
        <w:tc>
          <w:tcPr>
            <w:tcW w:w="1152" w:type="dxa"/>
            <w:tcBorders>
              <w:top w:val="nil"/>
              <w:left w:val="nil"/>
              <w:bottom w:val="single" w:sz="4" w:space="0" w:color="808080"/>
              <w:right w:val="single" w:sz="4" w:space="0" w:color="808080"/>
            </w:tcBorders>
            <w:shd w:val="clear" w:color="000000" w:fill="538DD5"/>
            <w:noWrap/>
            <w:hideMark/>
          </w:tcPr>
          <w:p w14:paraId="585BBA3C"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520483A3"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123AD70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3F2A0F27"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0945A2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1.1.1</w:t>
            </w:r>
          </w:p>
        </w:tc>
        <w:tc>
          <w:tcPr>
            <w:tcW w:w="4955" w:type="dxa"/>
            <w:tcBorders>
              <w:top w:val="nil"/>
              <w:left w:val="nil"/>
              <w:bottom w:val="single" w:sz="4" w:space="0" w:color="808080"/>
              <w:right w:val="single" w:sz="4" w:space="0" w:color="808080"/>
            </w:tcBorders>
            <w:noWrap/>
            <w:hideMark/>
          </w:tcPr>
          <w:p w14:paraId="26530EE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el Acta de Constitución</w:t>
            </w:r>
          </w:p>
        </w:tc>
        <w:tc>
          <w:tcPr>
            <w:tcW w:w="1152" w:type="dxa"/>
            <w:tcBorders>
              <w:top w:val="nil"/>
              <w:left w:val="nil"/>
              <w:bottom w:val="single" w:sz="4" w:space="0" w:color="808080"/>
              <w:right w:val="single" w:sz="4" w:space="0" w:color="808080"/>
            </w:tcBorders>
            <w:noWrap/>
            <w:hideMark/>
          </w:tcPr>
          <w:p w14:paraId="5B6F055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 días</w:t>
            </w:r>
          </w:p>
        </w:tc>
        <w:tc>
          <w:tcPr>
            <w:tcW w:w="1805" w:type="dxa"/>
            <w:tcBorders>
              <w:top w:val="nil"/>
              <w:left w:val="nil"/>
              <w:bottom w:val="single" w:sz="4" w:space="0" w:color="808080"/>
              <w:right w:val="single" w:sz="4" w:space="0" w:color="808080"/>
            </w:tcBorders>
            <w:hideMark/>
          </w:tcPr>
          <w:p w14:paraId="4D2BA8A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w:t>
            </w:r>
          </w:p>
        </w:tc>
        <w:tc>
          <w:tcPr>
            <w:tcW w:w="1964" w:type="dxa"/>
            <w:tcBorders>
              <w:top w:val="nil"/>
              <w:left w:val="nil"/>
              <w:bottom w:val="single" w:sz="4" w:space="0" w:color="808080"/>
              <w:right w:val="single" w:sz="4" w:space="0" w:color="808080"/>
            </w:tcBorders>
            <w:noWrap/>
            <w:hideMark/>
          </w:tcPr>
          <w:p w14:paraId="1EF1D94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D70CA4" w14:paraId="181D1E8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4B941D2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1.1.1.1</w:t>
            </w:r>
          </w:p>
        </w:tc>
        <w:tc>
          <w:tcPr>
            <w:tcW w:w="4955" w:type="dxa"/>
            <w:tcBorders>
              <w:top w:val="nil"/>
              <w:left w:val="nil"/>
              <w:bottom w:val="single" w:sz="4" w:space="0" w:color="808080"/>
              <w:right w:val="single" w:sz="4" w:space="0" w:color="808080"/>
            </w:tcBorders>
            <w:shd w:val="clear" w:color="000000" w:fill="B8CCE4"/>
            <w:noWrap/>
            <w:hideMark/>
          </w:tcPr>
          <w:p w14:paraId="0C2EBCF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Acta de Constitución</w:t>
            </w:r>
          </w:p>
        </w:tc>
        <w:tc>
          <w:tcPr>
            <w:tcW w:w="1152" w:type="dxa"/>
            <w:tcBorders>
              <w:top w:val="nil"/>
              <w:left w:val="nil"/>
              <w:bottom w:val="single" w:sz="4" w:space="0" w:color="808080"/>
              <w:right w:val="single" w:sz="4" w:space="0" w:color="808080"/>
            </w:tcBorders>
            <w:shd w:val="clear" w:color="000000" w:fill="B8CCE4"/>
            <w:noWrap/>
            <w:hideMark/>
          </w:tcPr>
          <w:p w14:paraId="7814A6E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4B549F5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871FDA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3E6453F"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3029DF1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1.1.2</w:t>
            </w:r>
          </w:p>
        </w:tc>
        <w:tc>
          <w:tcPr>
            <w:tcW w:w="4955" w:type="dxa"/>
            <w:tcBorders>
              <w:top w:val="nil"/>
              <w:left w:val="nil"/>
              <w:bottom w:val="single" w:sz="4" w:space="0" w:color="808080"/>
              <w:right w:val="single" w:sz="4" w:space="0" w:color="808080"/>
            </w:tcBorders>
            <w:noWrap/>
            <w:hideMark/>
          </w:tcPr>
          <w:p w14:paraId="516137D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Validar el Acta con Gerencia</w:t>
            </w:r>
          </w:p>
        </w:tc>
        <w:tc>
          <w:tcPr>
            <w:tcW w:w="1152" w:type="dxa"/>
            <w:tcBorders>
              <w:top w:val="nil"/>
              <w:left w:val="nil"/>
              <w:bottom w:val="single" w:sz="4" w:space="0" w:color="808080"/>
              <w:right w:val="single" w:sz="4" w:space="0" w:color="808080"/>
            </w:tcBorders>
            <w:noWrap/>
            <w:hideMark/>
          </w:tcPr>
          <w:p w14:paraId="19A8514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6942FBA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1.1.1</w:t>
            </w:r>
          </w:p>
        </w:tc>
        <w:tc>
          <w:tcPr>
            <w:tcW w:w="1964" w:type="dxa"/>
            <w:tcBorders>
              <w:top w:val="nil"/>
              <w:left w:val="nil"/>
              <w:bottom w:val="single" w:sz="4" w:space="0" w:color="808080"/>
              <w:right w:val="single" w:sz="4" w:space="0" w:color="808080"/>
            </w:tcBorders>
            <w:noWrap/>
            <w:hideMark/>
          </w:tcPr>
          <w:p w14:paraId="49BC9D2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D70CA4" w14:paraId="61CAC87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3FB7EC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1.1.2.1</w:t>
            </w:r>
          </w:p>
        </w:tc>
        <w:tc>
          <w:tcPr>
            <w:tcW w:w="4955" w:type="dxa"/>
            <w:tcBorders>
              <w:top w:val="nil"/>
              <w:left w:val="nil"/>
              <w:bottom w:val="single" w:sz="4" w:space="0" w:color="808080"/>
              <w:right w:val="single" w:sz="4" w:space="0" w:color="808080"/>
            </w:tcBorders>
            <w:shd w:val="clear" w:color="000000" w:fill="B8CCE4"/>
            <w:noWrap/>
            <w:hideMark/>
          </w:tcPr>
          <w:p w14:paraId="323C03B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Acta de Constitución validada</w:t>
            </w:r>
          </w:p>
        </w:tc>
        <w:tc>
          <w:tcPr>
            <w:tcW w:w="1152" w:type="dxa"/>
            <w:tcBorders>
              <w:top w:val="nil"/>
              <w:left w:val="nil"/>
              <w:bottom w:val="single" w:sz="4" w:space="0" w:color="808080"/>
              <w:right w:val="single" w:sz="4" w:space="0" w:color="808080"/>
            </w:tcBorders>
            <w:shd w:val="clear" w:color="000000" w:fill="B8CCE4"/>
            <w:noWrap/>
            <w:hideMark/>
          </w:tcPr>
          <w:p w14:paraId="436778B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38FF520"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4BBC03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0BEEED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B7A45A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lastRenderedPageBreak/>
              <w:t>1.2</w:t>
            </w:r>
          </w:p>
        </w:tc>
        <w:tc>
          <w:tcPr>
            <w:tcW w:w="4955" w:type="dxa"/>
            <w:tcBorders>
              <w:top w:val="nil"/>
              <w:left w:val="nil"/>
              <w:bottom w:val="single" w:sz="4" w:space="0" w:color="808080"/>
              <w:right w:val="single" w:sz="4" w:space="0" w:color="808080"/>
            </w:tcBorders>
            <w:shd w:val="clear" w:color="000000" w:fill="538DD5"/>
            <w:noWrap/>
            <w:hideMark/>
          </w:tcPr>
          <w:p w14:paraId="5CCE837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Business Case</w:t>
            </w:r>
          </w:p>
        </w:tc>
        <w:tc>
          <w:tcPr>
            <w:tcW w:w="1152" w:type="dxa"/>
            <w:tcBorders>
              <w:top w:val="nil"/>
              <w:left w:val="nil"/>
              <w:bottom w:val="single" w:sz="4" w:space="0" w:color="808080"/>
              <w:right w:val="single" w:sz="4" w:space="0" w:color="808080"/>
            </w:tcBorders>
            <w:shd w:val="clear" w:color="000000" w:fill="538DD5"/>
            <w:noWrap/>
            <w:hideMark/>
          </w:tcPr>
          <w:p w14:paraId="799537E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6C8D848F"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C23494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3CAE117E"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7DDF4A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1.2.1</w:t>
            </w:r>
          </w:p>
        </w:tc>
        <w:tc>
          <w:tcPr>
            <w:tcW w:w="4955" w:type="dxa"/>
            <w:tcBorders>
              <w:top w:val="nil"/>
              <w:left w:val="nil"/>
              <w:bottom w:val="single" w:sz="4" w:space="0" w:color="808080"/>
              <w:right w:val="single" w:sz="4" w:space="0" w:color="808080"/>
            </w:tcBorders>
            <w:noWrap/>
            <w:hideMark/>
          </w:tcPr>
          <w:p w14:paraId="190004F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Formular el Business Case</w:t>
            </w:r>
          </w:p>
        </w:tc>
        <w:tc>
          <w:tcPr>
            <w:tcW w:w="1152" w:type="dxa"/>
            <w:tcBorders>
              <w:top w:val="nil"/>
              <w:left w:val="nil"/>
              <w:bottom w:val="single" w:sz="4" w:space="0" w:color="808080"/>
              <w:right w:val="single" w:sz="4" w:space="0" w:color="808080"/>
            </w:tcBorders>
            <w:noWrap/>
            <w:hideMark/>
          </w:tcPr>
          <w:p w14:paraId="30CA234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 días</w:t>
            </w:r>
          </w:p>
        </w:tc>
        <w:tc>
          <w:tcPr>
            <w:tcW w:w="1805" w:type="dxa"/>
            <w:tcBorders>
              <w:top w:val="nil"/>
              <w:left w:val="nil"/>
              <w:bottom w:val="single" w:sz="4" w:space="0" w:color="808080"/>
              <w:right w:val="single" w:sz="4" w:space="0" w:color="808080"/>
            </w:tcBorders>
            <w:hideMark/>
          </w:tcPr>
          <w:p w14:paraId="55B9696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1.1.2</w:t>
            </w:r>
          </w:p>
        </w:tc>
        <w:tc>
          <w:tcPr>
            <w:tcW w:w="1964" w:type="dxa"/>
            <w:tcBorders>
              <w:top w:val="nil"/>
              <w:left w:val="nil"/>
              <w:bottom w:val="single" w:sz="4" w:space="0" w:color="808080"/>
              <w:right w:val="single" w:sz="4" w:space="0" w:color="808080"/>
            </w:tcBorders>
            <w:noWrap/>
            <w:hideMark/>
          </w:tcPr>
          <w:p w14:paraId="450DC79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D70CA4" w14:paraId="5EC58F8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CE1E65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1.2.1.1</w:t>
            </w:r>
          </w:p>
        </w:tc>
        <w:tc>
          <w:tcPr>
            <w:tcW w:w="4955" w:type="dxa"/>
            <w:tcBorders>
              <w:top w:val="nil"/>
              <w:left w:val="nil"/>
              <w:bottom w:val="single" w:sz="4" w:space="0" w:color="808080"/>
              <w:right w:val="single" w:sz="4" w:space="0" w:color="808080"/>
            </w:tcBorders>
            <w:shd w:val="clear" w:color="000000" w:fill="B8CCE4"/>
            <w:noWrap/>
            <w:hideMark/>
          </w:tcPr>
          <w:p w14:paraId="014F649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Business Case validado</w:t>
            </w:r>
          </w:p>
        </w:tc>
        <w:tc>
          <w:tcPr>
            <w:tcW w:w="1152" w:type="dxa"/>
            <w:tcBorders>
              <w:top w:val="nil"/>
              <w:left w:val="nil"/>
              <w:bottom w:val="single" w:sz="4" w:space="0" w:color="808080"/>
              <w:right w:val="single" w:sz="4" w:space="0" w:color="808080"/>
            </w:tcBorders>
            <w:shd w:val="clear" w:color="000000" w:fill="B8CCE4"/>
            <w:noWrap/>
            <w:hideMark/>
          </w:tcPr>
          <w:p w14:paraId="5DD2B06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6C70895"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CA1304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D961B11"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C1FD3F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1.2.2</w:t>
            </w:r>
          </w:p>
        </w:tc>
        <w:tc>
          <w:tcPr>
            <w:tcW w:w="4955" w:type="dxa"/>
            <w:tcBorders>
              <w:top w:val="nil"/>
              <w:left w:val="nil"/>
              <w:bottom w:val="single" w:sz="4" w:space="0" w:color="808080"/>
              <w:right w:val="single" w:sz="4" w:space="0" w:color="808080"/>
            </w:tcBorders>
            <w:noWrap/>
            <w:hideMark/>
          </w:tcPr>
          <w:p w14:paraId="4C13346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Evaluar la viabilidad económica</w:t>
            </w:r>
          </w:p>
        </w:tc>
        <w:tc>
          <w:tcPr>
            <w:tcW w:w="1152" w:type="dxa"/>
            <w:tcBorders>
              <w:top w:val="nil"/>
              <w:left w:val="nil"/>
              <w:bottom w:val="single" w:sz="4" w:space="0" w:color="808080"/>
              <w:right w:val="single" w:sz="4" w:space="0" w:color="808080"/>
            </w:tcBorders>
            <w:noWrap/>
            <w:hideMark/>
          </w:tcPr>
          <w:p w14:paraId="17CDF11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52A6D67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1.2.1</w:t>
            </w:r>
          </w:p>
        </w:tc>
        <w:tc>
          <w:tcPr>
            <w:tcW w:w="1964" w:type="dxa"/>
            <w:tcBorders>
              <w:top w:val="nil"/>
              <w:left w:val="nil"/>
              <w:bottom w:val="single" w:sz="4" w:space="0" w:color="808080"/>
              <w:right w:val="single" w:sz="4" w:space="0" w:color="808080"/>
            </w:tcBorders>
            <w:noWrap/>
            <w:hideMark/>
          </w:tcPr>
          <w:p w14:paraId="657FA97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D70CA4" w14:paraId="538D3C26"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299424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1.2.2.1</w:t>
            </w:r>
          </w:p>
        </w:tc>
        <w:tc>
          <w:tcPr>
            <w:tcW w:w="4955" w:type="dxa"/>
            <w:tcBorders>
              <w:top w:val="nil"/>
              <w:left w:val="nil"/>
              <w:bottom w:val="single" w:sz="4" w:space="0" w:color="808080"/>
              <w:right w:val="single" w:sz="4" w:space="0" w:color="808080"/>
            </w:tcBorders>
            <w:shd w:val="clear" w:color="000000" w:fill="B8CCE4"/>
            <w:noWrap/>
            <w:hideMark/>
          </w:tcPr>
          <w:p w14:paraId="3C90753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de Viabilidad Económica</w:t>
            </w:r>
          </w:p>
        </w:tc>
        <w:tc>
          <w:tcPr>
            <w:tcW w:w="1152" w:type="dxa"/>
            <w:tcBorders>
              <w:top w:val="nil"/>
              <w:left w:val="nil"/>
              <w:bottom w:val="single" w:sz="4" w:space="0" w:color="808080"/>
              <w:right w:val="single" w:sz="4" w:space="0" w:color="808080"/>
            </w:tcBorders>
            <w:shd w:val="clear" w:color="000000" w:fill="B8CCE4"/>
            <w:noWrap/>
            <w:hideMark/>
          </w:tcPr>
          <w:p w14:paraId="0CEE57A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EA5D89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B721B4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884524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6C4950F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1.3</w:t>
            </w:r>
          </w:p>
        </w:tc>
        <w:tc>
          <w:tcPr>
            <w:tcW w:w="4955" w:type="dxa"/>
            <w:tcBorders>
              <w:top w:val="nil"/>
              <w:left w:val="nil"/>
              <w:bottom w:val="single" w:sz="4" w:space="0" w:color="808080"/>
              <w:right w:val="single" w:sz="4" w:space="0" w:color="808080"/>
            </w:tcBorders>
            <w:shd w:val="clear" w:color="000000" w:fill="538DD5"/>
            <w:noWrap/>
            <w:hideMark/>
          </w:tcPr>
          <w:p w14:paraId="53B4521F"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Planificación del Proyecto</w:t>
            </w:r>
          </w:p>
        </w:tc>
        <w:tc>
          <w:tcPr>
            <w:tcW w:w="1152" w:type="dxa"/>
            <w:tcBorders>
              <w:top w:val="nil"/>
              <w:left w:val="nil"/>
              <w:bottom w:val="single" w:sz="4" w:space="0" w:color="808080"/>
              <w:right w:val="single" w:sz="4" w:space="0" w:color="808080"/>
            </w:tcBorders>
            <w:shd w:val="clear" w:color="000000" w:fill="538DD5"/>
            <w:noWrap/>
            <w:hideMark/>
          </w:tcPr>
          <w:p w14:paraId="47BF5E3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138ED7A6"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69F3C97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BA9B471"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755B0F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1.3.1</w:t>
            </w:r>
          </w:p>
        </w:tc>
        <w:tc>
          <w:tcPr>
            <w:tcW w:w="4955" w:type="dxa"/>
            <w:tcBorders>
              <w:top w:val="nil"/>
              <w:left w:val="nil"/>
              <w:bottom w:val="single" w:sz="4" w:space="0" w:color="808080"/>
              <w:right w:val="single" w:sz="4" w:space="0" w:color="808080"/>
            </w:tcBorders>
            <w:noWrap/>
            <w:hideMark/>
          </w:tcPr>
          <w:p w14:paraId="4D736DB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la EDT</w:t>
            </w:r>
          </w:p>
        </w:tc>
        <w:tc>
          <w:tcPr>
            <w:tcW w:w="1152" w:type="dxa"/>
            <w:tcBorders>
              <w:top w:val="nil"/>
              <w:left w:val="nil"/>
              <w:bottom w:val="single" w:sz="4" w:space="0" w:color="808080"/>
              <w:right w:val="single" w:sz="4" w:space="0" w:color="808080"/>
            </w:tcBorders>
            <w:noWrap/>
            <w:hideMark/>
          </w:tcPr>
          <w:p w14:paraId="6043F75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2A74AED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1.2.2</w:t>
            </w:r>
          </w:p>
        </w:tc>
        <w:tc>
          <w:tcPr>
            <w:tcW w:w="1964" w:type="dxa"/>
            <w:tcBorders>
              <w:top w:val="nil"/>
              <w:left w:val="nil"/>
              <w:bottom w:val="single" w:sz="4" w:space="0" w:color="808080"/>
              <w:right w:val="single" w:sz="4" w:space="0" w:color="808080"/>
            </w:tcBorders>
            <w:noWrap/>
            <w:hideMark/>
          </w:tcPr>
          <w:p w14:paraId="5964D0C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422D2FD8"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87C003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1.3.1.1</w:t>
            </w:r>
          </w:p>
        </w:tc>
        <w:tc>
          <w:tcPr>
            <w:tcW w:w="4955" w:type="dxa"/>
            <w:tcBorders>
              <w:top w:val="nil"/>
              <w:left w:val="nil"/>
              <w:bottom w:val="single" w:sz="4" w:space="0" w:color="808080"/>
              <w:right w:val="single" w:sz="4" w:space="0" w:color="808080"/>
            </w:tcBorders>
            <w:shd w:val="clear" w:color="000000" w:fill="B8CCE4"/>
            <w:noWrap/>
            <w:hideMark/>
          </w:tcPr>
          <w:p w14:paraId="1821C59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EDT del Proyecto</w:t>
            </w:r>
          </w:p>
        </w:tc>
        <w:tc>
          <w:tcPr>
            <w:tcW w:w="1152" w:type="dxa"/>
            <w:tcBorders>
              <w:top w:val="nil"/>
              <w:left w:val="nil"/>
              <w:bottom w:val="single" w:sz="4" w:space="0" w:color="808080"/>
              <w:right w:val="single" w:sz="4" w:space="0" w:color="808080"/>
            </w:tcBorders>
            <w:shd w:val="clear" w:color="000000" w:fill="B8CCE4"/>
            <w:noWrap/>
            <w:hideMark/>
          </w:tcPr>
          <w:p w14:paraId="62A5990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5ED8335"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3CF48E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08A5AB4A"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A914E7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1.3.2</w:t>
            </w:r>
          </w:p>
        </w:tc>
        <w:tc>
          <w:tcPr>
            <w:tcW w:w="4955" w:type="dxa"/>
            <w:tcBorders>
              <w:top w:val="nil"/>
              <w:left w:val="nil"/>
              <w:bottom w:val="single" w:sz="4" w:space="0" w:color="808080"/>
              <w:right w:val="single" w:sz="4" w:space="0" w:color="808080"/>
            </w:tcBorders>
            <w:noWrap/>
            <w:hideMark/>
          </w:tcPr>
          <w:p w14:paraId="137BA1F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Construir el cronograma</w:t>
            </w:r>
          </w:p>
        </w:tc>
        <w:tc>
          <w:tcPr>
            <w:tcW w:w="1152" w:type="dxa"/>
            <w:tcBorders>
              <w:top w:val="nil"/>
              <w:left w:val="nil"/>
              <w:bottom w:val="single" w:sz="4" w:space="0" w:color="808080"/>
              <w:right w:val="single" w:sz="4" w:space="0" w:color="808080"/>
            </w:tcBorders>
            <w:noWrap/>
            <w:hideMark/>
          </w:tcPr>
          <w:p w14:paraId="0900605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6E7B94A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1.3.1</w:t>
            </w:r>
          </w:p>
        </w:tc>
        <w:tc>
          <w:tcPr>
            <w:tcW w:w="1964" w:type="dxa"/>
            <w:tcBorders>
              <w:top w:val="nil"/>
              <w:left w:val="nil"/>
              <w:bottom w:val="single" w:sz="4" w:space="0" w:color="808080"/>
              <w:right w:val="single" w:sz="4" w:space="0" w:color="808080"/>
            </w:tcBorders>
            <w:noWrap/>
            <w:hideMark/>
          </w:tcPr>
          <w:p w14:paraId="1602E8B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58B93A3F"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6A8F95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1.3.2.1</w:t>
            </w:r>
          </w:p>
        </w:tc>
        <w:tc>
          <w:tcPr>
            <w:tcW w:w="4955" w:type="dxa"/>
            <w:tcBorders>
              <w:top w:val="nil"/>
              <w:left w:val="nil"/>
              <w:bottom w:val="single" w:sz="4" w:space="0" w:color="808080"/>
              <w:right w:val="single" w:sz="4" w:space="0" w:color="808080"/>
            </w:tcBorders>
            <w:shd w:val="clear" w:color="000000" w:fill="B8CCE4"/>
            <w:noWrap/>
            <w:hideMark/>
          </w:tcPr>
          <w:p w14:paraId="2B71848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Cronograma del Proyecto</w:t>
            </w:r>
          </w:p>
        </w:tc>
        <w:tc>
          <w:tcPr>
            <w:tcW w:w="1152" w:type="dxa"/>
            <w:tcBorders>
              <w:top w:val="nil"/>
              <w:left w:val="nil"/>
              <w:bottom w:val="single" w:sz="4" w:space="0" w:color="808080"/>
              <w:right w:val="single" w:sz="4" w:space="0" w:color="808080"/>
            </w:tcBorders>
            <w:shd w:val="clear" w:color="000000" w:fill="B8CCE4"/>
            <w:noWrap/>
            <w:hideMark/>
          </w:tcPr>
          <w:p w14:paraId="3CF6CCD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31C6596"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5372086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2EF56A1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4FC732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1.3.3</w:t>
            </w:r>
          </w:p>
        </w:tc>
        <w:tc>
          <w:tcPr>
            <w:tcW w:w="4955" w:type="dxa"/>
            <w:tcBorders>
              <w:top w:val="nil"/>
              <w:left w:val="nil"/>
              <w:bottom w:val="single" w:sz="4" w:space="0" w:color="808080"/>
              <w:right w:val="single" w:sz="4" w:space="0" w:color="808080"/>
            </w:tcBorders>
            <w:noWrap/>
            <w:hideMark/>
          </w:tcPr>
          <w:p w14:paraId="73D9969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Definir el presupuesto</w:t>
            </w:r>
          </w:p>
        </w:tc>
        <w:tc>
          <w:tcPr>
            <w:tcW w:w="1152" w:type="dxa"/>
            <w:tcBorders>
              <w:top w:val="nil"/>
              <w:left w:val="nil"/>
              <w:bottom w:val="single" w:sz="4" w:space="0" w:color="808080"/>
              <w:right w:val="single" w:sz="4" w:space="0" w:color="808080"/>
            </w:tcBorders>
            <w:noWrap/>
            <w:hideMark/>
          </w:tcPr>
          <w:p w14:paraId="7D725A3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26FC07D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1.3.2</w:t>
            </w:r>
          </w:p>
        </w:tc>
        <w:tc>
          <w:tcPr>
            <w:tcW w:w="1964" w:type="dxa"/>
            <w:tcBorders>
              <w:top w:val="nil"/>
              <w:left w:val="nil"/>
              <w:bottom w:val="single" w:sz="4" w:space="0" w:color="808080"/>
              <w:right w:val="single" w:sz="4" w:space="0" w:color="808080"/>
            </w:tcBorders>
            <w:noWrap/>
            <w:hideMark/>
          </w:tcPr>
          <w:p w14:paraId="2DC663F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1436CF06"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7F40E7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1.3.3.1</w:t>
            </w:r>
          </w:p>
        </w:tc>
        <w:tc>
          <w:tcPr>
            <w:tcW w:w="4955" w:type="dxa"/>
            <w:tcBorders>
              <w:top w:val="nil"/>
              <w:left w:val="nil"/>
              <w:bottom w:val="single" w:sz="4" w:space="0" w:color="808080"/>
              <w:right w:val="single" w:sz="4" w:space="0" w:color="808080"/>
            </w:tcBorders>
            <w:shd w:val="clear" w:color="000000" w:fill="B8CCE4"/>
            <w:noWrap/>
            <w:hideMark/>
          </w:tcPr>
          <w:p w14:paraId="08DC76E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Presupuesto del Proyecto</w:t>
            </w:r>
          </w:p>
        </w:tc>
        <w:tc>
          <w:tcPr>
            <w:tcW w:w="1152" w:type="dxa"/>
            <w:tcBorders>
              <w:top w:val="nil"/>
              <w:left w:val="nil"/>
              <w:bottom w:val="single" w:sz="4" w:space="0" w:color="808080"/>
              <w:right w:val="single" w:sz="4" w:space="0" w:color="808080"/>
            </w:tcBorders>
            <w:shd w:val="clear" w:color="000000" w:fill="B8CCE4"/>
            <w:noWrap/>
            <w:hideMark/>
          </w:tcPr>
          <w:p w14:paraId="0CC9425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002208D"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CA7961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A7F40DE"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5B0CFA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1.3.4</w:t>
            </w:r>
          </w:p>
        </w:tc>
        <w:tc>
          <w:tcPr>
            <w:tcW w:w="4955" w:type="dxa"/>
            <w:tcBorders>
              <w:top w:val="nil"/>
              <w:left w:val="nil"/>
              <w:bottom w:val="single" w:sz="4" w:space="0" w:color="808080"/>
              <w:right w:val="single" w:sz="4" w:space="0" w:color="808080"/>
            </w:tcBorders>
            <w:noWrap/>
            <w:hideMark/>
          </w:tcPr>
          <w:p w14:paraId="3B1B158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Definir el plan de recursos</w:t>
            </w:r>
          </w:p>
        </w:tc>
        <w:tc>
          <w:tcPr>
            <w:tcW w:w="1152" w:type="dxa"/>
            <w:tcBorders>
              <w:top w:val="nil"/>
              <w:left w:val="nil"/>
              <w:bottom w:val="single" w:sz="4" w:space="0" w:color="808080"/>
              <w:right w:val="single" w:sz="4" w:space="0" w:color="808080"/>
            </w:tcBorders>
            <w:noWrap/>
            <w:hideMark/>
          </w:tcPr>
          <w:p w14:paraId="1915D06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 día</w:t>
            </w:r>
          </w:p>
        </w:tc>
        <w:tc>
          <w:tcPr>
            <w:tcW w:w="1805" w:type="dxa"/>
            <w:tcBorders>
              <w:top w:val="nil"/>
              <w:left w:val="nil"/>
              <w:bottom w:val="single" w:sz="4" w:space="0" w:color="808080"/>
              <w:right w:val="single" w:sz="4" w:space="0" w:color="808080"/>
            </w:tcBorders>
            <w:hideMark/>
          </w:tcPr>
          <w:p w14:paraId="74E902F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1.3.3</w:t>
            </w:r>
          </w:p>
        </w:tc>
        <w:tc>
          <w:tcPr>
            <w:tcW w:w="1964" w:type="dxa"/>
            <w:tcBorders>
              <w:top w:val="nil"/>
              <w:left w:val="nil"/>
              <w:bottom w:val="single" w:sz="4" w:space="0" w:color="808080"/>
              <w:right w:val="single" w:sz="4" w:space="0" w:color="808080"/>
            </w:tcBorders>
            <w:noWrap/>
            <w:hideMark/>
          </w:tcPr>
          <w:p w14:paraId="2A24A29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40</w:t>
            </w:r>
          </w:p>
        </w:tc>
      </w:tr>
      <w:tr w:rsidR="00D70CA4" w:rsidRPr="00D70CA4" w14:paraId="6EF1D479"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EE86AB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1.3.4.1</w:t>
            </w:r>
          </w:p>
        </w:tc>
        <w:tc>
          <w:tcPr>
            <w:tcW w:w="4955" w:type="dxa"/>
            <w:tcBorders>
              <w:top w:val="nil"/>
              <w:left w:val="nil"/>
              <w:bottom w:val="single" w:sz="4" w:space="0" w:color="808080"/>
              <w:right w:val="single" w:sz="4" w:space="0" w:color="808080"/>
            </w:tcBorders>
            <w:shd w:val="clear" w:color="000000" w:fill="B8CCE4"/>
            <w:noWrap/>
            <w:hideMark/>
          </w:tcPr>
          <w:p w14:paraId="15523E0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 de Recursos</w:t>
            </w:r>
          </w:p>
        </w:tc>
        <w:tc>
          <w:tcPr>
            <w:tcW w:w="1152" w:type="dxa"/>
            <w:tcBorders>
              <w:top w:val="nil"/>
              <w:left w:val="nil"/>
              <w:bottom w:val="single" w:sz="4" w:space="0" w:color="808080"/>
              <w:right w:val="single" w:sz="4" w:space="0" w:color="808080"/>
            </w:tcBorders>
            <w:shd w:val="clear" w:color="000000" w:fill="B8CCE4"/>
            <w:noWrap/>
            <w:hideMark/>
          </w:tcPr>
          <w:p w14:paraId="0F21723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126CD18"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896DEE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2E128E" w14:paraId="1229792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4E712BA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1.4</w:t>
            </w:r>
          </w:p>
        </w:tc>
        <w:tc>
          <w:tcPr>
            <w:tcW w:w="4955" w:type="dxa"/>
            <w:tcBorders>
              <w:top w:val="nil"/>
              <w:left w:val="nil"/>
              <w:bottom w:val="single" w:sz="4" w:space="0" w:color="808080"/>
              <w:right w:val="single" w:sz="4" w:space="0" w:color="808080"/>
            </w:tcBorders>
            <w:shd w:val="clear" w:color="000000" w:fill="538DD5"/>
            <w:noWrap/>
            <w:hideMark/>
          </w:tcPr>
          <w:p w14:paraId="66A39B2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Plan de Desarrollo del Proyecto de Software</w:t>
            </w:r>
          </w:p>
        </w:tc>
        <w:tc>
          <w:tcPr>
            <w:tcW w:w="1152" w:type="dxa"/>
            <w:tcBorders>
              <w:top w:val="nil"/>
              <w:left w:val="nil"/>
              <w:bottom w:val="single" w:sz="4" w:space="0" w:color="808080"/>
              <w:right w:val="single" w:sz="4" w:space="0" w:color="808080"/>
            </w:tcBorders>
            <w:shd w:val="clear" w:color="000000" w:fill="538DD5"/>
            <w:noWrap/>
            <w:hideMark/>
          </w:tcPr>
          <w:p w14:paraId="2D82FA1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14C0E135"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468C5F1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2F84271"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C18DD8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1.4.1</w:t>
            </w:r>
          </w:p>
        </w:tc>
        <w:tc>
          <w:tcPr>
            <w:tcW w:w="4955" w:type="dxa"/>
            <w:tcBorders>
              <w:top w:val="nil"/>
              <w:left w:val="nil"/>
              <w:bottom w:val="single" w:sz="4" w:space="0" w:color="808080"/>
              <w:right w:val="single" w:sz="4" w:space="0" w:color="808080"/>
            </w:tcBorders>
            <w:noWrap/>
            <w:hideMark/>
          </w:tcPr>
          <w:p w14:paraId="40F7452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Planificar la gestión del proyecto</w:t>
            </w:r>
          </w:p>
        </w:tc>
        <w:tc>
          <w:tcPr>
            <w:tcW w:w="1152" w:type="dxa"/>
            <w:tcBorders>
              <w:top w:val="nil"/>
              <w:left w:val="nil"/>
              <w:bottom w:val="single" w:sz="4" w:space="0" w:color="808080"/>
              <w:right w:val="single" w:sz="4" w:space="0" w:color="808080"/>
            </w:tcBorders>
            <w:noWrap/>
            <w:hideMark/>
          </w:tcPr>
          <w:p w14:paraId="6924E37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47369D6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1.3.4</w:t>
            </w:r>
          </w:p>
        </w:tc>
        <w:tc>
          <w:tcPr>
            <w:tcW w:w="1964" w:type="dxa"/>
            <w:tcBorders>
              <w:top w:val="nil"/>
              <w:left w:val="nil"/>
              <w:bottom w:val="single" w:sz="4" w:space="0" w:color="808080"/>
              <w:right w:val="single" w:sz="4" w:space="0" w:color="808080"/>
            </w:tcBorders>
            <w:noWrap/>
            <w:hideMark/>
          </w:tcPr>
          <w:p w14:paraId="15413E1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0EF5D306" w14:textId="77777777" w:rsidTr="00D70CA4">
        <w:trPr>
          <w:trHeight w:val="300"/>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919981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1.4.1.1</w:t>
            </w:r>
          </w:p>
        </w:tc>
        <w:tc>
          <w:tcPr>
            <w:tcW w:w="4955" w:type="dxa"/>
            <w:tcBorders>
              <w:top w:val="nil"/>
              <w:left w:val="nil"/>
              <w:bottom w:val="single" w:sz="4" w:space="0" w:color="808080"/>
              <w:right w:val="single" w:sz="4" w:space="0" w:color="808080"/>
            </w:tcBorders>
            <w:shd w:val="clear" w:color="000000" w:fill="B8CCE4"/>
            <w:noWrap/>
            <w:hideMark/>
          </w:tcPr>
          <w:p w14:paraId="35ED205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 de Gestión del Proyecto</w:t>
            </w:r>
          </w:p>
        </w:tc>
        <w:tc>
          <w:tcPr>
            <w:tcW w:w="1152" w:type="dxa"/>
            <w:tcBorders>
              <w:top w:val="nil"/>
              <w:left w:val="nil"/>
              <w:bottom w:val="single" w:sz="4" w:space="0" w:color="808080"/>
              <w:right w:val="single" w:sz="4" w:space="0" w:color="808080"/>
            </w:tcBorders>
            <w:shd w:val="clear" w:color="000000" w:fill="B8CCE4"/>
            <w:noWrap/>
            <w:hideMark/>
          </w:tcPr>
          <w:p w14:paraId="64FECD5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E176290"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22CE26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BABB6A4"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7AD459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1.4.2</w:t>
            </w:r>
          </w:p>
        </w:tc>
        <w:tc>
          <w:tcPr>
            <w:tcW w:w="4955" w:type="dxa"/>
            <w:tcBorders>
              <w:top w:val="nil"/>
              <w:left w:val="nil"/>
              <w:bottom w:val="single" w:sz="4" w:space="0" w:color="808080"/>
              <w:right w:val="single" w:sz="4" w:space="0" w:color="808080"/>
            </w:tcBorders>
            <w:noWrap/>
            <w:hideMark/>
          </w:tcPr>
          <w:p w14:paraId="1D540D2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Gestionar los riesgos</w:t>
            </w:r>
          </w:p>
        </w:tc>
        <w:tc>
          <w:tcPr>
            <w:tcW w:w="1152" w:type="dxa"/>
            <w:tcBorders>
              <w:top w:val="nil"/>
              <w:left w:val="nil"/>
              <w:bottom w:val="single" w:sz="4" w:space="0" w:color="808080"/>
              <w:right w:val="single" w:sz="4" w:space="0" w:color="808080"/>
            </w:tcBorders>
            <w:noWrap/>
            <w:hideMark/>
          </w:tcPr>
          <w:p w14:paraId="3C8A1DD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19A868B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1.4.1</w:t>
            </w:r>
          </w:p>
        </w:tc>
        <w:tc>
          <w:tcPr>
            <w:tcW w:w="1964" w:type="dxa"/>
            <w:tcBorders>
              <w:top w:val="nil"/>
              <w:left w:val="nil"/>
              <w:bottom w:val="single" w:sz="4" w:space="0" w:color="808080"/>
              <w:right w:val="single" w:sz="4" w:space="0" w:color="808080"/>
            </w:tcBorders>
            <w:noWrap/>
            <w:hideMark/>
          </w:tcPr>
          <w:p w14:paraId="6CC5647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4AD4519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58A9F3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1.4.2.1</w:t>
            </w:r>
          </w:p>
        </w:tc>
        <w:tc>
          <w:tcPr>
            <w:tcW w:w="4955" w:type="dxa"/>
            <w:tcBorders>
              <w:top w:val="nil"/>
              <w:left w:val="nil"/>
              <w:bottom w:val="single" w:sz="4" w:space="0" w:color="808080"/>
              <w:right w:val="single" w:sz="4" w:space="0" w:color="808080"/>
            </w:tcBorders>
            <w:shd w:val="clear" w:color="000000" w:fill="B8CCE4"/>
            <w:noWrap/>
            <w:hideMark/>
          </w:tcPr>
          <w:p w14:paraId="220A377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Matriz de Riesgos</w:t>
            </w:r>
          </w:p>
        </w:tc>
        <w:tc>
          <w:tcPr>
            <w:tcW w:w="1152" w:type="dxa"/>
            <w:tcBorders>
              <w:top w:val="nil"/>
              <w:left w:val="nil"/>
              <w:bottom w:val="single" w:sz="4" w:space="0" w:color="808080"/>
              <w:right w:val="single" w:sz="4" w:space="0" w:color="808080"/>
            </w:tcBorders>
            <w:shd w:val="clear" w:color="000000" w:fill="B8CCE4"/>
            <w:noWrap/>
            <w:hideMark/>
          </w:tcPr>
          <w:p w14:paraId="7CFF15E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0F7AC1C"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89297C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254A1C81"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4E4B6B4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1.4.3</w:t>
            </w:r>
          </w:p>
        </w:tc>
        <w:tc>
          <w:tcPr>
            <w:tcW w:w="4955" w:type="dxa"/>
            <w:tcBorders>
              <w:top w:val="nil"/>
              <w:left w:val="nil"/>
              <w:bottom w:val="single" w:sz="4" w:space="0" w:color="808080"/>
              <w:right w:val="single" w:sz="4" w:space="0" w:color="808080"/>
            </w:tcBorders>
            <w:noWrap/>
            <w:hideMark/>
          </w:tcPr>
          <w:p w14:paraId="3E5F063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Planificar las comunicaciones</w:t>
            </w:r>
          </w:p>
        </w:tc>
        <w:tc>
          <w:tcPr>
            <w:tcW w:w="1152" w:type="dxa"/>
            <w:tcBorders>
              <w:top w:val="nil"/>
              <w:left w:val="nil"/>
              <w:bottom w:val="single" w:sz="4" w:space="0" w:color="808080"/>
              <w:right w:val="single" w:sz="4" w:space="0" w:color="808080"/>
            </w:tcBorders>
            <w:noWrap/>
            <w:hideMark/>
          </w:tcPr>
          <w:p w14:paraId="5E7F39A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51D2F62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1.4.2</w:t>
            </w:r>
          </w:p>
        </w:tc>
        <w:tc>
          <w:tcPr>
            <w:tcW w:w="1964" w:type="dxa"/>
            <w:tcBorders>
              <w:top w:val="nil"/>
              <w:left w:val="nil"/>
              <w:bottom w:val="single" w:sz="4" w:space="0" w:color="808080"/>
              <w:right w:val="single" w:sz="4" w:space="0" w:color="808080"/>
            </w:tcBorders>
            <w:noWrap/>
            <w:hideMark/>
          </w:tcPr>
          <w:p w14:paraId="253960F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369A2F3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273457D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1.4.3.1</w:t>
            </w:r>
          </w:p>
        </w:tc>
        <w:tc>
          <w:tcPr>
            <w:tcW w:w="4955" w:type="dxa"/>
            <w:tcBorders>
              <w:top w:val="nil"/>
              <w:left w:val="nil"/>
              <w:bottom w:val="single" w:sz="4" w:space="0" w:color="808080"/>
              <w:right w:val="single" w:sz="4" w:space="0" w:color="808080"/>
            </w:tcBorders>
            <w:shd w:val="clear" w:color="000000" w:fill="B8CCE4"/>
            <w:noWrap/>
            <w:hideMark/>
          </w:tcPr>
          <w:p w14:paraId="1E1B41F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Matriz de Comunicaciones</w:t>
            </w:r>
          </w:p>
        </w:tc>
        <w:tc>
          <w:tcPr>
            <w:tcW w:w="1152" w:type="dxa"/>
            <w:tcBorders>
              <w:top w:val="nil"/>
              <w:left w:val="nil"/>
              <w:bottom w:val="single" w:sz="4" w:space="0" w:color="808080"/>
              <w:right w:val="single" w:sz="4" w:space="0" w:color="808080"/>
            </w:tcBorders>
            <w:shd w:val="clear" w:color="000000" w:fill="B8CCE4"/>
            <w:noWrap/>
            <w:hideMark/>
          </w:tcPr>
          <w:p w14:paraId="16BEF05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617B96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730CFA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760794F"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4119DF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1.4.4</w:t>
            </w:r>
          </w:p>
        </w:tc>
        <w:tc>
          <w:tcPr>
            <w:tcW w:w="4955" w:type="dxa"/>
            <w:tcBorders>
              <w:top w:val="nil"/>
              <w:left w:val="nil"/>
              <w:bottom w:val="single" w:sz="4" w:space="0" w:color="808080"/>
              <w:right w:val="single" w:sz="4" w:space="0" w:color="808080"/>
            </w:tcBorders>
            <w:noWrap/>
            <w:hideMark/>
          </w:tcPr>
          <w:p w14:paraId="42E57F1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Asignar responsabilidades</w:t>
            </w:r>
          </w:p>
        </w:tc>
        <w:tc>
          <w:tcPr>
            <w:tcW w:w="1152" w:type="dxa"/>
            <w:tcBorders>
              <w:top w:val="nil"/>
              <w:left w:val="nil"/>
              <w:bottom w:val="single" w:sz="4" w:space="0" w:color="808080"/>
              <w:right w:val="single" w:sz="4" w:space="0" w:color="808080"/>
            </w:tcBorders>
            <w:noWrap/>
            <w:hideMark/>
          </w:tcPr>
          <w:p w14:paraId="7949934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16A5248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1.4.3</w:t>
            </w:r>
          </w:p>
        </w:tc>
        <w:tc>
          <w:tcPr>
            <w:tcW w:w="1964" w:type="dxa"/>
            <w:tcBorders>
              <w:top w:val="nil"/>
              <w:left w:val="nil"/>
              <w:bottom w:val="single" w:sz="4" w:space="0" w:color="808080"/>
              <w:right w:val="single" w:sz="4" w:space="0" w:color="808080"/>
            </w:tcBorders>
            <w:noWrap/>
            <w:hideMark/>
          </w:tcPr>
          <w:p w14:paraId="5876246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537C4D3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B1AB45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1.4.4.1</w:t>
            </w:r>
          </w:p>
        </w:tc>
        <w:tc>
          <w:tcPr>
            <w:tcW w:w="4955" w:type="dxa"/>
            <w:tcBorders>
              <w:top w:val="nil"/>
              <w:left w:val="nil"/>
              <w:bottom w:val="single" w:sz="4" w:space="0" w:color="808080"/>
              <w:right w:val="single" w:sz="4" w:space="0" w:color="808080"/>
            </w:tcBorders>
            <w:shd w:val="clear" w:color="000000" w:fill="B8CCE4"/>
            <w:noWrap/>
            <w:hideMark/>
          </w:tcPr>
          <w:p w14:paraId="2A86973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Matriz de Responsabilidades</w:t>
            </w:r>
          </w:p>
        </w:tc>
        <w:tc>
          <w:tcPr>
            <w:tcW w:w="1152" w:type="dxa"/>
            <w:tcBorders>
              <w:top w:val="nil"/>
              <w:left w:val="nil"/>
              <w:bottom w:val="single" w:sz="4" w:space="0" w:color="808080"/>
              <w:right w:val="single" w:sz="4" w:space="0" w:color="808080"/>
            </w:tcBorders>
            <w:shd w:val="clear" w:color="000000" w:fill="B8CCE4"/>
            <w:noWrap/>
            <w:hideMark/>
          </w:tcPr>
          <w:p w14:paraId="08634E9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4CA4F71"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0568D6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1DE2D01"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2ABF14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1.4.5</w:t>
            </w:r>
          </w:p>
        </w:tc>
        <w:tc>
          <w:tcPr>
            <w:tcW w:w="4955" w:type="dxa"/>
            <w:tcBorders>
              <w:top w:val="nil"/>
              <w:left w:val="nil"/>
              <w:bottom w:val="single" w:sz="4" w:space="0" w:color="808080"/>
              <w:right w:val="single" w:sz="4" w:space="0" w:color="808080"/>
            </w:tcBorders>
            <w:noWrap/>
            <w:hideMark/>
          </w:tcPr>
          <w:p w14:paraId="7955167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Definir el plan de calidad</w:t>
            </w:r>
          </w:p>
        </w:tc>
        <w:tc>
          <w:tcPr>
            <w:tcW w:w="1152" w:type="dxa"/>
            <w:tcBorders>
              <w:top w:val="nil"/>
              <w:left w:val="nil"/>
              <w:bottom w:val="single" w:sz="4" w:space="0" w:color="808080"/>
              <w:right w:val="single" w:sz="4" w:space="0" w:color="808080"/>
            </w:tcBorders>
            <w:noWrap/>
            <w:hideMark/>
          </w:tcPr>
          <w:p w14:paraId="504D0C2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36D93F4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1.4.4</w:t>
            </w:r>
          </w:p>
        </w:tc>
        <w:tc>
          <w:tcPr>
            <w:tcW w:w="1964" w:type="dxa"/>
            <w:tcBorders>
              <w:top w:val="nil"/>
              <w:left w:val="nil"/>
              <w:bottom w:val="single" w:sz="4" w:space="0" w:color="808080"/>
              <w:right w:val="single" w:sz="4" w:space="0" w:color="808080"/>
            </w:tcBorders>
            <w:noWrap/>
            <w:hideMark/>
          </w:tcPr>
          <w:p w14:paraId="475CE58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0AD0538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3716BB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1.4.5.1</w:t>
            </w:r>
          </w:p>
        </w:tc>
        <w:tc>
          <w:tcPr>
            <w:tcW w:w="4955" w:type="dxa"/>
            <w:tcBorders>
              <w:top w:val="nil"/>
              <w:left w:val="nil"/>
              <w:bottom w:val="single" w:sz="4" w:space="0" w:color="808080"/>
              <w:right w:val="single" w:sz="4" w:space="0" w:color="808080"/>
            </w:tcBorders>
            <w:shd w:val="clear" w:color="000000" w:fill="B8CCE4"/>
            <w:noWrap/>
            <w:hideMark/>
          </w:tcPr>
          <w:p w14:paraId="413DF19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 de Calidad</w:t>
            </w:r>
          </w:p>
        </w:tc>
        <w:tc>
          <w:tcPr>
            <w:tcW w:w="1152" w:type="dxa"/>
            <w:tcBorders>
              <w:top w:val="nil"/>
              <w:left w:val="nil"/>
              <w:bottom w:val="single" w:sz="4" w:space="0" w:color="808080"/>
              <w:right w:val="single" w:sz="4" w:space="0" w:color="808080"/>
            </w:tcBorders>
            <w:shd w:val="clear" w:color="000000" w:fill="B8CCE4"/>
            <w:noWrap/>
            <w:hideMark/>
          </w:tcPr>
          <w:p w14:paraId="006B25B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991FBB3"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6071DA4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2F48329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521A0A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1.4.6</w:t>
            </w:r>
          </w:p>
        </w:tc>
        <w:tc>
          <w:tcPr>
            <w:tcW w:w="4955" w:type="dxa"/>
            <w:tcBorders>
              <w:top w:val="nil"/>
              <w:left w:val="nil"/>
              <w:bottom w:val="single" w:sz="4" w:space="0" w:color="808080"/>
              <w:right w:val="single" w:sz="4" w:space="0" w:color="808080"/>
            </w:tcBorders>
            <w:noWrap/>
            <w:hideMark/>
          </w:tcPr>
          <w:p w14:paraId="261D50D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Definir el plan de seguridad</w:t>
            </w:r>
          </w:p>
        </w:tc>
        <w:tc>
          <w:tcPr>
            <w:tcW w:w="1152" w:type="dxa"/>
            <w:tcBorders>
              <w:top w:val="nil"/>
              <w:left w:val="nil"/>
              <w:bottom w:val="single" w:sz="4" w:space="0" w:color="808080"/>
              <w:right w:val="single" w:sz="4" w:space="0" w:color="808080"/>
            </w:tcBorders>
            <w:noWrap/>
            <w:hideMark/>
          </w:tcPr>
          <w:p w14:paraId="4DB2C25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5DD6379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1.4.5</w:t>
            </w:r>
          </w:p>
        </w:tc>
        <w:tc>
          <w:tcPr>
            <w:tcW w:w="1964" w:type="dxa"/>
            <w:tcBorders>
              <w:top w:val="nil"/>
              <w:left w:val="nil"/>
              <w:bottom w:val="single" w:sz="4" w:space="0" w:color="808080"/>
              <w:right w:val="single" w:sz="4" w:space="0" w:color="808080"/>
            </w:tcBorders>
            <w:noWrap/>
            <w:hideMark/>
          </w:tcPr>
          <w:p w14:paraId="7E20116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00F3738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FC9E86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1.4.6.1</w:t>
            </w:r>
          </w:p>
        </w:tc>
        <w:tc>
          <w:tcPr>
            <w:tcW w:w="4955" w:type="dxa"/>
            <w:tcBorders>
              <w:top w:val="nil"/>
              <w:left w:val="nil"/>
              <w:bottom w:val="single" w:sz="4" w:space="0" w:color="808080"/>
              <w:right w:val="single" w:sz="4" w:space="0" w:color="808080"/>
            </w:tcBorders>
            <w:shd w:val="clear" w:color="000000" w:fill="B8CCE4"/>
            <w:noWrap/>
            <w:hideMark/>
          </w:tcPr>
          <w:p w14:paraId="7FE69D6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 de Seguridad Integral</w:t>
            </w:r>
          </w:p>
        </w:tc>
        <w:tc>
          <w:tcPr>
            <w:tcW w:w="1152" w:type="dxa"/>
            <w:tcBorders>
              <w:top w:val="nil"/>
              <w:left w:val="nil"/>
              <w:bottom w:val="single" w:sz="4" w:space="0" w:color="808080"/>
              <w:right w:val="single" w:sz="4" w:space="0" w:color="808080"/>
            </w:tcBorders>
            <w:shd w:val="clear" w:color="000000" w:fill="B8CCE4"/>
            <w:noWrap/>
            <w:hideMark/>
          </w:tcPr>
          <w:p w14:paraId="4D3233F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9FF7A3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8FF9B3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1579269B"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6A3484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1.4.7</w:t>
            </w:r>
          </w:p>
        </w:tc>
        <w:tc>
          <w:tcPr>
            <w:tcW w:w="4955" w:type="dxa"/>
            <w:tcBorders>
              <w:top w:val="nil"/>
              <w:left w:val="nil"/>
              <w:bottom w:val="single" w:sz="4" w:space="0" w:color="808080"/>
              <w:right w:val="single" w:sz="4" w:space="0" w:color="808080"/>
            </w:tcBorders>
            <w:noWrap/>
            <w:hideMark/>
          </w:tcPr>
          <w:p w14:paraId="11187D8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Planificar el involucramiento de interesados</w:t>
            </w:r>
          </w:p>
        </w:tc>
        <w:tc>
          <w:tcPr>
            <w:tcW w:w="1152" w:type="dxa"/>
            <w:tcBorders>
              <w:top w:val="nil"/>
              <w:left w:val="nil"/>
              <w:bottom w:val="single" w:sz="4" w:space="0" w:color="808080"/>
              <w:right w:val="single" w:sz="4" w:space="0" w:color="808080"/>
            </w:tcBorders>
            <w:noWrap/>
            <w:hideMark/>
          </w:tcPr>
          <w:p w14:paraId="73953A3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3EE723B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1.4.6</w:t>
            </w:r>
          </w:p>
        </w:tc>
        <w:tc>
          <w:tcPr>
            <w:tcW w:w="1964" w:type="dxa"/>
            <w:tcBorders>
              <w:top w:val="nil"/>
              <w:left w:val="nil"/>
              <w:bottom w:val="single" w:sz="4" w:space="0" w:color="808080"/>
              <w:right w:val="single" w:sz="4" w:space="0" w:color="808080"/>
            </w:tcBorders>
            <w:noWrap/>
            <w:hideMark/>
          </w:tcPr>
          <w:p w14:paraId="4451E98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12F2595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3CAC91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1.4.7.1</w:t>
            </w:r>
          </w:p>
        </w:tc>
        <w:tc>
          <w:tcPr>
            <w:tcW w:w="4955" w:type="dxa"/>
            <w:tcBorders>
              <w:top w:val="nil"/>
              <w:left w:val="nil"/>
              <w:bottom w:val="single" w:sz="4" w:space="0" w:color="808080"/>
              <w:right w:val="single" w:sz="4" w:space="0" w:color="808080"/>
            </w:tcBorders>
            <w:shd w:val="clear" w:color="000000" w:fill="B8CCE4"/>
            <w:noWrap/>
            <w:hideMark/>
          </w:tcPr>
          <w:p w14:paraId="759288A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Plan de Involucramiento de Interesados</w:t>
            </w:r>
          </w:p>
        </w:tc>
        <w:tc>
          <w:tcPr>
            <w:tcW w:w="1152" w:type="dxa"/>
            <w:tcBorders>
              <w:top w:val="nil"/>
              <w:left w:val="nil"/>
              <w:bottom w:val="single" w:sz="4" w:space="0" w:color="808080"/>
              <w:right w:val="single" w:sz="4" w:space="0" w:color="808080"/>
            </w:tcBorders>
            <w:shd w:val="clear" w:color="000000" w:fill="B8CCE4"/>
            <w:noWrap/>
            <w:hideMark/>
          </w:tcPr>
          <w:p w14:paraId="1192033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992B2B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BDE1C5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68F859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76599AA4"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2</w:t>
            </w:r>
          </w:p>
        </w:tc>
        <w:tc>
          <w:tcPr>
            <w:tcW w:w="4955" w:type="dxa"/>
            <w:tcBorders>
              <w:top w:val="nil"/>
              <w:left w:val="nil"/>
              <w:bottom w:val="single" w:sz="4" w:space="0" w:color="808080"/>
              <w:right w:val="single" w:sz="4" w:space="0" w:color="808080"/>
            </w:tcBorders>
            <w:shd w:val="clear" w:color="000000" w:fill="005073"/>
            <w:noWrap/>
            <w:hideMark/>
          </w:tcPr>
          <w:p w14:paraId="668E8F72"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Análisis de Requerimientos</w:t>
            </w:r>
          </w:p>
        </w:tc>
        <w:tc>
          <w:tcPr>
            <w:tcW w:w="1152" w:type="dxa"/>
            <w:tcBorders>
              <w:top w:val="nil"/>
              <w:left w:val="nil"/>
              <w:bottom w:val="single" w:sz="4" w:space="0" w:color="808080"/>
              <w:right w:val="single" w:sz="4" w:space="0" w:color="808080"/>
            </w:tcBorders>
            <w:shd w:val="clear" w:color="000000" w:fill="005073"/>
            <w:noWrap/>
            <w:hideMark/>
          </w:tcPr>
          <w:p w14:paraId="0621EAA6"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5E339ACD"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7CC682A9"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D70CA4" w14:paraId="5DB4DBA9" w14:textId="77777777" w:rsidTr="00D70CA4">
        <w:trPr>
          <w:trHeight w:val="1152"/>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2B04661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2.1</w:t>
            </w:r>
          </w:p>
        </w:tc>
        <w:tc>
          <w:tcPr>
            <w:tcW w:w="4955" w:type="dxa"/>
            <w:tcBorders>
              <w:top w:val="nil"/>
              <w:left w:val="nil"/>
              <w:bottom w:val="single" w:sz="4" w:space="0" w:color="808080"/>
              <w:right w:val="single" w:sz="4" w:space="0" w:color="808080"/>
            </w:tcBorders>
            <w:shd w:val="clear" w:color="000000" w:fill="538DD5"/>
            <w:noWrap/>
            <w:hideMark/>
          </w:tcPr>
          <w:p w14:paraId="62CD6CB3"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Requerimientos de Software</w:t>
            </w:r>
          </w:p>
        </w:tc>
        <w:tc>
          <w:tcPr>
            <w:tcW w:w="1152" w:type="dxa"/>
            <w:tcBorders>
              <w:top w:val="nil"/>
              <w:left w:val="nil"/>
              <w:bottom w:val="single" w:sz="4" w:space="0" w:color="808080"/>
              <w:right w:val="single" w:sz="4" w:space="0" w:color="808080"/>
            </w:tcBorders>
            <w:shd w:val="clear" w:color="000000" w:fill="538DD5"/>
            <w:noWrap/>
            <w:hideMark/>
          </w:tcPr>
          <w:p w14:paraId="7DD001E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2FE57320"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107E70A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6DB59FD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E5BBB2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2.1.1</w:t>
            </w:r>
          </w:p>
        </w:tc>
        <w:tc>
          <w:tcPr>
            <w:tcW w:w="4955" w:type="dxa"/>
            <w:tcBorders>
              <w:top w:val="nil"/>
              <w:left w:val="nil"/>
              <w:bottom w:val="single" w:sz="4" w:space="0" w:color="808080"/>
              <w:right w:val="single" w:sz="4" w:space="0" w:color="808080"/>
            </w:tcBorders>
            <w:noWrap/>
            <w:hideMark/>
          </w:tcPr>
          <w:p w14:paraId="2028DD4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Especificar los requerimientos</w:t>
            </w:r>
          </w:p>
        </w:tc>
        <w:tc>
          <w:tcPr>
            <w:tcW w:w="1152" w:type="dxa"/>
            <w:tcBorders>
              <w:top w:val="nil"/>
              <w:left w:val="nil"/>
              <w:bottom w:val="single" w:sz="4" w:space="0" w:color="808080"/>
              <w:right w:val="single" w:sz="4" w:space="0" w:color="808080"/>
            </w:tcBorders>
            <w:noWrap/>
            <w:hideMark/>
          </w:tcPr>
          <w:p w14:paraId="5ABDD98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404E65E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1.1.2</w:t>
            </w:r>
          </w:p>
        </w:tc>
        <w:tc>
          <w:tcPr>
            <w:tcW w:w="1964" w:type="dxa"/>
            <w:tcBorders>
              <w:top w:val="nil"/>
              <w:left w:val="nil"/>
              <w:bottom w:val="single" w:sz="4" w:space="0" w:color="808080"/>
              <w:right w:val="single" w:sz="4" w:space="0" w:color="808080"/>
            </w:tcBorders>
            <w:noWrap/>
            <w:hideMark/>
          </w:tcPr>
          <w:p w14:paraId="1AA9588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190</w:t>
            </w:r>
          </w:p>
        </w:tc>
      </w:tr>
      <w:tr w:rsidR="00D70CA4" w:rsidRPr="00D70CA4" w14:paraId="1578F13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BC2A7F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2.1.1.1</w:t>
            </w:r>
          </w:p>
        </w:tc>
        <w:tc>
          <w:tcPr>
            <w:tcW w:w="4955" w:type="dxa"/>
            <w:tcBorders>
              <w:top w:val="nil"/>
              <w:left w:val="nil"/>
              <w:bottom w:val="single" w:sz="4" w:space="0" w:color="808080"/>
              <w:right w:val="single" w:sz="4" w:space="0" w:color="808080"/>
            </w:tcBorders>
            <w:shd w:val="clear" w:color="000000" w:fill="B8CCE4"/>
            <w:noWrap/>
            <w:hideMark/>
          </w:tcPr>
          <w:p w14:paraId="25B1AD7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Documento SRS IEEE 830</w:t>
            </w:r>
          </w:p>
        </w:tc>
        <w:tc>
          <w:tcPr>
            <w:tcW w:w="1152" w:type="dxa"/>
            <w:tcBorders>
              <w:top w:val="nil"/>
              <w:left w:val="nil"/>
              <w:bottom w:val="single" w:sz="4" w:space="0" w:color="808080"/>
              <w:right w:val="single" w:sz="4" w:space="0" w:color="808080"/>
            </w:tcBorders>
            <w:shd w:val="clear" w:color="000000" w:fill="B8CCE4"/>
            <w:noWrap/>
            <w:hideMark/>
          </w:tcPr>
          <w:p w14:paraId="2C5914F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084F913"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38544F7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1FA3D36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5BCB20F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2.2</w:t>
            </w:r>
          </w:p>
        </w:tc>
        <w:tc>
          <w:tcPr>
            <w:tcW w:w="4955" w:type="dxa"/>
            <w:tcBorders>
              <w:top w:val="nil"/>
              <w:left w:val="nil"/>
              <w:bottom w:val="single" w:sz="4" w:space="0" w:color="808080"/>
              <w:right w:val="single" w:sz="4" w:space="0" w:color="808080"/>
            </w:tcBorders>
            <w:shd w:val="clear" w:color="000000" w:fill="538DD5"/>
            <w:noWrap/>
            <w:hideMark/>
          </w:tcPr>
          <w:p w14:paraId="1ABCE7AC"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Estructura de Análisis</w:t>
            </w:r>
          </w:p>
        </w:tc>
        <w:tc>
          <w:tcPr>
            <w:tcW w:w="1152" w:type="dxa"/>
            <w:tcBorders>
              <w:top w:val="nil"/>
              <w:left w:val="nil"/>
              <w:bottom w:val="single" w:sz="4" w:space="0" w:color="808080"/>
              <w:right w:val="single" w:sz="4" w:space="0" w:color="808080"/>
            </w:tcBorders>
            <w:shd w:val="clear" w:color="000000" w:fill="538DD5"/>
            <w:noWrap/>
            <w:hideMark/>
          </w:tcPr>
          <w:p w14:paraId="5C10649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7BEFA3AF"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33675E9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325029F"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AF180B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2.2.1</w:t>
            </w:r>
          </w:p>
        </w:tc>
        <w:tc>
          <w:tcPr>
            <w:tcW w:w="4955" w:type="dxa"/>
            <w:tcBorders>
              <w:top w:val="nil"/>
              <w:left w:val="nil"/>
              <w:bottom w:val="single" w:sz="4" w:space="0" w:color="808080"/>
              <w:right w:val="single" w:sz="4" w:space="0" w:color="808080"/>
            </w:tcBorders>
            <w:noWrap/>
            <w:hideMark/>
          </w:tcPr>
          <w:p w14:paraId="4DE2C63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la estructura de análisis</w:t>
            </w:r>
          </w:p>
        </w:tc>
        <w:tc>
          <w:tcPr>
            <w:tcW w:w="1152" w:type="dxa"/>
            <w:tcBorders>
              <w:top w:val="nil"/>
              <w:left w:val="nil"/>
              <w:bottom w:val="single" w:sz="4" w:space="0" w:color="808080"/>
              <w:right w:val="single" w:sz="4" w:space="0" w:color="808080"/>
            </w:tcBorders>
            <w:noWrap/>
            <w:hideMark/>
          </w:tcPr>
          <w:p w14:paraId="0FDB039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6024DED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2.1.1</w:t>
            </w:r>
          </w:p>
        </w:tc>
        <w:tc>
          <w:tcPr>
            <w:tcW w:w="1964" w:type="dxa"/>
            <w:tcBorders>
              <w:top w:val="nil"/>
              <w:left w:val="nil"/>
              <w:bottom w:val="single" w:sz="4" w:space="0" w:color="808080"/>
              <w:right w:val="single" w:sz="4" w:space="0" w:color="808080"/>
            </w:tcBorders>
            <w:noWrap/>
            <w:hideMark/>
          </w:tcPr>
          <w:p w14:paraId="0185C00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2E128E" w14:paraId="69DC02F1"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DE2501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2.2.1.1</w:t>
            </w:r>
          </w:p>
        </w:tc>
        <w:tc>
          <w:tcPr>
            <w:tcW w:w="4955" w:type="dxa"/>
            <w:tcBorders>
              <w:top w:val="nil"/>
              <w:left w:val="nil"/>
              <w:bottom w:val="single" w:sz="4" w:space="0" w:color="808080"/>
              <w:right w:val="single" w:sz="4" w:space="0" w:color="808080"/>
            </w:tcBorders>
            <w:shd w:val="clear" w:color="000000" w:fill="B8CCE4"/>
            <w:noWrap/>
            <w:hideMark/>
          </w:tcPr>
          <w:p w14:paraId="2E26C4B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Documento de Estructura de Análisis</w:t>
            </w:r>
          </w:p>
        </w:tc>
        <w:tc>
          <w:tcPr>
            <w:tcW w:w="1152" w:type="dxa"/>
            <w:tcBorders>
              <w:top w:val="nil"/>
              <w:left w:val="nil"/>
              <w:bottom w:val="single" w:sz="4" w:space="0" w:color="808080"/>
              <w:right w:val="single" w:sz="4" w:space="0" w:color="808080"/>
            </w:tcBorders>
            <w:shd w:val="clear" w:color="000000" w:fill="B8CCE4"/>
            <w:noWrap/>
            <w:hideMark/>
          </w:tcPr>
          <w:p w14:paraId="2055DA4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8A4A7CC"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FC5FF3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30C7EE5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869D96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2.3</w:t>
            </w:r>
          </w:p>
        </w:tc>
        <w:tc>
          <w:tcPr>
            <w:tcW w:w="4955" w:type="dxa"/>
            <w:tcBorders>
              <w:top w:val="nil"/>
              <w:left w:val="nil"/>
              <w:bottom w:val="single" w:sz="4" w:space="0" w:color="808080"/>
              <w:right w:val="single" w:sz="4" w:space="0" w:color="808080"/>
            </w:tcBorders>
            <w:shd w:val="clear" w:color="000000" w:fill="538DD5"/>
            <w:noWrap/>
            <w:hideMark/>
          </w:tcPr>
          <w:p w14:paraId="4FC615F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Matriz de Consistencia</w:t>
            </w:r>
          </w:p>
        </w:tc>
        <w:tc>
          <w:tcPr>
            <w:tcW w:w="1152" w:type="dxa"/>
            <w:tcBorders>
              <w:top w:val="nil"/>
              <w:left w:val="nil"/>
              <w:bottom w:val="single" w:sz="4" w:space="0" w:color="808080"/>
              <w:right w:val="single" w:sz="4" w:space="0" w:color="808080"/>
            </w:tcBorders>
            <w:shd w:val="clear" w:color="000000" w:fill="538DD5"/>
            <w:noWrap/>
            <w:hideMark/>
          </w:tcPr>
          <w:p w14:paraId="7D448A0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496F1ED5"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46FE9C8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47BF6558"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110414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2.3.1</w:t>
            </w:r>
          </w:p>
        </w:tc>
        <w:tc>
          <w:tcPr>
            <w:tcW w:w="4955" w:type="dxa"/>
            <w:tcBorders>
              <w:top w:val="nil"/>
              <w:left w:val="nil"/>
              <w:bottom w:val="single" w:sz="4" w:space="0" w:color="808080"/>
              <w:right w:val="single" w:sz="4" w:space="0" w:color="808080"/>
            </w:tcBorders>
            <w:noWrap/>
            <w:hideMark/>
          </w:tcPr>
          <w:p w14:paraId="67A4EBF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la matriz de consistencia</w:t>
            </w:r>
          </w:p>
        </w:tc>
        <w:tc>
          <w:tcPr>
            <w:tcW w:w="1152" w:type="dxa"/>
            <w:tcBorders>
              <w:top w:val="nil"/>
              <w:left w:val="nil"/>
              <w:bottom w:val="single" w:sz="4" w:space="0" w:color="808080"/>
              <w:right w:val="single" w:sz="4" w:space="0" w:color="808080"/>
            </w:tcBorders>
            <w:noWrap/>
            <w:hideMark/>
          </w:tcPr>
          <w:p w14:paraId="3CFCBB1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46A269A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2.1.1</w:t>
            </w:r>
          </w:p>
        </w:tc>
        <w:tc>
          <w:tcPr>
            <w:tcW w:w="1964" w:type="dxa"/>
            <w:tcBorders>
              <w:top w:val="nil"/>
              <w:left w:val="nil"/>
              <w:bottom w:val="single" w:sz="4" w:space="0" w:color="808080"/>
              <w:right w:val="single" w:sz="4" w:space="0" w:color="808080"/>
            </w:tcBorders>
            <w:noWrap/>
            <w:hideMark/>
          </w:tcPr>
          <w:p w14:paraId="5FBBEEA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D70CA4" w14:paraId="5F62B986"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49FB14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2.3.1.1</w:t>
            </w:r>
          </w:p>
        </w:tc>
        <w:tc>
          <w:tcPr>
            <w:tcW w:w="4955" w:type="dxa"/>
            <w:tcBorders>
              <w:top w:val="nil"/>
              <w:left w:val="nil"/>
              <w:bottom w:val="single" w:sz="4" w:space="0" w:color="808080"/>
              <w:right w:val="single" w:sz="4" w:space="0" w:color="808080"/>
            </w:tcBorders>
            <w:shd w:val="clear" w:color="000000" w:fill="B8CCE4"/>
            <w:noWrap/>
            <w:hideMark/>
          </w:tcPr>
          <w:p w14:paraId="4D61594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Matriz de Consistencia</w:t>
            </w:r>
          </w:p>
        </w:tc>
        <w:tc>
          <w:tcPr>
            <w:tcW w:w="1152" w:type="dxa"/>
            <w:tcBorders>
              <w:top w:val="nil"/>
              <w:left w:val="nil"/>
              <w:bottom w:val="single" w:sz="4" w:space="0" w:color="808080"/>
              <w:right w:val="single" w:sz="4" w:space="0" w:color="808080"/>
            </w:tcBorders>
            <w:shd w:val="clear" w:color="000000" w:fill="B8CCE4"/>
            <w:noWrap/>
            <w:hideMark/>
          </w:tcPr>
          <w:p w14:paraId="2AAB844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0FECFE5"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A7A42D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25C428F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697422D8"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3</w:t>
            </w:r>
          </w:p>
        </w:tc>
        <w:tc>
          <w:tcPr>
            <w:tcW w:w="4955" w:type="dxa"/>
            <w:tcBorders>
              <w:top w:val="nil"/>
              <w:left w:val="nil"/>
              <w:bottom w:val="single" w:sz="4" w:space="0" w:color="808080"/>
              <w:right w:val="single" w:sz="4" w:space="0" w:color="808080"/>
            </w:tcBorders>
            <w:shd w:val="clear" w:color="000000" w:fill="005073"/>
            <w:noWrap/>
            <w:hideMark/>
          </w:tcPr>
          <w:p w14:paraId="27699827"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Diseño de la Solución</w:t>
            </w:r>
          </w:p>
        </w:tc>
        <w:tc>
          <w:tcPr>
            <w:tcW w:w="1152" w:type="dxa"/>
            <w:tcBorders>
              <w:top w:val="nil"/>
              <w:left w:val="nil"/>
              <w:bottom w:val="single" w:sz="4" w:space="0" w:color="808080"/>
              <w:right w:val="single" w:sz="4" w:space="0" w:color="808080"/>
            </w:tcBorders>
            <w:shd w:val="clear" w:color="000000" w:fill="005073"/>
            <w:noWrap/>
            <w:hideMark/>
          </w:tcPr>
          <w:p w14:paraId="18FEE849"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06220360"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61E83EF5"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D70CA4" w14:paraId="09AAB8E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7164CED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3.1</w:t>
            </w:r>
          </w:p>
        </w:tc>
        <w:tc>
          <w:tcPr>
            <w:tcW w:w="4955" w:type="dxa"/>
            <w:tcBorders>
              <w:top w:val="nil"/>
              <w:left w:val="nil"/>
              <w:bottom w:val="single" w:sz="4" w:space="0" w:color="808080"/>
              <w:right w:val="single" w:sz="4" w:space="0" w:color="808080"/>
            </w:tcBorders>
            <w:shd w:val="clear" w:color="000000" w:fill="538DD5"/>
            <w:noWrap/>
            <w:hideMark/>
          </w:tcPr>
          <w:p w14:paraId="43600E0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Arquitectura del Sistema</w:t>
            </w:r>
          </w:p>
        </w:tc>
        <w:tc>
          <w:tcPr>
            <w:tcW w:w="1152" w:type="dxa"/>
            <w:tcBorders>
              <w:top w:val="nil"/>
              <w:left w:val="nil"/>
              <w:bottom w:val="single" w:sz="4" w:space="0" w:color="808080"/>
              <w:right w:val="single" w:sz="4" w:space="0" w:color="808080"/>
            </w:tcBorders>
            <w:shd w:val="clear" w:color="000000" w:fill="538DD5"/>
            <w:noWrap/>
            <w:hideMark/>
          </w:tcPr>
          <w:p w14:paraId="57063EF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25AA5436"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126D643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322D2F1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58503E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3.1.1</w:t>
            </w:r>
          </w:p>
        </w:tc>
        <w:tc>
          <w:tcPr>
            <w:tcW w:w="4955" w:type="dxa"/>
            <w:tcBorders>
              <w:top w:val="nil"/>
              <w:left w:val="nil"/>
              <w:bottom w:val="single" w:sz="4" w:space="0" w:color="808080"/>
              <w:right w:val="single" w:sz="4" w:space="0" w:color="808080"/>
            </w:tcBorders>
            <w:noWrap/>
            <w:hideMark/>
          </w:tcPr>
          <w:p w14:paraId="0AF2E04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Diseñar la arquitectura</w:t>
            </w:r>
          </w:p>
        </w:tc>
        <w:tc>
          <w:tcPr>
            <w:tcW w:w="1152" w:type="dxa"/>
            <w:tcBorders>
              <w:top w:val="nil"/>
              <w:left w:val="nil"/>
              <w:bottom w:val="single" w:sz="4" w:space="0" w:color="808080"/>
              <w:right w:val="single" w:sz="4" w:space="0" w:color="808080"/>
            </w:tcBorders>
            <w:noWrap/>
            <w:hideMark/>
          </w:tcPr>
          <w:p w14:paraId="2291C78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4D9F419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2.1.1</w:t>
            </w:r>
          </w:p>
        </w:tc>
        <w:tc>
          <w:tcPr>
            <w:tcW w:w="1964" w:type="dxa"/>
            <w:tcBorders>
              <w:top w:val="nil"/>
              <w:left w:val="nil"/>
              <w:bottom w:val="single" w:sz="4" w:space="0" w:color="808080"/>
              <w:right w:val="single" w:sz="4" w:space="0" w:color="808080"/>
            </w:tcBorders>
            <w:noWrap/>
            <w:hideMark/>
          </w:tcPr>
          <w:p w14:paraId="71A3C0E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150</w:t>
            </w:r>
          </w:p>
        </w:tc>
      </w:tr>
      <w:tr w:rsidR="00D70CA4" w:rsidRPr="00D70CA4" w14:paraId="21CDD80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A74943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3.1.1.1</w:t>
            </w:r>
          </w:p>
        </w:tc>
        <w:tc>
          <w:tcPr>
            <w:tcW w:w="4955" w:type="dxa"/>
            <w:tcBorders>
              <w:top w:val="nil"/>
              <w:left w:val="nil"/>
              <w:bottom w:val="single" w:sz="4" w:space="0" w:color="808080"/>
              <w:right w:val="single" w:sz="4" w:space="0" w:color="808080"/>
            </w:tcBorders>
            <w:shd w:val="clear" w:color="000000" w:fill="B8CCE4"/>
            <w:noWrap/>
            <w:hideMark/>
          </w:tcPr>
          <w:p w14:paraId="3567F74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Documento de Arquitectura</w:t>
            </w:r>
          </w:p>
        </w:tc>
        <w:tc>
          <w:tcPr>
            <w:tcW w:w="1152" w:type="dxa"/>
            <w:tcBorders>
              <w:top w:val="nil"/>
              <w:left w:val="nil"/>
              <w:bottom w:val="single" w:sz="4" w:space="0" w:color="808080"/>
              <w:right w:val="single" w:sz="4" w:space="0" w:color="808080"/>
            </w:tcBorders>
            <w:shd w:val="clear" w:color="000000" w:fill="B8CCE4"/>
            <w:noWrap/>
            <w:hideMark/>
          </w:tcPr>
          <w:p w14:paraId="70860FB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215F72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FB6C5C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2E128E" w14:paraId="6859366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70E661A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3.2</w:t>
            </w:r>
          </w:p>
        </w:tc>
        <w:tc>
          <w:tcPr>
            <w:tcW w:w="4955" w:type="dxa"/>
            <w:tcBorders>
              <w:top w:val="nil"/>
              <w:left w:val="nil"/>
              <w:bottom w:val="single" w:sz="4" w:space="0" w:color="808080"/>
              <w:right w:val="single" w:sz="4" w:space="0" w:color="808080"/>
            </w:tcBorders>
            <w:shd w:val="clear" w:color="000000" w:fill="538DD5"/>
            <w:noWrap/>
            <w:hideMark/>
          </w:tcPr>
          <w:p w14:paraId="513C67CE" w14:textId="77777777" w:rsidR="003C210F" w:rsidRPr="002E128E" w:rsidRDefault="00000000">
            <w:pPr>
              <w:rPr>
                <w:lang w:val="es-PE"/>
              </w:rPr>
            </w:pPr>
            <w:r w:rsidRPr="002E128E">
              <w:rPr>
                <w:lang w:val="es-PE"/>
              </w:rPr>
              <w:t>Modelado de Arquitectura Ágil, Historias de Usuario</w:t>
            </w:r>
          </w:p>
        </w:tc>
        <w:tc>
          <w:tcPr>
            <w:tcW w:w="1152" w:type="dxa"/>
            <w:tcBorders>
              <w:top w:val="nil"/>
              <w:left w:val="nil"/>
              <w:bottom w:val="single" w:sz="4" w:space="0" w:color="808080"/>
              <w:right w:val="single" w:sz="4" w:space="0" w:color="808080"/>
            </w:tcBorders>
            <w:shd w:val="clear" w:color="000000" w:fill="538DD5"/>
            <w:noWrap/>
            <w:hideMark/>
          </w:tcPr>
          <w:p w14:paraId="15672FA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329C60D4"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343B773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17384438"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4189A4F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3.2.1</w:t>
            </w:r>
          </w:p>
        </w:tc>
        <w:tc>
          <w:tcPr>
            <w:tcW w:w="4955" w:type="dxa"/>
            <w:tcBorders>
              <w:top w:val="nil"/>
              <w:left w:val="nil"/>
              <w:bottom w:val="single" w:sz="4" w:space="0" w:color="808080"/>
              <w:right w:val="single" w:sz="4" w:space="0" w:color="808080"/>
            </w:tcBorders>
            <w:noWrap/>
            <w:hideMark/>
          </w:tcPr>
          <w:p w14:paraId="588AD932" w14:textId="77777777" w:rsidR="003C210F" w:rsidRPr="002E128E" w:rsidRDefault="00000000">
            <w:pPr>
              <w:rPr>
                <w:lang w:val="es-PE"/>
              </w:rPr>
            </w:pPr>
            <w:r w:rsidRPr="002E128E">
              <w:rPr>
                <w:lang w:val="es-PE"/>
              </w:rPr>
              <w:t>Elaborar el modelado ágil, historias de usuario</w:t>
            </w:r>
          </w:p>
        </w:tc>
        <w:tc>
          <w:tcPr>
            <w:tcW w:w="1152" w:type="dxa"/>
            <w:tcBorders>
              <w:top w:val="nil"/>
              <w:left w:val="nil"/>
              <w:bottom w:val="single" w:sz="4" w:space="0" w:color="808080"/>
              <w:right w:val="single" w:sz="4" w:space="0" w:color="808080"/>
            </w:tcBorders>
            <w:noWrap/>
            <w:hideMark/>
          </w:tcPr>
          <w:p w14:paraId="61BB2CD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64B4914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3.1.1</w:t>
            </w:r>
          </w:p>
        </w:tc>
        <w:tc>
          <w:tcPr>
            <w:tcW w:w="1964" w:type="dxa"/>
            <w:tcBorders>
              <w:top w:val="nil"/>
              <w:left w:val="nil"/>
              <w:bottom w:val="single" w:sz="4" w:space="0" w:color="808080"/>
              <w:right w:val="single" w:sz="4" w:space="0" w:color="808080"/>
            </w:tcBorders>
            <w:noWrap/>
            <w:hideMark/>
          </w:tcPr>
          <w:p w14:paraId="7E36CBE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2E128E" w14:paraId="3B1BD307"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49DC4E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3.2.1.1</w:t>
            </w:r>
          </w:p>
        </w:tc>
        <w:tc>
          <w:tcPr>
            <w:tcW w:w="4955" w:type="dxa"/>
            <w:tcBorders>
              <w:top w:val="nil"/>
              <w:left w:val="nil"/>
              <w:bottom w:val="single" w:sz="4" w:space="0" w:color="808080"/>
              <w:right w:val="single" w:sz="4" w:space="0" w:color="808080"/>
            </w:tcBorders>
            <w:shd w:val="clear" w:color="000000" w:fill="B8CCE4"/>
            <w:noWrap/>
            <w:hideMark/>
          </w:tcPr>
          <w:p w14:paraId="139894DD" w14:textId="77777777" w:rsidR="003C210F" w:rsidRPr="002E128E" w:rsidRDefault="00000000">
            <w:pPr>
              <w:rPr>
                <w:lang w:val="es-PE"/>
              </w:rPr>
            </w:pPr>
            <w:r w:rsidRPr="002E128E">
              <w:rPr>
                <w:lang w:val="es-PE"/>
              </w:rPr>
              <w:t>Modelado ágil, historias de usuario</w:t>
            </w:r>
          </w:p>
        </w:tc>
        <w:tc>
          <w:tcPr>
            <w:tcW w:w="1152" w:type="dxa"/>
            <w:tcBorders>
              <w:top w:val="nil"/>
              <w:left w:val="nil"/>
              <w:bottom w:val="single" w:sz="4" w:space="0" w:color="808080"/>
              <w:right w:val="single" w:sz="4" w:space="0" w:color="808080"/>
            </w:tcBorders>
            <w:shd w:val="clear" w:color="000000" w:fill="B8CCE4"/>
            <w:noWrap/>
            <w:hideMark/>
          </w:tcPr>
          <w:p w14:paraId="5F9390D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B27740C"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39BCD3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78DD0B5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57B81B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3.3</w:t>
            </w:r>
          </w:p>
        </w:tc>
        <w:tc>
          <w:tcPr>
            <w:tcW w:w="4955" w:type="dxa"/>
            <w:tcBorders>
              <w:top w:val="nil"/>
              <w:left w:val="nil"/>
              <w:bottom w:val="single" w:sz="4" w:space="0" w:color="808080"/>
              <w:right w:val="single" w:sz="4" w:space="0" w:color="808080"/>
            </w:tcBorders>
            <w:shd w:val="clear" w:color="000000" w:fill="538DD5"/>
            <w:noWrap/>
            <w:hideMark/>
          </w:tcPr>
          <w:p w14:paraId="5E2B4E7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Base de Datos</w:t>
            </w:r>
          </w:p>
        </w:tc>
        <w:tc>
          <w:tcPr>
            <w:tcW w:w="1152" w:type="dxa"/>
            <w:tcBorders>
              <w:top w:val="nil"/>
              <w:left w:val="nil"/>
              <w:bottom w:val="single" w:sz="4" w:space="0" w:color="808080"/>
              <w:right w:val="single" w:sz="4" w:space="0" w:color="808080"/>
            </w:tcBorders>
            <w:shd w:val="clear" w:color="000000" w:fill="538DD5"/>
            <w:noWrap/>
            <w:hideMark/>
          </w:tcPr>
          <w:p w14:paraId="3E6D61E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0550AEE3"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351EC25"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667299A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3085EB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3.3.1</w:t>
            </w:r>
          </w:p>
        </w:tc>
        <w:tc>
          <w:tcPr>
            <w:tcW w:w="4955" w:type="dxa"/>
            <w:tcBorders>
              <w:top w:val="nil"/>
              <w:left w:val="nil"/>
              <w:bottom w:val="single" w:sz="4" w:space="0" w:color="808080"/>
              <w:right w:val="single" w:sz="4" w:space="0" w:color="808080"/>
            </w:tcBorders>
            <w:noWrap/>
            <w:hideMark/>
          </w:tcPr>
          <w:p w14:paraId="0326BB7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Diseñar la base de datos</w:t>
            </w:r>
          </w:p>
        </w:tc>
        <w:tc>
          <w:tcPr>
            <w:tcW w:w="1152" w:type="dxa"/>
            <w:tcBorders>
              <w:top w:val="nil"/>
              <w:left w:val="nil"/>
              <w:bottom w:val="single" w:sz="4" w:space="0" w:color="808080"/>
              <w:right w:val="single" w:sz="4" w:space="0" w:color="808080"/>
            </w:tcBorders>
            <w:noWrap/>
            <w:hideMark/>
          </w:tcPr>
          <w:p w14:paraId="7FF1CEE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7A9AEFC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3.1.1</w:t>
            </w:r>
          </w:p>
        </w:tc>
        <w:tc>
          <w:tcPr>
            <w:tcW w:w="1964" w:type="dxa"/>
            <w:tcBorders>
              <w:top w:val="nil"/>
              <w:left w:val="nil"/>
              <w:bottom w:val="single" w:sz="4" w:space="0" w:color="808080"/>
              <w:right w:val="single" w:sz="4" w:space="0" w:color="808080"/>
            </w:tcBorders>
            <w:noWrap/>
            <w:hideMark/>
          </w:tcPr>
          <w:p w14:paraId="24EE565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125</w:t>
            </w:r>
          </w:p>
        </w:tc>
      </w:tr>
      <w:tr w:rsidR="00D70CA4" w:rsidRPr="00D70CA4" w14:paraId="4197D481"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57E4E6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3.3.1.1</w:t>
            </w:r>
          </w:p>
        </w:tc>
        <w:tc>
          <w:tcPr>
            <w:tcW w:w="4955" w:type="dxa"/>
            <w:tcBorders>
              <w:top w:val="nil"/>
              <w:left w:val="nil"/>
              <w:bottom w:val="single" w:sz="4" w:space="0" w:color="808080"/>
              <w:right w:val="single" w:sz="4" w:space="0" w:color="808080"/>
            </w:tcBorders>
            <w:shd w:val="clear" w:color="000000" w:fill="B8CCE4"/>
            <w:noWrap/>
            <w:hideMark/>
          </w:tcPr>
          <w:p w14:paraId="6993777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Modelo Entidad-Relación</w:t>
            </w:r>
          </w:p>
        </w:tc>
        <w:tc>
          <w:tcPr>
            <w:tcW w:w="1152" w:type="dxa"/>
            <w:tcBorders>
              <w:top w:val="nil"/>
              <w:left w:val="nil"/>
              <w:bottom w:val="single" w:sz="4" w:space="0" w:color="808080"/>
              <w:right w:val="single" w:sz="4" w:space="0" w:color="808080"/>
            </w:tcBorders>
            <w:shd w:val="clear" w:color="000000" w:fill="B8CCE4"/>
            <w:noWrap/>
            <w:hideMark/>
          </w:tcPr>
          <w:p w14:paraId="595C436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43931226"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C2C111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37AC576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78C0212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lastRenderedPageBreak/>
              <w:t>3.4</w:t>
            </w:r>
          </w:p>
        </w:tc>
        <w:tc>
          <w:tcPr>
            <w:tcW w:w="4955" w:type="dxa"/>
            <w:tcBorders>
              <w:top w:val="nil"/>
              <w:left w:val="nil"/>
              <w:bottom w:val="single" w:sz="4" w:space="0" w:color="808080"/>
              <w:right w:val="single" w:sz="4" w:space="0" w:color="808080"/>
            </w:tcBorders>
            <w:shd w:val="clear" w:color="000000" w:fill="538DD5"/>
            <w:noWrap/>
            <w:hideMark/>
          </w:tcPr>
          <w:p w14:paraId="7DC5535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Interfaces de Usuario</w:t>
            </w:r>
          </w:p>
        </w:tc>
        <w:tc>
          <w:tcPr>
            <w:tcW w:w="1152" w:type="dxa"/>
            <w:tcBorders>
              <w:top w:val="nil"/>
              <w:left w:val="nil"/>
              <w:bottom w:val="single" w:sz="4" w:space="0" w:color="808080"/>
              <w:right w:val="single" w:sz="4" w:space="0" w:color="808080"/>
            </w:tcBorders>
            <w:shd w:val="clear" w:color="000000" w:fill="538DD5"/>
            <w:noWrap/>
            <w:hideMark/>
          </w:tcPr>
          <w:p w14:paraId="161A75C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102589BF"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B22232E"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62DB34CB"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9A2E7E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3.4.1</w:t>
            </w:r>
          </w:p>
        </w:tc>
        <w:tc>
          <w:tcPr>
            <w:tcW w:w="4955" w:type="dxa"/>
            <w:tcBorders>
              <w:top w:val="nil"/>
              <w:left w:val="nil"/>
              <w:bottom w:val="single" w:sz="4" w:space="0" w:color="808080"/>
              <w:right w:val="single" w:sz="4" w:space="0" w:color="808080"/>
            </w:tcBorders>
            <w:noWrap/>
            <w:hideMark/>
          </w:tcPr>
          <w:p w14:paraId="29A6A98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Diseñar las interfaces</w:t>
            </w:r>
          </w:p>
        </w:tc>
        <w:tc>
          <w:tcPr>
            <w:tcW w:w="1152" w:type="dxa"/>
            <w:tcBorders>
              <w:top w:val="nil"/>
              <w:left w:val="nil"/>
              <w:bottom w:val="single" w:sz="4" w:space="0" w:color="808080"/>
              <w:right w:val="single" w:sz="4" w:space="0" w:color="808080"/>
            </w:tcBorders>
            <w:noWrap/>
            <w:hideMark/>
          </w:tcPr>
          <w:p w14:paraId="79C2BDD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3EF9CF7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3.1.1</w:t>
            </w:r>
          </w:p>
        </w:tc>
        <w:tc>
          <w:tcPr>
            <w:tcW w:w="1964" w:type="dxa"/>
            <w:tcBorders>
              <w:top w:val="nil"/>
              <w:left w:val="nil"/>
              <w:bottom w:val="single" w:sz="4" w:space="0" w:color="808080"/>
              <w:right w:val="single" w:sz="4" w:space="0" w:color="808080"/>
            </w:tcBorders>
            <w:noWrap/>
            <w:hideMark/>
          </w:tcPr>
          <w:p w14:paraId="1099443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125</w:t>
            </w:r>
          </w:p>
        </w:tc>
      </w:tr>
      <w:tr w:rsidR="00D70CA4" w:rsidRPr="00D70CA4" w14:paraId="6975282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E8533C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3.4.1.1</w:t>
            </w:r>
          </w:p>
        </w:tc>
        <w:tc>
          <w:tcPr>
            <w:tcW w:w="4955" w:type="dxa"/>
            <w:tcBorders>
              <w:top w:val="nil"/>
              <w:left w:val="nil"/>
              <w:bottom w:val="single" w:sz="4" w:space="0" w:color="808080"/>
              <w:right w:val="single" w:sz="4" w:space="0" w:color="808080"/>
            </w:tcBorders>
            <w:shd w:val="clear" w:color="000000" w:fill="B8CCE4"/>
            <w:noWrap/>
            <w:hideMark/>
          </w:tcPr>
          <w:p w14:paraId="27201F9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Prototipos de Interfaces</w:t>
            </w:r>
          </w:p>
        </w:tc>
        <w:tc>
          <w:tcPr>
            <w:tcW w:w="1152" w:type="dxa"/>
            <w:tcBorders>
              <w:top w:val="nil"/>
              <w:left w:val="nil"/>
              <w:bottom w:val="single" w:sz="4" w:space="0" w:color="808080"/>
              <w:right w:val="single" w:sz="4" w:space="0" w:color="808080"/>
            </w:tcBorders>
            <w:shd w:val="clear" w:color="000000" w:fill="B8CCE4"/>
            <w:noWrap/>
            <w:hideMark/>
          </w:tcPr>
          <w:p w14:paraId="166832C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670D71B"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1F9065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2C3D8AEC"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4E920CE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3.5</w:t>
            </w:r>
          </w:p>
        </w:tc>
        <w:tc>
          <w:tcPr>
            <w:tcW w:w="4955" w:type="dxa"/>
            <w:tcBorders>
              <w:top w:val="nil"/>
              <w:left w:val="nil"/>
              <w:bottom w:val="single" w:sz="4" w:space="0" w:color="808080"/>
              <w:right w:val="single" w:sz="4" w:space="0" w:color="808080"/>
            </w:tcBorders>
            <w:shd w:val="clear" w:color="000000" w:fill="538DD5"/>
            <w:noWrap/>
            <w:hideMark/>
          </w:tcPr>
          <w:p w14:paraId="5405BE4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Trazabilidad</w:t>
            </w:r>
          </w:p>
        </w:tc>
        <w:tc>
          <w:tcPr>
            <w:tcW w:w="1152" w:type="dxa"/>
            <w:tcBorders>
              <w:top w:val="nil"/>
              <w:left w:val="nil"/>
              <w:bottom w:val="single" w:sz="4" w:space="0" w:color="808080"/>
              <w:right w:val="single" w:sz="4" w:space="0" w:color="808080"/>
            </w:tcBorders>
            <w:shd w:val="clear" w:color="000000" w:fill="538DD5"/>
            <w:noWrap/>
            <w:hideMark/>
          </w:tcPr>
          <w:p w14:paraId="7B609043"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428B5393"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7612045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7893624D"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007496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3.5.1</w:t>
            </w:r>
          </w:p>
        </w:tc>
        <w:tc>
          <w:tcPr>
            <w:tcW w:w="4955" w:type="dxa"/>
            <w:tcBorders>
              <w:top w:val="nil"/>
              <w:left w:val="nil"/>
              <w:bottom w:val="single" w:sz="4" w:space="0" w:color="808080"/>
              <w:right w:val="single" w:sz="4" w:space="0" w:color="808080"/>
            </w:tcBorders>
            <w:noWrap/>
            <w:hideMark/>
          </w:tcPr>
          <w:p w14:paraId="42974A0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la trazabilidad</w:t>
            </w:r>
          </w:p>
        </w:tc>
        <w:tc>
          <w:tcPr>
            <w:tcW w:w="1152" w:type="dxa"/>
            <w:tcBorders>
              <w:top w:val="nil"/>
              <w:left w:val="nil"/>
              <w:bottom w:val="single" w:sz="4" w:space="0" w:color="808080"/>
              <w:right w:val="single" w:sz="4" w:space="0" w:color="808080"/>
            </w:tcBorders>
            <w:noWrap/>
            <w:hideMark/>
          </w:tcPr>
          <w:p w14:paraId="40FF0FE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141227A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3.3.1</w:t>
            </w:r>
          </w:p>
        </w:tc>
        <w:tc>
          <w:tcPr>
            <w:tcW w:w="1964" w:type="dxa"/>
            <w:tcBorders>
              <w:top w:val="nil"/>
              <w:left w:val="nil"/>
              <w:bottom w:val="single" w:sz="4" w:space="0" w:color="808080"/>
              <w:right w:val="single" w:sz="4" w:space="0" w:color="808080"/>
            </w:tcBorders>
            <w:noWrap/>
            <w:hideMark/>
          </w:tcPr>
          <w:p w14:paraId="1788DD0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110</w:t>
            </w:r>
          </w:p>
        </w:tc>
      </w:tr>
      <w:tr w:rsidR="00D70CA4" w:rsidRPr="00D70CA4" w14:paraId="2C7BB970"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492F163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3.5.1.1</w:t>
            </w:r>
          </w:p>
        </w:tc>
        <w:tc>
          <w:tcPr>
            <w:tcW w:w="4955" w:type="dxa"/>
            <w:tcBorders>
              <w:top w:val="nil"/>
              <w:left w:val="nil"/>
              <w:bottom w:val="single" w:sz="4" w:space="0" w:color="808080"/>
              <w:right w:val="single" w:sz="4" w:space="0" w:color="808080"/>
            </w:tcBorders>
            <w:shd w:val="clear" w:color="000000" w:fill="B8CCE4"/>
            <w:noWrap/>
            <w:hideMark/>
          </w:tcPr>
          <w:p w14:paraId="2E74FC2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Matriz de Trazabilidad</w:t>
            </w:r>
          </w:p>
        </w:tc>
        <w:tc>
          <w:tcPr>
            <w:tcW w:w="1152" w:type="dxa"/>
            <w:tcBorders>
              <w:top w:val="nil"/>
              <w:left w:val="nil"/>
              <w:bottom w:val="single" w:sz="4" w:space="0" w:color="808080"/>
              <w:right w:val="single" w:sz="4" w:space="0" w:color="808080"/>
            </w:tcBorders>
            <w:shd w:val="clear" w:color="000000" w:fill="B8CCE4"/>
            <w:noWrap/>
            <w:hideMark/>
          </w:tcPr>
          <w:p w14:paraId="58FA1D6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E473CA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5DEEC80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43958D9"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2185C6D2"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4</w:t>
            </w:r>
          </w:p>
        </w:tc>
        <w:tc>
          <w:tcPr>
            <w:tcW w:w="4955" w:type="dxa"/>
            <w:tcBorders>
              <w:top w:val="nil"/>
              <w:left w:val="nil"/>
              <w:bottom w:val="single" w:sz="4" w:space="0" w:color="808080"/>
              <w:right w:val="single" w:sz="4" w:space="0" w:color="808080"/>
            </w:tcBorders>
            <w:shd w:val="clear" w:color="000000" w:fill="005073"/>
            <w:noWrap/>
            <w:hideMark/>
          </w:tcPr>
          <w:p w14:paraId="2429248E"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Construcción del Producto</w:t>
            </w:r>
          </w:p>
        </w:tc>
        <w:tc>
          <w:tcPr>
            <w:tcW w:w="1152" w:type="dxa"/>
            <w:tcBorders>
              <w:top w:val="nil"/>
              <w:left w:val="nil"/>
              <w:bottom w:val="single" w:sz="4" w:space="0" w:color="808080"/>
              <w:right w:val="single" w:sz="4" w:space="0" w:color="808080"/>
            </w:tcBorders>
            <w:shd w:val="clear" w:color="000000" w:fill="005073"/>
            <w:noWrap/>
            <w:hideMark/>
          </w:tcPr>
          <w:p w14:paraId="596C3340"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26F70C06"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6E94F9A0"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2E128E" w14:paraId="729C3C0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0712621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4.1</w:t>
            </w:r>
          </w:p>
        </w:tc>
        <w:tc>
          <w:tcPr>
            <w:tcW w:w="4955" w:type="dxa"/>
            <w:tcBorders>
              <w:top w:val="nil"/>
              <w:left w:val="nil"/>
              <w:bottom w:val="single" w:sz="4" w:space="0" w:color="808080"/>
              <w:right w:val="single" w:sz="4" w:space="0" w:color="808080"/>
            </w:tcBorders>
            <w:shd w:val="clear" w:color="000000" w:fill="538DD5"/>
            <w:noWrap/>
            <w:hideMark/>
          </w:tcPr>
          <w:p w14:paraId="6748C27F" w14:textId="77777777" w:rsidR="003C210F" w:rsidRPr="002E128E" w:rsidRDefault="00000000">
            <w:pPr>
              <w:rPr>
                <w:lang w:val="es-PE"/>
              </w:rPr>
            </w:pPr>
            <w:r w:rsidRPr="002E128E">
              <w:rPr>
                <w:lang w:val="es-PE"/>
              </w:rPr>
              <w:t>Módulo Transaccional Base - Catálogo, Talonario Virtual, Clientes</w:t>
            </w:r>
          </w:p>
        </w:tc>
        <w:tc>
          <w:tcPr>
            <w:tcW w:w="1152" w:type="dxa"/>
            <w:tcBorders>
              <w:top w:val="nil"/>
              <w:left w:val="nil"/>
              <w:bottom w:val="single" w:sz="4" w:space="0" w:color="808080"/>
              <w:right w:val="single" w:sz="4" w:space="0" w:color="808080"/>
            </w:tcBorders>
            <w:shd w:val="clear" w:color="000000" w:fill="538DD5"/>
            <w:noWrap/>
            <w:hideMark/>
          </w:tcPr>
          <w:p w14:paraId="6D5A754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4252EBC8"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22C253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217A3CE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EB7568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4.1.1</w:t>
            </w:r>
          </w:p>
        </w:tc>
        <w:tc>
          <w:tcPr>
            <w:tcW w:w="4955" w:type="dxa"/>
            <w:tcBorders>
              <w:top w:val="nil"/>
              <w:left w:val="nil"/>
              <w:bottom w:val="single" w:sz="4" w:space="0" w:color="808080"/>
              <w:right w:val="single" w:sz="4" w:space="0" w:color="808080"/>
            </w:tcBorders>
            <w:noWrap/>
            <w:hideMark/>
          </w:tcPr>
          <w:p w14:paraId="0A7F20D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Construir el incremento funcional</w:t>
            </w:r>
          </w:p>
        </w:tc>
        <w:tc>
          <w:tcPr>
            <w:tcW w:w="1152" w:type="dxa"/>
            <w:tcBorders>
              <w:top w:val="nil"/>
              <w:left w:val="nil"/>
              <w:bottom w:val="single" w:sz="4" w:space="0" w:color="808080"/>
              <w:right w:val="single" w:sz="4" w:space="0" w:color="808080"/>
            </w:tcBorders>
            <w:noWrap/>
            <w:hideMark/>
          </w:tcPr>
          <w:p w14:paraId="4A1B503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 días</w:t>
            </w:r>
          </w:p>
        </w:tc>
        <w:tc>
          <w:tcPr>
            <w:tcW w:w="1805" w:type="dxa"/>
            <w:tcBorders>
              <w:top w:val="nil"/>
              <w:left w:val="nil"/>
              <w:bottom w:val="single" w:sz="4" w:space="0" w:color="808080"/>
              <w:right w:val="single" w:sz="4" w:space="0" w:color="808080"/>
            </w:tcBorders>
            <w:hideMark/>
          </w:tcPr>
          <w:p w14:paraId="14E20B3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3.3.1</w:t>
            </w:r>
          </w:p>
        </w:tc>
        <w:tc>
          <w:tcPr>
            <w:tcW w:w="1964" w:type="dxa"/>
            <w:tcBorders>
              <w:top w:val="nil"/>
              <w:left w:val="nil"/>
              <w:bottom w:val="single" w:sz="4" w:space="0" w:color="808080"/>
              <w:right w:val="single" w:sz="4" w:space="0" w:color="808080"/>
            </w:tcBorders>
            <w:noWrap/>
            <w:hideMark/>
          </w:tcPr>
          <w:p w14:paraId="3ED58C7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250</w:t>
            </w:r>
          </w:p>
        </w:tc>
      </w:tr>
      <w:tr w:rsidR="00D70CA4" w:rsidRPr="00D70CA4" w14:paraId="12DEC5CC"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97FEA1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4.1.1.1</w:t>
            </w:r>
          </w:p>
        </w:tc>
        <w:tc>
          <w:tcPr>
            <w:tcW w:w="4955" w:type="dxa"/>
            <w:tcBorders>
              <w:top w:val="nil"/>
              <w:left w:val="nil"/>
              <w:bottom w:val="single" w:sz="4" w:space="0" w:color="808080"/>
              <w:right w:val="single" w:sz="4" w:space="0" w:color="808080"/>
            </w:tcBorders>
            <w:shd w:val="clear" w:color="000000" w:fill="B8CCE4"/>
            <w:noWrap/>
            <w:hideMark/>
          </w:tcPr>
          <w:p w14:paraId="6B449C0B" w14:textId="77777777" w:rsidR="003C210F" w:rsidRDefault="00000000">
            <w:r>
              <w:t>Módulo Transaccional Base desplegado</w:t>
            </w:r>
          </w:p>
        </w:tc>
        <w:tc>
          <w:tcPr>
            <w:tcW w:w="1152" w:type="dxa"/>
            <w:tcBorders>
              <w:top w:val="nil"/>
              <w:left w:val="nil"/>
              <w:bottom w:val="single" w:sz="4" w:space="0" w:color="808080"/>
              <w:right w:val="single" w:sz="4" w:space="0" w:color="808080"/>
            </w:tcBorders>
            <w:shd w:val="clear" w:color="000000" w:fill="B8CCE4"/>
            <w:noWrap/>
            <w:hideMark/>
          </w:tcPr>
          <w:p w14:paraId="42233F7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D46A09B"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98C351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7BA396E"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756ED5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4.1.2</w:t>
            </w:r>
          </w:p>
        </w:tc>
        <w:tc>
          <w:tcPr>
            <w:tcW w:w="4955" w:type="dxa"/>
            <w:tcBorders>
              <w:top w:val="nil"/>
              <w:left w:val="nil"/>
              <w:bottom w:val="single" w:sz="4" w:space="0" w:color="808080"/>
              <w:right w:val="single" w:sz="4" w:space="0" w:color="808080"/>
            </w:tcBorders>
            <w:noWrap/>
            <w:hideMark/>
          </w:tcPr>
          <w:p w14:paraId="2CDCE2D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xml:space="preserve">Priorizar el </w:t>
            </w:r>
            <w:proofErr w:type="spellStart"/>
            <w:r w:rsidRPr="00D70CA4">
              <w:rPr>
                <w:rFonts w:ascii="Corbel" w:hAnsi="Corbel" w:cs="Calibri"/>
                <w:color w:val="000000"/>
                <w:lang w:val="es-PE" w:eastAsia="es-PE"/>
              </w:rPr>
              <w:t>Product</w:t>
            </w:r>
            <w:proofErr w:type="spellEnd"/>
            <w:r w:rsidRPr="00D70CA4">
              <w:rPr>
                <w:rFonts w:ascii="Corbel" w:hAnsi="Corbel" w:cs="Calibri"/>
                <w:color w:val="000000"/>
                <w:lang w:val="es-PE" w:eastAsia="es-PE"/>
              </w:rPr>
              <w:t xml:space="preserve"> Backlog</w:t>
            </w:r>
          </w:p>
        </w:tc>
        <w:tc>
          <w:tcPr>
            <w:tcW w:w="1152" w:type="dxa"/>
            <w:tcBorders>
              <w:top w:val="nil"/>
              <w:left w:val="nil"/>
              <w:bottom w:val="single" w:sz="4" w:space="0" w:color="808080"/>
              <w:right w:val="single" w:sz="4" w:space="0" w:color="808080"/>
            </w:tcBorders>
            <w:noWrap/>
            <w:hideMark/>
          </w:tcPr>
          <w:p w14:paraId="30F7856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22C5DA2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3.4.1</w:t>
            </w:r>
          </w:p>
        </w:tc>
        <w:tc>
          <w:tcPr>
            <w:tcW w:w="1964" w:type="dxa"/>
            <w:tcBorders>
              <w:top w:val="nil"/>
              <w:left w:val="nil"/>
              <w:bottom w:val="single" w:sz="4" w:space="0" w:color="808080"/>
              <w:right w:val="single" w:sz="4" w:space="0" w:color="808080"/>
            </w:tcBorders>
            <w:noWrap/>
            <w:hideMark/>
          </w:tcPr>
          <w:p w14:paraId="1B4F995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52F4407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E3A0BD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4.1.2.1</w:t>
            </w:r>
          </w:p>
        </w:tc>
        <w:tc>
          <w:tcPr>
            <w:tcW w:w="4955" w:type="dxa"/>
            <w:tcBorders>
              <w:top w:val="nil"/>
              <w:left w:val="nil"/>
              <w:bottom w:val="single" w:sz="4" w:space="0" w:color="808080"/>
              <w:right w:val="single" w:sz="4" w:space="0" w:color="808080"/>
            </w:tcBorders>
            <w:shd w:val="clear" w:color="000000" w:fill="B8CCE4"/>
            <w:noWrap/>
            <w:hideMark/>
          </w:tcPr>
          <w:p w14:paraId="33E56A5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Backlog Priorizado</w:t>
            </w:r>
          </w:p>
        </w:tc>
        <w:tc>
          <w:tcPr>
            <w:tcW w:w="1152" w:type="dxa"/>
            <w:tcBorders>
              <w:top w:val="nil"/>
              <w:left w:val="nil"/>
              <w:bottom w:val="single" w:sz="4" w:space="0" w:color="808080"/>
              <w:right w:val="single" w:sz="4" w:space="0" w:color="808080"/>
            </w:tcBorders>
            <w:shd w:val="clear" w:color="000000" w:fill="B8CCE4"/>
            <w:noWrap/>
            <w:hideMark/>
          </w:tcPr>
          <w:p w14:paraId="032D2B4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6E2FC71"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CFB623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39880F27"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F5AA0C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4.1.3</w:t>
            </w:r>
          </w:p>
        </w:tc>
        <w:tc>
          <w:tcPr>
            <w:tcW w:w="4955" w:type="dxa"/>
            <w:tcBorders>
              <w:top w:val="nil"/>
              <w:left w:val="nil"/>
              <w:bottom w:val="single" w:sz="4" w:space="0" w:color="808080"/>
              <w:right w:val="single" w:sz="4" w:space="0" w:color="808080"/>
            </w:tcBorders>
            <w:noWrap/>
            <w:hideMark/>
          </w:tcPr>
          <w:p w14:paraId="52D7A473" w14:textId="77777777" w:rsidR="00D70CA4" w:rsidRPr="00D70CA4" w:rsidRDefault="00D70CA4" w:rsidP="00D70CA4">
            <w:pPr>
              <w:rPr>
                <w:rFonts w:ascii="Corbel" w:hAnsi="Corbel" w:cs="Calibri"/>
                <w:color w:val="000000"/>
                <w:lang w:eastAsia="es-PE"/>
              </w:rPr>
            </w:pPr>
            <w:r w:rsidRPr="00D70CA4">
              <w:rPr>
                <w:rFonts w:ascii="Corbel" w:hAnsi="Corbel" w:cs="Calibri"/>
                <w:color w:val="000000"/>
                <w:lang w:eastAsia="es-PE"/>
              </w:rPr>
              <w:t>Definir el Definition of Done</w:t>
            </w:r>
          </w:p>
        </w:tc>
        <w:tc>
          <w:tcPr>
            <w:tcW w:w="1152" w:type="dxa"/>
            <w:tcBorders>
              <w:top w:val="nil"/>
              <w:left w:val="nil"/>
              <w:bottom w:val="single" w:sz="4" w:space="0" w:color="808080"/>
              <w:right w:val="single" w:sz="4" w:space="0" w:color="808080"/>
            </w:tcBorders>
            <w:noWrap/>
            <w:hideMark/>
          </w:tcPr>
          <w:p w14:paraId="35CCB0C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08A7D7A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4.1.2</w:t>
            </w:r>
          </w:p>
        </w:tc>
        <w:tc>
          <w:tcPr>
            <w:tcW w:w="1964" w:type="dxa"/>
            <w:tcBorders>
              <w:top w:val="nil"/>
              <w:left w:val="nil"/>
              <w:bottom w:val="single" w:sz="4" w:space="0" w:color="808080"/>
              <w:right w:val="single" w:sz="4" w:space="0" w:color="808080"/>
            </w:tcBorders>
            <w:noWrap/>
            <w:hideMark/>
          </w:tcPr>
          <w:p w14:paraId="2A09156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50</w:t>
            </w:r>
          </w:p>
        </w:tc>
      </w:tr>
      <w:tr w:rsidR="00D70CA4" w:rsidRPr="00D70CA4" w14:paraId="1879A477"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3BA1E1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4.1.3.1</w:t>
            </w:r>
          </w:p>
        </w:tc>
        <w:tc>
          <w:tcPr>
            <w:tcW w:w="4955" w:type="dxa"/>
            <w:tcBorders>
              <w:top w:val="nil"/>
              <w:left w:val="nil"/>
              <w:bottom w:val="single" w:sz="4" w:space="0" w:color="808080"/>
              <w:right w:val="single" w:sz="4" w:space="0" w:color="808080"/>
            </w:tcBorders>
            <w:shd w:val="clear" w:color="000000" w:fill="B8CCE4"/>
            <w:noWrap/>
            <w:hideMark/>
          </w:tcPr>
          <w:p w14:paraId="06221B4D" w14:textId="77777777" w:rsidR="00D70CA4" w:rsidRPr="00D70CA4" w:rsidRDefault="00D70CA4" w:rsidP="00D70CA4">
            <w:pPr>
              <w:rPr>
                <w:rFonts w:ascii="Corbel" w:hAnsi="Corbel" w:cs="Calibri"/>
                <w:color w:val="000000"/>
                <w:lang w:val="es-PE" w:eastAsia="es-PE"/>
              </w:rPr>
            </w:pPr>
            <w:proofErr w:type="spellStart"/>
            <w:r w:rsidRPr="00D70CA4">
              <w:rPr>
                <w:rFonts w:ascii="Corbel" w:hAnsi="Corbel" w:cs="Calibri"/>
                <w:color w:val="000000"/>
                <w:lang w:val="es-PE" w:eastAsia="es-PE"/>
              </w:rPr>
              <w:t>Definition</w:t>
            </w:r>
            <w:proofErr w:type="spellEnd"/>
            <w:r w:rsidRPr="00D70CA4">
              <w:rPr>
                <w:rFonts w:ascii="Corbel" w:hAnsi="Corbel" w:cs="Calibri"/>
                <w:color w:val="000000"/>
                <w:lang w:val="es-PE" w:eastAsia="es-PE"/>
              </w:rPr>
              <w:t xml:space="preserve"> </w:t>
            </w:r>
            <w:proofErr w:type="spellStart"/>
            <w:r w:rsidRPr="00D70CA4">
              <w:rPr>
                <w:rFonts w:ascii="Corbel" w:hAnsi="Corbel" w:cs="Calibri"/>
                <w:color w:val="000000"/>
                <w:lang w:val="es-PE" w:eastAsia="es-PE"/>
              </w:rPr>
              <w:t>of</w:t>
            </w:r>
            <w:proofErr w:type="spellEnd"/>
            <w:r w:rsidRPr="00D70CA4">
              <w:rPr>
                <w:rFonts w:ascii="Corbel" w:hAnsi="Corbel" w:cs="Calibri"/>
                <w:color w:val="000000"/>
                <w:lang w:val="es-PE" w:eastAsia="es-PE"/>
              </w:rPr>
              <w:t xml:space="preserve"> Done</w:t>
            </w:r>
          </w:p>
        </w:tc>
        <w:tc>
          <w:tcPr>
            <w:tcW w:w="1152" w:type="dxa"/>
            <w:tcBorders>
              <w:top w:val="nil"/>
              <w:left w:val="nil"/>
              <w:bottom w:val="single" w:sz="4" w:space="0" w:color="808080"/>
              <w:right w:val="single" w:sz="4" w:space="0" w:color="808080"/>
            </w:tcBorders>
            <w:shd w:val="clear" w:color="000000" w:fill="B8CCE4"/>
            <w:noWrap/>
            <w:hideMark/>
          </w:tcPr>
          <w:p w14:paraId="657E078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EF2B1FC"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FA2ED6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2E128E" w14:paraId="4F94F97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0DA7373C"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4.2</w:t>
            </w:r>
          </w:p>
        </w:tc>
        <w:tc>
          <w:tcPr>
            <w:tcW w:w="4955" w:type="dxa"/>
            <w:tcBorders>
              <w:top w:val="nil"/>
              <w:left w:val="nil"/>
              <w:bottom w:val="single" w:sz="4" w:space="0" w:color="808080"/>
              <w:right w:val="single" w:sz="4" w:space="0" w:color="808080"/>
            </w:tcBorders>
            <w:shd w:val="clear" w:color="000000" w:fill="538DD5"/>
            <w:noWrap/>
            <w:hideMark/>
          </w:tcPr>
          <w:p w14:paraId="62FEAFA5" w14:textId="77777777" w:rsidR="003C210F" w:rsidRPr="002E128E" w:rsidRDefault="00000000">
            <w:pPr>
              <w:rPr>
                <w:lang w:val="es-PE"/>
              </w:rPr>
            </w:pPr>
            <w:r w:rsidRPr="002E128E">
              <w:rPr>
                <w:lang w:val="es-PE"/>
              </w:rPr>
              <w:t xml:space="preserve">Módulo de Cobros, Caja, </w:t>
            </w:r>
            <w:proofErr w:type="gramStart"/>
            <w:r w:rsidRPr="002E128E">
              <w:rPr>
                <w:lang w:val="es-PE"/>
              </w:rPr>
              <w:t xml:space="preserve">Business </w:t>
            </w:r>
            <w:proofErr w:type="spellStart"/>
            <w:r w:rsidRPr="002E128E">
              <w:rPr>
                <w:lang w:val="es-PE"/>
              </w:rPr>
              <w:t>Intelligence</w:t>
            </w:r>
            <w:proofErr w:type="spellEnd"/>
            <w:proofErr w:type="gramEnd"/>
          </w:p>
        </w:tc>
        <w:tc>
          <w:tcPr>
            <w:tcW w:w="1152" w:type="dxa"/>
            <w:tcBorders>
              <w:top w:val="nil"/>
              <w:left w:val="nil"/>
              <w:bottom w:val="single" w:sz="4" w:space="0" w:color="808080"/>
              <w:right w:val="single" w:sz="4" w:space="0" w:color="808080"/>
            </w:tcBorders>
            <w:shd w:val="clear" w:color="000000" w:fill="538DD5"/>
            <w:noWrap/>
            <w:hideMark/>
          </w:tcPr>
          <w:p w14:paraId="5FA5254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5D941AEA"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15D9621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6C350AD2"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1329C9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4.2.1</w:t>
            </w:r>
          </w:p>
        </w:tc>
        <w:tc>
          <w:tcPr>
            <w:tcW w:w="4955" w:type="dxa"/>
            <w:tcBorders>
              <w:top w:val="nil"/>
              <w:left w:val="nil"/>
              <w:bottom w:val="single" w:sz="4" w:space="0" w:color="808080"/>
              <w:right w:val="single" w:sz="4" w:space="0" w:color="808080"/>
            </w:tcBorders>
            <w:noWrap/>
            <w:hideMark/>
          </w:tcPr>
          <w:p w14:paraId="2DAE820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Construir el incremento funcional</w:t>
            </w:r>
          </w:p>
        </w:tc>
        <w:tc>
          <w:tcPr>
            <w:tcW w:w="1152" w:type="dxa"/>
            <w:tcBorders>
              <w:top w:val="nil"/>
              <w:left w:val="nil"/>
              <w:bottom w:val="single" w:sz="4" w:space="0" w:color="808080"/>
              <w:right w:val="single" w:sz="4" w:space="0" w:color="808080"/>
            </w:tcBorders>
            <w:noWrap/>
            <w:hideMark/>
          </w:tcPr>
          <w:p w14:paraId="1ABF4EB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21 días</w:t>
            </w:r>
          </w:p>
        </w:tc>
        <w:tc>
          <w:tcPr>
            <w:tcW w:w="1805" w:type="dxa"/>
            <w:tcBorders>
              <w:top w:val="nil"/>
              <w:left w:val="nil"/>
              <w:bottom w:val="single" w:sz="4" w:space="0" w:color="808080"/>
              <w:right w:val="single" w:sz="4" w:space="0" w:color="808080"/>
            </w:tcBorders>
            <w:hideMark/>
          </w:tcPr>
          <w:p w14:paraId="383A915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4.1.1</w:t>
            </w:r>
          </w:p>
        </w:tc>
        <w:tc>
          <w:tcPr>
            <w:tcW w:w="1964" w:type="dxa"/>
            <w:tcBorders>
              <w:top w:val="nil"/>
              <w:left w:val="nil"/>
              <w:bottom w:val="single" w:sz="4" w:space="0" w:color="808080"/>
              <w:right w:val="single" w:sz="4" w:space="0" w:color="808080"/>
            </w:tcBorders>
            <w:noWrap/>
            <w:hideMark/>
          </w:tcPr>
          <w:p w14:paraId="39E6F44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300</w:t>
            </w:r>
          </w:p>
        </w:tc>
      </w:tr>
      <w:tr w:rsidR="00D70CA4" w:rsidRPr="002E128E" w14:paraId="4F9DC9B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49ED16B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4.2.1.1</w:t>
            </w:r>
          </w:p>
        </w:tc>
        <w:tc>
          <w:tcPr>
            <w:tcW w:w="4955" w:type="dxa"/>
            <w:tcBorders>
              <w:top w:val="nil"/>
              <w:left w:val="nil"/>
              <w:bottom w:val="single" w:sz="4" w:space="0" w:color="808080"/>
              <w:right w:val="single" w:sz="4" w:space="0" w:color="808080"/>
            </w:tcBorders>
            <w:shd w:val="clear" w:color="000000" w:fill="B8CCE4"/>
            <w:noWrap/>
            <w:hideMark/>
          </w:tcPr>
          <w:p w14:paraId="278E6BFD" w14:textId="77777777" w:rsidR="003C210F" w:rsidRPr="002E128E" w:rsidRDefault="00000000">
            <w:pPr>
              <w:rPr>
                <w:lang w:val="es-PE"/>
              </w:rPr>
            </w:pPr>
            <w:r w:rsidRPr="002E128E">
              <w:rPr>
                <w:lang w:val="es-PE"/>
              </w:rPr>
              <w:t>Módulo de Cobros, Caja, BI desplegado</w:t>
            </w:r>
          </w:p>
        </w:tc>
        <w:tc>
          <w:tcPr>
            <w:tcW w:w="1152" w:type="dxa"/>
            <w:tcBorders>
              <w:top w:val="nil"/>
              <w:left w:val="nil"/>
              <w:bottom w:val="single" w:sz="4" w:space="0" w:color="808080"/>
              <w:right w:val="single" w:sz="4" w:space="0" w:color="808080"/>
            </w:tcBorders>
            <w:shd w:val="clear" w:color="000000" w:fill="B8CCE4"/>
            <w:noWrap/>
            <w:hideMark/>
          </w:tcPr>
          <w:p w14:paraId="1DD1912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BB9EFD1"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731E15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1FE5B9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34FB9C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4.2.2</w:t>
            </w:r>
          </w:p>
        </w:tc>
        <w:tc>
          <w:tcPr>
            <w:tcW w:w="4955" w:type="dxa"/>
            <w:tcBorders>
              <w:top w:val="nil"/>
              <w:left w:val="nil"/>
              <w:bottom w:val="single" w:sz="4" w:space="0" w:color="808080"/>
              <w:right w:val="single" w:sz="4" w:space="0" w:color="808080"/>
            </w:tcBorders>
            <w:noWrap/>
            <w:hideMark/>
          </w:tcPr>
          <w:p w14:paraId="5498159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Registrar los cambios</w:t>
            </w:r>
          </w:p>
        </w:tc>
        <w:tc>
          <w:tcPr>
            <w:tcW w:w="1152" w:type="dxa"/>
            <w:tcBorders>
              <w:top w:val="nil"/>
              <w:left w:val="nil"/>
              <w:bottom w:val="single" w:sz="4" w:space="0" w:color="808080"/>
              <w:right w:val="single" w:sz="4" w:space="0" w:color="808080"/>
            </w:tcBorders>
            <w:noWrap/>
            <w:hideMark/>
          </w:tcPr>
          <w:p w14:paraId="6981F29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 días</w:t>
            </w:r>
          </w:p>
        </w:tc>
        <w:tc>
          <w:tcPr>
            <w:tcW w:w="1805" w:type="dxa"/>
            <w:tcBorders>
              <w:top w:val="nil"/>
              <w:left w:val="nil"/>
              <w:bottom w:val="single" w:sz="4" w:space="0" w:color="808080"/>
              <w:right w:val="single" w:sz="4" w:space="0" w:color="808080"/>
            </w:tcBorders>
            <w:hideMark/>
          </w:tcPr>
          <w:p w14:paraId="39445A6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4.1.1</w:t>
            </w:r>
          </w:p>
        </w:tc>
        <w:tc>
          <w:tcPr>
            <w:tcW w:w="1964" w:type="dxa"/>
            <w:tcBorders>
              <w:top w:val="nil"/>
              <w:left w:val="nil"/>
              <w:bottom w:val="single" w:sz="4" w:space="0" w:color="808080"/>
              <w:right w:val="single" w:sz="4" w:space="0" w:color="808080"/>
            </w:tcBorders>
            <w:noWrap/>
            <w:hideMark/>
          </w:tcPr>
          <w:p w14:paraId="0E4E040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40</w:t>
            </w:r>
          </w:p>
        </w:tc>
      </w:tr>
      <w:tr w:rsidR="00D70CA4" w:rsidRPr="00D70CA4" w14:paraId="2211383C"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60D574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4.2.2.1</w:t>
            </w:r>
          </w:p>
        </w:tc>
        <w:tc>
          <w:tcPr>
            <w:tcW w:w="4955" w:type="dxa"/>
            <w:tcBorders>
              <w:top w:val="nil"/>
              <w:left w:val="nil"/>
              <w:bottom w:val="single" w:sz="4" w:space="0" w:color="808080"/>
              <w:right w:val="single" w:sz="4" w:space="0" w:color="808080"/>
            </w:tcBorders>
            <w:shd w:val="clear" w:color="000000" w:fill="B8CCE4"/>
            <w:noWrap/>
            <w:hideMark/>
          </w:tcPr>
          <w:p w14:paraId="78DAE07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Registro de Cambios</w:t>
            </w:r>
          </w:p>
        </w:tc>
        <w:tc>
          <w:tcPr>
            <w:tcW w:w="1152" w:type="dxa"/>
            <w:tcBorders>
              <w:top w:val="nil"/>
              <w:left w:val="nil"/>
              <w:bottom w:val="single" w:sz="4" w:space="0" w:color="808080"/>
              <w:right w:val="single" w:sz="4" w:space="0" w:color="808080"/>
            </w:tcBorders>
            <w:shd w:val="clear" w:color="000000" w:fill="B8CCE4"/>
            <w:noWrap/>
            <w:hideMark/>
          </w:tcPr>
          <w:p w14:paraId="7FE217C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FB6684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33CB874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F04043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9A72B4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4.2.3</w:t>
            </w:r>
          </w:p>
        </w:tc>
        <w:tc>
          <w:tcPr>
            <w:tcW w:w="4955" w:type="dxa"/>
            <w:tcBorders>
              <w:top w:val="nil"/>
              <w:left w:val="nil"/>
              <w:bottom w:val="single" w:sz="4" w:space="0" w:color="808080"/>
              <w:right w:val="single" w:sz="4" w:space="0" w:color="808080"/>
            </w:tcBorders>
            <w:noWrap/>
            <w:hideMark/>
          </w:tcPr>
          <w:p w14:paraId="6D34996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Registrar los incidentes</w:t>
            </w:r>
          </w:p>
        </w:tc>
        <w:tc>
          <w:tcPr>
            <w:tcW w:w="1152" w:type="dxa"/>
            <w:tcBorders>
              <w:top w:val="nil"/>
              <w:left w:val="nil"/>
              <w:bottom w:val="single" w:sz="4" w:space="0" w:color="808080"/>
              <w:right w:val="single" w:sz="4" w:space="0" w:color="808080"/>
            </w:tcBorders>
            <w:noWrap/>
            <w:hideMark/>
          </w:tcPr>
          <w:p w14:paraId="15ED4D3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 días</w:t>
            </w:r>
          </w:p>
        </w:tc>
        <w:tc>
          <w:tcPr>
            <w:tcW w:w="1805" w:type="dxa"/>
            <w:tcBorders>
              <w:top w:val="nil"/>
              <w:left w:val="nil"/>
              <w:bottom w:val="single" w:sz="4" w:space="0" w:color="808080"/>
              <w:right w:val="single" w:sz="4" w:space="0" w:color="808080"/>
            </w:tcBorders>
            <w:hideMark/>
          </w:tcPr>
          <w:p w14:paraId="4BB7561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4.2.2</w:t>
            </w:r>
          </w:p>
        </w:tc>
        <w:tc>
          <w:tcPr>
            <w:tcW w:w="1964" w:type="dxa"/>
            <w:tcBorders>
              <w:top w:val="nil"/>
              <w:left w:val="nil"/>
              <w:bottom w:val="single" w:sz="4" w:space="0" w:color="808080"/>
              <w:right w:val="single" w:sz="4" w:space="0" w:color="808080"/>
            </w:tcBorders>
            <w:noWrap/>
            <w:hideMark/>
          </w:tcPr>
          <w:p w14:paraId="536EDC3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40</w:t>
            </w:r>
          </w:p>
        </w:tc>
      </w:tr>
      <w:tr w:rsidR="00D70CA4" w:rsidRPr="00D70CA4" w14:paraId="79B3984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822E66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4.2.3.1</w:t>
            </w:r>
          </w:p>
        </w:tc>
        <w:tc>
          <w:tcPr>
            <w:tcW w:w="4955" w:type="dxa"/>
            <w:tcBorders>
              <w:top w:val="nil"/>
              <w:left w:val="nil"/>
              <w:bottom w:val="single" w:sz="4" w:space="0" w:color="808080"/>
              <w:right w:val="single" w:sz="4" w:space="0" w:color="808080"/>
            </w:tcBorders>
            <w:shd w:val="clear" w:color="000000" w:fill="B8CCE4"/>
            <w:noWrap/>
            <w:hideMark/>
          </w:tcPr>
          <w:p w14:paraId="2DEE0C9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Registro de Incidentes</w:t>
            </w:r>
          </w:p>
        </w:tc>
        <w:tc>
          <w:tcPr>
            <w:tcW w:w="1152" w:type="dxa"/>
            <w:tcBorders>
              <w:top w:val="nil"/>
              <w:left w:val="nil"/>
              <w:bottom w:val="single" w:sz="4" w:space="0" w:color="808080"/>
              <w:right w:val="single" w:sz="4" w:space="0" w:color="808080"/>
            </w:tcBorders>
            <w:shd w:val="clear" w:color="000000" w:fill="B8CCE4"/>
            <w:noWrap/>
            <w:hideMark/>
          </w:tcPr>
          <w:p w14:paraId="2066749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592CBD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3BA3104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2E128E" w14:paraId="0B17860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79E6CA7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4.3</w:t>
            </w:r>
          </w:p>
        </w:tc>
        <w:tc>
          <w:tcPr>
            <w:tcW w:w="4955" w:type="dxa"/>
            <w:tcBorders>
              <w:top w:val="nil"/>
              <w:left w:val="nil"/>
              <w:bottom w:val="single" w:sz="4" w:space="0" w:color="808080"/>
              <w:right w:val="single" w:sz="4" w:space="0" w:color="808080"/>
            </w:tcBorders>
            <w:shd w:val="clear" w:color="000000" w:fill="538DD5"/>
            <w:noWrap/>
            <w:hideMark/>
          </w:tcPr>
          <w:p w14:paraId="25F31BD1" w14:textId="77777777" w:rsidR="003C210F" w:rsidRPr="002E128E" w:rsidRDefault="00000000">
            <w:pPr>
              <w:rPr>
                <w:lang w:val="es-PE"/>
              </w:rPr>
            </w:pPr>
            <w:r w:rsidRPr="002E128E">
              <w:rPr>
                <w:lang w:val="es-PE"/>
              </w:rPr>
              <w:t>Módulo Predictivo de Demanda, Candado Digital de Entrega</w:t>
            </w:r>
          </w:p>
        </w:tc>
        <w:tc>
          <w:tcPr>
            <w:tcW w:w="1152" w:type="dxa"/>
            <w:tcBorders>
              <w:top w:val="nil"/>
              <w:left w:val="nil"/>
              <w:bottom w:val="single" w:sz="4" w:space="0" w:color="808080"/>
              <w:right w:val="single" w:sz="4" w:space="0" w:color="808080"/>
            </w:tcBorders>
            <w:shd w:val="clear" w:color="000000" w:fill="538DD5"/>
            <w:noWrap/>
            <w:hideMark/>
          </w:tcPr>
          <w:p w14:paraId="7A7EE4E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711FA8A3"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66955CD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AF0E56F"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07DF09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4.3.1</w:t>
            </w:r>
          </w:p>
        </w:tc>
        <w:tc>
          <w:tcPr>
            <w:tcW w:w="4955" w:type="dxa"/>
            <w:tcBorders>
              <w:top w:val="nil"/>
              <w:left w:val="nil"/>
              <w:bottom w:val="single" w:sz="4" w:space="0" w:color="808080"/>
              <w:right w:val="single" w:sz="4" w:space="0" w:color="808080"/>
            </w:tcBorders>
            <w:noWrap/>
            <w:hideMark/>
          </w:tcPr>
          <w:p w14:paraId="1A84C61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Verificar el avance funcional</w:t>
            </w:r>
          </w:p>
        </w:tc>
        <w:tc>
          <w:tcPr>
            <w:tcW w:w="1152" w:type="dxa"/>
            <w:tcBorders>
              <w:top w:val="nil"/>
              <w:left w:val="nil"/>
              <w:bottom w:val="single" w:sz="4" w:space="0" w:color="808080"/>
              <w:right w:val="single" w:sz="4" w:space="0" w:color="808080"/>
            </w:tcBorders>
            <w:noWrap/>
            <w:hideMark/>
          </w:tcPr>
          <w:p w14:paraId="72AF973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 días</w:t>
            </w:r>
          </w:p>
        </w:tc>
        <w:tc>
          <w:tcPr>
            <w:tcW w:w="1805" w:type="dxa"/>
            <w:tcBorders>
              <w:top w:val="nil"/>
              <w:left w:val="nil"/>
              <w:bottom w:val="single" w:sz="4" w:space="0" w:color="808080"/>
              <w:right w:val="single" w:sz="4" w:space="0" w:color="808080"/>
            </w:tcBorders>
            <w:hideMark/>
          </w:tcPr>
          <w:p w14:paraId="55495B1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4.2.1</w:t>
            </w:r>
          </w:p>
        </w:tc>
        <w:tc>
          <w:tcPr>
            <w:tcW w:w="1964" w:type="dxa"/>
            <w:tcBorders>
              <w:top w:val="nil"/>
              <w:left w:val="nil"/>
              <w:bottom w:val="single" w:sz="4" w:space="0" w:color="808080"/>
              <w:right w:val="single" w:sz="4" w:space="0" w:color="808080"/>
            </w:tcBorders>
            <w:noWrap/>
            <w:hideMark/>
          </w:tcPr>
          <w:p w14:paraId="7A39800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4BCC63CF"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69E8DF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4.3.1.1</w:t>
            </w:r>
          </w:p>
        </w:tc>
        <w:tc>
          <w:tcPr>
            <w:tcW w:w="4955" w:type="dxa"/>
            <w:tcBorders>
              <w:top w:val="nil"/>
              <w:left w:val="nil"/>
              <w:bottom w:val="single" w:sz="4" w:space="0" w:color="808080"/>
              <w:right w:val="single" w:sz="4" w:space="0" w:color="808080"/>
            </w:tcBorders>
            <w:shd w:val="clear" w:color="000000" w:fill="B8CCE4"/>
            <w:noWrap/>
            <w:hideMark/>
          </w:tcPr>
          <w:p w14:paraId="1BBA2BBB" w14:textId="77777777" w:rsidR="003C210F" w:rsidRPr="002E128E" w:rsidRDefault="00000000">
            <w:pPr>
              <w:rPr>
                <w:lang w:val="es-PE"/>
              </w:rPr>
            </w:pPr>
            <w:r w:rsidRPr="002E128E">
              <w:rPr>
                <w:lang w:val="es-PE"/>
              </w:rPr>
              <w:t>Módulo Predictivo de Demanda validado</w:t>
            </w:r>
          </w:p>
        </w:tc>
        <w:tc>
          <w:tcPr>
            <w:tcW w:w="1152" w:type="dxa"/>
            <w:tcBorders>
              <w:top w:val="nil"/>
              <w:left w:val="nil"/>
              <w:bottom w:val="single" w:sz="4" w:space="0" w:color="808080"/>
              <w:right w:val="single" w:sz="4" w:space="0" w:color="808080"/>
            </w:tcBorders>
            <w:shd w:val="clear" w:color="000000" w:fill="B8CCE4"/>
            <w:noWrap/>
            <w:hideMark/>
          </w:tcPr>
          <w:p w14:paraId="502C725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42B191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46D9A7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1B9EF42E"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7B1DD11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4.3.2</w:t>
            </w:r>
          </w:p>
        </w:tc>
        <w:tc>
          <w:tcPr>
            <w:tcW w:w="4955" w:type="dxa"/>
            <w:tcBorders>
              <w:top w:val="nil"/>
              <w:left w:val="nil"/>
              <w:bottom w:val="single" w:sz="4" w:space="0" w:color="808080"/>
              <w:right w:val="single" w:sz="4" w:space="0" w:color="808080"/>
            </w:tcBorders>
            <w:noWrap/>
            <w:hideMark/>
          </w:tcPr>
          <w:p w14:paraId="41EB57D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Consolidar el producto</w:t>
            </w:r>
          </w:p>
        </w:tc>
        <w:tc>
          <w:tcPr>
            <w:tcW w:w="1152" w:type="dxa"/>
            <w:tcBorders>
              <w:top w:val="nil"/>
              <w:left w:val="nil"/>
              <w:bottom w:val="single" w:sz="4" w:space="0" w:color="808080"/>
              <w:right w:val="single" w:sz="4" w:space="0" w:color="808080"/>
            </w:tcBorders>
            <w:noWrap/>
            <w:hideMark/>
          </w:tcPr>
          <w:p w14:paraId="7C95AFF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158B8C6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4.3.1</w:t>
            </w:r>
          </w:p>
        </w:tc>
        <w:tc>
          <w:tcPr>
            <w:tcW w:w="1964" w:type="dxa"/>
            <w:tcBorders>
              <w:top w:val="nil"/>
              <w:left w:val="nil"/>
              <w:bottom w:val="single" w:sz="4" w:space="0" w:color="808080"/>
              <w:right w:val="single" w:sz="4" w:space="0" w:color="808080"/>
            </w:tcBorders>
            <w:noWrap/>
            <w:hideMark/>
          </w:tcPr>
          <w:p w14:paraId="25968CA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068A0D78"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C0A58C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4.3.2.1</w:t>
            </w:r>
          </w:p>
        </w:tc>
        <w:tc>
          <w:tcPr>
            <w:tcW w:w="4955" w:type="dxa"/>
            <w:tcBorders>
              <w:top w:val="nil"/>
              <w:left w:val="nil"/>
              <w:bottom w:val="single" w:sz="4" w:space="0" w:color="808080"/>
              <w:right w:val="single" w:sz="4" w:space="0" w:color="808080"/>
            </w:tcBorders>
            <w:shd w:val="clear" w:color="000000" w:fill="B8CCE4"/>
            <w:noWrap/>
            <w:hideMark/>
          </w:tcPr>
          <w:p w14:paraId="73FDDDB4" w14:textId="77777777" w:rsidR="003C210F" w:rsidRDefault="00000000">
            <w:r>
              <w:t>Sistema Web Integral al 100%</w:t>
            </w:r>
          </w:p>
        </w:tc>
        <w:tc>
          <w:tcPr>
            <w:tcW w:w="1152" w:type="dxa"/>
            <w:tcBorders>
              <w:top w:val="nil"/>
              <w:left w:val="nil"/>
              <w:bottom w:val="single" w:sz="4" w:space="0" w:color="808080"/>
              <w:right w:val="single" w:sz="4" w:space="0" w:color="808080"/>
            </w:tcBorders>
            <w:shd w:val="clear" w:color="000000" w:fill="B8CCE4"/>
            <w:noWrap/>
            <w:hideMark/>
          </w:tcPr>
          <w:p w14:paraId="6D2F40C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48D5961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4EB00C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3B15803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79335E07"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5</w:t>
            </w:r>
          </w:p>
        </w:tc>
        <w:tc>
          <w:tcPr>
            <w:tcW w:w="4955" w:type="dxa"/>
            <w:tcBorders>
              <w:top w:val="nil"/>
              <w:left w:val="nil"/>
              <w:bottom w:val="single" w:sz="4" w:space="0" w:color="808080"/>
              <w:right w:val="single" w:sz="4" w:space="0" w:color="808080"/>
            </w:tcBorders>
            <w:shd w:val="clear" w:color="000000" w:fill="005073"/>
            <w:noWrap/>
            <w:hideMark/>
          </w:tcPr>
          <w:p w14:paraId="42AB1D8A"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Aseguramiento de Calidad</w:t>
            </w:r>
          </w:p>
        </w:tc>
        <w:tc>
          <w:tcPr>
            <w:tcW w:w="1152" w:type="dxa"/>
            <w:tcBorders>
              <w:top w:val="nil"/>
              <w:left w:val="nil"/>
              <w:bottom w:val="single" w:sz="4" w:space="0" w:color="808080"/>
              <w:right w:val="single" w:sz="4" w:space="0" w:color="808080"/>
            </w:tcBorders>
            <w:shd w:val="clear" w:color="000000" w:fill="005073"/>
            <w:noWrap/>
            <w:hideMark/>
          </w:tcPr>
          <w:p w14:paraId="39991FA9"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426058C8"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053AC7F4"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D70CA4" w14:paraId="0AAB0371"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42E43D4E"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5.1</w:t>
            </w:r>
          </w:p>
        </w:tc>
        <w:tc>
          <w:tcPr>
            <w:tcW w:w="4955" w:type="dxa"/>
            <w:tcBorders>
              <w:top w:val="nil"/>
              <w:left w:val="nil"/>
              <w:bottom w:val="single" w:sz="4" w:space="0" w:color="808080"/>
              <w:right w:val="single" w:sz="4" w:space="0" w:color="808080"/>
            </w:tcBorders>
            <w:shd w:val="clear" w:color="000000" w:fill="538DD5"/>
            <w:noWrap/>
            <w:hideMark/>
          </w:tcPr>
          <w:p w14:paraId="4910C13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Pruebas</w:t>
            </w:r>
          </w:p>
        </w:tc>
        <w:tc>
          <w:tcPr>
            <w:tcW w:w="1152" w:type="dxa"/>
            <w:tcBorders>
              <w:top w:val="nil"/>
              <w:left w:val="nil"/>
              <w:bottom w:val="single" w:sz="4" w:space="0" w:color="808080"/>
              <w:right w:val="single" w:sz="4" w:space="0" w:color="808080"/>
            </w:tcBorders>
            <w:shd w:val="clear" w:color="000000" w:fill="538DD5"/>
            <w:noWrap/>
            <w:hideMark/>
          </w:tcPr>
          <w:p w14:paraId="22D01ED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253BCDC3"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2517967"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7F9C10B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DAFC12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5.1.1</w:t>
            </w:r>
          </w:p>
        </w:tc>
        <w:tc>
          <w:tcPr>
            <w:tcW w:w="4955" w:type="dxa"/>
            <w:tcBorders>
              <w:top w:val="nil"/>
              <w:left w:val="nil"/>
              <w:bottom w:val="single" w:sz="4" w:space="0" w:color="808080"/>
              <w:right w:val="single" w:sz="4" w:space="0" w:color="808080"/>
            </w:tcBorders>
            <w:noWrap/>
            <w:hideMark/>
          </w:tcPr>
          <w:p w14:paraId="3A928B8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Ejecutar las pruebas unitarias</w:t>
            </w:r>
          </w:p>
        </w:tc>
        <w:tc>
          <w:tcPr>
            <w:tcW w:w="1152" w:type="dxa"/>
            <w:tcBorders>
              <w:top w:val="nil"/>
              <w:left w:val="nil"/>
              <w:bottom w:val="single" w:sz="4" w:space="0" w:color="808080"/>
              <w:right w:val="single" w:sz="4" w:space="0" w:color="808080"/>
            </w:tcBorders>
            <w:noWrap/>
            <w:hideMark/>
          </w:tcPr>
          <w:p w14:paraId="22FF300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 días</w:t>
            </w:r>
          </w:p>
        </w:tc>
        <w:tc>
          <w:tcPr>
            <w:tcW w:w="1805" w:type="dxa"/>
            <w:tcBorders>
              <w:top w:val="nil"/>
              <w:left w:val="nil"/>
              <w:bottom w:val="single" w:sz="4" w:space="0" w:color="808080"/>
              <w:right w:val="single" w:sz="4" w:space="0" w:color="808080"/>
            </w:tcBorders>
            <w:hideMark/>
          </w:tcPr>
          <w:p w14:paraId="32E1632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4.2.1</w:t>
            </w:r>
          </w:p>
        </w:tc>
        <w:tc>
          <w:tcPr>
            <w:tcW w:w="1964" w:type="dxa"/>
            <w:tcBorders>
              <w:top w:val="nil"/>
              <w:left w:val="nil"/>
              <w:bottom w:val="single" w:sz="4" w:space="0" w:color="808080"/>
              <w:right w:val="single" w:sz="4" w:space="0" w:color="808080"/>
            </w:tcBorders>
            <w:noWrap/>
            <w:hideMark/>
          </w:tcPr>
          <w:p w14:paraId="0BA6231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90</w:t>
            </w:r>
          </w:p>
        </w:tc>
      </w:tr>
      <w:tr w:rsidR="00D70CA4" w:rsidRPr="00D70CA4" w14:paraId="70AFB30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213A895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5.1.1.1</w:t>
            </w:r>
          </w:p>
        </w:tc>
        <w:tc>
          <w:tcPr>
            <w:tcW w:w="4955" w:type="dxa"/>
            <w:tcBorders>
              <w:top w:val="nil"/>
              <w:left w:val="nil"/>
              <w:bottom w:val="single" w:sz="4" w:space="0" w:color="808080"/>
              <w:right w:val="single" w:sz="4" w:space="0" w:color="808080"/>
            </w:tcBorders>
            <w:shd w:val="clear" w:color="000000" w:fill="B8CCE4"/>
            <w:noWrap/>
            <w:hideMark/>
          </w:tcPr>
          <w:p w14:paraId="5DB3731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Reporte de Pruebas Unitarias</w:t>
            </w:r>
          </w:p>
        </w:tc>
        <w:tc>
          <w:tcPr>
            <w:tcW w:w="1152" w:type="dxa"/>
            <w:tcBorders>
              <w:top w:val="nil"/>
              <w:left w:val="nil"/>
              <w:bottom w:val="single" w:sz="4" w:space="0" w:color="808080"/>
              <w:right w:val="single" w:sz="4" w:space="0" w:color="808080"/>
            </w:tcBorders>
            <w:shd w:val="clear" w:color="000000" w:fill="B8CCE4"/>
            <w:noWrap/>
            <w:hideMark/>
          </w:tcPr>
          <w:p w14:paraId="48534B2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E77763B"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7FF857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C59B9F5"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F74892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5.1.2</w:t>
            </w:r>
          </w:p>
        </w:tc>
        <w:tc>
          <w:tcPr>
            <w:tcW w:w="4955" w:type="dxa"/>
            <w:tcBorders>
              <w:top w:val="nil"/>
              <w:left w:val="nil"/>
              <w:bottom w:val="single" w:sz="4" w:space="0" w:color="808080"/>
              <w:right w:val="single" w:sz="4" w:space="0" w:color="808080"/>
            </w:tcBorders>
            <w:noWrap/>
            <w:hideMark/>
          </w:tcPr>
          <w:p w14:paraId="54BEAD8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Ejecutar las pruebas de integración</w:t>
            </w:r>
          </w:p>
        </w:tc>
        <w:tc>
          <w:tcPr>
            <w:tcW w:w="1152" w:type="dxa"/>
            <w:tcBorders>
              <w:top w:val="nil"/>
              <w:left w:val="nil"/>
              <w:bottom w:val="single" w:sz="4" w:space="0" w:color="808080"/>
              <w:right w:val="single" w:sz="4" w:space="0" w:color="808080"/>
            </w:tcBorders>
            <w:noWrap/>
            <w:hideMark/>
          </w:tcPr>
          <w:p w14:paraId="3214FB4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69F797D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5.1.1</w:t>
            </w:r>
          </w:p>
        </w:tc>
        <w:tc>
          <w:tcPr>
            <w:tcW w:w="1964" w:type="dxa"/>
            <w:tcBorders>
              <w:top w:val="nil"/>
              <w:left w:val="nil"/>
              <w:bottom w:val="single" w:sz="4" w:space="0" w:color="808080"/>
              <w:right w:val="single" w:sz="4" w:space="0" w:color="808080"/>
            </w:tcBorders>
            <w:noWrap/>
            <w:hideMark/>
          </w:tcPr>
          <w:p w14:paraId="5A89324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90</w:t>
            </w:r>
          </w:p>
        </w:tc>
      </w:tr>
      <w:tr w:rsidR="00D70CA4" w:rsidRPr="002E128E" w14:paraId="7E3A6D5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93FDDB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5.1.2.1</w:t>
            </w:r>
          </w:p>
        </w:tc>
        <w:tc>
          <w:tcPr>
            <w:tcW w:w="4955" w:type="dxa"/>
            <w:tcBorders>
              <w:top w:val="nil"/>
              <w:left w:val="nil"/>
              <w:bottom w:val="single" w:sz="4" w:space="0" w:color="808080"/>
              <w:right w:val="single" w:sz="4" w:space="0" w:color="808080"/>
            </w:tcBorders>
            <w:shd w:val="clear" w:color="000000" w:fill="B8CCE4"/>
            <w:noWrap/>
            <w:hideMark/>
          </w:tcPr>
          <w:p w14:paraId="222AB7E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Reporte de Pruebas de Integración</w:t>
            </w:r>
          </w:p>
        </w:tc>
        <w:tc>
          <w:tcPr>
            <w:tcW w:w="1152" w:type="dxa"/>
            <w:tcBorders>
              <w:top w:val="nil"/>
              <w:left w:val="nil"/>
              <w:bottom w:val="single" w:sz="4" w:space="0" w:color="808080"/>
              <w:right w:val="single" w:sz="4" w:space="0" w:color="808080"/>
            </w:tcBorders>
            <w:shd w:val="clear" w:color="000000" w:fill="B8CCE4"/>
            <w:noWrap/>
            <w:hideMark/>
          </w:tcPr>
          <w:p w14:paraId="5BDD4EA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41FA95F"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5DB184A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7C8AB9F"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28122F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5.1.3</w:t>
            </w:r>
          </w:p>
        </w:tc>
        <w:tc>
          <w:tcPr>
            <w:tcW w:w="4955" w:type="dxa"/>
            <w:tcBorders>
              <w:top w:val="nil"/>
              <w:left w:val="nil"/>
              <w:bottom w:val="single" w:sz="4" w:space="0" w:color="808080"/>
              <w:right w:val="single" w:sz="4" w:space="0" w:color="808080"/>
            </w:tcBorders>
            <w:noWrap/>
            <w:hideMark/>
          </w:tcPr>
          <w:p w14:paraId="4F27CD9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Ejecutar las pruebas de sistema</w:t>
            </w:r>
          </w:p>
        </w:tc>
        <w:tc>
          <w:tcPr>
            <w:tcW w:w="1152" w:type="dxa"/>
            <w:tcBorders>
              <w:top w:val="nil"/>
              <w:left w:val="nil"/>
              <w:bottom w:val="single" w:sz="4" w:space="0" w:color="808080"/>
              <w:right w:val="single" w:sz="4" w:space="0" w:color="808080"/>
            </w:tcBorders>
            <w:noWrap/>
            <w:hideMark/>
          </w:tcPr>
          <w:p w14:paraId="45066AC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223C119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5.1.2</w:t>
            </w:r>
          </w:p>
        </w:tc>
        <w:tc>
          <w:tcPr>
            <w:tcW w:w="1964" w:type="dxa"/>
            <w:tcBorders>
              <w:top w:val="nil"/>
              <w:left w:val="nil"/>
              <w:bottom w:val="single" w:sz="4" w:space="0" w:color="808080"/>
              <w:right w:val="single" w:sz="4" w:space="0" w:color="808080"/>
            </w:tcBorders>
            <w:noWrap/>
            <w:hideMark/>
          </w:tcPr>
          <w:p w14:paraId="757C976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458F193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86CD9E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5.1.3.1</w:t>
            </w:r>
          </w:p>
        </w:tc>
        <w:tc>
          <w:tcPr>
            <w:tcW w:w="4955" w:type="dxa"/>
            <w:tcBorders>
              <w:top w:val="nil"/>
              <w:left w:val="nil"/>
              <w:bottom w:val="single" w:sz="4" w:space="0" w:color="808080"/>
              <w:right w:val="single" w:sz="4" w:space="0" w:color="808080"/>
            </w:tcBorders>
            <w:shd w:val="clear" w:color="000000" w:fill="B8CCE4"/>
            <w:noWrap/>
            <w:hideMark/>
          </w:tcPr>
          <w:p w14:paraId="02F1AA9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Reporte de Pruebas de Sistema</w:t>
            </w:r>
          </w:p>
        </w:tc>
        <w:tc>
          <w:tcPr>
            <w:tcW w:w="1152" w:type="dxa"/>
            <w:tcBorders>
              <w:top w:val="nil"/>
              <w:left w:val="nil"/>
              <w:bottom w:val="single" w:sz="4" w:space="0" w:color="808080"/>
              <w:right w:val="single" w:sz="4" w:space="0" w:color="808080"/>
            </w:tcBorders>
            <w:shd w:val="clear" w:color="000000" w:fill="B8CCE4"/>
            <w:noWrap/>
            <w:hideMark/>
          </w:tcPr>
          <w:p w14:paraId="0C2A845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6234EB4"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38F251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7AFFDFC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DC6DA0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5.1.4</w:t>
            </w:r>
          </w:p>
        </w:tc>
        <w:tc>
          <w:tcPr>
            <w:tcW w:w="4955" w:type="dxa"/>
            <w:tcBorders>
              <w:top w:val="nil"/>
              <w:left w:val="nil"/>
              <w:bottom w:val="single" w:sz="4" w:space="0" w:color="808080"/>
              <w:right w:val="single" w:sz="4" w:space="0" w:color="808080"/>
            </w:tcBorders>
            <w:noWrap/>
            <w:hideMark/>
          </w:tcPr>
          <w:p w14:paraId="70A6F4D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Ejecutar las pruebas de aceptación</w:t>
            </w:r>
          </w:p>
        </w:tc>
        <w:tc>
          <w:tcPr>
            <w:tcW w:w="1152" w:type="dxa"/>
            <w:tcBorders>
              <w:top w:val="nil"/>
              <w:left w:val="nil"/>
              <w:bottom w:val="single" w:sz="4" w:space="0" w:color="808080"/>
              <w:right w:val="single" w:sz="4" w:space="0" w:color="808080"/>
            </w:tcBorders>
            <w:noWrap/>
            <w:hideMark/>
          </w:tcPr>
          <w:p w14:paraId="500CB69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12C4FBA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5.1.3</w:t>
            </w:r>
          </w:p>
        </w:tc>
        <w:tc>
          <w:tcPr>
            <w:tcW w:w="1964" w:type="dxa"/>
            <w:tcBorders>
              <w:top w:val="nil"/>
              <w:left w:val="nil"/>
              <w:bottom w:val="single" w:sz="4" w:space="0" w:color="808080"/>
              <w:right w:val="single" w:sz="4" w:space="0" w:color="808080"/>
            </w:tcBorders>
            <w:noWrap/>
            <w:hideMark/>
          </w:tcPr>
          <w:p w14:paraId="29F6C56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50</w:t>
            </w:r>
          </w:p>
        </w:tc>
      </w:tr>
      <w:tr w:rsidR="00D70CA4" w:rsidRPr="002E128E" w14:paraId="206E841F"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45399E1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5.1.4.1</w:t>
            </w:r>
          </w:p>
        </w:tc>
        <w:tc>
          <w:tcPr>
            <w:tcW w:w="4955" w:type="dxa"/>
            <w:tcBorders>
              <w:top w:val="nil"/>
              <w:left w:val="nil"/>
              <w:bottom w:val="single" w:sz="4" w:space="0" w:color="808080"/>
              <w:right w:val="single" w:sz="4" w:space="0" w:color="808080"/>
            </w:tcBorders>
            <w:shd w:val="clear" w:color="000000" w:fill="B8CCE4"/>
            <w:noWrap/>
            <w:hideMark/>
          </w:tcPr>
          <w:p w14:paraId="4E72409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Reporte de Pruebas de Aceptación</w:t>
            </w:r>
          </w:p>
        </w:tc>
        <w:tc>
          <w:tcPr>
            <w:tcW w:w="1152" w:type="dxa"/>
            <w:tcBorders>
              <w:top w:val="nil"/>
              <w:left w:val="nil"/>
              <w:bottom w:val="single" w:sz="4" w:space="0" w:color="808080"/>
              <w:right w:val="single" w:sz="4" w:space="0" w:color="808080"/>
            </w:tcBorders>
            <w:shd w:val="clear" w:color="000000" w:fill="B8CCE4"/>
            <w:noWrap/>
            <w:hideMark/>
          </w:tcPr>
          <w:p w14:paraId="10253DE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FC44DE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8ECD32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070C208"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4ACF6F2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5.1.5</w:t>
            </w:r>
          </w:p>
        </w:tc>
        <w:tc>
          <w:tcPr>
            <w:tcW w:w="4955" w:type="dxa"/>
            <w:tcBorders>
              <w:top w:val="nil"/>
              <w:left w:val="nil"/>
              <w:bottom w:val="single" w:sz="4" w:space="0" w:color="808080"/>
              <w:right w:val="single" w:sz="4" w:space="0" w:color="808080"/>
            </w:tcBorders>
            <w:noWrap/>
            <w:hideMark/>
          </w:tcPr>
          <w:p w14:paraId="12E724F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Verificar la cobertura de requisitos</w:t>
            </w:r>
          </w:p>
        </w:tc>
        <w:tc>
          <w:tcPr>
            <w:tcW w:w="1152" w:type="dxa"/>
            <w:tcBorders>
              <w:top w:val="nil"/>
              <w:left w:val="nil"/>
              <w:bottom w:val="single" w:sz="4" w:space="0" w:color="808080"/>
              <w:right w:val="single" w:sz="4" w:space="0" w:color="808080"/>
            </w:tcBorders>
            <w:noWrap/>
            <w:hideMark/>
          </w:tcPr>
          <w:p w14:paraId="4882321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45C8305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5.1.4</w:t>
            </w:r>
          </w:p>
        </w:tc>
        <w:tc>
          <w:tcPr>
            <w:tcW w:w="1964" w:type="dxa"/>
            <w:tcBorders>
              <w:top w:val="nil"/>
              <w:left w:val="nil"/>
              <w:bottom w:val="single" w:sz="4" w:space="0" w:color="808080"/>
              <w:right w:val="single" w:sz="4" w:space="0" w:color="808080"/>
            </w:tcBorders>
            <w:noWrap/>
            <w:hideMark/>
          </w:tcPr>
          <w:p w14:paraId="2BF4265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50</w:t>
            </w:r>
          </w:p>
        </w:tc>
      </w:tr>
      <w:tr w:rsidR="00D70CA4" w:rsidRPr="002E128E" w14:paraId="6804AE4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0D09D9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5.1.5.1</w:t>
            </w:r>
          </w:p>
        </w:tc>
        <w:tc>
          <w:tcPr>
            <w:tcW w:w="4955" w:type="dxa"/>
            <w:tcBorders>
              <w:top w:val="nil"/>
              <w:left w:val="nil"/>
              <w:bottom w:val="single" w:sz="4" w:space="0" w:color="808080"/>
              <w:right w:val="single" w:sz="4" w:space="0" w:color="808080"/>
            </w:tcBorders>
            <w:shd w:val="clear" w:color="000000" w:fill="B8CCE4"/>
            <w:noWrap/>
            <w:hideMark/>
          </w:tcPr>
          <w:p w14:paraId="2E3AD79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Matriz de Cobertura de Requisitos</w:t>
            </w:r>
          </w:p>
        </w:tc>
        <w:tc>
          <w:tcPr>
            <w:tcW w:w="1152" w:type="dxa"/>
            <w:tcBorders>
              <w:top w:val="nil"/>
              <w:left w:val="nil"/>
              <w:bottom w:val="single" w:sz="4" w:space="0" w:color="808080"/>
              <w:right w:val="single" w:sz="4" w:space="0" w:color="808080"/>
            </w:tcBorders>
            <w:shd w:val="clear" w:color="000000" w:fill="B8CCE4"/>
            <w:noWrap/>
            <w:hideMark/>
          </w:tcPr>
          <w:p w14:paraId="226E847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4DDA32E"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5C9C12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DFD8B98"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69F500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5.1.6</w:t>
            </w:r>
          </w:p>
        </w:tc>
        <w:tc>
          <w:tcPr>
            <w:tcW w:w="4955" w:type="dxa"/>
            <w:tcBorders>
              <w:top w:val="nil"/>
              <w:left w:val="nil"/>
              <w:bottom w:val="single" w:sz="4" w:space="0" w:color="808080"/>
              <w:right w:val="single" w:sz="4" w:space="0" w:color="808080"/>
            </w:tcBorders>
            <w:noWrap/>
            <w:hideMark/>
          </w:tcPr>
          <w:p w14:paraId="78CD319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Registrar los defectos</w:t>
            </w:r>
          </w:p>
        </w:tc>
        <w:tc>
          <w:tcPr>
            <w:tcW w:w="1152" w:type="dxa"/>
            <w:tcBorders>
              <w:top w:val="nil"/>
              <w:left w:val="nil"/>
              <w:bottom w:val="single" w:sz="4" w:space="0" w:color="808080"/>
              <w:right w:val="single" w:sz="4" w:space="0" w:color="808080"/>
            </w:tcBorders>
            <w:noWrap/>
            <w:hideMark/>
          </w:tcPr>
          <w:p w14:paraId="72F572E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4D4524F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5.1.4</w:t>
            </w:r>
          </w:p>
        </w:tc>
        <w:tc>
          <w:tcPr>
            <w:tcW w:w="1964" w:type="dxa"/>
            <w:tcBorders>
              <w:top w:val="nil"/>
              <w:left w:val="nil"/>
              <w:bottom w:val="single" w:sz="4" w:space="0" w:color="808080"/>
              <w:right w:val="single" w:sz="4" w:space="0" w:color="808080"/>
            </w:tcBorders>
            <w:noWrap/>
            <w:hideMark/>
          </w:tcPr>
          <w:p w14:paraId="70A6E71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50</w:t>
            </w:r>
          </w:p>
        </w:tc>
      </w:tr>
      <w:tr w:rsidR="00D70CA4" w:rsidRPr="00D70CA4" w14:paraId="01518FA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2E11F7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5.1.6.1</w:t>
            </w:r>
          </w:p>
        </w:tc>
        <w:tc>
          <w:tcPr>
            <w:tcW w:w="4955" w:type="dxa"/>
            <w:tcBorders>
              <w:top w:val="nil"/>
              <w:left w:val="nil"/>
              <w:bottom w:val="single" w:sz="4" w:space="0" w:color="808080"/>
              <w:right w:val="single" w:sz="4" w:space="0" w:color="808080"/>
            </w:tcBorders>
            <w:shd w:val="clear" w:color="000000" w:fill="B8CCE4"/>
            <w:noWrap/>
            <w:hideMark/>
          </w:tcPr>
          <w:p w14:paraId="6180B22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Registro de Defectos</w:t>
            </w:r>
          </w:p>
        </w:tc>
        <w:tc>
          <w:tcPr>
            <w:tcW w:w="1152" w:type="dxa"/>
            <w:tcBorders>
              <w:top w:val="nil"/>
              <w:left w:val="nil"/>
              <w:bottom w:val="single" w:sz="4" w:space="0" w:color="808080"/>
              <w:right w:val="single" w:sz="4" w:space="0" w:color="808080"/>
            </w:tcBorders>
            <w:shd w:val="clear" w:color="000000" w:fill="B8CCE4"/>
            <w:noWrap/>
            <w:hideMark/>
          </w:tcPr>
          <w:p w14:paraId="213F7C8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B991246"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5A5EC8F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1A94ADD0"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100587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5.2</w:t>
            </w:r>
          </w:p>
        </w:tc>
        <w:tc>
          <w:tcPr>
            <w:tcW w:w="4955" w:type="dxa"/>
            <w:tcBorders>
              <w:top w:val="nil"/>
              <w:left w:val="nil"/>
              <w:bottom w:val="single" w:sz="4" w:space="0" w:color="808080"/>
              <w:right w:val="single" w:sz="4" w:space="0" w:color="808080"/>
            </w:tcBorders>
            <w:shd w:val="clear" w:color="000000" w:fill="538DD5"/>
            <w:noWrap/>
            <w:hideMark/>
          </w:tcPr>
          <w:p w14:paraId="754F084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SQA</w:t>
            </w:r>
          </w:p>
        </w:tc>
        <w:tc>
          <w:tcPr>
            <w:tcW w:w="1152" w:type="dxa"/>
            <w:tcBorders>
              <w:top w:val="nil"/>
              <w:left w:val="nil"/>
              <w:bottom w:val="single" w:sz="4" w:space="0" w:color="808080"/>
              <w:right w:val="single" w:sz="4" w:space="0" w:color="808080"/>
            </w:tcBorders>
            <w:shd w:val="clear" w:color="000000" w:fill="538DD5"/>
            <w:noWrap/>
            <w:hideMark/>
          </w:tcPr>
          <w:p w14:paraId="73FC72F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36D3BC75"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73F1B40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F047E9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4DCD7C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5.2.1</w:t>
            </w:r>
          </w:p>
        </w:tc>
        <w:tc>
          <w:tcPr>
            <w:tcW w:w="4955" w:type="dxa"/>
            <w:tcBorders>
              <w:top w:val="nil"/>
              <w:left w:val="nil"/>
              <w:bottom w:val="single" w:sz="4" w:space="0" w:color="808080"/>
              <w:right w:val="single" w:sz="4" w:space="0" w:color="808080"/>
            </w:tcBorders>
            <w:noWrap/>
            <w:hideMark/>
          </w:tcPr>
          <w:p w14:paraId="374FF27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Ejecutar la revisión SQA</w:t>
            </w:r>
          </w:p>
        </w:tc>
        <w:tc>
          <w:tcPr>
            <w:tcW w:w="1152" w:type="dxa"/>
            <w:tcBorders>
              <w:top w:val="nil"/>
              <w:left w:val="nil"/>
              <w:bottom w:val="single" w:sz="4" w:space="0" w:color="808080"/>
              <w:right w:val="single" w:sz="4" w:space="0" w:color="808080"/>
            </w:tcBorders>
            <w:noWrap/>
            <w:hideMark/>
          </w:tcPr>
          <w:p w14:paraId="1115D05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0CE779C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5.1.2</w:t>
            </w:r>
          </w:p>
        </w:tc>
        <w:tc>
          <w:tcPr>
            <w:tcW w:w="1964" w:type="dxa"/>
            <w:tcBorders>
              <w:top w:val="nil"/>
              <w:left w:val="nil"/>
              <w:bottom w:val="single" w:sz="4" w:space="0" w:color="808080"/>
              <w:right w:val="single" w:sz="4" w:space="0" w:color="808080"/>
            </w:tcBorders>
            <w:noWrap/>
            <w:hideMark/>
          </w:tcPr>
          <w:p w14:paraId="2737495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1B763952"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A7962B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5.2.1.1</w:t>
            </w:r>
          </w:p>
        </w:tc>
        <w:tc>
          <w:tcPr>
            <w:tcW w:w="4955" w:type="dxa"/>
            <w:tcBorders>
              <w:top w:val="nil"/>
              <w:left w:val="nil"/>
              <w:bottom w:val="single" w:sz="4" w:space="0" w:color="808080"/>
              <w:right w:val="single" w:sz="4" w:space="0" w:color="808080"/>
            </w:tcBorders>
            <w:shd w:val="clear" w:color="000000" w:fill="B8CCE4"/>
            <w:noWrap/>
            <w:hideMark/>
          </w:tcPr>
          <w:p w14:paraId="5DCCC39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de Revisión SQA</w:t>
            </w:r>
          </w:p>
        </w:tc>
        <w:tc>
          <w:tcPr>
            <w:tcW w:w="1152" w:type="dxa"/>
            <w:tcBorders>
              <w:top w:val="nil"/>
              <w:left w:val="nil"/>
              <w:bottom w:val="single" w:sz="4" w:space="0" w:color="808080"/>
              <w:right w:val="single" w:sz="4" w:space="0" w:color="808080"/>
            </w:tcBorders>
            <w:shd w:val="clear" w:color="000000" w:fill="B8CCE4"/>
            <w:noWrap/>
            <w:hideMark/>
          </w:tcPr>
          <w:p w14:paraId="13798CF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922CB2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6D7AF8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7776F91D"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181BFC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5.2.2</w:t>
            </w:r>
          </w:p>
        </w:tc>
        <w:tc>
          <w:tcPr>
            <w:tcW w:w="4955" w:type="dxa"/>
            <w:tcBorders>
              <w:top w:val="nil"/>
              <w:left w:val="nil"/>
              <w:bottom w:val="single" w:sz="4" w:space="0" w:color="808080"/>
              <w:right w:val="single" w:sz="4" w:space="0" w:color="808080"/>
            </w:tcBorders>
            <w:noWrap/>
            <w:hideMark/>
          </w:tcPr>
          <w:p w14:paraId="09A6151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Controlar las versiones</w:t>
            </w:r>
          </w:p>
        </w:tc>
        <w:tc>
          <w:tcPr>
            <w:tcW w:w="1152" w:type="dxa"/>
            <w:tcBorders>
              <w:top w:val="nil"/>
              <w:left w:val="nil"/>
              <w:bottom w:val="single" w:sz="4" w:space="0" w:color="808080"/>
              <w:right w:val="single" w:sz="4" w:space="0" w:color="808080"/>
            </w:tcBorders>
            <w:noWrap/>
            <w:hideMark/>
          </w:tcPr>
          <w:p w14:paraId="43842C9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40AF3B6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5.2.1</w:t>
            </w:r>
          </w:p>
        </w:tc>
        <w:tc>
          <w:tcPr>
            <w:tcW w:w="1964" w:type="dxa"/>
            <w:tcBorders>
              <w:top w:val="nil"/>
              <w:left w:val="nil"/>
              <w:bottom w:val="single" w:sz="4" w:space="0" w:color="808080"/>
              <w:right w:val="single" w:sz="4" w:space="0" w:color="808080"/>
            </w:tcBorders>
            <w:noWrap/>
            <w:hideMark/>
          </w:tcPr>
          <w:p w14:paraId="1D87A2A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3A0367A8"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2A3FCCB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5.2.2.1</w:t>
            </w:r>
          </w:p>
        </w:tc>
        <w:tc>
          <w:tcPr>
            <w:tcW w:w="4955" w:type="dxa"/>
            <w:tcBorders>
              <w:top w:val="nil"/>
              <w:left w:val="nil"/>
              <w:bottom w:val="single" w:sz="4" w:space="0" w:color="808080"/>
              <w:right w:val="single" w:sz="4" w:space="0" w:color="808080"/>
            </w:tcBorders>
            <w:shd w:val="clear" w:color="000000" w:fill="B8CCE4"/>
            <w:noWrap/>
            <w:hideMark/>
          </w:tcPr>
          <w:p w14:paraId="6C9C5F3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Registro de Control de Versiones</w:t>
            </w:r>
          </w:p>
        </w:tc>
        <w:tc>
          <w:tcPr>
            <w:tcW w:w="1152" w:type="dxa"/>
            <w:tcBorders>
              <w:top w:val="nil"/>
              <w:left w:val="nil"/>
              <w:bottom w:val="single" w:sz="4" w:space="0" w:color="808080"/>
              <w:right w:val="single" w:sz="4" w:space="0" w:color="808080"/>
            </w:tcBorders>
            <w:shd w:val="clear" w:color="000000" w:fill="B8CCE4"/>
            <w:noWrap/>
            <w:hideMark/>
          </w:tcPr>
          <w:p w14:paraId="45FDB4A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108EF58"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3ED2DA0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2E128E" w14:paraId="489C2D3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2FAC7073"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5.3</w:t>
            </w:r>
          </w:p>
        </w:tc>
        <w:tc>
          <w:tcPr>
            <w:tcW w:w="4955" w:type="dxa"/>
            <w:tcBorders>
              <w:top w:val="nil"/>
              <w:left w:val="nil"/>
              <w:bottom w:val="single" w:sz="4" w:space="0" w:color="808080"/>
              <w:right w:val="single" w:sz="4" w:space="0" w:color="808080"/>
            </w:tcBorders>
            <w:shd w:val="clear" w:color="000000" w:fill="538DD5"/>
            <w:noWrap/>
            <w:hideMark/>
          </w:tcPr>
          <w:p w14:paraId="0562AC25" w14:textId="77777777" w:rsidR="003C210F" w:rsidRPr="002E128E" w:rsidRDefault="00000000">
            <w:pPr>
              <w:rPr>
                <w:lang w:val="es-PE"/>
              </w:rPr>
            </w:pPr>
            <w:r w:rsidRPr="002E128E">
              <w:rPr>
                <w:lang w:val="es-PE"/>
              </w:rPr>
              <w:t>Evaluación de Aceptación Operativa en Planta</w:t>
            </w:r>
          </w:p>
        </w:tc>
        <w:tc>
          <w:tcPr>
            <w:tcW w:w="1152" w:type="dxa"/>
            <w:tcBorders>
              <w:top w:val="nil"/>
              <w:left w:val="nil"/>
              <w:bottom w:val="single" w:sz="4" w:space="0" w:color="808080"/>
              <w:right w:val="single" w:sz="4" w:space="0" w:color="808080"/>
            </w:tcBorders>
            <w:shd w:val="clear" w:color="000000" w:fill="538DD5"/>
            <w:noWrap/>
            <w:hideMark/>
          </w:tcPr>
          <w:p w14:paraId="3572BC0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0DA4B91B"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35E02C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B591C8E"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A80141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5.3.1</w:t>
            </w:r>
          </w:p>
        </w:tc>
        <w:tc>
          <w:tcPr>
            <w:tcW w:w="4955" w:type="dxa"/>
            <w:tcBorders>
              <w:top w:val="nil"/>
              <w:left w:val="nil"/>
              <w:bottom w:val="single" w:sz="4" w:space="0" w:color="808080"/>
              <w:right w:val="single" w:sz="4" w:space="0" w:color="808080"/>
            </w:tcBorders>
            <w:noWrap/>
            <w:hideMark/>
          </w:tcPr>
          <w:p w14:paraId="0E8F802A" w14:textId="77777777" w:rsidR="003C210F" w:rsidRPr="002E128E" w:rsidRDefault="00000000">
            <w:pPr>
              <w:rPr>
                <w:lang w:val="es-PE"/>
              </w:rPr>
            </w:pPr>
            <w:r w:rsidRPr="002E128E">
              <w:rPr>
                <w:lang w:val="es-PE"/>
              </w:rPr>
              <w:t>Ejecutar la evaluación operativa en planta</w:t>
            </w:r>
          </w:p>
        </w:tc>
        <w:tc>
          <w:tcPr>
            <w:tcW w:w="1152" w:type="dxa"/>
            <w:tcBorders>
              <w:top w:val="nil"/>
              <w:left w:val="nil"/>
              <w:bottom w:val="single" w:sz="4" w:space="0" w:color="808080"/>
              <w:right w:val="single" w:sz="4" w:space="0" w:color="808080"/>
            </w:tcBorders>
            <w:noWrap/>
            <w:hideMark/>
          </w:tcPr>
          <w:p w14:paraId="32347B8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2273298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5.1.4</w:t>
            </w:r>
          </w:p>
        </w:tc>
        <w:tc>
          <w:tcPr>
            <w:tcW w:w="1964" w:type="dxa"/>
            <w:tcBorders>
              <w:top w:val="nil"/>
              <w:left w:val="nil"/>
              <w:bottom w:val="single" w:sz="4" w:space="0" w:color="808080"/>
              <w:right w:val="single" w:sz="4" w:space="0" w:color="808080"/>
            </w:tcBorders>
            <w:noWrap/>
            <w:hideMark/>
          </w:tcPr>
          <w:p w14:paraId="370D113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3574CE3C"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4A93D5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5.3.1.1</w:t>
            </w:r>
          </w:p>
        </w:tc>
        <w:tc>
          <w:tcPr>
            <w:tcW w:w="4955" w:type="dxa"/>
            <w:tcBorders>
              <w:top w:val="nil"/>
              <w:left w:val="nil"/>
              <w:bottom w:val="single" w:sz="4" w:space="0" w:color="808080"/>
              <w:right w:val="single" w:sz="4" w:space="0" w:color="808080"/>
            </w:tcBorders>
            <w:shd w:val="clear" w:color="000000" w:fill="B8CCE4"/>
            <w:noWrap/>
            <w:hideMark/>
          </w:tcPr>
          <w:p w14:paraId="1BA21C14" w14:textId="77777777" w:rsidR="003C210F" w:rsidRDefault="00000000">
            <w:r>
              <w:t>Reporte de Aceptación Operativa</w:t>
            </w:r>
          </w:p>
        </w:tc>
        <w:tc>
          <w:tcPr>
            <w:tcW w:w="1152" w:type="dxa"/>
            <w:tcBorders>
              <w:top w:val="nil"/>
              <w:left w:val="nil"/>
              <w:bottom w:val="single" w:sz="4" w:space="0" w:color="808080"/>
              <w:right w:val="single" w:sz="4" w:space="0" w:color="808080"/>
            </w:tcBorders>
            <w:shd w:val="clear" w:color="000000" w:fill="B8CCE4"/>
            <w:noWrap/>
            <w:hideMark/>
          </w:tcPr>
          <w:p w14:paraId="351BE20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9BB6B0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604E93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16C0C5F"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5D189E0D"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6</w:t>
            </w:r>
          </w:p>
        </w:tc>
        <w:tc>
          <w:tcPr>
            <w:tcW w:w="4955" w:type="dxa"/>
            <w:tcBorders>
              <w:top w:val="nil"/>
              <w:left w:val="nil"/>
              <w:bottom w:val="single" w:sz="4" w:space="0" w:color="808080"/>
              <w:right w:val="single" w:sz="4" w:space="0" w:color="808080"/>
            </w:tcBorders>
            <w:shd w:val="clear" w:color="000000" w:fill="005073"/>
            <w:noWrap/>
            <w:hideMark/>
          </w:tcPr>
          <w:p w14:paraId="147432CA"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Despliegue del Producto</w:t>
            </w:r>
          </w:p>
        </w:tc>
        <w:tc>
          <w:tcPr>
            <w:tcW w:w="1152" w:type="dxa"/>
            <w:tcBorders>
              <w:top w:val="nil"/>
              <w:left w:val="nil"/>
              <w:bottom w:val="single" w:sz="4" w:space="0" w:color="808080"/>
              <w:right w:val="single" w:sz="4" w:space="0" w:color="808080"/>
            </w:tcBorders>
            <w:shd w:val="clear" w:color="000000" w:fill="005073"/>
            <w:noWrap/>
            <w:hideMark/>
          </w:tcPr>
          <w:p w14:paraId="48CD2F99"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02A7CD9D"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7A87A905"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D70CA4" w14:paraId="126D421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6923641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6.1</w:t>
            </w:r>
          </w:p>
        </w:tc>
        <w:tc>
          <w:tcPr>
            <w:tcW w:w="4955" w:type="dxa"/>
            <w:tcBorders>
              <w:top w:val="nil"/>
              <w:left w:val="nil"/>
              <w:bottom w:val="single" w:sz="4" w:space="0" w:color="808080"/>
              <w:right w:val="single" w:sz="4" w:space="0" w:color="808080"/>
            </w:tcBorders>
            <w:shd w:val="clear" w:color="000000" w:fill="538DD5"/>
            <w:noWrap/>
            <w:hideMark/>
          </w:tcPr>
          <w:p w14:paraId="0DC490F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Despliegue</w:t>
            </w:r>
          </w:p>
        </w:tc>
        <w:tc>
          <w:tcPr>
            <w:tcW w:w="1152" w:type="dxa"/>
            <w:tcBorders>
              <w:top w:val="nil"/>
              <w:left w:val="nil"/>
              <w:bottom w:val="single" w:sz="4" w:space="0" w:color="808080"/>
              <w:right w:val="single" w:sz="4" w:space="0" w:color="808080"/>
            </w:tcBorders>
            <w:shd w:val="clear" w:color="000000" w:fill="538DD5"/>
            <w:noWrap/>
            <w:hideMark/>
          </w:tcPr>
          <w:p w14:paraId="48F9305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1ABF40D6"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3627081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0E138E15"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48DB5B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6.1.1</w:t>
            </w:r>
          </w:p>
        </w:tc>
        <w:tc>
          <w:tcPr>
            <w:tcW w:w="4955" w:type="dxa"/>
            <w:tcBorders>
              <w:top w:val="nil"/>
              <w:left w:val="nil"/>
              <w:bottom w:val="single" w:sz="4" w:space="0" w:color="808080"/>
              <w:right w:val="single" w:sz="4" w:space="0" w:color="808080"/>
            </w:tcBorders>
            <w:noWrap/>
            <w:hideMark/>
          </w:tcPr>
          <w:p w14:paraId="4B7FFD6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Desplegar en producción</w:t>
            </w:r>
          </w:p>
        </w:tc>
        <w:tc>
          <w:tcPr>
            <w:tcW w:w="1152" w:type="dxa"/>
            <w:tcBorders>
              <w:top w:val="nil"/>
              <w:left w:val="nil"/>
              <w:bottom w:val="single" w:sz="4" w:space="0" w:color="808080"/>
              <w:right w:val="single" w:sz="4" w:space="0" w:color="808080"/>
            </w:tcBorders>
            <w:noWrap/>
            <w:hideMark/>
          </w:tcPr>
          <w:p w14:paraId="0829117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 días</w:t>
            </w:r>
          </w:p>
        </w:tc>
        <w:tc>
          <w:tcPr>
            <w:tcW w:w="1805" w:type="dxa"/>
            <w:tcBorders>
              <w:top w:val="nil"/>
              <w:left w:val="nil"/>
              <w:bottom w:val="single" w:sz="4" w:space="0" w:color="808080"/>
              <w:right w:val="single" w:sz="4" w:space="0" w:color="808080"/>
            </w:tcBorders>
            <w:hideMark/>
          </w:tcPr>
          <w:p w14:paraId="2A8ED84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5.1.2</w:t>
            </w:r>
          </w:p>
        </w:tc>
        <w:tc>
          <w:tcPr>
            <w:tcW w:w="1964" w:type="dxa"/>
            <w:tcBorders>
              <w:top w:val="nil"/>
              <w:left w:val="nil"/>
              <w:bottom w:val="single" w:sz="4" w:space="0" w:color="808080"/>
              <w:right w:val="single" w:sz="4" w:space="0" w:color="808080"/>
            </w:tcBorders>
            <w:noWrap/>
            <w:hideMark/>
          </w:tcPr>
          <w:p w14:paraId="450C909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280</w:t>
            </w:r>
          </w:p>
        </w:tc>
      </w:tr>
      <w:tr w:rsidR="00D70CA4" w:rsidRPr="00D70CA4" w14:paraId="525936A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1F3E68F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lastRenderedPageBreak/>
              <w:t>6.1.1.1</w:t>
            </w:r>
          </w:p>
        </w:tc>
        <w:tc>
          <w:tcPr>
            <w:tcW w:w="4955" w:type="dxa"/>
            <w:tcBorders>
              <w:top w:val="nil"/>
              <w:left w:val="nil"/>
              <w:bottom w:val="single" w:sz="4" w:space="0" w:color="808080"/>
              <w:right w:val="single" w:sz="4" w:space="0" w:color="808080"/>
            </w:tcBorders>
            <w:shd w:val="clear" w:color="000000" w:fill="B8CCE4"/>
            <w:noWrap/>
            <w:hideMark/>
          </w:tcPr>
          <w:p w14:paraId="384D7B1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Software Desplegado</w:t>
            </w:r>
          </w:p>
        </w:tc>
        <w:tc>
          <w:tcPr>
            <w:tcW w:w="1152" w:type="dxa"/>
            <w:tcBorders>
              <w:top w:val="nil"/>
              <w:left w:val="nil"/>
              <w:bottom w:val="single" w:sz="4" w:space="0" w:color="808080"/>
              <w:right w:val="single" w:sz="4" w:space="0" w:color="808080"/>
            </w:tcBorders>
            <w:shd w:val="clear" w:color="000000" w:fill="B8CCE4"/>
            <w:noWrap/>
            <w:hideMark/>
          </w:tcPr>
          <w:p w14:paraId="0F77CD0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201CE81"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A5BE47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53DE383"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43935C3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6.1.2</w:t>
            </w:r>
          </w:p>
        </w:tc>
        <w:tc>
          <w:tcPr>
            <w:tcW w:w="4955" w:type="dxa"/>
            <w:tcBorders>
              <w:top w:val="nil"/>
              <w:left w:val="nil"/>
              <w:bottom w:val="single" w:sz="4" w:space="0" w:color="808080"/>
              <w:right w:val="single" w:sz="4" w:space="0" w:color="808080"/>
            </w:tcBorders>
            <w:noWrap/>
            <w:hideMark/>
          </w:tcPr>
          <w:p w14:paraId="0745B43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Entregar el software en planta</w:t>
            </w:r>
          </w:p>
        </w:tc>
        <w:tc>
          <w:tcPr>
            <w:tcW w:w="1152" w:type="dxa"/>
            <w:tcBorders>
              <w:top w:val="nil"/>
              <w:left w:val="nil"/>
              <w:bottom w:val="single" w:sz="4" w:space="0" w:color="808080"/>
              <w:right w:val="single" w:sz="4" w:space="0" w:color="808080"/>
            </w:tcBorders>
            <w:noWrap/>
            <w:hideMark/>
          </w:tcPr>
          <w:p w14:paraId="181FCD6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17184C2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6.1.1</w:t>
            </w:r>
          </w:p>
        </w:tc>
        <w:tc>
          <w:tcPr>
            <w:tcW w:w="1964" w:type="dxa"/>
            <w:tcBorders>
              <w:top w:val="nil"/>
              <w:left w:val="nil"/>
              <w:bottom w:val="single" w:sz="4" w:space="0" w:color="808080"/>
              <w:right w:val="single" w:sz="4" w:space="0" w:color="808080"/>
            </w:tcBorders>
            <w:noWrap/>
            <w:hideMark/>
          </w:tcPr>
          <w:p w14:paraId="1A2D41B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100</w:t>
            </w:r>
          </w:p>
        </w:tc>
      </w:tr>
      <w:tr w:rsidR="00D70CA4" w:rsidRPr="00D70CA4" w14:paraId="22894BF0"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424E0BF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6.1.2.1</w:t>
            </w:r>
          </w:p>
        </w:tc>
        <w:tc>
          <w:tcPr>
            <w:tcW w:w="4955" w:type="dxa"/>
            <w:tcBorders>
              <w:top w:val="nil"/>
              <w:left w:val="nil"/>
              <w:bottom w:val="single" w:sz="4" w:space="0" w:color="808080"/>
              <w:right w:val="single" w:sz="4" w:space="0" w:color="808080"/>
            </w:tcBorders>
            <w:shd w:val="clear" w:color="000000" w:fill="B8CCE4"/>
            <w:noWrap/>
            <w:hideMark/>
          </w:tcPr>
          <w:p w14:paraId="472E6B8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Acta de Entrega</w:t>
            </w:r>
          </w:p>
        </w:tc>
        <w:tc>
          <w:tcPr>
            <w:tcW w:w="1152" w:type="dxa"/>
            <w:tcBorders>
              <w:top w:val="nil"/>
              <w:left w:val="nil"/>
              <w:bottom w:val="single" w:sz="4" w:space="0" w:color="808080"/>
              <w:right w:val="single" w:sz="4" w:space="0" w:color="808080"/>
            </w:tcBorders>
            <w:shd w:val="clear" w:color="000000" w:fill="B8CCE4"/>
            <w:noWrap/>
            <w:hideMark/>
          </w:tcPr>
          <w:p w14:paraId="5AE027F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469BCE4"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7805D5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16379850"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083309A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6.2</w:t>
            </w:r>
          </w:p>
        </w:tc>
        <w:tc>
          <w:tcPr>
            <w:tcW w:w="4955" w:type="dxa"/>
            <w:tcBorders>
              <w:top w:val="nil"/>
              <w:left w:val="nil"/>
              <w:bottom w:val="single" w:sz="4" w:space="0" w:color="808080"/>
              <w:right w:val="single" w:sz="4" w:space="0" w:color="808080"/>
            </w:tcBorders>
            <w:shd w:val="clear" w:color="000000" w:fill="538DD5"/>
            <w:noWrap/>
            <w:hideMark/>
          </w:tcPr>
          <w:p w14:paraId="2906593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Capacitación</w:t>
            </w:r>
          </w:p>
        </w:tc>
        <w:tc>
          <w:tcPr>
            <w:tcW w:w="1152" w:type="dxa"/>
            <w:tcBorders>
              <w:top w:val="nil"/>
              <w:left w:val="nil"/>
              <w:bottom w:val="single" w:sz="4" w:space="0" w:color="808080"/>
              <w:right w:val="single" w:sz="4" w:space="0" w:color="808080"/>
            </w:tcBorders>
            <w:shd w:val="clear" w:color="000000" w:fill="538DD5"/>
            <w:noWrap/>
            <w:hideMark/>
          </w:tcPr>
          <w:p w14:paraId="739924A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55206280"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566FB31F"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2FDAC2A4"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DDAE5B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6.2.1</w:t>
            </w:r>
          </w:p>
        </w:tc>
        <w:tc>
          <w:tcPr>
            <w:tcW w:w="4955" w:type="dxa"/>
            <w:tcBorders>
              <w:top w:val="nil"/>
              <w:left w:val="nil"/>
              <w:bottom w:val="single" w:sz="4" w:space="0" w:color="808080"/>
              <w:right w:val="single" w:sz="4" w:space="0" w:color="808080"/>
            </w:tcBorders>
            <w:noWrap/>
            <w:hideMark/>
          </w:tcPr>
          <w:p w14:paraId="01AA8CB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el manual de usuario</w:t>
            </w:r>
          </w:p>
        </w:tc>
        <w:tc>
          <w:tcPr>
            <w:tcW w:w="1152" w:type="dxa"/>
            <w:tcBorders>
              <w:top w:val="nil"/>
              <w:left w:val="nil"/>
              <w:bottom w:val="single" w:sz="4" w:space="0" w:color="808080"/>
              <w:right w:val="single" w:sz="4" w:space="0" w:color="808080"/>
            </w:tcBorders>
            <w:noWrap/>
            <w:hideMark/>
          </w:tcPr>
          <w:p w14:paraId="06E54B6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2589AE9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6.1.1</w:t>
            </w:r>
          </w:p>
        </w:tc>
        <w:tc>
          <w:tcPr>
            <w:tcW w:w="1964" w:type="dxa"/>
            <w:tcBorders>
              <w:top w:val="nil"/>
              <w:left w:val="nil"/>
              <w:bottom w:val="single" w:sz="4" w:space="0" w:color="808080"/>
              <w:right w:val="single" w:sz="4" w:space="0" w:color="808080"/>
            </w:tcBorders>
            <w:noWrap/>
            <w:hideMark/>
          </w:tcPr>
          <w:p w14:paraId="2DFBCC5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180</w:t>
            </w:r>
          </w:p>
        </w:tc>
      </w:tr>
      <w:tr w:rsidR="00D70CA4" w:rsidRPr="00D70CA4" w14:paraId="6F5BA52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669E30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6.2.1.1</w:t>
            </w:r>
          </w:p>
        </w:tc>
        <w:tc>
          <w:tcPr>
            <w:tcW w:w="4955" w:type="dxa"/>
            <w:tcBorders>
              <w:top w:val="nil"/>
              <w:left w:val="nil"/>
              <w:bottom w:val="single" w:sz="4" w:space="0" w:color="808080"/>
              <w:right w:val="single" w:sz="4" w:space="0" w:color="808080"/>
            </w:tcBorders>
            <w:shd w:val="clear" w:color="000000" w:fill="B8CCE4"/>
            <w:noWrap/>
            <w:hideMark/>
          </w:tcPr>
          <w:p w14:paraId="57379D1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Manual de Usuario</w:t>
            </w:r>
          </w:p>
        </w:tc>
        <w:tc>
          <w:tcPr>
            <w:tcW w:w="1152" w:type="dxa"/>
            <w:tcBorders>
              <w:top w:val="nil"/>
              <w:left w:val="nil"/>
              <w:bottom w:val="single" w:sz="4" w:space="0" w:color="808080"/>
              <w:right w:val="single" w:sz="4" w:space="0" w:color="808080"/>
            </w:tcBorders>
            <w:shd w:val="clear" w:color="000000" w:fill="B8CCE4"/>
            <w:noWrap/>
            <w:hideMark/>
          </w:tcPr>
          <w:p w14:paraId="0B930C5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34C74C4"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72847E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4D28F5D"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9DB145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6.2.2</w:t>
            </w:r>
          </w:p>
        </w:tc>
        <w:tc>
          <w:tcPr>
            <w:tcW w:w="4955" w:type="dxa"/>
            <w:tcBorders>
              <w:top w:val="nil"/>
              <w:left w:val="nil"/>
              <w:bottom w:val="single" w:sz="4" w:space="0" w:color="808080"/>
              <w:right w:val="single" w:sz="4" w:space="0" w:color="808080"/>
            </w:tcBorders>
            <w:noWrap/>
            <w:hideMark/>
          </w:tcPr>
          <w:p w14:paraId="54A84BB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la guía de despliegue</w:t>
            </w:r>
          </w:p>
        </w:tc>
        <w:tc>
          <w:tcPr>
            <w:tcW w:w="1152" w:type="dxa"/>
            <w:tcBorders>
              <w:top w:val="nil"/>
              <w:left w:val="nil"/>
              <w:bottom w:val="single" w:sz="4" w:space="0" w:color="808080"/>
              <w:right w:val="single" w:sz="4" w:space="0" w:color="808080"/>
            </w:tcBorders>
            <w:noWrap/>
            <w:hideMark/>
          </w:tcPr>
          <w:p w14:paraId="576D537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1828E27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6.2.1</w:t>
            </w:r>
          </w:p>
        </w:tc>
        <w:tc>
          <w:tcPr>
            <w:tcW w:w="1964" w:type="dxa"/>
            <w:tcBorders>
              <w:top w:val="nil"/>
              <w:left w:val="nil"/>
              <w:bottom w:val="single" w:sz="4" w:space="0" w:color="808080"/>
              <w:right w:val="single" w:sz="4" w:space="0" w:color="808080"/>
            </w:tcBorders>
            <w:noWrap/>
            <w:hideMark/>
          </w:tcPr>
          <w:p w14:paraId="7384B2F6"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50</w:t>
            </w:r>
          </w:p>
        </w:tc>
      </w:tr>
      <w:tr w:rsidR="00D70CA4" w:rsidRPr="00D70CA4" w14:paraId="02374F7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CD2B05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6.2.2.1</w:t>
            </w:r>
          </w:p>
        </w:tc>
        <w:tc>
          <w:tcPr>
            <w:tcW w:w="4955" w:type="dxa"/>
            <w:tcBorders>
              <w:top w:val="nil"/>
              <w:left w:val="nil"/>
              <w:bottom w:val="single" w:sz="4" w:space="0" w:color="808080"/>
              <w:right w:val="single" w:sz="4" w:space="0" w:color="808080"/>
            </w:tcBorders>
            <w:shd w:val="clear" w:color="000000" w:fill="B8CCE4"/>
            <w:noWrap/>
            <w:hideMark/>
          </w:tcPr>
          <w:p w14:paraId="19C3AD0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Guía de Despliegue</w:t>
            </w:r>
          </w:p>
        </w:tc>
        <w:tc>
          <w:tcPr>
            <w:tcW w:w="1152" w:type="dxa"/>
            <w:tcBorders>
              <w:top w:val="nil"/>
              <w:left w:val="nil"/>
              <w:bottom w:val="single" w:sz="4" w:space="0" w:color="808080"/>
              <w:right w:val="single" w:sz="4" w:space="0" w:color="808080"/>
            </w:tcBorders>
            <w:shd w:val="clear" w:color="000000" w:fill="B8CCE4"/>
            <w:noWrap/>
            <w:hideMark/>
          </w:tcPr>
          <w:p w14:paraId="02D0F06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4A4897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573AB4C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9DB7C1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EF0D2D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6.2.3</w:t>
            </w:r>
          </w:p>
        </w:tc>
        <w:tc>
          <w:tcPr>
            <w:tcW w:w="4955" w:type="dxa"/>
            <w:tcBorders>
              <w:top w:val="nil"/>
              <w:left w:val="nil"/>
              <w:bottom w:val="single" w:sz="4" w:space="0" w:color="808080"/>
              <w:right w:val="single" w:sz="4" w:space="0" w:color="808080"/>
            </w:tcBorders>
            <w:noWrap/>
            <w:hideMark/>
          </w:tcPr>
          <w:p w14:paraId="17D53B9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Capacitar al personal</w:t>
            </w:r>
          </w:p>
        </w:tc>
        <w:tc>
          <w:tcPr>
            <w:tcW w:w="1152" w:type="dxa"/>
            <w:tcBorders>
              <w:top w:val="nil"/>
              <w:left w:val="nil"/>
              <w:bottom w:val="single" w:sz="4" w:space="0" w:color="808080"/>
              <w:right w:val="single" w:sz="4" w:space="0" w:color="808080"/>
            </w:tcBorders>
            <w:noWrap/>
            <w:hideMark/>
          </w:tcPr>
          <w:p w14:paraId="6A5B737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51692F6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6.2.2</w:t>
            </w:r>
          </w:p>
        </w:tc>
        <w:tc>
          <w:tcPr>
            <w:tcW w:w="1964" w:type="dxa"/>
            <w:tcBorders>
              <w:top w:val="nil"/>
              <w:left w:val="nil"/>
              <w:bottom w:val="single" w:sz="4" w:space="0" w:color="808080"/>
              <w:right w:val="single" w:sz="4" w:space="0" w:color="808080"/>
            </w:tcBorders>
            <w:noWrap/>
            <w:hideMark/>
          </w:tcPr>
          <w:p w14:paraId="4B4CBC2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90</w:t>
            </w:r>
          </w:p>
        </w:tc>
      </w:tr>
      <w:tr w:rsidR="00D70CA4" w:rsidRPr="00D70CA4" w14:paraId="190CBA6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54352AB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6.2.3.1</w:t>
            </w:r>
          </w:p>
        </w:tc>
        <w:tc>
          <w:tcPr>
            <w:tcW w:w="4955" w:type="dxa"/>
            <w:tcBorders>
              <w:top w:val="nil"/>
              <w:left w:val="nil"/>
              <w:bottom w:val="single" w:sz="4" w:space="0" w:color="808080"/>
              <w:right w:val="single" w:sz="4" w:space="0" w:color="808080"/>
            </w:tcBorders>
            <w:shd w:val="clear" w:color="000000" w:fill="B8CCE4"/>
            <w:noWrap/>
            <w:hideMark/>
          </w:tcPr>
          <w:p w14:paraId="16B59C6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Registro de Capacitación</w:t>
            </w:r>
          </w:p>
        </w:tc>
        <w:tc>
          <w:tcPr>
            <w:tcW w:w="1152" w:type="dxa"/>
            <w:tcBorders>
              <w:top w:val="nil"/>
              <w:left w:val="nil"/>
              <w:bottom w:val="single" w:sz="4" w:space="0" w:color="808080"/>
              <w:right w:val="single" w:sz="4" w:space="0" w:color="808080"/>
            </w:tcBorders>
            <w:shd w:val="clear" w:color="000000" w:fill="B8CCE4"/>
            <w:noWrap/>
            <w:hideMark/>
          </w:tcPr>
          <w:p w14:paraId="503F06E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CF85E5A"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F48706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D2BA7F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18577728"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7</w:t>
            </w:r>
          </w:p>
        </w:tc>
        <w:tc>
          <w:tcPr>
            <w:tcW w:w="4955" w:type="dxa"/>
            <w:tcBorders>
              <w:top w:val="nil"/>
              <w:left w:val="nil"/>
              <w:bottom w:val="single" w:sz="4" w:space="0" w:color="808080"/>
              <w:right w:val="single" w:sz="4" w:space="0" w:color="808080"/>
            </w:tcBorders>
            <w:shd w:val="clear" w:color="000000" w:fill="005073"/>
            <w:noWrap/>
            <w:hideMark/>
          </w:tcPr>
          <w:p w14:paraId="6E82F16D"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Prácticas de Campo</w:t>
            </w:r>
          </w:p>
        </w:tc>
        <w:tc>
          <w:tcPr>
            <w:tcW w:w="1152" w:type="dxa"/>
            <w:tcBorders>
              <w:top w:val="nil"/>
              <w:left w:val="nil"/>
              <w:bottom w:val="single" w:sz="4" w:space="0" w:color="808080"/>
              <w:right w:val="single" w:sz="4" w:space="0" w:color="808080"/>
            </w:tcBorders>
            <w:shd w:val="clear" w:color="000000" w:fill="005073"/>
            <w:noWrap/>
            <w:hideMark/>
          </w:tcPr>
          <w:p w14:paraId="3074CFC5"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0C538512"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7B24C878"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D70CA4" w14:paraId="765E7C9C"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1ED8939E"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7.1</w:t>
            </w:r>
          </w:p>
        </w:tc>
        <w:tc>
          <w:tcPr>
            <w:tcW w:w="4955" w:type="dxa"/>
            <w:tcBorders>
              <w:top w:val="nil"/>
              <w:left w:val="nil"/>
              <w:bottom w:val="single" w:sz="4" w:space="0" w:color="808080"/>
              <w:right w:val="single" w:sz="4" w:space="0" w:color="808080"/>
            </w:tcBorders>
            <w:shd w:val="clear" w:color="000000" w:fill="538DD5"/>
            <w:noWrap/>
            <w:hideMark/>
          </w:tcPr>
          <w:p w14:paraId="75A3CDC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Práctica de Campo I</w:t>
            </w:r>
          </w:p>
        </w:tc>
        <w:tc>
          <w:tcPr>
            <w:tcW w:w="1152" w:type="dxa"/>
            <w:tcBorders>
              <w:top w:val="nil"/>
              <w:left w:val="nil"/>
              <w:bottom w:val="single" w:sz="4" w:space="0" w:color="808080"/>
              <w:right w:val="single" w:sz="4" w:space="0" w:color="808080"/>
            </w:tcBorders>
            <w:shd w:val="clear" w:color="000000" w:fill="538DD5"/>
            <w:noWrap/>
            <w:hideMark/>
          </w:tcPr>
          <w:p w14:paraId="281AC3D5"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25D78930"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58B6C2D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1F00F1B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1DF753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7.1.1</w:t>
            </w:r>
          </w:p>
        </w:tc>
        <w:tc>
          <w:tcPr>
            <w:tcW w:w="4955" w:type="dxa"/>
            <w:tcBorders>
              <w:top w:val="nil"/>
              <w:left w:val="nil"/>
              <w:bottom w:val="single" w:sz="4" w:space="0" w:color="808080"/>
              <w:right w:val="single" w:sz="4" w:space="0" w:color="808080"/>
            </w:tcBorders>
            <w:noWrap/>
            <w:hideMark/>
          </w:tcPr>
          <w:p w14:paraId="149FB0D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Recolectar los datos iniciales</w:t>
            </w:r>
          </w:p>
        </w:tc>
        <w:tc>
          <w:tcPr>
            <w:tcW w:w="1152" w:type="dxa"/>
            <w:tcBorders>
              <w:top w:val="nil"/>
              <w:left w:val="nil"/>
              <w:bottom w:val="single" w:sz="4" w:space="0" w:color="808080"/>
              <w:right w:val="single" w:sz="4" w:space="0" w:color="808080"/>
            </w:tcBorders>
            <w:noWrap/>
            <w:hideMark/>
          </w:tcPr>
          <w:p w14:paraId="4D50125A"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13DCF64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2.1.1</w:t>
            </w:r>
          </w:p>
        </w:tc>
        <w:tc>
          <w:tcPr>
            <w:tcW w:w="1964" w:type="dxa"/>
            <w:tcBorders>
              <w:top w:val="nil"/>
              <w:left w:val="nil"/>
              <w:bottom w:val="single" w:sz="4" w:space="0" w:color="808080"/>
              <w:right w:val="single" w:sz="4" w:space="0" w:color="808080"/>
            </w:tcBorders>
            <w:noWrap/>
            <w:hideMark/>
          </w:tcPr>
          <w:p w14:paraId="1EE053F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47B5E06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246811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7.1.1.1</w:t>
            </w:r>
          </w:p>
        </w:tc>
        <w:tc>
          <w:tcPr>
            <w:tcW w:w="4955" w:type="dxa"/>
            <w:tcBorders>
              <w:top w:val="nil"/>
              <w:left w:val="nil"/>
              <w:bottom w:val="single" w:sz="4" w:space="0" w:color="808080"/>
              <w:right w:val="single" w:sz="4" w:space="0" w:color="808080"/>
            </w:tcBorders>
            <w:shd w:val="clear" w:color="000000" w:fill="B8CCE4"/>
            <w:noWrap/>
            <w:hideMark/>
          </w:tcPr>
          <w:p w14:paraId="65D2B68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Portafolio de Primera Entrega</w:t>
            </w:r>
          </w:p>
        </w:tc>
        <w:tc>
          <w:tcPr>
            <w:tcW w:w="1152" w:type="dxa"/>
            <w:tcBorders>
              <w:top w:val="nil"/>
              <w:left w:val="nil"/>
              <w:bottom w:val="single" w:sz="4" w:space="0" w:color="808080"/>
              <w:right w:val="single" w:sz="4" w:space="0" w:color="808080"/>
            </w:tcBorders>
            <w:shd w:val="clear" w:color="000000" w:fill="B8CCE4"/>
            <w:noWrap/>
            <w:hideMark/>
          </w:tcPr>
          <w:p w14:paraId="5FB23AB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383096B"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650D3BA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328F46E2"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76E1FB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7.1.2</w:t>
            </w:r>
          </w:p>
        </w:tc>
        <w:tc>
          <w:tcPr>
            <w:tcW w:w="4955" w:type="dxa"/>
            <w:tcBorders>
              <w:top w:val="nil"/>
              <w:left w:val="nil"/>
              <w:bottom w:val="single" w:sz="4" w:space="0" w:color="808080"/>
              <w:right w:val="single" w:sz="4" w:space="0" w:color="808080"/>
            </w:tcBorders>
            <w:noWrap/>
            <w:hideMark/>
          </w:tcPr>
          <w:p w14:paraId="46C2881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Redactar el Capítulo I</w:t>
            </w:r>
          </w:p>
        </w:tc>
        <w:tc>
          <w:tcPr>
            <w:tcW w:w="1152" w:type="dxa"/>
            <w:tcBorders>
              <w:top w:val="nil"/>
              <w:left w:val="nil"/>
              <w:bottom w:val="single" w:sz="4" w:space="0" w:color="808080"/>
              <w:right w:val="single" w:sz="4" w:space="0" w:color="808080"/>
            </w:tcBorders>
            <w:noWrap/>
            <w:hideMark/>
          </w:tcPr>
          <w:p w14:paraId="2FEBBC7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 días</w:t>
            </w:r>
          </w:p>
        </w:tc>
        <w:tc>
          <w:tcPr>
            <w:tcW w:w="1805" w:type="dxa"/>
            <w:tcBorders>
              <w:top w:val="nil"/>
              <w:left w:val="nil"/>
              <w:bottom w:val="single" w:sz="4" w:space="0" w:color="808080"/>
              <w:right w:val="single" w:sz="4" w:space="0" w:color="808080"/>
            </w:tcBorders>
            <w:hideMark/>
          </w:tcPr>
          <w:p w14:paraId="01A8E59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7.1.1</w:t>
            </w:r>
          </w:p>
        </w:tc>
        <w:tc>
          <w:tcPr>
            <w:tcW w:w="1964" w:type="dxa"/>
            <w:tcBorders>
              <w:top w:val="nil"/>
              <w:left w:val="nil"/>
              <w:bottom w:val="single" w:sz="4" w:space="0" w:color="808080"/>
              <w:right w:val="single" w:sz="4" w:space="0" w:color="808080"/>
            </w:tcBorders>
            <w:noWrap/>
            <w:hideMark/>
          </w:tcPr>
          <w:p w14:paraId="477D721B"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3A68DA12"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3D9F1F9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7.1.2.1</w:t>
            </w:r>
          </w:p>
        </w:tc>
        <w:tc>
          <w:tcPr>
            <w:tcW w:w="4955" w:type="dxa"/>
            <w:tcBorders>
              <w:top w:val="nil"/>
              <w:left w:val="nil"/>
              <w:bottom w:val="single" w:sz="4" w:space="0" w:color="808080"/>
              <w:right w:val="single" w:sz="4" w:space="0" w:color="808080"/>
            </w:tcBorders>
            <w:shd w:val="clear" w:color="000000" w:fill="B8CCE4"/>
            <w:noWrap/>
            <w:hideMark/>
          </w:tcPr>
          <w:p w14:paraId="1C8B0B3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Capítulo I del Informe</w:t>
            </w:r>
          </w:p>
        </w:tc>
        <w:tc>
          <w:tcPr>
            <w:tcW w:w="1152" w:type="dxa"/>
            <w:tcBorders>
              <w:top w:val="nil"/>
              <w:left w:val="nil"/>
              <w:bottom w:val="single" w:sz="4" w:space="0" w:color="808080"/>
              <w:right w:val="single" w:sz="4" w:space="0" w:color="808080"/>
            </w:tcBorders>
            <w:shd w:val="clear" w:color="000000" w:fill="B8CCE4"/>
            <w:noWrap/>
            <w:hideMark/>
          </w:tcPr>
          <w:p w14:paraId="1D3A1B6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939A01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2BEBD1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6EDE237"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382BFA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7.1.3</w:t>
            </w:r>
          </w:p>
        </w:tc>
        <w:tc>
          <w:tcPr>
            <w:tcW w:w="4955" w:type="dxa"/>
            <w:tcBorders>
              <w:top w:val="nil"/>
              <w:left w:val="nil"/>
              <w:bottom w:val="single" w:sz="4" w:space="0" w:color="808080"/>
              <w:right w:val="single" w:sz="4" w:space="0" w:color="808080"/>
            </w:tcBorders>
            <w:noWrap/>
            <w:hideMark/>
          </w:tcPr>
          <w:p w14:paraId="29FF3EB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Redactar el Capítulo II</w:t>
            </w:r>
          </w:p>
        </w:tc>
        <w:tc>
          <w:tcPr>
            <w:tcW w:w="1152" w:type="dxa"/>
            <w:tcBorders>
              <w:top w:val="nil"/>
              <w:left w:val="nil"/>
              <w:bottom w:val="single" w:sz="4" w:space="0" w:color="808080"/>
              <w:right w:val="single" w:sz="4" w:space="0" w:color="808080"/>
            </w:tcBorders>
            <w:noWrap/>
            <w:hideMark/>
          </w:tcPr>
          <w:p w14:paraId="4015AC2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 días</w:t>
            </w:r>
          </w:p>
        </w:tc>
        <w:tc>
          <w:tcPr>
            <w:tcW w:w="1805" w:type="dxa"/>
            <w:tcBorders>
              <w:top w:val="nil"/>
              <w:left w:val="nil"/>
              <w:bottom w:val="single" w:sz="4" w:space="0" w:color="808080"/>
              <w:right w:val="single" w:sz="4" w:space="0" w:color="808080"/>
            </w:tcBorders>
            <w:hideMark/>
          </w:tcPr>
          <w:p w14:paraId="1A7B0EF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7.1.2</w:t>
            </w:r>
          </w:p>
        </w:tc>
        <w:tc>
          <w:tcPr>
            <w:tcW w:w="1964" w:type="dxa"/>
            <w:tcBorders>
              <w:top w:val="nil"/>
              <w:left w:val="nil"/>
              <w:bottom w:val="single" w:sz="4" w:space="0" w:color="808080"/>
              <w:right w:val="single" w:sz="4" w:space="0" w:color="808080"/>
            </w:tcBorders>
            <w:noWrap/>
            <w:hideMark/>
          </w:tcPr>
          <w:p w14:paraId="7DF9102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68C3041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F0C326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7.1.3.1</w:t>
            </w:r>
          </w:p>
        </w:tc>
        <w:tc>
          <w:tcPr>
            <w:tcW w:w="4955" w:type="dxa"/>
            <w:tcBorders>
              <w:top w:val="nil"/>
              <w:left w:val="nil"/>
              <w:bottom w:val="single" w:sz="4" w:space="0" w:color="808080"/>
              <w:right w:val="single" w:sz="4" w:space="0" w:color="808080"/>
            </w:tcBorders>
            <w:shd w:val="clear" w:color="000000" w:fill="B8CCE4"/>
            <w:noWrap/>
            <w:hideMark/>
          </w:tcPr>
          <w:p w14:paraId="11F715E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Capítulo II del Informe</w:t>
            </w:r>
          </w:p>
        </w:tc>
        <w:tc>
          <w:tcPr>
            <w:tcW w:w="1152" w:type="dxa"/>
            <w:tcBorders>
              <w:top w:val="nil"/>
              <w:left w:val="nil"/>
              <w:bottom w:val="single" w:sz="4" w:space="0" w:color="808080"/>
              <w:right w:val="single" w:sz="4" w:space="0" w:color="808080"/>
            </w:tcBorders>
            <w:shd w:val="clear" w:color="000000" w:fill="B8CCE4"/>
            <w:noWrap/>
            <w:hideMark/>
          </w:tcPr>
          <w:p w14:paraId="4F11040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AD48610"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62807E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DC20A1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1C8035B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7.2</w:t>
            </w:r>
          </w:p>
        </w:tc>
        <w:tc>
          <w:tcPr>
            <w:tcW w:w="4955" w:type="dxa"/>
            <w:tcBorders>
              <w:top w:val="nil"/>
              <w:left w:val="nil"/>
              <w:bottom w:val="single" w:sz="4" w:space="0" w:color="808080"/>
              <w:right w:val="single" w:sz="4" w:space="0" w:color="808080"/>
            </w:tcBorders>
            <w:shd w:val="clear" w:color="000000" w:fill="538DD5"/>
            <w:noWrap/>
            <w:hideMark/>
          </w:tcPr>
          <w:p w14:paraId="7D99FED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Práctica de Campo II</w:t>
            </w:r>
          </w:p>
        </w:tc>
        <w:tc>
          <w:tcPr>
            <w:tcW w:w="1152" w:type="dxa"/>
            <w:tcBorders>
              <w:top w:val="nil"/>
              <w:left w:val="nil"/>
              <w:bottom w:val="single" w:sz="4" w:space="0" w:color="808080"/>
              <w:right w:val="single" w:sz="4" w:space="0" w:color="808080"/>
            </w:tcBorders>
            <w:shd w:val="clear" w:color="000000" w:fill="538DD5"/>
            <w:noWrap/>
            <w:hideMark/>
          </w:tcPr>
          <w:p w14:paraId="17D1F830"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6D2B15F0"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28F5837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7548C2C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48099FE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7.2.1</w:t>
            </w:r>
          </w:p>
        </w:tc>
        <w:tc>
          <w:tcPr>
            <w:tcW w:w="4955" w:type="dxa"/>
            <w:tcBorders>
              <w:top w:val="nil"/>
              <w:left w:val="nil"/>
              <w:bottom w:val="single" w:sz="4" w:space="0" w:color="808080"/>
              <w:right w:val="single" w:sz="4" w:space="0" w:color="808080"/>
            </w:tcBorders>
            <w:noWrap/>
            <w:hideMark/>
          </w:tcPr>
          <w:p w14:paraId="3447ED2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Redactar el Capítulo V</w:t>
            </w:r>
          </w:p>
        </w:tc>
        <w:tc>
          <w:tcPr>
            <w:tcW w:w="1152" w:type="dxa"/>
            <w:tcBorders>
              <w:top w:val="nil"/>
              <w:left w:val="nil"/>
              <w:bottom w:val="single" w:sz="4" w:space="0" w:color="808080"/>
              <w:right w:val="single" w:sz="4" w:space="0" w:color="808080"/>
            </w:tcBorders>
            <w:noWrap/>
            <w:hideMark/>
          </w:tcPr>
          <w:p w14:paraId="4660FC2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11B5627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7.1.3</w:t>
            </w:r>
          </w:p>
        </w:tc>
        <w:tc>
          <w:tcPr>
            <w:tcW w:w="1964" w:type="dxa"/>
            <w:tcBorders>
              <w:top w:val="nil"/>
              <w:left w:val="nil"/>
              <w:bottom w:val="single" w:sz="4" w:space="0" w:color="808080"/>
              <w:right w:val="single" w:sz="4" w:space="0" w:color="808080"/>
            </w:tcBorders>
            <w:noWrap/>
            <w:hideMark/>
          </w:tcPr>
          <w:p w14:paraId="768F5F52"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77014619"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3660F9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7.2.1.1</w:t>
            </w:r>
          </w:p>
        </w:tc>
        <w:tc>
          <w:tcPr>
            <w:tcW w:w="4955" w:type="dxa"/>
            <w:tcBorders>
              <w:top w:val="nil"/>
              <w:left w:val="nil"/>
              <w:bottom w:val="single" w:sz="4" w:space="0" w:color="808080"/>
              <w:right w:val="single" w:sz="4" w:space="0" w:color="808080"/>
            </w:tcBorders>
            <w:shd w:val="clear" w:color="000000" w:fill="B8CCE4"/>
            <w:noWrap/>
            <w:hideMark/>
          </w:tcPr>
          <w:p w14:paraId="7D71A51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Capítulo V del Informe</w:t>
            </w:r>
          </w:p>
        </w:tc>
        <w:tc>
          <w:tcPr>
            <w:tcW w:w="1152" w:type="dxa"/>
            <w:tcBorders>
              <w:top w:val="nil"/>
              <w:left w:val="nil"/>
              <w:bottom w:val="single" w:sz="4" w:space="0" w:color="808080"/>
              <w:right w:val="single" w:sz="4" w:space="0" w:color="808080"/>
            </w:tcBorders>
            <w:shd w:val="clear" w:color="000000" w:fill="B8CCE4"/>
            <w:noWrap/>
            <w:hideMark/>
          </w:tcPr>
          <w:p w14:paraId="0BD85AC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061E2C21"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E8FA03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6D01A97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6EB262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7.2.2</w:t>
            </w:r>
          </w:p>
        </w:tc>
        <w:tc>
          <w:tcPr>
            <w:tcW w:w="4955" w:type="dxa"/>
            <w:tcBorders>
              <w:top w:val="nil"/>
              <w:left w:val="nil"/>
              <w:bottom w:val="single" w:sz="4" w:space="0" w:color="808080"/>
              <w:right w:val="single" w:sz="4" w:space="0" w:color="808080"/>
            </w:tcBorders>
            <w:noWrap/>
            <w:hideMark/>
          </w:tcPr>
          <w:p w14:paraId="0624077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Redactar el Capítulo VII</w:t>
            </w:r>
          </w:p>
        </w:tc>
        <w:tc>
          <w:tcPr>
            <w:tcW w:w="1152" w:type="dxa"/>
            <w:tcBorders>
              <w:top w:val="nil"/>
              <w:left w:val="nil"/>
              <w:bottom w:val="single" w:sz="4" w:space="0" w:color="808080"/>
              <w:right w:val="single" w:sz="4" w:space="0" w:color="808080"/>
            </w:tcBorders>
            <w:noWrap/>
            <w:hideMark/>
          </w:tcPr>
          <w:p w14:paraId="2F3FB49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39FF62C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7.2.1</w:t>
            </w:r>
          </w:p>
        </w:tc>
        <w:tc>
          <w:tcPr>
            <w:tcW w:w="1964" w:type="dxa"/>
            <w:tcBorders>
              <w:top w:val="nil"/>
              <w:left w:val="nil"/>
              <w:bottom w:val="single" w:sz="4" w:space="0" w:color="808080"/>
              <w:right w:val="single" w:sz="4" w:space="0" w:color="808080"/>
            </w:tcBorders>
            <w:noWrap/>
            <w:hideMark/>
          </w:tcPr>
          <w:p w14:paraId="157CBA3E"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5C5DB597"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3CF75B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7.2.2.1</w:t>
            </w:r>
          </w:p>
        </w:tc>
        <w:tc>
          <w:tcPr>
            <w:tcW w:w="4955" w:type="dxa"/>
            <w:tcBorders>
              <w:top w:val="nil"/>
              <w:left w:val="nil"/>
              <w:bottom w:val="single" w:sz="4" w:space="0" w:color="808080"/>
              <w:right w:val="single" w:sz="4" w:space="0" w:color="808080"/>
            </w:tcBorders>
            <w:shd w:val="clear" w:color="000000" w:fill="B8CCE4"/>
            <w:noWrap/>
            <w:hideMark/>
          </w:tcPr>
          <w:p w14:paraId="78E33FD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Capítulo VII del Informe</w:t>
            </w:r>
          </w:p>
        </w:tc>
        <w:tc>
          <w:tcPr>
            <w:tcW w:w="1152" w:type="dxa"/>
            <w:tcBorders>
              <w:top w:val="nil"/>
              <w:left w:val="nil"/>
              <w:bottom w:val="single" w:sz="4" w:space="0" w:color="808080"/>
              <w:right w:val="single" w:sz="4" w:space="0" w:color="808080"/>
            </w:tcBorders>
            <w:shd w:val="clear" w:color="000000" w:fill="B8CCE4"/>
            <w:noWrap/>
            <w:hideMark/>
          </w:tcPr>
          <w:p w14:paraId="4115505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9B89BE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6A410B5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D16AC4A"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120C54A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7.2.3</w:t>
            </w:r>
          </w:p>
        </w:tc>
        <w:tc>
          <w:tcPr>
            <w:tcW w:w="4955" w:type="dxa"/>
            <w:tcBorders>
              <w:top w:val="nil"/>
              <w:left w:val="nil"/>
              <w:bottom w:val="single" w:sz="4" w:space="0" w:color="808080"/>
              <w:right w:val="single" w:sz="4" w:space="0" w:color="808080"/>
            </w:tcBorders>
            <w:noWrap/>
            <w:hideMark/>
          </w:tcPr>
          <w:p w14:paraId="7E18224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Consolidar el informe de campo</w:t>
            </w:r>
          </w:p>
        </w:tc>
        <w:tc>
          <w:tcPr>
            <w:tcW w:w="1152" w:type="dxa"/>
            <w:tcBorders>
              <w:top w:val="nil"/>
              <w:left w:val="nil"/>
              <w:bottom w:val="single" w:sz="4" w:space="0" w:color="808080"/>
              <w:right w:val="single" w:sz="4" w:space="0" w:color="808080"/>
            </w:tcBorders>
            <w:noWrap/>
            <w:hideMark/>
          </w:tcPr>
          <w:p w14:paraId="7EE7933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4 días</w:t>
            </w:r>
          </w:p>
        </w:tc>
        <w:tc>
          <w:tcPr>
            <w:tcW w:w="1805" w:type="dxa"/>
            <w:tcBorders>
              <w:top w:val="nil"/>
              <w:left w:val="nil"/>
              <w:bottom w:val="single" w:sz="4" w:space="0" w:color="808080"/>
              <w:right w:val="single" w:sz="4" w:space="0" w:color="808080"/>
            </w:tcBorders>
            <w:hideMark/>
          </w:tcPr>
          <w:p w14:paraId="1507C9C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7.2.2</w:t>
            </w:r>
          </w:p>
        </w:tc>
        <w:tc>
          <w:tcPr>
            <w:tcW w:w="1964" w:type="dxa"/>
            <w:tcBorders>
              <w:top w:val="nil"/>
              <w:left w:val="nil"/>
              <w:bottom w:val="single" w:sz="4" w:space="0" w:color="808080"/>
              <w:right w:val="single" w:sz="4" w:space="0" w:color="808080"/>
            </w:tcBorders>
            <w:noWrap/>
            <w:hideMark/>
          </w:tcPr>
          <w:p w14:paraId="66D38EB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75B6093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49DC7A5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7.2.3.1</w:t>
            </w:r>
          </w:p>
        </w:tc>
        <w:tc>
          <w:tcPr>
            <w:tcW w:w="4955" w:type="dxa"/>
            <w:tcBorders>
              <w:top w:val="nil"/>
              <w:left w:val="nil"/>
              <w:bottom w:val="single" w:sz="4" w:space="0" w:color="808080"/>
              <w:right w:val="single" w:sz="4" w:space="0" w:color="808080"/>
            </w:tcBorders>
            <w:shd w:val="clear" w:color="000000" w:fill="B8CCE4"/>
            <w:noWrap/>
            <w:hideMark/>
          </w:tcPr>
          <w:p w14:paraId="2A4EEF5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de Práctica de Campo</w:t>
            </w:r>
          </w:p>
        </w:tc>
        <w:tc>
          <w:tcPr>
            <w:tcW w:w="1152" w:type="dxa"/>
            <w:tcBorders>
              <w:top w:val="nil"/>
              <w:left w:val="nil"/>
              <w:bottom w:val="single" w:sz="4" w:space="0" w:color="808080"/>
              <w:right w:val="single" w:sz="4" w:space="0" w:color="808080"/>
            </w:tcBorders>
            <w:shd w:val="clear" w:color="000000" w:fill="B8CCE4"/>
            <w:noWrap/>
            <w:hideMark/>
          </w:tcPr>
          <w:p w14:paraId="3140C73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D27E81F"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F009DE4"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1C64DC3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638D926C"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7.3</w:t>
            </w:r>
          </w:p>
        </w:tc>
        <w:tc>
          <w:tcPr>
            <w:tcW w:w="4955" w:type="dxa"/>
            <w:tcBorders>
              <w:top w:val="nil"/>
              <w:left w:val="nil"/>
              <w:bottom w:val="single" w:sz="4" w:space="0" w:color="808080"/>
              <w:right w:val="single" w:sz="4" w:space="0" w:color="808080"/>
            </w:tcBorders>
            <w:shd w:val="clear" w:color="000000" w:fill="538DD5"/>
            <w:noWrap/>
            <w:hideMark/>
          </w:tcPr>
          <w:p w14:paraId="49371FA9"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Responsabilidad Social</w:t>
            </w:r>
          </w:p>
        </w:tc>
        <w:tc>
          <w:tcPr>
            <w:tcW w:w="1152" w:type="dxa"/>
            <w:tcBorders>
              <w:top w:val="nil"/>
              <w:left w:val="nil"/>
              <w:bottom w:val="single" w:sz="4" w:space="0" w:color="808080"/>
              <w:right w:val="single" w:sz="4" w:space="0" w:color="808080"/>
            </w:tcBorders>
            <w:shd w:val="clear" w:color="000000" w:fill="538DD5"/>
            <w:noWrap/>
            <w:hideMark/>
          </w:tcPr>
          <w:p w14:paraId="62C67BD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738A0B6C"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11E5150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4D4F8FA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646079E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7.3.1</w:t>
            </w:r>
          </w:p>
        </w:tc>
        <w:tc>
          <w:tcPr>
            <w:tcW w:w="4955" w:type="dxa"/>
            <w:tcBorders>
              <w:top w:val="nil"/>
              <w:left w:val="nil"/>
              <w:bottom w:val="single" w:sz="4" w:space="0" w:color="808080"/>
              <w:right w:val="single" w:sz="4" w:space="0" w:color="808080"/>
            </w:tcBorders>
            <w:noWrap/>
            <w:hideMark/>
          </w:tcPr>
          <w:p w14:paraId="64306F0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Ejecutar la actividad de responsabilidad social</w:t>
            </w:r>
          </w:p>
        </w:tc>
        <w:tc>
          <w:tcPr>
            <w:tcW w:w="1152" w:type="dxa"/>
            <w:tcBorders>
              <w:top w:val="nil"/>
              <w:left w:val="nil"/>
              <w:bottom w:val="single" w:sz="4" w:space="0" w:color="808080"/>
              <w:right w:val="single" w:sz="4" w:space="0" w:color="808080"/>
            </w:tcBorders>
            <w:noWrap/>
            <w:hideMark/>
          </w:tcPr>
          <w:p w14:paraId="3121160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3 días</w:t>
            </w:r>
          </w:p>
        </w:tc>
        <w:tc>
          <w:tcPr>
            <w:tcW w:w="1805" w:type="dxa"/>
            <w:tcBorders>
              <w:top w:val="nil"/>
              <w:left w:val="nil"/>
              <w:bottom w:val="single" w:sz="4" w:space="0" w:color="808080"/>
              <w:right w:val="single" w:sz="4" w:space="0" w:color="808080"/>
            </w:tcBorders>
            <w:hideMark/>
          </w:tcPr>
          <w:p w14:paraId="5D57996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6.1.2</w:t>
            </w:r>
          </w:p>
        </w:tc>
        <w:tc>
          <w:tcPr>
            <w:tcW w:w="1964" w:type="dxa"/>
            <w:tcBorders>
              <w:top w:val="nil"/>
              <w:left w:val="nil"/>
              <w:bottom w:val="single" w:sz="4" w:space="0" w:color="808080"/>
              <w:right w:val="single" w:sz="4" w:space="0" w:color="808080"/>
            </w:tcBorders>
            <w:noWrap/>
            <w:hideMark/>
          </w:tcPr>
          <w:p w14:paraId="04A51CD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5800187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0472B6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7.3.1.1</w:t>
            </w:r>
          </w:p>
        </w:tc>
        <w:tc>
          <w:tcPr>
            <w:tcW w:w="4955" w:type="dxa"/>
            <w:tcBorders>
              <w:top w:val="nil"/>
              <w:left w:val="nil"/>
              <w:bottom w:val="single" w:sz="4" w:space="0" w:color="808080"/>
              <w:right w:val="single" w:sz="4" w:space="0" w:color="808080"/>
            </w:tcBorders>
            <w:shd w:val="clear" w:color="000000" w:fill="B8CCE4"/>
            <w:noWrap/>
            <w:hideMark/>
          </w:tcPr>
          <w:p w14:paraId="4558BC3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de Responsabilidad Social</w:t>
            </w:r>
          </w:p>
        </w:tc>
        <w:tc>
          <w:tcPr>
            <w:tcW w:w="1152" w:type="dxa"/>
            <w:tcBorders>
              <w:top w:val="nil"/>
              <w:left w:val="nil"/>
              <w:bottom w:val="single" w:sz="4" w:space="0" w:color="808080"/>
              <w:right w:val="single" w:sz="4" w:space="0" w:color="808080"/>
            </w:tcBorders>
            <w:shd w:val="clear" w:color="000000" w:fill="B8CCE4"/>
            <w:noWrap/>
            <w:hideMark/>
          </w:tcPr>
          <w:p w14:paraId="7838C9B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359E795F"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BA304E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E8CCA7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16B855F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7.4</w:t>
            </w:r>
          </w:p>
        </w:tc>
        <w:tc>
          <w:tcPr>
            <w:tcW w:w="4955" w:type="dxa"/>
            <w:tcBorders>
              <w:top w:val="nil"/>
              <w:left w:val="nil"/>
              <w:bottom w:val="single" w:sz="4" w:space="0" w:color="808080"/>
              <w:right w:val="single" w:sz="4" w:space="0" w:color="808080"/>
            </w:tcBorders>
            <w:shd w:val="clear" w:color="000000" w:fill="538DD5"/>
            <w:noWrap/>
            <w:hideMark/>
          </w:tcPr>
          <w:p w14:paraId="38C5D2EC"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Medición Pretest</w:t>
            </w:r>
          </w:p>
        </w:tc>
        <w:tc>
          <w:tcPr>
            <w:tcW w:w="1152" w:type="dxa"/>
            <w:tcBorders>
              <w:top w:val="nil"/>
              <w:left w:val="nil"/>
              <w:bottom w:val="single" w:sz="4" w:space="0" w:color="808080"/>
              <w:right w:val="single" w:sz="4" w:space="0" w:color="808080"/>
            </w:tcBorders>
            <w:shd w:val="clear" w:color="000000" w:fill="538DD5"/>
            <w:noWrap/>
            <w:hideMark/>
          </w:tcPr>
          <w:p w14:paraId="18396F7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6E75155E"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1CC1B6C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370056B6"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A40854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7.4.1</w:t>
            </w:r>
          </w:p>
        </w:tc>
        <w:tc>
          <w:tcPr>
            <w:tcW w:w="4955" w:type="dxa"/>
            <w:tcBorders>
              <w:top w:val="nil"/>
              <w:left w:val="nil"/>
              <w:bottom w:val="single" w:sz="4" w:space="0" w:color="808080"/>
              <w:right w:val="single" w:sz="4" w:space="0" w:color="808080"/>
            </w:tcBorders>
            <w:noWrap/>
            <w:hideMark/>
          </w:tcPr>
          <w:p w14:paraId="684608A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Medir la línea base</w:t>
            </w:r>
          </w:p>
        </w:tc>
        <w:tc>
          <w:tcPr>
            <w:tcW w:w="1152" w:type="dxa"/>
            <w:tcBorders>
              <w:top w:val="nil"/>
              <w:left w:val="nil"/>
              <w:bottom w:val="single" w:sz="4" w:space="0" w:color="808080"/>
              <w:right w:val="single" w:sz="4" w:space="0" w:color="808080"/>
            </w:tcBorders>
            <w:noWrap/>
            <w:hideMark/>
          </w:tcPr>
          <w:p w14:paraId="61C5CA6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14 días</w:t>
            </w:r>
          </w:p>
        </w:tc>
        <w:tc>
          <w:tcPr>
            <w:tcW w:w="1805" w:type="dxa"/>
            <w:tcBorders>
              <w:top w:val="nil"/>
              <w:left w:val="nil"/>
              <w:bottom w:val="single" w:sz="4" w:space="0" w:color="808080"/>
              <w:right w:val="single" w:sz="4" w:space="0" w:color="808080"/>
            </w:tcBorders>
            <w:hideMark/>
          </w:tcPr>
          <w:p w14:paraId="7BF38B70"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2.1.1</w:t>
            </w:r>
          </w:p>
        </w:tc>
        <w:tc>
          <w:tcPr>
            <w:tcW w:w="1964" w:type="dxa"/>
            <w:tcBorders>
              <w:top w:val="nil"/>
              <w:left w:val="nil"/>
              <w:bottom w:val="single" w:sz="4" w:space="0" w:color="808080"/>
              <w:right w:val="single" w:sz="4" w:space="0" w:color="808080"/>
            </w:tcBorders>
            <w:noWrap/>
            <w:hideMark/>
          </w:tcPr>
          <w:p w14:paraId="493951B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6173E4A4"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230B424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7.4.1.1</w:t>
            </w:r>
          </w:p>
        </w:tc>
        <w:tc>
          <w:tcPr>
            <w:tcW w:w="4955" w:type="dxa"/>
            <w:tcBorders>
              <w:top w:val="nil"/>
              <w:left w:val="nil"/>
              <w:bottom w:val="single" w:sz="4" w:space="0" w:color="808080"/>
              <w:right w:val="single" w:sz="4" w:space="0" w:color="808080"/>
            </w:tcBorders>
            <w:shd w:val="clear" w:color="000000" w:fill="B8CCE4"/>
            <w:noWrap/>
            <w:hideMark/>
          </w:tcPr>
          <w:p w14:paraId="01FBA16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de Línea Base</w:t>
            </w:r>
          </w:p>
        </w:tc>
        <w:tc>
          <w:tcPr>
            <w:tcW w:w="1152" w:type="dxa"/>
            <w:tcBorders>
              <w:top w:val="nil"/>
              <w:left w:val="nil"/>
              <w:bottom w:val="single" w:sz="4" w:space="0" w:color="808080"/>
              <w:right w:val="single" w:sz="4" w:space="0" w:color="808080"/>
            </w:tcBorders>
            <w:shd w:val="clear" w:color="000000" w:fill="B8CCE4"/>
            <w:noWrap/>
            <w:hideMark/>
          </w:tcPr>
          <w:p w14:paraId="2D6B919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2BCDE92"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72B33E8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D013015"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617489C"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7.5</w:t>
            </w:r>
          </w:p>
        </w:tc>
        <w:tc>
          <w:tcPr>
            <w:tcW w:w="4955" w:type="dxa"/>
            <w:tcBorders>
              <w:top w:val="nil"/>
              <w:left w:val="nil"/>
              <w:bottom w:val="single" w:sz="4" w:space="0" w:color="808080"/>
              <w:right w:val="single" w:sz="4" w:space="0" w:color="808080"/>
            </w:tcBorders>
            <w:shd w:val="clear" w:color="000000" w:fill="538DD5"/>
            <w:noWrap/>
            <w:hideMark/>
          </w:tcPr>
          <w:p w14:paraId="36496B2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xml:space="preserve">Medición </w:t>
            </w:r>
            <w:proofErr w:type="spellStart"/>
            <w:r w:rsidRPr="00D70CA4">
              <w:rPr>
                <w:rFonts w:ascii="Corbel" w:hAnsi="Corbel" w:cs="Calibri"/>
                <w:b/>
                <w:bCs/>
                <w:color w:val="000000"/>
                <w:lang w:val="es-PE" w:eastAsia="es-PE"/>
              </w:rPr>
              <w:t>Postest</w:t>
            </w:r>
            <w:proofErr w:type="spellEnd"/>
          </w:p>
        </w:tc>
        <w:tc>
          <w:tcPr>
            <w:tcW w:w="1152" w:type="dxa"/>
            <w:tcBorders>
              <w:top w:val="nil"/>
              <w:left w:val="nil"/>
              <w:bottom w:val="single" w:sz="4" w:space="0" w:color="808080"/>
              <w:right w:val="single" w:sz="4" w:space="0" w:color="808080"/>
            </w:tcBorders>
            <w:shd w:val="clear" w:color="000000" w:fill="538DD5"/>
            <w:noWrap/>
            <w:hideMark/>
          </w:tcPr>
          <w:p w14:paraId="399F9E6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3B8C2E28"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BD3877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765E7129"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419E6A8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7.5.1</w:t>
            </w:r>
          </w:p>
        </w:tc>
        <w:tc>
          <w:tcPr>
            <w:tcW w:w="4955" w:type="dxa"/>
            <w:tcBorders>
              <w:top w:val="nil"/>
              <w:left w:val="nil"/>
              <w:bottom w:val="single" w:sz="4" w:space="0" w:color="808080"/>
              <w:right w:val="single" w:sz="4" w:space="0" w:color="808080"/>
            </w:tcBorders>
            <w:noWrap/>
            <w:hideMark/>
          </w:tcPr>
          <w:p w14:paraId="756968CC"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xml:space="preserve">Recolectar la muestra </w:t>
            </w:r>
            <w:proofErr w:type="spellStart"/>
            <w:r w:rsidRPr="00D70CA4">
              <w:rPr>
                <w:rFonts w:ascii="Corbel" w:hAnsi="Corbel" w:cs="Calibri"/>
                <w:color w:val="000000"/>
                <w:lang w:val="es-PE" w:eastAsia="es-PE"/>
              </w:rPr>
              <w:t>postest</w:t>
            </w:r>
            <w:proofErr w:type="spellEnd"/>
          </w:p>
        </w:tc>
        <w:tc>
          <w:tcPr>
            <w:tcW w:w="1152" w:type="dxa"/>
            <w:tcBorders>
              <w:top w:val="nil"/>
              <w:left w:val="nil"/>
              <w:bottom w:val="single" w:sz="4" w:space="0" w:color="808080"/>
              <w:right w:val="single" w:sz="4" w:space="0" w:color="808080"/>
            </w:tcBorders>
            <w:noWrap/>
            <w:hideMark/>
          </w:tcPr>
          <w:p w14:paraId="67E65D4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28 días</w:t>
            </w:r>
          </w:p>
        </w:tc>
        <w:tc>
          <w:tcPr>
            <w:tcW w:w="1805" w:type="dxa"/>
            <w:tcBorders>
              <w:top w:val="nil"/>
              <w:left w:val="nil"/>
              <w:bottom w:val="single" w:sz="4" w:space="0" w:color="808080"/>
              <w:right w:val="single" w:sz="4" w:space="0" w:color="808080"/>
            </w:tcBorders>
            <w:hideMark/>
          </w:tcPr>
          <w:p w14:paraId="0B967BA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6.1.2</w:t>
            </w:r>
          </w:p>
        </w:tc>
        <w:tc>
          <w:tcPr>
            <w:tcW w:w="1964" w:type="dxa"/>
            <w:tcBorders>
              <w:top w:val="nil"/>
              <w:left w:val="nil"/>
              <w:bottom w:val="single" w:sz="4" w:space="0" w:color="808080"/>
              <w:right w:val="single" w:sz="4" w:space="0" w:color="808080"/>
            </w:tcBorders>
            <w:noWrap/>
            <w:hideMark/>
          </w:tcPr>
          <w:p w14:paraId="2711F12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80</w:t>
            </w:r>
          </w:p>
        </w:tc>
      </w:tr>
      <w:tr w:rsidR="00D70CA4" w:rsidRPr="00D70CA4" w14:paraId="4F5CC68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202830F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7.5.1.1</w:t>
            </w:r>
          </w:p>
        </w:tc>
        <w:tc>
          <w:tcPr>
            <w:tcW w:w="4955" w:type="dxa"/>
            <w:tcBorders>
              <w:top w:val="nil"/>
              <w:left w:val="nil"/>
              <w:bottom w:val="single" w:sz="4" w:space="0" w:color="808080"/>
              <w:right w:val="single" w:sz="4" w:space="0" w:color="808080"/>
            </w:tcBorders>
            <w:shd w:val="clear" w:color="000000" w:fill="B8CCE4"/>
            <w:noWrap/>
            <w:hideMark/>
          </w:tcPr>
          <w:p w14:paraId="40EB9CB2" w14:textId="77777777" w:rsidR="00D70CA4" w:rsidRPr="00D70CA4" w:rsidRDefault="00D70CA4" w:rsidP="00D70CA4">
            <w:pPr>
              <w:rPr>
                <w:rFonts w:ascii="Corbel" w:hAnsi="Corbel" w:cs="Calibri"/>
                <w:color w:val="000000"/>
                <w:lang w:val="es-PE" w:eastAsia="es-PE"/>
              </w:rPr>
            </w:pPr>
            <w:proofErr w:type="spellStart"/>
            <w:r w:rsidRPr="00D70CA4">
              <w:rPr>
                <w:rFonts w:ascii="Corbel" w:hAnsi="Corbel" w:cs="Calibri"/>
                <w:color w:val="000000"/>
                <w:lang w:val="es-PE" w:eastAsia="es-PE"/>
              </w:rPr>
              <w:t>Dataset</w:t>
            </w:r>
            <w:proofErr w:type="spellEnd"/>
            <w:r w:rsidRPr="00D70CA4">
              <w:rPr>
                <w:rFonts w:ascii="Corbel" w:hAnsi="Corbel" w:cs="Calibri"/>
                <w:color w:val="000000"/>
                <w:lang w:val="es-PE" w:eastAsia="es-PE"/>
              </w:rPr>
              <w:t xml:space="preserve"> </w:t>
            </w:r>
            <w:proofErr w:type="spellStart"/>
            <w:r w:rsidRPr="00D70CA4">
              <w:rPr>
                <w:rFonts w:ascii="Corbel" w:hAnsi="Corbel" w:cs="Calibri"/>
                <w:color w:val="000000"/>
                <w:lang w:val="es-PE" w:eastAsia="es-PE"/>
              </w:rPr>
              <w:t>Postest</w:t>
            </w:r>
            <w:proofErr w:type="spellEnd"/>
          </w:p>
        </w:tc>
        <w:tc>
          <w:tcPr>
            <w:tcW w:w="1152" w:type="dxa"/>
            <w:tcBorders>
              <w:top w:val="nil"/>
              <w:left w:val="nil"/>
              <w:bottom w:val="single" w:sz="4" w:space="0" w:color="808080"/>
              <w:right w:val="single" w:sz="4" w:space="0" w:color="808080"/>
            </w:tcBorders>
            <w:shd w:val="clear" w:color="000000" w:fill="B8CCE4"/>
            <w:noWrap/>
            <w:hideMark/>
          </w:tcPr>
          <w:p w14:paraId="29E72325"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233C0B0D"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5180A59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7846D85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539FA5F"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7.6</w:t>
            </w:r>
          </w:p>
        </w:tc>
        <w:tc>
          <w:tcPr>
            <w:tcW w:w="4955" w:type="dxa"/>
            <w:tcBorders>
              <w:top w:val="nil"/>
              <w:left w:val="nil"/>
              <w:bottom w:val="single" w:sz="4" w:space="0" w:color="808080"/>
              <w:right w:val="single" w:sz="4" w:space="0" w:color="808080"/>
            </w:tcBorders>
            <w:shd w:val="clear" w:color="000000" w:fill="538DD5"/>
            <w:noWrap/>
            <w:hideMark/>
          </w:tcPr>
          <w:p w14:paraId="0C46DE9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Informe Empresarial</w:t>
            </w:r>
          </w:p>
        </w:tc>
        <w:tc>
          <w:tcPr>
            <w:tcW w:w="1152" w:type="dxa"/>
            <w:tcBorders>
              <w:top w:val="nil"/>
              <w:left w:val="nil"/>
              <w:bottom w:val="single" w:sz="4" w:space="0" w:color="808080"/>
              <w:right w:val="single" w:sz="4" w:space="0" w:color="808080"/>
            </w:tcBorders>
            <w:shd w:val="clear" w:color="000000" w:fill="538DD5"/>
            <w:noWrap/>
            <w:hideMark/>
          </w:tcPr>
          <w:p w14:paraId="15D6E72F"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706FA7C0"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6835B0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1B0E0200"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0E6EE3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7.6.1</w:t>
            </w:r>
          </w:p>
        </w:tc>
        <w:tc>
          <w:tcPr>
            <w:tcW w:w="4955" w:type="dxa"/>
            <w:tcBorders>
              <w:top w:val="nil"/>
              <w:left w:val="nil"/>
              <w:bottom w:val="single" w:sz="4" w:space="0" w:color="808080"/>
              <w:right w:val="single" w:sz="4" w:space="0" w:color="808080"/>
            </w:tcBorders>
            <w:noWrap/>
            <w:hideMark/>
          </w:tcPr>
          <w:p w14:paraId="464E18E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Elaborar el informe de resultados</w:t>
            </w:r>
          </w:p>
        </w:tc>
        <w:tc>
          <w:tcPr>
            <w:tcW w:w="1152" w:type="dxa"/>
            <w:tcBorders>
              <w:top w:val="nil"/>
              <w:left w:val="nil"/>
              <w:bottom w:val="single" w:sz="4" w:space="0" w:color="808080"/>
              <w:right w:val="single" w:sz="4" w:space="0" w:color="808080"/>
            </w:tcBorders>
            <w:noWrap/>
            <w:hideMark/>
          </w:tcPr>
          <w:p w14:paraId="3D1D92EF"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329AA5D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7.5.1</w:t>
            </w:r>
          </w:p>
        </w:tc>
        <w:tc>
          <w:tcPr>
            <w:tcW w:w="1964" w:type="dxa"/>
            <w:tcBorders>
              <w:top w:val="nil"/>
              <w:left w:val="nil"/>
              <w:bottom w:val="single" w:sz="4" w:space="0" w:color="808080"/>
              <w:right w:val="single" w:sz="4" w:space="0" w:color="808080"/>
            </w:tcBorders>
            <w:noWrap/>
            <w:hideMark/>
          </w:tcPr>
          <w:p w14:paraId="71D88909"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2E128E" w14:paraId="1F6C5A5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036F8AD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7.6.1.1</w:t>
            </w:r>
          </w:p>
        </w:tc>
        <w:tc>
          <w:tcPr>
            <w:tcW w:w="4955" w:type="dxa"/>
            <w:tcBorders>
              <w:top w:val="nil"/>
              <w:left w:val="nil"/>
              <w:bottom w:val="single" w:sz="4" w:space="0" w:color="808080"/>
              <w:right w:val="single" w:sz="4" w:space="0" w:color="808080"/>
            </w:tcBorders>
            <w:shd w:val="clear" w:color="000000" w:fill="B8CCE4"/>
            <w:noWrap/>
            <w:hideMark/>
          </w:tcPr>
          <w:p w14:paraId="692E804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de Resultados de la Empresa</w:t>
            </w:r>
          </w:p>
        </w:tc>
        <w:tc>
          <w:tcPr>
            <w:tcW w:w="1152" w:type="dxa"/>
            <w:tcBorders>
              <w:top w:val="nil"/>
              <w:left w:val="nil"/>
              <w:bottom w:val="single" w:sz="4" w:space="0" w:color="808080"/>
              <w:right w:val="single" w:sz="4" w:space="0" w:color="808080"/>
            </w:tcBorders>
            <w:shd w:val="clear" w:color="000000" w:fill="B8CCE4"/>
            <w:noWrap/>
            <w:hideMark/>
          </w:tcPr>
          <w:p w14:paraId="37FCB8CE"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54A7E77"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45E28DF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360D58A8"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005073"/>
            <w:noWrap/>
            <w:vAlign w:val="center"/>
            <w:hideMark/>
          </w:tcPr>
          <w:p w14:paraId="1AD2F594"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8</w:t>
            </w:r>
          </w:p>
        </w:tc>
        <w:tc>
          <w:tcPr>
            <w:tcW w:w="4955" w:type="dxa"/>
            <w:tcBorders>
              <w:top w:val="nil"/>
              <w:left w:val="nil"/>
              <w:bottom w:val="single" w:sz="4" w:space="0" w:color="808080"/>
              <w:right w:val="single" w:sz="4" w:space="0" w:color="808080"/>
            </w:tcBorders>
            <w:shd w:val="clear" w:color="000000" w:fill="005073"/>
            <w:noWrap/>
            <w:hideMark/>
          </w:tcPr>
          <w:p w14:paraId="2A24022A"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Cierre del Proyecto</w:t>
            </w:r>
          </w:p>
        </w:tc>
        <w:tc>
          <w:tcPr>
            <w:tcW w:w="1152" w:type="dxa"/>
            <w:tcBorders>
              <w:top w:val="nil"/>
              <w:left w:val="nil"/>
              <w:bottom w:val="single" w:sz="4" w:space="0" w:color="808080"/>
              <w:right w:val="single" w:sz="4" w:space="0" w:color="808080"/>
            </w:tcBorders>
            <w:shd w:val="clear" w:color="000000" w:fill="005073"/>
            <w:noWrap/>
            <w:hideMark/>
          </w:tcPr>
          <w:p w14:paraId="4273BF1A"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805" w:type="dxa"/>
            <w:tcBorders>
              <w:top w:val="nil"/>
              <w:left w:val="nil"/>
              <w:bottom w:val="single" w:sz="4" w:space="0" w:color="808080"/>
              <w:right w:val="single" w:sz="4" w:space="0" w:color="808080"/>
            </w:tcBorders>
            <w:shd w:val="clear" w:color="000000" w:fill="005073"/>
            <w:noWrap/>
            <w:hideMark/>
          </w:tcPr>
          <w:p w14:paraId="6D772AF9" w14:textId="77777777" w:rsidR="00D70CA4" w:rsidRPr="00D70CA4" w:rsidRDefault="00D70CA4" w:rsidP="00D70CA4">
            <w:pPr>
              <w:jc w:val="right"/>
              <w:rPr>
                <w:rFonts w:ascii="Corbel" w:hAnsi="Corbel" w:cs="Calibri"/>
                <w:b/>
                <w:bCs/>
                <w:color w:val="FFFFFF"/>
                <w:lang w:val="es-PE" w:eastAsia="es-PE"/>
              </w:rPr>
            </w:pPr>
            <w:r w:rsidRPr="00D70CA4">
              <w:rPr>
                <w:rFonts w:ascii="Corbel" w:hAnsi="Corbel" w:cs="Calibri"/>
                <w:b/>
                <w:bCs/>
                <w:color w:val="FFFFFF"/>
                <w:lang w:val="es-PE" w:eastAsia="es-PE"/>
              </w:rPr>
              <w:t> </w:t>
            </w:r>
          </w:p>
        </w:tc>
        <w:tc>
          <w:tcPr>
            <w:tcW w:w="1964" w:type="dxa"/>
            <w:tcBorders>
              <w:top w:val="nil"/>
              <w:left w:val="nil"/>
              <w:bottom w:val="single" w:sz="4" w:space="0" w:color="808080"/>
              <w:right w:val="single" w:sz="4" w:space="0" w:color="808080"/>
            </w:tcBorders>
            <w:shd w:val="clear" w:color="000000" w:fill="005073"/>
            <w:noWrap/>
            <w:hideMark/>
          </w:tcPr>
          <w:p w14:paraId="0FB88D31" w14:textId="77777777" w:rsidR="00D70CA4" w:rsidRPr="00D70CA4" w:rsidRDefault="00D70CA4" w:rsidP="00D70CA4">
            <w:pPr>
              <w:rPr>
                <w:rFonts w:ascii="Corbel" w:hAnsi="Corbel" w:cs="Calibri"/>
                <w:b/>
                <w:bCs/>
                <w:color w:val="FFFFFF"/>
                <w:lang w:val="es-PE" w:eastAsia="es-PE"/>
              </w:rPr>
            </w:pPr>
            <w:r w:rsidRPr="00D70CA4">
              <w:rPr>
                <w:rFonts w:ascii="Corbel" w:hAnsi="Corbel" w:cs="Calibri"/>
                <w:b/>
                <w:bCs/>
                <w:color w:val="FFFFFF"/>
                <w:lang w:val="es-PE" w:eastAsia="es-PE"/>
              </w:rPr>
              <w:t> </w:t>
            </w:r>
          </w:p>
        </w:tc>
      </w:tr>
      <w:tr w:rsidR="00D70CA4" w:rsidRPr="00D70CA4" w14:paraId="0D878D58"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390F064A"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8.1</w:t>
            </w:r>
          </w:p>
        </w:tc>
        <w:tc>
          <w:tcPr>
            <w:tcW w:w="4955" w:type="dxa"/>
            <w:tcBorders>
              <w:top w:val="nil"/>
              <w:left w:val="nil"/>
              <w:bottom w:val="single" w:sz="4" w:space="0" w:color="808080"/>
              <w:right w:val="single" w:sz="4" w:space="0" w:color="808080"/>
            </w:tcBorders>
            <w:shd w:val="clear" w:color="000000" w:fill="538DD5"/>
            <w:noWrap/>
            <w:hideMark/>
          </w:tcPr>
          <w:p w14:paraId="107115E2"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Inferencia Estadística</w:t>
            </w:r>
          </w:p>
        </w:tc>
        <w:tc>
          <w:tcPr>
            <w:tcW w:w="1152" w:type="dxa"/>
            <w:tcBorders>
              <w:top w:val="nil"/>
              <w:left w:val="nil"/>
              <w:bottom w:val="single" w:sz="4" w:space="0" w:color="808080"/>
              <w:right w:val="single" w:sz="4" w:space="0" w:color="808080"/>
            </w:tcBorders>
            <w:shd w:val="clear" w:color="000000" w:fill="538DD5"/>
            <w:noWrap/>
            <w:hideMark/>
          </w:tcPr>
          <w:p w14:paraId="5D614023"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76E67207"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1B1654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4F6B3F95"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24462B0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8.1.1</w:t>
            </w:r>
          </w:p>
        </w:tc>
        <w:tc>
          <w:tcPr>
            <w:tcW w:w="4955" w:type="dxa"/>
            <w:tcBorders>
              <w:top w:val="nil"/>
              <w:left w:val="nil"/>
              <w:bottom w:val="single" w:sz="4" w:space="0" w:color="808080"/>
              <w:right w:val="single" w:sz="4" w:space="0" w:color="808080"/>
            </w:tcBorders>
            <w:noWrap/>
            <w:hideMark/>
          </w:tcPr>
          <w:p w14:paraId="32EEB0D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Contrastar las hipótesis</w:t>
            </w:r>
          </w:p>
        </w:tc>
        <w:tc>
          <w:tcPr>
            <w:tcW w:w="1152" w:type="dxa"/>
            <w:tcBorders>
              <w:top w:val="nil"/>
              <w:left w:val="nil"/>
              <w:bottom w:val="single" w:sz="4" w:space="0" w:color="808080"/>
              <w:right w:val="single" w:sz="4" w:space="0" w:color="808080"/>
            </w:tcBorders>
            <w:noWrap/>
            <w:hideMark/>
          </w:tcPr>
          <w:p w14:paraId="0A042D5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5D4CEDC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7.6.1</w:t>
            </w:r>
          </w:p>
        </w:tc>
        <w:tc>
          <w:tcPr>
            <w:tcW w:w="1964" w:type="dxa"/>
            <w:tcBorders>
              <w:top w:val="nil"/>
              <w:left w:val="nil"/>
              <w:bottom w:val="single" w:sz="4" w:space="0" w:color="808080"/>
              <w:right w:val="single" w:sz="4" w:space="0" w:color="808080"/>
            </w:tcBorders>
            <w:noWrap/>
            <w:hideMark/>
          </w:tcPr>
          <w:p w14:paraId="6B4BA0F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70</w:t>
            </w:r>
          </w:p>
        </w:tc>
      </w:tr>
      <w:tr w:rsidR="00D70CA4" w:rsidRPr="00D70CA4" w14:paraId="028FB3A9"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07309C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8.1.1.1</w:t>
            </w:r>
          </w:p>
        </w:tc>
        <w:tc>
          <w:tcPr>
            <w:tcW w:w="4955" w:type="dxa"/>
            <w:tcBorders>
              <w:top w:val="nil"/>
              <w:left w:val="nil"/>
              <w:bottom w:val="single" w:sz="4" w:space="0" w:color="808080"/>
              <w:right w:val="single" w:sz="4" w:space="0" w:color="808080"/>
            </w:tcBorders>
            <w:shd w:val="clear" w:color="000000" w:fill="B8CCE4"/>
            <w:noWrap/>
            <w:hideMark/>
          </w:tcPr>
          <w:p w14:paraId="384AD82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Informe Estadístico</w:t>
            </w:r>
          </w:p>
        </w:tc>
        <w:tc>
          <w:tcPr>
            <w:tcW w:w="1152" w:type="dxa"/>
            <w:tcBorders>
              <w:top w:val="nil"/>
              <w:left w:val="nil"/>
              <w:bottom w:val="single" w:sz="4" w:space="0" w:color="808080"/>
              <w:right w:val="single" w:sz="4" w:space="0" w:color="808080"/>
            </w:tcBorders>
            <w:shd w:val="clear" w:color="000000" w:fill="B8CCE4"/>
            <w:noWrap/>
            <w:hideMark/>
          </w:tcPr>
          <w:p w14:paraId="2A54421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7D783CFA"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08C82DBF"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02475EE3"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5DEC018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8.2</w:t>
            </w:r>
          </w:p>
        </w:tc>
        <w:tc>
          <w:tcPr>
            <w:tcW w:w="4955" w:type="dxa"/>
            <w:tcBorders>
              <w:top w:val="nil"/>
              <w:left w:val="nil"/>
              <w:bottom w:val="single" w:sz="4" w:space="0" w:color="808080"/>
              <w:right w:val="single" w:sz="4" w:space="0" w:color="808080"/>
            </w:tcBorders>
            <w:shd w:val="clear" w:color="000000" w:fill="538DD5"/>
            <w:noWrap/>
            <w:hideMark/>
          </w:tcPr>
          <w:p w14:paraId="4202AB0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Paper Científico</w:t>
            </w:r>
          </w:p>
        </w:tc>
        <w:tc>
          <w:tcPr>
            <w:tcW w:w="1152" w:type="dxa"/>
            <w:tcBorders>
              <w:top w:val="nil"/>
              <w:left w:val="nil"/>
              <w:bottom w:val="single" w:sz="4" w:space="0" w:color="808080"/>
              <w:right w:val="single" w:sz="4" w:space="0" w:color="808080"/>
            </w:tcBorders>
            <w:shd w:val="clear" w:color="000000" w:fill="538DD5"/>
            <w:noWrap/>
            <w:hideMark/>
          </w:tcPr>
          <w:p w14:paraId="7B67EB0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5CAF7FCB"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53C6877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35D2583D"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70FD39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8.2.1</w:t>
            </w:r>
          </w:p>
        </w:tc>
        <w:tc>
          <w:tcPr>
            <w:tcW w:w="4955" w:type="dxa"/>
            <w:tcBorders>
              <w:top w:val="nil"/>
              <w:left w:val="nil"/>
              <w:bottom w:val="single" w:sz="4" w:space="0" w:color="808080"/>
              <w:right w:val="single" w:sz="4" w:space="0" w:color="808080"/>
            </w:tcBorders>
            <w:noWrap/>
            <w:hideMark/>
          </w:tcPr>
          <w:p w14:paraId="05358A1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Redactar el artículo científico</w:t>
            </w:r>
          </w:p>
        </w:tc>
        <w:tc>
          <w:tcPr>
            <w:tcW w:w="1152" w:type="dxa"/>
            <w:tcBorders>
              <w:top w:val="nil"/>
              <w:left w:val="nil"/>
              <w:bottom w:val="single" w:sz="4" w:space="0" w:color="808080"/>
              <w:right w:val="single" w:sz="4" w:space="0" w:color="808080"/>
            </w:tcBorders>
            <w:noWrap/>
            <w:hideMark/>
          </w:tcPr>
          <w:p w14:paraId="71FEBE2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7 días</w:t>
            </w:r>
          </w:p>
        </w:tc>
        <w:tc>
          <w:tcPr>
            <w:tcW w:w="1805" w:type="dxa"/>
            <w:tcBorders>
              <w:top w:val="nil"/>
              <w:left w:val="nil"/>
              <w:bottom w:val="single" w:sz="4" w:space="0" w:color="808080"/>
              <w:right w:val="single" w:sz="4" w:space="0" w:color="808080"/>
            </w:tcBorders>
            <w:hideMark/>
          </w:tcPr>
          <w:p w14:paraId="54D2B9A3"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8.1.1</w:t>
            </w:r>
          </w:p>
        </w:tc>
        <w:tc>
          <w:tcPr>
            <w:tcW w:w="1964" w:type="dxa"/>
            <w:tcBorders>
              <w:top w:val="nil"/>
              <w:left w:val="nil"/>
              <w:bottom w:val="single" w:sz="4" w:space="0" w:color="808080"/>
              <w:right w:val="single" w:sz="4" w:space="0" w:color="808080"/>
            </w:tcBorders>
            <w:noWrap/>
            <w:hideMark/>
          </w:tcPr>
          <w:p w14:paraId="33288DB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01FE1669"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18FE81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8.2.1.1</w:t>
            </w:r>
          </w:p>
        </w:tc>
        <w:tc>
          <w:tcPr>
            <w:tcW w:w="4955" w:type="dxa"/>
            <w:tcBorders>
              <w:top w:val="nil"/>
              <w:left w:val="nil"/>
              <w:bottom w:val="single" w:sz="4" w:space="0" w:color="808080"/>
              <w:right w:val="single" w:sz="4" w:space="0" w:color="808080"/>
            </w:tcBorders>
            <w:shd w:val="clear" w:color="000000" w:fill="B8CCE4"/>
            <w:noWrap/>
            <w:hideMark/>
          </w:tcPr>
          <w:p w14:paraId="68C687B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Artículo IEEE</w:t>
            </w:r>
          </w:p>
        </w:tc>
        <w:tc>
          <w:tcPr>
            <w:tcW w:w="1152" w:type="dxa"/>
            <w:tcBorders>
              <w:top w:val="nil"/>
              <w:left w:val="nil"/>
              <w:bottom w:val="single" w:sz="4" w:space="0" w:color="808080"/>
              <w:right w:val="single" w:sz="4" w:space="0" w:color="808080"/>
            </w:tcBorders>
            <w:shd w:val="clear" w:color="000000" w:fill="B8CCE4"/>
            <w:noWrap/>
            <w:hideMark/>
          </w:tcPr>
          <w:p w14:paraId="2351C33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2BAC3E4"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1F9AA11"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56F008DA"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0BAE7185"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8.3</w:t>
            </w:r>
          </w:p>
        </w:tc>
        <w:tc>
          <w:tcPr>
            <w:tcW w:w="4955" w:type="dxa"/>
            <w:tcBorders>
              <w:top w:val="nil"/>
              <w:left w:val="nil"/>
              <w:bottom w:val="single" w:sz="4" w:space="0" w:color="808080"/>
              <w:right w:val="single" w:sz="4" w:space="0" w:color="808080"/>
            </w:tcBorders>
            <w:shd w:val="clear" w:color="000000" w:fill="538DD5"/>
            <w:noWrap/>
            <w:hideMark/>
          </w:tcPr>
          <w:p w14:paraId="3E45B7B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Memoria Técnica</w:t>
            </w:r>
          </w:p>
        </w:tc>
        <w:tc>
          <w:tcPr>
            <w:tcW w:w="1152" w:type="dxa"/>
            <w:tcBorders>
              <w:top w:val="nil"/>
              <w:left w:val="nil"/>
              <w:bottom w:val="single" w:sz="4" w:space="0" w:color="808080"/>
              <w:right w:val="single" w:sz="4" w:space="0" w:color="808080"/>
            </w:tcBorders>
            <w:shd w:val="clear" w:color="000000" w:fill="538DD5"/>
            <w:noWrap/>
            <w:hideMark/>
          </w:tcPr>
          <w:p w14:paraId="13A59B06"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5338FE89"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4C89A0F1"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4D80F30C"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51908217"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8.3.1</w:t>
            </w:r>
          </w:p>
        </w:tc>
        <w:tc>
          <w:tcPr>
            <w:tcW w:w="4955" w:type="dxa"/>
            <w:tcBorders>
              <w:top w:val="nil"/>
              <w:left w:val="nil"/>
              <w:bottom w:val="single" w:sz="4" w:space="0" w:color="808080"/>
              <w:right w:val="single" w:sz="4" w:space="0" w:color="808080"/>
            </w:tcBorders>
            <w:noWrap/>
            <w:hideMark/>
          </w:tcPr>
          <w:p w14:paraId="2FDB7F9A"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Consolidar la memoria técnica</w:t>
            </w:r>
          </w:p>
        </w:tc>
        <w:tc>
          <w:tcPr>
            <w:tcW w:w="1152" w:type="dxa"/>
            <w:tcBorders>
              <w:top w:val="nil"/>
              <w:left w:val="nil"/>
              <w:bottom w:val="single" w:sz="4" w:space="0" w:color="808080"/>
              <w:right w:val="single" w:sz="4" w:space="0" w:color="808080"/>
            </w:tcBorders>
            <w:noWrap/>
            <w:hideMark/>
          </w:tcPr>
          <w:p w14:paraId="12BB0938"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 días</w:t>
            </w:r>
          </w:p>
        </w:tc>
        <w:tc>
          <w:tcPr>
            <w:tcW w:w="1805" w:type="dxa"/>
            <w:tcBorders>
              <w:top w:val="nil"/>
              <w:left w:val="nil"/>
              <w:bottom w:val="single" w:sz="4" w:space="0" w:color="808080"/>
              <w:right w:val="single" w:sz="4" w:space="0" w:color="808080"/>
            </w:tcBorders>
            <w:hideMark/>
          </w:tcPr>
          <w:p w14:paraId="2C5D6DC1"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8.1.1</w:t>
            </w:r>
          </w:p>
        </w:tc>
        <w:tc>
          <w:tcPr>
            <w:tcW w:w="1964" w:type="dxa"/>
            <w:tcBorders>
              <w:top w:val="nil"/>
              <w:left w:val="nil"/>
              <w:bottom w:val="single" w:sz="4" w:space="0" w:color="808080"/>
              <w:right w:val="single" w:sz="4" w:space="0" w:color="808080"/>
            </w:tcBorders>
            <w:noWrap/>
            <w:hideMark/>
          </w:tcPr>
          <w:p w14:paraId="174858BC"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501832CE"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66F8E98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8.3.1.1</w:t>
            </w:r>
          </w:p>
        </w:tc>
        <w:tc>
          <w:tcPr>
            <w:tcW w:w="4955" w:type="dxa"/>
            <w:tcBorders>
              <w:top w:val="nil"/>
              <w:left w:val="nil"/>
              <w:bottom w:val="single" w:sz="4" w:space="0" w:color="808080"/>
              <w:right w:val="single" w:sz="4" w:space="0" w:color="808080"/>
            </w:tcBorders>
            <w:shd w:val="clear" w:color="000000" w:fill="B8CCE4"/>
            <w:noWrap/>
            <w:hideMark/>
          </w:tcPr>
          <w:p w14:paraId="7623B58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Memoria Técnica</w:t>
            </w:r>
          </w:p>
        </w:tc>
        <w:tc>
          <w:tcPr>
            <w:tcW w:w="1152" w:type="dxa"/>
            <w:tcBorders>
              <w:top w:val="nil"/>
              <w:left w:val="nil"/>
              <w:bottom w:val="single" w:sz="4" w:space="0" w:color="808080"/>
              <w:right w:val="single" w:sz="4" w:space="0" w:color="808080"/>
            </w:tcBorders>
            <w:shd w:val="clear" w:color="000000" w:fill="B8CCE4"/>
            <w:noWrap/>
            <w:hideMark/>
          </w:tcPr>
          <w:p w14:paraId="52F82C46"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15C75BAA"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1C14414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549E42D"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4B61DAA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8.4</w:t>
            </w:r>
          </w:p>
        </w:tc>
        <w:tc>
          <w:tcPr>
            <w:tcW w:w="4955" w:type="dxa"/>
            <w:tcBorders>
              <w:top w:val="nil"/>
              <w:left w:val="nil"/>
              <w:bottom w:val="single" w:sz="4" w:space="0" w:color="808080"/>
              <w:right w:val="single" w:sz="4" w:space="0" w:color="808080"/>
            </w:tcBorders>
            <w:shd w:val="clear" w:color="000000" w:fill="538DD5"/>
            <w:noWrap/>
            <w:hideMark/>
          </w:tcPr>
          <w:p w14:paraId="040E465D"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Portafolio Final</w:t>
            </w:r>
          </w:p>
        </w:tc>
        <w:tc>
          <w:tcPr>
            <w:tcW w:w="1152" w:type="dxa"/>
            <w:tcBorders>
              <w:top w:val="nil"/>
              <w:left w:val="nil"/>
              <w:bottom w:val="single" w:sz="4" w:space="0" w:color="808080"/>
              <w:right w:val="single" w:sz="4" w:space="0" w:color="808080"/>
            </w:tcBorders>
            <w:shd w:val="clear" w:color="000000" w:fill="538DD5"/>
            <w:noWrap/>
            <w:hideMark/>
          </w:tcPr>
          <w:p w14:paraId="32ADFD68"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57DF4B48"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2C57F475"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43F6EECB"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3EC36A9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8.4.1</w:t>
            </w:r>
          </w:p>
        </w:tc>
        <w:tc>
          <w:tcPr>
            <w:tcW w:w="4955" w:type="dxa"/>
            <w:tcBorders>
              <w:top w:val="nil"/>
              <w:left w:val="nil"/>
              <w:bottom w:val="single" w:sz="4" w:space="0" w:color="808080"/>
              <w:right w:val="single" w:sz="4" w:space="0" w:color="808080"/>
            </w:tcBorders>
            <w:noWrap/>
            <w:hideMark/>
          </w:tcPr>
          <w:p w14:paraId="69DDE1D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Consolidar el portafolio final</w:t>
            </w:r>
          </w:p>
        </w:tc>
        <w:tc>
          <w:tcPr>
            <w:tcW w:w="1152" w:type="dxa"/>
            <w:tcBorders>
              <w:top w:val="nil"/>
              <w:left w:val="nil"/>
              <w:bottom w:val="single" w:sz="4" w:space="0" w:color="808080"/>
              <w:right w:val="single" w:sz="4" w:space="0" w:color="808080"/>
            </w:tcBorders>
            <w:noWrap/>
            <w:hideMark/>
          </w:tcPr>
          <w:p w14:paraId="002D3ED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5 días</w:t>
            </w:r>
          </w:p>
        </w:tc>
        <w:tc>
          <w:tcPr>
            <w:tcW w:w="1805" w:type="dxa"/>
            <w:tcBorders>
              <w:top w:val="nil"/>
              <w:left w:val="nil"/>
              <w:bottom w:val="single" w:sz="4" w:space="0" w:color="808080"/>
              <w:right w:val="single" w:sz="4" w:space="0" w:color="808080"/>
            </w:tcBorders>
            <w:hideMark/>
          </w:tcPr>
          <w:p w14:paraId="62D1444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8.1.1</w:t>
            </w:r>
          </w:p>
        </w:tc>
        <w:tc>
          <w:tcPr>
            <w:tcW w:w="1964" w:type="dxa"/>
            <w:tcBorders>
              <w:top w:val="nil"/>
              <w:left w:val="nil"/>
              <w:bottom w:val="single" w:sz="4" w:space="0" w:color="808080"/>
              <w:right w:val="single" w:sz="4" w:space="0" w:color="808080"/>
            </w:tcBorders>
            <w:noWrap/>
            <w:hideMark/>
          </w:tcPr>
          <w:p w14:paraId="11354724"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6A0D887B"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7333BCDB"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8.4.1.1</w:t>
            </w:r>
          </w:p>
        </w:tc>
        <w:tc>
          <w:tcPr>
            <w:tcW w:w="4955" w:type="dxa"/>
            <w:tcBorders>
              <w:top w:val="nil"/>
              <w:left w:val="nil"/>
              <w:bottom w:val="single" w:sz="4" w:space="0" w:color="808080"/>
              <w:right w:val="single" w:sz="4" w:space="0" w:color="808080"/>
            </w:tcBorders>
            <w:shd w:val="clear" w:color="000000" w:fill="B8CCE4"/>
            <w:noWrap/>
            <w:hideMark/>
          </w:tcPr>
          <w:p w14:paraId="22E118F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Portafolio Final</w:t>
            </w:r>
          </w:p>
        </w:tc>
        <w:tc>
          <w:tcPr>
            <w:tcW w:w="1152" w:type="dxa"/>
            <w:tcBorders>
              <w:top w:val="nil"/>
              <w:left w:val="nil"/>
              <w:bottom w:val="single" w:sz="4" w:space="0" w:color="808080"/>
              <w:right w:val="single" w:sz="4" w:space="0" w:color="808080"/>
            </w:tcBorders>
            <w:shd w:val="clear" w:color="000000" w:fill="B8CCE4"/>
            <w:noWrap/>
            <w:hideMark/>
          </w:tcPr>
          <w:p w14:paraId="30879BDD"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5D7348D9"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ABE855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r w:rsidR="00D70CA4" w:rsidRPr="00D70CA4" w14:paraId="42063BE7"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538DD5"/>
            <w:noWrap/>
            <w:vAlign w:val="center"/>
            <w:hideMark/>
          </w:tcPr>
          <w:p w14:paraId="2439D3E4"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8.5</w:t>
            </w:r>
          </w:p>
        </w:tc>
        <w:tc>
          <w:tcPr>
            <w:tcW w:w="4955" w:type="dxa"/>
            <w:tcBorders>
              <w:top w:val="nil"/>
              <w:left w:val="nil"/>
              <w:bottom w:val="single" w:sz="4" w:space="0" w:color="808080"/>
              <w:right w:val="single" w:sz="4" w:space="0" w:color="808080"/>
            </w:tcBorders>
            <w:shd w:val="clear" w:color="000000" w:fill="538DD5"/>
            <w:noWrap/>
            <w:hideMark/>
          </w:tcPr>
          <w:p w14:paraId="5982994F"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Cierre</w:t>
            </w:r>
          </w:p>
        </w:tc>
        <w:tc>
          <w:tcPr>
            <w:tcW w:w="1152" w:type="dxa"/>
            <w:tcBorders>
              <w:top w:val="nil"/>
              <w:left w:val="nil"/>
              <w:bottom w:val="single" w:sz="4" w:space="0" w:color="808080"/>
              <w:right w:val="single" w:sz="4" w:space="0" w:color="808080"/>
            </w:tcBorders>
            <w:shd w:val="clear" w:color="000000" w:fill="538DD5"/>
            <w:noWrap/>
            <w:hideMark/>
          </w:tcPr>
          <w:p w14:paraId="0240507B"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805" w:type="dxa"/>
            <w:tcBorders>
              <w:top w:val="nil"/>
              <w:left w:val="nil"/>
              <w:bottom w:val="single" w:sz="4" w:space="0" w:color="808080"/>
              <w:right w:val="single" w:sz="4" w:space="0" w:color="808080"/>
            </w:tcBorders>
            <w:shd w:val="clear" w:color="000000" w:fill="538DD5"/>
            <w:noWrap/>
            <w:hideMark/>
          </w:tcPr>
          <w:p w14:paraId="785C3DEC" w14:textId="77777777" w:rsidR="00D70CA4" w:rsidRPr="00D70CA4" w:rsidRDefault="00D70CA4" w:rsidP="00D70CA4">
            <w:pPr>
              <w:jc w:val="right"/>
              <w:rPr>
                <w:rFonts w:ascii="Corbel" w:hAnsi="Corbel" w:cs="Calibri"/>
                <w:b/>
                <w:bCs/>
                <w:color w:val="000000"/>
                <w:lang w:val="es-PE" w:eastAsia="es-PE"/>
              </w:rPr>
            </w:pPr>
            <w:r w:rsidRPr="00D70CA4">
              <w:rPr>
                <w:rFonts w:ascii="Corbel" w:hAnsi="Corbel" w:cs="Calibri"/>
                <w:b/>
                <w:bCs/>
                <w:color w:val="000000"/>
                <w:lang w:val="es-PE" w:eastAsia="es-PE"/>
              </w:rPr>
              <w:t> </w:t>
            </w:r>
          </w:p>
        </w:tc>
        <w:tc>
          <w:tcPr>
            <w:tcW w:w="1964" w:type="dxa"/>
            <w:tcBorders>
              <w:top w:val="nil"/>
              <w:left w:val="nil"/>
              <w:bottom w:val="single" w:sz="4" w:space="0" w:color="808080"/>
              <w:right w:val="single" w:sz="4" w:space="0" w:color="808080"/>
            </w:tcBorders>
            <w:shd w:val="clear" w:color="000000" w:fill="538DD5"/>
            <w:noWrap/>
            <w:hideMark/>
          </w:tcPr>
          <w:p w14:paraId="05C06C45" w14:textId="77777777" w:rsidR="00D70CA4" w:rsidRPr="00D70CA4" w:rsidRDefault="00D70CA4" w:rsidP="00D70CA4">
            <w:pPr>
              <w:rPr>
                <w:rFonts w:ascii="Corbel" w:hAnsi="Corbel" w:cs="Calibri"/>
                <w:b/>
                <w:bCs/>
                <w:color w:val="000000"/>
                <w:lang w:val="es-PE" w:eastAsia="es-PE"/>
              </w:rPr>
            </w:pPr>
            <w:r w:rsidRPr="00D70CA4">
              <w:rPr>
                <w:rFonts w:ascii="Corbel" w:hAnsi="Corbel" w:cs="Calibri"/>
                <w:b/>
                <w:bCs/>
                <w:color w:val="000000"/>
                <w:lang w:val="es-PE" w:eastAsia="es-PE"/>
              </w:rPr>
              <w:t> </w:t>
            </w:r>
          </w:p>
        </w:tc>
      </w:tr>
      <w:tr w:rsidR="00D70CA4" w:rsidRPr="00D70CA4" w14:paraId="390219D2" w14:textId="77777777" w:rsidTr="00D70CA4">
        <w:trPr>
          <w:trHeight w:val="288"/>
        </w:trPr>
        <w:tc>
          <w:tcPr>
            <w:tcW w:w="764" w:type="dxa"/>
            <w:tcBorders>
              <w:top w:val="nil"/>
              <w:left w:val="single" w:sz="4" w:space="0" w:color="808080"/>
              <w:bottom w:val="single" w:sz="4" w:space="0" w:color="808080"/>
              <w:right w:val="single" w:sz="4" w:space="0" w:color="808080"/>
            </w:tcBorders>
            <w:noWrap/>
            <w:vAlign w:val="center"/>
            <w:hideMark/>
          </w:tcPr>
          <w:p w14:paraId="0434E689"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8.5.1</w:t>
            </w:r>
          </w:p>
        </w:tc>
        <w:tc>
          <w:tcPr>
            <w:tcW w:w="4955" w:type="dxa"/>
            <w:tcBorders>
              <w:top w:val="nil"/>
              <w:left w:val="nil"/>
              <w:bottom w:val="single" w:sz="4" w:space="0" w:color="808080"/>
              <w:right w:val="single" w:sz="4" w:space="0" w:color="808080"/>
            </w:tcBorders>
            <w:noWrap/>
            <w:hideMark/>
          </w:tcPr>
          <w:p w14:paraId="7C7CD288"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Sustentar el cierre del proyecto</w:t>
            </w:r>
          </w:p>
        </w:tc>
        <w:tc>
          <w:tcPr>
            <w:tcW w:w="1152" w:type="dxa"/>
            <w:tcBorders>
              <w:top w:val="nil"/>
              <w:left w:val="nil"/>
              <w:bottom w:val="single" w:sz="4" w:space="0" w:color="808080"/>
              <w:right w:val="single" w:sz="4" w:space="0" w:color="808080"/>
            </w:tcBorders>
            <w:noWrap/>
            <w:hideMark/>
          </w:tcPr>
          <w:p w14:paraId="5BA5B785"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2 días</w:t>
            </w:r>
          </w:p>
        </w:tc>
        <w:tc>
          <w:tcPr>
            <w:tcW w:w="1805" w:type="dxa"/>
            <w:tcBorders>
              <w:top w:val="nil"/>
              <w:left w:val="nil"/>
              <w:bottom w:val="single" w:sz="4" w:space="0" w:color="808080"/>
              <w:right w:val="single" w:sz="4" w:space="0" w:color="808080"/>
            </w:tcBorders>
            <w:hideMark/>
          </w:tcPr>
          <w:p w14:paraId="7F7E5CED"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8.4.1</w:t>
            </w:r>
          </w:p>
        </w:tc>
        <w:tc>
          <w:tcPr>
            <w:tcW w:w="1964" w:type="dxa"/>
            <w:tcBorders>
              <w:top w:val="nil"/>
              <w:left w:val="nil"/>
              <w:bottom w:val="single" w:sz="4" w:space="0" w:color="808080"/>
              <w:right w:val="single" w:sz="4" w:space="0" w:color="808080"/>
            </w:tcBorders>
            <w:noWrap/>
            <w:hideMark/>
          </w:tcPr>
          <w:p w14:paraId="2DBFFAB7" w14:textId="77777777" w:rsidR="00D70CA4" w:rsidRPr="00D70CA4" w:rsidRDefault="00D70CA4" w:rsidP="00D70CA4">
            <w:pPr>
              <w:jc w:val="center"/>
              <w:rPr>
                <w:rFonts w:ascii="Corbel" w:hAnsi="Corbel" w:cs="Calibri"/>
                <w:color w:val="000000"/>
                <w:lang w:val="es-PE" w:eastAsia="es-PE"/>
              </w:rPr>
            </w:pPr>
            <w:r w:rsidRPr="00D70CA4">
              <w:rPr>
                <w:rFonts w:ascii="Corbel" w:hAnsi="Corbel" w:cs="Calibri"/>
                <w:color w:val="000000"/>
                <w:lang w:val="es-PE" w:eastAsia="es-PE"/>
              </w:rPr>
              <w:t>60</w:t>
            </w:r>
          </w:p>
        </w:tc>
      </w:tr>
      <w:tr w:rsidR="00D70CA4" w:rsidRPr="00D70CA4" w14:paraId="0ABAD78F" w14:textId="77777777" w:rsidTr="00D70CA4">
        <w:trPr>
          <w:trHeight w:val="288"/>
        </w:trPr>
        <w:tc>
          <w:tcPr>
            <w:tcW w:w="764" w:type="dxa"/>
            <w:tcBorders>
              <w:top w:val="nil"/>
              <w:left w:val="single" w:sz="4" w:space="0" w:color="808080"/>
              <w:bottom w:val="single" w:sz="4" w:space="0" w:color="808080"/>
              <w:right w:val="single" w:sz="4" w:space="0" w:color="808080"/>
            </w:tcBorders>
            <w:shd w:val="clear" w:color="000000" w:fill="B8CCE4"/>
            <w:noWrap/>
            <w:vAlign w:val="center"/>
            <w:hideMark/>
          </w:tcPr>
          <w:p w14:paraId="20A550E0"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lastRenderedPageBreak/>
              <w:t>8.5.1.1</w:t>
            </w:r>
          </w:p>
        </w:tc>
        <w:tc>
          <w:tcPr>
            <w:tcW w:w="4955" w:type="dxa"/>
            <w:tcBorders>
              <w:top w:val="nil"/>
              <w:left w:val="nil"/>
              <w:bottom w:val="single" w:sz="4" w:space="0" w:color="808080"/>
              <w:right w:val="single" w:sz="4" w:space="0" w:color="808080"/>
            </w:tcBorders>
            <w:shd w:val="clear" w:color="000000" w:fill="B8CCE4"/>
            <w:noWrap/>
            <w:hideMark/>
          </w:tcPr>
          <w:p w14:paraId="011C751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Acta de Cierre</w:t>
            </w:r>
          </w:p>
        </w:tc>
        <w:tc>
          <w:tcPr>
            <w:tcW w:w="1152" w:type="dxa"/>
            <w:tcBorders>
              <w:top w:val="nil"/>
              <w:left w:val="nil"/>
              <w:bottom w:val="single" w:sz="4" w:space="0" w:color="808080"/>
              <w:right w:val="single" w:sz="4" w:space="0" w:color="808080"/>
            </w:tcBorders>
            <w:shd w:val="clear" w:color="000000" w:fill="B8CCE4"/>
            <w:noWrap/>
            <w:hideMark/>
          </w:tcPr>
          <w:p w14:paraId="3BC40942"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c>
          <w:tcPr>
            <w:tcW w:w="1805" w:type="dxa"/>
            <w:tcBorders>
              <w:top w:val="nil"/>
              <w:left w:val="nil"/>
              <w:bottom w:val="single" w:sz="4" w:space="0" w:color="808080"/>
              <w:right w:val="single" w:sz="4" w:space="0" w:color="808080"/>
            </w:tcBorders>
            <w:shd w:val="clear" w:color="000000" w:fill="B8CCE4"/>
            <w:hideMark/>
          </w:tcPr>
          <w:p w14:paraId="6AA3FB06" w14:textId="77777777" w:rsidR="00D70CA4" w:rsidRPr="00D70CA4" w:rsidRDefault="00D70CA4" w:rsidP="00D70CA4">
            <w:pPr>
              <w:jc w:val="right"/>
              <w:rPr>
                <w:rFonts w:ascii="Corbel" w:hAnsi="Corbel" w:cs="Calibri"/>
                <w:color w:val="000000"/>
                <w:lang w:val="es-PE" w:eastAsia="es-PE"/>
              </w:rPr>
            </w:pPr>
            <w:r w:rsidRPr="00D70CA4">
              <w:rPr>
                <w:rFonts w:ascii="Corbel" w:hAnsi="Corbel" w:cs="Calibri"/>
                <w:color w:val="000000"/>
                <w:lang w:val="es-PE" w:eastAsia="es-PE"/>
              </w:rPr>
              <w:t> </w:t>
            </w:r>
          </w:p>
        </w:tc>
        <w:tc>
          <w:tcPr>
            <w:tcW w:w="1964" w:type="dxa"/>
            <w:tcBorders>
              <w:top w:val="nil"/>
              <w:left w:val="nil"/>
              <w:bottom w:val="single" w:sz="4" w:space="0" w:color="808080"/>
              <w:right w:val="single" w:sz="4" w:space="0" w:color="808080"/>
            </w:tcBorders>
            <w:shd w:val="clear" w:color="000000" w:fill="B8CCE4"/>
            <w:noWrap/>
            <w:hideMark/>
          </w:tcPr>
          <w:p w14:paraId="2FE1F683" w14:textId="77777777" w:rsidR="00D70CA4" w:rsidRPr="00D70CA4" w:rsidRDefault="00D70CA4" w:rsidP="00D70CA4">
            <w:pPr>
              <w:rPr>
                <w:rFonts w:ascii="Corbel" w:hAnsi="Corbel" w:cs="Calibri"/>
                <w:color w:val="000000"/>
                <w:lang w:val="es-PE" w:eastAsia="es-PE"/>
              </w:rPr>
            </w:pPr>
            <w:r w:rsidRPr="00D70CA4">
              <w:rPr>
                <w:rFonts w:ascii="Corbel" w:hAnsi="Corbel" w:cs="Calibri"/>
                <w:color w:val="000000"/>
                <w:lang w:val="es-PE" w:eastAsia="es-PE"/>
              </w:rPr>
              <w:t> </w:t>
            </w:r>
          </w:p>
        </w:tc>
      </w:tr>
    </w:tbl>
    <w:p w14:paraId="3CEC45DE" w14:textId="77777777" w:rsidR="00FF2FF2" w:rsidRPr="000B6D5F" w:rsidRDefault="00FF2FF2">
      <w:pPr>
        <w:spacing w:line="200" w:lineRule="exact"/>
        <w:rPr>
          <w:lang w:val="es-PE"/>
        </w:rPr>
      </w:pPr>
    </w:p>
    <w:p w14:paraId="4F4122F9" w14:textId="77777777" w:rsidR="00FF2FF2" w:rsidRPr="000B6D5F" w:rsidRDefault="00FF2FF2">
      <w:pPr>
        <w:spacing w:line="200" w:lineRule="exact"/>
        <w:rPr>
          <w:lang w:val="es-PE"/>
        </w:rPr>
      </w:pPr>
    </w:p>
    <w:p w14:paraId="10E795AF" w14:textId="77777777" w:rsidR="00FF2FF2" w:rsidRPr="000B6D5F" w:rsidRDefault="00FF2FF2">
      <w:pPr>
        <w:spacing w:line="200" w:lineRule="exact"/>
        <w:rPr>
          <w:lang w:val="es-PE"/>
        </w:rPr>
      </w:pPr>
    </w:p>
    <w:p w14:paraId="1F660B48" w14:textId="77777777" w:rsidR="00FF2FF2" w:rsidRPr="000B6D5F" w:rsidRDefault="003E6DBC">
      <w:pPr>
        <w:spacing w:before="29"/>
        <w:ind w:left="289"/>
        <w:rPr>
          <w:rFonts w:ascii="Arial" w:eastAsia="Arial" w:hAnsi="Arial" w:cs="Arial"/>
          <w:sz w:val="24"/>
          <w:szCs w:val="24"/>
          <w:lang w:val="es-PE"/>
        </w:rPr>
      </w:pPr>
      <w:proofErr w:type="gramStart"/>
      <w:r w:rsidRPr="000B6D5F">
        <w:rPr>
          <w:rFonts w:ascii="Arial" w:eastAsia="Arial" w:hAnsi="Arial" w:cs="Arial"/>
          <w:b/>
          <w:sz w:val="24"/>
          <w:szCs w:val="24"/>
          <w:lang w:val="es-PE"/>
        </w:rPr>
        <w:t>3  Resumen</w:t>
      </w:r>
      <w:proofErr w:type="gramEnd"/>
      <w:r w:rsidRPr="000B6D5F">
        <w:rPr>
          <w:rFonts w:ascii="Arial" w:eastAsia="Arial" w:hAnsi="Arial" w:cs="Arial"/>
          <w:b/>
          <w:sz w:val="24"/>
          <w:szCs w:val="24"/>
          <w:lang w:val="es-PE"/>
        </w:rPr>
        <w:t xml:space="preserve"> de la Metodología</w:t>
      </w:r>
    </w:p>
    <w:p w14:paraId="28CB7F2E" w14:textId="77777777" w:rsidR="00FF2FF2" w:rsidRPr="000B6D5F" w:rsidRDefault="003E6DBC">
      <w:pPr>
        <w:spacing w:before="29"/>
        <w:ind w:left="289"/>
        <w:rPr>
          <w:rFonts w:ascii="Arial" w:eastAsia="Arial" w:hAnsi="Arial" w:cs="Arial"/>
          <w:sz w:val="24"/>
          <w:szCs w:val="24"/>
          <w:lang w:val="es-PE"/>
        </w:rPr>
      </w:pPr>
      <w:r w:rsidRPr="000B6D5F">
        <w:rPr>
          <w:lang w:val="es-PE"/>
        </w:rPr>
        <w:t xml:space="preserve">El desarrollo del proyecto se rige bajo el marco de trabajo ágil Scrum, complementado con prácticas de ingeniería de software para asegurar entregas continuas y funcionales en las estaciones de trabajo de la empresa. La gestión se estructura en </w:t>
      </w:r>
      <w:proofErr w:type="spellStart"/>
      <w:r w:rsidRPr="000B6D5F">
        <w:rPr>
          <w:lang w:val="es-PE"/>
        </w:rPr>
        <w:t>sprints</w:t>
      </w:r>
      <w:proofErr w:type="spellEnd"/>
      <w:r w:rsidRPr="000B6D5F">
        <w:rPr>
          <w:lang w:val="es-PE"/>
        </w:rPr>
        <w:t xml:space="preserve"> quincenales orientados a procesos de negocio específicos, con revisiones directas en las instalaciones de Jr. Simón Bolívar 945 para contrastar cada incremento con las necesidades operativas de taller y mostrador.</w:t>
      </w:r>
    </w:p>
    <w:p w14:paraId="21DAE021" w14:textId="77777777" w:rsidR="00FF2FF2" w:rsidRPr="000B6D5F" w:rsidRDefault="00FF2FF2">
      <w:pPr>
        <w:spacing w:before="17" w:line="220" w:lineRule="exact"/>
        <w:rPr>
          <w:sz w:val="22"/>
          <w:szCs w:val="22"/>
          <w:lang w:val="es-PE"/>
        </w:rPr>
      </w:pPr>
    </w:p>
    <w:p w14:paraId="64D5125A" w14:textId="77777777" w:rsidR="00FF2FF2" w:rsidRPr="003663D8" w:rsidRDefault="003E6DBC">
      <w:pPr>
        <w:ind w:left="639"/>
        <w:rPr>
          <w:rFonts w:ascii="Arial" w:eastAsia="Arial" w:hAnsi="Arial" w:cs="Arial"/>
          <w:lang w:val="es-PE"/>
        </w:rPr>
      </w:pPr>
      <w:r w:rsidRPr="003663D8">
        <w:rPr>
          <w:rFonts w:ascii="Arial" w:eastAsia="Arial" w:hAnsi="Arial" w:cs="Arial"/>
          <w:b/>
          <w:lang w:val="es-PE"/>
        </w:rPr>
        <w:t>3.1            Organización de los Equipos del Proyecto</w:t>
      </w:r>
    </w:p>
    <w:p w14:paraId="5D2DE1A8" w14:textId="77777777" w:rsidR="00FF2FF2" w:rsidRPr="003663D8" w:rsidRDefault="003E6DBC">
      <w:pPr>
        <w:ind w:left="639"/>
        <w:rPr>
          <w:rFonts w:ascii="Arial" w:eastAsia="Arial" w:hAnsi="Arial" w:cs="Arial"/>
          <w:lang w:val="es-PE"/>
        </w:rPr>
      </w:pPr>
      <w:r w:rsidRPr="000B6D5F">
        <w:rPr>
          <w:lang w:val="es-PE"/>
        </w:rPr>
        <w:t xml:space="preserve">El proyecto se ejecuta bajo un esquema </w:t>
      </w:r>
      <w:proofErr w:type="spellStart"/>
      <w:r w:rsidRPr="000B6D5F">
        <w:rPr>
          <w:lang w:val="es-PE"/>
        </w:rPr>
        <w:t>MultiRol</w:t>
      </w:r>
      <w:proofErr w:type="spellEnd"/>
      <w:r w:rsidRPr="000B6D5F">
        <w:rPr>
          <w:lang w:val="es-PE"/>
        </w:rPr>
        <w:t xml:space="preserve"> estructurado para los tres integrantes del Grupo 2, garantizando un equilibrio riguroso en las responsabilidades de gestión, desarrollo y aseguramiento de calidad:</w:t>
      </w:r>
    </w:p>
    <w:p w14:paraId="4436D780" w14:textId="77777777" w:rsidR="00FF2FF2" w:rsidRPr="003663D8" w:rsidRDefault="00FF2FF2">
      <w:pPr>
        <w:spacing w:before="1" w:line="160" w:lineRule="exact"/>
        <w:rPr>
          <w:sz w:val="17"/>
          <w:szCs w:val="17"/>
          <w:lang w:val="es-PE"/>
        </w:rPr>
      </w:pPr>
    </w:p>
    <w:p w14:paraId="06F631CE" w14:textId="77777777" w:rsidR="00FF2FF2" w:rsidRDefault="003E6DBC">
      <w:pPr>
        <w:spacing w:line="220" w:lineRule="exact"/>
        <w:ind w:left="990"/>
        <w:rPr>
          <w:rFonts w:ascii="Arial" w:eastAsia="Arial" w:hAnsi="Arial" w:cs="Arial"/>
        </w:rPr>
      </w:pPr>
      <w:r>
        <w:rPr>
          <w:rFonts w:ascii="Arial" w:eastAsia="Arial" w:hAnsi="Arial" w:cs="Arial"/>
          <w:b/>
          <w:position w:val="-1"/>
        </w:rPr>
        <w:t xml:space="preserve">3.1.1   </w:t>
      </w:r>
      <w:proofErr w:type="spellStart"/>
      <w:r>
        <w:rPr>
          <w:rFonts w:ascii="Arial" w:eastAsia="Arial" w:hAnsi="Arial" w:cs="Arial"/>
          <w:b/>
          <w:position w:val="-1"/>
        </w:rPr>
        <w:t>Recursos</w:t>
      </w:r>
      <w:proofErr w:type="spellEnd"/>
      <w:r>
        <w:rPr>
          <w:rFonts w:ascii="Arial" w:eastAsia="Arial" w:hAnsi="Arial" w:cs="Arial"/>
          <w:b/>
          <w:position w:val="-1"/>
        </w:rPr>
        <w:t xml:space="preserve"> Humanos</w:t>
      </w:r>
    </w:p>
    <w:p w14:paraId="2DE15952" w14:textId="77777777" w:rsidR="00FF2FF2" w:rsidRDefault="00FF2FF2">
      <w:pPr>
        <w:spacing w:before="10" w:line="160" w:lineRule="exact"/>
        <w:rPr>
          <w:sz w:val="17"/>
          <w:szCs w:val="17"/>
        </w:rPr>
      </w:pPr>
    </w:p>
    <w:tbl>
      <w:tblPr>
        <w:tblW w:w="9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00"/>
        <w:gridCol w:w="2400"/>
        <w:gridCol w:w="1100"/>
        <w:gridCol w:w="1100"/>
        <w:gridCol w:w="2400"/>
      </w:tblGrid>
      <w:tr w:rsidR="00D10597" w14:paraId="125A4AB4" w14:textId="77777777">
        <w:trPr>
          <w:cantSplit/>
          <w:tblHeader/>
          <w:jc w:val="center"/>
        </w:trPr>
        <w:tc>
          <w:tcPr>
            <w:tcW w:w="2200" w:type="dxa"/>
            <w:shd w:val="clear" w:color="auto" w:fill="000000"/>
            <w:tcMar>
              <w:top w:w="60" w:type="dxa"/>
              <w:left w:w="100" w:type="dxa"/>
              <w:bottom w:w="60" w:type="dxa"/>
              <w:right w:w="100" w:type="dxa"/>
            </w:tcMar>
            <w:vAlign w:val="center"/>
          </w:tcPr>
          <w:p w14:paraId="392C5C15" w14:textId="77777777" w:rsidR="00D10597" w:rsidRDefault="00000000">
            <w:r>
              <w:rPr>
                <w:rFonts w:ascii="Calibri" w:hAnsi="Calibri"/>
                <w:b/>
                <w:color w:val="FFFFFF"/>
                <w:sz w:val="18"/>
              </w:rPr>
              <w:t>Necesidad</w:t>
            </w:r>
          </w:p>
        </w:tc>
        <w:tc>
          <w:tcPr>
            <w:tcW w:w="2400" w:type="dxa"/>
            <w:shd w:val="clear" w:color="auto" w:fill="000000"/>
            <w:tcMar>
              <w:top w:w="60" w:type="dxa"/>
              <w:left w:w="100" w:type="dxa"/>
              <w:bottom w:w="60" w:type="dxa"/>
              <w:right w:w="100" w:type="dxa"/>
            </w:tcMar>
            <w:vAlign w:val="center"/>
          </w:tcPr>
          <w:p w14:paraId="75D55B6E" w14:textId="77777777" w:rsidR="00D10597" w:rsidRDefault="00000000">
            <w:r>
              <w:rPr>
                <w:rFonts w:ascii="Calibri" w:hAnsi="Calibri"/>
                <w:b/>
                <w:color w:val="FFFFFF"/>
                <w:sz w:val="18"/>
              </w:rPr>
              <w:t>Recurso</w:t>
            </w:r>
          </w:p>
        </w:tc>
        <w:tc>
          <w:tcPr>
            <w:tcW w:w="1100" w:type="dxa"/>
            <w:shd w:val="clear" w:color="auto" w:fill="000000"/>
            <w:tcMar>
              <w:top w:w="60" w:type="dxa"/>
              <w:left w:w="100" w:type="dxa"/>
              <w:bottom w:w="60" w:type="dxa"/>
              <w:right w:w="100" w:type="dxa"/>
            </w:tcMar>
            <w:vAlign w:val="center"/>
          </w:tcPr>
          <w:p w14:paraId="152187F2" w14:textId="77777777" w:rsidR="00D10597" w:rsidRDefault="00000000">
            <w:pPr>
              <w:jc w:val="center"/>
            </w:pPr>
            <w:r>
              <w:rPr>
                <w:rFonts w:ascii="Calibri" w:hAnsi="Calibri"/>
                <w:b/>
                <w:color w:val="FFFFFF"/>
                <w:sz w:val="18"/>
              </w:rPr>
              <w:t>Cantidad</w:t>
            </w:r>
          </w:p>
        </w:tc>
        <w:tc>
          <w:tcPr>
            <w:tcW w:w="1100" w:type="dxa"/>
            <w:shd w:val="clear" w:color="auto" w:fill="000000"/>
            <w:tcMar>
              <w:top w:w="60" w:type="dxa"/>
              <w:left w:w="100" w:type="dxa"/>
              <w:bottom w:w="60" w:type="dxa"/>
              <w:right w:w="100" w:type="dxa"/>
            </w:tcMar>
            <w:vAlign w:val="center"/>
          </w:tcPr>
          <w:p w14:paraId="4269017E" w14:textId="77777777" w:rsidR="00D10597" w:rsidRDefault="00000000">
            <w:pPr>
              <w:jc w:val="center"/>
            </w:pPr>
            <w:r>
              <w:rPr>
                <w:rFonts w:ascii="Calibri" w:hAnsi="Calibri"/>
                <w:b/>
                <w:color w:val="FFFFFF"/>
                <w:sz w:val="18"/>
              </w:rPr>
              <w:t>Estado</w:t>
            </w:r>
          </w:p>
        </w:tc>
        <w:tc>
          <w:tcPr>
            <w:tcW w:w="2400" w:type="dxa"/>
            <w:shd w:val="clear" w:color="auto" w:fill="000000"/>
            <w:tcMar>
              <w:top w:w="60" w:type="dxa"/>
              <w:left w:w="100" w:type="dxa"/>
              <w:bottom w:w="60" w:type="dxa"/>
              <w:right w:w="100" w:type="dxa"/>
            </w:tcMar>
            <w:vAlign w:val="center"/>
          </w:tcPr>
          <w:p w14:paraId="516B098D" w14:textId="77777777" w:rsidR="00D10597" w:rsidRDefault="00000000">
            <w:r>
              <w:rPr>
                <w:rFonts w:ascii="Calibri" w:hAnsi="Calibri"/>
                <w:b/>
                <w:color w:val="FFFFFF"/>
                <w:sz w:val="18"/>
              </w:rPr>
              <w:t>Comentarios/Responsabilidades</w:t>
            </w:r>
          </w:p>
        </w:tc>
      </w:tr>
      <w:tr w:rsidR="00D10597" w:rsidRPr="002E128E" w14:paraId="1882DFBE" w14:textId="77777777">
        <w:trPr>
          <w:cantSplit/>
          <w:jc w:val="center"/>
        </w:trPr>
        <w:tc>
          <w:tcPr>
            <w:tcW w:w="2200" w:type="dxa"/>
            <w:tcMar>
              <w:top w:w="60" w:type="dxa"/>
              <w:left w:w="100" w:type="dxa"/>
              <w:bottom w:w="60" w:type="dxa"/>
              <w:right w:w="100" w:type="dxa"/>
            </w:tcMar>
            <w:vAlign w:val="center"/>
          </w:tcPr>
          <w:p w14:paraId="2CF0A51F" w14:textId="77777777" w:rsidR="00D10597" w:rsidRPr="000B6D5F" w:rsidRDefault="00000000">
            <w:pPr>
              <w:rPr>
                <w:lang w:val="es-PE"/>
              </w:rPr>
            </w:pPr>
            <w:r w:rsidRPr="000B6D5F">
              <w:rPr>
                <w:rFonts w:ascii="Calibri" w:hAnsi="Calibri"/>
                <w:sz w:val="18"/>
                <w:lang w:val="es-PE"/>
              </w:rPr>
              <w:t>Gestión del Proyecto y Arquitectura</w:t>
            </w:r>
          </w:p>
        </w:tc>
        <w:tc>
          <w:tcPr>
            <w:tcW w:w="2400" w:type="dxa"/>
            <w:tcMar>
              <w:top w:w="60" w:type="dxa"/>
              <w:left w:w="100" w:type="dxa"/>
              <w:bottom w:w="60" w:type="dxa"/>
              <w:right w:w="100" w:type="dxa"/>
            </w:tcMar>
            <w:vAlign w:val="center"/>
          </w:tcPr>
          <w:p w14:paraId="26FB65EA" w14:textId="77777777" w:rsidR="00D10597" w:rsidRDefault="00000000">
            <w:r>
              <w:rPr>
                <w:rFonts w:ascii="Calibri" w:hAnsi="Calibri"/>
                <w:sz w:val="18"/>
              </w:rPr>
              <w:t>Gerardo Erick Plasencia Torres</w:t>
            </w:r>
          </w:p>
        </w:tc>
        <w:tc>
          <w:tcPr>
            <w:tcW w:w="1100" w:type="dxa"/>
            <w:tcMar>
              <w:top w:w="60" w:type="dxa"/>
              <w:left w:w="100" w:type="dxa"/>
              <w:bottom w:w="60" w:type="dxa"/>
              <w:right w:w="100" w:type="dxa"/>
            </w:tcMar>
            <w:vAlign w:val="center"/>
          </w:tcPr>
          <w:p w14:paraId="158178B5" w14:textId="77777777" w:rsidR="00D10597" w:rsidRDefault="00000000">
            <w:pPr>
              <w:jc w:val="center"/>
            </w:pPr>
            <w:r>
              <w:rPr>
                <w:rFonts w:ascii="Calibri" w:hAnsi="Calibri"/>
                <w:sz w:val="18"/>
              </w:rPr>
              <w:t>80 horas</w:t>
            </w:r>
          </w:p>
        </w:tc>
        <w:tc>
          <w:tcPr>
            <w:tcW w:w="1100" w:type="dxa"/>
            <w:tcMar>
              <w:top w:w="60" w:type="dxa"/>
              <w:left w:w="100" w:type="dxa"/>
              <w:bottom w:w="60" w:type="dxa"/>
              <w:right w:w="100" w:type="dxa"/>
            </w:tcMar>
            <w:vAlign w:val="center"/>
          </w:tcPr>
          <w:p w14:paraId="23008229" w14:textId="77777777" w:rsidR="00D10597" w:rsidRDefault="00000000">
            <w:pPr>
              <w:jc w:val="center"/>
            </w:pPr>
            <w:r>
              <w:rPr>
                <w:rFonts w:ascii="Calibri" w:hAnsi="Calibri"/>
                <w:sz w:val="18"/>
              </w:rPr>
              <w:t>Disponible</w:t>
            </w:r>
          </w:p>
        </w:tc>
        <w:tc>
          <w:tcPr>
            <w:tcW w:w="2400" w:type="dxa"/>
            <w:tcMar>
              <w:top w:w="60" w:type="dxa"/>
              <w:left w:w="100" w:type="dxa"/>
              <w:bottom w:w="60" w:type="dxa"/>
              <w:right w:w="100" w:type="dxa"/>
            </w:tcMar>
            <w:vAlign w:val="center"/>
          </w:tcPr>
          <w:p w14:paraId="658E2088" w14:textId="77777777" w:rsidR="00D10597" w:rsidRPr="000B6D5F" w:rsidRDefault="00000000">
            <w:pPr>
              <w:rPr>
                <w:lang w:val="es-PE"/>
              </w:rPr>
            </w:pPr>
            <w:r w:rsidRPr="000B6D5F">
              <w:rPr>
                <w:rFonts w:ascii="Calibri" w:hAnsi="Calibri"/>
                <w:b/>
                <w:color w:val="000000"/>
                <w:sz w:val="18"/>
                <w:lang w:val="es-PE"/>
              </w:rPr>
              <w:t xml:space="preserve">Líder de Proyecto, Scrum </w:t>
            </w:r>
            <w:proofErr w:type="gramStart"/>
            <w:r w:rsidRPr="000B6D5F">
              <w:rPr>
                <w:rFonts w:ascii="Calibri" w:hAnsi="Calibri"/>
                <w:b/>
                <w:color w:val="000000"/>
                <w:sz w:val="18"/>
                <w:lang w:val="es-PE"/>
              </w:rPr>
              <w:t>Master</w:t>
            </w:r>
            <w:proofErr w:type="gramEnd"/>
            <w:r w:rsidRPr="000B6D5F">
              <w:rPr>
                <w:rFonts w:ascii="Calibri" w:hAnsi="Calibri"/>
                <w:b/>
                <w:color w:val="000000"/>
                <w:sz w:val="18"/>
                <w:lang w:val="es-PE"/>
              </w:rPr>
              <w:t>, Arquitecto Full Stack, DevOps y DBA.</w:t>
            </w:r>
          </w:p>
        </w:tc>
      </w:tr>
      <w:tr w:rsidR="00D10597" w:rsidRPr="002E128E" w14:paraId="5AA1FADE" w14:textId="77777777">
        <w:trPr>
          <w:cantSplit/>
          <w:jc w:val="center"/>
        </w:trPr>
        <w:tc>
          <w:tcPr>
            <w:tcW w:w="2200" w:type="dxa"/>
            <w:tcMar>
              <w:top w:w="60" w:type="dxa"/>
              <w:left w:w="100" w:type="dxa"/>
              <w:bottom w:w="60" w:type="dxa"/>
              <w:right w:w="100" w:type="dxa"/>
            </w:tcMar>
            <w:vAlign w:val="center"/>
          </w:tcPr>
          <w:p w14:paraId="6FCE49CC" w14:textId="77777777" w:rsidR="00D10597" w:rsidRDefault="00000000">
            <w:r>
              <w:rPr>
                <w:rFonts w:ascii="Calibri" w:hAnsi="Calibri"/>
                <w:sz w:val="18"/>
              </w:rPr>
              <w:t xml:space="preserve">Frontend y QA </w:t>
            </w:r>
            <w:proofErr w:type="spellStart"/>
            <w:r>
              <w:rPr>
                <w:rFonts w:ascii="Calibri" w:hAnsi="Calibri"/>
                <w:sz w:val="18"/>
              </w:rPr>
              <w:t>Funcional</w:t>
            </w:r>
            <w:proofErr w:type="spellEnd"/>
          </w:p>
        </w:tc>
        <w:tc>
          <w:tcPr>
            <w:tcW w:w="2400" w:type="dxa"/>
            <w:tcMar>
              <w:top w:w="60" w:type="dxa"/>
              <w:left w:w="100" w:type="dxa"/>
              <w:bottom w:w="60" w:type="dxa"/>
              <w:right w:w="100" w:type="dxa"/>
            </w:tcMar>
            <w:vAlign w:val="center"/>
          </w:tcPr>
          <w:p w14:paraId="57F205C7" w14:textId="77777777" w:rsidR="00D10597" w:rsidRDefault="00000000">
            <w:r>
              <w:rPr>
                <w:rFonts w:ascii="Calibri" w:hAnsi="Calibri"/>
                <w:sz w:val="18"/>
              </w:rPr>
              <w:t>Jose Estibb Anhuaman Delgado</w:t>
            </w:r>
          </w:p>
        </w:tc>
        <w:tc>
          <w:tcPr>
            <w:tcW w:w="1100" w:type="dxa"/>
            <w:tcMar>
              <w:top w:w="60" w:type="dxa"/>
              <w:left w:w="100" w:type="dxa"/>
              <w:bottom w:w="60" w:type="dxa"/>
              <w:right w:w="100" w:type="dxa"/>
            </w:tcMar>
            <w:vAlign w:val="center"/>
          </w:tcPr>
          <w:p w14:paraId="7AD48811" w14:textId="77777777" w:rsidR="00D10597" w:rsidRDefault="00000000">
            <w:pPr>
              <w:jc w:val="center"/>
            </w:pPr>
            <w:r>
              <w:rPr>
                <w:rFonts w:ascii="Calibri" w:hAnsi="Calibri"/>
                <w:sz w:val="18"/>
              </w:rPr>
              <w:t>80 horas</w:t>
            </w:r>
          </w:p>
        </w:tc>
        <w:tc>
          <w:tcPr>
            <w:tcW w:w="1100" w:type="dxa"/>
            <w:tcMar>
              <w:top w:w="60" w:type="dxa"/>
              <w:left w:w="100" w:type="dxa"/>
              <w:bottom w:w="60" w:type="dxa"/>
              <w:right w:w="100" w:type="dxa"/>
            </w:tcMar>
            <w:vAlign w:val="center"/>
          </w:tcPr>
          <w:p w14:paraId="46750024" w14:textId="77777777" w:rsidR="00D10597" w:rsidRDefault="00000000">
            <w:pPr>
              <w:jc w:val="center"/>
            </w:pPr>
            <w:r>
              <w:rPr>
                <w:rFonts w:ascii="Calibri" w:hAnsi="Calibri"/>
                <w:sz w:val="18"/>
              </w:rPr>
              <w:t>Disponible</w:t>
            </w:r>
          </w:p>
        </w:tc>
        <w:tc>
          <w:tcPr>
            <w:tcW w:w="2400" w:type="dxa"/>
            <w:tcMar>
              <w:top w:w="60" w:type="dxa"/>
              <w:left w:w="100" w:type="dxa"/>
              <w:bottom w:w="60" w:type="dxa"/>
              <w:right w:w="100" w:type="dxa"/>
            </w:tcMar>
            <w:vAlign w:val="center"/>
          </w:tcPr>
          <w:p w14:paraId="11934A9C" w14:textId="77777777" w:rsidR="00D10597" w:rsidRPr="000B6D5F" w:rsidRDefault="00000000">
            <w:pPr>
              <w:rPr>
                <w:lang w:val="es-PE"/>
              </w:rPr>
            </w:pPr>
            <w:r w:rsidRPr="000B6D5F">
              <w:rPr>
                <w:rFonts w:ascii="Calibri" w:hAnsi="Calibri"/>
                <w:b/>
                <w:color w:val="000000"/>
                <w:sz w:val="18"/>
                <w:lang w:val="es-PE"/>
              </w:rPr>
              <w:t xml:space="preserve">Desarrollador </w:t>
            </w:r>
            <w:proofErr w:type="spellStart"/>
            <w:r w:rsidRPr="000B6D5F">
              <w:rPr>
                <w:rFonts w:ascii="Calibri" w:hAnsi="Calibri"/>
                <w:b/>
                <w:color w:val="000000"/>
                <w:sz w:val="18"/>
                <w:lang w:val="es-PE"/>
              </w:rPr>
              <w:t>Frontend</w:t>
            </w:r>
            <w:proofErr w:type="spellEnd"/>
            <w:r w:rsidRPr="000B6D5F">
              <w:rPr>
                <w:rFonts w:ascii="Calibri" w:hAnsi="Calibri"/>
                <w:b/>
                <w:color w:val="000000"/>
                <w:sz w:val="18"/>
                <w:lang w:val="es-PE"/>
              </w:rPr>
              <w:t xml:space="preserve"> Lead (Angular 21), Diseñador UI/UX, Tester QA y Analista de Procesos.</w:t>
            </w:r>
          </w:p>
        </w:tc>
      </w:tr>
      <w:tr w:rsidR="00D10597" w:rsidRPr="002E128E" w14:paraId="117C3BB1" w14:textId="77777777">
        <w:trPr>
          <w:cantSplit/>
          <w:jc w:val="center"/>
        </w:trPr>
        <w:tc>
          <w:tcPr>
            <w:tcW w:w="2200" w:type="dxa"/>
            <w:tcMar>
              <w:top w:w="60" w:type="dxa"/>
              <w:left w:w="100" w:type="dxa"/>
              <w:bottom w:w="60" w:type="dxa"/>
              <w:right w:w="100" w:type="dxa"/>
            </w:tcMar>
            <w:vAlign w:val="center"/>
          </w:tcPr>
          <w:p w14:paraId="1321F955" w14:textId="77777777" w:rsidR="00D10597" w:rsidRDefault="00000000">
            <w:r>
              <w:rPr>
                <w:rFonts w:ascii="Calibri" w:hAnsi="Calibri"/>
                <w:sz w:val="18"/>
              </w:rPr>
              <w:t xml:space="preserve">Backend e </w:t>
            </w:r>
            <w:proofErr w:type="spellStart"/>
            <w:r>
              <w:rPr>
                <w:rFonts w:ascii="Calibri" w:hAnsi="Calibri"/>
                <w:sz w:val="18"/>
              </w:rPr>
              <w:t>Inteligencia</w:t>
            </w:r>
            <w:proofErr w:type="spellEnd"/>
            <w:r>
              <w:rPr>
                <w:rFonts w:ascii="Calibri" w:hAnsi="Calibri"/>
                <w:sz w:val="18"/>
              </w:rPr>
              <w:t xml:space="preserve"> Artificial</w:t>
            </w:r>
          </w:p>
        </w:tc>
        <w:tc>
          <w:tcPr>
            <w:tcW w:w="2400" w:type="dxa"/>
            <w:tcMar>
              <w:top w:w="60" w:type="dxa"/>
              <w:left w:w="100" w:type="dxa"/>
              <w:bottom w:w="60" w:type="dxa"/>
              <w:right w:w="100" w:type="dxa"/>
            </w:tcMar>
            <w:vAlign w:val="center"/>
          </w:tcPr>
          <w:p w14:paraId="1966EDD3" w14:textId="77777777" w:rsidR="00D10597" w:rsidRDefault="00000000">
            <w:r>
              <w:rPr>
                <w:rFonts w:ascii="Calibri" w:hAnsi="Calibri"/>
                <w:sz w:val="18"/>
              </w:rPr>
              <w:t>Jose Diego Rodriguez Vasquez</w:t>
            </w:r>
          </w:p>
        </w:tc>
        <w:tc>
          <w:tcPr>
            <w:tcW w:w="1100" w:type="dxa"/>
            <w:tcMar>
              <w:top w:w="60" w:type="dxa"/>
              <w:left w:w="100" w:type="dxa"/>
              <w:bottom w:w="60" w:type="dxa"/>
              <w:right w:w="100" w:type="dxa"/>
            </w:tcMar>
            <w:vAlign w:val="center"/>
          </w:tcPr>
          <w:p w14:paraId="1CBE771E" w14:textId="77777777" w:rsidR="00D10597" w:rsidRDefault="00000000">
            <w:pPr>
              <w:jc w:val="center"/>
            </w:pPr>
            <w:r>
              <w:rPr>
                <w:rFonts w:ascii="Calibri" w:hAnsi="Calibri"/>
                <w:sz w:val="18"/>
              </w:rPr>
              <w:t>80 horas</w:t>
            </w:r>
          </w:p>
        </w:tc>
        <w:tc>
          <w:tcPr>
            <w:tcW w:w="1100" w:type="dxa"/>
            <w:tcMar>
              <w:top w:w="60" w:type="dxa"/>
              <w:left w:w="100" w:type="dxa"/>
              <w:bottom w:w="60" w:type="dxa"/>
              <w:right w:w="100" w:type="dxa"/>
            </w:tcMar>
            <w:vAlign w:val="center"/>
          </w:tcPr>
          <w:p w14:paraId="51EC8DF8" w14:textId="77777777" w:rsidR="00D10597" w:rsidRDefault="00000000">
            <w:pPr>
              <w:jc w:val="center"/>
            </w:pPr>
            <w:r>
              <w:rPr>
                <w:rFonts w:ascii="Calibri" w:hAnsi="Calibri"/>
                <w:sz w:val="18"/>
              </w:rPr>
              <w:t>Disponible</w:t>
            </w:r>
          </w:p>
        </w:tc>
        <w:tc>
          <w:tcPr>
            <w:tcW w:w="2400" w:type="dxa"/>
            <w:tcMar>
              <w:top w:w="60" w:type="dxa"/>
              <w:left w:w="100" w:type="dxa"/>
              <w:bottom w:w="60" w:type="dxa"/>
              <w:right w:w="100" w:type="dxa"/>
            </w:tcMar>
            <w:vAlign w:val="center"/>
          </w:tcPr>
          <w:p w14:paraId="7B0F3549" w14:textId="77777777" w:rsidR="00D10597" w:rsidRPr="000B6D5F" w:rsidRDefault="00000000">
            <w:pPr>
              <w:rPr>
                <w:lang w:val="es-PE"/>
              </w:rPr>
            </w:pPr>
            <w:r w:rsidRPr="000B6D5F">
              <w:rPr>
                <w:rFonts w:ascii="Calibri" w:hAnsi="Calibri"/>
                <w:b/>
                <w:color w:val="000000"/>
                <w:sz w:val="18"/>
                <w:lang w:val="es-PE"/>
              </w:rPr>
              <w:t xml:space="preserve">Desarrollador </w:t>
            </w:r>
            <w:proofErr w:type="spellStart"/>
            <w:r w:rsidRPr="000B6D5F">
              <w:rPr>
                <w:rFonts w:ascii="Calibri" w:hAnsi="Calibri"/>
                <w:b/>
                <w:color w:val="000000"/>
                <w:sz w:val="18"/>
                <w:lang w:val="es-PE"/>
              </w:rPr>
              <w:t>Backend</w:t>
            </w:r>
            <w:proofErr w:type="spellEnd"/>
            <w:r w:rsidRPr="000B6D5F">
              <w:rPr>
                <w:rFonts w:ascii="Calibri" w:hAnsi="Calibri"/>
                <w:b/>
                <w:color w:val="000000"/>
                <w:sz w:val="18"/>
                <w:lang w:val="es-PE"/>
              </w:rPr>
              <w:t xml:space="preserve"> Lead (</w:t>
            </w:r>
            <w:proofErr w:type="spellStart"/>
            <w:r w:rsidRPr="000B6D5F">
              <w:rPr>
                <w:rFonts w:ascii="Calibri" w:hAnsi="Calibri"/>
                <w:b/>
                <w:color w:val="000000"/>
                <w:sz w:val="18"/>
                <w:lang w:val="es-PE"/>
              </w:rPr>
              <w:t>FastAPI</w:t>
            </w:r>
            <w:proofErr w:type="spellEnd"/>
            <w:r w:rsidRPr="000B6D5F">
              <w:rPr>
                <w:rFonts w:ascii="Calibri" w:hAnsi="Calibri"/>
                <w:b/>
                <w:color w:val="000000"/>
                <w:sz w:val="18"/>
                <w:lang w:val="es-PE"/>
              </w:rPr>
              <w:t>), Ingeniero de IA, Tester de Rendimiento/</w:t>
            </w:r>
            <w:proofErr w:type="spellStart"/>
            <w:r w:rsidRPr="000B6D5F">
              <w:rPr>
                <w:rFonts w:ascii="Calibri" w:hAnsi="Calibri"/>
                <w:b/>
                <w:color w:val="000000"/>
                <w:sz w:val="18"/>
                <w:lang w:val="es-PE"/>
              </w:rPr>
              <w:t>APIs</w:t>
            </w:r>
            <w:proofErr w:type="spellEnd"/>
            <w:r w:rsidRPr="000B6D5F">
              <w:rPr>
                <w:rFonts w:ascii="Calibri" w:hAnsi="Calibri"/>
                <w:b/>
                <w:color w:val="000000"/>
                <w:sz w:val="18"/>
                <w:lang w:val="es-PE"/>
              </w:rPr>
              <w:t xml:space="preserve"> y DBA.</w:t>
            </w:r>
          </w:p>
        </w:tc>
      </w:tr>
    </w:tbl>
    <w:p w14:paraId="660AA6AD" w14:textId="77777777" w:rsidR="00FF2FF2" w:rsidRPr="000B6D5F" w:rsidRDefault="00FF2FF2">
      <w:pPr>
        <w:spacing w:before="8" w:line="100" w:lineRule="exact"/>
        <w:rPr>
          <w:sz w:val="10"/>
          <w:szCs w:val="10"/>
          <w:lang w:val="es-PE"/>
        </w:rPr>
      </w:pPr>
    </w:p>
    <w:p w14:paraId="41A92F96" w14:textId="77777777" w:rsidR="00FF2FF2" w:rsidRPr="000B6D5F" w:rsidRDefault="00FF2FF2">
      <w:pPr>
        <w:spacing w:line="200" w:lineRule="exact"/>
        <w:rPr>
          <w:lang w:val="es-PE"/>
        </w:rPr>
      </w:pPr>
    </w:p>
    <w:p w14:paraId="1293672F" w14:textId="77777777" w:rsidR="00FF2FF2" w:rsidRPr="003663D8" w:rsidRDefault="00FF2FF2">
      <w:pPr>
        <w:spacing w:before="8" w:line="220" w:lineRule="exact"/>
        <w:rPr>
          <w:sz w:val="22"/>
          <w:szCs w:val="22"/>
          <w:lang w:val="es-PE"/>
        </w:rPr>
      </w:pPr>
    </w:p>
    <w:p w14:paraId="3BEA39CF" w14:textId="77777777" w:rsidR="00FF2FF2" w:rsidRPr="003663D8" w:rsidRDefault="003E6DBC">
      <w:pPr>
        <w:ind w:left="990"/>
        <w:rPr>
          <w:rFonts w:ascii="Arial" w:eastAsia="Arial" w:hAnsi="Arial" w:cs="Arial"/>
          <w:lang w:val="es-PE"/>
        </w:rPr>
      </w:pPr>
      <w:r w:rsidRPr="003663D8">
        <w:rPr>
          <w:rFonts w:ascii="Arial" w:eastAsia="Arial" w:hAnsi="Arial" w:cs="Arial"/>
          <w:b/>
          <w:lang w:val="es-PE"/>
        </w:rPr>
        <w:t>3.1.2   Organización de los Equipos de Trabajo</w:t>
      </w:r>
    </w:p>
    <w:p w14:paraId="23B89BD5" w14:textId="77777777" w:rsidR="00FF2FF2" w:rsidRPr="003663D8" w:rsidRDefault="00FF2FF2">
      <w:pPr>
        <w:spacing w:line="200" w:lineRule="exact"/>
        <w:rPr>
          <w:lang w:val="es-PE"/>
        </w:rPr>
      </w:pPr>
    </w:p>
    <w:p w14:paraId="7C3F07DA" w14:textId="77777777" w:rsidR="00FF2FF2" w:rsidRPr="003663D8" w:rsidRDefault="00FF2FF2">
      <w:pPr>
        <w:spacing w:before="13" w:line="200" w:lineRule="exact"/>
        <w:rPr>
          <w:lang w:val="es-PE"/>
        </w:rPr>
      </w:pPr>
    </w:p>
    <w:tbl>
      <w:tblPr>
        <w:tblW w:w="9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200"/>
        <w:gridCol w:w="5000"/>
      </w:tblGrid>
      <w:tr w:rsidR="00D10597" w14:paraId="352F8F1C" w14:textId="77777777">
        <w:trPr>
          <w:cantSplit/>
          <w:tblHeader/>
          <w:jc w:val="center"/>
        </w:trPr>
        <w:tc>
          <w:tcPr>
            <w:tcW w:w="4200" w:type="dxa"/>
            <w:shd w:val="clear" w:color="auto" w:fill="000000"/>
            <w:tcMar>
              <w:top w:w="60" w:type="dxa"/>
              <w:left w:w="100" w:type="dxa"/>
              <w:bottom w:w="60" w:type="dxa"/>
              <w:right w:w="100" w:type="dxa"/>
            </w:tcMar>
            <w:vAlign w:val="center"/>
          </w:tcPr>
          <w:p w14:paraId="191D2F5B" w14:textId="77777777" w:rsidR="00D10597" w:rsidRDefault="00000000">
            <w:r>
              <w:rPr>
                <w:rFonts w:ascii="Calibri" w:hAnsi="Calibri"/>
                <w:b/>
                <w:color w:val="FFFFFF"/>
                <w:sz w:val="18"/>
              </w:rPr>
              <w:t>Nombre</w:t>
            </w:r>
          </w:p>
        </w:tc>
        <w:tc>
          <w:tcPr>
            <w:tcW w:w="5000" w:type="dxa"/>
            <w:shd w:val="clear" w:color="auto" w:fill="000000"/>
            <w:tcMar>
              <w:top w:w="60" w:type="dxa"/>
              <w:left w:w="100" w:type="dxa"/>
              <w:bottom w:w="60" w:type="dxa"/>
              <w:right w:w="100" w:type="dxa"/>
            </w:tcMar>
            <w:vAlign w:val="center"/>
          </w:tcPr>
          <w:p w14:paraId="0FAE84F6" w14:textId="77777777" w:rsidR="00D10597" w:rsidRDefault="00000000">
            <w:r>
              <w:rPr>
                <w:rFonts w:ascii="Calibri" w:hAnsi="Calibri"/>
                <w:b/>
                <w:color w:val="FFFFFF"/>
                <w:sz w:val="18"/>
              </w:rPr>
              <w:t>Cargo</w:t>
            </w:r>
          </w:p>
        </w:tc>
      </w:tr>
      <w:tr w:rsidR="00D10597" w:rsidRPr="002E128E" w14:paraId="61C27FBF" w14:textId="77777777">
        <w:trPr>
          <w:cantSplit/>
          <w:jc w:val="center"/>
        </w:trPr>
        <w:tc>
          <w:tcPr>
            <w:tcW w:w="4200" w:type="dxa"/>
            <w:tcMar>
              <w:top w:w="60" w:type="dxa"/>
              <w:left w:w="100" w:type="dxa"/>
              <w:bottom w:w="60" w:type="dxa"/>
              <w:right w:w="100" w:type="dxa"/>
            </w:tcMar>
            <w:vAlign w:val="center"/>
          </w:tcPr>
          <w:p w14:paraId="7C91F26B" w14:textId="77777777" w:rsidR="00D10597" w:rsidRDefault="00000000">
            <w:r>
              <w:rPr>
                <w:rFonts w:ascii="Calibri" w:hAnsi="Calibri"/>
                <w:sz w:val="18"/>
              </w:rPr>
              <w:t>Gerardo Erick Plasencia Torres</w:t>
            </w:r>
          </w:p>
        </w:tc>
        <w:tc>
          <w:tcPr>
            <w:tcW w:w="5000" w:type="dxa"/>
            <w:tcMar>
              <w:top w:w="60" w:type="dxa"/>
              <w:left w:w="100" w:type="dxa"/>
              <w:bottom w:w="60" w:type="dxa"/>
              <w:right w:w="100" w:type="dxa"/>
            </w:tcMar>
            <w:vAlign w:val="center"/>
          </w:tcPr>
          <w:p w14:paraId="060DFD7E" w14:textId="77777777" w:rsidR="00D10597" w:rsidRPr="000B6D5F" w:rsidRDefault="00000000">
            <w:pPr>
              <w:rPr>
                <w:lang w:val="es-PE"/>
              </w:rPr>
            </w:pPr>
            <w:r w:rsidRPr="000B6D5F">
              <w:rPr>
                <w:rFonts w:ascii="Calibri" w:hAnsi="Calibri"/>
                <w:sz w:val="18"/>
                <w:lang w:val="es-PE"/>
              </w:rPr>
              <w:t xml:space="preserve">Líder de Proyecto, Scrum </w:t>
            </w:r>
            <w:proofErr w:type="gramStart"/>
            <w:r w:rsidRPr="000B6D5F">
              <w:rPr>
                <w:rFonts w:ascii="Calibri" w:hAnsi="Calibri"/>
                <w:sz w:val="18"/>
                <w:lang w:val="es-PE"/>
              </w:rPr>
              <w:t>Master</w:t>
            </w:r>
            <w:proofErr w:type="gramEnd"/>
            <w:r w:rsidRPr="000B6D5F">
              <w:rPr>
                <w:rFonts w:ascii="Calibri" w:hAnsi="Calibri"/>
                <w:sz w:val="18"/>
                <w:lang w:val="es-PE"/>
              </w:rPr>
              <w:t xml:space="preserve"> y Desarrollador Full Stack</w:t>
            </w:r>
          </w:p>
        </w:tc>
      </w:tr>
      <w:tr w:rsidR="00D10597" w:rsidRPr="002E128E" w14:paraId="0251F6FC" w14:textId="77777777">
        <w:trPr>
          <w:cantSplit/>
          <w:jc w:val="center"/>
        </w:trPr>
        <w:tc>
          <w:tcPr>
            <w:tcW w:w="4200" w:type="dxa"/>
            <w:tcMar>
              <w:top w:w="60" w:type="dxa"/>
              <w:left w:w="100" w:type="dxa"/>
              <w:bottom w:w="60" w:type="dxa"/>
              <w:right w:w="100" w:type="dxa"/>
            </w:tcMar>
            <w:vAlign w:val="center"/>
          </w:tcPr>
          <w:p w14:paraId="7DABAC55" w14:textId="77777777" w:rsidR="00D10597" w:rsidRDefault="00000000">
            <w:r>
              <w:rPr>
                <w:rFonts w:ascii="Calibri" w:hAnsi="Calibri"/>
                <w:sz w:val="18"/>
              </w:rPr>
              <w:t xml:space="preserve">Jose Estibb </w:t>
            </w:r>
            <w:proofErr w:type="spellStart"/>
            <w:r>
              <w:rPr>
                <w:rFonts w:ascii="Calibri" w:hAnsi="Calibri"/>
                <w:sz w:val="18"/>
              </w:rPr>
              <w:t>Anhuaman</w:t>
            </w:r>
            <w:proofErr w:type="spellEnd"/>
            <w:r>
              <w:rPr>
                <w:rFonts w:ascii="Calibri" w:hAnsi="Calibri"/>
                <w:sz w:val="18"/>
              </w:rPr>
              <w:t xml:space="preserve"> Delgado</w:t>
            </w:r>
          </w:p>
        </w:tc>
        <w:tc>
          <w:tcPr>
            <w:tcW w:w="5000" w:type="dxa"/>
            <w:tcMar>
              <w:top w:w="60" w:type="dxa"/>
              <w:left w:w="100" w:type="dxa"/>
              <w:bottom w:w="60" w:type="dxa"/>
              <w:right w:w="100" w:type="dxa"/>
            </w:tcMar>
            <w:vAlign w:val="center"/>
          </w:tcPr>
          <w:p w14:paraId="3DFF32F0" w14:textId="77777777" w:rsidR="00D10597" w:rsidRPr="000B6D5F" w:rsidRDefault="00000000">
            <w:pPr>
              <w:rPr>
                <w:lang w:val="es-PE"/>
              </w:rPr>
            </w:pPr>
            <w:r w:rsidRPr="000B6D5F">
              <w:rPr>
                <w:rFonts w:ascii="Calibri" w:hAnsi="Calibri"/>
                <w:sz w:val="18"/>
                <w:lang w:val="es-PE"/>
              </w:rPr>
              <w:t xml:space="preserve">Desarrollador </w:t>
            </w:r>
            <w:proofErr w:type="spellStart"/>
            <w:r w:rsidRPr="000B6D5F">
              <w:rPr>
                <w:rFonts w:ascii="Calibri" w:hAnsi="Calibri"/>
                <w:sz w:val="18"/>
                <w:lang w:val="es-PE"/>
              </w:rPr>
              <w:t>Frontend</w:t>
            </w:r>
            <w:proofErr w:type="spellEnd"/>
            <w:r w:rsidRPr="000B6D5F">
              <w:rPr>
                <w:rFonts w:ascii="Calibri" w:hAnsi="Calibri"/>
                <w:sz w:val="18"/>
                <w:lang w:val="es-PE"/>
              </w:rPr>
              <w:t xml:space="preserve"> Lead, Diseñador UI/UX y Tester QA</w:t>
            </w:r>
          </w:p>
        </w:tc>
      </w:tr>
      <w:tr w:rsidR="00D10597" w:rsidRPr="002E128E" w14:paraId="7690C6CA" w14:textId="77777777">
        <w:trPr>
          <w:cantSplit/>
          <w:jc w:val="center"/>
        </w:trPr>
        <w:tc>
          <w:tcPr>
            <w:tcW w:w="4200" w:type="dxa"/>
            <w:tcMar>
              <w:top w:w="60" w:type="dxa"/>
              <w:left w:w="100" w:type="dxa"/>
              <w:bottom w:w="60" w:type="dxa"/>
              <w:right w:w="100" w:type="dxa"/>
            </w:tcMar>
            <w:vAlign w:val="center"/>
          </w:tcPr>
          <w:p w14:paraId="1D7CD433" w14:textId="77777777" w:rsidR="00D10597" w:rsidRDefault="00000000">
            <w:r>
              <w:rPr>
                <w:rFonts w:ascii="Calibri" w:hAnsi="Calibri"/>
                <w:sz w:val="18"/>
              </w:rPr>
              <w:t>Jose Diego Rodriguez Vasquez</w:t>
            </w:r>
          </w:p>
        </w:tc>
        <w:tc>
          <w:tcPr>
            <w:tcW w:w="5000" w:type="dxa"/>
            <w:tcMar>
              <w:top w:w="60" w:type="dxa"/>
              <w:left w:w="100" w:type="dxa"/>
              <w:bottom w:w="60" w:type="dxa"/>
              <w:right w:w="100" w:type="dxa"/>
            </w:tcMar>
            <w:vAlign w:val="center"/>
          </w:tcPr>
          <w:p w14:paraId="58E57A46" w14:textId="77777777" w:rsidR="00D10597" w:rsidRPr="000B6D5F" w:rsidRDefault="00000000">
            <w:pPr>
              <w:rPr>
                <w:lang w:val="es-PE"/>
              </w:rPr>
            </w:pPr>
            <w:r w:rsidRPr="000B6D5F">
              <w:rPr>
                <w:rFonts w:ascii="Calibri" w:hAnsi="Calibri"/>
                <w:sz w:val="18"/>
                <w:lang w:val="es-PE"/>
              </w:rPr>
              <w:t xml:space="preserve">Desarrollador </w:t>
            </w:r>
            <w:proofErr w:type="spellStart"/>
            <w:r w:rsidRPr="000B6D5F">
              <w:rPr>
                <w:rFonts w:ascii="Calibri" w:hAnsi="Calibri"/>
                <w:sz w:val="18"/>
                <w:lang w:val="es-PE"/>
              </w:rPr>
              <w:t>Backend</w:t>
            </w:r>
            <w:proofErr w:type="spellEnd"/>
            <w:r w:rsidRPr="000B6D5F">
              <w:rPr>
                <w:rFonts w:ascii="Calibri" w:hAnsi="Calibri"/>
                <w:sz w:val="18"/>
                <w:lang w:val="es-PE"/>
              </w:rPr>
              <w:t xml:space="preserve"> Lead, Ingeniero de IA y DBA</w:t>
            </w:r>
          </w:p>
        </w:tc>
      </w:tr>
    </w:tbl>
    <w:p w14:paraId="2B271AC9" w14:textId="77777777" w:rsidR="00FF2FF2" w:rsidRPr="000B6D5F" w:rsidRDefault="00FF2FF2">
      <w:pPr>
        <w:rPr>
          <w:lang w:val="es-PE"/>
        </w:rPr>
      </w:pPr>
    </w:p>
    <w:p w14:paraId="163B5DF9" w14:textId="77777777" w:rsidR="00FF2FF2" w:rsidRPr="000B6D5F" w:rsidRDefault="00FF2FF2">
      <w:pPr>
        <w:spacing w:before="4" w:line="80" w:lineRule="exact"/>
        <w:rPr>
          <w:sz w:val="9"/>
          <w:szCs w:val="9"/>
          <w:lang w:val="es-PE"/>
        </w:rPr>
      </w:pPr>
    </w:p>
    <w:p w14:paraId="7E90E1D6" w14:textId="77777777" w:rsidR="00FF2FF2" w:rsidRPr="000B6D5F" w:rsidRDefault="00FF2FF2">
      <w:pPr>
        <w:spacing w:line="200" w:lineRule="exact"/>
        <w:rPr>
          <w:lang w:val="es-PE"/>
        </w:rPr>
      </w:pPr>
    </w:p>
    <w:p w14:paraId="1734BA6B" w14:textId="77777777" w:rsidR="00FF2FF2" w:rsidRPr="000B6D5F" w:rsidRDefault="00FF2FF2">
      <w:pPr>
        <w:spacing w:line="200" w:lineRule="exact"/>
        <w:rPr>
          <w:lang w:val="es-PE"/>
        </w:rPr>
      </w:pPr>
    </w:p>
    <w:p w14:paraId="5CE04F18" w14:textId="77777777" w:rsidR="00FF2FF2" w:rsidRPr="000B6D5F" w:rsidRDefault="00FF2FF2">
      <w:pPr>
        <w:spacing w:line="200" w:lineRule="exact"/>
        <w:rPr>
          <w:lang w:val="es-PE"/>
        </w:rPr>
      </w:pPr>
    </w:p>
    <w:p w14:paraId="24473CB6" w14:textId="77777777" w:rsidR="00FF2FF2" w:rsidRPr="000B6D5F" w:rsidRDefault="00FF2FF2">
      <w:pPr>
        <w:spacing w:before="7" w:line="240" w:lineRule="exact"/>
        <w:rPr>
          <w:sz w:val="24"/>
          <w:szCs w:val="24"/>
          <w:lang w:val="es-PE"/>
        </w:rPr>
      </w:pPr>
    </w:p>
    <w:p w14:paraId="5BF0E8A8" w14:textId="77777777" w:rsidR="00FF2FF2" w:rsidRPr="000B6D5F" w:rsidRDefault="003E6DBC">
      <w:pPr>
        <w:spacing w:before="34"/>
        <w:ind w:left="639"/>
        <w:rPr>
          <w:rFonts w:ascii="Arial" w:eastAsia="Arial" w:hAnsi="Arial" w:cs="Arial"/>
          <w:lang w:val="es-PE"/>
        </w:rPr>
      </w:pPr>
      <w:r w:rsidRPr="000B6D5F">
        <w:rPr>
          <w:rFonts w:ascii="Arial" w:eastAsia="Arial" w:hAnsi="Arial" w:cs="Arial"/>
          <w:b/>
          <w:lang w:val="es-PE"/>
        </w:rPr>
        <w:t>3.2            Herramientas de Desarrollo y Colaboración</w:t>
      </w:r>
    </w:p>
    <w:p w14:paraId="441A6D5E" w14:textId="77777777" w:rsidR="00FF2FF2" w:rsidRPr="000B6D5F" w:rsidRDefault="00FF2FF2">
      <w:pPr>
        <w:spacing w:before="1" w:line="160" w:lineRule="exact"/>
        <w:rPr>
          <w:sz w:val="17"/>
          <w:szCs w:val="17"/>
          <w:lang w:val="es-PE"/>
        </w:rPr>
      </w:pPr>
    </w:p>
    <w:p w14:paraId="44E27E0C" w14:textId="77777777" w:rsidR="00FF2FF2" w:rsidRPr="003663D8" w:rsidRDefault="003E6DBC">
      <w:pPr>
        <w:ind w:left="990" w:right="328"/>
        <w:jc w:val="both"/>
        <w:rPr>
          <w:rFonts w:ascii="Arial" w:eastAsia="Arial" w:hAnsi="Arial" w:cs="Arial"/>
          <w:lang w:val="es-PE"/>
        </w:rPr>
      </w:pPr>
      <w:r w:rsidRPr="000B6D5F">
        <w:rPr>
          <w:lang w:val="es-PE"/>
        </w:rPr>
        <w:t>Aquí se especifican las herramientas que se planean usar de manera intensiva durante el desarrollo del proyecto. Se detallan tanto las estaciones de trabajo físicas existentes en las instalaciones de Impresos Trujillo E.I.R.L. (oficina y taller) como las herramientas de software, infraestructura en la nube, librerías de analítica y plataformas de colaboración:</w:t>
      </w:r>
    </w:p>
    <w:p w14:paraId="400A7677" w14:textId="77777777" w:rsidR="00FF2FF2" w:rsidRPr="003663D8" w:rsidRDefault="00FF2FF2">
      <w:pPr>
        <w:spacing w:before="1" w:line="120" w:lineRule="exact"/>
        <w:rPr>
          <w:sz w:val="13"/>
          <w:szCs w:val="13"/>
          <w:lang w:val="es-PE"/>
        </w:rPr>
      </w:pPr>
    </w:p>
    <w:p w14:paraId="6C6F807B" w14:textId="77777777" w:rsidR="00FF2FF2" w:rsidRPr="003663D8" w:rsidRDefault="00FF2FF2">
      <w:pPr>
        <w:spacing w:line="200" w:lineRule="exact"/>
        <w:rPr>
          <w:lang w:val="es-PE"/>
        </w:rPr>
      </w:pPr>
    </w:p>
    <w:p w14:paraId="0CA0D2F1" w14:textId="77777777" w:rsidR="00FF2FF2" w:rsidRPr="003663D8" w:rsidRDefault="00FF2FF2">
      <w:pPr>
        <w:spacing w:line="200" w:lineRule="exact"/>
        <w:rPr>
          <w:lang w:val="es-PE"/>
        </w:rPr>
      </w:pPr>
    </w:p>
    <w:tbl>
      <w:tblPr>
        <w:tblW w:w="9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0"/>
        <w:gridCol w:w="100"/>
        <w:gridCol w:w="2500"/>
        <w:gridCol w:w="200"/>
        <w:gridCol w:w="1400"/>
        <w:gridCol w:w="900"/>
        <w:gridCol w:w="100"/>
        <w:gridCol w:w="900"/>
        <w:gridCol w:w="1200"/>
      </w:tblGrid>
      <w:tr w:rsidR="00D10597" w14:paraId="6522589D" w14:textId="77777777">
        <w:trPr>
          <w:cantSplit/>
          <w:tblHeader/>
          <w:jc w:val="center"/>
        </w:trPr>
        <w:tc>
          <w:tcPr>
            <w:tcW w:w="2200" w:type="dxa"/>
            <w:gridSpan w:val="2"/>
            <w:tcMar>
              <w:top w:w="60" w:type="dxa"/>
              <w:left w:w="100" w:type="dxa"/>
              <w:bottom w:w="60" w:type="dxa"/>
              <w:right w:w="100" w:type="dxa"/>
            </w:tcMar>
            <w:vAlign w:val="center"/>
            <w:shd w:fill="000000" w:val="clear" w:color="auto"/>
          </w:tcPr>
          <w:p w14:paraId="10C91C87" w14:textId="77777777" w:rsidR="00D10597" w:rsidRDefault="00000000">
            <w:r>
              <w:rPr>
                <w:rFonts w:ascii="Calibri" w:hAnsi="Calibri"/>
                <w:b/>
                <w:sz w:val="16"/>
                <w:color w:val="FFFFFF"/>
              </w:rPr>
              <w:t>Equipo / Ubicación</w:t>
            </w:r>
          </w:p>
        </w:tc>
        <w:tc>
          <w:tcPr>
            <w:tcW w:w="2700" w:type="dxa"/>
            <w:gridSpan w:val="2"/>
            <w:tcMar>
              <w:top w:w="60" w:type="dxa"/>
              <w:left w:w="100" w:type="dxa"/>
              <w:bottom w:w="60" w:type="dxa"/>
              <w:right w:w="100" w:type="dxa"/>
            </w:tcMar>
            <w:vAlign w:val="center"/>
            <w:shd w:fill="000000" w:val="clear" w:color="auto"/>
          </w:tcPr>
          <w:p w14:paraId="0E582AA2" w14:textId="77777777" w:rsidR="00D10597" w:rsidRPr="000B6D5F" w:rsidRDefault="00000000">
            <w:pPr>
              <w:rPr>
                <w:lang w:val="es-PE"/>
              </w:rPr>
            </w:pPr>
            <w:r w:rsidRPr="000B6D5F">
              <w:rPr>
                <w:rFonts w:ascii="Calibri" w:hAnsi="Calibri"/>
                <w:b/>
                <w:sz w:val="16"/>
                <w:lang w:val="es-PE"/>
                <w:color w:val="FFFFFF"/>
              </w:rPr>
              <w:t>Especificación Técnica (CPU, RAM, Disco)</w:t>
            </w:r>
          </w:p>
        </w:tc>
        <w:tc>
          <w:tcPr>
            <w:tcW w:w="2400" w:type="dxa"/>
            <w:gridSpan w:val="3"/>
            <w:tcMar>
              <w:top w:w="60" w:type="dxa"/>
              <w:left w:w="100" w:type="dxa"/>
              <w:bottom w:w="60" w:type="dxa"/>
              <w:right w:w="100" w:type="dxa"/>
            </w:tcMar>
            <w:vAlign w:val="center"/>
            <w:shd w:fill="000000" w:val="clear" w:color="auto"/>
          </w:tcPr>
          <w:p w14:paraId="6768362E" w14:textId="77777777" w:rsidR="00D10597" w:rsidRDefault="00000000">
            <w:r>
              <w:rPr>
                <w:rFonts w:ascii="Calibri" w:hAnsi="Calibri"/>
                <w:b/>
                <w:sz w:val="16"/>
                <w:color w:val="FFFFFF"/>
              </w:rPr>
              <w:t xml:space="preserve">Sistema </w:t>
            </w:r>
            <w:proofErr w:type="spellStart"/>
            <w:r>
              <w:rPr>
                <w:rFonts w:ascii="Calibri" w:hAnsi="Calibri"/>
                <w:b/>
                <w:sz w:val="16"/>
                <w:color w:val="FFFFFF"/>
              </w:rPr>
              <w:t>Operativo</w:t>
            </w:r>
            <w:proofErr w:type="spellEnd"/>
            <w:r>
              <w:rPr>
                <w:rFonts w:ascii="Calibri" w:hAnsi="Calibri"/>
                <w:b/>
                <w:sz w:val="16"/>
                <w:color w:val="FFFFFF"/>
              </w:rPr>
              <w:t xml:space="preserve"> y </w:t>
            </w:r>
            <w:proofErr w:type="spellStart"/>
            <w:r>
              <w:rPr>
                <w:rFonts w:ascii="Calibri" w:hAnsi="Calibri"/>
                <w:b/>
                <w:sz w:val="16"/>
                <w:color w:val="FFFFFF"/>
              </w:rPr>
              <w:t>Compilación</w:t>
            </w:r>
            <w:proofErr w:type="spellEnd"/>
          </w:p>
        </w:tc>
        <w:tc>
          <w:tcPr>
            <w:tcW w:w="900" w:type="dxa"/>
            <w:tcMar>
              <w:top w:w="60" w:type="dxa"/>
              <w:left w:w="100" w:type="dxa"/>
              <w:bottom w:w="60" w:type="dxa"/>
              <w:right w:w="100" w:type="dxa"/>
            </w:tcMar>
            <w:vAlign w:val="center"/>
            <w:shd w:fill="000000" w:val="clear" w:color="auto"/>
          </w:tcPr>
          <w:p w14:paraId="23F37ECB" w14:textId="77777777" w:rsidR="00D10597" w:rsidRDefault="00000000">
            <w:pPr>
              <w:jc w:val="center"/>
            </w:pPr>
            <w:r>
              <w:rPr>
                <w:rFonts w:ascii="Calibri" w:hAnsi="Calibri"/>
                <w:b/>
                <w:sz w:val="16"/>
                <w:color w:val="FFFFFF"/>
              </w:rPr>
              <w:t>Estado</w:t>
            </w:r>
          </w:p>
        </w:tc>
        <w:tc>
          <w:tcPr>
            <w:tcW w:w="1200" w:type="dxa"/>
            <w:tcMar>
              <w:top w:w="60" w:type="dxa"/>
              <w:left w:w="100" w:type="dxa"/>
              <w:bottom w:w="60" w:type="dxa"/>
              <w:right w:w="100" w:type="dxa"/>
            </w:tcMar>
            <w:vAlign w:val="center"/>
            <w:shd w:fill="000000" w:val="clear" w:color="auto"/>
          </w:tcPr>
          <w:p w14:paraId="4F5403CB" w14:textId="77777777" w:rsidR="00D10597" w:rsidRDefault="00000000">
            <w:pPr>
              <w:jc w:val="center"/>
            </w:pPr>
            <w:r>
              <w:rPr>
                <w:rFonts w:ascii="Calibri" w:hAnsi="Calibri"/>
                <w:b/>
                <w:sz w:val="16"/>
                <w:color w:val="FFFFFF"/>
              </w:rPr>
              <w:t>Costo</w:t>
            </w:r>
          </w:p>
        </w:tc>
      </w:tr>
      <w:tr w:rsidR="00D10597" w14:paraId="1E0A2AB6" w14:textId="77777777">
        <w:trPr>
          <w:cantSplit/>
          <w:jc w:val="center"/>
        </w:trPr>
        <w:tc>
          <w:tcPr>
            <w:tcW w:w="2200" w:type="dxa"/>
            <w:gridSpan w:val="2"/>
            <w:tcMar>
              <w:top w:w="60" w:type="dxa"/>
              <w:left w:w="100" w:type="dxa"/>
              <w:bottom w:w="60" w:type="dxa"/>
              <w:right w:w="100" w:type="dxa"/>
            </w:tcMar>
            <w:vAlign w:val="center"/>
          </w:tcPr>
          <w:p w14:paraId="71AE5F04" w14:textId="77777777" w:rsidR="00D10597" w:rsidRPr="000B6D5F" w:rsidRDefault="00000000">
            <w:pPr>
              <w:rPr>
                <w:lang w:val="es-PE"/>
              </w:rPr>
            </w:pPr>
            <w:r w:rsidRPr="000B6D5F">
              <w:rPr>
                <w:rFonts w:ascii="Calibri" w:hAnsi="Calibri"/>
                <w:sz w:val="16"/>
                <w:lang w:val="es-PE"/>
                <w:color w:val="000000"/>
              </w:rPr>
              <w:t>PC 1: Oficina / Mostrador Principal (Recepción)</w:t>
            </w:r>
          </w:p>
        </w:tc>
        <w:tc>
          <w:tcPr>
            <w:tcW w:w="2700" w:type="dxa"/>
            <w:gridSpan w:val="2"/>
            <w:tcMar>
              <w:top w:w="60" w:type="dxa"/>
              <w:left w:w="100" w:type="dxa"/>
              <w:bottom w:w="60" w:type="dxa"/>
              <w:right w:w="100" w:type="dxa"/>
            </w:tcMar>
            <w:vAlign w:val="center"/>
          </w:tcPr>
          <w:p w14:paraId="49801071" w14:textId="77777777" w:rsidR="00D10597" w:rsidRDefault="00000000">
            <w:r>
              <w:rPr>
                <w:rFonts w:ascii="Calibri" w:hAnsi="Calibri"/>
                <w:sz w:val="16"/>
                <w:color w:val="000000"/>
              </w:rPr>
              <w:t>Intel Core i5 12400F | 16 GB RAM | SSD 500 GB</w:t>
            </w:r>
          </w:p>
        </w:tc>
        <w:tc>
          <w:tcPr>
            <w:tcW w:w="2400" w:type="dxa"/>
            <w:gridSpan w:val="3"/>
            <w:tcMar>
              <w:top w:w="60" w:type="dxa"/>
              <w:left w:w="100" w:type="dxa"/>
              <w:bottom w:w="60" w:type="dxa"/>
              <w:right w:w="100" w:type="dxa"/>
            </w:tcMar>
            <w:vAlign w:val="center"/>
          </w:tcPr>
          <w:p w14:paraId="51039FC8" w14:textId="77777777" w:rsidR="00D10597" w:rsidRDefault="00000000">
            <w:r>
              <w:rPr>
                <w:rFonts w:ascii="Calibri" w:hAnsi="Calibri"/>
                <w:sz w:val="16"/>
                <w:color w:val="000000"/>
              </w:rPr>
              <w:t>Windows 10 Pro 22H2 (compilación 19045.5371)</w:t>
            </w:r>
          </w:p>
        </w:tc>
        <w:tc>
          <w:tcPr>
            <w:tcW w:w="900" w:type="dxa"/>
            <w:tcMar>
              <w:top w:w="60" w:type="dxa"/>
              <w:left w:w="100" w:type="dxa"/>
              <w:bottom w:w="60" w:type="dxa"/>
              <w:right w:w="100" w:type="dxa"/>
            </w:tcMar>
            <w:vAlign w:val="center"/>
          </w:tcPr>
          <w:p w14:paraId="1315A89B" w14:textId="77777777" w:rsidR="00D10597" w:rsidRDefault="00000000">
            <w:pPr>
              <w:jc w:val="center"/>
            </w:pPr>
            <w:r>
              <w:rPr>
                <w:rFonts w:ascii="Calibri" w:hAnsi="Calibri"/>
                <w:sz w:val="16"/>
                <w:color w:val="000000"/>
              </w:rPr>
              <w:t>Cumple</w:t>
            </w:r>
          </w:p>
        </w:tc>
        <w:tc>
          <w:tcPr>
            <w:tcW w:w="1200" w:type="dxa"/>
            <w:tcMar>
              <w:top w:w="60" w:type="dxa"/>
              <w:left w:w="100" w:type="dxa"/>
              <w:bottom w:w="60" w:type="dxa"/>
              <w:right w:w="100" w:type="dxa"/>
            </w:tcMar>
            <w:vAlign w:val="center"/>
          </w:tcPr>
          <w:p w14:paraId="40F1F9D5" w14:textId="77777777" w:rsidR="00D10597" w:rsidRDefault="00000000">
            <w:pPr>
              <w:jc w:val="center"/>
            </w:pPr>
            <w:r>
              <w:rPr>
                <w:rFonts w:ascii="Calibri" w:hAnsi="Calibri"/>
                <w:b/>
                <w:sz w:val="16"/>
                <w:color w:val="000000"/>
              </w:rPr>
              <w:t>S/ 0.00 (Reutilizado)</w:t>
            </w:r>
          </w:p>
        </w:tc>
      </w:tr>
      <w:tr w:rsidR="00D10597" w14:paraId="4370D7BE" w14:textId="77777777">
        <w:trPr>
          <w:cantSplit/>
          <w:jc w:val="center"/>
        </w:trPr>
        <w:tc>
          <w:tcPr>
            <w:tcW w:w="2200" w:type="dxa"/>
            <w:gridSpan w:val="2"/>
            <w:tcMar>
              <w:top w:w="60" w:type="dxa"/>
              <w:left w:w="100" w:type="dxa"/>
              <w:bottom w:w="60" w:type="dxa"/>
              <w:right w:w="100" w:type="dxa"/>
            </w:tcMar>
            <w:vAlign w:val="center"/>
          </w:tcPr>
          <w:p w14:paraId="071542CA" w14:textId="77777777" w:rsidR="00D10597" w:rsidRDefault="00000000">
            <w:r>
              <w:rPr>
                <w:rFonts w:ascii="Calibri" w:hAnsi="Calibri"/>
                <w:sz w:val="16"/>
                <w:color w:val="000000"/>
              </w:rPr>
              <w:t>PC 2: Taller / Mostrador Secundario</w:t>
            </w:r>
          </w:p>
        </w:tc>
        <w:tc>
          <w:tcPr>
            <w:tcW w:w="2700" w:type="dxa"/>
            <w:gridSpan w:val="2"/>
            <w:tcMar>
              <w:top w:w="60" w:type="dxa"/>
              <w:left w:w="100" w:type="dxa"/>
              <w:bottom w:w="60" w:type="dxa"/>
              <w:right w:w="100" w:type="dxa"/>
            </w:tcMar>
            <w:vAlign w:val="center"/>
          </w:tcPr>
          <w:p w14:paraId="55AFFB79" w14:textId="77777777" w:rsidR="00D10597" w:rsidRDefault="00000000">
            <w:r>
              <w:rPr>
                <w:rFonts w:ascii="Calibri" w:hAnsi="Calibri"/>
                <w:sz w:val="16"/>
                <w:color w:val="000000"/>
              </w:rPr>
              <w:t>Intel Core i5 10400T | 12 GB RAM | HDD 1 TB</w:t>
            </w:r>
          </w:p>
        </w:tc>
        <w:tc>
          <w:tcPr>
            <w:tcW w:w="2400" w:type="dxa"/>
            <w:gridSpan w:val="3"/>
            <w:tcMar>
              <w:top w:w="60" w:type="dxa"/>
              <w:left w:w="100" w:type="dxa"/>
              <w:bottom w:w="60" w:type="dxa"/>
              <w:right w:w="100" w:type="dxa"/>
            </w:tcMar>
            <w:vAlign w:val="center"/>
          </w:tcPr>
          <w:p w14:paraId="5B4F44B8" w14:textId="77777777" w:rsidR="00D10597" w:rsidRDefault="00000000">
            <w:r>
              <w:rPr>
                <w:rFonts w:ascii="Calibri" w:hAnsi="Calibri"/>
                <w:sz w:val="16"/>
                <w:color w:val="000000"/>
              </w:rPr>
              <w:t>Windows 11 Pro 25H2 (compilación 26200.9168)</w:t>
            </w:r>
          </w:p>
        </w:tc>
        <w:tc>
          <w:tcPr>
            <w:tcW w:w="900" w:type="dxa"/>
            <w:tcMar>
              <w:top w:w="60" w:type="dxa"/>
              <w:left w:w="100" w:type="dxa"/>
              <w:bottom w:w="60" w:type="dxa"/>
              <w:right w:w="100" w:type="dxa"/>
            </w:tcMar>
            <w:vAlign w:val="center"/>
          </w:tcPr>
          <w:p w14:paraId="0B0C390A" w14:textId="77777777" w:rsidR="00D10597" w:rsidRDefault="00000000">
            <w:pPr>
              <w:jc w:val="center"/>
            </w:pPr>
            <w:r>
              <w:rPr>
                <w:rFonts w:ascii="Calibri" w:hAnsi="Calibri"/>
                <w:sz w:val="16"/>
                <w:color w:val="000000"/>
              </w:rPr>
              <w:t>Cumple</w:t>
            </w:r>
          </w:p>
        </w:tc>
        <w:tc>
          <w:tcPr>
            <w:tcW w:w="1200" w:type="dxa"/>
            <w:tcMar>
              <w:top w:w="60" w:type="dxa"/>
              <w:left w:w="100" w:type="dxa"/>
              <w:bottom w:w="60" w:type="dxa"/>
              <w:right w:w="100" w:type="dxa"/>
            </w:tcMar>
            <w:vAlign w:val="center"/>
          </w:tcPr>
          <w:p w14:paraId="6EF4E136" w14:textId="77777777" w:rsidR="00D10597" w:rsidRDefault="00000000">
            <w:pPr>
              <w:jc w:val="center"/>
            </w:pPr>
            <w:r>
              <w:rPr>
                <w:rFonts w:ascii="Calibri" w:hAnsi="Calibri"/>
                <w:b/>
                <w:sz w:val="16"/>
                <w:color w:val="000000"/>
              </w:rPr>
              <w:t>S/ 0.00 (Reutilizado)</w:t>
            </w:r>
          </w:p>
        </w:tc>
      </w:tr>
      <w:tr w:rsidR="00D10597" w14:paraId="28D23C98" w14:textId="77777777">
        <w:trPr>
          <w:cantSplit/>
          <w:jc w:val="center"/>
        </w:trPr>
        <w:tc>
          <w:tcPr>
            <w:tcW w:w="2200" w:type="dxa"/>
            <w:gridSpan w:val="2"/>
            <w:tcMar>
              <w:top w:w="60" w:type="dxa"/>
              <w:left w:w="100" w:type="dxa"/>
              <w:bottom w:w="60" w:type="dxa"/>
              <w:right w:w="100" w:type="dxa"/>
            </w:tcMar>
            <w:vAlign w:val="center"/>
          </w:tcPr>
          <w:p w14:paraId="5B116911" w14:textId="77777777" w:rsidR="00D10597" w:rsidRDefault="00000000">
            <w:r>
              <w:rPr>
                <w:rFonts w:ascii="Calibri" w:hAnsi="Calibri"/>
                <w:sz w:val="16"/>
                <w:color w:val="000000"/>
              </w:rPr>
              <w:t>PC 3: Taller / Producción Plotters Wit-Color</w:t>
            </w:r>
          </w:p>
        </w:tc>
        <w:tc>
          <w:tcPr>
            <w:tcW w:w="2700" w:type="dxa"/>
            <w:gridSpan w:val="2"/>
            <w:tcMar>
              <w:top w:w="60" w:type="dxa"/>
              <w:left w:w="100" w:type="dxa"/>
              <w:bottom w:w="60" w:type="dxa"/>
              <w:right w:w="100" w:type="dxa"/>
            </w:tcMar>
            <w:vAlign w:val="center"/>
          </w:tcPr>
          <w:p w14:paraId="45F8913C" w14:textId="77777777" w:rsidR="00D10597" w:rsidRDefault="00000000">
            <w:r>
              <w:rPr>
                <w:rFonts w:ascii="Calibri" w:hAnsi="Calibri"/>
                <w:sz w:val="16"/>
                <w:color w:val="000000"/>
              </w:rPr>
              <w:t>Intel Core i7 6700 | 16 GB RAM | HDD 2 TB</w:t>
            </w:r>
          </w:p>
        </w:tc>
        <w:tc>
          <w:tcPr>
            <w:tcW w:w="2400" w:type="dxa"/>
            <w:gridSpan w:val="3"/>
            <w:tcMar>
              <w:top w:w="60" w:type="dxa"/>
              <w:left w:w="100" w:type="dxa"/>
              <w:bottom w:w="60" w:type="dxa"/>
              <w:right w:w="100" w:type="dxa"/>
            </w:tcMar>
            <w:vAlign w:val="center"/>
          </w:tcPr>
          <w:p w14:paraId="6BE87F63" w14:textId="77777777" w:rsidR="00D10597" w:rsidRDefault="00000000">
            <w:r>
              <w:rPr>
                <w:rFonts w:ascii="Calibri" w:hAnsi="Calibri"/>
                <w:sz w:val="16"/>
                <w:color w:val="000000"/>
              </w:rPr>
              <w:t>Windows 10 Pro 22H2 (compilación 19045.5371)</w:t>
            </w:r>
          </w:p>
        </w:tc>
        <w:tc>
          <w:tcPr>
            <w:tcW w:w="900" w:type="dxa"/>
            <w:tcMar>
              <w:top w:w="60" w:type="dxa"/>
              <w:left w:w="100" w:type="dxa"/>
              <w:bottom w:w="60" w:type="dxa"/>
              <w:right w:w="100" w:type="dxa"/>
            </w:tcMar>
            <w:vAlign w:val="center"/>
          </w:tcPr>
          <w:p w14:paraId="516BFBF0" w14:textId="77777777" w:rsidR="00D10597" w:rsidRDefault="00000000">
            <w:pPr>
              <w:jc w:val="center"/>
            </w:pPr>
            <w:r>
              <w:rPr>
                <w:rFonts w:ascii="Calibri" w:hAnsi="Calibri"/>
                <w:sz w:val="16"/>
                <w:color w:val="000000"/>
              </w:rPr>
              <w:t>Cumple</w:t>
            </w:r>
          </w:p>
        </w:tc>
        <w:tc>
          <w:tcPr>
            <w:tcW w:w="1200" w:type="dxa"/>
            <w:tcMar>
              <w:top w:w="60" w:type="dxa"/>
              <w:left w:w="100" w:type="dxa"/>
              <w:bottom w:w="60" w:type="dxa"/>
              <w:right w:w="100" w:type="dxa"/>
            </w:tcMar>
            <w:vAlign w:val="center"/>
          </w:tcPr>
          <w:p w14:paraId="36AD1382" w14:textId="77777777" w:rsidR="00D10597" w:rsidRDefault="00000000">
            <w:pPr>
              <w:jc w:val="center"/>
            </w:pPr>
            <w:r>
              <w:rPr>
                <w:rFonts w:ascii="Calibri" w:hAnsi="Calibri"/>
                <w:b/>
                <w:sz w:val="16"/>
                <w:color w:val="000000"/>
              </w:rPr>
              <w:t>S/ 0.00 (Reutilizado)</w:t>
            </w:r>
          </w:p>
        </w:tc>
      </w:tr>
      <w:tr w:rsidR="00D10597" w14:paraId="178EF6FD" w14:textId="77777777">
        <w:trPr>
          <w:cantSplit/>
          <w:jc w:val="center"/>
        </w:trPr>
        <w:tc>
          <w:tcPr>
            <w:tcW w:w="2200" w:type="dxa"/>
            <w:gridSpan w:val="2"/>
            <w:tcMar>
              <w:top w:w="60" w:type="dxa"/>
              <w:left w:w="100" w:type="dxa"/>
              <w:bottom w:w="60" w:type="dxa"/>
              <w:right w:w="100" w:type="dxa"/>
            </w:tcMar>
            <w:vAlign w:val="center"/>
          </w:tcPr>
          <w:p w14:paraId="246B48F2" w14:textId="77777777" w:rsidR="00D10597" w:rsidRPr="000B6D5F" w:rsidRDefault="00000000">
            <w:pPr>
              <w:rPr>
                <w:lang w:val="es-PE"/>
              </w:rPr>
            </w:pPr>
            <w:r w:rsidRPr="000B6D5F">
              <w:rPr>
                <w:rFonts w:ascii="Calibri" w:hAnsi="Calibri"/>
                <w:sz w:val="16"/>
                <w:lang w:val="es-PE"/>
                <w:color w:val="000000"/>
              </w:rPr>
              <w:t>PC 4: Oficina / Estación Diseño Gráfico (Ashlee)</w:t>
            </w:r>
          </w:p>
        </w:tc>
        <w:tc>
          <w:tcPr>
            <w:tcW w:w="2700" w:type="dxa"/>
            <w:gridSpan w:val="2"/>
            <w:tcMar>
              <w:top w:w="60" w:type="dxa"/>
              <w:left w:w="100" w:type="dxa"/>
              <w:bottom w:w="60" w:type="dxa"/>
              <w:right w:w="100" w:type="dxa"/>
            </w:tcMar>
            <w:vAlign w:val="center"/>
          </w:tcPr>
          <w:p w14:paraId="42DA2875" w14:textId="77777777" w:rsidR="00D10597" w:rsidRPr="000B6D5F" w:rsidRDefault="00000000">
            <w:pPr>
              <w:rPr>
                <w:lang w:val="es-PE"/>
              </w:rPr>
            </w:pPr>
            <w:r w:rsidRPr="000B6D5F">
              <w:rPr>
                <w:rFonts w:ascii="Calibri" w:hAnsi="Calibri"/>
                <w:sz w:val="16"/>
                <w:lang w:val="es-PE"/>
                <w:color w:val="000000"/>
              </w:rPr>
              <w:t>AMD Ryzen 5 3400G | 32 GB RAM | HDD 3 TB</w:t>
            </w:r>
          </w:p>
        </w:tc>
        <w:tc>
          <w:tcPr>
            <w:tcW w:w="2400" w:type="dxa"/>
            <w:gridSpan w:val="3"/>
            <w:tcMar>
              <w:top w:w="60" w:type="dxa"/>
              <w:left w:w="100" w:type="dxa"/>
              <w:bottom w:w="60" w:type="dxa"/>
              <w:right w:w="100" w:type="dxa"/>
            </w:tcMar>
            <w:vAlign w:val="center"/>
          </w:tcPr>
          <w:p w14:paraId="464EE15A" w14:textId="77777777" w:rsidR="00D10597" w:rsidRDefault="00000000">
            <w:r>
              <w:rPr>
                <w:rFonts w:ascii="Calibri" w:hAnsi="Calibri"/>
                <w:sz w:val="16"/>
                <w:color w:val="000000"/>
              </w:rPr>
              <w:t>Windows 11 Pro 25H2 (compilación 26200.9168)</w:t>
            </w:r>
          </w:p>
        </w:tc>
        <w:tc>
          <w:tcPr>
            <w:tcW w:w="900" w:type="dxa"/>
            <w:tcMar>
              <w:top w:w="60" w:type="dxa"/>
              <w:left w:w="100" w:type="dxa"/>
              <w:bottom w:w="60" w:type="dxa"/>
              <w:right w:w="100" w:type="dxa"/>
            </w:tcMar>
            <w:vAlign w:val="center"/>
          </w:tcPr>
          <w:p w14:paraId="5B281329" w14:textId="77777777" w:rsidR="00D10597" w:rsidRDefault="00000000">
            <w:pPr>
              <w:jc w:val="center"/>
            </w:pPr>
            <w:r>
              <w:rPr>
                <w:rFonts w:ascii="Calibri" w:hAnsi="Calibri"/>
                <w:sz w:val="16"/>
                <w:color w:val="000000"/>
              </w:rPr>
              <w:t>Cumple</w:t>
            </w:r>
          </w:p>
        </w:tc>
        <w:tc>
          <w:tcPr>
            <w:tcW w:w="1200" w:type="dxa"/>
            <w:tcMar>
              <w:top w:w="60" w:type="dxa"/>
              <w:left w:w="100" w:type="dxa"/>
              <w:bottom w:w="60" w:type="dxa"/>
              <w:right w:w="100" w:type="dxa"/>
            </w:tcMar>
            <w:vAlign w:val="center"/>
          </w:tcPr>
          <w:p w14:paraId="2B73E117" w14:textId="77777777" w:rsidR="00D10597" w:rsidRDefault="00000000">
            <w:pPr>
              <w:jc w:val="center"/>
            </w:pPr>
            <w:r>
              <w:rPr>
                <w:rFonts w:ascii="Calibri" w:hAnsi="Calibri"/>
                <w:b/>
                <w:sz w:val="16"/>
                <w:color w:val="000000"/>
              </w:rPr>
              <w:t>S/ 0.00 (Reutilizado)</w:t>
            </w:r>
          </w:p>
        </w:tc>
      </w:tr>
      <w:tr w:rsidR="00D10597" w14:paraId="7A8B2898" w14:textId="77777777">
        <w:trPr>
          <w:cantSplit/>
          <w:jc w:val="center"/>
        </w:trPr>
        <w:tc>
          <w:tcPr>
            <w:tcW w:w="2200" w:type="dxa"/>
            <w:gridSpan w:val="2"/>
            <w:tcMar>
              <w:top w:w="60" w:type="dxa"/>
              <w:left w:w="100" w:type="dxa"/>
              <w:bottom w:w="60" w:type="dxa"/>
              <w:right w:w="100" w:type="dxa"/>
            </w:tcMar>
            <w:vAlign w:val="center"/>
          </w:tcPr>
          <w:p w14:paraId="62A61443" w14:textId="77777777" w:rsidR="00D10597" w:rsidRPr="000B6D5F" w:rsidRDefault="00000000">
            <w:pPr>
              <w:rPr>
                <w:lang w:val="es-PE"/>
              </w:rPr>
            </w:pPr>
            <w:r w:rsidRPr="000B6D5F">
              <w:rPr>
                <w:rFonts w:ascii="Calibri" w:hAnsi="Calibri"/>
                <w:sz w:val="16"/>
                <w:lang w:val="es-PE"/>
                <w:color w:val="000000"/>
              </w:rPr>
              <w:lastRenderedPageBreak/>
              <w:t>PC 5: Oficina / Gerencia General (Marcell Vásquez)</w:t>
            </w:r>
          </w:p>
        </w:tc>
        <w:tc>
          <w:tcPr>
            <w:tcW w:w="2700" w:type="dxa"/>
            <w:gridSpan w:val="2"/>
            <w:tcMar>
              <w:top w:w="60" w:type="dxa"/>
              <w:left w:w="100" w:type="dxa"/>
              <w:bottom w:w="60" w:type="dxa"/>
              <w:right w:w="100" w:type="dxa"/>
            </w:tcMar>
            <w:vAlign w:val="center"/>
          </w:tcPr>
          <w:p w14:paraId="18642BB4" w14:textId="77777777" w:rsidR="00D10597" w:rsidRDefault="00000000">
            <w:r>
              <w:rPr>
                <w:rFonts w:ascii="Calibri" w:hAnsi="Calibri"/>
                <w:sz w:val="16"/>
                <w:color w:val="000000"/>
              </w:rPr>
              <w:t>Intel Core i5 12400F | 16 GB RAM | SSD 500 GB</w:t>
            </w:r>
          </w:p>
        </w:tc>
        <w:tc>
          <w:tcPr>
            <w:tcW w:w="2400" w:type="dxa"/>
            <w:gridSpan w:val="3"/>
            <w:tcMar>
              <w:top w:w="60" w:type="dxa"/>
              <w:left w:w="100" w:type="dxa"/>
              <w:bottom w:w="60" w:type="dxa"/>
              <w:right w:w="100" w:type="dxa"/>
            </w:tcMar>
            <w:vAlign w:val="center"/>
          </w:tcPr>
          <w:p w14:paraId="55ED584E" w14:textId="77777777" w:rsidR="00D10597" w:rsidRDefault="00000000">
            <w:r>
              <w:rPr>
                <w:rFonts w:ascii="Calibri" w:hAnsi="Calibri"/>
                <w:sz w:val="16"/>
                <w:color w:val="000000"/>
              </w:rPr>
              <w:t>Windows 10 Pro 22H2 (compilación 19045.5737)</w:t>
            </w:r>
          </w:p>
        </w:tc>
        <w:tc>
          <w:tcPr>
            <w:tcW w:w="900" w:type="dxa"/>
            <w:tcMar>
              <w:top w:w="60" w:type="dxa"/>
              <w:left w:w="100" w:type="dxa"/>
              <w:bottom w:w="60" w:type="dxa"/>
              <w:right w:w="100" w:type="dxa"/>
            </w:tcMar>
            <w:vAlign w:val="center"/>
          </w:tcPr>
          <w:p w14:paraId="0D617FDB" w14:textId="77777777" w:rsidR="00D10597" w:rsidRDefault="00000000">
            <w:pPr>
              <w:jc w:val="center"/>
            </w:pPr>
            <w:r>
              <w:rPr>
                <w:rFonts w:ascii="Calibri" w:hAnsi="Calibri"/>
                <w:sz w:val="16"/>
                <w:color w:val="000000"/>
              </w:rPr>
              <w:t>Cumple</w:t>
            </w:r>
          </w:p>
        </w:tc>
        <w:tc>
          <w:tcPr>
            <w:tcW w:w="1200" w:type="dxa"/>
            <w:tcMar>
              <w:top w:w="60" w:type="dxa"/>
              <w:left w:w="100" w:type="dxa"/>
              <w:bottom w:w="60" w:type="dxa"/>
              <w:right w:w="100" w:type="dxa"/>
            </w:tcMar>
            <w:vAlign w:val="center"/>
          </w:tcPr>
          <w:p w14:paraId="7072AE07" w14:textId="77777777" w:rsidR="00D10597" w:rsidRDefault="00000000">
            <w:pPr>
              <w:jc w:val="center"/>
            </w:pPr>
            <w:r>
              <w:rPr>
                <w:rFonts w:ascii="Calibri" w:hAnsi="Calibri"/>
                <w:b/>
                <w:sz w:val="16"/>
                <w:color w:val="000000"/>
              </w:rPr>
              <w:t>S/ 0.00 (Reutilizado)</w:t>
            </w:r>
          </w:p>
        </w:tc>
      </w:tr>
      <w:tr w:rsidR="00D10597" w14:paraId="7706242C" w14:textId="77777777">
        <w:trPr>
          <w:cantSplit/>
          <w:jc w:val="center"/>
        </w:trPr>
        <w:tc>
          <w:tcPr>
            <w:tcW w:w="2200" w:type="dxa"/>
            <w:gridSpan w:val="2"/>
            <w:tcMar>
              <w:top w:w="60" w:type="dxa"/>
              <w:left w:w="100" w:type="dxa"/>
              <w:bottom w:w="60" w:type="dxa"/>
              <w:right w:w="100" w:type="dxa"/>
            </w:tcMar>
            <w:vAlign w:val="center"/>
          </w:tcPr>
          <w:p w14:paraId="47A13858" w14:textId="77777777" w:rsidR="00D10597" w:rsidRPr="000B6D5F" w:rsidRDefault="00000000">
            <w:pPr>
              <w:rPr>
                <w:lang w:val="es-PE"/>
              </w:rPr>
            </w:pPr>
            <w:r w:rsidRPr="000B6D5F">
              <w:rPr>
                <w:rFonts w:ascii="Calibri" w:hAnsi="Calibri"/>
                <w:sz w:val="16"/>
                <w:lang w:val="es-PE"/>
                <w:color w:val="000000"/>
              </w:rPr>
              <w:t>PC 6: Taller / Secretaría y Control (Marilú)</w:t>
            </w:r>
          </w:p>
        </w:tc>
        <w:tc>
          <w:tcPr>
            <w:tcW w:w="2700" w:type="dxa"/>
            <w:gridSpan w:val="2"/>
            <w:tcMar>
              <w:top w:w="60" w:type="dxa"/>
              <w:left w:w="100" w:type="dxa"/>
              <w:bottom w:w="60" w:type="dxa"/>
              <w:right w:w="100" w:type="dxa"/>
            </w:tcMar>
            <w:vAlign w:val="center"/>
          </w:tcPr>
          <w:p w14:paraId="0EFB5BD1" w14:textId="77777777" w:rsidR="00D10597" w:rsidRDefault="00000000">
            <w:r>
              <w:rPr>
                <w:rFonts w:ascii="Calibri" w:hAnsi="Calibri"/>
                <w:sz w:val="16"/>
                <w:color w:val="000000"/>
              </w:rPr>
              <w:t>Intel Core i5 10400F | 8 GB RAM | SSD 500 GB</w:t>
            </w:r>
          </w:p>
        </w:tc>
        <w:tc>
          <w:tcPr>
            <w:tcW w:w="2400" w:type="dxa"/>
            <w:gridSpan w:val="3"/>
            <w:tcMar>
              <w:top w:w="60" w:type="dxa"/>
              <w:left w:w="100" w:type="dxa"/>
              <w:bottom w:w="60" w:type="dxa"/>
              <w:right w:w="100" w:type="dxa"/>
            </w:tcMar>
            <w:vAlign w:val="center"/>
          </w:tcPr>
          <w:p w14:paraId="5BFE1E37" w14:textId="77777777" w:rsidR="00D10597" w:rsidRDefault="00000000">
            <w:r>
              <w:rPr>
                <w:rFonts w:ascii="Calibri" w:hAnsi="Calibri"/>
                <w:sz w:val="16"/>
                <w:color w:val="000000"/>
              </w:rPr>
              <w:t>Windows 10 Pro 22H2 (compilación 19045.3324)</w:t>
            </w:r>
          </w:p>
        </w:tc>
        <w:tc>
          <w:tcPr>
            <w:tcW w:w="900" w:type="dxa"/>
            <w:tcMar>
              <w:top w:w="60" w:type="dxa"/>
              <w:left w:w="100" w:type="dxa"/>
              <w:bottom w:w="60" w:type="dxa"/>
              <w:right w:w="100" w:type="dxa"/>
            </w:tcMar>
            <w:vAlign w:val="center"/>
          </w:tcPr>
          <w:p w14:paraId="3EDA1426" w14:textId="77777777" w:rsidR="00D10597" w:rsidRDefault="00000000">
            <w:pPr>
              <w:jc w:val="center"/>
            </w:pPr>
            <w:r>
              <w:rPr>
                <w:rFonts w:ascii="Calibri" w:hAnsi="Calibri"/>
                <w:sz w:val="16"/>
                <w:color w:val="000000"/>
              </w:rPr>
              <w:t>Cumple</w:t>
            </w:r>
          </w:p>
        </w:tc>
        <w:tc>
          <w:tcPr>
            <w:tcW w:w="1200" w:type="dxa"/>
            <w:tcMar>
              <w:top w:w="60" w:type="dxa"/>
              <w:left w:w="100" w:type="dxa"/>
              <w:bottom w:w="60" w:type="dxa"/>
              <w:right w:w="100" w:type="dxa"/>
            </w:tcMar>
            <w:vAlign w:val="center"/>
          </w:tcPr>
          <w:p w14:paraId="4F43CC6C" w14:textId="77777777" w:rsidR="00D10597" w:rsidRDefault="00000000">
            <w:pPr>
              <w:jc w:val="center"/>
            </w:pPr>
            <w:r>
              <w:rPr>
                <w:rFonts w:ascii="Calibri" w:hAnsi="Calibri"/>
                <w:b/>
                <w:sz w:val="16"/>
                <w:color w:val="000000"/>
              </w:rPr>
              <w:t>S/ 0.00 (Reutilizado)</w:t>
            </w:r>
          </w:p>
        </w:tc>
      </w:tr>
      <w:tr w:rsidR="00D10597" w14:paraId="78B3C3FB" w14:textId="77777777">
        <w:trPr>
          <w:cantSplit/>
          <w:jc w:val="center"/>
        </w:trPr>
        <w:tc>
          <w:tcPr>
            <w:tcW w:w="2200" w:type="dxa"/>
            <w:gridSpan w:val="2"/>
            <w:tcMar>
              <w:top w:w="60" w:type="dxa"/>
              <w:left w:w="100" w:type="dxa"/>
              <w:bottom w:w="60" w:type="dxa"/>
              <w:right w:w="100" w:type="dxa"/>
            </w:tcMar>
            <w:vAlign w:val="center"/>
          </w:tcPr>
          <w:p w14:paraId="41A69D20" w14:textId="77777777" w:rsidR="00D10597" w:rsidRPr="000B6D5F" w:rsidRDefault="00000000">
            <w:pPr>
              <w:rPr>
                <w:lang w:val="es-PE"/>
              </w:rPr>
            </w:pPr>
            <w:r w:rsidRPr="000B6D5F">
              <w:rPr>
                <w:rFonts w:ascii="Calibri" w:hAnsi="Calibri"/>
                <w:sz w:val="16"/>
                <w:lang w:val="es-PE"/>
                <w:color w:val="000000"/>
              </w:rPr>
              <w:t>Conectividad: Enlace de Red en Planta</w:t>
            </w:r>
          </w:p>
        </w:tc>
        <w:tc>
          <w:tcPr>
            <w:tcW w:w="2700" w:type="dxa"/>
            <w:gridSpan w:val="2"/>
            <w:tcMar>
              <w:top w:w="60" w:type="dxa"/>
              <w:left w:w="100" w:type="dxa"/>
              <w:bottom w:w="60" w:type="dxa"/>
              <w:right w:w="100" w:type="dxa"/>
            </w:tcMar>
            <w:vAlign w:val="center"/>
          </w:tcPr>
          <w:p w14:paraId="2FE6B941" w14:textId="77777777" w:rsidR="00D10597" w:rsidRPr="000B6D5F" w:rsidRDefault="00000000">
            <w:pPr>
              <w:rPr>
                <w:lang w:val="es-PE"/>
              </w:rPr>
            </w:pPr>
            <w:r w:rsidRPr="000B6D5F">
              <w:rPr>
                <w:rFonts w:ascii="Calibri" w:hAnsi="Calibri"/>
                <w:sz w:val="16"/>
                <w:lang w:val="es-PE"/>
                <w:color w:val="000000"/>
              </w:rPr>
              <w:t>Fibra óptica simétrica 200 Mbps y red cableada Gigabit Ethernet</w:t>
            </w:r>
          </w:p>
        </w:tc>
        <w:tc>
          <w:tcPr>
            <w:tcW w:w="2400" w:type="dxa"/>
            <w:gridSpan w:val="3"/>
            <w:tcMar>
              <w:top w:w="60" w:type="dxa"/>
              <w:left w:w="100" w:type="dxa"/>
              <w:bottom w:w="60" w:type="dxa"/>
              <w:right w:w="100" w:type="dxa"/>
            </w:tcMar>
            <w:vAlign w:val="center"/>
          </w:tcPr>
          <w:p w14:paraId="415DCA48" w14:textId="77777777" w:rsidR="00D10597" w:rsidRPr="000B6D5F" w:rsidRDefault="00000000">
            <w:pPr>
              <w:rPr>
                <w:lang w:val="es-PE"/>
              </w:rPr>
            </w:pPr>
            <w:r w:rsidRPr="000B6D5F">
              <w:rPr>
                <w:rFonts w:ascii="Calibri" w:hAnsi="Calibri"/>
                <w:sz w:val="16"/>
                <w:lang w:val="es-PE"/>
                <w:color w:val="000000"/>
              </w:rPr>
              <w:t>Infraestructura de red de alta velocidad</w:t>
            </w:r>
          </w:p>
        </w:tc>
        <w:tc>
          <w:tcPr>
            <w:tcW w:w="900" w:type="dxa"/>
            <w:tcMar>
              <w:top w:w="60" w:type="dxa"/>
              <w:left w:w="100" w:type="dxa"/>
              <w:bottom w:w="60" w:type="dxa"/>
              <w:right w:w="100" w:type="dxa"/>
            </w:tcMar>
            <w:vAlign w:val="center"/>
          </w:tcPr>
          <w:p w14:paraId="4625F390" w14:textId="77777777" w:rsidR="00D10597" w:rsidRDefault="00000000">
            <w:pPr>
              <w:jc w:val="center"/>
            </w:pPr>
            <w:proofErr w:type="spellStart"/>
            <w:r>
              <w:rPr>
                <w:rFonts w:ascii="Calibri" w:hAnsi="Calibri"/>
                <w:sz w:val="16"/>
                <w:color w:val="000000"/>
              </w:rPr>
              <w:t>Cumple</w:t>
            </w:r>
            <w:proofErr w:type="spellEnd"/>
          </w:p>
        </w:tc>
        <w:tc>
          <w:tcPr>
            <w:tcW w:w="1200" w:type="dxa"/>
            <w:tcMar>
              <w:top w:w="60" w:type="dxa"/>
              <w:left w:w="100" w:type="dxa"/>
              <w:bottom w:w="60" w:type="dxa"/>
              <w:right w:w="100" w:type="dxa"/>
            </w:tcMar>
            <w:vAlign w:val="center"/>
          </w:tcPr>
          <w:p w14:paraId="38FDB920" w14:textId="77777777" w:rsidR="00D10597" w:rsidRDefault="00000000">
            <w:pPr>
              <w:jc w:val="center"/>
            </w:pPr>
            <w:r>
              <w:rPr>
                <w:rFonts w:ascii="Calibri" w:hAnsi="Calibri"/>
                <w:b/>
                <w:sz w:val="16"/>
                <w:color w:val="000000"/>
              </w:rPr>
              <w:t>S/ 0.00 (Existente)</w:t>
            </w:r>
          </w:p>
        </w:tc>
      </w:tr>
    </w:tbl>
    <w:p>
      <w:pPr>
        <w:spacing w:before="240" w:after="140" w:line="276"/>
      </w:pPr>
      <w:r>
        <w:rPr>
          <w:rFonts w:ascii="Calibri" w:hAnsi="Calibri"/>
          <w:color w:val="000000"/>
          <w:sz w:val="21"/>
        </w:rPr>
        <w:t>Asimismo, para el entorno de arquitectura, desarrollo e integración continua en la nube, se detalla el conjunto de herramientas de software, plataformas y servicios seleccionados para el proyecto:</w:t>
      </w:r>
    </w:p>
    <w:tbl>
      <w:tblPr>
        <w:tblW w:w="9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0"/>
        <w:gridCol w:w="100"/>
        <w:gridCol w:w="2500"/>
        <w:gridCol w:w="200"/>
        <w:gridCol w:w="1400"/>
        <w:gridCol w:w="900"/>
        <w:gridCol w:w="100"/>
        <w:gridCol w:w="900"/>
        <w:gridCol w:w="1200"/>
      </w:tblGrid>
      <w:tr w:rsidR="00D10597" w14:paraId="183741EC" w14:textId="77777777">
        <w:trPr>
          <w:cantSplit/>
          <w:tblHeader/>
          <w:jc w:val="center"/>
        </w:trPr>
        <w:tc>
          <w:tcPr>
            <w:tcW w:w="2100" w:type="dxa"/>
            <w:tcMar>
              <w:top w:w="60" w:type="dxa"/>
              <w:left w:w="100" w:type="dxa"/>
              <w:bottom w:w="60" w:type="dxa"/>
              <w:right w:w="100" w:type="dxa"/>
            </w:tcMar>
            <w:vAlign w:val="center"/>
            <w:shd w:fill="000000" w:val="clear" w:color="auto"/>
          </w:tcPr>
          <w:p w14:paraId="23727FB4" w14:textId="77777777" w:rsidR="00D10597" w:rsidRDefault="00000000">
            <w:r>
              <w:rPr>
                <w:rFonts w:ascii="Calibri" w:hAnsi="Calibri"/>
                <w:b/>
                <w:sz w:val="16"/>
                <w:color w:val="FFFFFF"/>
              </w:rPr>
              <w:t>Herramienta / Categoría</w:t>
            </w:r>
          </w:p>
        </w:tc>
        <w:tc>
          <w:tcPr>
            <w:tcW w:w="2600" w:type="dxa"/>
            <w:gridSpan w:val="2"/>
            <w:tcMar>
              <w:top w:w="60" w:type="dxa"/>
              <w:left w:w="100" w:type="dxa"/>
              <w:bottom w:w="60" w:type="dxa"/>
              <w:right w:w="100" w:type="dxa"/>
            </w:tcMar>
            <w:vAlign w:val="center"/>
            <w:shd w:fill="000000" w:val="clear" w:color="auto"/>
          </w:tcPr>
          <w:p w14:paraId="7A99D841" w14:textId="77777777" w:rsidR="00D10597" w:rsidRDefault="00000000">
            <w:r>
              <w:rPr>
                <w:rFonts w:ascii="Calibri" w:hAnsi="Calibri"/>
                <w:b/>
                <w:sz w:val="16"/>
                <w:color w:val="FFFFFF"/>
              </w:rPr>
              <w:t>Tecnología / Plataforma</w:t>
            </w:r>
          </w:p>
        </w:tc>
        <w:tc>
          <w:tcPr>
            <w:tcW w:w="1600" w:type="dxa"/>
            <w:gridSpan w:val="2"/>
            <w:tcMar>
              <w:top w:w="60" w:type="dxa"/>
              <w:left w:w="100" w:type="dxa"/>
              <w:bottom w:w="60" w:type="dxa"/>
              <w:right w:w="100" w:type="dxa"/>
            </w:tcMar>
            <w:vAlign w:val="center"/>
            <w:shd w:fill="000000" w:val="clear" w:color="auto"/>
          </w:tcPr>
          <w:p w14:paraId="7B0A3AD5" w14:textId="77777777" w:rsidR="00D10597" w:rsidRDefault="00000000">
            <w:r>
              <w:rPr>
                <w:rFonts w:ascii="Calibri" w:hAnsi="Calibri"/>
                <w:b/>
                <w:sz w:val="16"/>
                <w:color w:val="FFFFFF"/>
              </w:rPr>
              <w:t>Versión / Tipo</w:t>
            </w:r>
          </w:p>
        </w:tc>
        <w:tc>
          <w:tcPr>
            <w:tcW w:w="900" w:type="dxa"/>
            <w:tcMar>
              <w:top w:w="60" w:type="dxa"/>
              <w:left w:w="100" w:type="dxa"/>
              <w:bottom w:w="60" w:type="dxa"/>
              <w:right w:w="100" w:type="dxa"/>
            </w:tcMar>
            <w:vAlign w:val="center"/>
            <w:shd w:fill="000000" w:val="clear" w:color="auto"/>
          </w:tcPr>
          <w:p w14:paraId="527FFC15" w14:textId="77777777" w:rsidR="00D10597" w:rsidRDefault="00000000">
            <w:pPr>
              <w:jc w:val="center"/>
            </w:pPr>
            <w:r>
              <w:rPr>
                <w:rFonts w:ascii="Calibri" w:hAnsi="Calibri"/>
                <w:b/>
                <w:sz w:val="16"/>
                <w:color w:val="FFFFFF"/>
              </w:rPr>
              <w:t>Estado</w:t>
            </w:r>
          </w:p>
        </w:tc>
        <w:tc>
          <w:tcPr>
            <w:tcW w:w="2200" w:type="dxa"/>
            <w:gridSpan w:val="3"/>
            <w:tcMar>
              <w:top w:w="60" w:type="dxa"/>
              <w:left w:w="100" w:type="dxa"/>
              <w:bottom w:w="60" w:type="dxa"/>
              <w:right w:w="100" w:type="dxa"/>
            </w:tcMar>
            <w:vAlign w:val="center"/>
            <w:shd w:fill="000000" w:val="clear" w:color="auto"/>
          </w:tcPr>
          <w:p w14:paraId="12F69177" w14:textId="77777777" w:rsidR="00D10597" w:rsidRDefault="00000000">
            <w:r>
              <w:rPr>
                <w:rFonts w:ascii="Calibri" w:hAnsi="Calibri"/>
                <w:b/>
                <w:sz w:val="16"/>
                <w:color w:val="FFFFFF"/>
              </w:rPr>
              <w:t>Comentarios / Costo</w:t>
            </w:r>
          </w:p>
        </w:tc>
      </w:tr>
      <w:tr w:rsidR="00D10597" w:rsidRPr="002E128E" w14:paraId="546019FD" w14:textId="77777777">
        <w:trPr>
          <w:cantSplit/>
          <w:jc w:val="center"/>
        </w:trPr>
        <w:tc>
          <w:tcPr>
            <w:tcW w:w="2100" w:type="dxa"/>
            <w:tcMar>
              <w:top w:w="60" w:type="dxa"/>
              <w:left w:w="100" w:type="dxa"/>
              <w:bottom w:w="60" w:type="dxa"/>
              <w:right w:w="100" w:type="dxa"/>
            </w:tcMar>
            <w:vAlign w:val="center"/>
          </w:tcPr>
          <w:p w14:paraId="1AE8BD59" w14:textId="77777777" w:rsidR="00D10597" w:rsidRDefault="00000000">
            <w:r>
              <w:rPr>
                <w:rFonts w:ascii="Calibri" w:hAnsi="Calibri"/>
                <w:sz w:val="16"/>
                <w:color w:val="000000"/>
              </w:rPr>
              <w:t>Frontend Web SPA</w:t>
            </w:r>
          </w:p>
        </w:tc>
        <w:tc>
          <w:tcPr>
            <w:tcW w:w="2600" w:type="dxa"/>
            <w:gridSpan w:val="2"/>
            <w:tcMar>
              <w:top w:w="60" w:type="dxa"/>
              <w:left w:w="100" w:type="dxa"/>
              <w:bottom w:w="60" w:type="dxa"/>
              <w:right w:w="100" w:type="dxa"/>
            </w:tcMar>
            <w:vAlign w:val="center"/>
          </w:tcPr>
          <w:p w14:paraId="6DB4C52A" w14:textId="77777777" w:rsidR="00D10597" w:rsidRDefault="00000000">
            <w:r>
              <w:rPr>
                <w:rFonts w:ascii="Calibri" w:hAnsi="Calibri"/>
                <w:sz w:val="16"/>
                <w:color w:val="000000"/>
              </w:rPr>
              <w:t>Angular 21, TypeScript, Tailwind CSS</w:t>
            </w:r>
          </w:p>
        </w:tc>
        <w:tc>
          <w:tcPr>
            <w:tcW w:w="1600" w:type="dxa"/>
            <w:gridSpan w:val="2"/>
            <w:tcMar>
              <w:top w:w="60" w:type="dxa"/>
              <w:left w:w="100" w:type="dxa"/>
              <w:bottom w:w="60" w:type="dxa"/>
              <w:right w:w="100" w:type="dxa"/>
            </w:tcMar>
            <w:vAlign w:val="center"/>
          </w:tcPr>
          <w:p w14:paraId="4AFCC130" w14:textId="77777777" w:rsidR="00D10597" w:rsidRDefault="00000000">
            <w:r>
              <w:rPr>
                <w:rFonts w:ascii="Calibri" w:hAnsi="Calibri"/>
                <w:sz w:val="16"/>
                <w:color w:val="000000"/>
              </w:rPr>
              <w:t>v21 Open Source</w:t>
            </w:r>
          </w:p>
        </w:tc>
        <w:tc>
          <w:tcPr>
            <w:tcW w:w="900" w:type="dxa"/>
            <w:tcMar>
              <w:top w:w="60" w:type="dxa"/>
              <w:left w:w="100" w:type="dxa"/>
              <w:bottom w:w="60" w:type="dxa"/>
              <w:right w:w="100" w:type="dxa"/>
            </w:tcMar>
            <w:vAlign w:val="center"/>
          </w:tcPr>
          <w:p w14:paraId="5D8C1BB0"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630F1331" w14:textId="77777777" w:rsidR="00D10597" w:rsidRPr="000B6D5F" w:rsidRDefault="00000000">
            <w:pPr>
              <w:rPr>
                <w:lang w:val="es-PE"/>
              </w:rPr>
            </w:pPr>
            <w:r w:rsidRPr="000B6D5F">
              <w:rPr>
                <w:rFonts w:ascii="Calibri" w:hAnsi="Calibri"/>
                <w:b/>
                <w:sz w:val="16"/>
                <w:lang w:val="es-PE"/>
                <w:color w:val="000000"/>
              </w:rPr>
              <w:t>Aplicación web responsive cliente ligero para navegadores Chrome y Edge (S/ 0.00)</w:t>
            </w:r>
          </w:p>
        </w:tc>
      </w:tr>
      <w:tr w:rsidR="00D10597" w:rsidRPr="002E128E" w14:paraId="21E4330B" w14:textId="77777777">
        <w:trPr>
          <w:cantSplit/>
          <w:jc w:val="center"/>
        </w:trPr>
        <w:tc>
          <w:tcPr>
            <w:tcW w:w="2100" w:type="dxa"/>
            <w:tcMar>
              <w:top w:w="60" w:type="dxa"/>
              <w:left w:w="100" w:type="dxa"/>
              <w:bottom w:w="60" w:type="dxa"/>
              <w:right w:w="100" w:type="dxa"/>
            </w:tcMar>
            <w:vAlign w:val="center"/>
          </w:tcPr>
          <w:p w14:paraId="05D1DAED" w14:textId="77777777" w:rsidR="00D10597" w:rsidRDefault="00000000">
            <w:r>
              <w:rPr>
                <w:rFonts w:ascii="Calibri" w:hAnsi="Calibri"/>
                <w:sz w:val="16"/>
                <w:color w:val="000000"/>
              </w:rPr>
              <w:t>Backend API RESTful</w:t>
            </w:r>
          </w:p>
        </w:tc>
        <w:tc>
          <w:tcPr>
            <w:tcW w:w="2600" w:type="dxa"/>
            <w:gridSpan w:val="2"/>
            <w:tcMar>
              <w:top w:w="60" w:type="dxa"/>
              <w:left w:w="100" w:type="dxa"/>
              <w:bottom w:w="60" w:type="dxa"/>
              <w:right w:w="100" w:type="dxa"/>
            </w:tcMar>
            <w:vAlign w:val="center"/>
          </w:tcPr>
          <w:p w14:paraId="5EC86BAB" w14:textId="77777777" w:rsidR="00D10597" w:rsidRDefault="00000000">
            <w:r>
              <w:rPr>
                <w:rFonts w:ascii="Calibri" w:hAnsi="Calibri"/>
                <w:sz w:val="16"/>
                <w:color w:val="000000"/>
              </w:rPr>
              <w:t>FastAPI, Python 3.11 asíncrono, Pydantic</w:t>
            </w:r>
          </w:p>
        </w:tc>
        <w:tc>
          <w:tcPr>
            <w:tcW w:w="1600" w:type="dxa"/>
            <w:gridSpan w:val="2"/>
            <w:tcMar>
              <w:top w:w="60" w:type="dxa"/>
              <w:left w:w="100" w:type="dxa"/>
              <w:bottom w:w="60" w:type="dxa"/>
              <w:right w:w="100" w:type="dxa"/>
            </w:tcMar>
            <w:vAlign w:val="center"/>
          </w:tcPr>
          <w:p w14:paraId="49D77A74" w14:textId="77777777" w:rsidR="00D10597" w:rsidRDefault="00000000">
            <w:r>
              <w:rPr>
                <w:rFonts w:ascii="Calibri" w:hAnsi="Calibri"/>
                <w:sz w:val="16"/>
                <w:color w:val="000000"/>
              </w:rPr>
              <w:t>v0.115 Open Source</w:t>
            </w:r>
          </w:p>
        </w:tc>
        <w:tc>
          <w:tcPr>
            <w:tcW w:w="900" w:type="dxa"/>
            <w:tcMar>
              <w:top w:w="60" w:type="dxa"/>
              <w:left w:w="100" w:type="dxa"/>
              <w:bottom w:w="60" w:type="dxa"/>
              <w:right w:w="100" w:type="dxa"/>
            </w:tcMar>
            <w:vAlign w:val="center"/>
          </w:tcPr>
          <w:p w14:paraId="6A818D3A"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0713E927" w14:textId="77777777" w:rsidR="00D10597" w:rsidRPr="000B6D5F" w:rsidRDefault="00000000">
            <w:pPr>
              <w:rPr>
                <w:lang w:val="es-PE"/>
              </w:rPr>
            </w:pPr>
            <w:proofErr w:type="gramStart"/>
            <w:r w:rsidRPr="000B6D5F">
              <w:rPr>
                <w:rFonts w:ascii="Calibri" w:hAnsi="Calibri"/>
                <w:b/>
                <w:sz w:val="16"/>
                <w:lang w:val="es-PE"/>
                <w:color w:val="000000"/>
              </w:rPr>
              <w:t>API asíncrona</w:t>
            </w:r>
            <w:proofErr w:type="gramEnd"/>
            <w:r w:rsidRPr="000B6D5F">
              <w:rPr>
                <w:rFonts w:ascii="Calibri" w:hAnsi="Calibri"/>
                <w:b/>
                <w:sz w:val="16"/>
                <w:lang w:val="es-PE"/>
                <w:color w:val="000000"/>
              </w:rPr>
              <w:t xml:space="preserve"> con documentación </w:t>
            </w:r>
            <w:proofErr w:type="spellStart"/>
            <w:r w:rsidRPr="000B6D5F">
              <w:rPr>
                <w:rFonts w:ascii="Calibri" w:hAnsi="Calibri"/>
                <w:b/>
                <w:sz w:val="16"/>
                <w:lang w:val="es-PE"/>
                <w:color w:val="000000"/>
              </w:rPr>
              <w:t>OpenAPI</w:t>
            </w:r>
            <w:proofErr w:type="spellEnd"/>
            <w:r w:rsidRPr="000B6D5F">
              <w:rPr>
                <w:rFonts w:ascii="Calibri" w:hAnsi="Calibri"/>
                <w:b/>
                <w:sz w:val="16"/>
                <w:lang w:val="es-PE"/>
                <w:color w:val="000000"/>
              </w:rPr>
              <w:t xml:space="preserve"> interactiva (Swagger) (S/ 0.00)</w:t>
            </w:r>
          </w:p>
        </w:tc>
      </w:tr>
      <w:tr w:rsidR="00D10597" w:rsidRPr="002E128E" w14:paraId="06F2F44F" w14:textId="77777777">
        <w:trPr>
          <w:cantSplit/>
          <w:jc w:val="center"/>
        </w:trPr>
        <w:tc>
          <w:tcPr>
            <w:tcW w:w="2100" w:type="dxa"/>
            <w:tcMar>
              <w:top w:w="60" w:type="dxa"/>
              <w:left w:w="100" w:type="dxa"/>
              <w:bottom w:w="60" w:type="dxa"/>
              <w:right w:w="100" w:type="dxa"/>
            </w:tcMar>
            <w:vAlign w:val="center"/>
          </w:tcPr>
          <w:p w14:paraId="4A86F779" w14:textId="77777777" w:rsidR="00D10597" w:rsidRPr="000B6D5F" w:rsidRDefault="00000000">
            <w:pPr>
              <w:rPr>
                <w:lang w:val="es-PE"/>
              </w:rPr>
            </w:pPr>
            <w:r w:rsidRPr="000B6D5F">
              <w:rPr>
                <w:rFonts w:ascii="Calibri" w:hAnsi="Calibri"/>
                <w:sz w:val="16"/>
                <w:lang w:val="es-PE"/>
                <w:color w:val="000000"/>
              </w:rPr>
              <w:t>Base de Datos Relacional Cloud</w:t>
            </w:r>
          </w:p>
        </w:tc>
        <w:tc>
          <w:tcPr>
            <w:tcW w:w="2600" w:type="dxa"/>
            <w:gridSpan w:val="2"/>
            <w:tcMar>
              <w:top w:w="60" w:type="dxa"/>
              <w:left w:w="100" w:type="dxa"/>
              <w:bottom w:w="60" w:type="dxa"/>
              <w:right w:w="100" w:type="dxa"/>
            </w:tcMar>
            <w:vAlign w:val="center"/>
          </w:tcPr>
          <w:p w14:paraId="36D0CBED" w14:textId="77777777" w:rsidR="00D10597" w:rsidRPr="000B6D5F" w:rsidRDefault="00000000">
            <w:pPr>
              <w:rPr>
                <w:lang w:val="es-PE"/>
              </w:rPr>
            </w:pPr>
            <w:r>
              <w:t>PostgreSQL nativo en contenedor Docker (servidor VPS particular)</w:t>
            </w:r>
          </w:p>
        </w:tc>
        <w:tc>
          <w:tcPr>
            <w:tcW w:w="1600" w:type="dxa"/>
            <w:gridSpan w:val="2"/>
            <w:tcMar>
              <w:top w:w="60" w:type="dxa"/>
              <w:left w:w="100" w:type="dxa"/>
              <w:bottom w:w="60" w:type="dxa"/>
              <w:right w:w="100" w:type="dxa"/>
            </w:tcMar>
            <w:vAlign w:val="center"/>
          </w:tcPr>
          <w:p w14:paraId="032C1D51" w14:textId="77777777" w:rsidR="00D10597" w:rsidRDefault="00000000">
            <w:r>
              <w:rPr>
                <w:rFonts w:ascii="Calibri" w:hAnsi="Calibri"/>
                <w:sz w:val="16"/>
                <w:color w:val="000000"/>
              </w:rPr>
              <w:t>v16 Managed Cloud</w:t>
            </w:r>
          </w:p>
        </w:tc>
        <w:tc>
          <w:tcPr>
            <w:tcW w:w="900" w:type="dxa"/>
            <w:tcMar>
              <w:top w:w="60" w:type="dxa"/>
              <w:left w:w="100" w:type="dxa"/>
              <w:bottom w:w="60" w:type="dxa"/>
              <w:right w:w="100" w:type="dxa"/>
            </w:tcMar>
            <w:vAlign w:val="center"/>
          </w:tcPr>
          <w:p w14:paraId="4E6D5436"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534486C4" w14:textId="77777777" w:rsidR="00D10597" w:rsidRPr="000B6D5F" w:rsidRDefault="00000000">
            <w:pPr>
              <w:rPr>
                <w:lang w:val="es-PE"/>
              </w:rPr>
            </w:pPr>
            <w:r w:rsidRPr="000B6D5F">
              <w:rPr>
                <w:rFonts w:ascii="Calibri" w:hAnsi="Calibri"/>
                <w:b/>
                <w:sz w:val="16"/>
                <w:lang w:val="es-PE"/>
                <w:color w:val="000000"/>
              </w:rPr>
              <w:t>Base de datos transaccional con réplicas y alta disponibilidad (S/ 70.00)</w:t>
            </w:r>
          </w:p>
        </w:tc>
      </w:tr>
      <w:tr w:rsidR="00D10597" w:rsidRPr="002E128E" w14:paraId="099DAD6C" w14:textId="77777777">
        <w:trPr>
          <w:cantSplit/>
          <w:jc w:val="center"/>
        </w:trPr>
        <w:tc>
          <w:tcPr>
            <w:tcW w:w="2100" w:type="dxa"/>
            <w:tcMar>
              <w:top w:w="60" w:type="dxa"/>
              <w:left w:w="100" w:type="dxa"/>
              <w:bottom w:w="60" w:type="dxa"/>
              <w:right w:w="100" w:type="dxa"/>
            </w:tcMar>
            <w:vAlign w:val="center"/>
          </w:tcPr>
          <w:p w14:paraId="31932BC7" w14:textId="77777777" w:rsidR="00D10597" w:rsidRDefault="00000000">
            <w:proofErr w:type="spellStart"/>
            <w:r>
              <w:rPr>
                <w:rFonts w:ascii="Calibri" w:hAnsi="Calibri"/>
                <w:sz w:val="16"/>
                <w:color w:val="000000"/>
              </w:rPr>
              <w:t>Inteligencia</w:t>
            </w:r>
            <w:proofErr w:type="spellEnd"/>
            <w:r>
              <w:rPr>
                <w:rFonts w:ascii="Calibri" w:hAnsi="Calibri"/>
                <w:sz w:val="16"/>
                <w:color w:val="000000"/>
              </w:rPr>
              <w:t xml:space="preserve"> Artificial y </w:t>
            </w:r>
            <w:proofErr w:type="spellStart"/>
            <w:r>
              <w:rPr>
                <w:rFonts w:ascii="Calibri" w:hAnsi="Calibri"/>
                <w:sz w:val="16"/>
                <w:color w:val="000000"/>
              </w:rPr>
              <w:t>Analítica</w:t>
            </w:r>
            <w:proofErr w:type="spellEnd"/>
          </w:p>
        </w:tc>
        <w:tc>
          <w:tcPr>
            <w:tcW w:w="2600" w:type="dxa"/>
            <w:gridSpan w:val="2"/>
            <w:tcMar>
              <w:top w:w="60" w:type="dxa"/>
              <w:left w:w="100" w:type="dxa"/>
              <w:bottom w:w="60" w:type="dxa"/>
              <w:right w:w="100" w:type="dxa"/>
            </w:tcMar>
            <w:vAlign w:val="center"/>
          </w:tcPr>
          <w:p w14:paraId="76034A28" w14:textId="77777777" w:rsidR="00D10597" w:rsidRDefault="00000000">
            <w:r>
              <w:rPr>
                <w:rFonts w:ascii="Calibri" w:hAnsi="Calibri"/>
                <w:sz w:val="16"/>
                <w:color w:val="000000"/>
              </w:rPr>
              <w:t>Scikit-learn y Prophet</w:t>
            </w:r>
          </w:p>
        </w:tc>
        <w:tc>
          <w:tcPr>
            <w:tcW w:w="1600" w:type="dxa"/>
            <w:gridSpan w:val="2"/>
            <w:tcMar>
              <w:top w:w="60" w:type="dxa"/>
              <w:left w:w="100" w:type="dxa"/>
              <w:bottom w:w="60" w:type="dxa"/>
              <w:right w:w="100" w:type="dxa"/>
            </w:tcMar>
            <w:vAlign w:val="center"/>
          </w:tcPr>
          <w:p w14:paraId="7740CAB4" w14:textId="77777777" w:rsidR="00D10597" w:rsidRDefault="00000000">
            <w:r>
              <w:rPr>
                <w:rFonts w:ascii="Calibri" w:hAnsi="Calibri"/>
                <w:sz w:val="16"/>
                <w:color w:val="000000"/>
              </w:rPr>
              <w:t>Python Open Source</w:t>
            </w:r>
          </w:p>
        </w:tc>
        <w:tc>
          <w:tcPr>
            <w:tcW w:w="900" w:type="dxa"/>
            <w:tcMar>
              <w:top w:w="60" w:type="dxa"/>
              <w:left w:w="100" w:type="dxa"/>
              <w:bottom w:w="60" w:type="dxa"/>
              <w:right w:w="100" w:type="dxa"/>
            </w:tcMar>
            <w:vAlign w:val="center"/>
          </w:tcPr>
          <w:p w14:paraId="0BAD4412"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11191094" w14:textId="77777777" w:rsidR="00D10597" w:rsidRPr="000B6D5F" w:rsidRDefault="00000000">
            <w:pPr>
              <w:rPr>
                <w:lang w:val="es-PE"/>
              </w:rPr>
            </w:pPr>
            <w:r w:rsidRPr="000B6D5F">
              <w:rPr>
                <w:rFonts w:ascii="Calibri" w:hAnsi="Calibri"/>
                <w:b/>
                <w:sz w:val="16"/>
                <w:lang w:val="es-PE"/>
                <w:color w:val="000000"/>
              </w:rPr>
              <w:t>Modelos predictivos de demanda mensual y detección de anomalías en mermas (S/ 0.00)</w:t>
            </w:r>
          </w:p>
        </w:tc>
      </w:tr>
      <w:tr w:rsidR="00D10597" w:rsidRPr="002E128E" w14:paraId="1C64B8B2" w14:textId="77777777">
        <w:trPr>
          <w:cantSplit/>
          <w:jc w:val="center"/>
        </w:trPr>
        <w:tc>
          <w:tcPr>
            <w:tcW w:w="2100" w:type="dxa"/>
            <w:tcMar>
              <w:top w:w="60" w:type="dxa"/>
              <w:left w:w="100" w:type="dxa"/>
              <w:bottom w:w="60" w:type="dxa"/>
              <w:right w:w="100" w:type="dxa"/>
            </w:tcMar>
            <w:vAlign w:val="center"/>
          </w:tcPr>
          <w:p w14:paraId="0112CFCC" w14:textId="77777777" w:rsidR="00D10597" w:rsidRDefault="00000000">
            <w:proofErr w:type="spellStart"/>
            <w:r>
              <w:rPr>
                <w:rFonts w:ascii="Calibri" w:hAnsi="Calibri"/>
                <w:sz w:val="16"/>
                <w:color w:val="000000"/>
              </w:rPr>
              <w:t>Contenedores</w:t>
            </w:r>
            <w:proofErr w:type="spellEnd"/>
            <w:r>
              <w:rPr>
                <w:rFonts w:ascii="Calibri" w:hAnsi="Calibri"/>
                <w:sz w:val="16"/>
                <w:color w:val="000000"/>
              </w:rPr>
              <w:t xml:space="preserve"> y Cloud Hosting</w:t>
            </w:r>
          </w:p>
        </w:tc>
        <w:tc>
          <w:tcPr>
            <w:tcW w:w="2600" w:type="dxa"/>
            <w:gridSpan w:val="2"/>
            <w:tcMar>
              <w:top w:w="60" w:type="dxa"/>
              <w:left w:w="100" w:type="dxa"/>
              <w:bottom w:w="60" w:type="dxa"/>
              <w:right w:w="100" w:type="dxa"/>
            </w:tcMar>
            <w:vAlign w:val="center"/>
          </w:tcPr>
          <w:p w14:paraId="49BA6421" w14:textId="77777777" w:rsidR="00D10597" w:rsidRDefault="00000000">
            <w:r>
              <w:rPr>
                <w:rFonts w:ascii="Calibri" w:hAnsi="Calibri"/>
                <w:sz w:val="16"/>
                <w:color w:val="000000"/>
              </w:rPr>
              <w:t>Docker y Servidor VPS particular propio (Ubuntu + Docker)</w:t>
            </w:r>
          </w:p>
        </w:tc>
        <w:tc>
          <w:tcPr>
            <w:tcW w:w="1600" w:type="dxa"/>
            <w:gridSpan w:val="2"/>
            <w:tcMar>
              <w:top w:w="60" w:type="dxa"/>
              <w:left w:w="100" w:type="dxa"/>
              <w:bottom w:w="60" w:type="dxa"/>
              <w:right w:w="100" w:type="dxa"/>
            </w:tcMar>
            <w:vAlign w:val="center"/>
          </w:tcPr>
          <w:p w14:paraId="0EA02779" w14:textId="77777777" w:rsidR="00D10597" w:rsidRDefault="00000000">
            <w:r>
              <w:rPr>
                <w:rFonts w:ascii="Calibri" w:hAnsi="Calibri"/>
                <w:sz w:val="16"/>
                <w:color w:val="000000"/>
              </w:rPr>
              <w:t>Serverless Container</w:t>
            </w:r>
          </w:p>
        </w:tc>
        <w:tc>
          <w:tcPr>
            <w:tcW w:w="900" w:type="dxa"/>
            <w:tcMar>
              <w:top w:w="60" w:type="dxa"/>
              <w:left w:w="100" w:type="dxa"/>
              <w:bottom w:w="60" w:type="dxa"/>
              <w:right w:w="100" w:type="dxa"/>
            </w:tcMar>
            <w:vAlign w:val="center"/>
          </w:tcPr>
          <w:p w14:paraId="311717F6"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5DFF0B63" w14:textId="77777777" w:rsidR="00D10597" w:rsidRPr="000B6D5F" w:rsidRDefault="00000000">
            <w:pPr>
              <w:rPr>
                <w:lang w:val="es-PE"/>
              </w:rPr>
            </w:pPr>
            <w:r w:rsidRPr="000B6D5F">
              <w:rPr>
                <w:rFonts w:ascii="Calibri" w:hAnsi="Calibri"/>
                <w:b/>
                <w:sz w:val="16"/>
                <w:lang w:val="es-PE"/>
                <w:color w:val="000000"/>
              </w:rPr>
              <w:t>Servicios de nube escalables con despliegue automatizado continuo</w:t>
            </w:r>
          </w:p>
        </w:tc>
      </w:tr>
      <w:tr w:rsidR="00D10597" w14:paraId="2F6B6EA0" w14:textId="77777777">
        <w:trPr>
          <w:cantSplit/>
          <w:jc w:val="center"/>
        </w:trPr>
        <w:tc>
          <w:tcPr>
            <w:tcW w:w="2100" w:type="dxa"/>
            <w:tcMar>
              <w:top w:w="60" w:type="dxa"/>
              <w:left w:w="100" w:type="dxa"/>
              <w:bottom w:w="60" w:type="dxa"/>
              <w:right w:w="100" w:type="dxa"/>
            </w:tcMar>
            <w:vAlign w:val="center"/>
          </w:tcPr>
          <w:p w14:paraId="5F0E556F" w14:textId="77777777" w:rsidR="00D10597" w:rsidRPr="000B6D5F" w:rsidRDefault="00000000">
            <w:pPr>
              <w:rPr>
                <w:lang w:val="es-PE"/>
              </w:rPr>
            </w:pPr>
            <w:r w:rsidRPr="000B6D5F">
              <w:rPr>
                <w:rFonts w:ascii="Calibri" w:hAnsi="Calibri"/>
                <w:sz w:val="16"/>
                <w:lang w:val="es-PE"/>
                <w:color w:val="000000"/>
              </w:rPr>
              <w:t>Control de Versiones y Código</w:t>
            </w:r>
          </w:p>
        </w:tc>
        <w:tc>
          <w:tcPr>
            <w:tcW w:w="2600" w:type="dxa"/>
            <w:gridSpan w:val="2"/>
            <w:tcMar>
              <w:top w:w="60" w:type="dxa"/>
              <w:left w:w="100" w:type="dxa"/>
              <w:bottom w:w="60" w:type="dxa"/>
              <w:right w:w="100" w:type="dxa"/>
            </w:tcMar>
            <w:vAlign w:val="center"/>
          </w:tcPr>
          <w:p w14:paraId="43F07C2F" w14:textId="77777777" w:rsidR="00D10597" w:rsidRPr="000B6D5F" w:rsidRDefault="00000000">
            <w:pPr>
              <w:rPr>
                <w:lang w:val="es-PE"/>
              </w:rPr>
            </w:pPr>
            <w:r w:rsidRPr="000B6D5F">
              <w:rPr>
                <w:rFonts w:ascii="Calibri" w:hAnsi="Calibri"/>
                <w:sz w:val="16"/>
                <w:lang w:val="es-PE"/>
                <w:color w:val="000000"/>
              </w:rPr>
              <w:t>Git y repositorio institucional en GitHub</w:t>
            </w:r>
          </w:p>
        </w:tc>
        <w:tc>
          <w:tcPr>
            <w:tcW w:w="1600" w:type="dxa"/>
            <w:gridSpan w:val="2"/>
            <w:tcMar>
              <w:top w:w="60" w:type="dxa"/>
              <w:left w:w="100" w:type="dxa"/>
              <w:bottom w:w="60" w:type="dxa"/>
              <w:right w:w="100" w:type="dxa"/>
            </w:tcMar>
            <w:vAlign w:val="center"/>
          </w:tcPr>
          <w:p w14:paraId="7BD8F063" w14:textId="77777777" w:rsidR="00D10597" w:rsidRDefault="00000000">
            <w:r>
              <w:rPr>
                <w:rFonts w:ascii="Calibri" w:hAnsi="Calibri"/>
                <w:sz w:val="16"/>
                <w:color w:val="000000"/>
              </w:rPr>
              <w:t>GitHub Enterprise / UPN</w:t>
            </w:r>
          </w:p>
        </w:tc>
        <w:tc>
          <w:tcPr>
            <w:tcW w:w="900" w:type="dxa"/>
            <w:tcMar>
              <w:top w:w="60" w:type="dxa"/>
              <w:left w:w="100" w:type="dxa"/>
              <w:bottom w:w="60" w:type="dxa"/>
              <w:right w:w="100" w:type="dxa"/>
            </w:tcMar>
            <w:vAlign w:val="center"/>
          </w:tcPr>
          <w:p w14:paraId="4C8AF396"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09AF9172" w14:textId="77777777" w:rsidR="00D10597" w:rsidRDefault="00000000">
            <w:r>
              <w:rPr>
                <w:rFonts w:ascii="Calibri" w:hAnsi="Calibri"/>
                <w:b/>
                <w:sz w:val="16"/>
                <w:color w:val="000000"/>
              </w:rPr>
              <w:t>Control de versiones, ramas por feature, auditoría y Pull Requests (S/ 0.00)</w:t>
            </w:r>
          </w:p>
        </w:tc>
      </w:tr>
      <w:tr w:rsidR="00D10597" w:rsidRPr="002E128E" w14:paraId="69B1FC87" w14:textId="77777777">
        <w:trPr>
          <w:cantSplit/>
          <w:jc w:val="center"/>
        </w:trPr>
        <w:tc>
          <w:tcPr>
            <w:tcW w:w="2100" w:type="dxa"/>
            <w:tcMar>
              <w:top w:w="60" w:type="dxa"/>
              <w:left w:w="100" w:type="dxa"/>
              <w:bottom w:w="60" w:type="dxa"/>
              <w:right w:w="100" w:type="dxa"/>
            </w:tcMar>
            <w:vAlign w:val="center"/>
          </w:tcPr>
          <w:p w14:paraId="477FAA0B" w14:textId="77777777" w:rsidR="00D10597" w:rsidRPr="000B6D5F" w:rsidRDefault="00000000">
            <w:pPr>
              <w:rPr>
                <w:lang w:val="es-PE"/>
              </w:rPr>
            </w:pPr>
            <w:r w:rsidRPr="000B6D5F">
              <w:rPr>
                <w:rFonts w:ascii="Calibri" w:hAnsi="Calibri"/>
                <w:sz w:val="16"/>
                <w:lang w:val="es-PE"/>
                <w:color w:val="000000"/>
              </w:rPr>
              <w:t>Diseño UI/UX y Prototipado</w:t>
            </w:r>
          </w:p>
        </w:tc>
        <w:tc>
          <w:tcPr>
            <w:tcW w:w="2600" w:type="dxa"/>
            <w:gridSpan w:val="2"/>
            <w:tcMar>
              <w:top w:w="60" w:type="dxa"/>
              <w:left w:w="100" w:type="dxa"/>
              <w:bottom w:w="60" w:type="dxa"/>
              <w:right w:w="100" w:type="dxa"/>
            </w:tcMar>
            <w:vAlign w:val="center"/>
          </w:tcPr>
          <w:p w14:paraId="07AB5180" w14:textId="77777777" w:rsidR="00D10597" w:rsidRDefault="00000000">
            <w:r>
              <w:rPr>
                <w:rFonts w:ascii="Calibri" w:hAnsi="Calibri"/>
                <w:sz w:val="16"/>
                <w:color w:val="000000"/>
              </w:rPr>
              <w:t>Maquetación directa en código (Angular 21)</w:t>
            </w:r>
          </w:p>
        </w:tc>
        <w:tc>
          <w:tcPr>
            <w:tcW w:w="1600" w:type="dxa"/>
            <w:gridSpan w:val="2"/>
            <w:tcMar>
              <w:top w:w="60" w:type="dxa"/>
              <w:left w:w="100" w:type="dxa"/>
              <w:bottom w:w="60" w:type="dxa"/>
              <w:right w:w="100" w:type="dxa"/>
            </w:tcMar>
            <w:vAlign w:val="center"/>
          </w:tcPr>
          <w:p w14:paraId="52624562" w14:textId="77777777" w:rsidR="00D10597" w:rsidRDefault="00000000">
            <w:r>
              <w:rPr>
                <w:rFonts w:ascii="Calibri" w:hAnsi="Calibri"/>
                <w:sz w:val="16"/>
                <w:color w:val="000000"/>
              </w:rPr>
              <w:t>Cloud Colaborativo</w:t>
            </w:r>
          </w:p>
        </w:tc>
        <w:tc>
          <w:tcPr>
            <w:tcW w:w="900" w:type="dxa"/>
            <w:tcMar>
              <w:top w:w="60" w:type="dxa"/>
              <w:left w:w="100" w:type="dxa"/>
              <w:bottom w:w="60" w:type="dxa"/>
              <w:right w:w="100" w:type="dxa"/>
            </w:tcMar>
            <w:vAlign w:val="center"/>
          </w:tcPr>
          <w:p w14:paraId="1F0CAF0C"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44A42F28" w14:textId="77777777" w:rsidR="00D10597" w:rsidRPr="000B6D5F" w:rsidRDefault="00000000">
            <w:pPr>
              <w:rPr>
                <w:lang w:val="es-PE"/>
              </w:rPr>
            </w:pPr>
            <w:r w:rsidRPr="000B6D5F">
              <w:rPr>
                <w:rFonts w:ascii="Calibri" w:hAnsi="Calibri"/>
                <w:b/>
                <w:sz w:val="16"/>
                <w:lang w:val="es-PE"/>
                <w:color w:val="000000"/>
              </w:rPr>
              <w:t xml:space="preserve">Diseño de </w:t>
            </w:r>
            <w:proofErr w:type="spellStart"/>
            <w:r w:rsidRPr="000B6D5F">
              <w:rPr>
                <w:rFonts w:ascii="Calibri" w:hAnsi="Calibri"/>
                <w:b/>
                <w:sz w:val="16"/>
                <w:lang w:val="es-PE"/>
                <w:color w:val="000000"/>
              </w:rPr>
              <w:t>wireframes</w:t>
            </w:r>
            <w:proofErr w:type="spellEnd"/>
            <w:r w:rsidRPr="000B6D5F">
              <w:rPr>
                <w:rFonts w:ascii="Calibri" w:hAnsi="Calibri"/>
                <w:b/>
                <w:sz w:val="16"/>
                <w:lang w:val="es-PE"/>
                <w:color w:val="000000"/>
              </w:rPr>
              <w:t>, guías de estilo y prototipos validados con Gerencia</w:t>
            </w:r>
          </w:p>
        </w:tc>
      </w:tr>
      <w:tr w:rsidR="00D10597" w:rsidRPr="002E128E" w14:paraId="29F3B860" w14:textId="77777777">
        <w:trPr>
          <w:cantSplit/>
          <w:jc w:val="center"/>
        </w:trPr>
        <w:tc>
          <w:tcPr>
            <w:tcW w:w="2100" w:type="dxa"/>
            <w:tcMar>
              <w:top w:w="60" w:type="dxa"/>
              <w:left w:w="100" w:type="dxa"/>
              <w:bottom w:w="60" w:type="dxa"/>
              <w:right w:w="100" w:type="dxa"/>
            </w:tcMar>
            <w:vAlign w:val="center"/>
          </w:tcPr>
          <w:p w14:paraId="6C31AF91" w14:textId="77777777" w:rsidR="00D10597" w:rsidRDefault="00000000">
            <w:proofErr w:type="spellStart"/>
            <w:r>
              <w:rPr>
                <w:rFonts w:ascii="Calibri" w:hAnsi="Calibri"/>
                <w:sz w:val="16"/>
                <w:color w:val="000000"/>
              </w:rPr>
              <w:t>Comunicación</w:t>
            </w:r>
            <w:proofErr w:type="spellEnd"/>
            <w:r>
              <w:rPr>
                <w:rFonts w:ascii="Calibri" w:hAnsi="Calibri"/>
                <w:sz w:val="16"/>
                <w:color w:val="000000"/>
              </w:rPr>
              <w:t xml:space="preserve"> y </w:t>
            </w:r>
            <w:proofErr w:type="spellStart"/>
            <w:r>
              <w:rPr>
                <w:rFonts w:ascii="Calibri" w:hAnsi="Calibri"/>
                <w:sz w:val="16"/>
                <w:color w:val="000000"/>
              </w:rPr>
              <w:t>Colaboración</w:t>
            </w:r>
            <w:proofErr w:type="spellEnd"/>
          </w:p>
        </w:tc>
        <w:tc>
          <w:tcPr>
            <w:tcW w:w="2600" w:type="dxa"/>
            <w:gridSpan w:val="2"/>
            <w:tcMar>
              <w:top w:w="60" w:type="dxa"/>
              <w:left w:w="100" w:type="dxa"/>
              <w:bottom w:w="60" w:type="dxa"/>
              <w:right w:w="100" w:type="dxa"/>
            </w:tcMar>
            <w:vAlign w:val="center"/>
          </w:tcPr>
          <w:p w14:paraId="4929366D" w14:textId="77777777" w:rsidR="00D10597" w:rsidRDefault="00000000">
            <w:r>
              <w:rPr>
                <w:rFonts w:ascii="Calibri" w:hAnsi="Calibri"/>
                <w:sz w:val="16"/>
                <w:color w:val="000000"/>
              </w:rPr>
              <w:t>WhatsApp institucional, Google Meet y GitHub Projects</w:t>
            </w:r>
          </w:p>
        </w:tc>
        <w:tc>
          <w:tcPr>
            <w:tcW w:w="1600" w:type="dxa"/>
            <w:gridSpan w:val="2"/>
            <w:tcMar>
              <w:top w:w="60" w:type="dxa"/>
              <w:left w:w="100" w:type="dxa"/>
              <w:bottom w:w="60" w:type="dxa"/>
              <w:right w:w="100" w:type="dxa"/>
            </w:tcMar>
            <w:vAlign w:val="center"/>
          </w:tcPr>
          <w:p w14:paraId="4D19CB0A" w14:textId="77777777" w:rsidR="00D10597" w:rsidRDefault="00000000">
            <w:r>
              <w:rPr>
                <w:rFonts w:ascii="Calibri" w:hAnsi="Calibri"/>
                <w:sz w:val="16"/>
                <w:color w:val="000000"/>
              </w:rPr>
              <w:t>Herramientas colaborativas</w:t>
            </w:r>
          </w:p>
        </w:tc>
        <w:tc>
          <w:tcPr>
            <w:tcW w:w="900" w:type="dxa"/>
            <w:tcMar>
              <w:top w:w="60" w:type="dxa"/>
              <w:left w:w="100" w:type="dxa"/>
              <w:bottom w:w="60" w:type="dxa"/>
              <w:right w:w="100" w:type="dxa"/>
            </w:tcMar>
            <w:vAlign w:val="center"/>
          </w:tcPr>
          <w:p w14:paraId="718F177F" w14:textId="77777777" w:rsidR="00D10597" w:rsidRDefault="00000000">
            <w:pPr>
              <w:jc w:val="center"/>
            </w:pPr>
            <w:r>
              <w:rPr>
                <w:rFonts w:ascii="Calibri" w:hAnsi="Calibri"/>
                <w:sz w:val="16"/>
                <w:color w:val="000000"/>
              </w:rPr>
              <w:t>Cumple</w:t>
            </w:r>
          </w:p>
        </w:tc>
        <w:tc>
          <w:tcPr>
            <w:tcW w:w="2200" w:type="dxa"/>
            <w:gridSpan w:val="3"/>
            <w:tcMar>
              <w:top w:w="60" w:type="dxa"/>
              <w:left w:w="100" w:type="dxa"/>
              <w:bottom w:w="60" w:type="dxa"/>
              <w:right w:w="100" w:type="dxa"/>
            </w:tcMar>
            <w:vAlign w:val="center"/>
          </w:tcPr>
          <w:p w14:paraId="19854D50" w14:textId="77777777" w:rsidR="00D10597" w:rsidRPr="000B6D5F" w:rsidRDefault="00000000">
            <w:pPr>
              <w:rPr>
                <w:lang w:val="es-PE"/>
              </w:rPr>
            </w:pPr>
            <w:r w:rsidRPr="000B6D5F">
              <w:rPr>
                <w:rFonts w:ascii="Calibri" w:hAnsi="Calibri"/>
                <w:b/>
                <w:sz w:val="16"/>
                <w:lang w:val="es-PE"/>
                <w:color w:val="000000"/>
              </w:rPr>
              <w:t>Seguimiento de sprint backlog, actas de acuerdos y soporte directo</w:t>
            </w:r>
          </w:p>
        </w:tc>
      </w:tr>
    </w:tbl>
    <w:p w14:paraId="05F50B34" w14:textId="77777777" w:rsidR="00FF2FF2" w:rsidRPr="000B6D5F" w:rsidRDefault="00FF2FF2">
      <w:pPr>
        <w:spacing w:before="14" w:line="280" w:lineRule="exact"/>
        <w:rPr>
          <w:sz w:val="28"/>
          <w:szCs w:val="28"/>
          <w:lang w:val="es-PE"/>
        </w:rPr>
      </w:pPr>
    </w:p>
    <w:p w14:paraId="24BB7294" w14:textId="77777777" w:rsidR="00FF2FF2" w:rsidRPr="000B6D5F" w:rsidRDefault="003E6DBC">
      <w:pPr>
        <w:spacing w:before="34"/>
        <w:ind w:left="639"/>
        <w:rPr>
          <w:rFonts w:ascii="Arial" w:eastAsia="Arial" w:hAnsi="Arial" w:cs="Arial"/>
          <w:lang w:val="es-PE"/>
        </w:rPr>
      </w:pPr>
      <w:r w:rsidRPr="000B6D5F">
        <w:rPr>
          <w:rFonts w:ascii="Arial" w:eastAsia="Arial" w:hAnsi="Arial" w:cs="Arial"/>
          <w:b/>
          <w:lang w:val="es-PE"/>
        </w:rPr>
        <w:t>3.3            Control de Cambios</w:t>
      </w:r>
    </w:p>
    <w:p w14:paraId="46276371" w14:textId="77777777" w:rsidR="00FF2FF2" w:rsidRPr="000B6D5F" w:rsidRDefault="00FF2FF2">
      <w:pPr>
        <w:spacing w:before="3" w:line="160" w:lineRule="exact"/>
        <w:rPr>
          <w:sz w:val="17"/>
          <w:szCs w:val="17"/>
          <w:lang w:val="es-PE"/>
        </w:rPr>
      </w:pPr>
    </w:p>
    <w:p w14:paraId="701ED16C" w14:textId="77777777" w:rsidR="00FF2FF2" w:rsidRPr="003663D8" w:rsidRDefault="003E6DBC">
      <w:pPr>
        <w:ind w:left="990" w:right="329"/>
        <w:jc w:val="both"/>
        <w:rPr>
          <w:rFonts w:ascii="Arial" w:eastAsia="Arial" w:hAnsi="Arial" w:cs="Arial"/>
          <w:lang w:val="es-PE"/>
        </w:rPr>
      </w:pPr>
      <w:r w:rsidRPr="000B6D5F">
        <w:rPr>
          <w:lang w:val="es-PE"/>
        </w:rPr>
        <w:t>En este apartado se describe cómo se controlarán los cambios en el proyecto. Cualquier modificación que altere el alcance, cronograma o presupuesto pactado seguirá el procedimiento formal: (1) Emisión de Solicitud de Cambio RFC con justificación técnica y operativa; (2) Evaluación técnica de impacto por el equipo de desarrollo; (3) Aprobación formal por el Líder de Proyecto y la Gerencia de Impresos Trujillo E.I.R.L. (</w:t>
      </w:r>
      <w:proofErr w:type="spellStart"/>
      <w:r w:rsidRPr="000B6D5F">
        <w:rPr>
          <w:lang w:val="es-PE"/>
        </w:rPr>
        <w:t>Product</w:t>
      </w:r>
      <w:proofErr w:type="spellEnd"/>
      <w:r w:rsidRPr="000B6D5F">
        <w:rPr>
          <w:lang w:val="es-PE"/>
        </w:rPr>
        <w:t xml:space="preserve"> Owner); y (4) Registro en la matriz de trazabilidad y control de versiones mediante Pull </w:t>
      </w:r>
      <w:proofErr w:type="spellStart"/>
      <w:r w:rsidRPr="000B6D5F">
        <w:rPr>
          <w:lang w:val="es-PE"/>
        </w:rPr>
        <w:t>Requests</w:t>
      </w:r>
      <w:proofErr w:type="spellEnd"/>
      <w:r w:rsidRPr="000B6D5F">
        <w:rPr>
          <w:lang w:val="es-PE"/>
        </w:rPr>
        <w:t xml:space="preserve"> en GitHub.</w:t>
      </w:r>
    </w:p>
    <w:p w14:paraId="6955013C" w14:textId="77777777" w:rsidR="00FF2FF2" w:rsidRPr="003663D8" w:rsidRDefault="00FF2FF2">
      <w:pPr>
        <w:spacing w:before="4" w:line="80" w:lineRule="exact"/>
        <w:rPr>
          <w:sz w:val="9"/>
          <w:szCs w:val="9"/>
          <w:lang w:val="es-PE"/>
        </w:rPr>
      </w:pPr>
    </w:p>
    <w:p w14:paraId="7D1D554D" w14:textId="77777777" w:rsidR="00FF2FF2" w:rsidRPr="000B6D5F" w:rsidRDefault="00FF2FF2">
      <w:pPr>
        <w:spacing w:line="200" w:lineRule="exact"/>
        <w:rPr>
          <w:lang w:val="es-PE"/>
        </w:rPr>
      </w:pPr>
    </w:p>
    <w:p w14:paraId="695E6A80" w14:textId="77777777" w:rsidR="00FF2FF2" w:rsidRPr="000B6D5F" w:rsidRDefault="00FF2FF2">
      <w:pPr>
        <w:spacing w:before="16" w:line="280" w:lineRule="exact"/>
        <w:rPr>
          <w:sz w:val="28"/>
          <w:szCs w:val="28"/>
          <w:lang w:val="es-PE"/>
        </w:rPr>
      </w:pPr>
    </w:p>
    <w:p w14:paraId="66289055" w14:textId="77777777" w:rsidR="00FF2FF2" w:rsidRPr="003663D8" w:rsidRDefault="003E6DBC">
      <w:pPr>
        <w:spacing w:before="34"/>
        <w:ind w:left="1219" w:right="3937"/>
        <w:jc w:val="both"/>
        <w:rPr>
          <w:rFonts w:ascii="Arial" w:eastAsia="Arial" w:hAnsi="Arial" w:cs="Arial"/>
          <w:lang w:val="es-PE"/>
        </w:rPr>
      </w:pPr>
      <w:r w:rsidRPr="003663D8">
        <w:rPr>
          <w:rFonts w:ascii="Arial" w:eastAsia="Arial" w:hAnsi="Arial" w:cs="Arial"/>
          <w:b/>
          <w:lang w:val="es-PE"/>
        </w:rPr>
        <w:t>3.4            De la Actualización del Plan de Proyecto</w:t>
      </w:r>
    </w:p>
    <w:p w14:paraId="3D35F2EF" w14:textId="77777777" w:rsidR="00FF2FF2" w:rsidRPr="003663D8" w:rsidRDefault="00FF2FF2">
      <w:pPr>
        <w:spacing w:before="1" w:line="160" w:lineRule="exact"/>
        <w:rPr>
          <w:sz w:val="17"/>
          <w:szCs w:val="17"/>
          <w:lang w:val="es-PE"/>
        </w:rPr>
      </w:pPr>
    </w:p>
    <w:p w14:paraId="59B57D6F" w14:textId="77777777" w:rsidR="00FF2FF2" w:rsidRPr="003663D8" w:rsidRDefault="003E6DBC">
      <w:pPr>
        <w:ind w:left="1596" w:right="693"/>
        <w:jc w:val="both"/>
        <w:rPr>
          <w:rFonts w:ascii="Arial" w:eastAsia="Arial" w:hAnsi="Arial" w:cs="Arial"/>
          <w:lang w:val="es-PE"/>
        </w:rPr>
      </w:pPr>
      <w:r w:rsidRPr="000B6D5F">
        <w:rPr>
          <w:lang w:val="es-PE"/>
        </w:rPr>
        <w:t>Este documento será actualizado cuando se requiera mientras dure el proyecto, particularmente al cierre de cada sprint quincenal y en cada hito formal. Toda nueva versión aprobada se mantendrá bajo control de versiones en el repositorio institucional del proyecto.</w:t>
      </w:r>
    </w:p>
    <w:p w14:paraId="2299F786" w14:textId="77777777" w:rsidR="00FF2FF2" w:rsidRPr="003663D8" w:rsidRDefault="00FF2FF2">
      <w:pPr>
        <w:spacing w:before="4" w:line="100" w:lineRule="exact"/>
        <w:rPr>
          <w:sz w:val="11"/>
          <w:szCs w:val="11"/>
          <w:lang w:val="es-PE"/>
        </w:rPr>
      </w:pPr>
    </w:p>
    <w:p w14:paraId="07B98E40" w14:textId="77777777" w:rsidR="00FF2FF2" w:rsidRPr="003663D8" w:rsidRDefault="00FF2FF2">
      <w:pPr>
        <w:spacing w:line="200" w:lineRule="exact"/>
        <w:rPr>
          <w:lang w:val="es-PE"/>
        </w:rPr>
      </w:pPr>
    </w:p>
    <w:p w14:paraId="7492D40F" w14:textId="77777777" w:rsidR="00FF2FF2" w:rsidRPr="003663D8" w:rsidRDefault="00FF2FF2">
      <w:pPr>
        <w:spacing w:line="200" w:lineRule="exact"/>
        <w:rPr>
          <w:lang w:val="es-PE"/>
        </w:rPr>
      </w:pPr>
    </w:p>
    <w:p w14:paraId="3FDE4719" w14:textId="77777777" w:rsidR="00FF2FF2" w:rsidRPr="003663D8" w:rsidRDefault="003E6DBC">
      <w:pPr>
        <w:ind w:left="802"/>
        <w:rPr>
          <w:rFonts w:ascii="Arial" w:eastAsia="Arial" w:hAnsi="Arial" w:cs="Arial"/>
          <w:sz w:val="24"/>
          <w:szCs w:val="24"/>
          <w:lang w:val="es-PE"/>
        </w:rPr>
      </w:pPr>
      <w:r w:rsidRPr="003663D8">
        <w:rPr>
          <w:rFonts w:ascii="Arial" w:eastAsia="Arial" w:hAnsi="Arial" w:cs="Arial"/>
          <w:b/>
          <w:sz w:val="24"/>
          <w:szCs w:val="24"/>
          <w:lang w:val="es-PE"/>
        </w:rPr>
        <w:t xml:space="preserve">5   </w:t>
      </w:r>
      <w:proofErr w:type="gramStart"/>
      <w:r w:rsidRPr="003663D8">
        <w:rPr>
          <w:rFonts w:ascii="Arial" w:eastAsia="Arial" w:hAnsi="Arial" w:cs="Arial"/>
          <w:b/>
          <w:sz w:val="24"/>
          <w:szCs w:val="24"/>
          <w:lang w:val="es-PE"/>
        </w:rPr>
        <w:t>Estructura</w:t>
      </w:r>
      <w:proofErr w:type="gramEnd"/>
      <w:r w:rsidRPr="003663D8">
        <w:rPr>
          <w:rFonts w:ascii="Arial" w:eastAsia="Arial" w:hAnsi="Arial" w:cs="Arial"/>
          <w:b/>
          <w:sz w:val="24"/>
          <w:szCs w:val="24"/>
          <w:lang w:val="es-PE"/>
        </w:rPr>
        <w:t xml:space="preserve"> del Trabajo y Estimados</w:t>
      </w:r>
    </w:p>
    <w:p w14:paraId="4D5A6977" w14:textId="77777777" w:rsidR="00FF2FF2" w:rsidRPr="003663D8" w:rsidRDefault="00FF2FF2">
      <w:pPr>
        <w:spacing w:before="17" w:line="220" w:lineRule="exact"/>
        <w:rPr>
          <w:sz w:val="22"/>
          <w:szCs w:val="22"/>
          <w:lang w:val="es-PE"/>
        </w:rPr>
      </w:pPr>
    </w:p>
    <w:p w14:paraId="208CDCD7" w14:textId="77777777" w:rsidR="00FF2FF2" w:rsidRPr="003663D8" w:rsidRDefault="003E6DBC">
      <w:pPr>
        <w:ind w:left="1176" w:right="691"/>
        <w:jc w:val="both"/>
        <w:rPr>
          <w:rFonts w:ascii="Arial" w:eastAsia="Arial" w:hAnsi="Arial" w:cs="Arial"/>
          <w:lang w:val="es-PE"/>
        </w:rPr>
      </w:pPr>
      <w:r w:rsidRPr="000B6D5F">
        <w:rPr>
          <w:lang w:val="es-PE"/>
        </w:rPr>
        <w:t xml:space="preserve">A </w:t>
      </w:r>
      <w:proofErr w:type="gramStart"/>
      <w:r w:rsidRPr="000B6D5F">
        <w:rPr>
          <w:lang w:val="es-PE"/>
        </w:rPr>
        <w:t>continuación</w:t>
      </w:r>
      <w:proofErr w:type="gramEnd"/>
      <w:r w:rsidRPr="000B6D5F">
        <w:rPr>
          <w:lang w:val="es-PE"/>
        </w:rPr>
        <w:t xml:space="preserve"> se enumeran las 8 fases y 39 tareas del proyecto derivadas de la EDT, con su respectiva estimación temporal que totaliza exactamente 240 horas valorizadas de trabajo de ingeniería:</w:t>
      </w:r>
    </w:p>
    <w:tbl>
      <w:tblPr>
        <w:tblW w:w="894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00"/>
        <w:gridCol w:w="5746"/>
        <w:gridCol w:w="2000"/>
      </w:tblGrid>
      <w:tr w:rsidR="00D10597" w14:paraId="1F631D91" w14:textId="77777777">
        <w:trPr>
          <w:cantSplit/>
          <w:tblHeader/>
          <w:jc w:val="center"/>
        </w:trPr>
        <w:tc>
          <w:tcPr>
            <w:tcW w:w="1200" w:type="dxa"/>
            <w:shd w:val="clear" w:color="auto" w:fill="000000"/>
            <w:tcMar>
              <w:top w:w="60" w:type="dxa"/>
              <w:left w:w="100" w:type="dxa"/>
              <w:bottom w:w="60" w:type="dxa"/>
              <w:right w:w="100" w:type="dxa"/>
            </w:tcMar>
            <w:vAlign w:val="center"/>
          </w:tcPr>
          <w:p w14:paraId="5700D914" w14:textId="77777777" w:rsidR="00D10597" w:rsidRDefault="00000000">
            <w:pPr>
              <w:jc w:val="center"/>
            </w:pPr>
            <w:r>
              <w:rPr>
                <w:rFonts w:ascii="Calibri" w:hAnsi="Calibri"/>
                <w:b/>
                <w:color w:val="FFFFFF"/>
                <w:sz w:val="18"/>
              </w:rPr>
              <w:t>Paso</w:t>
            </w:r>
          </w:p>
        </w:tc>
        <w:tc>
          <w:tcPr>
            <w:tcW w:w="5746" w:type="dxa"/>
            <w:shd w:val="clear" w:color="auto" w:fill="000000"/>
            <w:tcMar>
              <w:top w:w="60" w:type="dxa"/>
              <w:left w:w="100" w:type="dxa"/>
              <w:bottom w:w="60" w:type="dxa"/>
              <w:right w:w="100" w:type="dxa"/>
            </w:tcMar>
            <w:vAlign w:val="center"/>
          </w:tcPr>
          <w:p w14:paraId="5694BE37" w14:textId="77777777" w:rsidR="00D10597" w:rsidRDefault="00000000">
            <w:r>
              <w:rPr>
                <w:rFonts w:ascii="Calibri" w:hAnsi="Calibri"/>
                <w:b/>
                <w:color w:val="FFFFFF"/>
                <w:sz w:val="18"/>
              </w:rPr>
              <w:t>Descripción</w:t>
            </w:r>
          </w:p>
        </w:tc>
        <w:tc>
          <w:tcPr>
            <w:tcW w:w="2000" w:type="dxa"/>
            <w:shd w:val="clear" w:color="auto" w:fill="000000"/>
            <w:tcMar>
              <w:top w:w="60" w:type="dxa"/>
              <w:left w:w="100" w:type="dxa"/>
              <w:bottom w:w="60" w:type="dxa"/>
              <w:right w:w="100" w:type="dxa"/>
            </w:tcMar>
            <w:vAlign w:val="center"/>
          </w:tcPr>
          <w:p w14:paraId="235217AD" w14:textId="77777777" w:rsidR="00D10597" w:rsidRDefault="00000000">
            <w:pPr>
              <w:jc w:val="center"/>
            </w:pPr>
            <w:r>
              <w:rPr>
                <w:rFonts w:ascii="Calibri" w:hAnsi="Calibri"/>
                <w:b/>
                <w:color w:val="FFFFFF"/>
                <w:sz w:val="18"/>
              </w:rPr>
              <w:t>Estimado</w:t>
            </w:r>
          </w:p>
        </w:tc>
      </w:tr>
      <w:tr w:rsidR="00D10597" w14:paraId="44425A17" w14:textId="77777777">
        <w:trPr>
          <w:cantSplit/>
          <w:jc w:val="center"/>
        </w:trPr>
        <w:tc>
          <w:tcPr>
            <w:tcW w:w="1200" w:type="dxa"/>
            <w:tcMar>
              <w:top w:w="60" w:type="dxa"/>
              <w:left w:w="100" w:type="dxa"/>
              <w:bottom w:w="60" w:type="dxa"/>
              <w:right w:w="100" w:type="dxa"/>
            </w:tcMar>
            <w:vAlign w:val="center"/>
          </w:tcPr>
          <w:p w14:paraId="387215B9" w14:textId="77777777" w:rsidR="00D10597" w:rsidRDefault="00000000">
            <w:pPr>
              <w:jc w:val="center"/>
            </w:pPr>
            <w:r>
              <w:rPr>
                <w:rFonts w:ascii="Calibri" w:hAnsi="Calibri"/>
                <w:sz w:val="18"/>
              </w:rPr>
              <w:t>1</w:t>
            </w:r>
          </w:p>
        </w:tc>
        <w:tc>
          <w:tcPr>
            <w:tcW w:w="5746" w:type="dxa"/>
            <w:tcMar>
              <w:top w:w="60" w:type="dxa"/>
              <w:left w:w="100" w:type="dxa"/>
              <w:bottom w:w="60" w:type="dxa"/>
              <w:right w:w="100" w:type="dxa"/>
            </w:tcMar>
            <w:vAlign w:val="center"/>
          </w:tcPr>
          <w:p w14:paraId="0BB83014" w14:textId="77777777" w:rsidR="00D10597" w:rsidRDefault="00000000">
            <w:r>
              <w:rPr>
                <w:rFonts w:ascii="Calibri" w:hAnsi="Calibri"/>
                <w:sz w:val="18"/>
              </w:rPr>
              <w:t>Gestión del Proyecto</w:t>
            </w:r>
          </w:p>
        </w:tc>
        <w:tc>
          <w:tcPr>
            <w:tcW w:w="2000" w:type="dxa"/>
            <w:tcMar>
              <w:top w:w="60" w:type="dxa"/>
              <w:left w:w="100" w:type="dxa"/>
              <w:bottom w:w="60" w:type="dxa"/>
              <w:right w:w="100" w:type="dxa"/>
            </w:tcMar>
            <w:vAlign w:val="center"/>
          </w:tcPr>
          <w:p w14:paraId="341928E3" w14:textId="77777777" w:rsidR="00D10597" w:rsidRDefault="00000000">
            <w:pPr>
              <w:jc w:val="center"/>
            </w:pPr>
            <w:r>
              <w:rPr>
                <w:rFonts w:ascii="Calibri" w:hAnsi="Calibri"/>
                <w:sz w:val="18"/>
              </w:rPr>
              <w:t>38 h</w:t>
            </w:r>
          </w:p>
        </w:tc>
      </w:tr>
      <w:tr w:rsidR="00D10597" w14:paraId="1A0A153C" w14:textId="77777777">
        <w:trPr>
          <w:cantSplit/>
          <w:jc w:val="center"/>
        </w:trPr>
        <w:tc>
          <w:tcPr>
            <w:tcW w:w="1200" w:type="dxa"/>
            <w:tcMar>
              <w:top w:w="60" w:type="dxa"/>
              <w:left w:w="100" w:type="dxa"/>
              <w:bottom w:w="60" w:type="dxa"/>
              <w:right w:w="100" w:type="dxa"/>
            </w:tcMar>
            <w:vAlign w:val="center"/>
          </w:tcPr>
          <w:p w14:paraId="40870517" w14:textId="77777777" w:rsidR="00D10597" w:rsidRDefault="00000000">
            <w:pPr>
              <w:jc w:val="center"/>
            </w:pPr>
            <w:r>
              <w:rPr>
                <w:rFonts w:ascii="Calibri" w:hAnsi="Calibri"/>
                <w:sz w:val="18"/>
              </w:rPr>
              <w:t>1.1</w:t>
            </w:r>
          </w:p>
        </w:tc>
        <w:tc>
          <w:tcPr>
            <w:tcW w:w="5746" w:type="dxa"/>
            <w:tcMar>
              <w:top w:w="60" w:type="dxa"/>
              <w:left w:w="100" w:type="dxa"/>
              <w:bottom w:w="60" w:type="dxa"/>
              <w:right w:w="100" w:type="dxa"/>
            </w:tcMar>
            <w:vAlign w:val="center"/>
          </w:tcPr>
          <w:p w14:paraId="16DB09F1" w14:textId="77777777" w:rsidR="00D10597" w:rsidRPr="000B6D5F" w:rsidRDefault="00000000">
            <w:pPr>
              <w:rPr>
                <w:lang w:val="es-PE"/>
              </w:rPr>
            </w:pPr>
            <w:r w:rsidRPr="000B6D5F">
              <w:rPr>
                <w:rFonts w:ascii="Calibri" w:hAnsi="Calibri"/>
                <w:sz w:val="18"/>
                <w:lang w:val="es-PE"/>
              </w:rPr>
              <w:t>Acta de Constitución del Proyecto</w:t>
            </w:r>
          </w:p>
        </w:tc>
        <w:tc>
          <w:tcPr>
            <w:tcW w:w="2000" w:type="dxa"/>
            <w:tcMar>
              <w:top w:w="60" w:type="dxa"/>
              <w:left w:w="100" w:type="dxa"/>
              <w:bottom w:w="60" w:type="dxa"/>
              <w:right w:w="100" w:type="dxa"/>
            </w:tcMar>
            <w:vAlign w:val="center"/>
          </w:tcPr>
          <w:p w14:paraId="6C191A12" w14:textId="77777777" w:rsidR="00D10597" w:rsidRDefault="00000000">
            <w:pPr>
              <w:jc w:val="center"/>
            </w:pPr>
            <w:r>
              <w:rPr>
                <w:rFonts w:ascii="Calibri" w:hAnsi="Calibri"/>
                <w:sz w:val="18"/>
              </w:rPr>
              <w:t>10 h</w:t>
            </w:r>
          </w:p>
        </w:tc>
      </w:tr>
      <w:tr w:rsidR="00D10597" w14:paraId="62169A6E" w14:textId="77777777">
        <w:trPr>
          <w:cantSplit/>
          <w:jc w:val="center"/>
        </w:trPr>
        <w:tc>
          <w:tcPr>
            <w:tcW w:w="1200" w:type="dxa"/>
            <w:tcMar>
              <w:top w:w="60" w:type="dxa"/>
              <w:left w:w="100" w:type="dxa"/>
              <w:bottom w:w="60" w:type="dxa"/>
              <w:right w:w="100" w:type="dxa"/>
            </w:tcMar>
            <w:vAlign w:val="center"/>
          </w:tcPr>
          <w:p w14:paraId="0FDD5978" w14:textId="77777777" w:rsidR="00D10597" w:rsidRDefault="00000000">
            <w:pPr>
              <w:jc w:val="center"/>
            </w:pPr>
            <w:r>
              <w:rPr>
                <w:rFonts w:ascii="Calibri" w:hAnsi="Calibri"/>
                <w:sz w:val="18"/>
              </w:rPr>
              <w:t>1.2</w:t>
            </w:r>
          </w:p>
        </w:tc>
        <w:tc>
          <w:tcPr>
            <w:tcW w:w="5746" w:type="dxa"/>
            <w:tcMar>
              <w:top w:w="60" w:type="dxa"/>
              <w:left w:w="100" w:type="dxa"/>
              <w:bottom w:w="60" w:type="dxa"/>
              <w:right w:w="100" w:type="dxa"/>
            </w:tcMar>
            <w:vAlign w:val="center"/>
          </w:tcPr>
          <w:p w14:paraId="39BE0CB0" w14:textId="77777777" w:rsidR="00D10597" w:rsidRDefault="00000000">
            <w:r>
              <w:rPr>
                <w:rFonts w:ascii="Calibri" w:hAnsi="Calibri"/>
                <w:sz w:val="18"/>
              </w:rPr>
              <w:t>Business Case</w:t>
            </w:r>
          </w:p>
        </w:tc>
        <w:tc>
          <w:tcPr>
            <w:tcW w:w="2000" w:type="dxa"/>
            <w:tcMar>
              <w:top w:w="60" w:type="dxa"/>
              <w:left w:w="100" w:type="dxa"/>
              <w:bottom w:w="60" w:type="dxa"/>
              <w:right w:w="100" w:type="dxa"/>
            </w:tcMar>
            <w:vAlign w:val="center"/>
          </w:tcPr>
          <w:p w14:paraId="4AF98957" w14:textId="77777777" w:rsidR="00D10597" w:rsidRDefault="00000000">
            <w:pPr>
              <w:jc w:val="center"/>
            </w:pPr>
            <w:r>
              <w:rPr>
                <w:rFonts w:ascii="Calibri" w:hAnsi="Calibri"/>
                <w:sz w:val="18"/>
              </w:rPr>
              <w:t>10 h</w:t>
            </w:r>
          </w:p>
        </w:tc>
      </w:tr>
      <w:tr w:rsidR="00D10597" w14:paraId="725C5FD7" w14:textId="77777777">
        <w:trPr>
          <w:cantSplit/>
          <w:jc w:val="center"/>
        </w:trPr>
        <w:tc>
          <w:tcPr>
            <w:tcW w:w="1200" w:type="dxa"/>
            <w:tcMar>
              <w:top w:w="60" w:type="dxa"/>
              <w:left w:w="100" w:type="dxa"/>
              <w:bottom w:w="60" w:type="dxa"/>
              <w:right w:w="100" w:type="dxa"/>
            </w:tcMar>
            <w:vAlign w:val="center"/>
          </w:tcPr>
          <w:p w14:paraId="182F6746" w14:textId="77777777" w:rsidR="00D10597" w:rsidRDefault="00000000">
            <w:pPr>
              <w:jc w:val="center"/>
            </w:pPr>
            <w:r>
              <w:rPr>
                <w:rFonts w:ascii="Calibri" w:hAnsi="Calibri"/>
                <w:sz w:val="18"/>
              </w:rPr>
              <w:lastRenderedPageBreak/>
              <w:t>1.3</w:t>
            </w:r>
          </w:p>
        </w:tc>
        <w:tc>
          <w:tcPr>
            <w:tcW w:w="5746" w:type="dxa"/>
            <w:tcMar>
              <w:top w:w="60" w:type="dxa"/>
              <w:left w:w="100" w:type="dxa"/>
              <w:bottom w:w="60" w:type="dxa"/>
              <w:right w:w="100" w:type="dxa"/>
            </w:tcMar>
            <w:vAlign w:val="center"/>
          </w:tcPr>
          <w:p w14:paraId="6D999ED3" w14:textId="77777777" w:rsidR="00D10597" w:rsidRDefault="00000000">
            <w:r>
              <w:rPr>
                <w:rFonts w:ascii="Calibri" w:hAnsi="Calibri"/>
                <w:sz w:val="18"/>
              </w:rPr>
              <w:t>Planificación del Proyecto</w:t>
            </w:r>
          </w:p>
        </w:tc>
        <w:tc>
          <w:tcPr>
            <w:tcW w:w="2000" w:type="dxa"/>
            <w:tcMar>
              <w:top w:w="60" w:type="dxa"/>
              <w:left w:w="100" w:type="dxa"/>
              <w:bottom w:w="60" w:type="dxa"/>
              <w:right w:w="100" w:type="dxa"/>
            </w:tcMar>
            <w:vAlign w:val="center"/>
          </w:tcPr>
          <w:p w14:paraId="396EFFE9" w14:textId="77777777" w:rsidR="00D10597" w:rsidRDefault="00000000">
            <w:pPr>
              <w:jc w:val="center"/>
            </w:pPr>
            <w:r>
              <w:rPr>
                <w:rFonts w:ascii="Calibri" w:hAnsi="Calibri"/>
                <w:sz w:val="18"/>
              </w:rPr>
              <w:t>8 h</w:t>
            </w:r>
          </w:p>
        </w:tc>
      </w:tr>
      <w:tr w:rsidR="00D10597" w14:paraId="54D1DF4B" w14:textId="77777777">
        <w:trPr>
          <w:cantSplit/>
          <w:jc w:val="center"/>
        </w:trPr>
        <w:tc>
          <w:tcPr>
            <w:tcW w:w="1200" w:type="dxa"/>
            <w:tcMar>
              <w:top w:w="60" w:type="dxa"/>
              <w:left w:w="100" w:type="dxa"/>
              <w:bottom w:w="60" w:type="dxa"/>
              <w:right w:w="100" w:type="dxa"/>
            </w:tcMar>
            <w:vAlign w:val="center"/>
          </w:tcPr>
          <w:p w14:paraId="5CD59EE9" w14:textId="77777777" w:rsidR="00D10597" w:rsidRDefault="00000000">
            <w:pPr>
              <w:jc w:val="center"/>
            </w:pPr>
            <w:r>
              <w:rPr>
                <w:rFonts w:ascii="Calibri" w:hAnsi="Calibri"/>
                <w:sz w:val="18"/>
              </w:rPr>
              <w:t>1.4</w:t>
            </w:r>
          </w:p>
        </w:tc>
        <w:tc>
          <w:tcPr>
            <w:tcW w:w="5746" w:type="dxa"/>
            <w:tcMar>
              <w:top w:w="60" w:type="dxa"/>
              <w:left w:w="100" w:type="dxa"/>
              <w:bottom w:w="60" w:type="dxa"/>
              <w:right w:w="100" w:type="dxa"/>
            </w:tcMar>
            <w:vAlign w:val="center"/>
          </w:tcPr>
          <w:p w14:paraId="0A3E2864" w14:textId="77777777" w:rsidR="00D10597" w:rsidRPr="000B6D5F" w:rsidRDefault="00000000">
            <w:pPr>
              <w:rPr>
                <w:lang w:val="es-PE"/>
              </w:rPr>
            </w:pPr>
            <w:r w:rsidRPr="000B6D5F">
              <w:rPr>
                <w:rFonts w:ascii="Calibri" w:hAnsi="Calibri"/>
                <w:sz w:val="18"/>
                <w:lang w:val="es-PE"/>
              </w:rPr>
              <w:t>Plan de Desarrollo del Proyecto de Software</w:t>
            </w:r>
          </w:p>
        </w:tc>
        <w:tc>
          <w:tcPr>
            <w:tcW w:w="2000" w:type="dxa"/>
            <w:tcMar>
              <w:top w:w="60" w:type="dxa"/>
              <w:left w:w="100" w:type="dxa"/>
              <w:bottom w:w="60" w:type="dxa"/>
              <w:right w:w="100" w:type="dxa"/>
            </w:tcMar>
            <w:vAlign w:val="center"/>
          </w:tcPr>
          <w:p w14:paraId="0DA02C58" w14:textId="77777777" w:rsidR="00D10597" w:rsidRDefault="00000000">
            <w:pPr>
              <w:jc w:val="center"/>
            </w:pPr>
            <w:r>
              <w:rPr>
                <w:rFonts w:ascii="Calibri" w:hAnsi="Calibri"/>
                <w:sz w:val="18"/>
              </w:rPr>
              <w:t>10 h</w:t>
            </w:r>
          </w:p>
        </w:tc>
      </w:tr>
      <w:tr w:rsidR="00D10597" w14:paraId="1A90EA2F" w14:textId="77777777">
        <w:trPr>
          <w:cantSplit/>
          <w:jc w:val="center"/>
        </w:trPr>
        <w:tc>
          <w:tcPr>
            <w:tcW w:w="1200" w:type="dxa"/>
            <w:tcMar>
              <w:top w:w="60" w:type="dxa"/>
              <w:left w:w="100" w:type="dxa"/>
              <w:bottom w:w="60" w:type="dxa"/>
              <w:right w:w="100" w:type="dxa"/>
            </w:tcMar>
            <w:vAlign w:val="center"/>
          </w:tcPr>
          <w:p w14:paraId="12702A59" w14:textId="77777777" w:rsidR="00D10597" w:rsidRDefault="00000000">
            <w:pPr>
              <w:jc w:val="center"/>
            </w:pPr>
            <w:r>
              <w:rPr>
                <w:rFonts w:ascii="Calibri" w:hAnsi="Calibri"/>
                <w:sz w:val="18"/>
              </w:rPr>
              <w:t>2</w:t>
            </w:r>
          </w:p>
        </w:tc>
        <w:tc>
          <w:tcPr>
            <w:tcW w:w="5746" w:type="dxa"/>
            <w:tcMar>
              <w:top w:w="60" w:type="dxa"/>
              <w:left w:w="100" w:type="dxa"/>
              <w:bottom w:w="60" w:type="dxa"/>
              <w:right w:w="100" w:type="dxa"/>
            </w:tcMar>
            <w:vAlign w:val="center"/>
          </w:tcPr>
          <w:p w14:paraId="74155399" w14:textId="77777777" w:rsidR="00D10597" w:rsidRDefault="00000000">
            <w:r>
              <w:rPr>
                <w:rFonts w:ascii="Calibri" w:hAnsi="Calibri"/>
                <w:sz w:val="18"/>
              </w:rPr>
              <w:t>Análisis de Requerimientos</w:t>
            </w:r>
          </w:p>
        </w:tc>
        <w:tc>
          <w:tcPr>
            <w:tcW w:w="2000" w:type="dxa"/>
            <w:tcMar>
              <w:top w:w="60" w:type="dxa"/>
              <w:left w:w="100" w:type="dxa"/>
              <w:bottom w:w="60" w:type="dxa"/>
              <w:right w:w="100" w:type="dxa"/>
            </w:tcMar>
            <w:vAlign w:val="center"/>
          </w:tcPr>
          <w:p w14:paraId="7135086B" w14:textId="77777777" w:rsidR="00D10597" w:rsidRDefault="00000000">
            <w:pPr>
              <w:jc w:val="center"/>
            </w:pPr>
            <w:r>
              <w:rPr>
                <w:rFonts w:ascii="Calibri" w:hAnsi="Calibri"/>
                <w:sz w:val="18"/>
              </w:rPr>
              <w:t>21 h</w:t>
            </w:r>
          </w:p>
        </w:tc>
      </w:tr>
      <w:tr w:rsidR="00D10597" w14:paraId="3706AE77" w14:textId="77777777">
        <w:trPr>
          <w:cantSplit/>
          <w:jc w:val="center"/>
        </w:trPr>
        <w:tc>
          <w:tcPr>
            <w:tcW w:w="1200" w:type="dxa"/>
            <w:tcMar>
              <w:top w:w="60" w:type="dxa"/>
              <w:left w:w="100" w:type="dxa"/>
              <w:bottom w:w="60" w:type="dxa"/>
              <w:right w:w="100" w:type="dxa"/>
            </w:tcMar>
            <w:vAlign w:val="center"/>
          </w:tcPr>
          <w:p w14:paraId="4474C38C" w14:textId="77777777" w:rsidR="00D10597" w:rsidRDefault="00000000">
            <w:pPr>
              <w:jc w:val="center"/>
            </w:pPr>
            <w:r>
              <w:rPr>
                <w:rFonts w:ascii="Calibri" w:hAnsi="Calibri"/>
                <w:sz w:val="18"/>
              </w:rPr>
              <w:t>2.1</w:t>
            </w:r>
          </w:p>
        </w:tc>
        <w:tc>
          <w:tcPr>
            <w:tcW w:w="5746" w:type="dxa"/>
            <w:tcMar>
              <w:top w:w="60" w:type="dxa"/>
              <w:left w:w="100" w:type="dxa"/>
              <w:bottom w:w="60" w:type="dxa"/>
              <w:right w:w="100" w:type="dxa"/>
            </w:tcMar>
            <w:vAlign w:val="center"/>
          </w:tcPr>
          <w:p w14:paraId="4E7EADB9" w14:textId="77777777" w:rsidR="00D10597" w:rsidRDefault="00000000">
            <w:r>
              <w:rPr>
                <w:rFonts w:ascii="Calibri" w:hAnsi="Calibri"/>
                <w:sz w:val="18"/>
              </w:rPr>
              <w:t>Requerimientos de Software</w:t>
            </w:r>
          </w:p>
        </w:tc>
        <w:tc>
          <w:tcPr>
            <w:tcW w:w="2000" w:type="dxa"/>
            <w:tcMar>
              <w:top w:w="60" w:type="dxa"/>
              <w:left w:w="100" w:type="dxa"/>
              <w:bottom w:w="60" w:type="dxa"/>
              <w:right w:w="100" w:type="dxa"/>
            </w:tcMar>
            <w:vAlign w:val="center"/>
          </w:tcPr>
          <w:p w14:paraId="6CDB6034" w14:textId="77777777" w:rsidR="00D10597" w:rsidRDefault="00000000">
            <w:pPr>
              <w:jc w:val="center"/>
            </w:pPr>
            <w:r>
              <w:rPr>
                <w:rFonts w:ascii="Calibri" w:hAnsi="Calibri"/>
                <w:sz w:val="18"/>
              </w:rPr>
              <w:t>9 h</w:t>
            </w:r>
          </w:p>
        </w:tc>
      </w:tr>
      <w:tr w:rsidR="00D10597" w14:paraId="14E280F9" w14:textId="77777777">
        <w:trPr>
          <w:cantSplit/>
          <w:jc w:val="center"/>
        </w:trPr>
        <w:tc>
          <w:tcPr>
            <w:tcW w:w="1200" w:type="dxa"/>
            <w:tcMar>
              <w:top w:w="60" w:type="dxa"/>
              <w:left w:w="100" w:type="dxa"/>
              <w:bottom w:w="60" w:type="dxa"/>
              <w:right w:w="100" w:type="dxa"/>
            </w:tcMar>
            <w:vAlign w:val="center"/>
          </w:tcPr>
          <w:p w14:paraId="165FE393" w14:textId="77777777" w:rsidR="00D10597" w:rsidRDefault="00000000">
            <w:pPr>
              <w:jc w:val="center"/>
            </w:pPr>
            <w:r>
              <w:rPr>
                <w:rFonts w:ascii="Calibri" w:hAnsi="Calibri"/>
                <w:sz w:val="18"/>
              </w:rPr>
              <w:t>2.2</w:t>
            </w:r>
          </w:p>
        </w:tc>
        <w:tc>
          <w:tcPr>
            <w:tcW w:w="5746" w:type="dxa"/>
            <w:tcMar>
              <w:top w:w="60" w:type="dxa"/>
              <w:left w:w="100" w:type="dxa"/>
              <w:bottom w:w="60" w:type="dxa"/>
              <w:right w:w="100" w:type="dxa"/>
            </w:tcMar>
            <w:vAlign w:val="center"/>
          </w:tcPr>
          <w:p w14:paraId="77AA37CB" w14:textId="77777777" w:rsidR="00D10597" w:rsidRDefault="00000000">
            <w:r>
              <w:rPr>
                <w:rFonts w:ascii="Calibri" w:hAnsi="Calibri"/>
                <w:sz w:val="18"/>
              </w:rPr>
              <w:t>Estructura de Análisis</w:t>
            </w:r>
          </w:p>
        </w:tc>
        <w:tc>
          <w:tcPr>
            <w:tcW w:w="2000" w:type="dxa"/>
            <w:tcMar>
              <w:top w:w="60" w:type="dxa"/>
              <w:left w:w="100" w:type="dxa"/>
              <w:bottom w:w="60" w:type="dxa"/>
              <w:right w:w="100" w:type="dxa"/>
            </w:tcMar>
            <w:vAlign w:val="center"/>
          </w:tcPr>
          <w:p w14:paraId="582B6C31" w14:textId="77777777" w:rsidR="00D10597" w:rsidRDefault="00000000">
            <w:pPr>
              <w:jc w:val="center"/>
            </w:pPr>
            <w:r>
              <w:rPr>
                <w:rFonts w:ascii="Calibri" w:hAnsi="Calibri"/>
                <w:sz w:val="18"/>
              </w:rPr>
              <w:t>6 h</w:t>
            </w:r>
          </w:p>
        </w:tc>
      </w:tr>
      <w:tr w:rsidR="00D10597" w14:paraId="5BE5DACA" w14:textId="77777777">
        <w:trPr>
          <w:cantSplit/>
          <w:jc w:val="center"/>
        </w:trPr>
        <w:tc>
          <w:tcPr>
            <w:tcW w:w="1200" w:type="dxa"/>
            <w:tcMar>
              <w:top w:w="60" w:type="dxa"/>
              <w:left w:w="100" w:type="dxa"/>
              <w:bottom w:w="60" w:type="dxa"/>
              <w:right w:w="100" w:type="dxa"/>
            </w:tcMar>
            <w:vAlign w:val="center"/>
          </w:tcPr>
          <w:p w14:paraId="507A9CE2" w14:textId="77777777" w:rsidR="00D10597" w:rsidRDefault="00000000">
            <w:pPr>
              <w:jc w:val="center"/>
            </w:pPr>
            <w:r>
              <w:rPr>
                <w:rFonts w:ascii="Calibri" w:hAnsi="Calibri"/>
                <w:sz w:val="18"/>
              </w:rPr>
              <w:t>2.3</w:t>
            </w:r>
          </w:p>
        </w:tc>
        <w:tc>
          <w:tcPr>
            <w:tcW w:w="5746" w:type="dxa"/>
            <w:tcMar>
              <w:top w:w="60" w:type="dxa"/>
              <w:left w:w="100" w:type="dxa"/>
              <w:bottom w:w="60" w:type="dxa"/>
              <w:right w:w="100" w:type="dxa"/>
            </w:tcMar>
            <w:vAlign w:val="center"/>
          </w:tcPr>
          <w:p w14:paraId="0AE16E6F" w14:textId="77777777" w:rsidR="00D10597" w:rsidRDefault="00000000">
            <w:r>
              <w:rPr>
                <w:rFonts w:ascii="Calibri" w:hAnsi="Calibri"/>
                <w:sz w:val="18"/>
              </w:rPr>
              <w:t>Matriz de Consistencia</w:t>
            </w:r>
          </w:p>
        </w:tc>
        <w:tc>
          <w:tcPr>
            <w:tcW w:w="2000" w:type="dxa"/>
            <w:tcMar>
              <w:top w:w="60" w:type="dxa"/>
              <w:left w:w="100" w:type="dxa"/>
              <w:bottom w:w="60" w:type="dxa"/>
              <w:right w:w="100" w:type="dxa"/>
            </w:tcMar>
            <w:vAlign w:val="center"/>
          </w:tcPr>
          <w:p w14:paraId="0556541F" w14:textId="77777777" w:rsidR="00D10597" w:rsidRDefault="00000000">
            <w:pPr>
              <w:jc w:val="center"/>
            </w:pPr>
            <w:r>
              <w:rPr>
                <w:rFonts w:ascii="Calibri" w:hAnsi="Calibri"/>
                <w:sz w:val="18"/>
              </w:rPr>
              <w:t>6 h</w:t>
            </w:r>
          </w:p>
        </w:tc>
      </w:tr>
      <w:tr w:rsidR="00D10597" w14:paraId="2497B068" w14:textId="77777777">
        <w:trPr>
          <w:cantSplit/>
          <w:jc w:val="center"/>
        </w:trPr>
        <w:tc>
          <w:tcPr>
            <w:tcW w:w="1200" w:type="dxa"/>
            <w:tcMar>
              <w:top w:w="60" w:type="dxa"/>
              <w:left w:w="100" w:type="dxa"/>
              <w:bottom w:w="60" w:type="dxa"/>
              <w:right w:w="100" w:type="dxa"/>
            </w:tcMar>
            <w:vAlign w:val="center"/>
          </w:tcPr>
          <w:p w14:paraId="1C0753B2" w14:textId="77777777" w:rsidR="00D10597" w:rsidRDefault="00000000">
            <w:pPr>
              <w:jc w:val="center"/>
            </w:pPr>
            <w:r>
              <w:rPr>
                <w:rFonts w:ascii="Calibri" w:hAnsi="Calibri"/>
                <w:sz w:val="18"/>
              </w:rPr>
              <w:t>3</w:t>
            </w:r>
          </w:p>
        </w:tc>
        <w:tc>
          <w:tcPr>
            <w:tcW w:w="5746" w:type="dxa"/>
            <w:tcMar>
              <w:top w:w="60" w:type="dxa"/>
              <w:left w:w="100" w:type="dxa"/>
              <w:bottom w:w="60" w:type="dxa"/>
              <w:right w:w="100" w:type="dxa"/>
            </w:tcMar>
            <w:vAlign w:val="center"/>
          </w:tcPr>
          <w:p w14:paraId="6022A51C" w14:textId="77777777" w:rsidR="00D10597" w:rsidRDefault="00000000">
            <w:r>
              <w:rPr>
                <w:rFonts w:ascii="Calibri" w:hAnsi="Calibri"/>
                <w:sz w:val="18"/>
              </w:rPr>
              <w:t>Diseño de la Solución</w:t>
            </w:r>
          </w:p>
        </w:tc>
        <w:tc>
          <w:tcPr>
            <w:tcW w:w="2000" w:type="dxa"/>
            <w:tcMar>
              <w:top w:w="60" w:type="dxa"/>
              <w:left w:w="100" w:type="dxa"/>
              <w:bottom w:w="60" w:type="dxa"/>
              <w:right w:w="100" w:type="dxa"/>
            </w:tcMar>
            <w:vAlign w:val="center"/>
          </w:tcPr>
          <w:p w14:paraId="2C250E05" w14:textId="77777777" w:rsidR="00D10597" w:rsidRDefault="00000000">
            <w:pPr>
              <w:jc w:val="center"/>
            </w:pPr>
            <w:r>
              <w:rPr>
                <w:rFonts w:ascii="Calibri" w:hAnsi="Calibri"/>
                <w:sz w:val="18"/>
              </w:rPr>
              <w:t>30 h</w:t>
            </w:r>
          </w:p>
        </w:tc>
      </w:tr>
      <w:tr w:rsidR="00D10597" w14:paraId="531FB88B" w14:textId="77777777">
        <w:trPr>
          <w:cantSplit/>
          <w:jc w:val="center"/>
        </w:trPr>
        <w:tc>
          <w:tcPr>
            <w:tcW w:w="1200" w:type="dxa"/>
            <w:tcMar>
              <w:top w:w="60" w:type="dxa"/>
              <w:left w:w="100" w:type="dxa"/>
              <w:bottom w:w="60" w:type="dxa"/>
              <w:right w:w="100" w:type="dxa"/>
            </w:tcMar>
            <w:vAlign w:val="center"/>
          </w:tcPr>
          <w:p w14:paraId="6A575068" w14:textId="77777777" w:rsidR="00D10597" w:rsidRDefault="00000000">
            <w:pPr>
              <w:jc w:val="center"/>
            </w:pPr>
            <w:r>
              <w:rPr>
                <w:rFonts w:ascii="Calibri" w:hAnsi="Calibri"/>
                <w:sz w:val="18"/>
              </w:rPr>
              <w:t>3.1</w:t>
            </w:r>
          </w:p>
        </w:tc>
        <w:tc>
          <w:tcPr>
            <w:tcW w:w="5746" w:type="dxa"/>
            <w:tcMar>
              <w:top w:w="60" w:type="dxa"/>
              <w:left w:w="100" w:type="dxa"/>
              <w:bottom w:w="60" w:type="dxa"/>
              <w:right w:w="100" w:type="dxa"/>
            </w:tcMar>
            <w:vAlign w:val="center"/>
          </w:tcPr>
          <w:p w14:paraId="32B4A2B0" w14:textId="77777777" w:rsidR="00D10597" w:rsidRDefault="00000000">
            <w:r>
              <w:rPr>
                <w:rFonts w:ascii="Calibri" w:hAnsi="Calibri"/>
                <w:sz w:val="18"/>
              </w:rPr>
              <w:t>Arquitectura del Sistema</w:t>
            </w:r>
          </w:p>
        </w:tc>
        <w:tc>
          <w:tcPr>
            <w:tcW w:w="2000" w:type="dxa"/>
            <w:tcMar>
              <w:top w:w="60" w:type="dxa"/>
              <w:left w:w="100" w:type="dxa"/>
              <w:bottom w:w="60" w:type="dxa"/>
              <w:right w:w="100" w:type="dxa"/>
            </w:tcMar>
            <w:vAlign w:val="center"/>
          </w:tcPr>
          <w:p w14:paraId="56D20BE8" w14:textId="77777777" w:rsidR="00D10597" w:rsidRDefault="00000000">
            <w:pPr>
              <w:jc w:val="center"/>
            </w:pPr>
            <w:r>
              <w:rPr>
                <w:rFonts w:ascii="Calibri" w:hAnsi="Calibri"/>
                <w:sz w:val="18"/>
              </w:rPr>
              <w:t>7 h</w:t>
            </w:r>
          </w:p>
        </w:tc>
      </w:tr>
      <w:tr w:rsidR="00D10597" w14:paraId="4AAF0E23" w14:textId="77777777">
        <w:trPr>
          <w:cantSplit/>
          <w:jc w:val="center"/>
        </w:trPr>
        <w:tc>
          <w:tcPr>
            <w:tcW w:w="1200" w:type="dxa"/>
            <w:tcMar>
              <w:top w:w="60" w:type="dxa"/>
              <w:left w:w="100" w:type="dxa"/>
              <w:bottom w:w="60" w:type="dxa"/>
              <w:right w:w="100" w:type="dxa"/>
            </w:tcMar>
            <w:vAlign w:val="center"/>
          </w:tcPr>
          <w:p w14:paraId="02F7909B" w14:textId="77777777" w:rsidR="00D10597" w:rsidRDefault="00000000">
            <w:pPr>
              <w:jc w:val="center"/>
            </w:pPr>
            <w:r>
              <w:rPr>
                <w:rFonts w:ascii="Calibri" w:hAnsi="Calibri"/>
                <w:sz w:val="18"/>
              </w:rPr>
              <w:t>3.2</w:t>
            </w:r>
          </w:p>
        </w:tc>
        <w:tc>
          <w:tcPr>
            <w:tcW w:w="5746" w:type="dxa"/>
            <w:tcMar>
              <w:top w:w="60" w:type="dxa"/>
              <w:left w:w="100" w:type="dxa"/>
              <w:bottom w:w="60" w:type="dxa"/>
              <w:right w:w="100" w:type="dxa"/>
            </w:tcMar>
            <w:vAlign w:val="center"/>
          </w:tcPr>
          <w:p w14:paraId="6E733132" w14:textId="77777777" w:rsidR="003C210F" w:rsidRPr="002E128E" w:rsidRDefault="00000000">
            <w:pPr>
              <w:rPr>
                <w:lang w:val="es-PE"/>
              </w:rPr>
            </w:pPr>
            <w:r w:rsidRPr="002E128E">
              <w:rPr>
                <w:lang w:val="es-PE"/>
              </w:rPr>
              <w:t>Modelado de Arquitectura Ágil, Historias de Usuario</w:t>
            </w:r>
          </w:p>
        </w:tc>
        <w:tc>
          <w:tcPr>
            <w:tcW w:w="2000" w:type="dxa"/>
            <w:tcMar>
              <w:top w:w="60" w:type="dxa"/>
              <w:left w:w="100" w:type="dxa"/>
              <w:bottom w:w="60" w:type="dxa"/>
              <w:right w:w="100" w:type="dxa"/>
            </w:tcMar>
            <w:vAlign w:val="center"/>
          </w:tcPr>
          <w:p w14:paraId="54332F6B" w14:textId="77777777" w:rsidR="00D10597" w:rsidRDefault="00000000">
            <w:pPr>
              <w:jc w:val="center"/>
            </w:pPr>
            <w:r>
              <w:rPr>
                <w:rFonts w:ascii="Calibri" w:hAnsi="Calibri"/>
                <w:sz w:val="18"/>
              </w:rPr>
              <w:t>6 h</w:t>
            </w:r>
          </w:p>
        </w:tc>
      </w:tr>
      <w:tr w:rsidR="00D10597" w14:paraId="109964BB" w14:textId="77777777">
        <w:trPr>
          <w:cantSplit/>
          <w:jc w:val="center"/>
        </w:trPr>
        <w:tc>
          <w:tcPr>
            <w:tcW w:w="1200" w:type="dxa"/>
            <w:tcMar>
              <w:top w:w="60" w:type="dxa"/>
              <w:left w:w="100" w:type="dxa"/>
              <w:bottom w:w="60" w:type="dxa"/>
              <w:right w:w="100" w:type="dxa"/>
            </w:tcMar>
            <w:vAlign w:val="center"/>
          </w:tcPr>
          <w:p w14:paraId="38BE2EA1" w14:textId="77777777" w:rsidR="00D10597" w:rsidRDefault="00000000">
            <w:pPr>
              <w:jc w:val="center"/>
            </w:pPr>
            <w:r>
              <w:rPr>
                <w:rFonts w:ascii="Calibri" w:hAnsi="Calibri"/>
                <w:sz w:val="18"/>
              </w:rPr>
              <w:t>3.3</w:t>
            </w:r>
          </w:p>
        </w:tc>
        <w:tc>
          <w:tcPr>
            <w:tcW w:w="5746" w:type="dxa"/>
            <w:tcMar>
              <w:top w:w="60" w:type="dxa"/>
              <w:left w:w="100" w:type="dxa"/>
              <w:bottom w:w="60" w:type="dxa"/>
              <w:right w:w="100" w:type="dxa"/>
            </w:tcMar>
            <w:vAlign w:val="center"/>
          </w:tcPr>
          <w:p w14:paraId="730FAF20" w14:textId="77777777" w:rsidR="00D10597" w:rsidRDefault="00000000">
            <w:r>
              <w:rPr>
                <w:rFonts w:ascii="Calibri" w:hAnsi="Calibri"/>
                <w:sz w:val="18"/>
              </w:rPr>
              <w:t>Base de Datos</w:t>
            </w:r>
          </w:p>
        </w:tc>
        <w:tc>
          <w:tcPr>
            <w:tcW w:w="2000" w:type="dxa"/>
            <w:tcMar>
              <w:top w:w="60" w:type="dxa"/>
              <w:left w:w="100" w:type="dxa"/>
              <w:bottom w:w="60" w:type="dxa"/>
              <w:right w:w="100" w:type="dxa"/>
            </w:tcMar>
            <w:vAlign w:val="center"/>
          </w:tcPr>
          <w:p w14:paraId="3BBE5A42" w14:textId="77777777" w:rsidR="00D10597" w:rsidRDefault="00000000">
            <w:pPr>
              <w:jc w:val="center"/>
            </w:pPr>
            <w:r>
              <w:rPr>
                <w:rFonts w:ascii="Calibri" w:hAnsi="Calibri"/>
                <w:sz w:val="18"/>
              </w:rPr>
              <w:t>7 h</w:t>
            </w:r>
          </w:p>
        </w:tc>
      </w:tr>
      <w:tr w:rsidR="00D10597" w14:paraId="0F392CB8" w14:textId="77777777">
        <w:trPr>
          <w:cantSplit/>
          <w:jc w:val="center"/>
        </w:trPr>
        <w:tc>
          <w:tcPr>
            <w:tcW w:w="1200" w:type="dxa"/>
            <w:tcMar>
              <w:top w:w="60" w:type="dxa"/>
              <w:left w:w="100" w:type="dxa"/>
              <w:bottom w:w="60" w:type="dxa"/>
              <w:right w:w="100" w:type="dxa"/>
            </w:tcMar>
            <w:vAlign w:val="center"/>
          </w:tcPr>
          <w:p w14:paraId="67BA09BC" w14:textId="77777777" w:rsidR="00D10597" w:rsidRDefault="00000000">
            <w:pPr>
              <w:jc w:val="center"/>
            </w:pPr>
            <w:r>
              <w:rPr>
                <w:rFonts w:ascii="Calibri" w:hAnsi="Calibri"/>
                <w:sz w:val="18"/>
              </w:rPr>
              <w:t>3.4</w:t>
            </w:r>
          </w:p>
        </w:tc>
        <w:tc>
          <w:tcPr>
            <w:tcW w:w="5746" w:type="dxa"/>
            <w:tcMar>
              <w:top w:w="60" w:type="dxa"/>
              <w:left w:w="100" w:type="dxa"/>
              <w:bottom w:w="60" w:type="dxa"/>
              <w:right w:w="100" w:type="dxa"/>
            </w:tcMar>
            <w:vAlign w:val="center"/>
          </w:tcPr>
          <w:p w14:paraId="67146D27" w14:textId="77777777" w:rsidR="00D10597" w:rsidRDefault="00000000">
            <w:r>
              <w:rPr>
                <w:rFonts w:ascii="Calibri" w:hAnsi="Calibri"/>
                <w:sz w:val="18"/>
              </w:rPr>
              <w:t>Interfaces de Usuario</w:t>
            </w:r>
          </w:p>
        </w:tc>
        <w:tc>
          <w:tcPr>
            <w:tcW w:w="2000" w:type="dxa"/>
            <w:tcMar>
              <w:top w:w="60" w:type="dxa"/>
              <w:left w:w="100" w:type="dxa"/>
              <w:bottom w:w="60" w:type="dxa"/>
              <w:right w:w="100" w:type="dxa"/>
            </w:tcMar>
            <w:vAlign w:val="center"/>
          </w:tcPr>
          <w:p w14:paraId="15AC54AD" w14:textId="77777777" w:rsidR="00D10597" w:rsidRDefault="00000000">
            <w:pPr>
              <w:jc w:val="center"/>
            </w:pPr>
            <w:r>
              <w:rPr>
                <w:rFonts w:ascii="Calibri" w:hAnsi="Calibri"/>
                <w:sz w:val="18"/>
              </w:rPr>
              <w:t>7 h</w:t>
            </w:r>
          </w:p>
        </w:tc>
      </w:tr>
      <w:tr w:rsidR="00D10597" w14:paraId="6DD694C9" w14:textId="77777777">
        <w:trPr>
          <w:cantSplit/>
          <w:jc w:val="center"/>
        </w:trPr>
        <w:tc>
          <w:tcPr>
            <w:tcW w:w="1200" w:type="dxa"/>
            <w:tcMar>
              <w:top w:w="60" w:type="dxa"/>
              <w:left w:w="100" w:type="dxa"/>
              <w:bottom w:w="60" w:type="dxa"/>
              <w:right w:w="100" w:type="dxa"/>
            </w:tcMar>
            <w:vAlign w:val="center"/>
          </w:tcPr>
          <w:p w14:paraId="1F754758" w14:textId="77777777" w:rsidR="00D10597" w:rsidRDefault="00000000">
            <w:pPr>
              <w:jc w:val="center"/>
            </w:pPr>
            <w:r>
              <w:rPr>
                <w:rFonts w:ascii="Calibri" w:hAnsi="Calibri"/>
                <w:sz w:val="18"/>
              </w:rPr>
              <w:t>3.5</w:t>
            </w:r>
          </w:p>
        </w:tc>
        <w:tc>
          <w:tcPr>
            <w:tcW w:w="5746" w:type="dxa"/>
            <w:tcMar>
              <w:top w:w="60" w:type="dxa"/>
              <w:left w:w="100" w:type="dxa"/>
              <w:bottom w:w="60" w:type="dxa"/>
              <w:right w:w="100" w:type="dxa"/>
            </w:tcMar>
            <w:vAlign w:val="center"/>
          </w:tcPr>
          <w:p w14:paraId="713EACCB" w14:textId="77777777" w:rsidR="00D10597" w:rsidRDefault="00000000">
            <w:r>
              <w:rPr>
                <w:rFonts w:ascii="Calibri" w:hAnsi="Calibri"/>
                <w:sz w:val="18"/>
              </w:rPr>
              <w:t>Trazabilidad</w:t>
            </w:r>
          </w:p>
        </w:tc>
        <w:tc>
          <w:tcPr>
            <w:tcW w:w="2000" w:type="dxa"/>
            <w:tcMar>
              <w:top w:w="60" w:type="dxa"/>
              <w:left w:w="100" w:type="dxa"/>
              <w:bottom w:w="60" w:type="dxa"/>
              <w:right w:w="100" w:type="dxa"/>
            </w:tcMar>
            <w:vAlign w:val="center"/>
          </w:tcPr>
          <w:p w14:paraId="0C77DFEF" w14:textId="77777777" w:rsidR="00D10597" w:rsidRDefault="00000000">
            <w:pPr>
              <w:jc w:val="center"/>
            </w:pPr>
            <w:r>
              <w:rPr>
                <w:rFonts w:ascii="Calibri" w:hAnsi="Calibri"/>
                <w:sz w:val="18"/>
              </w:rPr>
              <w:t>3 h</w:t>
            </w:r>
          </w:p>
        </w:tc>
      </w:tr>
      <w:tr w:rsidR="00D10597" w14:paraId="6AAD01E9" w14:textId="77777777">
        <w:trPr>
          <w:cantSplit/>
          <w:jc w:val="center"/>
        </w:trPr>
        <w:tc>
          <w:tcPr>
            <w:tcW w:w="1200" w:type="dxa"/>
            <w:tcMar>
              <w:top w:w="60" w:type="dxa"/>
              <w:left w:w="100" w:type="dxa"/>
              <w:bottom w:w="60" w:type="dxa"/>
              <w:right w:w="100" w:type="dxa"/>
            </w:tcMar>
            <w:vAlign w:val="center"/>
          </w:tcPr>
          <w:p w14:paraId="5C16CF5D" w14:textId="77777777" w:rsidR="00D10597" w:rsidRDefault="00000000">
            <w:pPr>
              <w:jc w:val="center"/>
            </w:pPr>
            <w:r>
              <w:rPr>
                <w:rFonts w:ascii="Calibri" w:hAnsi="Calibri"/>
                <w:sz w:val="18"/>
              </w:rPr>
              <w:t>4</w:t>
            </w:r>
          </w:p>
        </w:tc>
        <w:tc>
          <w:tcPr>
            <w:tcW w:w="5746" w:type="dxa"/>
            <w:tcMar>
              <w:top w:w="60" w:type="dxa"/>
              <w:left w:w="100" w:type="dxa"/>
              <w:bottom w:w="60" w:type="dxa"/>
              <w:right w:w="100" w:type="dxa"/>
            </w:tcMar>
            <w:vAlign w:val="center"/>
          </w:tcPr>
          <w:p w14:paraId="721E15CC" w14:textId="77777777" w:rsidR="00D10597" w:rsidRDefault="00000000">
            <w:r>
              <w:rPr>
                <w:rFonts w:ascii="Calibri" w:hAnsi="Calibri"/>
                <w:sz w:val="18"/>
              </w:rPr>
              <w:t>Construcción del Producto</w:t>
            </w:r>
          </w:p>
        </w:tc>
        <w:tc>
          <w:tcPr>
            <w:tcW w:w="2000" w:type="dxa"/>
            <w:tcMar>
              <w:top w:w="60" w:type="dxa"/>
              <w:left w:w="100" w:type="dxa"/>
              <w:bottom w:w="60" w:type="dxa"/>
              <w:right w:w="100" w:type="dxa"/>
            </w:tcMar>
            <w:vAlign w:val="center"/>
          </w:tcPr>
          <w:p w14:paraId="07372C59" w14:textId="77777777" w:rsidR="00D10597" w:rsidRDefault="00000000">
            <w:pPr>
              <w:jc w:val="center"/>
            </w:pPr>
            <w:r>
              <w:rPr>
                <w:rFonts w:ascii="Calibri" w:hAnsi="Calibri"/>
                <w:sz w:val="18"/>
              </w:rPr>
              <w:t>58 h</w:t>
            </w:r>
          </w:p>
        </w:tc>
      </w:tr>
      <w:tr w:rsidR="00D10597" w14:paraId="05A09683" w14:textId="77777777">
        <w:trPr>
          <w:cantSplit/>
          <w:jc w:val="center"/>
        </w:trPr>
        <w:tc>
          <w:tcPr>
            <w:tcW w:w="1200" w:type="dxa"/>
            <w:tcMar>
              <w:top w:w="60" w:type="dxa"/>
              <w:left w:w="100" w:type="dxa"/>
              <w:bottom w:w="60" w:type="dxa"/>
              <w:right w:w="100" w:type="dxa"/>
            </w:tcMar>
            <w:vAlign w:val="center"/>
          </w:tcPr>
          <w:p w14:paraId="0A2F2E9A" w14:textId="77777777" w:rsidR="00D10597" w:rsidRDefault="00000000">
            <w:pPr>
              <w:jc w:val="center"/>
            </w:pPr>
            <w:r>
              <w:rPr>
                <w:rFonts w:ascii="Calibri" w:hAnsi="Calibri"/>
                <w:sz w:val="18"/>
              </w:rPr>
              <w:t>4.1</w:t>
            </w:r>
          </w:p>
        </w:tc>
        <w:tc>
          <w:tcPr>
            <w:tcW w:w="5746" w:type="dxa"/>
            <w:tcMar>
              <w:top w:w="60" w:type="dxa"/>
              <w:left w:w="100" w:type="dxa"/>
              <w:bottom w:w="60" w:type="dxa"/>
              <w:right w:w="100" w:type="dxa"/>
            </w:tcMar>
            <w:vAlign w:val="center"/>
          </w:tcPr>
          <w:p w14:paraId="4F1B6D16" w14:textId="77777777" w:rsidR="003C210F" w:rsidRPr="002E128E" w:rsidRDefault="00000000">
            <w:pPr>
              <w:rPr>
                <w:lang w:val="es-PE"/>
              </w:rPr>
            </w:pPr>
            <w:r w:rsidRPr="002E128E">
              <w:rPr>
                <w:lang w:val="es-PE"/>
              </w:rPr>
              <w:t>Módulo Transaccional Base - Catálogo, Talonario Virtual, Clientes</w:t>
            </w:r>
          </w:p>
        </w:tc>
        <w:tc>
          <w:tcPr>
            <w:tcW w:w="2000" w:type="dxa"/>
            <w:tcMar>
              <w:top w:w="60" w:type="dxa"/>
              <w:left w:w="100" w:type="dxa"/>
              <w:bottom w:w="60" w:type="dxa"/>
              <w:right w:w="100" w:type="dxa"/>
            </w:tcMar>
            <w:vAlign w:val="center"/>
          </w:tcPr>
          <w:p w14:paraId="6A34C619" w14:textId="77777777" w:rsidR="00D10597" w:rsidRDefault="00000000">
            <w:pPr>
              <w:jc w:val="center"/>
            </w:pPr>
            <w:r>
              <w:rPr>
                <w:rFonts w:ascii="Calibri" w:hAnsi="Calibri"/>
                <w:sz w:val="18"/>
              </w:rPr>
              <w:t>22 h</w:t>
            </w:r>
          </w:p>
        </w:tc>
      </w:tr>
      <w:tr w:rsidR="00D10597" w14:paraId="24DD45FE" w14:textId="77777777">
        <w:trPr>
          <w:cantSplit/>
          <w:jc w:val="center"/>
        </w:trPr>
        <w:tc>
          <w:tcPr>
            <w:tcW w:w="1200" w:type="dxa"/>
            <w:tcMar>
              <w:top w:w="60" w:type="dxa"/>
              <w:left w:w="100" w:type="dxa"/>
              <w:bottom w:w="60" w:type="dxa"/>
              <w:right w:w="100" w:type="dxa"/>
            </w:tcMar>
            <w:vAlign w:val="center"/>
          </w:tcPr>
          <w:p w14:paraId="7CBAC281" w14:textId="77777777" w:rsidR="00D10597" w:rsidRDefault="00000000">
            <w:pPr>
              <w:jc w:val="center"/>
            </w:pPr>
            <w:r>
              <w:rPr>
                <w:rFonts w:ascii="Calibri" w:hAnsi="Calibri"/>
                <w:sz w:val="18"/>
              </w:rPr>
              <w:t>4.2</w:t>
            </w:r>
          </w:p>
        </w:tc>
        <w:tc>
          <w:tcPr>
            <w:tcW w:w="5746" w:type="dxa"/>
            <w:tcMar>
              <w:top w:w="60" w:type="dxa"/>
              <w:left w:w="100" w:type="dxa"/>
              <w:bottom w:w="60" w:type="dxa"/>
              <w:right w:w="100" w:type="dxa"/>
            </w:tcMar>
            <w:vAlign w:val="center"/>
          </w:tcPr>
          <w:p w14:paraId="23C4C16E" w14:textId="77777777" w:rsidR="003C210F" w:rsidRPr="002E128E" w:rsidRDefault="00000000">
            <w:pPr>
              <w:rPr>
                <w:lang w:val="es-PE"/>
              </w:rPr>
            </w:pPr>
            <w:r w:rsidRPr="002E128E">
              <w:rPr>
                <w:lang w:val="es-PE"/>
              </w:rPr>
              <w:t xml:space="preserve">Módulo de Cobros, Caja, </w:t>
            </w:r>
            <w:proofErr w:type="gramStart"/>
            <w:r w:rsidRPr="002E128E">
              <w:rPr>
                <w:lang w:val="es-PE"/>
              </w:rPr>
              <w:t xml:space="preserve">Business </w:t>
            </w:r>
            <w:proofErr w:type="spellStart"/>
            <w:r w:rsidRPr="002E128E">
              <w:rPr>
                <w:lang w:val="es-PE"/>
              </w:rPr>
              <w:t>Intelligence</w:t>
            </w:r>
            <w:proofErr w:type="spellEnd"/>
            <w:proofErr w:type="gramEnd"/>
          </w:p>
        </w:tc>
        <w:tc>
          <w:tcPr>
            <w:tcW w:w="2000" w:type="dxa"/>
            <w:tcMar>
              <w:top w:w="60" w:type="dxa"/>
              <w:left w:w="100" w:type="dxa"/>
              <w:bottom w:w="60" w:type="dxa"/>
              <w:right w:w="100" w:type="dxa"/>
            </w:tcMar>
            <w:vAlign w:val="center"/>
          </w:tcPr>
          <w:p w14:paraId="4E3D6876" w14:textId="77777777" w:rsidR="00D10597" w:rsidRDefault="00000000">
            <w:pPr>
              <w:jc w:val="center"/>
            </w:pPr>
            <w:r>
              <w:rPr>
                <w:rFonts w:ascii="Calibri" w:hAnsi="Calibri"/>
                <w:sz w:val="18"/>
              </w:rPr>
              <w:t>26 h</w:t>
            </w:r>
          </w:p>
        </w:tc>
      </w:tr>
      <w:tr w:rsidR="00D10597" w14:paraId="79C3B7B3" w14:textId="77777777">
        <w:trPr>
          <w:cantSplit/>
          <w:jc w:val="center"/>
        </w:trPr>
        <w:tc>
          <w:tcPr>
            <w:tcW w:w="1200" w:type="dxa"/>
            <w:tcMar>
              <w:top w:w="60" w:type="dxa"/>
              <w:left w:w="100" w:type="dxa"/>
              <w:bottom w:w="60" w:type="dxa"/>
              <w:right w:w="100" w:type="dxa"/>
            </w:tcMar>
            <w:vAlign w:val="center"/>
          </w:tcPr>
          <w:p w14:paraId="57D2F3EB" w14:textId="77777777" w:rsidR="00D10597" w:rsidRDefault="00000000">
            <w:pPr>
              <w:jc w:val="center"/>
            </w:pPr>
            <w:r>
              <w:rPr>
                <w:rFonts w:ascii="Calibri" w:hAnsi="Calibri"/>
                <w:sz w:val="18"/>
              </w:rPr>
              <w:t>4.3</w:t>
            </w:r>
          </w:p>
        </w:tc>
        <w:tc>
          <w:tcPr>
            <w:tcW w:w="5746" w:type="dxa"/>
            <w:tcMar>
              <w:top w:w="60" w:type="dxa"/>
              <w:left w:w="100" w:type="dxa"/>
              <w:bottom w:w="60" w:type="dxa"/>
              <w:right w:w="100" w:type="dxa"/>
            </w:tcMar>
            <w:vAlign w:val="center"/>
          </w:tcPr>
          <w:p w14:paraId="52E4659F" w14:textId="77777777" w:rsidR="003C210F" w:rsidRPr="002E128E" w:rsidRDefault="00000000">
            <w:pPr>
              <w:rPr>
                <w:lang w:val="es-PE"/>
              </w:rPr>
            </w:pPr>
            <w:r w:rsidRPr="002E128E">
              <w:rPr>
                <w:lang w:val="es-PE"/>
              </w:rPr>
              <w:t>Módulo Predictivo de Demanda, Candado Digital de Entrega</w:t>
            </w:r>
          </w:p>
        </w:tc>
        <w:tc>
          <w:tcPr>
            <w:tcW w:w="2000" w:type="dxa"/>
            <w:tcMar>
              <w:top w:w="60" w:type="dxa"/>
              <w:left w:w="100" w:type="dxa"/>
              <w:bottom w:w="60" w:type="dxa"/>
              <w:right w:w="100" w:type="dxa"/>
            </w:tcMar>
            <w:vAlign w:val="center"/>
          </w:tcPr>
          <w:p w14:paraId="1F1B6A24" w14:textId="77777777" w:rsidR="00D10597" w:rsidRDefault="00000000">
            <w:pPr>
              <w:jc w:val="center"/>
            </w:pPr>
            <w:r>
              <w:rPr>
                <w:rFonts w:ascii="Calibri" w:hAnsi="Calibri"/>
                <w:sz w:val="18"/>
              </w:rPr>
              <w:t>10 h</w:t>
            </w:r>
          </w:p>
        </w:tc>
      </w:tr>
      <w:tr w:rsidR="00D10597" w14:paraId="25A24B10" w14:textId="77777777">
        <w:trPr>
          <w:cantSplit/>
          <w:jc w:val="center"/>
        </w:trPr>
        <w:tc>
          <w:tcPr>
            <w:tcW w:w="1200" w:type="dxa"/>
            <w:tcMar>
              <w:top w:w="60" w:type="dxa"/>
              <w:left w:w="100" w:type="dxa"/>
              <w:bottom w:w="60" w:type="dxa"/>
              <w:right w:w="100" w:type="dxa"/>
            </w:tcMar>
            <w:vAlign w:val="center"/>
          </w:tcPr>
          <w:p w14:paraId="646B38F3" w14:textId="77777777" w:rsidR="00D10597" w:rsidRDefault="00000000">
            <w:pPr>
              <w:jc w:val="center"/>
            </w:pPr>
            <w:r>
              <w:rPr>
                <w:rFonts w:ascii="Calibri" w:hAnsi="Calibri"/>
                <w:sz w:val="18"/>
              </w:rPr>
              <w:t>5</w:t>
            </w:r>
          </w:p>
        </w:tc>
        <w:tc>
          <w:tcPr>
            <w:tcW w:w="5746" w:type="dxa"/>
            <w:tcMar>
              <w:top w:w="60" w:type="dxa"/>
              <w:left w:w="100" w:type="dxa"/>
              <w:bottom w:w="60" w:type="dxa"/>
              <w:right w:w="100" w:type="dxa"/>
            </w:tcMar>
            <w:vAlign w:val="center"/>
          </w:tcPr>
          <w:p w14:paraId="0074A3EA" w14:textId="77777777" w:rsidR="00D10597" w:rsidRDefault="00000000">
            <w:r>
              <w:rPr>
                <w:rFonts w:ascii="Calibri" w:hAnsi="Calibri"/>
                <w:sz w:val="18"/>
              </w:rPr>
              <w:t>Aseguramiento de Calidad</w:t>
            </w:r>
          </w:p>
        </w:tc>
        <w:tc>
          <w:tcPr>
            <w:tcW w:w="2000" w:type="dxa"/>
            <w:tcMar>
              <w:top w:w="60" w:type="dxa"/>
              <w:left w:w="100" w:type="dxa"/>
              <w:bottom w:w="60" w:type="dxa"/>
              <w:right w:w="100" w:type="dxa"/>
            </w:tcMar>
            <w:vAlign w:val="center"/>
          </w:tcPr>
          <w:p w14:paraId="15C0EF20" w14:textId="77777777" w:rsidR="00D10597" w:rsidRDefault="00000000">
            <w:pPr>
              <w:jc w:val="center"/>
            </w:pPr>
            <w:r>
              <w:rPr>
                <w:rFonts w:ascii="Calibri" w:hAnsi="Calibri"/>
                <w:sz w:val="18"/>
              </w:rPr>
              <w:t>20 h</w:t>
            </w:r>
          </w:p>
        </w:tc>
      </w:tr>
      <w:tr w:rsidR="00D10597" w14:paraId="34563E4D" w14:textId="77777777">
        <w:trPr>
          <w:cantSplit/>
          <w:jc w:val="center"/>
        </w:trPr>
        <w:tc>
          <w:tcPr>
            <w:tcW w:w="1200" w:type="dxa"/>
            <w:tcMar>
              <w:top w:w="60" w:type="dxa"/>
              <w:left w:w="100" w:type="dxa"/>
              <w:bottom w:w="60" w:type="dxa"/>
              <w:right w:w="100" w:type="dxa"/>
            </w:tcMar>
            <w:vAlign w:val="center"/>
          </w:tcPr>
          <w:p w14:paraId="5E2658C6" w14:textId="77777777" w:rsidR="00D10597" w:rsidRDefault="00000000">
            <w:pPr>
              <w:jc w:val="center"/>
            </w:pPr>
            <w:r>
              <w:rPr>
                <w:rFonts w:ascii="Calibri" w:hAnsi="Calibri"/>
                <w:sz w:val="18"/>
              </w:rPr>
              <w:t>5.1</w:t>
            </w:r>
          </w:p>
        </w:tc>
        <w:tc>
          <w:tcPr>
            <w:tcW w:w="5746" w:type="dxa"/>
            <w:tcMar>
              <w:top w:w="60" w:type="dxa"/>
              <w:left w:w="100" w:type="dxa"/>
              <w:bottom w:w="60" w:type="dxa"/>
              <w:right w:w="100" w:type="dxa"/>
            </w:tcMar>
            <w:vAlign w:val="center"/>
          </w:tcPr>
          <w:p w14:paraId="00288FB8" w14:textId="77777777" w:rsidR="00D10597" w:rsidRDefault="00000000">
            <w:r>
              <w:rPr>
                <w:rFonts w:ascii="Calibri" w:hAnsi="Calibri"/>
                <w:sz w:val="18"/>
              </w:rPr>
              <w:t>Pruebas</w:t>
            </w:r>
          </w:p>
        </w:tc>
        <w:tc>
          <w:tcPr>
            <w:tcW w:w="2000" w:type="dxa"/>
            <w:tcMar>
              <w:top w:w="60" w:type="dxa"/>
              <w:left w:w="100" w:type="dxa"/>
              <w:bottom w:w="60" w:type="dxa"/>
              <w:right w:w="100" w:type="dxa"/>
            </w:tcMar>
            <w:vAlign w:val="center"/>
          </w:tcPr>
          <w:p w14:paraId="2F1E314E" w14:textId="77777777" w:rsidR="00D10597" w:rsidRDefault="00000000">
            <w:pPr>
              <w:jc w:val="center"/>
            </w:pPr>
            <w:r>
              <w:rPr>
                <w:rFonts w:ascii="Calibri" w:hAnsi="Calibri"/>
                <w:sz w:val="18"/>
              </w:rPr>
              <w:t>10 h</w:t>
            </w:r>
          </w:p>
        </w:tc>
      </w:tr>
      <w:tr w:rsidR="00D10597" w14:paraId="2CAC4DBC" w14:textId="77777777">
        <w:trPr>
          <w:cantSplit/>
          <w:jc w:val="center"/>
        </w:trPr>
        <w:tc>
          <w:tcPr>
            <w:tcW w:w="1200" w:type="dxa"/>
            <w:tcMar>
              <w:top w:w="60" w:type="dxa"/>
              <w:left w:w="100" w:type="dxa"/>
              <w:bottom w:w="60" w:type="dxa"/>
              <w:right w:w="100" w:type="dxa"/>
            </w:tcMar>
            <w:vAlign w:val="center"/>
          </w:tcPr>
          <w:p w14:paraId="6BA0E457" w14:textId="77777777" w:rsidR="00D10597" w:rsidRDefault="00000000">
            <w:pPr>
              <w:jc w:val="center"/>
            </w:pPr>
            <w:r>
              <w:rPr>
                <w:rFonts w:ascii="Calibri" w:hAnsi="Calibri"/>
                <w:sz w:val="18"/>
              </w:rPr>
              <w:t>5.2</w:t>
            </w:r>
          </w:p>
        </w:tc>
        <w:tc>
          <w:tcPr>
            <w:tcW w:w="5746" w:type="dxa"/>
            <w:tcMar>
              <w:top w:w="60" w:type="dxa"/>
              <w:left w:w="100" w:type="dxa"/>
              <w:bottom w:w="60" w:type="dxa"/>
              <w:right w:w="100" w:type="dxa"/>
            </w:tcMar>
            <w:vAlign w:val="center"/>
          </w:tcPr>
          <w:p w14:paraId="1664CBAE" w14:textId="77777777" w:rsidR="00D10597" w:rsidRDefault="00000000">
            <w:r>
              <w:rPr>
                <w:rFonts w:ascii="Calibri" w:hAnsi="Calibri"/>
                <w:sz w:val="18"/>
              </w:rPr>
              <w:t>SQA</w:t>
            </w:r>
          </w:p>
        </w:tc>
        <w:tc>
          <w:tcPr>
            <w:tcW w:w="2000" w:type="dxa"/>
            <w:tcMar>
              <w:top w:w="60" w:type="dxa"/>
              <w:left w:w="100" w:type="dxa"/>
              <w:bottom w:w="60" w:type="dxa"/>
              <w:right w:w="100" w:type="dxa"/>
            </w:tcMar>
            <w:vAlign w:val="center"/>
          </w:tcPr>
          <w:p w14:paraId="33E67F3E" w14:textId="77777777" w:rsidR="00D10597" w:rsidRDefault="00000000">
            <w:pPr>
              <w:jc w:val="center"/>
            </w:pPr>
            <w:r>
              <w:rPr>
                <w:rFonts w:ascii="Calibri" w:hAnsi="Calibri"/>
                <w:sz w:val="18"/>
              </w:rPr>
              <w:t>6 h</w:t>
            </w:r>
          </w:p>
        </w:tc>
      </w:tr>
      <w:tr w:rsidR="00D10597" w14:paraId="6F387EFC" w14:textId="77777777">
        <w:trPr>
          <w:cantSplit/>
          <w:jc w:val="center"/>
        </w:trPr>
        <w:tc>
          <w:tcPr>
            <w:tcW w:w="1200" w:type="dxa"/>
            <w:tcMar>
              <w:top w:w="60" w:type="dxa"/>
              <w:left w:w="100" w:type="dxa"/>
              <w:bottom w:w="60" w:type="dxa"/>
              <w:right w:w="100" w:type="dxa"/>
            </w:tcMar>
            <w:vAlign w:val="center"/>
          </w:tcPr>
          <w:p w14:paraId="692EE176" w14:textId="77777777" w:rsidR="00D10597" w:rsidRDefault="00000000">
            <w:pPr>
              <w:jc w:val="center"/>
            </w:pPr>
            <w:r>
              <w:rPr>
                <w:rFonts w:ascii="Calibri" w:hAnsi="Calibri"/>
                <w:sz w:val="18"/>
              </w:rPr>
              <w:t>5.3</w:t>
            </w:r>
          </w:p>
        </w:tc>
        <w:tc>
          <w:tcPr>
            <w:tcW w:w="5746" w:type="dxa"/>
            <w:tcMar>
              <w:top w:w="60" w:type="dxa"/>
              <w:left w:w="100" w:type="dxa"/>
              <w:bottom w:w="60" w:type="dxa"/>
              <w:right w:w="100" w:type="dxa"/>
            </w:tcMar>
            <w:vAlign w:val="center"/>
          </w:tcPr>
          <w:p w14:paraId="468C669A" w14:textId="77777777" w:rsidR="003C210F" w:rsidRPr="002E128E" w:rsidRDefault="00000000">
            <w:pPr>
              <w:rPr>
                <w:lang w:val="es-PE"/>
              </w:rPr>
            </w:pPr>
            <w:r w:rsidRPr="002E128E">
              <w:rPr>
                <w:lang w:val="es-PE"/>
              </w:rPr>
              <w:t>Evaluación de Aceptación Operativa en Planta</w:t>
            </w:r>
          </w:p>
        </w:tc>
        <w:tc>
          <w:tcPr>
            <w:tcW w:w="2000" w:type="dxa"/>
            <w:tcMar>
              <w:top w:w="60" w:type="dxa"/>
              <w:left w:w="100" w:type="dxa"/>
              <w:bottom w:w="60" w:type="dxa"/>
              <w:right w:w="100" w:type="dxa"/>
            </w:tcMar>
            <w:vAlign w:val="center"/>
          </w:tcPr>
          <w:p w14:paraId="1348E9A8" w14:textId="77777777" w:rsidR="00D10597" w:rsidRDefault="00000000">
            <w:pPr>
              <w:jc w:val="center"/>
            </w:pPr>
            <w:r>
              <w:rPr>
                <w:rFonts w:ascii="Calibri" w:hAnsi="Calibri"/>
                <w:sz w:val="18"/>
              </w:rPr>
              <w:t>4 h</w:t>
            </w:r>
          </w:p>
        </w:tc>
      </w:tr>
      <w:tr w:rsidR="00D10597" w14:paraId="7A0DD49E" w14:textId="77777777">
        <w:trPr>
          <w:cantSplit/>
          <w:jc w:val="center"/>
        </w:trPr>
        <w:tc>
          <w:tcPr>
            <w:tcW w:w="1200" w:type="dxa"/>
            <w:tcMar>
              <w:top w:w="60" w:type="dxa"/>
              <w:left w:w="100" w:type="dxa"/>
              <w:bottom w:w="60" w:type="dxa"/>
              <w:right w:w="100" w:type="dxa"/>
            </w:tcMar>
            <w:vAlign w:val="center"/>
          </w:tcPr>
          <w:p w14:paraId="656C8926" w14:textId="77777777" w:rsidR="00D10597" w:rsidRDefault="00000000">
            <w:pPr>
              <w:jc w:val="center"/>
            </w:pPr>
            <w:r>
              <w:rPr>
                <w:rFonts w:ascii="Calibri" w:hAnsi="Calibri"/>
                <w:sz w:val="18"/>
              </w:rPr>
              <w:t>6</w:t>
            </w:r>
          </w:p>
        </w:tc>
        <w:tc>
          <w:tcPr>
            <w:tcW w:w="5746" w:type="dxa"/>
            <w:tcMar>
              <w:top w:w="60" w:type="dxa"/>
              <w:left w:w="100" w:type="dxa"/>
              <w:bottom w:w="60" w:type="dxa"/>
              <w:right w:w="100" w:type="dxa"/>
            </w:tcMar>
            <w:vAlign w:val="center"/>
          </w:tcPr>
          <w:p w14:paraId="0FD65D89" w14:textId="77777777" w:rsidR="00D10597" w:rsidRDefault="00000000">
            <w:r>
              <w:rPr>
                <w:rFonts w:ascii="Calibri" w:hAnsi="Calibri"/>
                <w:sz w:val="18"/>
              </w:rPr>
              <w:t>Despliegue del Producto</w:t>
            </w:r>
          </w:p>
        </w:tc>
        <w:tc>
          <w:tcPr>
            <w:tcW w:w="2000" w:type="dxa"/>
            <w:tcMar>
              <w:top w:w="60" w:type="dxa"/>
              <w:left w:w="100" w:type="dxa"/>
              <w:bottom w:w="60" w:type="dxa"/>
              <w:right w:w="100" w:type="dxa"/>
            </w:tcMar>
            <w:vAlign w:val="center"/>
          </w:tcPr>
          <w:p w14:paraId="2DCF055F" w14:textId="77777777" w:rsidR="00D10597" w:rsidRDefault="00000000">
            <w:pPr>
              <w:jc w:val="center"/>
            </w:pPr>
            <w:r>
              <w:rPr>
                <w:rFonts w:ascii="Calibri" w:hAnsi="Calibri"/>
                <w:sz w:val="18"/>
              </w:rPr>
              <w:t>20 h</w:t>
            </w:r>
          </w:p>
        </w:tc>
      </w:tr>
      <w:tr w:rsidR="00D10597" w14:paraId="6CF3F2CB" w14:textId="77777777">
        <w:trPr>
          <w:cantSplit/>
          <w:jc w:val="center"/>
        </w:trPr>
        <w:tc>
          <w:tcPr>
            <w:tcW w:w="1200" w:type="dxa"/>
            <w:tcMar>
              <w:top w:w="60" w:type="dxa"/>
              <w:left w:w="100" w:type="dxa"/>
              <w:bottom w:w="60" w:type="dxa"/>
              <w:right w:w="100" w:type="dxa"/>
            </w:tcMar>
            <w:vAlign w:val="center"/>
          </w:tcPr>
          <w:p w14:paraId="7FA299B2" w14:textId="77777777" w:rsidR="00D10597" w:rsidRDefault="00000000">
            <w:pPr>
              <w:jc w:val="center"/>
            </w:pPr>
            <w:r>
              <w:rPr>
                <w:rFonts w:ascii="Calibri" w:hAnsi="Calibri"/>
                <w:sz w:val="18"/>
              </w:rPr>
              <w:t>6.1</w:t>
            </w:r>
          </w:p>
        </w:tc>
        <w:tc>
          <w:tcPr>
            <w:tcW w:w="5746" w:type="dxa"/>
            <w:tcMar>
              <w:top w:w="60" w:type="dxa"/>
              <w:left w:w="100" w:type="dxa"/>
              <w:bottom w:w="60" w:type="dxa"/>
              <w:right w:w="100" w:type="dxa"/>
            </w:tcMar>
            <w:vAlign w:val="center"/>
          </w:tcPr>
          <w:p w14:paraId="1BEF3BE0" w14:textId="77777777" w:rsidR="00D10597" w:rsidRDefault="00000000">
            <w:r>
              <w:rPr>
                <w:rFonts w:ascii="Calibri" w:hAnsi="Calibri"/>
                <w:sz w:val="18"/>
              </w:rPr>
              <w:t>Despliegue</w:t>
            </w:r>
          </w:p>
        </w:tc>
        <w:tc>
          <w:tcPr>
            <w:tcW w:w="2000" w:type="dxa"/>
            <w:tcMar>
              <w:top w:w="60" w:type="dxa"/>
              <w:left w:w="100" w:type="dxa"/>
              <w:bottom w:w="60" w:type="dxa"/>
              <w:right w:w="100" w:type="dxa"/>
            </w:tcMar>
            <w:vAlign w:val="center"/>
          </w:tcPr>
          <w:p w14:paraId="43D8BDBE" w14:textId="77777777" w:rsidR="00D10597" w:rsidRDefault="00000000">
            <w:pPr>
              <w:jc w:val="center"/>
            </w:pPr>
            <w:r>
              <w:rPr>
                <w:rFonts w:ascii="Calibri" w:hAnsi="Calibri"/>
                <w:sz w:val="18"/>
              </w:rPr>
              <w:t>10 h</w:t>
            </w:r>
          </w:p>
        </w:tc>
      </w:tr>
      <w:tr w:rsidR="00D10597" w14:paraId="2C3B775E" w14:textId="77777777">
        <w:trPr>
          <w:cantSplit/>
          <w:jc w:val="center"/>
        </w:trPr>
        <w:tc>
          <w:tcPr>
            <w:tcW w:w="1200" w:type="dxa"/>
            <w:tcMar>
              <w:top w:w="60" w:type="dxa"/>
              <w:left w:w="100" w:type="dxa"/>
              <w:bottom w:w="60" w:type="dxa"/>
              <w:right w:w="100" w:type="dxa"/>
            </w:tcMar>
            <w:vAlign w:val="center"/>
          </w:tcPr>
          <w:p w14:paraId="65B64E9A" w14:textId="77777777" w:rsidR="00D10597" w:rsidRDefault="00000000">
            <w:pPr>
              <w:jc w:val="center"/>
            </w:pPr>
            <w:r>
              <w:rPr>
                <w:rFonts w:ascii="Calibri" w:hAnsi="Calibri"/>
                <w:sz w:val="18"/>
              </w:rPr>
              <w:t>6.2</w:t>
            </w:r>
          </w:p>
        </w:tc>
        <w:tc>
          <w:tcPr>
            <w:tcW w:w="5746" w:type="dxa"/>
            <w:tcMar>
              <w:top w:w="60" w:type="dxa"/>
              <w:left w:w="100" w:type="dxa"/>
              <w:bottom w:w="60" w:type="dxa"/>
              <w:right w:w="100" w:type="dxa"/>
            </w:tcMar>
            <w:vAlign w:val="center"/>
          </w:tcPr>
          <w:p w14:paraId="1DF269B3" w14:textId="77777777" w:rsidR="00D10597" w:rsidRDefault="00000000">
            <w:r>
              <w:rPr>
                <w:rFonts w:ascii="Calibri" w:hAnsi="Calibri"/>
                <w:sz w:val="18"/>
              </w:rPr>
              <w:t>Capacitación</w:t>
            </w:r>
          </w:p>
        </w:tc>
        <w:tc>
          <w:tcPr>
            <w:tcW w:w="2000" w:type="dxa"/>
            <w:tcMar>
              <w:top w:w="60" w:type="dxa"/>
              <w:left w:w="100" w:type="dxa"/>
              <w:bottom w:w="60" w:type="dxa"/>
              <w:right w:w="100" w:type="dxa"/>
            </w:tcMar>
            <w:vAlign w:val="center"/>
          </w:tcPr>
          <w:p w14:paraId="77CDC640" w14:textId="77777777" w:rsidR="00D10597" w:rsidRDefault="00000000">
            <w:pPr>
              <w:jc w:val="center"/>
            </w:pPr>
            <w:r>
              <w:rPr>
                <w:rFonts w:ascii="Calibri" w:hAnsi="Calibri"/>
                <w:sz w:val="18"/>
              </w:rPr>
              <w:t>10 h</w:t>
            </w:r>
          </w:p>
        </w:tc>
      </w:tr>
      <w:tr w:rsidR="00D10597" w14:paraId="1D4C239F" w14:textId="77777777">
        <w:trPr>
          <w:cantSplit/>
          <w:jc w:val="center"/>
        </w:trPr>
        <w:tc>
          <w:tcPr>
            <w:tcW w:w="1200" w:type="dxa"/>
            <w:tcMar>
              <w:top w:w="60" w:type="dxa"/>
              <w:left w:w="100" w:type="dxa"/>
              <w:bottom w:w="60" w:type="dxa"/>
              <w:right w:w="100" w:type="dxa"/>
            </w:tcMar>
            <w:vAlign w:val="center"/>
          </w:tcPr>
          <w:p w14:paraId="005F1D34" w14:textId="77777777" w:rsidR="00D10597" w:rsidRDefault="00000000">
            <w:pPr>
              <w:jc w:val="center"/>
            </w:pPr>
            <w:r>
              <w:rPr>
                <w:rFonts w:ascii="Calibri" w:hAnsi="Calibri"/>
                <w:sz w:val="18"/>
              </w:rPr>
              <w:t>7</w:t>
            </w:r>
          </w:p>
        </w:tc>
        <w:tc>
          <w:tcPr>
            <w:tcW w:w="5746" w:type="dxa"/>
            <w:tcMar>
              <w:top w:w="60" w:type="dxa"/>
              <w:left w:w="100" w:type="dxa"/>
              <w:bottom w:w="60" w:type="dxa"/>
              <w:right w:w="100" w:type="dxa"/>
            </w:tcMar>
            <w:vAlign w:val="center"/>
          </w:tcPr>
          <w:p w14:paraId="5BF01560" w14:textId="77777777" w:rsidR="00D10597" w:rsidRDefault="00000000">
            <w:r>
              <w:rPr>
                <w:rFonts w:ascii="Calibri" w:hAnsi="Calibri"/>
                <w:sz w:val="18"/>
              </w:rPr>
              <w:t>Prácticas de Campo</w:t>
            </w:r>
          </w:p>
        </w:tc>
        <w:tc>
          <w:tcPr>
            <w:tcW w:w="2000" w:type="dxa"/>
            <w:tcMar>
              <w:top w:w="60" w:type="dxa"/>
              <w:left w:w="100" w:type="dxa"/>
              <w:bottom w:w="60" w:type="dxa"/>
              <w:right w:w="100" w:type="dxa"/>
            </w:tcMar>
            <w:vAlign w:val="center"/>
          </w:tcPr>
          <w:p w14:paraId="2470FAA4" w14:textId="77777777" w:rsidR="00D10597" w:rsidRDefault="00000000">
            <w:pPr>
              <w:jc w:val="center"/>
            </w:pPr>
            <w:r>
              <w:rPr>
                <w:rFonts w:ascii="Calibri" w:hAnsi="Calibri"/>
                <w:sz w:val="18"/>
              </w:rPr>
              <w:t>32 h</w:t>
            </w:r>
          </w:p>
        </w:tc>
      </w:tr>
      <w:tr w:rsidR="00D10597" w14:paraId="48E00428" w14:textId="77777777">
        <w:trPr>
          <w:cantSplit/>
          <w:jc w:val="center"/>
        </w:trPr>
        <w:tc>
          <w:tcPr>
            <w:tcW w:w="1200" w:type="dxa"/>
            <w:tcMar>
              <w:top w:w="60" w:type="dxa"/>
              <w:left w:w="100" w:type="dxa"/>
              <w:bottom w:w="60" w:type="dxa"/>
              <w:right w:w="100" w:type="dxa"/>
            </w:tcMar>
            <w:vAlign w:val="center"/>
          </w:tcPr>
          <w:p w14:paraId="0CFF4D87" w14:textId="77777777" w:rsidR="00D10597" w:rsidRDefault="00000000">
            <w:pPr>
              <w:jc w:val="center"/>
            </w:pPr>
            <w:r>
              <w:rPr>
                <w:rFonts w:ascii="Calibri" w:hAnsi="Calibri"/>
                <w:sz w:val="18"/>
              </w:rPr>
              <w:t>7.1</w:t>
            </w:r>
          </w:p>
        </w:tc>
        <w:tc>
          <w:tcPr>
            <w:tcW w:w="5746" w:type="dxa"/>
            <w:tcMar>
              <w:top w:w="60" w:type="dxa"/>
              <w:left w:w="100" w:type="dxa"/>
              <w:bottom w:w="60" w:type="dxa"/>
              <w:right w:w="100" w:type="dxa"/>
            </w:tcMar>
            <w:vAlign w:val="center"/>
          </w:tcPr>
          <w:p w14:paraId="394DE173" w14:textId="77777777" w:rsidR="00D10597" w:rsidRDefault="00000000">
            <w:r>
              <w:rPr>
                <w:rFonts w:ascii="Calibri" w:hAnsi="Calibri"/>
                <w:sz w:val="18"/>
              </w:rPr>
              <w:t>Práctica de Campo I</w:t>
            </w:r>
          </w:p>
        </w:tc>
        <w:tc>
          <w:tcPr>
            <w:tcW w:w="2000" w:type="dxa"/>
            <w:tcMar>
              <w:top w:w="60" w:type="dxa"/>
              <w:left w:w="100" w:type="dxa"/>
              <w:bottom w:w="60" w:type="dxa"/>
              <w:right w:w="100" w:type="dxa"/>
            </w:tcMar>
            <w:vAlign w:val="center"/>
          </w:tcPr>
          <w:p w14:paraId="7BCED576" w14:textId="77777777" w:rsidR="00D10597" w:rsidRDefault="00000000">
            <w:pPr>
              <w:jc w:val="center"/>
            </w:pPr>
            <w:r>
              <w:rPr>
                <w:rFonts w:ascii="Calibri" w:hAnsi="Calibri"/>
                <w:sz w:val="18"/>
              </w:rPr>
              <w:t>7 h</w:t>
            </w:r>
          </w:p>
        </w:tc>
      </w:tr>
      <w:tr w:rsidR="00D10597" w14:paraId="6312E7B9" w14:textId="77777777">
        <w:trPr>
          <w:cantSplit/>
          <w:jc w:val="center"/>
        </w:trPr>
        <w:tc>
          <w:tcPr>
            <w:tcW w:w="1200" w:type="dxa"/>
            <w:tcMar>
              <w:top w:w="60" w:type="dxa"/>
              <w:left w:w="100" w:type="dxa"/>
              <w:bottom w:w="60" w:type="dxa"/>
              <w:right w:w="100" w:type="dxa"/>
            </w:tcMar>
            <w:vAlign w:val="center"/>
          </w:tcPr>
          <w:p w14:paraId="550C48C6" w14:textId="77777777" w:rsidR="00D10597" w:rsidRDefault="00000000">
            <w:pPr>
              <w:jc w:val="center"/>
            </w:pPr>
            <w:r>
              <w:rPr>
                <w:rFonts w:ascii="Calibri" w:hAnsi="Calibri"/>
                <w:sz w:val="18"/>
              </w:rPr>
              <w:t>7.2</w:t>
            </w:r>
          </w:p>
        </w:tc>
        <w:tc>
          <w:tcPr>
            <w:tcW w:w="5746" w:type="dxa"/>
            <w:tcMar>
              <w:top w:w="60" w:type="dxa"/>
              <w:left w:w="100" w:type="dxa"/>
              <w:bottom w:w="60" w:type="dxa"/>
              <w:right w:w="100" w:type="dxa"/>
            </w:tcMar>
            <w:vAlign w:val="center"/>
          </w:tcPr>
          <w:p w14:paraId="5350B064" w14:textId="77777777" w:rsidR="00D10597" w:rsidRDefault="00000000">
            <w:r>
              <w:rPr>
                <w:rFonts w:ascii="Calibri" w:hAnsi="Calibri"/>
                <w:sz w:val="18"/>
              </w:rPr>
              <w:t>Práctica de Campo II</w:t>
            </w:r>
          </w:p>
        </w:tc>
        <w:tc>
          <w:tcPr>
            <w:tcW w:w="2000" w:type="dxa"/>
            <w:tcMar>
              <w:top w:w="60" w:type="dxa"/>
              <w:left w:w="100" w:type="dxa"/>
              <w:bottom w:w="60" w:type="dxa"/>
              <w:right w:w="100" w:type="dxa"/>
            </w:tcMar>
            <w:vAlign w:val="center"/>
          </w:tcPr>
          <w:p w14:paraId="598BCBB6" w14:textId="77777777" w:rsidR="00D10597" w:rsidRDefault="00000000">
            <w:pPr>
              <w:jc w:val="center"/>
            </w:pPr>
            <w:r>
              <w:rPr>
                <w:rFonts w:ascii="Calibri" w:hAnsi="Calibri"/>
                <w:sz w:val="18"/>
              </w:rPr>
              <w:t>7 h</w:t>
            </w:r>
          </w:p>
        </w:tc>
      </w:tr>
      <w:tr w:rsidR="00D10597" w14:paraId="731355E3" w14:textId="77777777">
        <w:trPr>
          <w:cantSplit/>
          <w:jc w:val="center"/>
        </w:trPr>
        <w:tc>
          <w:tcPr>
            <w:tcW w:w="1200" w:type="dxa"/>
            <w:tcMar>
              <w:top w:w="60" w:type="dxa"/>
              <w:left w:w="100" w:type="dxa"/>
              <w:bottom w:w="60" w:type="dxa"/>
              <w:right w:w="100" w:type="dxa"/>
            </w:tcMar>
            <w:vAlign w:val="center"/>
          </w:tcPr>
          <w:p w14:paraId="67507F8B" w14:textId="77777777" w:rsidR="00D10597" w:rsidRDefault="00000000">
            <w:pPr>
              <w:jc w:val="center"/>
            </w:pPr>
            <w:r>
              <w:rPr>
                <w:rFonts w:ascii="Calibri" w:hAnsi="Calibri"/>
                <w:sz w:val="18"/>
              </w:rPr>
              <w:t>7.3</w:t>
            </w:r>
          </w:p>
        </w:tc>
        <w:tc>
          <w:tcPr>
            <w:tcW w:w="5746" w:type="dxa"/>
            <w:tcMar>
              <w:top w:w="60" w:type="dxa"/>
              <w:left w:w="100" w:type="dxa"/>
              <w:bottom w:w="60" w:type="dxa"/>
              <w:right w:w="100" w:type="dxa"/>
            </w:tcMar>
            <w:vAlign w:val="center"/>
          </w:tcPr>
          <w:p w14:paraId="1639E173" w14:textId="77777777" w:rsidR="00D10597" w:rsidRDefault="00000000">
            <w:r>
              <w:rPr>
                <w:rFonts w:ascii="Calibri" w:hAnsi="Calibri"/>
                <w:sz w:val="18"/>
              </w:rPr>
              <w:t>Responsabilidad Social</w:t>
            </w:r>
          </w:p>
        </w:tc>
        <w:tc>
          <w:tcPr>
            <w:tcW w:w="2000" w:type="dxa"/>
            <w:tcMar>
              <w:top w:w="60" w:type="dxa"/>
              <w:left w:w="100" w:type="dxa"/>
              <w:bottom w:w="60" w:type="dxa"/>
              <w:right w:w="100" w:type="dxa"/>
            </w:tcMar>
            <w:vAlign w:val="center"/>
          </w:tcPr>
          <w:p w14:paraId="458AA61C" w14:textId="77777777" w:rsidR="00D10597" w:rsidRDefault="00000000">
            <w:pPr>
              <w:jc w:val="center"/>
            </w:pPr>
            <w:r>
              <w:rPr>
                <w:rFonts w:ascii="Calibri" w:hAnsi="Calibri"/>
                <w:sz w:val="18"/>
              </w:rPr>
              <w:t>3 h</w:t>
            </w:r>
          </w:p>
        </w:tc>
      </w:tr>
      <w:tr w:rsidR="00D10597" w14:paraId="67F024E4" w14:textId="77777777">
        <w:trPr>
          <w:cantSplit/>
          <w:jc w:val="center"/>
        </w:trPr>
        <w:tc>
          <w:tcPr>
            <w:tcW w:w="1200" w:type="dxa"/>
            <w:tcMar>
              <w:top w:w="60" w:type="dxa"/>
              <w:left w:w="100" w:type="dxa"/>
              <w:bottom w:w="60" w:type="dxa"/>
              <w:right w:w="100" w:type="dxa"/>
            </w:tcMar>
            <w:vAlign w:val="center"/>
          </w:tcPr>
          <w:p w14:paraId="47D2DDE0" w14:textId="77777777" w:rsidR="00D10597" w:rsidRDefault="00000000">
            <w:pPr>
              <w:jc w:val="center"/>
            </w:pPr>
            <w:r>
              <w:rPr>
                <w:rFonts w:ascii="Calibri" w:hAnsi="Calibri"/>
                <w:sz w:val="18"/>
              </w:rPr>
              <w:t>7.4</w:t>
            </w:r>
          </w:p>
        </w:tc>
        <w:tc>
          <w:tcPr>
            <w:tcW w:w="5746" w:type="dxa"/>
            <w:tcMar>
              <w:top w:w="60" w:type="dxa"/>
              <w:left w:w="100" w:type="dxa"/>
              <w:bottom w:w="60" w:type="dxa"/>
              <w:right w:w="100" w:type="dxa"/>
            </w:tcMar>
            <w:vAlign w:val="center"/>
          </w:tcPr>
          <w:p w14:paraId="7F96B050" w14:textId="77777777" w:rsidR="00D10597" w:rsidRDefault="00000000">
            <w:r>
              <w:rPr>
                <w:rFonts w:ascii="Calibri" w:hAnsi="Calibri"/>
                <w:sz w:val="18"/>
              </w:rPr>
              <w:t>Medición Pretest</w:t>
            </w:r>
          </w:p>
        </w:tc>
        <w:tc>
          <w:tcPr>
            <w:tcW w:w="2000" w:type="dxa"/>
            <w:tcMar>
              <w:top w:w="60" w:type="dxa"/>
              <w:left w:w="100" w:type="dxa"/>
              <w:bottom w:w="60" w:type="dxa"/>
              <w:right w:w="100" w:type="dxa"/>
            </w:tcMar>
            <w:vAlign w:val="center"/>
          </w:tcPr>
          <w:p w14:paraId="52F6FA60" w14:textId="77777777" w:rsidR="00D10597" w:rsidRDefault="00000000">
            <w:pPr>
              <w:jc w:val="center"/>
            </w:pPr>
            <w:r>
              <w:rPr>
                <w:rFonts w:ascii="Calibri" w:hAnsi="Calibri"/>
                <w:sz w:val="18"/>
              </w:rPr>
              <w:t>4 h</w:t>
            </w:r>
          </w:p>
        </w:tc>
      </w:tr>
      <w:tr w:rsidR="00D10597" w14:paraId="15950F54" w14:textId="77777777">
        <w:trPr>
          <w:cantSplit/>
          <w:jc w:val="center"/>
        </w:trPr>
        <w:tc>
          <w:tcPr>
            <w:tcW w:w="1200" w:type="dxa"/>
            <w:tcMar>
              <w:top w:w="60" w:type="dxa"/>
              <w:left w:w="100" w:type="dxa"/>
              <w:bottom w:w="60" w:type="dxa"/>
              <w:right w:w="100" w:type="dxa"/>
            </w:tcMar>
            <w:vAlign w:val="center"/>
          </w:tcPr>
          <w:p w14:paraId="02C42DE0" w14:textId="77777777" w:rsidR="00D10597" w:rsidRDefault="00000000">
            <w:pPr>
              <w:jc w:val="center"/>
            </w:pPr>
            <w:r>
              <w:rPr>
                <w:rFonts w:ascii="Calibri" w:hAnsi="Calibri"/>
                <w:sz w:val="18"/>
              </w:rPr>
              <w:t>7.5</w:t>
            </w:r>
          </w:p>
        </w:tc>
        <w:tc>
          <w:tcPr>
            <w:tcW w:w="5746" w:type="dxa"/>
            <w:tcMar>
              <w:top w:w="60" w:type="dxa"/>
              <w:left w:w="100" w:type="dxa"/>
              <w:bottom w:w="60" w:type="dxa"/>
              <w:right w:w="100" w:type="dxa"/>
            </w:tcMar>
            <w:vAlign w:val="center"/>
          </w:tcPr>
          <w:p w14:paraId="3B20A532" w14:textId="77777777" w:rsidR="00D10597" w:rsidRDefault="00000000">
            <w:r>
              <w:rPr>
                <w:rFonts w:ascii="Calibri" w:hAnsi="Calibri"/>
                <w:sz w:val="18"/>
              </w:rPr>
              <w:t>Medición Postest</w:t>
            </w:r>
          </w:p>
        </w:tc>
        <w:tc>
          <w:tcPr>
            <w:tcW w:w="2000" w:type="dxa"/>
            <w:tcMar>
              <w:top w:w="60" w:type="dxa"/>
              <w:left w:w="100" w:type="dxa"/>
              <w:bottom w:w="60" w:type="dxa"/>
              <w:right w:w="100" w:type="dxa"/>
            </w:tcMar>
            <w:vAlign w:val="center"/>
          </w:tcPr>
          <w:p w14:paraId="6E6E3931" w14:textId="77777777" w:rsidR="00D10597" w:rsidRDefault="00000000">
            <w:pPr>
              <w:jc w:val="center"/>
            </w:pPr>
            <w:r>
              <w:rPr>
                <w:rFonts w:ascii="Calibri" w:hAnsi="Calibri"/>
                <w:sz w:val="18"/>
              </w:rPr>
              <w:t>5 h</w:t>
            </w:r>
          </w:p>
        </w:tc>
      </w:tr>
      <w:tr w:rsidR="00D10597" w14:paraId="43F2085C" w14:textId="77777777">
        <w:trPr>
          <w:cantSplit/>
          <w:jc w:val="center"/>
        </w:trPr>
        <w:tc>
          <w:tcPr>
            <w:tcW w:w="1200" w:type="dxa"/>
            <w:tcMar>
              <w:top w:w="60" w:type="dxa"/>
              <w:left w:w="100" w:type="dxa"/>
              <w:bottom w:w="60" w:type="dxa"/>
              <w:right w:w="100" w:type="dxa"/>
            </w:tcMar>
            <w:vAlign w:val="center"/>
          </w:tcPr>
          <w:p w14:paraId="1279CD2E" w14:textId="77777777" w:rsidR="00D10597" w:rsidRDefault="00000000">
            <w:pPr>
              <w:jc w:val="center"/>
            </w:pPr>
            <w:r>
              <w:rPr>
                <w:rFonts w:ascii="Calibri" w:hAnsi="Calibri"/>
                <w:sz w:val="18"/>
              </w:rPr>
              <w:t>7.6</w:t>
            </w:r>
          </w:p>
        </w:tc>
        <w:tc>
          <w:tcPr>
            <w:tcW w:w="5746" w:type="dxa"/>
            <w:tcMar>
              <w:top w:w="60" w:type="dxa"/>
              <w:left w:w="100" w:type="dxa"/>
              <w:bottom w:w="60" w:type="dxa"/>
              <w:right w:w="100" w:type="dxa"/>
            </w:tcMar>
            <w:vAlign w:val="center"/>
          </w:tcPr>
          <w:p w14:paraId="65C11202" w14:textId="77777777" w:rsidR="00D10597" w:rsidRDefault="00000000">
            <w:r>
              <w:rPr>
                <w:rFonts w:ascii="Calibri" w:hAnsi="Calibri"/>
                <w:sz w:val="18"/>
              </w:rPr>
              <w:t>Informe Empresarial</w:t>
            </w:r>
          </w:p>
        </w:tc>
        <w:tc>
          <w:tcPr>
            <w:tcW w:w="2000" w:type="dxa"/>
            <w:tcMar>
              <w:top w:w="60" w:type="dxa"/>
              <w:left w:w="100" w:type="dxa"/>
              <w:bottom w:w="60" w:type="dxa"/>
              <w:right w:w="100" w:type="dxa"/>
            </w:tcMar>
            <w:vAlign w:val="center"/>
          </w:tcPr>
          <w:p w14:paraId="3ADCCEB0" w14:textId="77777777" w:rsidR="00D10597" w:rsidRDefault="00000000">
            <w:pPr>
              <w:jc w:val="center"/>
            </w:pPr>
            <w:r>
              <w:rPr>
                <w:rFonts w:ascii="Calibri" w:hAnsi="Calibri"/>
                <w:sz w:val="18"/>
              </w:rPr>
              <w:t>6 h</w:t>
            </w:r>
          </w:p>
        </w:tc>
      </w:tr>
      <w:tr w:rsidR="00D10597" w14:paraId="7178F7A1" w14:textId="77777777">
        <w:trPr>
          <w:cantSplit/>
          <w:jc w:val="center"/>
        </w:trPr>
        <w:tc>
          <w:tcPr>
            <w:tcW w:w="1200" w:type="dxa"/>
            <w:tcMar>
              <w:top w:w="60" w:type="dxa"/>
              <w:left w:w="100" w:type="dxa"/>
              <w:bottom w:w="60" w:type="dxa"/>
              <w:right w:w="100" w:type="dxa"/>
            </w:tcMar>
            <w:vAlign w:val="center"/>
          </w:tcPr>
          <w:p w14:paraId="373783C5" w14:textId="77777777" w:rsidR="00D10597" w:rsidRDefault="00000000">
            <w:pPr>
              <w:jc w:val="center"/>
            </w:pPr>
            <w:r>
              <w:rPr>
                <w:rFonts w:ascii="Calibri" w:hAnsi="Calibri"/>
                <w:sz w:val="18"/>
              </w:rPr>
              <w:t>8</w:t>
            </w:r>
          </w:p>
        </w:tc>
        <w:tc>
          <w:tcPr>
            <w:tcW w:w="5746" w:type="dxa"/>
            <w:tcMar>
              <w:top w:w="60" w:type="dxa"/>
              <w:left w:w="100" w:type="dxa"/>
              <w:bottom w:w="60" w:type="dxa"/>
              <w:right w:w="100" w:type="dxa"/>
            </w:tcMar>
            <w:vAlign w:val="center"/>
          </w:tcPr>
          <w:p w14:paraId="67C6E7F1" w14:textId="77777777" w:rsidR="00D10597" w:rsidRDefault="00000000">
            <w:r>
              <w:rPr>
                <w:rFonts w:ascii="Calibri" w:hAnsi="Calibri"/>
                <w:sz w:val="18"/>
              </w:rPr>
              <w:t>Cierre del Proyecto</w:t>
            </w:r>
          </w:p>
        </w:tc>
        <w:tc>
          <w:tcPr>
            <w:tcW w:w="2000" w:type="dxa"/>
            <w:tcMar>
              <w:top w:w="60" w:type="dxa"/>
              <w:left w:w="100" w:type="dxa"/>
              <w:bottom w:w="60" w:type="dxa"/>
              <w:right w:w="100" w:type="dxa"/>
            </w:tcMar>
            <w:vAlign w:val="center"/>
          </w:tcPr>
          <w:p w14:paraId="54BCFE69" w14:textId="77777777" w:rsidR="00D10597" w:rsidRDefault="00000000">
            <w:pPr>
              <w:jc w:val="center"/>
            </w:pPr>
            <w:r>
              <w:rPr>
                <w:rFonts w:ascii="Calibri" w:hAnsi="Calibri"/>
                <w:sz w:val="18"/>
              </w:rPr>
              <w:t>21 h</w:t>
            </w:r>
          </w:p>
        </w:tc>
      </w:tr>
      <w:tr w:rsidR="00D10597" w14:paraId="7E1F247B" w14:textId="77777777">
        <w:trPr>
          <w:cantSplit/>
          <w:jc w:val="center"/>
        </w:trPr>
        <w:tc>
          <w:tcPr>
            <w:tcW w:w="1200" w:type="dxa"/>
            <w:tcMar>
              <w:top w:w="60" w:type="dxa"/>
              <w:left w:w="100" w:type="dxa"/>
              <w:bottom w:w="60" w:type="dxa"/>
              <w:right w:w="100" w:type="dxa"/>
            </w:tcMar>
            <w:vAlign w:val="center"/>
          </w:tcPr>
          <w:p w14:paraId="48C0D47F" w14:textId="77777777" w:rsidR="00D10597" w:rsidRDefault="00000000">
            <w:pPr>
              <w:jc w:val="center"/>
            </w:pPr>
            <w:r>
              <w:rPr>
                <w:rFonts w:ascii="Calibri" w:hAnsi="Calibri"/>
                <w:sz w:val="18"/>
              </w:rPr>
              <w:t>8.1</w:t>
            </w:r>
          </w:p>
        </w:tc>
        <w:tc>
          <w:tcPr>
            <w:tcW w:w="5746" w:type="dxa"/>
            <w:tcMar>
              <w:top w:w="60" w:type="dxa"/>
              <w:left w:w="100" w:type="dxa"/>
              <w:bottom w:w="60" w:type="dxa"/>
              <w:right w:w="100" w:type="dxa"/>
            </w:tcMar>
            <w:vAlign w:val="center"/>
          </w:tcPr>
          <w:p w14:paraId="28A4F377" w14:textId="77777777" w:rsidR="00D10597" w:rsidRDefault="00000000">
            <w:r>
              <w:rPr>
                <w:rFonts w:ascii="Calibri" w:hAnsi="Calibri"/>
                <w:sz w:val="18"/>
              </w:rPr>
              <w:t>Inferencia Estadística</w:t>
            </w:r>
          </w:p>
        </w:tc>
        <w:tc>
          <w:tcPr>
            <w:tcW w:w="2000" w:type="dxa"/>
            <w:tcMar>
              <w:top w:w="60" w:type="dxa"/>
              <w:left w:w="100" w:type="dxa"/>
              <w:bottom w:w="60" w:type="dxa"/>
              <w:right w:w="100" w:type="dxa"/>
            </w:tcMar>
            <w:vAlign w:val="center"/>
          </w:tcPr>
          <w:p w14:paraId="5B1CE236" w14:textId="77777777" w:rsidR="00D10597" w:rsidRDefault="00000000">
            <w:pPr>
              <w:jc w:val="center"/>
            </w:pPr>
            <w:r>
              <w:rPr>
                <w:rFonts w:ascii="Calibri" w:hAnsi="Calibri"/>
                <w:sz w:val="18"/>
              </w:rPr>
              <w:t>5 h</w:t>
            </w:r>
          </w:p>
        </w:tc>
      </w:tr>
      <w:tr w:rsidR="00D10597" w14:paraId="5C41B99C" w14:textId="77777777">
        <w:trPr>
          <w:cantSplit/>
          <w:jc w:val="center"/>
        </w:trPr>
        <w:tc>
          <w:tcPr>
            <w:tcW w:w="1200" w:type="dxa"/>
            <w:tcMar>
              <w:top w:w="60" w:type="dxa"/>
              <w:left w:w="100" w:type="dxa"/>
              <w:bottom w:w="60" w:type="dxa"/>
              <w:right w:w="100" w:type="dxa"/>
            </w:tcMar>
            <w:vAlign w:val="center"/>
          </w:tcPr>
          <w:p w14:paraId="0BC76DFC" w14:textId="77777777" w:rsidR="00D10597" w:rsidRDefault="00000000">
            <w:pPr>
              <w:jc w:val="center"/>
            </w:pPr>
            <w:r>
              <w:rPr>
                <w:rFonts w:ascii="Calibri" w:hAnsi="Calibri"/>
                <w:sz w:val="18"/>
              </w:rPr>
              <w:t>8.2</w:t>
            </w:r>
          </w:p>
        </w:tc>
        <w:tc>
          <w:tcPr>
            <w:tcW w:w="5746" w:type="dxa"/>
            <w:tcMar>
              <w:top w:w="60" w:type="dxa"/>
              <w:left w:w="100" w:type="dxa"/>
              <w:bottom w:w="60" w:type="dxa"/>
              <w:right w:w="100" w:type="dxa"/>
            </w:tcMar>
            <w:vAlign w:val="center"/>
          </w:tcPr>
          <w:p w14:paraId="7CD31437" w14:textId="77777777" w:rsidR="00D10597" w:rsidRDefault="00000000">
            <w:r>
              <w:rPr>
                <w:rFonts w:ascii="Calibri" w:hAnsi="Calibri"/>
                <w:sz w:val="18"/>
              </w:rPr>
              <w:t>Paper Científico</w:t>
            </w:r>
          </w:p>
        </w:tc>
        <w:tc>
          <w:tcPr>
            <w:tcW w:w="2000" w:type="dxa"/>
            <w:tcMar>
              <w:top w:w="60" w:type="dxa"/>
              <w:left w:w="100" w:type="dxa"/>
              <w:bottom w:w="60" w:type="dxa"/>
              <w:right w:w="100" w:type="dxa"/>
            </w:tcMar>
            <w:vAlign w:val="center"/>
          </w:tcPr>
          <w:p w14:paraId="48BB809C" w14:textId="77777777" w:rsidR="00D10597" w:rsidRDefault="00000000">
            <w:pPr>
              <w:jc w:val="center"/>
            </w:pPr>
            <w:r>
              <w:rPr>
                <w:rFonts w:ascii="Calibri" w:hAnsi="Calibri"/>
                <w:sz w:val="18"/>
              </w:rPr>
              <w:t>4 h</w:t>
            </w:r>
          </w:p>
        </w:tc>
      </w:tr>
      <w:tr w:rsidR="00D10597" w14:paraId="6E5E3037" w14:textId="77777777">
        <w:trPr>
          <w:cantSplit/>
          <w:jc w:val="center"/>
        </w:trPr>
        <w:tc>
          <w:tcPr>
            <w:tcW w:w="1200" w:type="dxa"/>
            <w:tcMar>
              <w:top w:w="60" w:type="dxa"/>
              <w:left w:w="100" w:type="dxa"/>
              <w:bottom w:w="60" w:type="dxa"/>
              <w:right w:w="100" w:type="dxa"/>
            </w:tcMar>
            <w:vAlign w:val="center"/>
          </w:tcPr>
          <w:p w14:paraId="607A86D0" w14:textId="77777777" w:rsidR="00D10597" w:rsidRDefault="00000000">
            <w:pPr>
              <w:jc w:val="center"/>
            </w:pPr>
            <w:r>
              <w:rPr>
                <w:rFonts w:ascii="Calibri" w:hAnsi="Calibri"/>
                <w:sz w:val="18"/>
              </w:rPr>
              <w:t>8.3</w:t>
            </w:r>
          </w:p>
        </w:tc>
        <w:tc>
          <w:tcPr>
            <w:tcW w:w="5746" w:type="dxa"/>
            <w:tcMar>
              <w:top w:w="60" w:type="dxa"/>
              <w:left w:w="100" w:type="dxa"/>
              <w:bottom w:w="60" w:type="dxa"/>
              <w:right w:w="100" w:type="dxa"/>
            </w:tcMar>
            <w:vAlign w:val="center"/>
          </w:tcPr>
          <w:p w14:paraId="5792BE0A" w14:textId="77777777" w:rsidR="00D10597" w:rsidRDefault="00000000">
            <w:r>
              <w:rPr>
                <w:rFonts w:ascii="Calibri" w:hAnsi="Calibri"/>
                <w:sz w:val="18"/>
              </w:rPr>
              <w:t>Memoria Técnica</w:t>
            </w:r>
          </w:p>
        </w:tc>
        <w:tc>
          <w:tcPr>
            <w:tcW w:w="2000" w:type="dxa"/>
            <w:tcMar>
              <w:top w:w="60" w:type="dxa"/>
              <w:left w:w="100" w:type="dxa"/>
              <w:bottom w:w="60" w:type="dxa"/>
              <w:right w:w="100" w:type="dxa"/>
            </w:tcMar>
            <w:vAlign w:val="center"/>
          </w:tcPr>
          <w:p w14:paraId="339175BA" w14:textId="77777777" w:rsidR="00D10597" w:rsidRDefault="00000000">
            <w:pPr>
              <w:jc w:val="center"/>
            </w:pPr>
            <w:r>
              <w:rPr>
                <w:rFonts w:ascii="Calibri" w:hAnsi="Calibri"/>
                <w:sz w:val="18"/>
              </w:rPr>
              <w:t>4 h</w:t>
            </w:r>
          </w:p>
        </w:tc>
      </w:tr>
      <w:tr w:rsidR="00D10597" w14:paraId="557CA704" w14:textId="77777777">
        <w:trPr>
          <w:cantSplit/>
          <w:jc w:val="center"/>
        </w:trPr>
        <w:tc>
          <w:tcPr>
            <w:tcW w:w="1200" w:type="dxa"/>
            <w:tcMar>
              <w:top w:w="60" w:type="dxa"/>
              <w:left w:w="100" w:type="dxa"/>
              <w:bottom w:w="60" w:type="dxa"/>
              <w:right w:w="100" w:type="dxa"/>
            </w:tcMar>
            <w:vAlign w:val="center"/>
          </w:tcPr>
          <w:p w14:paraId="2E6CB168" w14:textId="77777777" w:rsidR="00D10597" w:rsidRDefault="00000000">
            <w:pPr>
              <w:jc w:val="center"/>
            </w:pPr>
            <w:r>
              <w:rPr>
                <w:rFonts w:ascii="Calibri" w:hAnsi="Calibri"/>
                <w:sz w:val="18"/>
              </w:rPr>
              <w:t>8.4</w:t>
            </w:r>
          </w:p>
        </w:tc>
        <w:tc>
          <w:tcPr>
            <w:tcW w:w="5746" w:type="dxa"/>
            <w:tcMar>
              <w:top w:w="60" w:type="dxa"/>
              <w:left w:w="100" w:type="dxa"/>
              <w:bottom w:w="60" w:type="dxa"/>
              <w:right w:w="100" w:type="dxa"/>
            </w:tcMar>
            <w:vAlign w:val="center"/>
          </w:tcPr>
          <w:p w14:paraId="1ADEAD56" w14:textId="77777777" w:rsidR="00D10597" w:rsidRDefault="00000000">
            <w:r>
              <w:rPr>
                <w:rFonts w:ascii="Calibri" w:hAnsi="Calibri"/>
                <w:sz w:val="18"/>
              </w:rPr>
              <w:t>Portafolio Final</w:t>
            </w:r>
          </w:p>
        </w:tc>
        <w:tc>
          <w:tcPr>
            <w:tcW w:w="2000" w:type="dxa"/>
            <w:tcMar>
              <w:top w:w="60" w:type="dxa"/>
              <w:left w:w="100" w:type="dxa"/>
              <w:bottom w:w="60" w:type="dxa"/>
              <w:right w:w="100" w:type="dxa"/>
            </w:tcMar>
            <w:vAlign w:val="center"/>
          </w:tcPr>
          <w:p w14:paraId="6BAC8BD0" w14:textId="77777777" w:rsidR="00D10597" w:rsidRDefault="00000000">
            <w:pPr>
              <w:jc w:val="center"/>
            </w:pPr>
            <w:r>
              <w:rPr>
                <w:rFonts w:ascii="Calibri" w:hAnsi="Calibri"/>
                <w:sz w:val="18"/>
              </w:rPr>
              <w:t>4 h</w:t>
            </w:r>
          </w:p>
        </w:tc>
      </w:tr>
      <w:tr w:rsidR="00D10597" w14:paraId="6632D477" w14:textId="77777777">
        <w:trPr>
          <w:cantSplit/>
          <w:jc w:val="center"/>
        </w:trPr>
        <w:tc>
          <w:tcPr>
            <w:tcW w:w="1200" w:type="dxa"/>
            <w:tcMar>
              <w:top w:w="60" w:type="dxa"/>
              <w:left w:w="100" w:type="dxa"/>
              <w:bottom w:w="60" w:type="dxa"/>
              <w:right w:w="100" w:type="dxa"/>
            </w:tcMar>
            <w:vAlign w:val="center"/>
          </w:tcPr>
          <w:p w14:paraId="2A20396B" w14:textId="77777777" w:rsidR="00D10597" w:rsidRDefault="00000000">
            <w:pPr>
              <w:jc w:val="center"/>
            </w:pPr>
            <w:r>
              <w:rPr>
                <w:rFonts w:ascii="Calibri" w:hAnsi="Calibri"/>
                <w:sz w:val="18"/>
              </w:rPr>
              <w:t>8.5</w:t>
            </w:r>
          </w:p>
        </w:tc>
        <w:tc>
          <w:tcPr>
            <w:tcW w:w="5746" w:type="dxa"/>
            <w:tcMar>
              <w:top w:w="60" w:type="dxa"/>
              <w:left w:w="100" w:type="dxa"/>
              <w:bottom w:w="60" w:type="dxa"/>
              <w:right w:w="100" w:type="dxa"/>
            </w:tcMar>
            <w:vAlign w:val="center"/>
          </w:tcPr>
          <w:p w14:paraId="3147861A" w14:textId="77777777" w:rsidR="00D10597" w:rsidRDefault="00000000">
            <w:r>
              <w:rPr>
                <w:rFonts w:ascii="Calibri" w:hAnsi="Calibri"/>
                <w:sz w:val="18"/>
              </w:rPr>
              <w:t>Cierre</w:t>
            </w:r>
          </w:p>
        </w:tc>
        <w:tc>
          <w:tcPr>
            <w:tcW w:w="2000" w:type="dxa"/>
            <w:tcMar>
              <w:top w:w="60" w:type="dxa"/>
              <w:left w:w="100" w:type="dxa"/>
              <w:bottom w:w="60" w:type="dxa"/>
              <w:right w:w="100" w:type="dxa"/>
            </w:tcMar>
            <w:vAlign w:val="center"/>
          </w:tcPr>
          <w:p w14:paraId="1FF0712F" w14:textId="77777777" w:rsidR="00D10597" w:rsidRDefault="00000000">
            <w:pPr>
              <w:jc w:val="center"/>
            </w:pPr>
            <w:r>
              <w:rPr>
                <w:rFonts w:ascii="Calibri" w:hAnsi="Calibri"/>
                <w:sz w:val="18"/>
              </w:rPr>
              <w:t>4 h</w:t>
            </w:r>
          </w:p>
        </w:tc>
      </w:tr>
      <w:tr w:rsidR="00D10597" w14:paraId="049654CD" w14:textId="77777777">
        <w:trPr>
          <w:cantSplit/>
          <w:jc w:val="center"/>
        </w:trPr>
        <w:tc>
          <w:tcPr>
            <w:tcW w:w="1200" w:type="dxa"/>
            <w:tcMar>
              <w:top w:w="60" w:type="dxa"/>
              <w:left w:w="100" w:type="dxa"/>
              <w:bottom w:w="60" w:type="dxa"/>
              <w:right w:w="100" w:type="dxa"/>
            </w:tcMar>
            <w:vAlign w:val="center"/>
          </w:tcPr>
          <w:p w14:paraId="470DC281" w14:textId="77777777" w:rsidR="00D10597" w:rsidRDefault="00000000">
            <w:pPr>
              <w:jc w:val="center"/>
            </w:pPr>
            <w:r>
              <w:rPr>
                <w:rFonts w:ascii="Calibri" w:hAnsi="Calibri"/>
                <w:sz w:val="18"/>
              </w:rPr>
              <w:t>Total</w:t>
            </w:r>
          </w:p>
        </w:tc>
        <w:tc>
          <w:tcPr>
            <w:tcW w:w="5746" w:type="dxa"/>
            <w:tcMar>
              <w:top w:w="60" w:type="dxa"/>
              <w:left w:w="100" w:type="dxa"/>
              <w:bottom w:w="60" w:type="dxa"/>
              <w:right w:w="100" w:type="dxa"/>
            </w:tcMar>
            <w:vAlign w:val="center"/>
          </w:tcPr>
          <w:p w14:paraId="75EBB091" w14:textId="77777777" w:rsidR="00D10597" w:rsidRPr="000B6D5F" w:rsidRDefault="00000000">
            <w:pPr>
              <w:rPr>
                <w:lang w:val="es-PE"/>
              </w:rPr>
            </w:pPr>
            <w:r w:rsidRPr="000B6D5F">
              <w:rPr>
                <w:rFonts w:ascii="Calibri" w:hAnsi="Calibri"/>
                <w:sz w:val="18"/>
                <w:lang w:val="es-PE"/>
              </w:rPr>
              <w:t>Trabajo de ingeniería valorizado del proyecto</w:t>
            </w:r>
          </w:p>
        </w:tc>
        <w:tc>
          <w:tcPr>
            <w:tcW w:w="2000" w:type="dxa"/>
            <w:tcMar>
              <w:top w:w="60" w:type="dxa"/>
              <w:left w:w="100" w:type="dxa"/>
              <w:bottom w:w="60" w:type="dxa"/>
              <w:right w:w="100" w:type="dxa"/>
            </w:tcMar>
            <w:vAlign w:val="center"/>
          </w:tcPr>
          <w:p w14:paraId="6DE1A57B" w14:textId="77777777" w:rsidR="00D10597" w:rsidRDefault="00000000">
            <w:pPr>
              <w:jc w:val="center"/>
            </w:pPr>
            <w:r>
              <w:rPr>
                <w:rFonts w:ascii="Calibri" w:hAnsi="Calibri"/>
                <w:sz w:val="18"/>
              </w:rPr>
              <w:t>240 h</w:t>
            </w:r>
          </w:p>
        </w:tc>
      </w:tr>
    </w:tbl>
    <w:p w14:paraId="163FEC5B" w14:textId="77777777" w:rsidR="00FF2FF2" w:rsidRDefault="00FF2FF2">
      <w:pPr>
        <w:spacing w:line="200" w:lineRule="exact"/>
      </w:pPr>
    </w:p>
    <w:p w14:paraId="2D5B1529" w14:textId="77777777" w:rsidR="00FF2FF2" w:rsidRDefault="00FF2FF2">
      <w:pPr>
        <w:spacing w:before="10" w:line="260" w:lineRule="exact"/>
        <w:rPr>
          <w:sz w:val="26"/>
          <w:szCs w:val="26"/>
        </w:rPr>
      </w:pPr>
    </w:p>
    <w:p w14:paraId="1A477EEB" w14:textId="77777777" w:rsidR="00FF2FF2" w:rsidRDefault="003E6DBC">
      <w:pPr>
        <w:spacing w:before="29"/>
        <w:ind w:left="802"/>
        <w:rPr>
          <w:rFonts w:ascii="Arial" w:eastAsia="Arial" w:hAnsi="Arial" w:cs="Arial"/>
          <w:sz w:val="24"/>
          <w:szCs w:val="24"/>
        </w:rPr>
      </w:pPr>
      <w:r>
        <w:rPr>
          <w:rFonts w:ascii="Arial" w:eastAsia="Arial" w:hAnsi="Arial" w:cs="Arial"/>
          <w:b/>
          <w:sz w:val="24"/>
          <w:szCs w:val="24"/>
        </w:rPr>
        <w:t xml:space="preserve">6   </w:t>
      </w:r>
      <w:proofErr w:type="spellStart"/>
      <w:r>
        <w:rPr>
          <w:rFonts w:ascii="Arial" w:eastAsia="Arial" w:hAnsi="Arial" w:cs="Arial"/>
          <w:b/>
          <w:sz w:val="24"/>
          <w:szCs w:val="24"/>
        </w:rPr>
        <w:t>Entregables</w:t>
      </w:r>
      <w:proofErr w:type="spellEnd"/>
      <w:r>
        <w:rPr>
          <w:rFonts w:ascii="Arial" w:eastAsia="Arial" w:hAnsi="Arial" w:cs="Arial"/>
          <w:b/>
          <w:sz w:val="24"/>
          <w:szCs w:val="24"/>
        </w:rPr>
        <w:t xml:space="preserve"> del Proyecto</w:t>
      </w:r>
    </w:p>
    <w:p w14:paraId="43DCB99D" w14:textId="77777777" w:rsidR="00FF2FF2" w:rsidRDefault="00FF2FF2">
      <w:pPr>
        <w:spacing w:before="8" w:line="120" w:lineRule="exact"/>
        <w:rPr>
          <w:sz w:val="12"/>
          <w:szCs w:val="12"/>
        </w:rPr>
      </w:pPr>
    </w:p>
    <w:p w14:paraId="05C99760" w14:textId="77777777" w:rsidR="00FF2FF2" w:rsidRDefault="00FF2FF2">
      <w:pPr>
        <w:spacing w:line="200" w:lineRule="exact"/>
      </w:pPr>
    </w:p>
    <w:p w14:paraId="21C10176" w14:textId="77777777" w:rsidR="00FF2FF2" w:rsidRDefault="00FF2FF2">
      <w:pPr>
        <w:spacing w:line="200" w:lineRule="exact"/>
      </w:pPr>
    </w:p>
    <w:tbl>
      <w:tblPr>
        <w:tblW w:w="894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0"/>
        <w:gridCol w:w="4546"/>
        <w:gridCol w:w="1600"/>
      </w:tblGrid>
      <w:tr w:rsidR="00D10597" w14:paraId="29496F83" w14:textId="77777777">
        <w:trPr>
          <w:cantSplit/>
          <w:tblHeader/>
          <w:jc w:val="center"/>
        </w:trPr>
        <w:tc>
          <w:tcPr>
            <w:tcW w:w="2800" w:type="dxa"/>
            <w:shd w:val="clear" w:color="auto" w:fill="000000"/>
            <w:tcMar>
              <w:top w:w="60" w:type="dxa"/>
              <w:left w:w="100" w:type="dxa"/>
              <w:bottom w:w="60" w:type="dxa"/>
              <w:right w:w="100" w:type="dxa"/>
            </w:tcMar>
            <w:vAlign w:val="center"/>
          </w:tcPr>
          <w:p w14:paraId="0461DF91" w14:textId="77777777" w:rsidR="00D10597" w:rsidRDefault="00000000">
            <w:r>
              <w:rPr>
                <w:rFonts w:ascii="Calibri" w:hAnsi="Calibri"/>
                <w:b/>
                <w:color w:val="FFFFFF"/>
                <w:sz w:val="18"/>
              </w:rPr>
              <w:lastRenderedPageBreak/>
              <w:t>Entregable</w:t>
            </w:r>
          </w:p>
        </w:tc>
        <w:tc>
          <w:tcPr>
            <w:tcW w:w="4546" w:type="dxa"/>
            <w:shd w:val="clear" w:color="auto" w:fill="000000"/>
            <w:tcMar>
              <w:top w:w="60" w:type="dxa"/>
              <w:left w:w="100" w:type="dxa"/>
              <w:bottom w:w="60" w:type="dxa"/>
              <w:right w:w="100" w:type="dxa"/>
            </w:tcMar>
            <w:vAlign w:val="center"/>
          </w:tcPr>
          <w:p w14:paraId="39CA6D08" w14:textId="77777777" w:rsidR="003C210F" w:rsidRDefault="00000000">
            <w:r>
              <w:t>Descripción</w:t>
            </w:r>
          </w:p>
        </w:tc>
        <w:tc>
          <w:tcPr>
            <w:tcW w:w="1600" w:type="dxa"/>
            <w:shd w:val="clear" w:color="auto" w:fill="000000"/>
            <w:tcMar>
              <w:top w:w="60" w:type="dxa"/>
              <w:left w:w="100" w:type="dxa"/>
              <w:bottom w:w="60" w:type="dxa"/>
              <w:right w:w="100" w:type="dxa"/>
            </w:tcMar>
            <w:vAlign w:val="center"/>
          </w:tcPr>
          <w:p w14:paraId="25C59DF4" w14:textId="77777777" w:rsidR="00D10597" w:rsidRDefault="00000000">
            <w:pPr>
              <w:jc w:val="center"/>
            </w:pPr>
            <w:r>
              <w:rPr>
                <w:rFonts w:ascii="Calibri" w:hAnsi="Calibri"/>
                <w:b/>
                <w:color w:val="FFFFFF"/>
                <w:sz w:val="18"/>
              </w:rPr>
              <w:t>Fecha de la Entrega</w:t>
            </w:r>
          </w:p>
        </w:tc>
      </w:tr>
      <w:tr w:rsidR="00D10597" w14:paraId="38558806" w14:textId="77777777">
        <w:trPr>
          <w:cantSplit/>
          <w:jc w:val="center"/>
        </w:trPr>
        <w:tc>
          <w:tcPr>
            <w:tcW w:w="2800" w:type="dxa"/>
            <w:tcMar>
              <w:top w:w="60" w:type="dxa"/>
              <w:left w:w="100" w:type="dxa"/>
              <w:bottom w:w="60" w:type="dxa"/>
              <w:right w:w="100" w:type="dxa"/>
            </w:tcMar>
            <w:vAlign w:val="center"/>
          </w:tcPr>
          <w:p>
            <w:r>
              <w:rPr>
                <w:rFonts w:ascii="Arial" w:hAnsi="Arial"/>
                <w:b/>
                <w:sz w:val="17"/>
              </w:rPr>
              <w:t>Acta de Constitución del Proyecto</w:t>
            </w:r>
          </w:p>
        </w:tc>
        <w:tc>
          <w:tcPr>
            <w:tcW w:w="4546" w:type="dxa"/>
            <w:tcMar>
              <w:top w:w="60" w:type="dxa"/>
              <w:left w:w="100" w:type="dxa"/>
              <w:bottom w:w="60" w:type="dxa"/>
              <w:right w:w="100" w:type="dxa"/>
            </w:tcMar>
            <w:vAlign w:val="center"/>
          </w:tcPr>
          <w:p>
            <w:r>
              <w:rPr>
                <w:rFonts w:ascii="Arial" w:hAnsi="Arial"/>
                <w:sz w:val="17"/>
              </w:rPr>
              <w:t>Documento de formalización con objetivos, alcance, hitos y presupuesto.</w:t>
            </w:r>
          </w:p>
        </w:tc>
        <w:tc>
          <w:tcPr>
            <w:tcW w:w="1600" w:type="dxa"/>
            <w:tcMar>
              <w:top w:w="60" w:type="dxa"/>
              <w:left w:w="100" w:type="dxa"/>
              <w:bottom w:w="60" w:type="dxa"/>
              <w:right w:w="100" w:type="dxa"/>
            </w:tcMar>
            <w:vAlign w:val="center"/>
          </w:tcPr>
          <w:p>
            <w:r>
              <w:rPr>
                <w:rFonts w:ascii="Arial" w:hAnsi="Arial"/>
                <w:sz w:val="17"/>
              </w:rPr>
              <w:t>28/08/2026</w:t>
            </w:r>
          </w:p>
        </w:tc>
      </w:tr>
      <w:tr w:rsidR="00D10597" w14:paraId="545450F3" w14:textId="77777777">
        <w:trPr>
          <w:cantSplit/>
          <w:jc w:val="center"/>
        </w:trPr>
        <w:tc>
          <w:tcPr>
            <w:tcW w:w="2800" w:type="dxa"/>
            <w:tcMar>
              <w:top w:w="60" w:type="dxa"/>
              <w:left w:w="100" w:type="dxa"/>
              <w:bottom w:w="60" w:type="dxa"/>
              <w:right w:w="100" w:type="dxa"/>
            </w:tcMar>
            <w:vAlign w:val="center"/>
          </w:tcPr>
          <w:p>
            <w:r>
              <w:rPr>
                <w:rFonts w:ascii="Arial" w:hAnsi="Arial"/>
                <w:b/>
                <w:sz w:val="17"/>
              </w:rPr>
              <w:t>Business Case del Proyecto</w:t>
            </w:r>
          </w:p>
        </w:tc>
        <w:tc>
          <w:tcPr>
            <w:tcW w:w="4546" w:type="dxa"/>
            <w:tcMar>
              <w:top w:w="60" w:type="dxa"/>
              <w:left w:w="100" w:type="dxa"/>
              <w:bottom w:w="60" w:type="dxa"/>
              <w:right w:w="100" w:type="dxa"/>
            </w:tcMar>
            <w:vAlign w:val="center"/>
          </w:tcPr>
          <w:p>
            <w:r>
              <w:rPr>
                <w:rFonts w:ascii="Arial" w:hAnsi="Arial"/>
                <w:sz w:val="17"/>
              </w:rPr>
              <w:t>Caso de negocio con evaluación económica, VAN, TIR y viabilidad estratégica.</w:t>
            </w:r>
          </w:p>
        </w:tc>
        <w:tc>
          <w:tcPr>
            <w:tcW w:w="1600" w:type="dxa"/>
            <w:tcMar>
              <w:top w:w="60" w:type="dxa"/>
              <w:left w:w="100" w:type="dxa"/>
              <w:bottom w:w="60" w:type="dxa"/>
              <w:right w:w="100" w:type="dxa"/>
            </w:tcMar>
            <w:vAlign w:val="center"/>
          </w:tcPr>
          <w:p>
            <w:r>
              <w:rPr>
                <w:rFonts w:ascii="Arial" w:hAnsi="Arial"/>
                <w:sz w:val="17"/>
              </w:rPr>
              <w:t>04/09/2026</w:t>
            </w:r>
          </w:p>
        </w:tc>
      </w:tr>
      <w:tr w:rsidR="00D10597" w14:paraId="761E33E3" w14:textId="77777777">
        <w:trPr>
          <w:cantSplit/>
          <w:jc w:val="center"/>
        </w:trPr>
        <w:tc>
          <w:tcPr>
            <w:tcW w:w="2800" w:type="dxa"/>
            <w:tcMar>
              <w:top w:w="60" w:type="dxa"/>
              <w:left w:w="100" w:type="dxa"/>
              <w:bottom w:w="60" w:type="dxa"/>
              <w:right w:w="100" w:type="dxa"/>
            </w:tcMar>
            <w:vAlign w:val="center"/>
          </w:tcPr>
          <w:p>
            <w:r>
              <w:rPr>
                <w:rFonts w:ascii="Arial" w:hAnsi="Arial"/>
                <w:b/>
                <w:sz w:val="17"/>
              </w:rPr>
              <w:t>Documento SRS IEEE 830</w:t>
            </w:r>
          </w:p>
        </w:tc>
        <w:tc>
          <w:tcPr>
            <w:tcW w:w="4546" w:type="dxa"/>
            <w:tcMar>
              <w:top w:w="60" w:type="dxa"/>
              <w:left w:w="100" w:type="dxa"/>
              <w:bottom w:w="60" w:type="dxa"/>
              <w:right w:w="100" w:type="dxa"/>
            </w:tcMar>
            <w:vAlign w:val="center"/>
          </w:tcPr>
          <w:p>
            <w:r>
              <w:rPr>
                <w:rFonts w:ascii="Arial" w:hAnsi="Arial"/>
                <w:sz w:val="17"/>
              </w:rPr>
              <w:t>Especificación formal de requerimientos funcionales (RF-01 al RF-10) y no funcionales.</w:t>
            </w:r>
          </w:p>
        </w:tc>
        <w:tc>
          <w:tcPr>
            <w:tcW w:w="1600" w:type="dxa"/>
            <w:tcMar>
              <w:top w:w="60" w:type="dxa"/>
              <w:left w:w="100" w:type="dxa"/>
              <w:bottom w:w="60" w:type="dxa"/>
              <w:right w:w="100" w:type="dxa"/>
            </w:tcMar>
            <w:vAlign w:val="center"/>
          </w:tcPr>
          <w:p>
            <w:r>
              <w:rPr>
                <w:rFonts w:ascii="Arial" w:hAnsi="Arial"/>
                <w:sz w:val="17"/>
              </w:rPr>
              <w:t>11/09/2026</w:t>
            </w:r>
          </w:p>
        </w:tc>
      </w:tr>
      <w:tr w:rsidR="00D10597" w14:paraId="43B348E9" w14:textId="77777777">
        <w:trPr>
          <w:cantSplit/>
          <w:jc w:val="center"/>
        </w:trPr>
        <w:tc>
          <w:tcPr>
            <w:tcW w:w="2800" w:type="dxa"/>
            <w:tcMar>
              <w:top w:w="60" w:type="dxa"/>
              <w:left w:w="100" w:type="dxa"/>
              <w:bottom w:w="60" w:type="dxa"/>
              <w:right w:w="100" w:type="dxa"/>
            </w:tcMar>
            <w:vAlign w:val="center"/>
          </w:tcPr>
          <w:p>
            <w:r>
              <w:rPr>
                <w:rFonts w:ascii="Arial" w:hAnsi="Arial"/>
                <w:b/>
                <w:sz w:val="17"/>
              </w:rPr>
              <w:t>Estructura de Desglose del Trabajo (EDT)</w:t>
            </w:r>
          </w:p>
        </w:tc>
        <w:tc>
          <w:tcPr>
            <w:tcW w:w="4546" w:type="dxa"/>
            <w:tcMar>
              <w:top w:w="60" w:type="dxa"/>
              <w:left w:w="100" w:type="dxa"/>
              <w:bottom w:w="60" w:type="dxa"/>
              <w:right w:w="100" w:type="dxa"/>
            </w:tcMar>
            <w:vAlign w:val="center"/>
          </w:tcPr>
          <w:p>
            <w:r>
              <w:rPr>
                <w:rFonts w:ascii="Arial" w:hAnsi="Arial"/>
                <w:sz w:val="17"/>
              </w:rPr>
              <w:t>Estructura jerárquica de 8 fases, 26 paquetes de trabajo y 39 actividades operativas.</w:t>
            </w:r>
          </w:p>
        </w:tc>
        <w:tc>
          <w:tcPr>
            <w:tcW w:w="1600" w:type="dxa"/>
            <w:tcMar>
              <w:top w:w="60" w:type="dxa"/>
              <w:left w:w="100" w:type="dxa"/>
              <w:bottom w:w="60" w:type="dxa"/>
              <w:right w:w="100" w:type="dxa"/>
            </w:tcMar>
            <w:vAlign w:val="center"/>
          </w:tcPr>
          <w:p>
            <w:r>
              <w:rPr>
                <w:rFonts w:ascii="Arial" w:hAnsi="Arial"/>
                <w:sz w:val="17"/>
              </w:rPr>
              <w:t>11/09/2026</w:t>
            </w:r>
          </w:p>
        </w:tc>
      </w:tr>
      <w:tr w:rsidR="00D10597" w14:paraId="455CD8CE" w14:textId="77777777">
        <w:trPr>
          <w:cantSplit/>
          <w:jc w:val="center"/>
        </w:trPr>
        <w:tc>
          <w:tcPr>
            <w:tcW w:w="2800" w:type="dxa"/>
            <w:tcMar>
              <w:top w:w="60" w:type="dxa"/>
              <w:left w:w="100" w:type="dxa"/>
              <w:bottom w:w="60" w:type="dxa"/>
              <w:right w:w="100" w:type="dxa"/>
            </w:tcMar>
            <w:vAlign w:val="center"/>
          </w:tcPr>
          <w:p>
            <w:r>
              <w:rPr>
                <w:rFonts w:ascii="Arial" w:hAnsi="Arial"/>
                <w:b/>
                <w:sz w:val="17"/>
              </w:rPr>
              <w:t>Cronograma del Proyecto (Gantt)</w:t>
            </w:r>
          </w:p>
        </w:tc>
        <w:tc>
          <w:tcPr>
            <w:tcW w:w="4546" w:type="dxa"/>
            <w:tcMar>
              <w:top w:w="60" w:type="dxa"/>
              <w:left w:w="100" w:type="dxa"/>
              <w:bottom w:w="60" w:type="dxa"/>
              <w:right w:w="100" w:type="dxa"/>
            </w:tcMar>
            <w:vAlign w:val="center"/>
          </w:tcPr>
          <w:p>
            <w:r>
              <w:rPr>
                <w:rFonts w:ascii="Arial" w:hAnsi="Arial"/>
                <w:sz w:val="17"/>
              </w:rPr>
              <w:t>Programación temporal en 16 semanas lectivas con hitos de control y ruta crítica.</w:t>
            </w:r>
          </w:p>
        </w:tc>
        <w:tc>
          <w:tcPr>
            <w:tcW w:w="1600" w:type="dxa"/>
            <w:tcMar>
              <w:top w:w="60" w:type="dxa"/>
              <w:left w:w="100" w:type="dxa"/>
              <w:bottom w:w="60" w:type="dxa"/>
              <w:right w:w="100" w:type="dxa"/>
            </w:tcMar>
            <w:vAlign w:val="center"/>
          </w:tcPr>
          <w:p>
            <w:r>
              <w:rPr>
                <w:rFonts w:ascii="Arial" w:hAnsi="Arial"/>
                <w:sz w:val="17"/>
              </w:rPr>
              <w:t>11/09/2026</w:t>
            </w:r>
          </w:p>
        </w:tc>
      </w:tr>
      <w:tr w:rsidR="00D10597" w14:paraId="0A9FCA0B" w14:textId="77777777">
        <w:trPr>
          <w:cantSplit/>
          <w:jc w:val="center"/>
        </w:trPr>
        <w:tc>
          <w:tcPr>
            <w:tcW w:w="2800" w:type="dxa"/>
            <w:tcMar>
              <w:top w:w="60" w:type="dxa"/>
              <w:left w:w="100" w:type="dxa"/>
              <w:bottom w:w="60" w:type="dxa"/>
              <w:right w:w="100" w:type="dxa"/>
            </w:tcMar>
            <w:vAlign w:val="center"/>
          </w:tcPr>
          <w:p>
            <w:r>
              <w:rPr>
                <w:rFonts w:ascii="Arial" w:hAnsi="Arial"/>
                <w:b/>
                <w:sz w:val="17"/>
              </w:rPr>
              <w:t>Presupuesto Valorizado por Paquetes</w:t>
            </w:r>
          </w:p>
        </w:tc>
        <w:tc>
          <w:tcPr>
            <w:tcW w:w="4546" w:type="dxa"/>
            <w:tcMar>
              <w:top w:w="60" w:type="dxa"/>
              <w:left w:w="100" w:type="dxa"/>
              <w:bottom w:w="60" w:type="dxa"/>
              <w:right w:w="100" w:type="dxa"/>
            </w:tcMar>
            <w:vAlign w:val="center"/>
          </w:tcPr>
          <w:p>
            <w:r>
              <w:rPr>
                <w:rFonts w:ascii="Arial" w:hAnsi="Arial"/>
                <w:sz w:val="17"/>
              </w:rPr>
              <w:t>Costeo analítico por paquete de trabajo desglosado en RRHH, equipos y servicios.</w:t>
            </w:r>
          </w:p>
        </w:tc>
        <w:tc>
          <w:tcPr>
            <w:tcW w:w="1600" w:type="dxa"/>
            <w:tcMar>
              <w:top w:w="60" w:type="dxa"/>
              <w:left w:w="100" w:type="dxa"/>
              <w:bottom w:w="60" w:type="dxa"/>
              <w:right w:w="100" w:type="dxa"/>
            </w:tcMar>
            <w:vAlign w:val="center"/>
          </w:tcPr>
          <w:p>
            <w:r>
              <w:rPr>
                <w:rFonts w:ascii="Arial" w:hAnsi="Arial"/>
                <w:sz w:val="17"/>
              </w:rPr>
              <w:t>11/09/2026</w:t>
            </w:r>
          </w:p>
        </w:tc>
      </w:tr>
      <w:tr w:rsidR="00D10597" w14:paraId="3B690D5F" w14:textId="77777777">
        <w:trPr>
          <w:cantSplit/>
          <w:jc w:val="center"/>
        </w:trPr>
        <w:tc>
          <w:tcPr>
            <w:tcW w:w="2800" w:type="dxa"/>
            <w:tcMar>
              <w:top w:w="60" w:type="dxa"/>
              <w:left w:w="100" w:type="dxa"/>
              <w:bottom w:w="60" w:type="dxa"/>
              <w:right w:w="100" w:type="dxa"/>
            </w:tcMar>
            <w:vAlign w:val="center"/>
          </w:tcPr>
          <w:p>
            <w:r>
              <w:rPr>
                <w:rFonts w:ascii="Arial" w:hAnsi="Arial"/>
                <w:b/>
                <w:sz w:val="17"/>
              </w:rPr>
              <w:t>Documento de Estructura de Análisis</w:t>
            </w:r>
          </w:p>
        </w:tc>
        <w:tc>
          <w:tcPr>
            <w:tcW w:w="4546" w:type="dxa"/>
            <w:tcMar>
              <w:top w:w="60" w:type="dxa"/>
              <w:left w:w="100" w:type="dxa"/>
              <w:bottom w:w="60" w:type="dxa"/>
              <w:right w:w="100" w:type="dxa"/>
            </w:tcMar>
            <w:vAlign w:val="center"/>
          </w:tcPr>
          <w:p>
            <w:r>
              <w:rPr>
                <w:rFonts w:ascii="Arial" w:hAnsi="Arial"/>
                <w:sz w:val="17"/>
              </w:rPr>
              <w:t>Definición conceptual, operacional y 5 indicadores de las variables de estudio.</w:t>
            </w:r>
          </w:p>
        </w:tc>
        <w:tc>
          <w:tcPr>
            <w:tcW w:w="1600" w:type="dxa"/>
            <w:tcMar>
              <w:top w:w="60" w:type="dxa"/>
              <w:left w:w="100" w:type="dxa"/>
              <w:bottom w:w="60" w:type="dxa"/>
              <w:right w:w="100" w:type="dxa"/>
            </w:tcMar>
            <w:vAlign w:val="center"/>
          </w:tcPr>
          <w:p>
            <w:r>
              <w:rPr>
                <w:rFonts w:ascii="Arial" w:hAnsi="Arial"/>
                <w:sz w:val="17"/>
              </w:rPr>
              <w:t>11/09/2026</w:t>
            </w:r>
          </w:p>
        </w:tc>
      </w:tr>
      <w:tr w:rsidR="00D10597" w14:paraId="6E473F2D" w14:textId="77777777">
        <w:trPr>
          <w:cantSplit/>
          <w:jc w:val="center"/>
        </w:trPr>
        <w:tc>
          <w:tcPr>
            <w:tcW w:w="2800" w:type="dxa"/>
            <w:tcMar>
              <w:top w:w="60" w:type="dxa"/>
              <w:left w:w="100" w:type="dxa"/>
              <w:bottom w:w="60" w:type="dxa"/>
              <w:right w:w="100" w:type="dxa"/>
            </w:tcMar>
            <w:vAlign w:val="center"/>
          </w:tcPr>
          <w:p>
            <w:r>
              <w:rPr>
                <w:rFonts w:ascii="Arial" w:hAnsi="Arial"/>
                <w:b/>
                <w:sz w:val="17"/>
              </w:rPr>
              <w:t>Matriz de Consistencia Metodológica</w:t>
            </w:r>
          </w:p>
        </w:tc>
        <w:tc>
          <w:tcPr>
            <w:tcW w:w="4546" w:type="dxa"/>
            <w:tcMar>
              <w:top w:w="60" w:type="dxa"/>
              <w:left w:w="100" w:type="dxa"/>
              <w:bottom w:w="60" w:type="dxa"/>
              <w:right w:w="100" w:type="dxa"/>
            </w:tcMar>
            <w:vAlign w:val="center"/>
          </w:tcPr>
          <w:p>
            <w:r>
              <w:rPr>
                <w:rFonts w:ascii="Arial" w:hAnsi="Arial"/>
                <w:sz w:val="17"/>
              </w:rPr>
              <w:t>Coherencia lógica entre problemas, objetivos, hipótesis, variables y diseño muestral.</w:t>
            </w:r>
          </w:p>
        </w:tc>
        <w:tc>
          <w:tcPr>
            <w:tcW w:w="1600" w:type="dxa"/>
            <w:tcMar>
              <w:top w:w="60" w:type="dxa"/>
              <w:left w:w="100" w:type="dxa"/>
              <w:bottom w:w="60" w:type="dxa"/>
              <w:right w:w="100" w:type="dxa"/>
            </w:tcMar>
            <w:vAlign w:val="center"/>
          </w:tcPr>
          <w:p>
            <w:r>
              <w:rPr>
                <w:rFonts w:ascii="Arial" w:hAnsi="Arial"/>
                <w:sz w:val="17"/>
              </w:rPr>
              <w:t>11/09/2026</w:t>
            </w:r>
          </w:p>
        </w:tc>
      </w:tr>
      <w:tr w:rsidR="00D10597" w14:paraId="4A19E35D" w14:textId="77777777">
        <w:trPr>
          <w:cantSplit/>
          <w:jc w:val="center"/>
        </w:trPr>
        <w:tc>
          <w:tcPr>
            <w:tcW w:w="2800" w:type="dxa"/>
            <w:tcMar>
              <w:top w:w="60" w:type="dxa"/>
              <w:left w:w="100" w:type="dxa"/>
              <w:bottom w:w="60" w:type="dxa"/>
              <w:right w:w="100" w:type="dxa"/>
            </w:tcMar>
            <w:vAlign w:val="center"/>
          </w:tcPr>
          <w:p>
            <w:r>
              <w:rPr>
                <w:rFonts w:ascii="Arial" w:hAnsi="Arial"/>
                <w:b/>
                <w:sz w:val="17"/>
              </w:rPr>
              <w:t>Plan de Desarrollo del Proyecto de Software</w:t>
            </w:r>
          </w:p>
        </w:tc>
        <w:tc>
          <w:tcPr>
            <w:tcW w:w="4546" w:type="dxa"/>
            <w:tcMar>
              <w:top w:w="60" w:type="dxa"/>
              <w:left w:w="100" w:type="dxa"/>
              <w:bottom w:w="60" w:type="dxa"/>
              <w:right w:w="100" w:type="dxa"/>
            </w:tcMar>
            <w:vAlign w:val="center"/>
          </w:tcPr>
          <w:p>
            <w:r>
              <w:rPr>
                <w:rFonts w:ascii="Arial" w:hAnsi="Arial"/>
                <w:sz w:val="17"/>
              </w:rPr>
              <w:t>Plan integral con metodología Scrum, asignación de recursos y plan de trabajo.</w:t>
            </w:r>
          </w:p>
        </w:tc>
        <w:tc>
          <w:tcPr>
            <w:tcW w:w="1600" w:type="dxa"/>
            <w:tcMar>
              <w:top w:w="60" w:type="dxa"/>
              <w:left w:w="100" w:type="dxa"/>
              <w:bottom w:w="60" w:type="dxa"/>
              <w:right w:w="100" w:type="dxa"/>
            </w:tcMar>
            <w:vAlign w:val="center"/>
          </w:tcPr>
          <w:p>
            <w:r>
              <w:rPr>
                <w:rFonts w:ascii="Arial" w:hAnsi="Arial"/>
                <w:sz w:val="17"/>
              </w:rPr>
              <w:t>25/09/2026</w:t>
            </w:r>
          </w:p>
        </w:tc>
      </w:tr>
      <w:tr w:rsidR="00D10597" w14:paraId="3ED7860B" w14:textId="77777777">
        <w:trPr>
          <w:cantSplit/>
          <w:jc w:val="center"/>
        </w:trPr>
        <w:tc>
          <w:tcPr>
            <w:tcW w:w="2800" w:type="dxa"/>
            <w:tcMar>
              <w:top w:w="60" w:type="dxa"/>
              <w:left w:w="100" w:type="dxa"/>
              <w:bottom w:w="60" w:type="dxa"/>
              <w:right w:w="100" w:type="dxa"/>
            </w:tcMar>
            <w:vAlign w:val="center"/>
          </w:tcPr>
          <w:p>
            <w:r>
              <w:rPr>
                <w:rFonts w:ascii="Arial" w:hAnsi="Arial"/>
                <w:b/>
                <w:sz w:val="17"/>
              </w:rPr>
              <w:t>Documento de Arquitectura C4 (Nivel 1 y 2)</w:t>
            </w:r>
          </w:p>
        </w:tc>
        <w:tc>
          <w:tcPr>
            <w:tcW w:w="4546" w:type="dxa"/>
            <w:tcMar>
              <w:top w:w="60" w:type="dxa"/>
              <w:left w:w="100" w:type="dxa"/>
              <w:bottom w:w="60" w:type="dxa"/>
              <w:right w:w="100" w:type="dxa"/>
            </w:tcMar>
            <w:vAlign w:val="center"/>
          </w:tcPr>
          <w:p>
            <w:r>
              <w:rPr>
                <w:rFonts w:ascii="Arial" w:hAnsi="Arial"/>
                <w:sz w:val="17"/>
              </w:rPr>
              <w:t>Diseño de arquitectura de software desacoplada y topología de red en servidor VPS.</w:t>
            </w:r>
          </w:p>
        </w:tc>
        <w:tc>
          <w:tcPr>
            <w:tcW w:w="1600" w:type="dxa"/>
            <w:tcMar>
              <w:top w:w="60" w:type="dxa"/>
              <w:left w:w="100" w:type="dxa"/>
              <w:bottom w:w="60" w:type="dxa"/>
              <w:right w:w="100" w:type="dxa"/>
            </w:tcMar>
            <w:vAlign w:val="center"/>
          </w:tcPr>
          <w:p>
            <w:r>
              <w:rPr>
                <w:rFonts w:ascii="Arial" w:hAnsi="Arial"/>
                <w:sz w:val="17"/>
              </w:rPr>
              <w:t>25/09/2026</w:t>
            </w:r>
          </w:p>
        </w:tc>
      </w:tr>
      <w:tr w:rsidR="00D10597" w14:paraId="5C38688F" w14:textId="77777777">
        <w:trPr>
          <w:cantSplit/>
          <w:jc w:val="center"/>
        </w:trPr>
        <w:tc>
          <w:tcPr>
            <w:tcW w:w="2800" w:type="dxa"/>
            <w:tcMar>
              <w:top w:w="60" w:type="dxa"/>
              <w:left w:w="100" w:type="dxa"/>
              <w:bottom w:w="60" w:type="dxa"/>
              <w:right w:w="100" w:type="dxa"/>
            </w:tcMar>
            <w:vAlign w:val="center"/>
          </w:tcPr>
          <w:p>
            <w:r>
              <w:rPr>
                <w:rFonts w:ascii="Arial" w:hAnsi="Arial"/>
                <w:b/>
                <w:sz w:val="17"/>
              </w:rPr>
              <w:t>Historias de Usuario y Casos de Uso Ágiles</w:t>
            </w:r>
          </w:p>
        </w:tc>
        <w:tc>
          <w:tcPr>
            <w:tcW w:w="4546" w:type="dxa"/>
            <w:tcMar>
              <w:top w:w="60" w:type="dxa"/>
              <w:left w:w="100" w:type="dxa"/>
              <w:bottom w:w="60" w:type="dxa"/>
              <w:right w:w="100" w:type="dxa"/>
            </w:tcMar>
            <w:vAlign w:val="center"/>
          </w:tcPr>
          <w:p>
            <w:r>
              <w:rPr>
                <w:rFonts w:ascii="Arial" w:hAnsi="Arial"/>
                <w:sz w:val="17"/>
              </w:rPr>
              <w:t>Modelado de historias de usuario con criterios de aceptación y Definition of Done.</w:t>
            </w:r>
          </w:p>
        </w:tc>
        <w:tc>
          <w:tcPr>
            <w:tcW w:w="1600" w:type="dxa"/>
            <w:tcMar>
              <w:top w:w="60" w:type="dxa"/>
              <w:left w:w="100" w:type="dxa"/>
              <w:bottom w:w="60" w:type="dxa"/>
              <w:right w:w="100" w:type="dxa"/>
            </w:tcMar>
            <w:vAlign w:val="center"/>
          </w:tcPr>
          <w:p>
            <w:r>
              <w:rPr>
                <w:rFonts w:ascii="Arial" w:hAnsi="Arial"/>
                <w:sz w:val="17"/>
              </w:rPr>
              <w:t>25/09/2026</w:t>
            </w:r>
          </w:p>
        </w:tc>
      </w:tr>
      <w:tr w:rsidR="00D10597" w14:paraId="68FE549B" w14:textId="77777777">
        <w:trPr>
          <w:cantSplit/>
          <w:jc w:val="center"/>
        </w:trPr>
        <w:tc>
          <w:tcPr>
            <w:tcW w:w="2800" w:type="dxa"/>
            <w:tcMar>
              <w:top w:w="60" w:type="dxa"/>
              <w:left w:w="100" w:type="dxa"/>
              <w:bottom w:w="60" w:type="dxa"/>
              <w:right w:w="100" w:type="dxa"/>
            </w:tcMar>
            <w:vAlign w:val="center"/>
          </w:tcPr>
          <w:p>
            <w:r>
              <w:rPr>
                <w:rFonts w:ascii="Arial" w:hAnsi="Arial"/>
                <w:b/>
                <w:sz w:val="17"/>
              </w:rPr>
              <w:t>Modelo Entidad-Relación y Esquema DDL</w:t>
            </w:r>
          </w:p>
        </w:tc>
        <w:tc>
          <w:tcPr>
            <w:tcW w:w="4546" w:type="dxa"/>
            <w:tcMar>
              <w:top w:w="60" w:type="dxa"/>
              <w:left w:w="100" w:type="dxa"/>
              <w:bottom w:w="60" w:type="dxa"/>
              <w:right w:w="100" w:type="dxa"/>
            </w:tcMar>
            <w:vAlign w:val="center"/>
          </w:tcPr>
          <w:p>
            <w:r>
              <w:rPr>
                <w:rFonts w:ascii="Arial" w:hAnsi="Arial"/>
                <w:sz w:val="17"/>
              </w:rPr>
              <w:t>Diseño relacional en PostgreSQL nativo contenerizado con Docker Compose.</w:t>
            </w:r>
          </w:p>
        </w:tc>
        <w:tc>
          <w:tcPr>
            <w:tcW w:w="1600" w:type="dxa"/>
            <w:tcMar>
              <w:top w:w="60" w:type="dxa"/>
              <w:left w:w="100" w:type="dxa"/>
              <w:bottom w:w="60" w:type="dxa"/>
              <w:right w:w="100" w:type="dxa"/>
            </w:tcMar>
            <w:vAlign w:val="center"/>
          </w:tcPr>
          <w:p>
            <w:r>
              <w:rPr>
                <w:rFonts w:ascii="Arial" w:hAnsi="Arial"/>
                <w:sz w:val="17"/>
              </w:rPr>
              <w:t>25/09/2026</w:t>
            </w:r>
          </w:p>
        </w:tc>
      </w:tr>
      <w:tr w:rsidR="00D10597" w14:paraId="07CF1923" w14:textId="77777777">
        <w:trPr>
          <w:cantSplit/>
          <w:jc w:val="center"/>
        </w:trPr>
        <w:tc>
          <w:tcPr>
            <w:tcW w:w="2800" w:type="dxa"/>
            <w:tcMar>
              <w:top w:w="60" w:type="dxa"/>
              <w:left w:w="100" w:type="dxa"/>
              <w:bottom w:w="60" w:type="dxa"/>
              <w:right w:w="100" w:type="dxa"/>
            </w:tcMar>
            <w:vAlign w:val="center"/>
          </w:tcPr>
          <w:p>
            <w:r>
              <w:rPr>
                <w:rFonts w:ascii="Arial" w:hAnsi="Arial"/>
                <w:b/>
                <w:sz w:val="17"/>
              </w:rPr>
              <w:t>Prototipos de Interfaces de Usuario (UI/UX)</w:t>
            </w:r>
          </w:p>
        </w:tc>
        <w:tc>
          <w:tcPr>
            <w:tcW w:w="4546" w:type="dxa"/>
            <w:tcMar>
              <w:top w:w="60" w:type="dxa"/>
              <w:left w:w="100" w:type="dxa"/>
              <w:bottom w:w="60" w:type="dxa"/>
              <w:right w:w="100" w:type="dxa"/>
            </w:tcMar>
            <w:vAlign w:val="center"/>
          </w:tcPr>
          <w:p>
            <w:r>
              <w:rPr>
                <w:rFonts w:ascii="Arial" w:hAnsi="Arial"/>
                <w:sz w:val="17"/>
              </w:rPr>
              <w:t>Maquetación directa en Angular 21 Standalone validada con el personal del cliente.</w:t>
            </w:r>
          </w:p>
        </w:tc>
        <w:tc>
          <w:tcPr>
            <w:tcW w:w="1600" w:type="dxa"/>
            <w:tcMar>
              <w:top w:w="60" w:type="dxa"/>
              <w:left w:w="100" w:type="dxa"/>
              <w:bottom w:w="60" w:type="dxa"/>
              <w:right w:w="100" w:type="dxa"/>
            </w:tcMar>
            <w:vAlign w:val="center"/>
          </w:tcPr>
          <w:p>
            <w:r>
              <w:rPr>
                <w:rFonts w:ascii="Arial" w:hAnsi="Arial"/>
                <w:sz w:val="17"/>
              </w:rPr>
              <w:t>25/09/2026</w:t>
            </w:r>
          </w:p>
        </w:tc>
      </w:tr>
      <w:tr w:rsidR="00D10597" w14:paraId="68A6535A" w14:textId="77777777">
        <w:trPr>
          <w:cantSplit/>
          <w:jc w:val="center"/>
        </w:trPr>
        <w:tc>
          <w:tcPr>
            <w:tcW w:w="2800" w:type="dxa"/>
            <w:tcMar>
              <w:top w:w="60" w:type="dxa"/>
              <w:left w:w="100" w:type="dxa"/>
              <w:bottom w:w="60" w:type="dxa"/>
              <w:right w:w="100" w:type="dxa"/>
            </w:tcMar>
            <w:vAlign w:val="center"/>
          </w:tcPr>
          <w:p>
            <w:r>
              <w:rPr>
                <w:rFonts w:ascii="Arial" w:hAnsi="Arial"/>
                <w:b/>
                <w:sz w:val="17"/>
              </w:rPr>
              <w:t>Matriz de Trazabilidad de Requisitos (MTR)</w:t>
            </w:r>
          </w:p>
        </w:tc>
        <w:tc>
          <w:tcPr>
            <w:tcW w:w="4546" w:type="dxa"/>
            <w:tcMar>
              <w:top w:w="60" w:type="dxa"/>
              <w:left w:w="100" w:type="dxa"/>
              <w:bottom w:w="60" w:type="dxa"/>
              <w:right w:w="100" w:type="dxa"/>
            </w:tcMar>
            <w:vAlign w:val="center"/>
          </w:tcPr>
          <w:p>
            <w:r>
              <w:rPr>
                <w:rFonts w:ascii="Arial" w:hAnsi="Arial"/>
                <w:sz w:val="17"/>
              </w:rPr>
              <w:t>Mapeo bidireccional entre problemas, necesidades, requisitos y componentes.</w:t>
            </w:r>
          </w:p>
        </w:tc>
        <w:tc>
          <w:tcPr>
            <w:tcW w:w="1600" w:type="dxa"/>
            <w:tcMar>
              <w:top w:w="60" w:type="dxa"/>
              <w:left w:w="100" w:type="dxa"/>
              <w:bottom w:w="60" w:type="dxa"/>
              <w:right w:w="100" w:type="dxa"/>
            </w:tcMar>
            <w:vAlign w:val="center"/>
          </w:tcPr>
          <w:p>
            <w:r>
              <w:rPr>
                <w:rFonts w:ascii="Arial" w:hAnsi="Arial"/>
                <w:sz w:val="17"/>
              </w:rPr>
              <w:t>25/09/2026</w:t>
            </w:r>
          </w:p>
        </w:tc>
      </w:tr>
      <w:tr w:rsidR="00D10597" w14:paraId="3A36CAD1" w14:textId="77777777">
        <w:trPr>
          <w:cantSplit/>
          <w:jc w:val="center"/>
        </w:trPr>
        <w:tc>
          <w:tcPr>
            <w:tcW w:w="2800" w:type="dxa"/>
            <w:tcMar>
              <w:top w:w="60" w:type="dxa"/>
              <w:left w:w="100" w:type="dxa"/>
              <w:bottom w:w="60" w:type="dxa"/>
              <w:right w:w="100" w:type="dxa"/>
            </w:tcMar>
            <w:vAlign w:val="center"/>
          </w:tcPr>
          <w:p>
            <w:r>
              <w:rPr>
                <w:rFonts w:ascii="Arial" w:hAnsi="Arial"/>
                <w:b/>
                <w:sz w:val="17"/>
              </w:rPr>
              <w:t>Incremento Funcional Módulo Transaccional Base</w:t>
            </w:r>
          </w:p>
        </w:tc>
        <w:tc>
          <w:tcPr>
            <w:tcW w:w="4546" w:type="dxa"/>
            <w:tcMar>
              <w:top w:w="60" w:type="dxa"/>
              <w:left w:w="100" w:type="dxa"/>
              <w:bottom w:w="60" w:type="dxa"/>
              <w:right w:w="100" w:type="dxa"/>
            </w:tcMar>
            <w:vAlign w:val="center"/>
          </w:tcPr>
          <w:p>
            <w:r>
              <w:rPr>
                <w:rFonts w:ascii="Arial" w:hAnsi="Arial"/>
                <w:sz w:val="17"/>
              </w:rPr>
              <w:t>Software operativo al 30% con catálogo de insumos, cotizaciones y órdenes de trabajo.</w:t>
            </w:r>
          </w:p>
        </w:tc>
        <w:tc>
          <w:tcPr>
            <w:tcW w:w="1600" w:type="dxa"/>
            <w:tcMar>
              <w:top w:w="60" w:type="dxa"/>
              <w:left w:w="100" w:type="dxa"/>
              <w:bottom w:w="60" w:type="dxa"/>
              <w:right w:w="100" w:type="dxa"/>
            </w:tcMar>
            <w:vAlign w:val="center"/>
          </w:tcPr>
          <w:p>
            <w:r>
              <w:rPr>
                <w:rFonts w:ascii="Arial" w:hAnsi="Arial"/>
                <w:sz w:val="17"/>
              </w:rPr>
              <w:t>02/10/2026</w:t>
            </w:r>
          </w:p>
        </w:tc>
      </w:tr>
      <w:tr w:rsidR="00D10597" w14:paraId="382A0CF7" w14:textId="77777777">
        <w:trPr>
          <w:cantSplit/>
          <w:jc w:val="center"/>
        </w:trPr>
        <w:tc>
          <w:tcPr>
            <w:tcW w:w="2800" w:type="dxa"/>
            <w:tcMar>
              <w:top w:w="60" w:type="dxa"/>
              <w:left w:w="100" w:type="dxa"/>
              <w:bottom w:w="60" w:type="dxa"/>
              <w:right w:w="100" w:type="dxa"/>
            </w:tcMar>
            <w:vAlign w:val="center"/>
          </w:tcPr>
          <w:p>
            <w:r>
              <w:rPr>
                <w:rFonts w:ascii="Arial" w:hAnsi="Arial"/>
                <w:b/>
                <w:sz w:val="17"/>
              </w:rPr>
              <w:t>Incremento Funcional Módulo de Cobros y Caja</w:t>
            </w:r>
          </w:p>
        </w:tc>
        <w:tc>
          <w:tcPr>
            <w:tcW w:w="4546" w:type="dxa"/>
            <w:tcMar>
              <w:top w:w="60" w:type="dxa"/>
              <w:left w:w="100" w:type="dxa"/>
              <w:bottom w:w="60" w:type="dxa"/>
              <w:right w:w="100" w:type="dxa"/>
            </w:tcMar>
            <w:vAlign w:val="center"/>
          </w:tcPr>
          <w:p>
            <w:r>
              <w:rPr>
                <w:rFonts w:ascii="Arial" w:hAnsi="Arial"/>
                <w:sz w:val="17"/>
              </w:rPr>
              <w:t>Software operativo con talonario digital, anticipo del 50% y arqueo diario dual.</w:t>
            </w:r>
          </w:p>
        </w:tc>
        <w:tc>
          <w:tcPr>
            <w:tcW w:w="1600" w:type="dxa"/>
            <w:tcMar>
              <w:top w:w="60" w:type="dxa"/>
              <w:left w:w="100" w:type="dxa"/>
              <w:bottom w:w="60" w:type="dxa"/>
              <w:right w:w="100" w:type="dxa"/>
            </w:tcMar>
            <w:vAlign w:val="center"/>
          </w:tcPr>
          <w:p>
            <w:r>
              <w:rPr>
                <w:rFonts w:ascii="Arial" w:hAnsi="Arial"/>
                <w:sz w:val="17"/>
              </w:rPr>
              <w:t>23/10/2026</w:t>
            </w:r>
          </w:p>
        </w:tc>
      </w:tr>
      <w:tr w:rsidR="00D10597" w14:paraId="671571F0" w14:textId="77777777">
        <w:trPr>
          <w:cantSplit/>
          <w:jc w:val="center"/>
        </w:trPr>
        <w:tc>
          <w:tcPr>
            <w:tcW w:w="2800" w:type="dxa"/>
            <w:tcMar>
              <w:top w:w="60" w:type="dxa"/>
              <w:left w:w="100" w:type="dxa"/>
              <w:bottom w:w="60" w:type="dxa"/>
              <w:right w:w="100" w:type="dxa"/>
            </w:tcMar>
            <w:vAlign w:val="center"/>
          </w:tcPr>
          <w:p>
            <w:r>
              <w:rPr>
                <w:rFonts w:ascii="Arial" w:hAnsi="Arial"/>
                <w:b/>
                <w:sz w:val="17"/>
              </w:rPr>
              <w:t>Incremento Funcional Módulo de BI y Analítica</w:t>
            </w:r>
          </w:p>
        </w:tc>
        <w:tc>
          <w:tcPr>
            <w:tcW w:w="4546" w:type="dxa"/>
            <w:tcMar>
              <w:top w:w="60" w:type="dxa"/>
              <w:left w:w="100" w:type="dxa"/>
              <w:bottom w:w="60" w:type="dxa"/>
              <w:right w:w="100" w:type="dxa"/>
            </w:tcMar>
            <w:vAlign w:val="center"/>
          </w:tcPr>
          <w:p>
            <w:r>
              <w:rPr>
                <w:rFonts w:ascii="Arial" w:hAnsi="Arial"/>
                <w:sz w:val="17"/>
              </w:rPr>
              <w:t>Dashboard gerencial de indicadores operativos y métricas de rendimiento.</w:t>
            </w:r>
          </w:p>
        </w:tc>
        <w:tc>
          <w:tcPr>
            <w:tcW w:w="1600" w:type="dxa"/>
            <w:tcMar>
              <w:top w:w="60" w:type="dxa"/>
              <w:left w:w="100" w:type="dxa"/>
              <w:bottom w:w="60" w:type="dxa"/>
              <w:right w:w="100" w:type="dxa"/>
            </w:tcMar>
            <w:vAlign w:val="center"/>
          </w:tcPr>
          <w:p>
            <w:r>
              <w:rPr>
                <w:rFonts w:ascii="Arial" w:hAnsi="Arial"/>
                <w:sz w:val="17"/>
              </w:rPr>
              <w:t>23/10/2026</w:t>
            </w:r>
          </w:p>
        </w:tc>
      </w:tr>
      <w:tr w:rsidR="00D10597" w14:paraId="5D35F597" w14:textId="77777777">
        <w:trPr>
          <w:cantSplit/>
          <w:jc w:val="center"/>
        </w:trPr>
        <w:tc>
          <w:tcPr>
            <w:tcW w:w="2800" w:type="dxa"/>
            <w:tcMar>
              <w:top w:w="60" w:type="dxa"/>
              <w:left w:w="100" w:type="dxa"/>
              <w:bottom w:w="60" w:type="dxa"/>
              <w:right w:w="100" w:type="dxa"/>
            </w:tcMar>
            <w:vAlign w:val="center"/>
          </w:tcPr>
          <w:p>
            <w:r>
              <w:rPr>
                <w:rFonts w:ascii="Arial" w:hAnsi="Arial"/>
                <w:b/>
                <w:sz w:val="17"/>
              </w:rPr>
              <w:t>Incremento Funcional Módulo Predictivo (IA)</w:t>
            </w:r>
          </w:p>
        </w:tc>
        <w:tc>
          <w:tcPr>
            <w:tcW w:w="4546" w:type="dxa"/>
            <w:tcMar>
              <w:top w:w="60" w:type="dxa"/>
              <w:left w:w="100" w:type="dxa"/>
              <w:bottom w:w="60" w:type="dxa"/>
              <w:right w:w="100" w:type="dxa"/>
            </w:tcMar>
            <w:vAlign w:val="center"/>
          </w:tcPr>
          <w:p>
            <w:r>
              <w:rPr>
                <w:rFonts w:ascii="Arial" w:hAnsi="Arial"/>
                <w:sz w:val="17"/>
              </w:rPr>
              <w:t>Modelo de inteligencia artificial para pronóstico de demanda de insumos críticos.</w:t>
            </w:r>
          </w:p>
        </w:tc>
        <w:tc>
          <w:tcPr>
            <w:tcW w:w="1600" w:type="dxa"/>
            <w:tcMar>
              <w:top w:w="60" w:type="dxa"/>
              <w:left w:w="100" w:type="dxa"/>
              <w:bottom w:w="60" w:type="dxa"/>
              <w:right w:w="100" w:type="dxa"/>
            </w:tcMar>
            <w:vAlign w:val="center"/>
          </w:tcPr>
          <w:p>
            <w:r>
              <w:rPr>
                <w:rFonts w:ascii="Arial" w:hAnsi="Arial"/>
                <w:sz w:val="17"/>
              </w:rPr>
              <w:t>27/10/2026</w:t>
            </w:r>
          </w:p>
        </w:tc>
      </w:tr>
      <w:tr w:rsidR="00D10597" w14:paraId="4F866B04" w14:textId="77777777">
        <w:trPr>
          <w:cantSplit/>
          <w:jc w:val="center"/>
        </w:trPr>
        <w:tc>
          <w:tcPr>
            <w:tcW w:w="2800" w:type="dxa"/>
            <w:tcMar>
              <w:top w:w="60" w:type="dxa"/>
              <w:left w:w="100" w:type="dxa"/>
              <w:bottom w:w="60" w:type="dxa"/>
              <w:right w:w="100" w:type="dxa"/>
            </w:tcMar>
            <w:vAlign w:val="center"/>
          </w:tcPr>
          <w:p>
            <w:r>
              <w:rPr>
                <w:rFonts w:ascii="Arial" w:hAnsi="Arial"/>
                <w:b/>
                <w:sz w:val="17"/>
              </w:rPr>
              <w:t>Sistema Web Integral Consolidado al 100%</w:t>
            </w:r>
          </w:p>
        </w:tc>
        <w:tc>
          <w:tcPr>
            <w:tcW w:w="4546" w:type="dxa"/>
            <w:tcMar>
              <w:top w:w="60" w:type="dxa"/>
              <w:left w:w="100" w:type="dxa"/>
              <w:bottom w:w="60" w:type="dxa"/>
              <w:right w:w="100" w:type="dxa"/>
            </w:tcMar>
            <w:vAlign w:val="center"/>
          </w:tcPr>
          <w:p>
            <w:r>
              <w:rPr>
                <w:rFonts w:ascii="Arial" w:hAnsi="Arial"/>
                <w:sz w:val="17"/>
              </w:rPr>
              <w:t>Software completo con módulos transaccional, caja, BI e IA integrados.</w:t>
            </w:r>
          </w:p>
        </w:tc>
        <w:tc>
          <w:tcPr>
            <w:tcW w:w="1600" w:type="dxa"/>
            <w:tcMar>
              <w:top w:w="60" w:type="dxa"/>
              <w:left w:w="100" w:type="dxa"/>
              <w:bottom w:w="60" w:type="dxa"/>
              <w:right w:w="100" w:type="dxa"/>
            </w:tcMar>
            <w:vAlign w:val="center"/>
          </w:tcPr>
          <w:p>
            <w:r>
              <w:rPr>
                <w:rFonts w:ascii="Arial" w:hAnsi="Arial"/>
                <w:sz w:val="17"/>
              </w:rPr>
              <w:t>30/10/2026</w:t>
            </w:r>
          </w:p>
        </w:tc>
      </w:tr>
      <w:tr w:rsidR="00D10597" w14:paraId="514B6711" w14:textId="77777777">
        <w:trPr>
          <w:cantSplit/>
          <w:jc w:val="center"/>
        </w:trPr>
        <w:tc>
          <w:tcPr>
            <w:tcW w:w="2800" w:type="dxa"/>
            <w:tcMar>
              <w:top w:w="60" w:type="dxa"/>
              <w:left w:w="100" w:type="dxa"/>
              <w:bottom w:w="60" w:type="dxa"/>
              <w:right w:w="100" w:type="dxa"/>
            </w:tcMar>
            <w:vAlign w:val="center"/>
          </w:tcPr>
          <w:p>
            <w:r>
              <w:rPr>
                <w:rFonts w:ascii="Arial" w:hAnsi="Arial"/>
                <w:b/>
                <w:sz w:val="17"/>
              </w:rPr>
              <w:t>Reporte de Pruebas Automatizadas</w:t>
            </w:r>
          </w:p>
        </w:tc>
        <w:tc>
          <w:tcPr>
            <w:tcW w:w="4546" w:type="dxa"/>
            <w:tcMar>
              <w:top w:w="60" w:type="dxa"/>
              <w:left w:w="100" w:type="dxa"/>
              <w:bottom w:w="60" w:type="dxa"/>
              <w:right w:w="100" w:type="dxa"/>
            </w:tcMar>
            <w:vAlign w:val="center"/>
          </w:tcPr>
          <w:p>
            <w:r>
              <w:rPr>
                <w:rFonts w:ascii="Arial" w:hAnsi="Arial"/>
                <w:sz w:val="17"/>
              </w:rPr>
              <w:t>Batería de 375 pruebas unitarias y de integración (pytest y Karma) al 100% aprobadas.</w:t>
            </w:r>
          </w:p>
        </w:tc>
        <w:tc>
          <w:tcPr>
            <w:tcW w:w="1600" w:type="dxa"/>
            <w:tcMar>
              <w:top w:w="60" w:type="dxa"/>
              <w:left w:w="100" w:type="dxa"/>
              <w:bottom w:w="60" w:type="dxa"/>
              <w:right w:w="100" w:type="dxa"/>
            </w:tcMar>
            <w:vAlign w:val="center"/>
          </w:tcPr>
          <w:p>
            <w:r>
              <w:rPr>
                <w:rFonts w:ascii="Arial" w:hAnsi="Arial"/>
                <w:sz w:val="17"/>
              </w:rPr>
              <w:t>05/11/2026</w:t>
            </w:r>
          </w:p>
        </w:tc>
      </w:tr>
      <w:tr>
        <w:tc>
          <w:tcPr>
            <w:tcW w:type="dxa" w:w="2800"/>
          </w:tcPr>
          <w:p>
            <w:r>
              <w:rPr>
                <w:rFonts w:ascii="Arial" w:hAnsi="Arial"/>
                <w:b/>
                <w:sz w:val="17"/>
              </w:rPr>
              <w:t>Reporte de Pruebas de Aceptación (UAT)</w:t>
            </w:r>
          </w:p>
        </w:tc>
        <w:tc>
          <w:tcPr>
            <w:tcW w:type="dxa" w:w="4546"/>
          </w:tcPr>
          <w:p>
            <w:r>
              <w:rPr>
                <w:rFonts w:ascii="Arial" w:hAnsi="Arial"/>
                <w:sz w:val="17"/>
              </w:rPr>
              <w:t>Protocolo de pruebas de aceptación formal ejecutado por los usuarios en taller.</w:t>
            </w:r>
          </w:p>
        </w:tc>
        <w:tc>
          <w:tcPr>
            <w:tcW w:type="dxa" w:w="1600"/>
          </w:tcPr>
          <w:p>
            <w:r>
              <w:rPr>
                <w:rFonts w:ascii="Arial" w:hAnsi="Arial"/>
                <w:sz w:val="17"/>
              </w:rPr>
              <w:t>05/11/2026</w:t>
            </w:r>
          </w:p>
        </w:tc>
      </w:tr>
      <w:tr>
        <w:tc>
          <w:tcPr>
            <w:tcW w:type="dxa" w:w="2800"/>
          </w:tcPr>
          <w:p>
            <w:r>
              <w:rPr>
                <w:rFonts w:ascii="Arial" w:hAnsi="Arial"/>
                <w:b/>
                <w:sz w:val="17"/>
              </w:rPr>
              <w:t>Software Desplegado en Producción (VPS)</w:t>
            </w:r>
          </w:p>
        </w:tc>
        <w:tc>
          <w:tcPr>
            <w:tcW w:type="dxa" w:w="4546"/>
          </w:tcPr>
          <w:p>
            <w:r>
              <w:rPr>
                <w:rFonts w:ascii="Arial" w:hAnsi="Arial"/>
                <w:sz w:val="17"/>
              </w:rPr>
              <w:t>Despliegue operativo en servidor VPS particular (https://imprenta.darknezz.dev).</w:t>
            </w:r>
          </w:p>
        </w:tc>
        <w:tc>
          <w:tcPr>
            <w:tcW w:type="dxa" w:w="1600"/>
          </w:tcPr>
          <w:p>
            <w:r>
              <w:rPr>
                <w:rFonts w:ascii="Arial" w:hAnsi="Arial"/>
                <w:sz w:val="17"/>
              </w:rPr>
              <w:t>06/11/2026</w:t>
            </w:r>
          </w:p>
        </w:tc>
      </w:tr>
      <w:tr>
        <w:tc>
          <w:tcPr>
            <w:tcW w:type="dxa" w:w="2800"/>
          </w:tcPr>
          <w:p>
            <w:r>
              <w:rPr>
                <w:rFonts w:ascii="Arial" w:hAnsi="Arial"/>
                <w:b/>
                <w:sz w:val="17"/>
              </w:rPr>
              <w:t>Acta de Entrega Formal en Planta</w:t>
            </w:r>
          </w:p>
        </w:tc>
        <w:tc>
          <w:tcPr>
            <w:tcW w:type="dxa" w:w="4546"/>
          </w:tcPr>
          <w:p>
            <w:r>
              <w:rPr>
                <w:rFonts w:ascii="Arial" w:hAnsi="Arial"/>
                <w:sz w:val="17"/>
              </w:rPr>
              <w:t>Acta institucional suscrita de recepción del software en las instalaciones del cliente.</w:t>
            </w:r>
          </w:p>
        </w:tc>
        <w:tc>
          <w:tcPr>
            <w:tcW w:type="dxa" w:w="1600"/>
          </w:tcPr>
          <w:p>
            <w:r>
              <w:rPr>
                <w:rFonts w:ascii="Arial" w:hAnsi="Arial"/>
                <w:sz w:val="17"/>
              </w:rPr>
              <w:t>06/11/2026</w:t>
            </w:r>
          </w:p>
        </w:tc>
      </w:tr>
      <w:tr>
        <w:tc>
          <w:tcPr>
            <w:tcW w:type="dxa" w:w="2800"/>
          </w:tcPr>
          <w:p>
            <w:r>
              <w:rPr>
                <w:rFonts w:ascii="Arial" w:hAnsi="Arial"/>
                <w:b/>
                <w:sz w:val="17"/>
              </w:rPr>
              <w:t>Manual de Usuario Final</w:t>
            </w:r>
          </w:p>
        </w:tc>
        <w:tc>
          <w:tcPr>
            <w:tcW w:type="dxa" w:w="4546"/>
          </w:tcPr>
          <w:p>
            <w:r>
              <w:rPr>
                <w:rFonts w:ascii="Arial" w:hAnsi="Arial"/>
                <w:sz w:val="17"/>
              </w:rPr>
              <w:t>Guía paso a paso ilustrada para cajeros, recepcionistas y operarios de planta.</w:t>
            </w:r>
          </w:p>
        </w:tc>
        <w:tc>
          <w:tcPr>
            <w:tcW w:type="dxa" w:w="1600"/>
          </w:tcPr>
          <w:p>
            <w:r>
              <w:rPr>
                <w:rFonts w:ascii="Arial" w:hAnsi="Arial"/>
                <w:sz w:val="17"/>
              </w:rPr>
              <w:t>11/11/2026</w:t>
            </w:r>
          </w:p>
        </w:tc>
      </w:tr>
      <w:tr>
        <w:tc>
          <w:tcPr>
            <w:tcW w:type="dxa" w:w="2800"/>
          </w:tcPr>
          <w:p>
            <w:r>
              <w:rPr>
                <w:rFonts w:ascii="Arial" w:hAnsi="Arial"/>
                <w:b/>
                <w:sz w:val="17"/>
              </w:rPr>
              <w:t>Guía de Despliegue y DevOps</w:t>
            </w:r>
          </w:p>
        </w:tc>
        <w:tc>
          <w:tcPr>
            <w:tcW w:type="dxa" w:w="4546"/>
          </w:tcPr>
          <w:p>
            <w:r>
              <w:rPr>
                <w:rFonts w:ascii="Arial" w:hAnsi="Arial"/>
                <w:sz w:val="17"/>
              </w:rPr>
              <w:t>Instrucciones de compilación, contenedorización Docker y mantenimiento del servidor.</w:t>
            </w:r>
          </w:p>
        </w:tc>
        <w:tc>
          <w:tcPr>
            <w:tcW w:type="dxa" w:w="1600"/>
          </w:tcPr>
          <w:p>
            <w:r>
              <w:rPr>
                <w:rFonts w:ascii="Arial" w:hAnsi="Arial"/>
                <w:sz w:val="17"/>
              </w:rPr>
              <w:t>11/11/2026</w:t>
            </w:r>
          </w:p>
        </w:tc>
      </w:tr>
      <w:tr>
        <w:tc>
          <w:tcPr>
            <w:tcW w:type="dxa" w:w="2800"/>
          </w:tcPr>
          <w:p>
            <w:r>
              <w:rPr>
                <w:rFonts w:ascii="Arial" w:hAnsi="Arial"/>
                <w:b/>
                <w:sz w:val="17"/>
              </w:rPr>
              <w:t>Registro de Capacitación de Personal</w:t>
            </w:r>
          </w:p>
        </w:tc>
        <w:tc>
          <w:tcPr>
            <w:tcW w:type="dxa" w:w="4546"/>
          </w:tcPr>
          <w:p>
            <w:r>
              <w:rPr>
                <w:rFonts w:ascii="Arial" w:hAnsi="Arial"/>
                <w:sz w:val="17"/>
              </w:rPr>
              <w:t>Constancia firmada de 4 talleres in situ impartidos a los colaboradores.</w:t>
            </w:r>
          </w:p>
        </w:tc>
        <w:tc>
          <w:tcPr>
            <w:tcW w:type="dxa" w:w="1600"/>
          </w:tcPr>
          <w:p>
            <w:r>
              <w:rPr>
                <w:rFonts w:ascii="Arial" w:hAnsi="Arial"/>
                <w:sz w:val="17"/>
              </w:rPr>
              <w:t>11/11/2026</w:t>
            </w:r>
          </w:p>
        </w:tc>
      </w:tr>
      <w:tr>
        <w:tc>
          <w:tcPr>
            <w:tcW w:type="dxa" w:w="2800"/>
          </w:tcPr>
          <w:p>
            <w:r>
              <w:rPr>
                <w:rFonts w:ascii="Arial" w:hAnsi="Arial"/>
                <w:b/>
                <w:sz w:val="17"/>
              </w:rPr>
              <w:t>Portafolio e Informe de Práctica de Campo I</w:t>
            </w:r>
          </w:p>
        </w:tc>
        <w:tc>
          <w:tcPr>
            <w:tcW w:type="dxa" w:w="4546"/>
          </w:tcPr>
          <w:p>
            <w:r>
              <w:rPr>
                <w:rFonts w:ascii="Arial" w:hAnsi="Arial"/>
                <w:sz w:val="17"/>
              </w:rPr>
              <w:t>Evidencias académicas y avance de informe semestral de práctica de campo.</w:t>
            </w:r>
          </w:p>
        </w:tc>
        <w:tc>
          <w:tcPr>
            <w:tcW w:type="dxa" w:w="1600"/>
          </w:tcPr>
          <w:p>
            <w:r>
              <w:rPr>
                <w:rFonts w:ascii="Arial" w:hAnsi="Arial"/>
                <w:sz w:val="17"/>
              </w:rPr>
              <w:t>20/11/2026</w:t>
            </w:r>
          </w:p>
        </w:tc>
      </w:tr>
      <w:tr>
        <w:tc>
          <w:tcPr>
            <w:tcW w:type="dxa" w:w="2800"/>
          </w:tcPr>
          <w:p>
            <w:r>
              <w:rPr>
                <w:rFonts w:ascii="Arial" w:hAnsi="Arial"/>
                <w:b/>
                <w:sz w:val="17"/>
              </w:rPr>
              <w:t>Informe de Responsabilidad Social (RSU)</w:t>
            </w:r>
          </w:p>
        </w:tc>
        <w:tc>
          <w:tcPr>
            <w:tcW w:type="dxa" w:w="4546"/>
          </w:tcPr>
          <w:p>
            <w:r>
              <w:rPr>
                <w:rFonts w:ascii="Arial" w:hAnsi="Arial"/>
                <w:sz w:val="17"/>
              </w:rPr>
              <w:t>Reporte de la actividad social orientada a la eficiencia operativa en microempresas.</w:t>
            </w:r>
          </w:p>
        </w:tc>
        <w:tc>
          <w:tcPr>
            <w:tcW w:type="dxa" w:w="1600"/>
          </w:tcPr>
          <w:p>
            <w:r>
              <w:rPr>
                <w:rFonts w:ascii="Arial" w:hAnsi="Arial"/>
                <w:sz w:val="17"/>
              </w:rPr>
              <w:t>20/11/2026</w:t>
            </w:r>
          </w:p>
        </w:tc>
      </w:tr>
      <w:tr>
        <w:tc>
          <w:tcPr>
            <w:tcW w:type="dxa" w:w="2800"/>
          </w:tcPr>
          <w:p>
            <w:r>
              <w:rPr>
                <w:rFonts w:ascii="Arial" w:hAnsi="Arial"/>
                <w:b/>
                <w:sz w:val="17"/>
              </w:rPr>
              <w:t>Dataset de Medición Postest (n=125)</w:t>
            </w:r>
          </w:p>
        </w:tc>
        <w:tc>
          <w:tcPr>
            <w:tcW w:type="dxa" w:w="4546"/>
          </w:tcPr>
          <w:p>
            <w:r>
              <w:rPr>
                <w:rFonts w:ascii="Arial" w:hAnsi="Arial"/>
                <w:sz w:val="17"/>
              </w:rPr>
              <w:t>Registro empírico de tiempos, mermas y cobros sobre la muestra censal intervenida.</w:t>
            </w:r>
          </w:p>
        </w:tc>
        <w:tc>
          <w:tcPr>
            <w:tcW w:type="dxa" w:w="1600"/>
          </w:tcPr>
          <w:p>
            <w:r>
              <w:rPr>
                <w:rFonts w:ascii="Arial" w:hAnsi="Arial"/>
                <w:sz w:val="17"/>
              </w:rPr>
              <w:t>27/11/2026</w:t>
            </w:r>
          </w:p>
        </w:tc>
      </w:tr>
      <w:tr>
        <w:tc>
          <w:tcPr>
            <w:tcW w:type="dxa" w:w="2800"/>
          </w:tcPr>
          <w:p>
            <w:r>
              <w:rPr>
                <w:rFonts w:ascii="Arial" w:hAnsi="Arial"/>
                <w:b/>
                <w:sz w:val="17"/>
              </w:rPr>
              <w:t>Informe de Resultados Empresariales</w:t>
            </w:r>
          </w:p>
        </w:tc>
        <w:tc>
          <w:tcPr>
            <w:tcW w:type="dxa" w:w="4546"/>
          </w:tcPr>
          <w:p>
            <w:r>
              <w:rPr>
                <w:rFonts w:ascii="Arial" w:hAnsi="Arial"/>
                <w:sz w:val="17"/>
              </w:rPr>
              <w:t>Dictamen formal de gerencia que evalúa el impacto operativo y económico del sistema.</w:t>
            </w:r>
          </w:p>
        </w:tc>
        <w:tc>
          <w:tcPr>
            <w:tcW w:type="dxa" w:w="1600"/>
          </w:tcPr>
          <w:p>
            <w:r>
              <w:rPr>
                <w:rFonts w:ascii="Arial" w:hAnsi="Arial"/>
                <w:sz w:val="17"/>
              </w:rPr>
              <w:t>27/11/2026</w:t>
            </w:r>
          </w:p>
        </w:tc>
      </w:tr>
      <w:tr>
        <w:tc>
          <w:tcPr>
            <w:tcW w:type="dxa" w:w="2800"/>
          </w:tcPr>
          <w:p>
            <w:r>
              <w:rPr>
                <w:rFonts w:ascii="Arial" w:hAnsi="Arial"/>
                <w:b/>
                <w:sz w:val="17"/>
              </w:rPr>
              <w:t>Informe de Inferencia Estadística</w:t>
            </w:r>
          </w:p>
        </w:tc>
        <w:tc>
          <w:tcPr>
            <w:tcW w:type="dxa" w:w="4546"/>
          </w:tcPr>
          <w:p>
            <w:r>
              <w:rPr>
                <w:rFonts w:ascii="Arial" w:hAnsi="Arial"/>
                <w:sz w:val="17"/>
              </w:rPr>
              <w:t>Validación y contraste de las 5 hipótesis mediante pruebas Wilcoxon y t-Student.</w:t>
            </w:r>
          </w:p>
        </w:tc>
        <w:tc>
          <w:tcPr>
            <w:tcW w:type="dxa" w:w="1600"/>
          </w:tcPr>
          <w:p>
            <w:r>
              <w:rPr>
                <w:rFonts w:ascii="Arial" w:hAnsi="Arial"/>
                <w:sz w:val="17"/>
              </w:rPr>
              <w:t>11/12/2026</w:t>
            </w:r>
          </w:p>
        </w:tc>
      </w:tr>
      <w:tr>
        <w:tc>
          <w:tcPr>
            <w:tcW w:type="dxa" w:w="2800"/>
          </w:tcPr>
          <w:p>
            <w:r>
              <w:rPr>
                <w:rFonts w:ascii="Arial" w:hAnsi="Arial"/>
                <w:b/>
                <w:sz w:val="17"/>
              </w:rPr>
              <w:t>Artículo Científico Formato IEEE</w:t>
            </w:r>
          </w:p>
        </w:tc>
        <w:tc>
          <w:tcPr>
            <w:tcW w:type="dxa" w:w="4546"/>
          </w:tcPr>
          <w:p>
            <w:r>
              <w:rPr>
                <w:rFonts w:ascii="Arial" w:hAnsi="Arial"/>
                <w:sz w:val="17"/>
              </w:rPr>
              <w:t>Paper de investigación académica consolidando la experiencia y resultados cuantitativos.</w:t>
            </w:r>
          </w:p>
        </w:tc>
        <w:tc>
          <w:tcPr>
            <w:tcW w:type="dxa" w:w="1600"/>
          </w:tcPr>
          <w:p>
            <w:r>
              <w:rPr>
                <w:rFonts w:ascii="Arial" w:hAnsi="Arial"/>
                <w:sz w:val="17"/>
              </w:rPr>
              <w:t>11/12/2026</w:t>
            </w:r>
          </w:p>
        </w:tc>
      </w:tr>
      <w:tr>
        <w:tc>
          <w:tcPr>
            <w:tcW w:type="dxa" w:w="2800"/>
          </w:tcPr>
          <w:p>
            <w:r>
              <w:rPr>
                <w:rFonts w:ascii="Arial" w:hAnsi="Arial"/>
                <w:b/>
                <w:sz w:val="17"/>
              </w:rPr>
              <w:t>Memoria Técnica del Proyecto</w:t>
            </w:r>
          </w:p>
        </w:tc>
        <w:tc>
          <w:tcPr>
            <w:tcW w:type="dxa" w:w="4546"/>
          </w:tcPr>
          <w:p>
            <w:r>
              <w:rPr>
                <w:rFonts w:ascii="Arial" w:hAnsi="Arial"/>
                <w:sz w:val="17"/>
              </w:rPr>
              <w:t>Consolidado documental exhaustivo de ingeniería de todo el ciclo de desarrollo.</w:t>
            </w:r>
          </w:p>
        </w:tc>
        <w:tc>
          <w:tcPr>
            <w:tcW w:type="dxa" w:w="1600"/>
          </w:tcPr>
          <w:p>
            <w:r>
              <w:rPr>
                <w:rFonts w:ascii="Arial" w:hAnsi="Arial"/>
                <w:sz w:val="17"/>
              </w:rPr>
              <w:t>11/12/2026</w:t>
            </w:r>
          </w:p>
        </w:tc>
      </w:tr>
      <w:tr>
        <w:tc>
          <w:tcPr>
            <w:tcW w:type="dxa" w:w="2800"/>
          </w:tcPr>
          <w:p>
            <w:r>
              <w:rPr>
                <w:rFonts w:ascii="Arial" w:hAnsi="Arial"/>
                <w:b/>
                <w:sz w:val="17"/>
              </w:rPr>
              <w:t>Portafolio Final Capstone</w:t>
            </w:r>
          </w:p>
        </w:tc>
        <w:tc>
          <w:tcPr>
            <w:tcW w:type="dxa" w:w="4546"/>
          </w:tcPr>
          <w:p>
            <w:r>
              <w:rPr>
                <w:rFonts w:ascii="Arial" w:hAnsi="Arial"/>
                <w:sz w:val="17"/>
              </w:rPr>
              <w:t>Compendio ordenado de todas las evidencias de Semana 1 a Semana 16.</w:t>
            </w:r>
          </w:p>
        </w:tc>
        <w:tc>
          <w:tcPr>
            <w:tcW w:type="dxa" w:w="1600"/>
          </w:tcPr>
          <w:p>
            <w:r>
              <w:rPr>
                <w:rFonts w:ascii="Arial" w:hAnsi="Arial"/>
                <w:sz w:val="17"/>
              </w:rPr>
              <w:t>11/12/2026</w:t>
            </w:r>
          </w:p>
        </w:tc>
      </w:tr>
      <w:tr>
        <w:tc>
          <w:tcPr>
            <w:tcW w:type="dxa" w:w="2800"/>
          </w:tcPr>
          <w:p>
            <w:r>
              <w:rPr>
                <w:rFonts w:ascii="Arial" w:hAnsi="Arial"/>
                <w:b/>
                <w:sz w:val="17"/>
              </w:rPr>
              <w:t>Acta de Cierre Formal del Proyecto</w:t>
            </w:r>
          </w:p>
        </w:tc>
        <w:tc>
          <w:tcPr>
            <w:tcW w:type="dxa" w:w="4546"/>
          </w:tcPr>
          <w:p>
            <w:r>
              <w:rPr>
                <w:rFonts w:ascii="Arial" w:hAnsi="Arial"/>
                <w:sz w:val="17"/>
              </w:rPr>
              <w:t>Acta final de conformidad y cierre académico y empresarial del proyecto.</w:t>
            </w:r>
          </w:p>
        </w:tc>
        <w:tc>
          <w:tcPr>
            <w:tcW w:type="dxa" w:w="1600"/>
          </w:tcPr>
          <w:p>
            <w:r>
              <w:rPr>
                <w:rFonts w:ascii="Arial" w:hAnsi="Arial"/>
                <w:sz w:val="17"/>
              </w:rPr>
              <w:t>11/12/2026</w:t>
            </w:r>
          </w:p>
        </w:tc>
      </w:tr>
    </w:tbl>
    <w:p w14:paraId="54BDD057" w14:textId="77777777" w:rsidR="00FF2FF2" w:rsidRPr="003663D8" w:rsidRDefault="00FF2FF2">
      <w:pPr>
        <w:rPr>
          <w:lang w:val="es-PE"/>
        </w:rPr>
      </w:pPr>
    </w:p>
    <w:p w14:paraId="10EE794B" w14:textId="77777777" w:rsidR="00FF2FF2" w:rsidRPr="003663D8" w:rsidRDefault="00FF2FF2">
      <w:pPr>
        <w:spacing w:before="4" w:line="80" w:lineRule="exact"/>
        <w:rPr>
          <w:sz w:val="9"/>
          <w:szCs w:val="9"/>
          <w:lang w:val="es-PE"/>
        </w:rPr>
      </w:pPr>
    </w:p>
    <w:p w14:paraId="27AFE400" w14:textId="77777777" w:rsidR="00FF2FF2" w:rsidRDefault="00FF2FF2">
      <w:pPr>
        <w:spacing w:before="5" w:line="140" w:lineRule="exact"/>
        <w:rPr>
          <w:sz w:val="14"/>
          <w:szCs w:val="14"/>
        </w:rPr>
      </w:pPr>
    </w:p>
    <w:p w14:paraId="21CA9EDB" w14:textId="77777777" w:rsidR="00FF2FF2" w:rsidRDefault="00FF2FF2">
      <w:pPr>
        <w:spacing w:line="200" w:lineRule="exact"/>
      </w:pPr>
    </w:p>
    <w:p w14:paraId="753CFCA4" w14:textId="77777777" w:rsidR="00FF2FF2" w:rsidRDefault="00FF2FF2">
      <w:pPr>
        <w:spacing w:line="200" w:lineRule="exact"/>
      </w:pPr>
    </w:p>
    <w:p w14:paraId="3FB50B8D" w14:textId="77777777" w:rsidR="00FF2FF2" w:rsidRDefault="00FF2FF2">
      <w:pPr>
        <w:spacing w:line="200" w:lineRule="exact"/>
      </w:pPr>
    </w:p>
    <w:p w14:paraId="1F88F053" w14:textId="77777777" w:rsidR="00FF2FF2" w:rsidRDefault="00FF2FF2">
      <w:pPr>
        <w:spacing w:before="9" w:line="240" w:lineRule="exact"/>
        <w:rPr>
          <w:sz w:val="24"/>
          <w:szCs w:val="24"/>
        </w:rPr>
      </w:pPr>
    </w:p>
    <w:p w14:paraId="63785A4B" w14:textId="77777777" w:rsidR="00FF2FF2" w:rsidRDefault="003E6DBC">
      <w:pPr>
        <w:spacing w:before="29"/>
        <w:ind w:left="802"/>
        <w:rPr>
          <w:rFonts w:ascii="Arial" w:eastAsia="Arial" w:hAnsi="Arial" w:cs="Arial"/>
          <w:sz w:val="24"/>
          <w:szCs w:val="24"/>
        </w:rPr>
      </w:pPr>
      <w:r>
        <w:rPr>
          <w:rFonts w:ascii="Arial" w:eastAsia="Arial" w:hAnsi="Arial" w:cs="Arial"/>
          <w:b/>
          <w:sz w:val="24"/>
          <w:szCs w:val="24"/>
        </w:rPr>
        <w:t xml:space="preserve">7   Calendario del </w:t>
      </w:r>
      <w:proofErr w:type="spellStart"/>
      <w:r>
        <w:rPr>
          <w:rFonts w:ascii="Arial" w:eastAsia="Arial" w:hAnsi="Arial" w:cs="Arial"/>
          <w:b/>
          <w:sz w:val="24"/>
          <w:szCs w:val="24"/>
        </w:rPr>
        <w:t>proyecto</w:t>
      </w:r>
      <w:proofErr w:type="spellEnd"/>
    </w:p>
    <w:p w14:paraId="1B2CEDA7" w14:textId="77777777" w:rsidR="00FF2FF2" w:rsidRDefault="00FF2FF2">
      <w:pPr>
        <w:spacing w:before="17" w:line="220" w:lineRule="exact"/>
        <w:rPr>
          <w:sz w:val="22"/>
          <w:szCs w:val="22"/>
        </w:rPr>
      </w:pPr>
    </w:p>
    <w:p w14:paraId="25A5E38E" w14:textId="77777777" w:rsidR="00FF2FF2" w:rsidRPr="003663D8" w:rsidRDefault="003E6DBC">
      <w:pPr>
        <w:ind w:left="1193" w:right="685"/>
        <w:jc w:val="both"/>
        <w:rPr>
          <w:rFonts w:ascii="Arial" w:eastAsia="Arial" w:hAnsi="Arial" w:cs="Arial"/>
          <w:lang w:val="es-PE"/>
        </w:rPr>
      </w:pPr>
      <w:r w:rsidRPr="000B6D5F">
        <w:rPr>
          <w:lang w:val="es-PE"/>
        </w:rPr>
        <w:t>El calendario del proyecto abarca un horizonte formal de 16 semanas académicas (22/08/2026 al 11/12/2026). Se estructuran a continuación el cronograma maestro por fases e hitos, las tablas normativas de disciplinas y objetos generados para las fases de Inicio y Elaboración, el desglose de actividades derivadas de la EDT con sus predecesoras y costos valorizados, y la sincronización con el Diagrama de Gantt oficial:</w:t>
      </w:r>
    </w:p>
    <w:p w14:paraId="681787CA" w14:textId="77777777" w:rsidR="00FF2FF2" w:rsidRPr="003663D8" w:rsidRDefault="00FF2FF2">
      <w:pPr>
        <w:spacing w:before="14" w:line="220" w:lineRule="exact"/>
        <w:rPr>
          <w:sz w:val="22"/>
          <w:szCs w:val="22"/>
          <w:lang w:val="es-PE"/>
        </w:rPr>
      </w:pPr>
    </w:p>
    <w:tbl>
      <w:tblPr>
        <w:tblW w:w="9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00"/>
        <w:gridCol w:w="1600"/>
        <w:gridCol w:w="1800"/>
        <w:gridCol w:w="2500"/>
        <w:gridCol w:w="1000"/>
      </w:tblGrid>
      <w:tr w:rsidR="00D10597" w14:paraId="529BD89A" w14:textId="77777777">
        <w:trPr>
          <w:cantSplit/>
          <w:tblHeader/>
          <w:jc w:val="center"/>
        </w:trPr>
        <w:tc>
          <w:tcPr>
            <w:tcW w:w="2300" w:type="dxa"/>
            <w:shd w:val="clear" w:color="auto" w:fill="000000"/>
            <w:tcMar>
              <w:top w:w="60" w:type="dxa"/>
              <w:left w:w="100" w:type="dxa"/>
              <w:bottom w:w="60" w:type="dxa"/>
              <w:right w:w="100" w:type="dxa"/>
            </w:tcMar>
            <w:vAlign w:val="center"/>
          </w:tcPr>
          <w:p w14:paraId="69C13BFA" w14:textId="77777777" w:rsidR="003C210F" w:rsidRDefault="00000000">
            <w:r>
              <w:lastRenderedPageBreak/>
              <w:t>Fase del Proyecto</w:t>
            </w:r>
          </w:p>
        </w:tc>
        <w:tc>
          <w:tcPr>
            <w:tcW w:w="1600" w:type="dxa"/>
            <w:shd w:val="clear" w:color="auto" w:fill="000000"/>
            <w:tcMar>
              <w:top w:w="60" w:type="dxa"/>
              <w:left w:w="100" w:type="dxa"/>
              <w:bottom w:w="60" w:type="dxa"/>
              <w:right w:w="100" w:type="dxa"/>
            </w:tcMar>
            <w:vAlign w:val="center"/>
          </w:tcPr>
          <w:p w14:paraId="3526DFBB" w14:textId="77777777" w:rsidR="003C210F" w:rsidRDefault="00000000">
            <w:r>
              <w:t>Período / Semanas</w:t>
            </w:r>
          </w:p>
        </w:tc>
        <w:tc>
          <w:tcPr>
            <w:tcW w:w="1800" w:type="dxa"/>
            <w:shd w:val="clear" w:color="auto" w:fill="000000"/>
            <w:tcMar>
              <w:top w:w="60" w:type="dxa"/>
              <w:left w:w="100" w:type="dxa"/>
              <w:bottom w:w="60" w:type="dxa"/>
              <w:right w:w="100" w:type="dxa"/>
            </w:tcMar>
            <w:vAlign w:val="center"/>
          </w:tcPr>
          <w:p w14:paraId="2F61D0B7" w14:textId="77777777" w:rsidR="003C210F" w:rsidRDefault="00000000">
            <w:r>
              <w:t>Fechas Clave</w:t>
            </w:r>
          </w:p>
        </w:tc>
        <w:tc>
          <w:tcPr>
            <w:tcW w:w="2500" w:type="dxa"/>
            <w:shd w:val="clear" w:color="auto" w:fill="000000"/>
            <w:tcMar>
              <w:top w:w="60" w:type="dxa"/>
              <w:left w:w="100" w:type="dxa"/>
              <w:bottom w:w="60" w:type="dxa"/>
              <w:right w:w="100" w:type="dxa"/>
            </w:tcMar>
            <w:vAlign w:val="center"/>
          </w:tcPr>
          <w:p w14:paraId="5690D6C5" w14:textId="77777777" w:rsidR="003C210F" w:rsidRDefault="00000000">
            <w:r>
              <w:t>Hito / Entregable Principal</w:t>
            </w:r>
          </w:p>
        </w:tc>
        <w:tc>
          <w:tcPr>
            <w:tcW w:w="1000" w:type="dxa"/>
            <w:shd w:val="clear" w:color="auto" w:fill="000000"/>
            <w:tcMar>
              <w:top w:w="60" w:type="dxa"/>
              <w:left w:w="100" w:type="dxa"/>
              <w:bottom w:w="60" w:type="dxa"/>
              <w:right w:w="100" w:type="dxa"/>
            </w:tcMar>
            <w:vAlign w:val="center"/>
          </w:tcPr>
          <w:p w14:paraId="0D8C18B0" w14:textId="77777777" w:rsidR="003C210F" w:rsidRDefault="00000000">
            <w:r>
              <w:t>Costo Valorizado</w:t>
            </w:r>
          </w:p>
        </w:tc>
      </w:tr>
      <w:tr w:rsidR="00D10597" w14:paraId="16A620C9" w14:textId="77777777">
        <w:trPr>
          <w:cantSplit/>
          <w:jc w:val="center"/>
        </w:trPr>
        <w:tc>
          <w:tcPr>
            <w:tcW w:w="2300" w:type="dxa"/>
            <w:tcMar>
              <w:top w:w="60" w:type="dxa"/>
              <w:left w:w="100" w:type="dxa"/>
              <w:bottom w:w="60" w:type="dxa"/>
              <w:right w:w="100" w:type="dxa"/>
            </w:tcMar>
            <w:vAlign w:val="center"/>
          </w:tcPr>
          <w:p w14:paraId="3FD15C6B" w14:textId="77777777" w:rsidR="003C210F" w:rsidRPr="002E128E" w:rsidRDefault="00000000">
            <w:pPr>
              <w:rPr>
                <w:lang w:val="es-PE"/>
              </w:rPr>
            </w:pPr>
            <w:r w:rsidRPr="002E128E">
              <w:rPr>
                <w:lang w:val="es-PE"/>
              </w:rPr>
              <w:t>Fase I: Inicio y Planificación Estratégica</w:t>
            </w:r>
          </w:p>
        </w:tc>
        <w:tc>
          <w:tcPr>
            <w:tcW w:w="1600" w:type="dxa"/>
            <w:tcMar>
              <w:top w:w="60" w:type="dxa"/>
              <w:left w:w="100" w:type="dxa"/>
              <w:bottom w:w="60" w:type="dxa"/>
              <w:right w:w="100" w:type="dxa"/>
            </w:tcMar>
            <w:vAlign w:val="center"/>
          </w:tcPr>
          <w:p w14:paraId="5DD351DB" w14:textId="77777777" w:rsidR="003C210F" w:rsidRDefault="00000000">
            <w:r>
              <w:t>Semanas 1 y 2</w:t>
            </w:r>
          </w:p>
        </w:tc>
        <w:tc>
          <w:tcPr>
            <w:tcW w:w="1800" w:type="dxa"/>
            <w:tcMar>
              <w:top w:w="60" w:type="dxa"/>
              <w:left w:w="100" w:type="dxa"/>
              <w:bottom w:w="60" w:type="dxa"/>
              <w:right w:w="100" w:type="dxa"/>
            </w:tcMar>
            <w:vAlign w:val="center"/>
          </w:tcPr>
          <w:p w14:paraId="0EF8285C" w14:textId="77777777" w:rsidR="003C210F" w:rsidRDefault="00000000">
            <w:r>
              <w:t>22/08/2026 - 04/09/2026</w:t>
            </w:r>
          </w:p>
        </w:tc>
        <w:tc>
          <w:tcPr>
            <w:tcW w:w="2500" w:type="dxa"/>
            <w:tcMar>
              <w:top w:w="60" w:type="dxa"/>
              <w:left w:w="100" w:type="dxa"/>
              <w:bottom w:w="60" w:type="dxa"/>
              <w:right w:w="100" w:type="dxa"/>
            </w:tcMar>
            <w:vAlign w:val="center"/>
          </w:tcPr>
          <w:p w14:paraId="6131172E" w14:textId="77777777" w:rsidR="003C210F" w:rsidRPr="002E128E" w:rsidRDefault="00000000">
            <w:pPr>
              <w:rPr>
                <w:lang w:val="es-PE"/>
              </w:rPr>
            </w:pPr>
            <w:r w:rsidRPr="002E128E">
              <w:rPr>
                <w:lang w:val="es-PE"/>
              </w:rPr>
              <w:t>H1: Acta de Constitución y Business Case aprobados</w:t>
            </w:r>
          </w:p>
        </w:tc>
        <w:tc>
          <w:tcPr>
            <w:tcW w:w="1000" w:type="dxa"/>
            <w:tcMar>
              <w:top w:w="60" w:type="dxa"/>
              <w:left w:w="100" w:type="dxa"/>
              <w:bottom w:w="60" w:type="dxa"/>
              <w:right w:w="100" w:type="dxa"/>
            </w:tcMar>
            <w:vAlign w:val="center"/>
          </w:tcPr>
          <w:p w14:paraId="33531DAC" w14:textId="77777777" w:rsidR="003C210F" w:rsidRDefault="00000000">
            <w:r>
              <w:t>S/ 980.00</w:t>
            </w:r>
          </w:p>
        </w:tc>
      </w:tr>
      <w:tr w:rsidR="00D10597" w14:paraId="33CE3FF2" w14:textId="77777777">
        <w:trPr>
          <w:cantSplit/>
          <w:jc w:val="center"/>
        </w:trPr>
        <w:tc>
          <w:tcPr>
            <w:tcW w:w="2300" w:type="dxa"/>
            <w:tcMar>
              <w:top w:w="60" w:type="dxa"/>
              <w:left w:w="100" w:type="dxa"/>
              <w:bottom w:w="60" w:type="dxa"/>
              <w:right w:w="100" w:type="dxa"/>
            </w:tcMar>
            <w:vAlign w:val="center"/>
          </w:tcPr>
          <w:p w14:paraId="7E447590" w14:textId="77777777" w:rsidR="003C210F" w:rsidRPr="002E128E" w:rsidRDefault="00000000">
            <w:pPr>
              <w:rPr>
                <w:lang w:val="es-PE"/>
              </w:rPr>
            </w:pPr>
            <w:r w:rsidRPr="002E128E">
              <w:rPr>
                <w:lang w:val="es-PE"/>
              </w:rPr>
              <w:t>Fase II: Análisis y Especificación de Procesos</w:t>
            </w:r>
          </w:p>
        </w:tc>
        <w:tc>
          <w:tcPr>
            <w:tcW w:w="1600" w:type="dxa"/>
            <w:tcMar>
              <w:top w:w="60" w:type="dxa"/>
              <w:left w:w="100" w:type="dxa"/>
              <w:bottom w:w="60" w:type="dxa"/>
              <w:right w:w="100" w:type="dxa"/>
            </w:tcMar>
            <w:vAlign w:val="center"/>
          </w:tcPr>
          <w:p w14:paraId="235F1E82" w14:textId="77777777" w:rsidR="003C210F" w:rsidRDefault="00000000">
            <w:r>
              <w:t>Semanas 2 y 3</w:t>
            </w:r>
          </w:p>
        </w:tc>
        <w:tc>
          <w:tcPr>
            <w:tcW w:w="1800" w:type="dxa"/>
            <w:tcMar>
              <w:top w:w="60" w:type="dxa"/>
              <w:left w:w="100" w:type="dxa"/>
              <w:bottom w:w="60" w:type="dxa"/>
              <w:right w:w="100" w:type="dxa"/>
            </w:tcMar>
            <w:vAlign w:val="center"/>
          </w:tcPr>
          <w:p w14:paraId="13222B2F" w14:textId="77777777" w:rsidR="003C210F" w:rsidRDefault="00000000">
            <w:r>
              <w:t>29/08/2026 - 11/09/2026</w:t>
            </w:r>
          </w:p>
        </w:tc>
        <w:tc>
          <w:tcPr>
            <w:tcW w:w="2500" w:type="dxa"/>
            <w:tcMar>
              <w:top w:w="60" w:type="dxa"/>
              <w:left w:w="100" w:type="dxa"/>
              <w:bottom w:w="60" w:type="dxa"/>
              <w:right w:w="100" w:type="dxa"/>
            </w:tcMar>
            <w:vAlign w:val="center"/>
          </w:tcPr>
          <w:p w14:paraId="20DF6844" w14:textId="77777777" w:rsidR="003C210F" w:rsidRPr="002E128E" w:rsidRDefault="00000000">
            <w:pPr>
              <w:rPr>
                <w:lang w:val="es-PE"/>
              </w:rPr>
            </w:pPr>
            <w:r w:rsidRPr="002E128E">
              <w:rPr>
                <w:lang w:val="es-PE"/>
              </w:rPr>
              <w:t>H2: Documento SRS IEEE 830 y Matriz de Consistencia</w:t>
            </w:r>
          </w:p>
        </w:tc>
        <w:tc>
          <w:tcPr>
            <w:tcW w:w="1000" w:type="dxa"/>
            <w:tcMar>
              <w:top w:w="60" w:type="dxa"/>
              <w:left w:w="100" w:type="dxa"/>
              <w:bottom w:w="60" w:type="dxa"/>
              <w:right w:w="100" w:type="dxa"/>
            </w:tcMar>
            <w:vAlign w:val="center"/>
          </w:tcPr>
          <w:p w14:paraId="35AFC967" w14:textId="77777777" w:rsidR="003C210F" w:rsidRDefault="00000000">
            <w:r>
              <w:t>S/ 390.00</w:t>
            </w:r>
          </w:p>
        </w:tc>
      </w:tr>
      <w:tr w:rsidR="00D10597" w14:paraId="465CEF31" w14:textId="77777777">
        <w:trPr>
          <w:cantSplit/>
          <w:jc w:val="center"/>
        </w:trPr>
        <w:tc>
          <w:tcPr>
            <w:tcW w:w="2300" w:type="dxa"/>
            <w:tcMar>
              <w:top w:w="60" w:type="dxa"/>
              <w:left w:w="100" w:type="dxa"/>
              <w:bottom w:w="60" w:type="dxa"/>
              <w:right w:w="100" w:type="dxa"/>
            </w:tcMar>
            <w:vAlign w:val="center"/>
          </w:tcPr>
          <w:p w14:paraId="0A78045A" w14:textId="77777777" w:rsidR="003C210F" w:rsidRPr="002E128E" w:rsidRDefault="00000000">
            <w:pPr>
              <w:rPr>
                <w:lang w:val="es-PE"/>
              </w:rPr>
            </w:pPr>
            <w:r w:rsidRPr="002E128E">
              <w:rPr>
                <w:lang w:val="es-PE"/>
              </w:rPr>
              <w:t>Fase III: Diseño de Arquitectura y Base de Datos</w:t>
            </w:r>
          </w:p>
        </w:tc>
        <w:tc>
          <w:tcPr>
            <w:tcW w:w="1600" w:type="dxa"/>
            <w:tcMar>
              <w:top w:w="60" w:type="dxa"/>
              <w:left w:w="100" w:type="dxa"/>
              <w:bottom w:w="60" w:type="dxa"/>
              <w:right w:w="100" w:type="dxa"/>
            </w:tcMar>
            <w:vAlign w:val="center"/>
          </w:tcPr>
          <w:p w14:paraId="394BB794" w14:textId="77777777" w:rsidR="003C210F" w:rsidRDefault="00000000">
            <w:r>
              <w:t>Semanas 4 y 5</w:t>
            </w:r>
          </w:p>
        </w:tc>
        <w:tc>
          <w:tcPr>
            <w:tcW w:w="1800" w:type="dxa"/>
            <w:tcMar>
              <w:top w:w="60" w:type="dxa"/>
              <w:left w:w="100" w:type="dxa"/>
              <w:bottom w:w="60" w:type="dxa"/>
              <w:right w:w="100" w:type="dxa"/>
            </w:tcMar>
            <w:vAlign w:val="center"/>
          </w:tcPr>
          <w:p w14:paraId="28CE7C2A" w14:textId="77777777" w:rsidR="003C210F" w:rsidRDefault="00000000">
            <w:r>
              <w:t>12/09/2026 - 25/09/2026</w:t>
            </w:r>
          </w:p>
        </w:tc>
        <w:tc>
          <w:tcPr>
            <w:tcW w:w="2500" w:type="dxa"/>
            <w:tcMar>
              <w:top w:w="60" w:type="dxa"/>
              <w:left w:w="100" w:type="dxa"/>
              <w:bottom w:w="60" w:type="dxa"/>
              <w:right w:w="100" w:type="dxa"/>
            </w:tcMar>
            <w:vAlign w:val="center"/>
          </w:tcPr>
          <w:p w14:paraId="147E111B" w14:textId="77777777" w:rsidR="003C210F" w:rsidRPr="002E128E" w:rsidRDefault="00000000">
            <w:pPr>
              <w:rPr>
                <w:lang w:val="es-PE"/>
              </w:rPr>
            </w:pPr>
            <w:r w:rsidRPr="002E128E">
              <w:rPr>
                <w:lang w:val="es-PE"/>
              </w:rPr>
              <w:t xml:space="preserve">Arquitectura Servidor VPS particular, ER PostgreSQL y </w:t>
            </w:r>
            <w:proofErr w:type="spellStart"/>
            <w:r w:rsidRPr="002E128E">
              <w:rPr>
                <w:lang w:val="es-PE"/>
              </w:rPr>
              <w:t>Maquetación directa en código (Angular 21)</w:t>
            </w:r>
            <w:proofErr w:type="spellEnd"/>
            <w:r w:rsidRPr="002E128E">
              <w:rPr>
                <w:lang w:val="es-PE"/>
              </w:rPr>
              <w:t xml:space="preserve"> validados</w:t>
            </w:r>
          </w:p>
        </w:tc>
        <w:tc>
          <w:tcPr>
            <w:tcW w:w="1000" w:type="dxa"/>
            <w:tcMar>
              <w:top w:w="60" w:type="dxa"/>
              <w:left w:w="100" w:type="dxa"/>
              <w:bottom w:w="60" w:type="dxa"/>
              <w:right w:w="100" w:type="dxa"/>
            </w:tcMar>
            <w:vAlign w:val="center"/>
          </w:tcPr>
          <w:p w14:paraId="4362F4FA" w14:textId="77777777" w:rsidR="003C210F" w:rsidRDefault="00000000">
            <w:r>
              <w:t>S/ 610.00</w:t>
            </w:r>
          </w:p>
        </w:tc>
      </w:tr>
      <w:tr w:rsidR="00D10597" w14:paraId="40983137" w14:textId="77777777">
        <w:trPr>
          <w:cantSplit/>
          <w:jc w:val="center"/>
        </w:trPr>
        <w:tc>
          <w:tcPr>
            <w:tcW w:w="2300" w:type="dxa"/>
            <w:tcMar>
              <w:top w:w="60" w:type="dxa"/>
              <w:left w:w="100" w:type="dxa"/>
              <w:bottom w:w="60" w:type="dxa"/>
              <w:right w:w="100" w:type="dxa"/>
            </w:tcMar>
            <w:vAlign w:val="center"/>
          </w:tcPr>
          <w:p w14:paraId="7650F281" w14:textId="77777777" w:rsidR="003C210F" w:rsidRPr="002E128E" w:rsidRDefault="00000000">
            <w:pPr>
              <w:rPr>
                <w:lang w:val="es-PE"/>
              </w:rPr>
            </w:pPr>
            <w:r w:rsidRPr="002E128E">
              <w:rPr>
                <w:lang w:val="es-PE"/>
              </w:rPr>
              <w:t>Fase IV: Construcción Transaccional, BI e IA</w:t>
            </w:r>
          </w:p>
        </w:tc>
        <w:tc>
          <w:tcPr>
            <w:tcW w:w="1600" w:type="dxa"/>
            <w:tcMar>
              <w:top w:w="60" w:type="dxa"/>
              <w:left w:w="100" w:type="dxa"/>
              <w:bottom w:w="60" w:type="dxa"/>
              <w:right w:w="100" w:type="dxa"/>
            </w:tcMar>
            <w:vAlign w:val="center"/>
          </w:tcPr>
          <w:p w14:paraId="1A74388D" w14:textId="77777777" w:rsidR="003C210F" w:rsidRDefault="00000000">
            <w:r>
              <w:t>Semanas 4 a 10</w:t>
            </w:r>
          </w:p>
        </w:tc>
        <w:tc>
          <w:tcPr>
            <w:tcW w:w="1800" w:type="dxa"/>
            <w:tcMar>
              <w:top w:w="60" w:type="dxa"/>
              <w:left w:w="100" w:type="dxa"/>
              <w:bottom w:w="60" w:type="dxa"/>
              <w:right w:w="100" w:type="dxa"/>
            </w:tcMar>
            <w:vAlign w:val="center"/>
          </w:tcPr>
          <w:p w14:paraId="77AA2C19" w14:textId="77777777" w:rsidR="003C210F" w:rsidRDefault="00000000">
            <w:r>
              <w:t>12/09/2026 - 30/10/2026</w:t>
            </w:r>
          </w:p>
        </w:tc>
        <w:tc>
          <w:tcPr>
            <w:tcW w:w="2500" w:type="dxa"/>
            <w:tcMar>
              <w:top w:w="60" w:type="dxa"/>
              <w:left w:w="100" w:type="dxa"/>
              <w:bottom w:w="60" w:type="dxa"/>
              <w:right w:w="100" w:type="dxa"/>
            </w:tcMar>
            <w:vAlign w:val="center"/>
          </w:tcPr>
          <w:p w14:paraId="566AA1BC" w14:textId="77777777" w:rsidR="003C210F" w:rsidRPr="002E128E" w:rsidRDefault="00000000">
            <w:pPr>
              <w:rPr>
                <w:lang w:val="es-PE"/>
              </w:rPr>
            </w:pPr>
            <w:r w:rsidRPr="002E128E">
              <w:rPr>
                <w:lang w:val="es-PE"/>
              </w:rPr>
              <w:t>H3: T1, Semana 6, 30% funcional; H4: T2, Semana 10, software al 100%</w:t>
            </w:r>
          </w:p>
        </w:tc>
        <w:tc>
          <w:tcPr>
            <w:tcW w:w="1000" w:type="dxa"/>
            <w:tcMar>
              <w:top w:w="60" w:type="dxa"/>
              <w:left w:w="100" w:type="dxa"/>
              <w:bottom w:w="60" w:type="dxa"/>
              <w:right w:w="100" w:type="dxa"/>
            </w:tcMar>
            <w:vAlign w:val="center"/>
          </w:tcPr>
          <w:p w14:paraId="53CB7D71" w14:textId="77777777" w:rsidR="003C210F" w:rsidRDefault="00000000">
            <w:r>
              <w:t>S/ 860.00</w:t>
            </w:r>
          </w:p>
        </w:tc>
      </w:tr>
      <w:tr w:rsidR="00D10597" w14:paraId="6AF26632" w14:textId="77777777">
        <w:trPr>
          <w:cantSplit/>
          <w:jc w:val="center"/>
        </w:trPr>
        <w:tc>
          <w:tcPr>
            <w:tcW w:w="2300" w:type="dxa"/>
            <w:tcMar>
              <w:top w:w="60" w:type="dxa"/>
              <w:left w:w="100" w:type="dxa"/>
              <w:bottom w:w="60" w:type="dxa"/>
              <w:right w:w="100" w:type="dxa"/>
            </w:tcMar>
            <w:vAlign w:val="center"/>
          </w:tcPr>
          <w:p w14:paraId="29A4EAAA" w14:textId="77777777" w:rsidR="003C210F" w:rsidRPr="002E128E" w:rsidRDefault="00000000">
            <w:pPr>
              <w:rPr>
                <w:lang w:val="es-PE"/>
              </w:rPr>
            </w:pPr>
            <w:r w:rsidRPr="002E128E">
              <w:rPr>
                <w:lang w:val="es-PE"/>
              </w:rPr>
              <w:t>Fase V: QA, Despliegue y Entrega en Planta</w:t>
            </w:r>
          </w:p>
        </w:tc>
        <w:tc>
          <w:tcPr>
            <w:tcW w:w="1600" w:type="dxa"/>
            <w:tcMar>
              <w:top w:w="60" w:type="dxa"/>
              <w:left w:w="100" w:type="dxa"/>
              <w:bottom w:w="60" w:type="dxa"/>
              <w:right w:w="100" w:type="dxa"/>
            </w:tcMar>
            <w:vAlign w:val="center"/>
          </w:tcPr>
          <w:p w14:paraId="36CB53E0" w14:textId="77777777" w:rsidR="003C210F" w:rsidRDefault="00000000">
            <w:r>
              <w:t>Semana 11</w:t>
            </w:r>
          </w:p>
        </w:tc>
        <w:tc>
          <w:tcPr>
            <w:tcW w:w="1800" w:type="dxa"/>
            <w:tcMar>
              <w:top w:w="60" w:type="dxa"/>
              <w:left w:w="100" w:type="dxa"/>
              <w:bottom w:w="60" w:type="dxa"/>
              <w:right w:w="100" w:type="dxa"/>
            </w:tcMar>
            <w:vAlign w:val="center"/>
          </w:tcPr>
          <w:p w14:paraId="315D833B" w14:textId="77777777" w:rsidR="003C210F" w:rsidRDefault="00000000">
            <w:r>
              <w:t>31/10/2026 - 06/11/2026</w:t>
            </w:r>
          </w:p>
        </w:tc>
        <w:tc>
          <w:tcPr>
            <w:tcW w:w="2500" w:type="dxa"/>
            <w:tcMar>
              <w:top w:w="60" w:type="dxa"/>
              <w:left w:w="100" w:type="dxa"/>
              <w:bottom w:w="60" w:type="dxa"/>
              <w:right w:w="100" w:type="dxa"/>
            </w:tcMar>
            <w:vAlign w:val="center"/>
          </w:tcPr>
          <w:p w14:paraId="6B803384" w14:textId="77777777" w:rsidR="003C210F" w:rsidRPr="002E128E" w:rsidRDefault="00000000">
            <w:pPr>
              <w:rPr>
                <w:lang w:val="es-PE"/>
              </w:rPr>
            </w:pPr>
            <w:r w:rsidRPr="002E128E">
              <w:rPr>
                <w:lang w:val="es-PE"/>
              </w:rPr>
              <w:t xml:space="preserve">H5: UAT, despliegue en 6 </w:t>
            </w:r>
            <w:proofErr w:type="spellStart"/>
            <w:r w:rsidRPr="002E128E">
              <w:rPr>
                <w:lang w:val="es-PE"/>
              </w:rPr>
              <w:t>PCs</w:t>
            </w:r>
            <w:proofErr w:type="spellEnd"/>
            <w:r w:rsidRPr="002E128E">
              <w:rPr>
                <w:lang w:val="es-PE"/>
              </w:rPr>
              <w:t xml:space="preserve"> y Acta de Entrega en Planta</w:t>
            </w:r>
          </w:p>
        </w:tc>
        <w:tc>
          <w:tcPr>
            <w:tcW w:w="1000" w:type="dxa"/>
            <w:tcMar>
              <w:top w:w="60" w:type="dxa"/>
              <w:left w:w="100" w:type="dxa"/>
              <w:bottom w:w="60" w:type="dxa"/>
              <w:right w:w="100" w:type="dxa"/>
            </w:tcMar>
            <w:vAlign w:val="center"/>
          </w:tcPr>
          <w:p w14:paraId="30453AED" w14:textId="77777777" w:rsidR="003C210F" w:rsidRDefault="00000000">
            <w:r>
              <w:t>S/ 930.00</w:t>
            </w:r>
          </w:p>
        </w:tc>
      </w:tr>
      <w:tr w:rsidR="00D10597" w14:paraId="712C1CB2" w14:textId="77777777">
        <w:trPr>
          <w:cantSplit/>
          <w:jc w:val="center"/>
        </w:trPr>
        <w:tc>
          <w:tcPr>
            <w:tcW w:w="2300" w:type="dxa"/>
            <w:tcMar>
              <w:top w:w="60" w:type="dxa"/>
              <w:left w:w="100" w:type="dxa"/>
              <w:bottom w:w="60" w:type="dxa"/>
              <w:right w:w="100" w:type="dxa"/>
            </w:tcMar>
            <w:vAlign w:val="center"/>
          </w:tcPr>
          <w:p w14:paraId="70476CAB" w14:textId="77777777" w:rsidR="003C210F" w:rsidRPr="002E128E" w:rsidRDefault="00000000">
            <w:pPr>
              <w:rPr>
                <w:lang w:val="es-PE"/>
              </w:rPr>
            </w:pPr>
            <w:r w:rsidRPr="002E128E">
              <w:rPr>
                <w:lang w:val="es-PE"/>
              </w:rPr>
              <w:t xml:space="preserve">Fase VI: Operación en Planta, </w:t>
            </w:r>
            <w:proofErr w:type="spellStart"/>
            <w:r w:rsidRPr="002E128E">
              <w:rPr>
                <w:lang w:val="es-PE"/>
              </w:rPr>
              <w:t>Postest</w:t>
            </w:r>
            <w:proofErr w:type="spellEnd"/>
            <w:r w:rsidRPr="002E128E">
              <w:rPr>
                <w:lang w:val="es-PE"/>
              </w:rPr>
              <w:t xml:space="preserve"> e Informe</w:t>
            </w:r>
          </w:p>
        </w:tc>
        <w:tc>
          <w:tcPr>
            <w:tcW w:w="1600" w:type="dxa"/>
            <w:tcMar>
              <w:top w:w="60" w:type="dxa"/>
              <w:left w:w="100" w:type="dxa"/>
              <w:bottom w:w="60" w:type="dxa"/>
              <w:right w:w="100" w:type="dxa"/>
            </w:tcMar>
            <w:vAlign w:val="center"/>
          </w:tcPr>
          <w:p w14:paraId="7F20DA86" w14:textId="77777777" w:rsidR="003C210F" w:rsidRDefault="00000000">
            <w:r>
              <w:t>Semanas 11 a 14</w:t>
            </w:r>
          </w:p>
        </w:tc>
        <w:tc>
          <w:tcPr>
            <w:tcW w:w="1800" w:type="dxa"/>
            <w:tcMar>
              <w:top w:w="60" w:type="dxa"/>
              <w:left w:w="100" w:type="dxa"/>
              <w:bottom w:w="60" w:type="dxa"/>
              <w:right w:w="100" w:type="dxa"/>
            </w:tcMar>
            <w:vAlign w:val="center"/>
          </w:tcPr>
          <w:p w14:paraId="2A6C3101" w14:textId="77777777" w:rsidR="003C210F" w:rsidRDefault="00000000">
            <w:r>
              <w:t>31/10/2026 - 27/11/2026</w:t>
            </w:r>
          </w:p>
        </w:tc>
        <w:tc>
          <w:tcPr>
            <w:tcW w:w="2500" w:type="dxa"/>
            <w:tcMar>
              <w:top w:w="60" w:type="dxa"/>
              <w:left w:w="100" w:type="dxa"/>
              <w:bottom w:w="60" w:type="dxa"/>
              <w:right w:w="100" w:type="dxa"/>
            </w:tcMar>
            <w:vAlign w:val="center"/>
          </w:tcPr>
          <w:p w14:paraId="13A0C39D" w14:textId="77777777" w:rsidR="003C210F" w:rsidRPr="002E128E" w:rsidRDefault="00000000">
            <w:pPr>
              <w:rPr>
                <w:lang w:val="es-PE"/>
              </w:rPr>
            </w:pPr>
            <w:r w:rsidRPr="002E128E">
              <w:rPr>
                <w:lang w:val="es-PE"/>
              </w:rPr>
              <w:t xml:space="preserve">Muestra </w:t>
            </w:r>
            <w:proofErr w:type="spellStart"/>
            <w:r w:rsidRPr="002E128E">
              <w:rPr>
                <w:lang w:val="es-PE"/>
              </w:rPr>
              <w:t>postest</w:t>
            </w:r>
            <w:proofErr w:type="spellEnd"/>
            <w:r w:rsidRPr="002E128E">
              <w:rPr>
                <w:lang w:val="es-PE"/>
              </w:rPr>
              <w:t>, muestra censal n=125, RSU, Semana 12, H6: Informe Empresarial</w:t>
            </w:r>
          </w:p>
        </w:tc>
        <w:tc>
          <w:tcPr>
            <w:tcW w:w="1000" w:type="dxa"/>
            <w:tcMar>
              <w:top w:w="60" w:type="dxa"/>
              <w:left w:w="100" w:type="dxa"/>
              <w:bottom w:w="60" w:type="dxa"/>
              <w:right w:w="100" w:type="dxa"/>
            </w:tcMar>
            <w:vAlign w:val="center"/>
          </w:tcPr>
          <w:p w14:paraId="197D261E" w14:textId="77777777" w:rsidR="003C210F" w:rsidRDefault="00000000">
            <w:r>
              <w:t>S/ 620.00</w:t>
            </w:r>
          </w:p>
        </w:tc>
      </w:tr>
      <w:tr w:rsidR="00D10597" w14:paraId="67F0CC01" w14:textId="77777777">
        <w:trPr>
          <w:cantSplit/>
          <w:jc w:val="center"/>
        </w:trPr>
        <w:tc>
          <w:tcPr>
            <w:tcW w:w="2300" w:type="dxa"/>
            <w:tcMar>
              <w:top w:w="60" w:type="dxa"/>
              <w:left w:w="100" w:type="dxa"/>
              <w:bottom w:w="60" w:type="dxa"/>
              <w:right w:w="100" w:type="dxa"/>
            </w:tcMar>
            <w:vAlign w:val="center"/>
          </w:tcPr>
          <w:p w14:paraId="4455C3A9" w14:textId="77777777" w:rsidR="003C210F" w:rsidRPr="002E128E" w:rsidRDefault="00000000">
            <w:pPr>
              <w:rPr>
                <w:lang w:val="es-PE"/>
              </w:rPr>
            </w:pPr>
            <w:r w:rsidRPr="002E128E">
              <w:rPr>
                <w:lang w:val="es-PE"/>
              </w:rPr>
              <w:t>Fase VII: Inferencia Estadística, Paper y Cierre</w:t>
            </w:r>
          </w:p>
        </w:tc>
        <w:tc>
          <w:tcPr>
            <w:tcW w:w="1600" w:type="dxa"/>
            <w:tcMar>
              <w:top w:w="60" w:type="dxa"/>
              <w:left w:w="100" w:type="dxa"/>
              <w:bottom w:w="60" w:type="dxa"/>
              <w:right w:w="100" w:type="dxa"/>
            </w:tcMar>
            <w:vAlign w:val="center"/>
          </w:tcPr>
          <w:p w14:paraId="294012EC" w14:textId="77777777" w:rsidR="003C210F" w:rsidRDefault="00000000">
            <w:r>
              <w:t>Semanas 15 y 16</w:t>
            </w:r>
          </w:p>
        </w:tc>
        <w:tc>
          <w:tcPr>
            <w:tcW w:w="1800" w:type="dxa"/>
            <w:tcMar>
              <w:top w:w="60" w:type="dxa"/>
              <w:left w:w="100" w:type="dxa"/>
              <w:bottom w:w="60" w:type="dxa"/>
              <w:right w:w="100" w:type="dxa"/>
            </w:tcMar>
            <w:vAlign w:val="center"/>
          </w:tcPr>
          <w:p w14:paraId="1A22AA20" w14:textId="77777777" w:rsidR="003C210F" w:rsidRDefault="00000000">
            <w:r>
              <w:t>28/11/2026 - 11/12/2026</w:t>
            </w:r>
          </w:p>
        </w:tc>
        <w:tc>
          <w:tcPr>
            <w:tcW w:w="2500" w:type="dxa"/>
            <w:tcMar>
              <w:top w:w="60" w:type="dxa"/>
              <w:left w:w="100" w:type="dxa"/>
              <w:bottom w:w="60" w:type="dxa"/>
              <w:right w:w="100" w:type="dxa"/>
            </w:tcMar>
            <w:vAlign w:val="center"/>
          </w:tcPr>
          <w:p w14:paraId="3EE53E8E" w14:textId="77777777" w:rsidR="003C210F" w:rsidRDefault="00000000">
            <w:r>
              <w:t>H7: Wilcoxon/t-Student, Paper IEEE, Memoria y Acta Cierre</w:t>
            </w:r>
          </w:p>
        </w:tc>
        <w:tc>
          <w:tcPr>
            <w:tcW w:w="1000" w:type="dxa"/>
            <w:tcMar>
              <w:top w:w="60" w:type="dxa"/>
              <w:left w:w="100" w:type="dxa"/>
              <w:bottom w:w="60" w:type="dxa"/>
              <w:right w:w="100" w:type="dxa"/>
            </w:tcMar>
            <w:vAlign w:val="center"/>
          </w:tcPr>
          <w:p w14:paraId="7B9D9883" w14:textId="77777777" w:rsidR="003C210F" w:rsidRDefault="00000000">
            <w:r>
              <w:t>S/ 710.00</w:t>
            </w:r>
          </w:p>
        </w:tc>
      </w:tr>
      <w:tr w:rsidR="00D10597" w14:paraId="2D86CD73" w14:textId="77777777">
        <w:trPr>
          <w:cantSplit/>
          <w:jc w:val="center"/>
        </w:trPr>
        <w:tc>
          <w:tcPr>
            <w:tcW w:w="2300" w:type="dxa"/>
            <w:tcMar>
              <w:top w:w="60" w:type="dxa"/>
              <w:left w:w="100" w:type="dxa"/>
              <w:bottom w:w="60" w:type="dxa"/>
              <w:right w:w="100" w:type="dxa"/>
            </w:tcMar>
            <w:vAlign w:val="center"/>
          </w:tcPr>
          <w:p w14:paraId="1BCF2A4B" w14:textId="77777777" w:rsidR="003C210F" w:rsidRDefault="00000000">
            <w:r>
              <w:t>TOTAL VALORIZADO DEL PROYECTO</w:t>
            </w:r>
          </w:p>
        </w:tc>
        <w:tc>
          <w:tcPr>
            <w:tcW w:w="1600" w:type="dxa"/>
            <w:tcMar>
              <w:top w:w="60" w:type="dxa"/>
              <w:left w:w="100" w:type="dxa"/>
              <w:bottom w:w="60" w:type="dxa"/>
              <w:right w:w="100" w:type="dxa"/>
            </w:tcMar>
            <w:vAlign w:val="center"/>
          </w:tcPr>
          <w:p w14:paraId="7596303F" w14:textId="77777777" w:rsidR="003C210F" w:rsidRDefault="00000000">
            <w:r>
              <w:t>16 Semanas</w:t>
            </w:r>
          </w:p>
        </w:tc>
        <w:tc>
          <w:tcPr>
            <w:tcW w:w="1800" w:type="dxa"/>
            <w:tcMar>
              <w:top w:w="60" w:type="dxa"/>
              <w:left w:w="100" w:type="dxa"/>
              <w:bottom w:w="60" w:type="dxa"/>
              <w:right w:w="100" w:type="dxa"/>
            </w:tcMar>
            <w:vAlign w:val="center"/>
          </w:tcPr>
          <w:p w14:paraId="1DC5D926" w14:textId="77777777" w:rsidR="003C210F" w:rsidRDefault="00000000">
            <w:r>
              <w:t>22/08 - 05/12/2026</w:t>
            </w:r>
          </w:p>
        </w:tc>
        <w:tc>
          <w:tcPr>
            <w:tcW w:w="2500" w:type="dxa"/>
            <w:tcMar>
              <w:top w:w="60" w:type="dxa"/>
              <w:left w:w="100" w:type="dxa"/>
              <w:bottom w:w="60" w:type="dxa"/>
              <w:right w:w="100" w:type="dxa"/>
            </w:tcMar>
            <w:vAlign w:val="center"/>
          </w:tcPr>
          <w:p w14:paraId="4A284ECF" w14:textId="77777777" w:rsidR="003C210F" w:rsidRPr="002E128E" w:rsidRDefault="00000000">
            <w:pPr>
              <w:rPr>
                <w:lang w:val="es-PE"/>
              </w:rPr>
            </w:pPr>
            <w:r w:rsidRPr="002E128E">
              <w:rPr>
                <w:lang w:val="es-PE"/>
              </w:rPr>
              <w:t>Despliegue integral, validación científica y cierre formal</w:t>
            </w:r>
          </w:p>
        </w:tc>
        <w:tc>
          <w:tcPr>
            <w:tcW w:w="1000" w:type="dxa"/>
            <w:tcMar>
              <w:top w:w="60" w:type="dxa"/>
              <w:left w:w="100" w:type="dxa"/>
              <w:bottom w:w="60" w:type="dxa"/>
              <w:right w:w="100" w:type="dxa"/>
            </w:tcMar>
            <w:vAlign w:val="center"/>
          </w:tcPr>
          <w:p w14:paraId="07644A66" w14:textId="77777777" w:rsidR="003C210F" w:rsidRDefault="00000000">
            <w:r>
              <w:t>S/ 5,100.00</w:t>
            </w:r>
          </w:p>
        </w:tc>
      </w:tr>
    </w:tbl>
    <w:p w14:paraId="27847691" w14:textId="77777777" w:rsidR="003C210F" w:rsidRPr="002E128E" w:rsidRDefault="00000000">
      <w:pPr>
        <w:spacing w:before="160" w:after="120"/>
        <w:rPr>
          <w:lang w:val="es-PE"/>
        </w:rPr>
      </w:pPr>
      <w:r w:rsidRPr="002E128E">
        <w:rPr>
          <w:lang w:val="es-PE"/>
        </w:rPr>
        <w:t xml:space="preserve">A </w:t>
      </w:r>
      <w:proofErr w:type="gramStart"/>
      <w:r w:rsidRPr="002E128E">
        <w:rPr>
          <w:lang w:val="es-PE"/>
        </w:rPr>
        <w:t>continuación</w:t>
      </w:r>
      <w:proofErr w:type="gramEnd"/>
      <w:r w:rsidRPr="002E128E">
        <w:rPr>
          <w:lang w:val="es-PE"/>
        </w:rPr>
        <w:t xml:space="preserve"> se detalla la programación de disciplinas y objetos generados en la Fase de Inicio:</w:t>
      </w:r>
    </w:p>
    <w:tbl>
      <w:tblPr>
        <w:tblW w:w="9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200"/>
        <w:gridCol w:w="2000"/>
        <w:gridCol w:w="2000"/>
      </w:tblGrid>
      <w:tr w:rsidR="00D10597" w14:paraId="5C004251" w14:textId="77777777">
        <w:trPr>
          <w:cantSplit/>
          <w:tblHeader/>
          <w:jc w:val="center"/>
        </w:trPr>
        <w:tc>
          <w:tcPr>
            <w:tcW w:w="5200" w:type="dxa"/>
            <w:shd w:val="clear" w:color="auto" w:fill="000000"/>
            <w:tcMar>
              <w:top w:w="60" w:type="dxa"/>
              <w:left w:w="100" w:type="dxa"/>
              <w:bottom w:w="60" w:type="dxa"/>
              <w:right w:w="100" w:type="dxa"/>
            </w:tcMar>
            <w:vAlign w:val="center"/>
          </w:tcPr>
          <w:p w14:paraId="1FC55E96" w14:textId="77777777" w:rsidR="003C210F" w:rsidRPr="002E128E" w:rsidRDefault="00000000">
            <w:pPr>
              <w:rPr>
                <w:lang w:val="es-PE"/>
              </w:rPr>
            </w:pPr>
            <w:r w:rsidRPr="002E128E">
              <w:rPr>
                <w:lang w:val="es-PE"/>
              </w:rPr>
              <w:t>Fase de Inicio: disciplinas y objetos generados</w:t>
            </w:r>
          </w:p>
        </w:tc>
        <w:tc>
          <w:tcPr>
            <w:tcW w:w="2000" w:type="dxa"/>
            <w:shd w:val="clear" w:color="auto" w:fill="000000"/>
            <w:tcMar>
              <w:top w:w="60" w:type="dxa"/>
              <w:left w:w="100" w:type="dxa"/>
              <w:bottom w:w="60" w:type="dxa"/>
              <w:right w:w="100" w:type="dxa"/>
            </w:tcMar>
            <w:vAlign w:val="center"/>
          </w:tcPr>
          <w:p w14:paraId="71CA6606" w14:textId="77777777" w:rsidR="003C210F" w:rsidRDefault="00000000">
            <w:proofErr w:type="spellStart"/>
            <w:r>
              <w:t>Comienzo</w:t>
            </w:r>
            <w:proofErr w:type="spellEnd"/>
          </w:p>
        </w:tc>
        <w:tc>
          <w:tcPr>
            <w:tcW w:w="2000" w:type="dxa"/>
            <w:shd w:val="clear" w:color="auto" w:fill="000000"/>
            <w:tcMar>
              <w:top w:w="60" w:type="dxa"/>
              <w:left w:w="100" w:type="dxa"/>
              <w:bottom w:w="60" w:type="dxa"/>
              <w:right w:w="100" w:type="dxa"/>
            </w:tcMar>
            <w:vAlign w:val="center"/>
          </w:tcPr>
          <w:p w14:paraId="7CB8E398" w14:textId="77777777" w:rsidR="003C210F" w:rsidRDefault="00000000">
            <w:r>
              <w:t>Aprobación</w:t>
            </w:r>
          </w:p>
        </w:tc>
      </w:tr>
      <w:tr w:rsidR="00D10597" w14:paraId="551CC842" w14:textId="77777777">
        <w:trPr>
          <w:cantSplit/>
          <w:jc w:val="center"/>
        </w:trPr>
        <w:tc>
          <w:tcPr>
            <w:tcW w:w="5200" w:type="dxa"/>
            <w:tcMar>
              <w:top w:w="60" w:type="dxa"/>
              <w:left w:w="100" w:type="dxa"/>
              <w:bottom w:w="60" w:type="dxa"/>
              <w:right w:w="100" w:type="dxa"/>
            </w:tcMar>
            <w:vAlign w:val="center"/>
          </w:tcPr>
          <w:p w14:paraId="10FD0042" w14:textId="77777777" w:rsidR="003C210F" w:rsidRPr="002E128E" w:rsidRDefault="00000000">
            <w:pPr>
              <w:rPr>
                <w:lang w:val="es-PE"/>
              </w:rPr>
            </w:pPr>
            <w:r w:rsidRPr="002E128E">
              <w:rPr>
                <w:lang w:val="es-PE"/>
              </w:rPr>
              <w:t>Gestión del Proyecto: Acta de Constitución del Proyecto, código AC-G2-2026</w:t>
            </w:r>
          </w:p>
        </w:tc>
        <w:tc>
          <w:tcPr>
            <w:tcW w:w="2000" w:type="dxa"/>
            <w:tcMar>
              <w:top w:w="60" w:type="dxa"/>
              <w:left w:w="100" w:type="dxa"/>
              <w:bottom w:w="60" w:type="dxa"/>
              <w:right w:w="100" w:type="dxa"/>
            </w:tcMar>
            <w:vAlign w:val="center"/>
          </w:tcPr>
          <w:p w14:paraId="54FFADDB" w14:textId="77777777" w:rsidR="003C210F" w:rsidRDefault="00000000">
            <w:r>
              <w:t>22/08/2026</w:t>
            </w:r>
          </w:p>
        </w:tc>
        <w:tc>
          <w:tcPr>
            <w:tcW w:w="2000" w:type="dxa"/>
            <w:tcMar>
              <w:top w:w="60" w:type="dxa"/>
              <w:left w:w="100" w:type="dxa"/>
              <w:bottom w:w="60" w:type="dxa"/>
              <w:right w:w="100" w:type="dxa"/>
            </w:tcMar>
            <w:vAlign w:val="center"/>
          </w:tcPr>
          <w:p w14:paraId="6FBD8824" w14:textId="77777777" w:rsidR="003C210F" w:rsidRDefault="00000000">
            <w:r>
              <w:t>28/08/2026</w:t>
            </w:r>
          </w:p>
        </w:tc>
      </w:tr>
      <w:tr w:rsidR="00D10597" w14:paraId="045780C3" w14:textId="77777777">
        <w:trPr>
          <w:cantSplit/>
          <w:jc w:val="center"/>
        </w:trPr>
        <w:tc>
          <w:tcPr>
            <w:tcW w:w="5200" w:type="dxa"/>
            <w:tcMar>
              <w:top w:w="60" w:type="dxa"/>
              <w:left w:w="100" w:type="dxa"/>
              <w:bottom w:w="60" w:type="dxa"/>
              <w:right w:w="100" w:type="dxa"/>
            </w:tcMar>
            <w:vAlign w:val="center"/>
          </w:tcPr>
          <w:p w14:paraId="4C3B7D7E" w14:textId="77777777" w:rsidR="003C210F" w:rsidRPr="002E128E" w:rsidRDefault="00000000">
            <w:pPr>
              <w:rPr>
                <w:lang w:val="es-PE"/>
              </w:rPr>
            </w:pPr>
            <w:r w:rsidRPr="002E128E">
              <w:rPr>
                <w:lang w:val="es-PE"/>
              </w:rPr>
              <w:t>Gestión del Proyecto: Business Case, código BC-G2-2026</w:t>
            </w:r>
          </w:p>
        </w:tc>
        <w:tc>
          <w:tcPr>
            <w:tcW w:w="2000" w:type="dxa"/>
            <w:tcMar>
              <w:top w:w="60" w:type="dxa"/>
              <w:left w:w="100" w:type="dxa"/>
              <w:bottom w:w="60" w:type="dxa"/>
              <w:right w:w="100" w:type="dxa"/>
            </w:tcMar>
            <w:vAlign w:val="center"/>
          </w:tcPr>
          <w:p w14:paraId="214A2BBC" w14:textId="77777777" w:rsidR="003C210F" w:rsidRDefault="00000000">
            <w:r>
              <w:t>29/08/2026</w:t>
            </w:r>
          </w:p>
        </w:tc>
        <w:tc>
          <w:tcPr>
            <w:tcW w:w="2000" w:type="dxa"/>
            <w:tcMar>
              <w:top w:w="60" w:type="dxa"/>
              <w:left w:w="100" w:type="dxa"/>
              <w:bottom w:w="60" w:type="dxa"/>
              <w:right w:w="100" w:type="dxa"/>
            </w:tcMar>
            <w:vAlign w:val="center"/>
          </w:tcPr>
          <w:p w14:paraId="357C806C" w14:textId="77777777" w:rsidR="003C210F" w:rsidRDefault="00000000">
            <w:r>
              <w:t>04/09/2026</w:t>
            </w:r>
          </w:p>
        </w:tc>
      </w:tr>
      <w:tr w:rsidR="00D10597" w14:paraId="78147A3F" w14:textId="77777777">
        <w:trPr>
          <w:cantSplit/>
          <w:jc w:val="center"/>
        </w:trPr>
        <w:tc>
          <w:tcPr>
            <w:tcW w:w="5200" w:type="dxa"/>
            <w:tcMar>
              <w:top w:w="60" w:type="dxa"/>
              <w:left w:w="100" w:type="dxa"/>
              <w:bottom w:w="60" w:type="dxa"/>
              <w:right w:w="100" w:type="dxa"/>
            </w:tcMar>
            <w:vAlign w:val="center"/>
          </w:tcPr>
          <w:p w14:paraId="2BF35DEE" w14:textId="77777777" w:rsidR="003C210F" w:rsidRPr="002E128E" w:rsidRDefault="00000000">
            <w:pPr>
              <w:rPr>
                <w:lang w:val="es-PE"/>
              </w:rPr>
            </w:pPr>
            <w:r w:rsidRPr="002E128E">
              <w:rPr>
                <w:lang w:val="es-PE"/>
              </w:rPr>
              <w:t>Requerimientos: Especificación de Requerimientos SRS IEEE 830, código SRS-G2-2026</w:t>
            </w:r>
          </w:p>
        </w:tc>
        <w:tc>
          <w:tcPr>
            <w:tcW w:w="2000" w:type="dxa"/>
            <w:tcMar>
              <w:top w:w="60" w:type="dxa"/>
              <w:left w:w="100" w:type="dxa"/>
              <w:bottom w:w="60" w:type="dxa"/>
              <w:right w:w="100" w:type="dxa"/>
            </w:tcMar>
            <w:vAlign w:val="center"/>
          </w:tcPr>
          <w:p w14:paraId="326749EE" w14:textId="77777777" w:rsidR="003C210F" w:rsidRDefault="00000000">
            <w:r>
              <w:t>29/08/2026</w:t>
            </w:r>
          </w:p>
        </w:tc>
        <w:tc>
          <w:tcPr>
            <w:tcW w:w="2000" w:type="dxa"/>
            <w:tcMar>
              <w:top w:w="60" w:type="dxa"/>
              <w:left w:w="100" w:type="dxa"/>
              <w:bottom w:w="60" w:type="dxa"/>
              <w:right w:w="100" w:type="dxa"/>
            </w:tcMar>
            <w:vAlign w:val="center"/>
          </w:tcPr>
          <w:p w14:paraId="3F8BFA77" w14:textId="77777777" w:rsidR="003C210F" w:rsidRDefault="00000000">
            <w:r>
              <w:t>11/09/2026</w:t>
            </w:r>
          </w:p>
        </w:tc>
      </w:tr>
      <w:tr w:rsidR="00D10597" w14:paraId="5759C7B4" w14:textId="77777777">
        <w:trPr>
          <w:cantSplit/>
          <w:jc w:val="center"/>
        </w:trPr>
        <w:tc>
          <w:tcPr>
            <w:tcW w:w="5200" w:type="dxa"/>
            <w:tcMar>
              <w:top w:w="60" w:type="dxa"/>
              <w:left w:w="100" w:type="dxa"/>
              <w:bottom w:w="60" w:type="dxa"/>
              <w:right w:w="100" w:type="dxa"/>
            </w:tcMar>
            <w:vAlign w:val="center"/>
          </w:tcPr>
          <w:p w14:paraId="44A2CCFB" w14:textId="77777777" w:rsidR="003C210F" w:rsidRPr="002E128E" w:rsidRDefault="00000000">
            <w:pPr>
              <w:rPr>
                <w:lang w:val="es-PE"/>
              </w:rPr>
            </w:pPr>
            <w:r w:rsidRPr="002E128E">
              <w:rPr>
                <w:lang w:val="es-PE"/>
              </w:rPr>
              <w:t>Metodología y Alcance: Estructura de Análisis y Matriz de Consistencia</w:t>
            </w:r>
          </w:p>
        </w:tc>
        <w:tc>
          <w:tcPr>
            <w:tcW w:w="2000" w:type="dxa"/>
            <w:tcMar>
              <w:top w:w="60" w:type="dxa"/>
              <w:left w:w="100" w:type="dxa"/>
              <w:bottom w:w="60" w:type="dxa"/>
              <w:right w:w="100" w:type="dxa"/>
            </w:tcMar>
            <w:vAlign w:val="center"/>
          </w:tcPr>
          <w:p w14:paraId="349E8A08" w14:textId="77777777" w:rsidR="003C210F" w:rsidRDefault="00000000">
            <w:r>
              <w:t>05/09/2026</w:t>
            </w:r>
          </w:p>
        </w:tc>
        <w:tc>
          <w:tcPr>
            <w:tcW w:w="2000" w:type="dxa"/>
            <w:tcMar>
              <w:top w:w="60" w:type="dxa"/>
              <w:left w:w="100" w:type="dxa"/>
              <w:bottom w:w="60" w:type="dxa"/>
              <w:right w:w="100" w:type="dxa"/>
            </w:tcMar>
            <w:vAlign w:val="center"/>
          </w:tcPr>
          <w:p w14:paraId="41222E5F" w14:textId="77777777" w:rsidR="003C210F" w:rsidRDefault="00000000">
            <w:r>
              <w:t>11/09/2026</w:t>
            </w:r>
          </w:p>
        </w:tc>
      </w:tr>
      <w:tr w:rsidR="00D10597" w14:paraId="1F28314D" w14:textId="77777777">
        <w:trPr>
          <w:cantSplit/>
          <w:jc w:val="center"/>
        </w:trPr>
        <w:tc>
          <w:tcPr>
            <w:tcW w:w="5200" w:type="dxa"/>
            <w:tcMar>
              <w:top w:w="60" w:type="dxa"/>
              <w:left w:w="100" w:type="dxa"/>
              <w:bottom w:w="60" w:type="dxa"/>
              <w:right w:w="100" w:type="dxa"/>
            </w:tcMar>
            <w:vAlign w:val="center"/>
          </w:tcPr>
          <w:p w14:paraId="2A4F3263" w14:textId="77777777" w:rsidR="003C210F" w:rsidRPr="002E128E" w:rsidRDefault="00000000">
            <w:pPr>
              <w:rPr>
                <w:lang w:val="es-PE"/>
              </w:rPr>
            </w:pPr>
            <w:r w:rsidRPr="002E128E">
              <w:rPr>
                <w:lang w:val="es-PE"/>
              </w:rPr>
              <w:t>Planificación Integral: Plan de Desarrollo del Proyecto de Software</w:t>
            </w:r>
          </w:p>
        </w:tc>
        <w:tc>
          <w:tcPr>
            <w:tcW w:w="2000" w:type="dxa"/>
            <w:tcMar>
              <w:top w:w="60" w:type="dxa"/>
              <w:left w:w="100" w:type="dxa"/>
              <w:bottom w:w="60" w:type="dxa"/>
              <w:right w:w="100" w:type="dxa"/>
            </w:tcMar>
            <w:vAlign w:val="center"/>
          </w:tcPr>
          <w:p w14:paraId="3B4CCC51" w14:textId="77777777" w:rsidR="003C210F" w:rsidRDefault="00000000">
            <w:r>
              <w:t>05/09/2026</w:t>
            </w:r>
          </w:p>
        </w:tc>
        <w:tc>
          <w:tcPr>
            <w:tcW w:w="2000" w:type="dxa"/>
            <w:tcMar>
              <w:top w:w="60" w:type="dxa"/>
              <w:left w:w="100" w:type="dxa"/>
              <w:bottom w:w="60" w:type="dxa"/>
              <w:right w:w="100" w:type="dxa"/>
            </w:tcMar>
            <w:vAlign w:val="center"/>
          </w:tcPr>
          <w:p w14:paraId="0C471CCA" w14:textId="77777777" w:rsidR="003C210F" w:rsidRDefault="00000000">
            <w:r>
              <w:t>25/09/2026</w:t>
            </w:r>
          </w:p>
        </w:tc>
      </w:tr>
    </w:tbl>
    <w:p w14:paraId="63F80820" w14:textId="77777777" w:rsidR="003C210F" w:rsidRPr="002E128E" w:rsidRDefault="00000000">
      <w:pPr>
        <w:spacing w:before="160" w:after="120"/>
        <w:rPr>
          <w:lang w:val="es-PE"/>
        </w:rPr>
      </w:pPr>
      <w:r w:rsidRPr="002E128E">
        <w:rPr>
          <w:lang w:val="es-PE"/>
        </w:rPr>
        <w:t>Para la Fase de Elaboración se especifican las disciplinas arquitectónicas y modelos producidos:</w:t>
      </w:r>
    </w:p>
    <w:tbl>
      <w:tblPr>
        <w:tblW w:w="9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200"/>
        <w:gridCol w:w="2000"/>
        <w:gridCol w:w="2000"/>
      </w:tblGrid>
      <w:tr w:rsidR="00D10597" w14:paraId="0C6F0726" w14:textId="77777777">
        <w:trPr>
          <w:cantSplit/>
          <w:tblHeader/>
          <w:jc w:val="center"/>
        </w:trPr>
        <w:tc>
          <w:tcPr>
            <w:tcW w:w="5200" w:type="dxa"/>
            <w:shd w:val="clear" w:color="auto" w:fill="000000"/>
            <w:tcMar>
              <w:top w:w="60" w:type="dxa"/>
              <w:left w:w="100" w:type="dxa"/>
              <w:bottom w:w="60" w:type="dxa"/>
              <w:right w:w="100" w:type="dxa"/>
            </w:tcMar>
            <w:vAlign w:val="center"/>
          </w:tcPr>
          <w:p w14:paraId="3D5C9375" w14:textId="77777777" w:rsidR="003C210F" w:rsidRPr="002E128E" w:rsidRDefault="00000000">
            <w:pPr>
              <w:rPr>
                <w:lang w:val="es-PE"/>
              </w:rPr>
            </w:pPr>
            <w:r w:rsidRPr="002E128E">
              <w:rPr>
                <w:lang w:val="es-PE"/>
              </w:rPr>
              <w:t>Fase de Elaboración: disciplinas y objetos generados</w:t>
            </w:r>
          </w:p>
        </w:tc>
        <w:tc>
          <w:tcPr>
            <w:tcW w:w="2000" w:type="dxa"/>
            <w:shd w:val="clear" w:color="auto" w:fill="000000"/>
            <w:tcMar>
              <w:top w:w="60" w:type="dxa"/>
              <w:left w:w="100" w:type="dxa"/>
              <w:bottom w:w="60" w:type="dxa"/>
              <w:right w:w="100" w:type="dxa"/>
            </w:tcMar>
            <w:vAlign w:val="center"/>
          </w:tcPr>
          <w:p w14:paraId="2391D58F" w14:textId="77777777" w:rsidR="003C210F" w:rsidRDefault="00000000">
            <w:proofErr w:type="spellStart"/>
            <w:r>
              <w:t>Comienzo</w:t>
            </w:r>
            <w:proofErr w:type="spellEnd"/>
          </w:p>
        </w:tc>
        <w:tc>
          <w:tcPr>
            <w:tcW w:w="2000" w:type="dxa"/>
            <w:shd w:val="clear" w:color="auto" w:fill="000000"/>
            <w:tcMar>
              <w:top w:w="60" w:type="dxa"/>
              <w:left w:w="100" w:type="dxa"/>
              <w:bottom w:w="60" w:type="dxa"/>
              <w:right w:w="100" w:type="dxa"/>
            </w:tcMar>
            <w:vAlign w:val="center"/>
          </w:tcPr>
          <w:p w14:paraId="2CBA9190" w14:textId="77777777" w:rsidR="003C210F" w:rsidRDefault="00000000">
            <w:r>
              <w:t>Aprobación</w:t>
            </w:r>
          </w:p>
        </w:tc>
      </w:tr>
      <w:tr w:rsidR="00D10597" w14:paraId="31958B04" w14:textId="77777777">
        <w:trPr>
          <w:cantSplit/>
          <w:jc w:val="center"/>
        </w:trPr>
        <w:tc>
          <w:tcPr>
            <w:tcW w:w="5200" w:type="dxa"/>
            <w:tcMar>
              <w:top w:w="60" w:type="dxa"/>
              <w:left w:w="100" w:type="dxa"/>
              <w:bottom w:w="60" w:type="dxa"/>
              <w:right w:w="100" w:type="dxa"/>
            </w:tcMar>
            <w:vAlign w:val="center"/>
          </w:tcPr>
          <w:p w14:paraId="1A71FB5F" w14:textId="77777777" w:rsidR="003C210F" w:rsidRPr="002E128E" w:rsidRDefault="00000000">
            <w:pPr>
              <w:rPr>
                <w:lang w:val="es-PE"/>
              </w:rPr>
            </w:pPr>
            <w:r w:rsidRPr="002E128E">
              <w:rPr>
                <w:lang w:val="es-PE"/>
              </w:rPr>
              <w:t>Diseño de Arquitectura: Arquitectura del Sistema en Servidor VPS particular propio (Ubuntu + Docker)</w:t>
            </w:r>
          </w:p>
        </w:tc>
        <w:tc>
          <w:tcPr>
            <w:tcW w:w="2000" w:type="dxa"/>
            <w:tcMar>
              <w:top w:w="60" w:type="dxa"/>
              <w:left w:w="100" w:type="dxa"/>
              <w:bottom w:w="60" w:type="dxa"/>
              <w:right w:w="100" w:type="dxa"/>
            </w:tcMar>
            <w:vAlign w:val="center"/>
          </w:tcPr>
          <w:p w14:paraId="21C538B1" w14:textId="77777777" w:rsidR="003C210F" w:rsidRDefault="00000000">
            <w:r>
              <w:t>12/09/2026</w:t>
            </w:r>
          </w:p>
        </w:tc>
        <w:tc>
          <w:tcPr>
            <w:tcW w:w="2000" w:type="dxa"/>
            <w:tcMar>
              <w:top w:w="60" w:type="dxa"/>
              <w:left w:w="100" w:type="dxa"/>
              <w:bottom w:w="60" w:type="dxa"/>
              <w:right w:w="100" w:type="dxa"/>
            </w:tcMar>
            <w:vAlign w:val="center"/>
          </w:tcPr>
          <w:p w14:paraId="261C953A" w14:textId="77777777" w:rsidR="003C210F" w:rsidRDefault="00000000">
            <w:r>
              <w:t>18/09/2026</w:t>
            </w:r>
          </w:p>
        </w:tc>
      </w:tr>
      <w:tr w:rsidR="00D10597" w14:paraId="3F7F1402" w14:textId="77777777">
        <w:trPr>
          <w:cantSplit/>
          <w:jc w:val="center"/>
        </w:trPr>
        <w:tc>
          <w:tcPr>
            <w:tcW w:w="5200" w:type="dxa"/>
            <w:tcMar>
              <w:top w:w="60" w:type="dxa"/>
              <w:left w:w="100" w:type="dxa"/>
              <w:bottom w:w="60" w:type="dxa"/>
              <w:right w:w="100" w:type="dxa"/>
            </w:tcMar>
            <w:vAlign w:val="center"/>
          </w:tcPr>
          <w:p w14:paraId="5102F417" w14:textId="77777777" w:rsidR="003C210F" w:rsidRPr="002E128E" w:rsidRDefault="00000000">
            <w:pPr>
              <w:rPr>
                <w:lang w:val="es-PE"/>
              </w:rPr>
            </w:pPr>
            <w:r>
              <w:t>Modelado y Datos: Modelado de Arquitectura Ágil, Historias de Usuario y Modelo Relacional PostgreSQL en PostgreSQL nativo (Docker)</w:t>
            </w:r>
          </w:p>
        </w:tc>
        <w:tc>
          <w:tcPr>
            <w:tcW w:w="2000" w:type="dxa"/>
            <w:tcMar>
              <w:top w:w="60" w:type="dxa"/>
              <w:left w:w="100" w:type="dxa"/>
              <w:bottom w:w="60" w:type="dxa"/>
              <w:right w:w="100" w:type="dxa"/>
            </w:tcMar>
            <w:vAlign w:val="center"/>
          </w:tcPr>
          <w:p w14:paraId="795AF5D0" w14:textId="77777777" w:rsidR="003C210F" w:rsidRDefault="00000000">
            <w:r>
              <w:t>12/09/2026</w:t>
            </w:r>
          </w:p>
        </w:tc>
        <w:tc>
          <w:tcPr>
            <w:tcW w:w="2000" w:type="dxa"/>
            <w:tcMar>
              <w:top w:w="60" w:type="dxa"/>
              <w:left w:w="100" w:type="dxa"/>
              <w:bottom w:w="60" w:type="dxa"/>
              <w:right w:w="100" w:type="dxa"/>
            </w:tcMar>
            <w:vAlign w:val="center"/>
          </w:tcPr>
          <w:p w14:paraId="31951623" w14:textId="77777777" w:rsidR="003C210F" w:rsidRDefault="00000000">
            <w:r>
              <w:t>25/09/2026</w:t>
            </w:r>
          </w:p>
        </w:tc>
      </w:tr>
      <w:tr w:rsidR="00D10597" w14:paraId="208C403C" w14:textId="77777777">
        <w:trPr>
          <w:cantSplit/>
          <w:jc w:val="center"/>
        </w:trPr>
        <w:tc>
          <w:tcPr>
            <w:tcW w:w="5200" w:type="dxa"/>
            <w:tcMar>
              <w:top w:w="60" w:type="dxa"/>
              <w:left w:w="100" w:type="dxa"/>
              <w:bottom w:w="60" w:type="dxa"/>
              <w:right w:w="100" w:type="dxa"/>
            </w:tcMar>
            <w:vAlign w:val="center"/>
          </w:tcPr>
          <w:p w14:paraId="092F5BA9" w14:textId="77777777" w:rsidR="003C210F" w:rsidRPr="002E128E" w:rsidRDefault="00000000">
            <w:pPr>
              <w:rPr>
                <w:lang w:val="es-PE"/>
              </w:rPr>
            </w:pPr>
            <w:r w:rsidRPr="002E128E">
              <w:rPr>
                <w:lang w:val="es-PE"/>
              </w:rPr>
              <w:t xml:space="preserve">Diseño UI/UX: Interfaces de Usuario y </w:t>
            </w:r>
            <w:proofErr w:type="spellStart"/>
            <w:r w:rsidRPr="002E128E">
              <w:rPr>
                <w:lang w:val="es-PE"/>
              </w:rPr>
              <w:t>Wireframes</w:t>
            </w:r>
            <w:proofErr w:type="spellEnd"/>
            <w:r w:rsidRPr="002E128E">
              <w:rPr>
                <w:lang w:val="es-PE"/>
              </w:rPr>
              <w:t xml:space="preserve"> en </w:t>
            </w:r>
            <w:proofErr w:type="spellStart"/>
            <w:r w:rsidRPr="002E128E">
              <w:rPr>
                <w:lang w:val="es-PE"/>
              </w:rPr>
              <w:t>Maquetación directa en código (Angular 21)</w:t>
            </w:r>
            <w:proofErr w:type="spellEnd"/>
            <w:r w:rsidRPr="002E128E">
              <w:rPr>
                <w:lang w:val="es-PE"/>
              </w:rPr>
              <w:t xml:space="preserve"> validados con Gerencia</w:t>
            </w:r>
          </w:p>
        </w:tc>
        <w:tc>
          <w:tcPr>
            <w:tcW w:w="2000" w:type="dxa"/>
            <w:tcMar>
              <w:top w:w="60" w:type="dxa"/>
              <w:left w:w="100" w:type="dxa"/>
              <w:bottom w:w="60" w:type="dxa"/>
              <w:right w:w="100" w:type="dxa"/>
            </w:tcMar>
            <w:vAlign w:val="center"/>
          </w:tcPr>
          <w:p w14:paraId="78DC0815" w14:textId="77777777" w:rsidR="003C210F" w:rsidRDefault="00000000">
            <w:r>
              <w:t>12/09/2026</w:t>
            </w:r>
          </w:p>
        </w:tc>
        <w:tc>
          <w:tcPr>
            <w:tcW w:w="2000" w:type="dxa"/>
            <w:tcMar>
              <w:top w:w="60" w:type="dxa"/>
              <w:left w:w="100" w:type="dxa"/>
              <w:bottom w:w="60" w:type="dxa"/>
              <w:right w:w="100" w:type="dxa"/>
            </w:tcMar>
            <w:vAlign w:val="center"/>
          </w:tcPr>
          <w:p w14:paraId="2C2EF57B" w14:textId="77777777" w:rsidR="003C210F" w:rsidRDefault="00000000">
            <w:r>
              <w:t>25/09/2026</w:t>
            </w:r>
          </w:p>
        </w:tc>
      </w:tr>
      <w:tr w:rsidR="00D10597" w14:paraId="7248ED57" w14:textId="77777777">
        <w:trPr>
          <w:cantSplit/>
          <w:jc w:val="center"/>
        </w:trPr>
        <w:tc>
          <w:tcPr>
            <w:tcW w:w="5200" w:type="dxa"/>
            <w:tcMar>
              <w:top w:w="60" w:type="dxa"/>
              <w:left w:w="100" w:type="dxa"/>
              <w:bottom w:w="60" w:type="dxa"/>
              <w:right w:w="100" w:type="dxa"/>
            </w:tcMar>
            <w:vAlign w:val="center"/>
          </w:tcPr>
          <w:p w14:paraId="3F88FB63" w14:textId="77777777" w:rsidR="003C210F" w:rsidRPr="002E128E" w:rsidRDefault="00000000">
            <w:pPr>
              <w:rPr>
                <w:lang w:val="es-PE"/>
              </w:rPr>
            </w:pPr>
            <w:r w:rsidRPr="002E128E">
              <w:rPr>
                <w:lang w:val="es-PE"/>
              </w:rPr>
              <w:t>Trazabilidad: Matriz de Trazabilidad Problema - Requisitos - Arquitectura</w:t>
            </w:r>
          </w:p>
        </w:tc>
        <w:tc>
          <w:tcPr>
            <w:tcW w:w="2000" w:type="dxa"/>
            <w:tcMar>
              <w:top w:w="60" w:type="dxa"/>
              <w:left w:w="100" w:type="dxa"/>
              <w:bottom w:w="60" w:type="dxa"/>
              <w:right w:w="100" w:type="dxa"/>
            </w:tcMar>
            <w:vAlign w:val="center"/>
          </w:tcPr>
          <w:p w14:paraId="0520EAA5" w14:textId="77777777" w:rsidR="003C210F" w:rsidRDefault="00000000">
            <w:r>
              <w:t>19/09/2026</w:t>
            </w:r>
          </w:p>
        </w:tc>
        <w:tc>
          <w:tcPr>
            <w:tcW w:w="2000" w:type="dxa"/>
            <w:tcMar>
              <w:top w:w="60" w:type="dxa"/>
              <w:left w:w="100" w:type="dxa"/>
              <w:bottom w:w="60" w:type="dxa"/>
              <w:right w:w="100" w:type="dxa"/>
            </w:tcMar>
            <w:vAlign w:val="center"/>
          </w:tcPr>
          <w:p w14:paraId="5AD68213" w14:textId="77777777" w:rsidR="003C210F" w:rsidRDefault="00000000">
            <w:r>
              <w:t>25/09/2026</w:t>
            </w:r>
          </w:p>
        </w:tc>
      </w:tr>
      <w:tr w:rsidR="00D10597" w14:paraId="1D74766C" w14:textId="77777777">
        <w:trPr>
          <w:cantSplit/>
          <w:jc w:val="center"/>
        </w:trPr>
        <w:tc>
          <w:tcPr>
            <w:tcW w:w="5200" w:type="dxa"/>
            <w:tcMar>
              <w:top w:w="60" w:type="dxa"/>
              <w:left w:w="100" w:type="dxa"/>
              <w:bottom w:w="60" w:type="dxa"/>
              <w:right w:w="100" w:type="dxa"/>
            </w:tcMar>
            <w:vAlign w:val="center"/>
          </w:tcPr>
          <w:p w14:paraId="72C605A8" w14:textId="77777777" w:rsidR="003C210F" w:rsidRPr="002E128E" w:rsidRDefault="00000000">
            <w:pPr>
              <w:rPr>
                <w:lang w:val="es-PE"/>
              </w:rPr>
            </w:pPr>
            <w:r w:rsidRPr="002E128E">
              <w:rPr>
                <w:lang w:val="es-PE"/>
              </w:rPr>
              <w:t>Construcción Inicial: Incremento Funcional Módulo Transaccional Base al 30%</w:t>
            </w:r>
          </w:p>
        </w:tc>
        <w:tc>
          <w:tcPr>
            <w:tcW w:w="2000" w:type="dxa"/>
            <w:tcMar>
              <w:top w:w="60" w:type="dxa"/>
              <w:left w:w="100" w:type="dxa"/>
              <w:bottom w:w="60" w:type="dxa"/>
              <w:right w:w="100" w:type="dxa"/>
            </w:tcMar>
            <w:vAlign w:val="center"/>
          </w:tcPr>
          <w:p w14:paraId="31D40354" w14:textId="77777777" w:rsidR="003C210F" w:rsidRDefault="00000000">
            <w:r>
              <w:t>19/09/2026</w:t>
            </w:r>
          </w:p>
        </w:tc>
        <w:tc>
          <w:tcPr>
            <w:tcW w:w="2000" w:type="dxa"/>
            <w:tcMar>
              <w:top w:w="60" w:type="dxa"/>
              <w:left w:w="100" w:type="dxa"/>
              <w:bottom w:w="60" w:type="dxa"/>
              <w:right w:w="100" w:type="dxa"/>
            </w:tcMar>
            <w:vAlign w:val="center"/>
          </w:tcPr>
          <w:p w14:paraId="2D908CC0" w14:textId="77777777" w:rsidR="003C210F" w:rsidRDefault="00000000">
            <w:r>
              <w:t>02/10/2026</w:t>
            </w:r>
          </w:p>
        </w:tc>
      </w:tr>
    </w:tbl>
    <w:p w14:paraId="17EFCA74" w14:textId="77777777" w:rsidR="003C210F" w:rsidRPr="002E128E" w:rsidRDefault="00000000">
      <w:pPr>
        <w:spacing w:before="160" w:after="120"/>
        <w:rPr>
          <w:lang w:val="es-PE"/>
        </w:rPr>
      </w:pPr>
      <w:r w:rsidRPr="002E128E">
        <w:rPr>
          <w:lang w:val="es-PE"/>
        </w:rPr>
        <w:t>El detalle de actividades del cronograma con duraciones, predecesoras y costos valorizados se presenta a continuación:</w:t>
      </w:r>
    </w:p>
    <w:tbl>
      <w:tblPr>
        <w:tblW w:w="9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00"/>
        <w:gridCol w:w="4700"/>
        <w:gridCol w:w="1200"/>
        <w:gridCol w:w="1100"/>
        <w:gridCol w:w="1200"/>
      </w:tblGrid>
      <w:tr w:rsidR="00D10597" w14:paraId="527521E1" w14:textId="77777777">
        <w:trPr>
          <w:cantSplit/>
          <w:tblHeader/>
          <w:jc w:val="center"/>
        </w:trPr>
        <w:tc>
          <w:tcPr>
            <w:tcW w:w="1000" w:type="dxa"/>
            <w:shd w:val="clear" w:color="auto" w:fill="000000"/>
            <w:tcMar>
              <w:top w:w="60" w:type="dxa"/>
              <w:left w:w="100" w:type="dxa"/>
              <w:bottom w:w="60" w:type="dxa"/>
              <w:right w:w="100" w:type="dxa"/>
            </w:tcMar>
            <w:vAlign w:val="center"/>
          </w:tcPr>
          <w:p w14:paraId="653686FA" w14:textId="77777777" w:rsidR="003C210F" w:rsidRDefault="00000000">
            <w:r>
              <w:lastRenderedPageBreak/>
              <w:t>EDT</w:t>
            </w:r>
          </w:p>
        </w:tc>
        <w:tc>
          <w:tcPr>
            <w:tcW w:w="4700" w:type="dxa"/>
            <w:shd w:val="clear" w:color="auto" w:fill="000000"/>
            <w:tcMar>
              <w:top w:w="60" w:type="dxa"/>
              <w:left w:w="100" w:type="dxa"/>
              <w:bottom w:w="60" w:type="dxa"/>
              <w:right w:w="100" w:type="dxa"/>
            </w:tcMar>
            <w:vAlign w:val="center"/>
          </w:tcPr>
          <w:p w14:paraId="77E4FF8E" w14:textId="77777777" w:rsidR="003C210F" w:rsidRDefault="00000000">
            <w:r>
              <w:t>Actividad / Entregable Clave</w:t>
            </w:r>
          </w:p>
        </w:tc>
        <w:tc>
          <w:tcPr>
            <w:tcW w:w="1200" w:type="dxa"/>
            <w:shd w:val="clear" w:color="auto" w:fill="000000"/>
            <w:tcMar>
              <w:top w:w="60" w:type="dxa"/>
              <w:left w:w="100" w:type="dxa"/>
              <w:bottom w:w="60" w:type="dxa"/>
              <w:right w:w="100" w:type="dxa"/>
            </w:tcMar>
            <w:vAlign w:val="center"/>
          </w:tcPr>
          <w:p w14:paraId="272CE984" w14:textId="77777777" w:rsidR="003C210F" w:rsidRDefault="00000000">
            <w:r>
              <w:t>Duración</w:t>
            </w:r>
          </w:p>
        </w:tc>
        <w:tc>
          <w:tcPr>
            <w:tcW w:w="1100" w:type="dxa"/>
            <w:shd w:val="clear" w:color="auto" w:fill="000000"/>
            <w:tcMar>
              <w:top w:w="60" w:type="dxa"/>
              <w:left w:w="100" w:type="dxa"/>
              <w:bottom w:w="60" w:type="dxa"/>
              <w:right w:w="100" w:type="dxa"/>
            </w:tcMar>
            <w:vAlign w:val="center"/>
          </w:tcPr>
          <w:p w14:paraId="01073B68" w14:textId="77777777" w:rsidR="003C210F" w:rsidRDefault="00000000">
            <w:r>
              <w:t>Predecesora</w:t>
            </w:r>
          </w:p>
        </w:tc>
        <w:tc>
          <w:tcPr>
            <w:tcW w:w="1200" w:type="dxa"/>
            <w:shd w:val="clear" w:color="auto" w:fill="000000"/>
            <w:tcMar>
              <w:top w:w="60" w:type="dxa"/>
              <w:left w:w="100" w:type="dxa"/>
              <w:bottom w:w="60" w:type="dxa"/>
              <w:right w:w="100" w:type="dxa"/>
            </w:tcMar>
            <w:vAlign w:val="center"/>
          </w:tcPr>
          <w:p w14:paraId="0D7EBF14" w14:textId="77777777" w:rsidR="003C210F" w:rsidRDefault="00000000">
            <w:r>
              <w:t>Costo S/</w:t>
            </w:r>
          </w:p>
        </w:tc>
      </w:tr>
      <w:tr w:rsidR="00D10597" w14:paraId="5E63336C" w14:textId="77777777">
        <w:trPr>
          <w:cantSplit/>
          <w:jc w:val="center"/>
        </w:trPr>
        <w:tc>
          <w:tcPr>
            <w:tcW w:w="1000" w:type="dxa"/>
            <w:tcMar>
              <w:top w:w="60" w:type="dxa"/>
              <w:left w:w="100" w:type="dxa"/>
              <w:bottom w:w="60" w:type="dxa"/>
              <w:right w:w="100" w:type="dxa"/>
            </w:tcMar>
            <w:vAlign w:val="center"/>
          </w:tcPr>
          <w:p w14:paraId="72A1A23E" w14:textId="77777777" w:rsidR="003C210F" w:rsidRDefault="00000000">
            <w:r>
              <w:t>1.1</w:t>
            </w:r>
          </w:p>
        </w:tc>
        <w:tc>
          <w:tcPr>
            <w:tcW w:w="4700" w:type="dxa"/>
            <w:tcMar>
              <w:top w:w="60" w:type="dxa"/>
              <w:left w:w="100" w:type="dxa"/>
              <w:bottom w:w="60" w:type="dxa"/>
              <w:right w:w="100" w:type="dxa"/>
            </w:tcMar>
            <w:vAlign w:val="center"/>
          </w:tcPr>
          <w:p w14:paraId="3DDA2374" w14:textId="77777777" w:rsidR="003C210F" w:rsidRPr="002E128E" w:rsidRDefault="00000000">
            <w:pPr>
              <w:rPr>
                <w:lang w:val="es-PE"/>
              </w:rPr>
            </w:pPr>
            <w:r w:rsidRPr="002E128E">
              <w:rPr>
                <w:lang w:val="es-PE"/>
              </w:rPr>
              <w:t>Elaborar y validar el Acta de Constitución con Gerencia</w:t>
            </w:r>
          </w:p>
        </w:tc>
        <w:tc>
          <w:tcPr>
            <w:tcW w:w="1200" w:type="dxa"/>
            <w:tcMar>
              <w:top w:w="60" w:type="dxa"/>
              <w:left w:w="100" w:type="dxa"/>
              <w:bottom w:w="60" w:type="dxa"/>
              <w:right w:w="100" w:type="dxa"/>
            </w:tcMar>
            <w:vAlign w:val="center"/>
          </w:tcPr>
          <w:p w14:paraId="748EE796" w14:textId="77777777" w:rsidR="003C210F" w:rsidRDefault="00000000">
            <w:r>
              <w:t>7 días</w:t>
            </w:r>
          </w:p>
        </w:tc>
        <w:tc>
          <w:tcPr>
            <w:tcW w:w="1100" w:type="dxa"/>
            <w:tcMar>
              <w:top w:w="60" w:type="dxa"/>
              <w:left w:w="100" w:type="dxa"/>
              <w:bottom w:w="60" w:type="dxa"/>
              <w:right w:w="100" w:type="dxa"/>
            </w:tcMar>
            <w:vAlign w:val="center"/>
          </w:tcPr>
          <w:p w14:paraId="29576C84" w14:textId="77777777" w:rsidR="003C210F" w:rsidRDefault="00000000">
            <w:r>
              <w:t>-</w:t>
            </w:r>
          </w:p>
        </w:tc>
        <w:tc>
          <w:tcPr>
            <w:tcW w:w="1200" w:type="dxa"/>
            <w:tcMar>
              <w:top w:w="60" w:type="dxa"/>
              <w:left w:w="100" w:type="dxa"/>
              <w:bottom w:w="60" w:type="dxa"/>
              <w:right w:w="100" w:type="dxa"/>
            </w:tcMar>
            <w:vAlign w:val="center"/>
          </w:tcPr>
          <w:p w14:paraId="19EAC3B8" w14:textId="77777777" w:rsidR="003C210F" w:rsidRDefault="00000000">
            <w:r>
              <w:t>200.00</w:t>
            </w:r>
          </w:p>
        </w:tc>
      </w:tr>
      <w:tr w:rsidR="00D10597" w14:paraId="53DCB28F" w14:textId="77777777">
        <w:trPr>
          <w:cantSplit/>
          <w:jc w:val="center"/>
        </w:trPr>
        <w:tc>
          <w:tcPr>
            <w:tcW w:w="1000" w:type="dxa"/>
            <w:tcMar>
              <w:top w:w="60" w:type="dxa"/>
              <w:left w:w="100" w:type="dxa"/>
              <w:bottom w:w="60" w:type="dxa"/>
              <w:right w:w="100" w:type="dxa"/>
            </w:tcMar>
            <w:vAlign w:val="center"/>
          </w:tcPr>
          <w:p w14:paraId="1EB89E50" w14:textId="77777777" w:rsidR="003C210F" w:rsidRDefault="00000000">
            <w:r>
              <w:t>1.2</w:t>
            </w:r>
          </w:p>
        </w:tc>
        <w:tc>
          <w:tcPr>
            <w:tcW w:w="4700" w:type="dxa"/>
            <w:tcMar>
              <w:top w:w="60" w:type="dxa"/>
              <w:left w:w="100" w:type="dxa"/>
              <w:bottom w:w="60" w:type="dxa"/>
              <w:right w:w="100" w:type="dxa"/>
            </w:tcMar>
            <w:vAlign w:val="center"/>
          </w:tcPr>
          <w:p w14:paraId="2B9E2201" w14:textId="77777777" w:rsidR="003C210F" w:rsidRPr="002E128E" w:rsidRDefault="00000000">
            <w:pPr>
              <w:rPr>
                <w:lang w:val="es-PE"/>
              </w:rPr>
            </w:pPr>
            <w:r w:rsidRPr="002E128E">
              <w:rPr>
                <w:lang w:val="es-PE"/>
              </w:rPr>
              <w:t>Formular y validar el Business Case y Viabilidad Económica</w:t>
            </w:r>
          </w:p>
        </w:tc>
        <w:tc>
          <w:tcPr>
            <w:tcW w:w="1200" w:type="dxa"/>
            <w:tcMar>
              <w:top w:w="60" w:type="dxa"/>
              <w:left w:w="100" w:type="dxa"/>
              <w:bottom w:w="60" w:type="dxa"/>
              <w:right w:w="100" w:type="dxa"/>
            </w:tcMar>
            <w:vAlign w:val="center"/>
          </w:tcPr>
          <w:p w14:paraId="6C8B4A04" w14:textId="77777777" w:rsidR="003C210F" w:rsidRDefault="00000000">
            <w:r>
              <w:t>7 días</w:t>
            </w:r>
          </w:p>
        </w:tc>
        <w:tc>
          <w:tcPr>
            <w:tcW w:w="1100" w:type="dxa"/>
            <w:tcMar>
              <w:top w:w="60" w:type="dxa"/>
              <w:left w:w="100" w:type="dxa"/>
              <w:bottom w:w="60" w:type="dxa"/>
              <w:right w:w="100" w:type="dxa"/>
            </w:tcMar>
            <w:vAlign w:val="center"/>
          </w:tcPr>
          <w:p w14:paraId="36A36A7F" w14:textId="77777777" w:rsidR="003C210F" w:rsidRDefault="00000000">
            <w:r>
              <w:t>1.1</w:t>
            </w:r>
          </w:p>
        </w:tc>
        <w:tc>
          <w:tcPr>
            <w:tcW w:w="1200" w:type="dxa"/>
            <w:tcMar>
              <w:top w:w="60" w:type="dxa"/>
              <w:left w:w="100" w:type="dxa"/>
              <w:bottom w:w="60" w:type="dxa"/>
              <w:right w:w="100" w:type="dxa"/>
            </w:tcMar>
            <w:vAlign w:val="center"/>
          </w:tcPr>
          <w:p w14:paraId="36396B78" w14:textId="77777777" w:rsidR="003C210F" w:rsidRDefault="00000000">
            <w:r>
              <w:t>200.00</w:t>
            </w:r>
          </w:p>
        </w:tc>
      </w:tr>
      <w:tr w:rsidR="00D10597" w14:paraId="5BA4D30A" w14:textId="77777777">
        <w:trPr>
          <w:cantSplit/>
          <w:jc w:val="center"/>
        </w:trPr>
        <w:tc>
          <w:tcPr>
            <w:tcW w:w="1000" w:type="dxa"/>
            <w:tcMar>
              <w:top w:w="60" w:type="dxa"/>
              <w:left w:w="100" w:type="dxa"/>
              <w:bottom w:w="60" w:type="dxa"/>
              <w:right w:w="100" w:type="dxa"/>
            </w:tcMar>
            <w:vAlign w:val="center"/>
          </w:tcPr>
          <w:p w14:paraId="54BAFB3A" w14:textId="77777777" w:rsidR="003C210F" w:rsidRDefault="00000000">
            <w:r>
              <w:t>1.3</w:t>
            </w:r>
          </w:p>
        </w:tc>
        <w:tc>
          <w:tcPr>
            <w:tcW w:w="4700" w:type="dxa"/>
            <w:tcMar>
              <w:top w:w="60" w:type="dxa"/>
              <w:left w:w="100" w:type="dxa"/>
              <w:bottom w:w="60" w:type="dxa"/>
              <w:right w:w="100" w:type="dxa"/>
            </w:tcMar>
            <w:vAlign w:val="center"/>
          </w:tcPr>
          <w:p w14:paraId="2444D3C3" w14:textId="77777777" w:rsidR="003C210F" w:rsidRPr="002E128E" w:rsidRDefault="00000000">
            <w:pPr>
              <w:rPr>
                <w:lang w:val="es-PE"/>
              </w:rPr>
            </w:pPr>
            <w:r w:rsidRPr="002E128E">
              <w:rPr>
                <w:lang w:val="es-PE"/>
              </w:rPr>
              <w:t>Planificación: EDT, cronograma, presupuesto y recursos</w:t>
            </w:r>
          </w:p>
        </w:tc>
        <w:tc>
          <w:tcPr>
            <w:tcW w:w="1200" w:type="dxa"/>
            <w:tcMar>
              <w:top w:w="60" w:type="dxa"/>
              <w:left w:w="100" w:type="dxa"/>
              <w:bottom w:w="60" w:type="dxa"/>
              <w:right w:w="100" w:type="dxa"/>
            </w:tcMar>
            <w:vAlign w:val="center"/>
          </w:tcPr>
          <w:p w14:paraId="7F7CA4B2" w14:textId="77777777" w:rsidR="003C210F" w:rsidRDefault="00000000">
            <w:r>
              <w:t>7 días</w:t>
            </w:r>
          </w:p>
        </w:tc>
        <w:tc>
          <w:tcPr>
            <w:tcW w:w="1100" w:type="dxa"/>
            <w:tcMar>
              <w:top w:w="60" w:type="dxa"/>
              <w:left w:w="100" w:type="dxa"/>
              <w:bottom w:w="60" w:type="dxa"/>
              <w:right w:w="100" w:type="dxa"/>
            </w:tcMar>
            <w:vAlign w:val="center"/>
          </w:tcPr>
          <w:p w14:paraId="6BC73E17" w14:textId="77777777" w:rsidR="003C210F" w:rsidRDefault="00000000">
            <w:r>
              <w:t>1.2</w:t>
            </w:r>
          </w:p>
        </w:tc>
        <w:tc>
          <w:tcPr>
            <w:tcW w:w="1200" w:type="dxa"/>
            <w:tcMar>
              <w:top w:w="60" w:type="dxa"/>
              <w:left w:w="100" w:type="dxa"/>
              <w:bottom w:w="60" w:type="dxa"/>
              <w:right w:w="100" w:type="dxa"/>
            </w:tcMar>
            <w:vAlign w:val="center"/>
          </w:tcPr>
          <w:p w14:paraId="55A5FB41" w14:textId="77777777" w:rsidR="003C210F" w:rsidRDefault="00000000">
            <w:r>
              <w:t>220.00</w:t>
            </w:r>
          </w:p>
        </w:tc>
      </w:tr>
      <w:tr w:rsidR="00D10597" w14:paraId="500AC3AC" w14:textId="77777777">
        <w:trPr>
          <w:cantSplit/>
          <w:jc w:val="center"/>
        </w:trPr>
        <w:tc>
          <w:tcPr>
            <w:tcW w:w="1000" w:type="dxa"/>
            <w:tcMar>
              <w:top w:w="60" w:type="dxa"/>
              <w:left w:w="100" w:type="dxa"/>
              <w:bottom w:w="60" w:type="dxa"/>
              <w:right w:w="100" w:type="dxa"/>
            </w:tcMar>
            <w:vAlign w:val="center"/>
          </w:tcPr>
          <w:p w14:paraId="5D410C16" w14:textId="77777777" w:rsidR="003C210F" w:rsidRDefault="00000000">
            <w:r>
              <w:t>1.4</w:t>
            </w:r>
          </w:p>
        </w:tc>
        <w:tc>
          <w:tcPr>
            <w:tcW w:w="4700" w:type="dxa"/>
            <w:tcMar>
              <w:top w:w="60" w:type="dxa"/>
              <w:left w:w="100" w:type="dxa"/>
              <w:bottom w:w="60" w:type="dxa"/>
              <w:right w:w="100" w:type="dxa"/>
            </w:tcMar>
            <w:vAlign w:val="center"/>
          </w:tcPr>
          <w:p w14:paraId="23797F96" w14:textId="77777777" w:rsidR="003C210F" w:rsidRPr="002E128E" w:rsidRDefault="00000000">
            <w:pPr>
              <w:rPr>
                <w:lang w:val="es-PE"/>
              </w:rPr>
            </w:pPr>
            <w:r w:rsidRPr="002E128E">
              <w:rPr>
                <w:lang w:val="es-PE"/>
              </w:rPr>
              <w:t>Plan de Desarrollo de Software, riesgos, comunicaciones y RACI</w:t>
            </w:r>
          </w:p>
        </w:tc>
        <w:tc>
          <w:tcPr>
            <w:tcW w:w="1200" w:type="dxa"/>
            <w:tcMar>
              <w:top w:w="60" w:type="dxa"/>
              <w:left w:w="100" w:type="dxa"/>
              <w:bottom w:w="60" w:type="dxa"/>
              <w:right w:w="100" w:type="dxa"/>
            </w:tcMar>
            <w:vAlign w:val="center"/>
          </w:tcPr>
          <w:p w14:paraId="07205DEF" w14:textId="77777777" w:rsidR="003C210F" w:rsidRDefault="00000000">
            <w:r>
              <w:t>12 días</w:t>
            </w:r>
          </w:p>
        </w:tc>
        <w:tc>
          <w:tcPr>
            <w:tcW w:w="1100" w:type="dxa"/>
            <w:tcMar>
              <w:top w:w="60" w:type="dxa"/>
              <w:left w:w="100" w:type="dxa"/>
              <w:bottom w:w="60" w:type="dxa"/>
              <w:right w:w="100" w:type="dxa"/>
            </w:tcMar>
            <w:vAlign w:val="center"/>
          </w:tcPr>
          <w:p w14:paraId="7FC05563" w14:textId="77777777" w:rsidR="003C210F" w:rsidRDefault="00000000">
            <w:r>
              <w:t>1.3</w:t>
            </w:r>
          </w:p>
        </w:tc>
        <w:tc>
          <w:tcPr>
            <w:tcW w:w="1200" w:type="dxa"/>
            <w:tcMar>
              <w:top w:w="60" w:type="dxa"/>
              <w:left w:w="100" w:type="dxa"/>
              <w:bottom w:w="60" w:type="dxa"/>
              <w:right w:w="100" w:type="dxa"/>
            </w:tcMar>
            <w:vAlign w:val="center"/>
          </w:tcPr>
          <w:p w14:paraId="1098C6AE" w14:textId="77777777" w:rsidR="003C210F" w:rsidRDefault="00000000">
            <w:r>
              <w:t>360.00</w:t>
            </w:r>
          </w:p>
        </w:tc>
      </w:tr>
      <w:tr w:rsidR="00D10597" w14:paraId="7753CC52" w14:textId="77777777">
        <w:trPr>
          <w:cantSplit/>
          <w:jc w:val="center"/>
        </w:trPr>
        <w:tc>
          <w:tcPr>
            <w:tcW w:w="1000" w:type="dxa"/>
            <w:tcMar>
              <w:top w:w="60" w:type="dxa"/>
              <w:left w:w="100" w:type="dxa"/>
              <w:bottom w:w="60" w:type="dxa"/>
              <w:right w:w="100" w:type="dxa"/>
            </w:tcMar>
            <w:vAlign w:val="center"/>
          </w:tcPr>
          <w:p w14:paraId="48017BBE" w14:textId="77777777" w:rsidR="003C210F" w:rsidRDefault="00000000">
            <w:r>
              <w:t>2.1</w:t>
            </w:r>
          </w:p>
        </w:tc>
        <w:tc>
          <w:tcPr>
            <w:tcW w:w="4700" w:type="dxa"/>
            <w:tcMar>
              <w:top w:w="60" w:type="dxa"/>
              <w:left w:w="100" w:type="dxa"/>
              <w:bottom w:w="60" w:type="dxa"/>
              <w:right w:w="100" w:type="dxa"/>
            </w:tcMar>
            <w:vAlign w:val="center"/>
          </w:tcPr>
          <w:p w14:paraId="7BF51531" w14:textId="77777777" w:rsidR="003C210F" w:rsidRPr="002E128E" w:rsidRDefault="00000000">
            <w:pPr>
              <w:rPr>
                <w:lang w:val="es-PE"/>
              </w:rPr>
            </w:pPr>
            <w:r w:rsidRPr="002E128E">
              <w:rPr>
                <w:lang w:val="es-PE"/>
              </w:rPr>
              <w:t>Especificación de Requerimientos SRS bajo estándar IEEE 830</w:t>
            </w:r>
          </w:p>
        </w:tc>
        <w:tc>
          <w:tcPr>
            <w:tcW w:w="1200" w:type="dxa"/>
            <w:tcMar>
              <w:top w:w="60" w:type="dxa"/>
              <w:left w:w="100" w:type="dxa"/>
              <w:bottom w:w="60" w:type="dxa"/>
              <w:right w:w="100" w:type="dxa"/>
            </w:tcMar>
            <w:vAlign w:val="center"/>
          </w:tcPr>
          <w:p w14:paraId="043AEB98" w14:textId="77777777" w:rsidR="003C210F" w:rsidRDefault="00000000">
            <w:r>
              <w:t>7 días</w:t>
            </w:r>
          </w:p>
        </w:tc>
        <w:tc>
          <w:tcPr>
            <w:tcW w:w="1100" w:type="dxa"/>
            <w:tcMar>
              <w:top w:w="60" w:type="dxa"/>
              <w:left w:w="100" w:type="dxa"/>
              <w:bottom w:w="60" w:type="dxa"/>
              <w:right w:w="100" w:type="dxa"/>
            </w:tcMar>
            <w:vAlign w:val="center"/>
          </w:tcPr>
          <w:p w14:paraId="636CE42F" w14:textId="77777777" w:rsidR="003C210F" w:rsidRDefault="00000000">
            <w:r>
              <w:t>1.1</w:t>
            </w:r>
          </w:p>
        </w:tc>
        <w:tc>
          <w:tcPr>
            <w:tcW w:w="1200" w:type="dxa"/>
            <w:tcMar>
              <w:top w:w="60" w:type="dxa"/>
              <w:left w:w="100" w:type="dxa"/>
              <w:bottom w:w="60" w:type="dxa"/>
              <w:right w:w="100" w:type="dxa"/>
            </w:tcMar>
            <w:vAlign w:val="center"/>
          </w:tcPr>
          <w:p w14:paraId="637AC13A" w14:textId="77777777" w:rsidR="003C210F" w:rsidRDefault="00000000">
            <w:r>
              <w:t>190.00</w:t>
            </w:r>
          </w:p>
        </w:tc>
      </w:tr>
      <w:tr w:rsidR="00D10597" w14:paraId="396A5CD9" w14:textId="77777777">
        <w:trPr>
          <w:cantSplit/>
          <w:jc w:val="center"/>
        </w:trPr>
        <w:tc>
          <w:tcPr>
            <w:tcW w:w="1000" w:type="dxa"/>
            <w:tcMar>
              <w:top w:w="60" w:type="dxa"/>
              <w:left w:w="100" w:type="dxa"/>
              <w:bottom w:w="60" w:type="dxa"/>
              <w:right w:w="100" w:type="dxa"/>
            </w:tcMar>
            <w:vAlign w:val="center"/>
          </w:tcPr>
          <w:p w14:paraId="64D26876" w14:textId="77777777" w:rsidR="003C210F" w:rsidRDefault="00000000">
            <w:r>
              <w:t>2.2 - 2.3</w:t>
            </w:r>
          </w:p>
        </w:tc>
        <w:tc>
          <w:tcPr>
            <w:tcW w:w="4700" w:type="dxa"/>
            <w:tcMar>
              <w:top w:w="60" w:type="dxa"/>
              <w:left w:w="100" w:type="dxa"/>
              <w:bottom w:w="60" w:type="dxa"/>
              <w:right w:w="100" w:type="dxa"/>
            </w:tcMar>
            <w:vAlign w:val="center"/>
          </w:tcPr>
          <w:p w14:paraId="76FE6EAD" w14:textId="77777777" w:rsidR="003C210F" w:rsidRPr="002E128E" w:rsidRDefault="00000000">
            <w:pPr>
              <w:rPr>
                <w:lang w:val="es-PE"/>
              </w:rPr>
            </w:pPr>
            <w:r w:rsidRPr="002E128E">
              <w:rPr>
                <w:lang w:val="es-PE"/>
              </w:rPr>
              <w:t>Estructura de Análisis y Matriz de Consistencia Metodológica</w:t>
            </w:r>
          </w:p>
        </w:tc>
        <w:tc>
          <w:tcPr>
            <w:tcW w:w="1200" w:type="dxa"/>
            <w:tcMar>
              <w:top w:w="60" w:type="dxa"/>
              <w:left w:w="100" w:type="dxa"/>
              <w:bottom w:w="60" w:type="dxa"/>
              <w:right w:w="100" w:type="dxa"/>
            </w:tcMar>
            <w:vAlign w:val="center"/>
          </w:tcPr>
          <w:p w14:paraId="19E8CDB3" w14:textId="77777777" w:rsidR="003C210F" w:rsidRDefault="00000000">
            <w:r>
              <w:t>7 días</w:t>
            </w:r>
          </w:p>
        </w:tc>
        <w:tc>
          <w:tcPr>
            <w:tcW w:w="1100" w:type="dxa"/>
            <w:tcMar>
              <w:top w:w="60" w:type="dxa"/>
              <w:left w:w="100" w:type="dxa"/>
              <w:bottom w:w="60" w:type="dxa"/>
              <w:right w:w="100" w:type="dxa"/>
            </w:tcMar>
            <w:vAlign w:val="center"/>
          </w:tcPr>
          <w:p w14:paraId="13280068" w14:textId="77777777" w:rsidR="003C210F" w:rsidRDefault="00000000">
            <w:r>
              <w:t>2.1</w:t>
            </w:r>
          </w:p>
        </w:tc>
        <w:tc>
          <w:tcPr>
            <w:tcW w:w="1200" w:type="dxa"/>
            <w:tcMar>
              <w:top w:w="60" w:type="dxa"/>
              <w:left w:w="100" w:type="dxa"/>
              <w:bottom w:w="60" w:type="dxa"/>
              <w:right w:w="100" w:type="dxa"/>
            </w:tcMar>
            <w:vAlign w:val="center"/>
          </w:tcPr>
          <w:p w14:paraId="00A447FD" w14:textId="77777777" w:rsidR="003C210F" w:rsidRDefault="00000000">
            <w:r>
              <w:t>200.00</w:t>
            </w:r>
          </w:p>
        </w:tc>
      </w:tr>
      <w:tr w:rsidR="00D10597" w14:paraId="3562337A" w14:textId="77777777">
        <w:trPr>
          <w:cantSplit/>
          <w:jc w:val="center"/>
        </w:trPr>
        <w:tc>
          <w:tcPr>
            <w:tcW w:w="1000" w:type="dxa"/>
            <w:tcMar>
              <w:top w:w="60" w:type="dxa"/>
              <w:left w:w="100" w:type="dxa"/>
              <w:bottom w:w="60" w:type="dxa"/>
              <w:right w:w="100" w:type="dxa"/>
            </w:tcMar>
            <w:vAlign w:val="center"/>
          </w:tcPr>
          <w:p w14:paraId="4078C38E" w14:textId="77777777" w:rsidR="003C210F" w:rsidRDefault="00000000">
            <w:r>
              <w:t>3.1 - 3.2</w:t>
            </w:r>
          </w:p>
        </w:tc>
        <w:tc>
          <w:tcPr>
            <w:tcW w:w="4700" w:type="dxa"/>
            <w:tcMar>
              <w:top w:w="60" w:type="dxa"/>
              <w:left w:w="100" w:type="dxa"/>
              <w:bottom w:w="60" w:type="dxa"/>
              <w:right w:w="100" w:type="dxa"/>
            </w:tcMar>
            <w:vAlign w:val="center"/>
          </w:tcPr>
          <w:p w14:paraId="73F2F1E7" w14:textId="77777777" w:rsidR="003C210F" w:rsidRPr="002E128E" w:rsidRDefault="00000000">
            <w:pPr>
              <w:rPr>
                <w:lang w:val="es-PE"/>
              </w:rPr>
            </w:pPr>
            <w:r w:rsidRPr="002E128E">
              <w:rPr>
                <w:lang w:val="es-PE"/>
              </w:rPr>
              <w:t>Diseño de Arquitectura Servidor VPS particular y Modelado de Arquitectura Ágil, Historias de Usuario</w:t>
            </w:r>
          </w:p>
        </w:tc>
        <w:tc>
          <w:tcPr>
            <w:tcW w:w="1200" w:type="dxa"/>
            <w:tcMar>
              <w:top w:w="60" w:type="dxa"/>
              <w:left w:w="100" w:type="dxa"/>
              <w:bottom w:w="60" w:type="dxa"/>
              <w:right w:w="100" w:type="dxa"/>
            </w:tcMar>
            <w:vAlign w:val="center"/>
          </w:tcPr>
          <w:p w14:paraId="4A372A85" w14:textId="77777777" w:rsidR="003C210F" w:rsidRDefault="00000000">
            <w:r>
              <w:t>7 días</w:t>
            </w:r>
          </w:p>
        </w:tc>
        <w:tc>
          <w:tcPr>
            <w:tcW w:w="1100" w:type="dxa"/>
            <w:tcMar>
              <w:top w:w="60" w:type="dxa"/>
              <w:left w:w="100" w:type="dxa"/>
              <w:bottom w:w="60" w:type="dxa"/>
              <w:right w:w="100" w:type="dxa"/>
            </w:tcMar>
            <w:vAlign w:val="center"/>
          </w:tcPr>
          <w:p w14:paraId="4167170B" w14:textId="77777777" w:rsidR="003C210F" w:rsidRDefault="00000000">
            <w:r>
              <w:t>2.1</w:t>
            </w:r>
          </w:p>
        </w:tc>
        <w:tc>
          <w:tcPr>
            <w:tcW w:w="1200" w:type="dxa"/>
            <w:tcMar>
              <w:top w:w="60" w:type="dxa"/>
              <w:left w:w="100" w:type="dxa"/>
              <w:bottom w:w="60" w:type="dxa"/>
              <w:right w:w="100" w:type="dxa"/>
            </w:tcMar>
            <w:vAlign w:val="center"/>
          </w:tcPr>
          <w:p w14:paraId="2AEBDBF6" w14:textId="77777777" w:rsidR="003C210F" w:rsidRDefault="00000000">
            <w:r>
              <w:t>250.00</w:t>
            </w:r>
          </w:p>
        </w:tc>
      </w:tr>
      <w:tr w:rsidR="00D10597" w14:paraId="3EBC4CCF" w14:textId="77777777">
        <w:trPr>
          <w:cantSplit/>
          <w:jc w:val="center"/>
        </w:trPr>
        <w:tc>
          <w:tcPr>
            <w:tcW w:w="1000" w:type="dxa"/>
            <w:tcMar>
              <w:top w:w="60" w:type="dxa"/>
              <w:left w:w="100" w:type="dxa"/>
              <w:bottom w:w="60" w:type="dxa"/>
              <w:right w:w="100" w:type="dxa"/>
            </w:tcMar>
            <w:vAlign w:val="center"/>
          </w:tcPr>
          <w:p w14:paraId="135D9143" w14:textId="77777777" w:rsidR="003C210F" w:rsidRDefault="00000000">
            <w:r>
              <w:t>3.3 - 3.4</w:t>
            </w:r>
          </w:p>
        </w:tc>
        <w:tc>
          <w:tcPr>
            <w:tcW w:w="4700" w:type="dxa"/>
            <w:tcMar>
              <w:top w:w="60" w:type="dxa"/>
              <w:left w:w="100" w:type="dxa"/>
              <w:bottom w:w="60" w:type="dxa"/>
              <w:right w:w="100" w:type="dxa"/>
            </w:tcMar>
            <w:vAlign w:val="center"/>
          </w:tcPr>
          <w:p w14:paraId="079A64D3" w14:textId="77777777" w:rsidR="003C210F" w:rsidRPr="002E128E" w:rsidRDefault="00000000">
            <w:pPr>
              <w:rPr>
                <w:lang w:val="es-PE"/>
              </w:rPr>
            </w:pPr>
            <w:r w:rsidRPr="002E128E">
              <w:rPr>
                <w:lang w:val="es-PE"/>
              </w:rPr>
              <w:t xml:space="preserve">Diseño de Base de Datos PostgreSQL y Prototipos </w:t>
            </w:r>
            <w:proofErr w:type="spellStart"/>
            <w:r w:rsidRPr="002E128E">
              <w:rPr>
                <w:lang w:val="es-PE"/>
              </w:rPr>
              <w:t>Maquetación directa en código (Angular 21)</w:t>
            </w:r>
            <w:proofErr w:type="spellEnd"/>
          </w:p>
        </w:tc>
        <w:tc>
          <w:tcPr>
            <w:tcW w:w="1200" w:type="dxa"/>
            <w:tcMar>
              <w:top w:w="60" w:type="dxa"/>
              <w:left w:w="100" w:type="dxa"/>
              <w:bottom w:w="60" w:type="dxa"/>
              <w:right w:w="100" w:type="dxa"/>
            </w:tcMar>
            <w:vAlign w:val="center"/>
          </w:tcPr>
          <w:p w14:paraId="491AAFF2" w14:textId="77777777" w:rsidR="003C210F" w:rsidRDefault="00000000">
            <w:r>
              <w:t>7 días</w:t>
            </w:r>
          </w:p>
        </w:tc>
        <w:tc>
          <w:tcPr>
            <w:tcW w:w="1100" w:type="dxa"/>
            <w:tcMar>
              <w:top w:w="60" w:type="dxa"/>
              <w:left w:w="100" w:type="dxa"/>
              <w:bottom w:w="60" w:type="dxa"/>
              <w:right w:w="100" w:type="dxa"/>
            </w:tcMar>
            <w:vAlign w:val="center"/>
          </w:tcPr>
          <w:p w14:paraId="1FDCA0B9" w14:textId="77777777" w:rsidR="003C210F" w:rsidRDefault="00000000">
            <w:r>
              <w:t>3.1</w:t>
            </w:r>
          </w:p>
        </w:tc>
        <w:tc>
          <w:tcPr>
            <w:tcW w:w="1200" w:type="dxa"/>
            <w:tcMar>
              <w:top w:w="60" w:type="dxa"/>
              <w:left w:w="100" w:type="dxa"/>
              <w:bottom w:w="60" w:type="dxa"/>
              <w:right w:w="100" w:type="dxa"/>
            </w:tcMar>
            <w:vAlign w:val="center"/>
          </w:tcPr>
          <w:p w14:paraId="6E0E8975" w14:textId="77777777" w:rsidR="003C210F" w:rsidRDefault="00000000">
            <w:r>
              <w:t>250.00</w:t>
            </w:r>
          </w:p>
        </w:tc>
      </w:tr>
      <w:tr w:rsidR="00D10597" w14:paraId="581939BC" w14:textId="77777777">
        <w:trPr>
          <w:cantSplit/>
          <w:jc w:val="center"/>
        </w:trPr>
        <w:tc>
          <w:tcPr>
            <w:tcW w:w="1000" w:type="dxa"/>
            <w:tcMar>
              <w:top w:w="60" w:type="dxa"/>
              <w:left w:w="100" w:type="dxa"/>
              <w:bottom w:w="60" w:type="dxa"/>
              <w:right w:w="100" w:type="dxa"/>
            </w:tcMar>
            <w:vAlign w:val="center"/>
          </w:tcPr>
          <w:p w14:paraId="58DB6C0D" w14:textId="77777777" w:rsidR="003C210F" w:rsidRDefault="00000000">
            <w:r>
              <w:t>3.5</w:t>
            </w:r>
          </w:p>
        </w:tc>
        <w:tc>
          <w:tcPr>
            <w:tcW w:w="4700" w:type="dxa"/>
            <w:tcMar>
              <w:top w:w="60" w:type="dxa"/>
              <w:left w:w="100" w:type="dxa"/>
              <w:bottom w:w="60" w:type="dxa"/>
              <w:right w:w="100" w:type="dxa"/>
            </w:tcMar>
            <w:vAlign w:val="center"/>
          </w:tcPr>
          <w:p w14:paraId="74CD1A2B" w14:textId="77777777" w:rsidR="003C210F" w:rsidRPr="002E128E" w:rsidRDefault="00000000">
            <w:pPr>
              <w:rPr>
                <w:lang w:val="es-PE"/>
              </w:rPr>
            </w:pPr>
            <w:r w:rsidRPr="002E128E">
              <w:rPr>
                <w:lang w:val="es-PE"/>
              </w:rPr>
              <w:t>Elaboración de la Matriz de Trazabilidad de Requerimientos</w:t>
            </w:r>
          </w:p>
        </w:tc>
        <w:tc>
          <w:tcPr>
            <w:tcW w:w="1200" w:type="dxa"/>
            <w:tcMar>
              <w:top w:w="60" w:type="dxa"/>
              <w:left w:w="100" w:type="dxa"/>
              <w:bottom w:w="60" w:type="dxa"/>
              <w:right w:w="100" w:type="dxa"/>
            </w:tcMar>
            <w:vAlign w:val="center"/>
          </w:tcPr>
          <w:p w14:paraId="7B71CF97" w14:textId="77777777" w:rsidR="003C210F" w:rsidRDefault="00000000">
            <w:r>
              <w:t>7 días</w:t>
            </w:r>
          </w:p>
        </w:tc>
        <w:tc>
          <w:tcPr>
            <w:tcW w:w="1100" w:type="dxa"/>
            <w:tcMar>
              <w:top w:w="60" w:type="dxa"/>
              <w:left w:w="100" w:type="dxa"/>
              <w:bottom w:w="60" w:type="dxa"/>
              <w:right w:w="100" w:type="dxa"/>
            </w:tcMar>
            <w:vAlign w:val="center"/>
          </w:tcPr>
          <w:p w14:paraId="5835CA51" w14:textId="77777777" w:rsidR="003C210F" w:rsidRDefault="00000000">
            <w:r>
              <w:t>3.3</w:t>
            </w:r>
          </w:p>
        </w:tc>
        <w:tc>
          <w:tcPr>
            <w:tcW w:w="1200" w:type="dxa"/>
            <w:tcMar>
              <w:top w:w="60" w:type="dxa"/>
              <w:left w:w="100" w:type="dxa"/>
              <w:bottom w:w="60" w:type="dxa"/>
              <w:right w:w="100" w:type="dxa"/>
            </w:tcMar>
            <w:vAlign w:val="center"/>
          </w:tcPr>
          <w:p w14:paraId="229F6603" w14:textId="77777777" w:rsidR="003C210F" w:rsidRDefault="00000000">
            <w:r>
              <w:t>110.00</w:t>
            </w:r>
          </w:p>
        </w:tc>
      </w:tr>
      <w:tr w:rsidR="00D10597" w14:paraId="48EBC523" w14:textId="77777777">
        <w:trPr>
          <w:cantSplit/>
          <w:jc w:val="center"/>
        </w:trPr>
        <w:tc>
          <w:tcPr>
            <w:tcW w:w="1000" w:type="dxa"/>
            <w:tcMar>
              <w:top w:w="60" w:type="dxa"/>
              <w:left w:w="100" w:type="dxa"/>
              <w:bottom w:w="60" w:type="dxa"/>
              <w:right w:w="100" w:type="dxa"/>
            </w:tcMar>
            <w:vAlign w:val="center"/>
          </w:tcPr>
          <w:p w14:paraId="5AC8C76C" w14:textId="77777777" w:rsidR="003C210F" w:rsidRDefault="00000000">
            <w:r>
              <w:t>4.1</w:t>
            </w:r>
          </w:p>
        </w:tc>
        <w:tc>
          <w:tcPr>
            <w:tcW w:w="4700" w:type="dxa"/>
            <w:tcMar>
              <w:top w:w="60" w:type="dxa"/>
              <w:left w:w="100" w:type="dxa"/>
              <w:bottom w:w="60" w:type="dxa"/>
              <w:right w:w="100" w:type="dxa"/>
            </w:tcMar>
            <w:vAlign w:val="center"/>
          </w:tcPr>
          <w:p w14:paraId="63976A2D" w14:textId="77777777" w:rsidR="003C210F" w:rsidRPr="002E128E" w:rsidRDefault="00000000">
            <w:pPr>
              <w:rPr>
                <w:lang w:val="es-PE"/>
              </w:rPr>
            </w:pPr>
            <w:r w:rsidRPr="002E128E">
              <w:rPr>
                <w:lang w:val="es-PE"/>
              </w:rPr>
              <w:t>Módulo Transaccional Base - Catálogo, Talonario Virtual, Clientes</w:t>
            </w:r>
          </w:p>
        </w:tc>
        <w:tc>
          <w:tcPr>
            <w:tcW w:w="1200" w:type="dxa"/>
            <w:tcMar>
              <w:top w:w="60" w:type="dxa"/>
              <w:left w:w="100" w:type="dxa"/>
              <w:bottom w:w="60" w:type="dxa"/>
              <w:right w:w="100" w:type="dxa"/>
            </w:tcMar>
            <w:vAlign w:val="center"/>
          </w:tcPr>
          <w:p w14:paraId="42D1286C" w14:textId="77777777" w:rsidR="003C210F" w:rsidRDefault="00000000">
            <w:r>
              <w:t>14 días</w:t>
            </w:r>
          </w:p>
        </w:tc>
        <w:tc>
          <w:tcPr>
            <w:tcW w:w="1100" w:type="dxa"/>
            <w:tcMar>
              <w:top w:w="60" w:type="dxa"/>
              <w:left w:w="100" w:type="dxa"/>
              <w:bottom w:w="60" w:type="dxa"/>
              <w:right w:w="100" w:type="dxa"/>
            </w:tcMar>
            <w:vAlign w:val="center"/>
          </w:tcPr>
          <w:p w14:paraId="6D089C89" w14:textId="77777777" w:rsidR="003C210F" w:rsidRDefault="00000000">
            <w:r>
              <w:t>3.3</w:t>
            </w:r>
          </w:p>
        </w:tc>
        <w:tc>
          <w:tcPr>
            <w:tcW w:w="1200" w:type="dxa"/>
            <w:tcMar>
              <w:top w:w="60" w:type="dxa"/>
              <w:left w:w="100" w:type="dxa"/>
              <w:bottom w:w="60" w:type="dxa"/>
              <w:right w:w="100" w:type="dxa"/>
            </w:tcMar>
            <w:vAlign w:val="center"/>
          </w:tcPr>
          <w:p w14:paraId="7E6A23C9" w14:textId="77777777" w:rsidR="003C210F" w:rsidRDefault="00000000">
            <w:r>
              <w:t>360.00</w:t>
            </w:r>
          </w:p>
        </w:tc>
      </w:tr>
      <w:tr w:rsidR="00D10597" w14:paraId="38B7CD65" w14:textId="77777777">
        <w:trPr>
          <w:cantSplit/>
          <w:jc w:val="center"/>
        </w:trPr>
        <w:tc>
          <w:tcPr>
            <w:tcW w:w="1000" w:type="dxa"/>
            <w:tcMar>
              <w:top w:w="60" w:type="dxa"/>
              <w:left w:w="100" w:type="dxa"/>
              <w:bottom w:w="60" w:type="dxa"/>
              <w:right w:w="100" w:type="dxa"/>
            </w:tcMar>
            <w:vAlign w:val="center"/>
          </w:tcPr>
          <w:p w14:paraId="17F6B7F1" w14:textId="77777777" w:rsidR="003C210F" w:rsidRDefault="00000000">
            <w:r>
              <w:t>4.2</w:t>
            </w:r>
          </w:p>
        </w:tc>
        <w:tc>
          <w:tcPr>
            <w:tcW w:w="4700" w:type="dxa"/>
            <w:tcMar>
              <w:top w:w="60" w:type="dxa"/>
              <w:left w:w="100" w:type="dxa"/>
              <w:bottom w:w="60" w:type="dxa"/>
              <w:right w:w="100" w:type="dxa"/>
            </w:tcMar>
            <w:vAlign w:val="center"/>
          </w:tcPr>
          <w:p w14:paraId="6EFB656D" w14:textId="77777777" w:rsidR="003C210F" w:rsidRPr="002E128E" w:rsidRDefault="00000000">
            <w:pPr>
              <w:rPr>
                <w:lang w:val="es-PE"/>
              </w:rPr>
            </w:pPr>
            <w:r w:rsidRPr="002E128E">
              <w:rPr>
                <w:lang w:val="es-PE"/>
              </w:rPr>
              <w:t xml:space="preserve">Módulo de Cobros, Caja, </w:t>
            </w:r>
            <w:proofErr w:type="gramStart"/>
            <w:r w:rsidRPr="002E128E">
              <w:rPr>
                <w:lang w:val="es-PE"/>
              </w:rPr>
              <w:t xml:space="preserve">Business </w:t>
            </w:r>
            <w:proofErr w:type="spellStart"/>
            <w:r w:rsidRPr="002E128E">
              <w:rPr>
                <w:lang w:val="es-PE"/>
              </w:rPr>
              <w:t>Intelligence</w:t>
            </w:r>
            <w:proofErr w:type="spellEnd"/>
            <w:proofErr w:type="gramEnd"/>
          </w:p>
        </w:tc>
        <w:tc>
          <w:tcPr>
            <w:tcW w:w="1200" w:type="dxa"/>
            <w:tcMar>
              <w:top w:w="60" w:type="dxa"/>
              <w:left w:w="100" w:type="dxa"/>
              <w:bottom w:w="60" w:type="dxa"/>
              <w:right w:w="100" w:type="dxa"/>
            </w:tcMar>
            <w:vAlign w:val="center"/>
          </w:tcPr>
          <w:p w14:paraId="3D6EEE60" w14:textId="77777777" w:rsidR="003C210F" w:rsidRDefault="00000000">
            <w:r>
              <w:t>21 días</w:t>
            </w:r>
          </w:p>
        </w:tc>
        <w:tc>
          <w:tcPr>
            <w:tcW w:w="1100" w:type="dxa"/>
            <w:tcMar>
              <w:top w:w="60" w:type="dxa"/>
              <w:left w:w="100" w:type="dxa"/>
              <w:bottom w:w="60" w:type="dxa"/>
              <w:right w:w="100" w:type="dxa"/>
            </w:tcMar>
            <w:vAlign w:val="center"/>
          </w:tcPr>
          <w:p w14:paraId="63BBA261" w14:textId="77777777" w:rsidR="003C210F" w:rsidRDefault="00000000">
            <w:r>
              <w:t>4.1</w:t>
            </w:r>
          </w:p>
        </w:tc>
        <w:tc>
          <w:tcPr>
            <w:tcW w:w="1200" w:type="dxa"/>
            <w:tcMar>
              <w:top w:w="60" w:type="dxa"/>
              <w:left w:w="100" w:type="dxa"/>
              <w:bottom w:w="60" w:type="dxa"/>
              <w:right w:w="100" w:type="dxa"/>
            </w:tcMar>
            <w:vAlign w:val="center"/>
          </w:tcPr>
          <w:p w14:paraId="30514459" w14:textId="77777777" w:rsidR="003C210F" w:rsidRDefault="00000000">
            <w:r>
              <w:t>380.00</w:t>
            </w:r>
          </w:p>
        </w:tc>
      </w:tr>
      <w:tr w:rsidR="00D10597" w14:paraId="14B031CB" w14:textId="77777777">
        <w:trPr>
          <w:cantSplit/>
          <w:jc w:val="center"/>
        </w:trPr>
        <w:tc>
          <w:tcPr>
            <w:tcW w:w="1000" w:type="dxa"/>
            <w:tcMar>
              <w:top w:w="60" w:type="dxa"/>
              <w:left w:w="100" w:type="dxa"/>
              <w:bottom w:w="60" w:type="dxa"/>
              <w:right w:w="100" w:type="dxa"/>
            </w:tcMar>
            <w:vAlign w:val="center"/>
          </w:tcPr>
          <w:p w14:paraId="7E4F64F8" w14:textId="77777777" w:rsidR="003C210F" w:rsidRDefault="00000000">
            <w:r>
              <w:t>4.3</w:t>
            </w:r>
          </w:p>
        </w:tc>
        <w:tc>
          <w:tcPr>
            <w:tcW w:w="4700" w:type="dxa"/>
            <w:tcMar>
              <w:top w:w="60" w:type="dxa"/>
              <w:left w:w="100" w:type="dxa"/>
              <w:bottom w:w="60" w:type="dxa"/>
              <w:right w:w="100" w:type="dxa"/>
            </w:tcMar>
            <w:vAlign w:val="center"/>
          </w:tcPr>
          <w:p w14:paraId="46E170A9" w14:textId="77777777" w:rsidR="003C210F" w:rsidRPr="002E128E" w:rsidRDefault="00000000">
            <w:pPr>
              <w:rPr>
                <w:lang w:val="es-PE"/>
              </w:rPr>
            </w:pPr>
            <w:r w:rsidRPr="002E128E">
              <w:rPr>
                <w:lang w:val="es-PE"/>
              </w:rPr>
              <w:t>Módulo Predictivo de Demanda, Candado Digital de Entrega</w:t>
            </w:r>
          </w:p>
        </w:tc>
        <w:tc>
          <w:tcPr>
            <w:tcW w:w="1200" w:type="dxa"/>
            <w:tcMar>
              <w:top w:w="60" w:type="dxa"/>
              <w:left w:w="100" w:type="dxa"/>
              <w:bottom w:w="60" w:type="dxa"/>
              <w:right w:w="100" w:type="dxa"/>
            </w:tcMar>
            <w:vAlign w:val="center"/>
          </w:tcPr>
          <w:p w14:paraId="51ABD2E5" w14:textId="77777777" w:rsidR="003C210F" w:rsidRDefault="00000000">
            <w:r>
              <w:t>7 días</w:t>
            </w:r>
          </w:p>
        </w:tc>
        <w:tc>
          <w:tcPr>
            <w:tcW w:w="1100" w:type="dxa"/>
            <w:tcMar>
              <w:top w:w="60" w:type="dxa"/>
              <w:left w:w="100" w:type="dxa"/>
              <w:bottom w:w="60" w:type="dxa"/>
              <w:right w:w="100" w:type="dxa"/>
            </w:tcMar>
            <w:vAlign w:val="center"/>
          </w:tcPr>
          <w:p w14:paraId="47C66A51" w14:textId="77777777" w:rsidR="003C210F" w:rsidRDefault="00000000">
            <w:r>
              <w:t>4.2</w:t>
            </w:r>
          </w:p>
        </w:tc>
        <w:tc>
          <w:tcPr>
            <w:tcW w:w="1200" w:type="dxa"/>
            <w:tcMar>
              <w:top w:w="60" w:type="dxa"/>
              <w:left w:w="100" w:type="dxa"/>
              <w:bottom w:w="60" w:type="dxa"/>
              <w:right w:w="100" w:type="dxa"/>
            </w:tcMar>
            <w:vAlign w:val="center"/>
          </w:tcPr>
          <w:p w14:paraId="21E97813" w14:textId="77777777" w:rsidR="003C210F" w:rsidRDefault="00000000">
            <w:r>
              <w:t>120.00</w:t>
            </w:r>
          </w:p>
        </w:tc>
      </w:tr>
      <w:tr w:rsidR="00D10597" w14:paraId="107CC15F" w14:textId="77777777">
        <w:trPr>
          <w:cantSplit/>
          <w:jc w:val="center"/>
        </w:trPr>
        <w:tc>
          <w:tcPr>
            <w:tcW w:w="1000" w:type="dxa"/>
            <w:tcMar>
              <w:top w:w="60" w:type="dxa"/>
              <w:left w:w="100" w:type="dxa"/>
              <w:bottom w:w="60" w:type="dxa"/>
              <w:right w:w="100" w:type="dxa"/>
            </w:tcMar>
            <w:vAlign w:val="center"/>
          </w:tcPr>
          <w:p w14:paraId="4672F7C3" w14:textId="77777777" w:rsidR="003C210F" w:rsidRDefault="00000000">
            <w:r>
              <w:t>5.1</w:t>
            </w:r>
          </w:p>
        </w:tc>
        <w:tc>
          <w:tcPr>
            <w:tcW w:w="4700" w:type="dxa"/>
            <w:tcMar>
              <w:top w:w="60" w:type="dxa"/>
              <w:left w:w="100" w:type="dxa"/>
              <w:bottom w:w="60" w:type="dxa"/>
              <w:right w:w="100" w:type="dxa"/>
            </w:tcMar>
            <w:vAlign w:val="center"/>
          </w:tcPr>
          <w:p w14:paraId="4397C476" w14:textId="77777777" w:rsidR="003C210F" w:rsidRPr="002E128E" w:rsidRDefault="00000000">
            <w:pPr>
              <w:rPr>
                <w:lang w:val="es-PE"/>
              </w:rPr>
            </w:pPr>
            <w:r w:rsidRPr="002E128E">
              <w:rPr>
                <w:lang w:val="es-PE"/>
              </w:rPr>
              <w:t>Pruebas unitarias, integración, sistema y UAT con usuarios</w:t>
            </w:r>
          </w:p>
        </w:tc>
        <w:tc>
          <w:tcPr>
            <w:tcW w:w="1200" w:type="dxa"/>
            <w:tcMar>
              <w:top w:w="60" w:type="dxa"/>
              <w:left w:w="100" w:type="dxa"/>
              <w:bottom w:w="60" w:type="dxa"/>
              <w:right w:w="100" w:type="dxa"/>
            </w:tcMar>
            <w:vAlign w:val="center"/>
          </w:tcPr>
          <w:p w14:paraId="3058CDCB" w14:textId="77777777" w:rsidR="003C210F" w:rsidRDefault="00000000">
            <w:r>
              <w:t>15 días</w:t>
            </w:r>
          </w:p>
        </w:tc>
        <w:tc>
          <w:tcPr>
            <w:tcW w:w="1100" w:type="dxa"/>
            <w:tcMar>
              <w:top w:w="60" w:type="dxa"/>
              <w:left w:w="100" w:type="dxa"/>
              <w:bottom w:w="60" w:type="dxa"/>
              <w:right w:w="100" w:type="dxa"/>
            </w:tcMar>
            <w:vAlign w:val="center"/>
          </w:tcPr>
          <w:p w14:paraId="59DB9FF0" w14:textId="77777777" w:rsidR="003C210F" w:rsidRDefault="00000000">
            <w:r>
              <w:t>4.2</w:t>
            </w:r>
          </w:p>
        </w:tc>
        <w:tc>
          <w:tcPr>
            <w:tcW w:w="1200" w:type="dxa"/>
            <w:tcMar>
              <w:top w:w="60" w:type="dxa"/>
              <w:left w:w="100" w:type="dxa"/>
              <w:bottom w:w="60" w:type="dxa"/>
              <w:right w:w="100" w:type="dxa"/>
            </w:tcMar>
            <w:vAlign w:val="center"/>
          </w:tcPr>
          <w:p w14:paraId="5993A70F" w14:textId="77777777" w:rsidR="003C210F" w:rsidRDefault="00000000">
            <w:r>
              <w:t>390.00</w:t>
            </w:r>
          </w:p>
        </w:tc>
      </w:tr>
      <w:tr w:rsidR="00D10597" w14:paraId="480D7757" w14:textId="77777777">
        <w:trPr>
          <w:cantSplit/>
          <w:jc w:val="center"/>
        </w:trPr>
        <w:tc>
          <w:tcPr>
            <w:tcW w:w="1000" w:type="dxa"/>
            <w:tcMar>
              <w:top w:w="60" w:type="dxa"/>
              <w:left w:w="100" w:type="dxa"/>
              <w:bottom w:w="60" w:type="dxa"/>
              <w:right w:w="100" w:type="dxa"/>
            </w:tcMar>
            <w:vAlign w:val="center"/>
          </w:tcPr>
          <w:p w14:paraId="1D13019A" w14:textId="77777777" w:rsidR="003C210F" w:rsidRDefault="00000000">
            <w:r>
              <w:t>5.2 - 5.3</w:t>
            </w:r>
          </w:p>
        </w:tc>
        <w:tc>
          <w:tcPr>
            <w:tcW w:w="4700" w:type="dxa"/>
            <w:tcMar>
              <w:top w:w="60" w:type="dxa"/>
              <w:left w:w="100" w:type="dxa"/>
              <w:bottom w:w="60" w:type="dxa"/>
              <w:right w:w="100" w:type="dxa"/>
            </w:tcMar>
            <w:vAlign w:val="center"/>
          </w:tcPr>
          <w:p w14:paraId="7D312B3C" w14:textId="77777777" w:rsidR="003C210F" w:rsidRPr="002E128E" w:rsidRDefault="00000000">
            <w:pPr>
              <w:rPr>
                <w:lang w:val="es-PE"/>
              </w:rPr>
            </w:pPr>
            <w:r w:rsidRPr="002E128E">
              <w:rPr>
                <w:lang w:val="es-PE"/>
              </w:rPr>
              <w:t>Aseguramiento de Calidad SQA, Aceptación Operativa en Planta</w:t>
            </w:r>
          </w:p>
        </w:tc>
        <w:tc>
          <w:tcPr>
            <w:tcW w:w="1200" w:type="dxa"/>
            <w:tcMar>
              <w:top w:w="60" w:type="dxa"/>
              <w:left w:w="100" w:type="dxa"/>
              <w:bottom w:w="60" w:type="dxa"/>
              <w:right w:w="100" w:type="dxa"/>
            </w:tcMar>
            <w:vAlign w:val="center"/>
          </w:tcPr>
          <w:p w14:paraId="6254A923" w14:textId="77777777" w:rsidR="003C210F" w:rsidRDefault="00000000">
            <w:r>
              <w:t>6 días</w:t>
            </w:r>
          </w:p>
        </w:tc>
        <w:tc>
          <w:tcPr>
            <w:tcW w:w="1100" w:type="dxa"/>
            <w:tcMar>
              <w:top w:w="60" w:type="dxa"/>
              <w:left w:w="100" w:type="dxa"/>
              <w:bottom w:w="60" w:type="dxa"/>
              <w:right w:w="100" w:type="dxa"/>
            </w:tcMar>
            <w:vAlign w:val="center"/>
          </w:tcPr>
          <w:p w14:paraId="64E985CB" w14:textId="77777777" w:rsidR="003C210F" w:rsidRDefault="00000000">
            <w:r>
              <w:t>5.1</w:t>
            </w:r>
          </w:p>
        </w:tc>
        <w:tc>
          <w:tcPr>
            <w:tcW w:w="1200" w:type="dxa"/>
            <w:tcMar>
              <w:top w:w="60" w:type="dxa"/>
              <w:left w:w="100" w:type="dxa"/>
              <w:bottom w:w="60" w:type="dxa"/>
              <w:right w:w="100" w:type="dxa"/>
            </w:tcMar>
            <w:vAlign w:val="center"/>
          </w:tcPr>
          <w:p w14:paraId="6DBEB408" w14:textId="77777777" w:rsidR="003C210F" w:rsidRDefault="00000000">
            <w:r>
              <w:t>180.00</w:t>
            </w:r>
          </w:p>
        </w:tc>
      </w:tr>
      <w:tr w:rsidR="00D10597" w14:paraId="7F818B65" w14:textId="77777777">
        <w:trPr>
          <w:cantSplit/>
          <w:jc w:val="center"/>
        </w:trPr>
        <w:tc>
          <w:tcPr>
            <w:tcW w:w="1000" w:type="dxa"/>
            <w:tcMar>
              <w:top w:w="60" w:type="dxa"/>
              <w:left w:w="100" w:type="dxa"/>
              <w:bottom w:w="60" w:type="dxa"/>
              <w:right w:w="100" w:type="dxa"/>
            </w:tcMar>
            <w:vAlign w:val="center"/>
          </w:tcPr>
          <w:p w14:paraId="47A815C1" w14:textId="77777777" w:rsidR="003C210F" w:rsidRDefault="00000000">
            <w:r>
              <w:t>6.1</w:t>
            </w:r>
          </w:p>
        </w:tc>
        <w:tc>
          <w:tcPr>
            <w:tcW w:w="4700" w:type="dxa"/>
            <w:tcMar>
              <w:top w:w="60" w:type="dxa"/>
              <w:left w:w="100" w:type="dxa"/>
              <w:bottom w:w="60" w:type="dxa"/>
              <w:right w:w="100" w:type="dxa"/>
            </w:tcMar>
            <w:vAlign w:val="center"/>
          </w:tcPr>
          <w:p w14:paraId="16575C17" w14:textId="77777777" w:rsidR="003C210F" w:rsidRPr="002E128E" w:rsidRDefault="00000000">
            <w:pPr>
              <w:rPr>
                <w:lang w:val="es-PE"/>
              </w:rPr>
            </w:pPr>
            <w:r w:rsidRPr="002E128E">
              <w:rPr>
                <w:lang w:val="es-PE"/>
              </w:rPr>
              <w:t>Despliegue en producción y Acta de Entrega en Planta, Semana 11</w:t>
            </w:r>
          </w:p>
        </w:tc>
        <w:tc>
          <w:tcPr>
            <w:tcW w:w="1200" w:type="dxa"/>
            <w:tcMar>
              <w:top w:w="60" w:type="dxa"/>
              <w:left w:w="100" w:type="dxa"/>
              <w:bottom w:w="60" w:type="dxa"/>
              <w:right w:w="100" w:type="dxa"/>
            </w:tcMar>
            <w:vAlign w:val="center"/>
          </w:tcPr>
          <w:p w14:paraId="3074A311" w14:textId="77777777" w:rsidR="003C210F" w:rsidRDefault="00000000">
            <w:r>
              <w:t>7 días</w:t>
            </w:r>
          </w:p>
        </w:tc>
        <w:tc>
          <w:tcPr>
            <w:tcW w:w="1100" w:type="dxa"/>
            <w:tcMar>
              <w:top w:w="60" w:type="dxa"/>
              <w:left w:w="100" w:type="dxa"/>
              <w:bottom w:w="60" w:type="dxa"/>
              <w:right w:w="100" w:type="dxa"/>
            </w:tcMar>
            <w:vAlign w:val="center"/>
          </w:tcPr>
          <w:p w14:paraId="05A08C4F" w14:textId="77777777" w:rsidR="003C210F" w:rsidRDefault="00000000">
            <w:r>
              <w:t>5.1</w:t>
            </w:r>
          </w:p>
        </w:tc>
        <w:tc>
          <w:tcPr>
            <w:tcW w:w="1200" w:type="dxa"/>
            <w:tcMar>
              <w:top w:w="60" w:type="dxa"/>
              <w:left w:w="100" w:type="dxa"/>
              <w:bottom w:w="60" w:type="dxa"/>
              <w:right w:w="100" w:type="dxa"/>
            </w:tcMar>
            <w:vAlign w:val="center"/>
          </w:tcPr>
          <w:p w14:paraId="7B3370F6" w14:textId="77777777" w:rsidR="003C210F" w:rsidRDefault="00000000">
            <w:r>
              <w:t>380.00</w:t>
            </w:r>
          </w:p>
        </w:tc>
      </w:tr>
      <w:tr w:rsidR="00D10597" w14:paraId="6D6E1434" w14:textId="77777777">
        <w:trPr>
          <w:cantSplit/>
          <w:jc w:val="center"/>
        </w:trPr>
        <w:tc>
          <w:tcPr>
            <w:tcW w:w="1000" w:type="dxa"/>
            <w:tcMar>
              <w:top w:w="60" w:type="dxa"/>
              <w:left w:w="100" w:type="dxa"/>
              <w:bottom w:w="60" w:type="dxa"/>
              <w:right w:w="100" w:type="dxa"/>
            </w:tcMar>
            <w:vAlign w:val="center"/>
          </w:tcPr>
          <w:p w14:paraId="27CD8F9D" w14:textId="77777777" w:rsidR="003C210F" w:rsidRDefault="00000000">
            <w:r>
              <w:t>6.2</w:t>
            </w:r>
          </w:p>
        </w:tc>
        <w:tc>
          <w:tcPr>
            <w:tcW w:w="4700" w:type="dxa"/>
            <w:tcMar>
              <w:top w:w="60" w:type="dxa"/>
              <w:left w:w="100" w:type="dxa"/>
              <w:bottom w:w="60" w:type="dxa"/>
              <w:right w:w="100" w:type="dxa"/>
            </w:tcMar>
            <w:vAlign w:val="center"/>
          </w:tcPr>
          <w:p w14:paraId="140B3F7F" w14:textId="77777777" w:rsidR="003C210F" w:rsidRPr="002E128E" w:rsidRDefault="00000000">
            <w:pPr>
              <w:rPr>
                <w:lang w:val="es-PE"/>
              </w:rPr>
            </w:pPr>
            <w:r w:rsidRPr="002E128E">
              <w:rPr>
                <w:lang w:val="es-PE"/>
              </w:rPr>
              <w:t>Manual de usuario, guía técnica de despliegue y capacitación</w:t>
            </w:r>
          </w:p>
        </w:tc>
        <w:tc>
          <w:tcPr>
            <w:tcW w:w="1200" w:type="dxa"/>
            <w:tcMar>
              <w:top w:w="60" w:type="dxa"/>
              <w:left w:w="100" w:type="dxa"/>
              <w:bottom w:w="60" w:type="dxa"/>
              <w:right w:w="100" w:type="dxa"/>
            </w:tcMar>
            <w:vAlign w:val="center"/>
          </w:tcPr>
          <w:p w14:paraId="0E8FAD3A" w14:textId="77777777" w:rsidR="003C210F" w:rsidRDefault="00000000">
            <w:r>
              <w:t>8 días</w:t>
            </w:r>
          </w:p>
        </w:tc>
        <w:tc>
          <w:tcPr>
            <w:tcW w:w="1100" w:type="dxa"/>
            <w:tcMar>
              <w:top w:w="60" w:type="dxa"/>
              <w:left w:w="100" w:type="dxa"/>
              <w:bottom w:w="60" w:type="dxa"/>
              <w:right w:w="100" w:type="dxa"/>
            </w:tcMar>
            <w:vAlign w:val="center"/>
          </w:tcPr>
          <w:p w14:paraId="38F5457D" w14:textId="77777777" w:rsidR="003C210F" w:rsidRDefault="00000000">
            <w:r>
              <w:t>6.1</w:t>
            </w:r>
          </w:p>
        </w:tc>
        <w:tc>
          <w:tcPr>
            <w:tcW w:w="1200" w:type="dxa"/>
            <w:tcMar>
              <w:top w:w="60" w:type="dxa"/>
              <w:left w:w="100" w:type="dxa"/>
              <w:bottom w:w="60" w:type="dxa"/>
              <w:right w:w="100" w:type="dxa"/>
            </w:tcMar>
            <w:vAlign w:val="center"/>
          </w:tcPr>
          <w:p w14:paraId="3477A7D3" w14:textId="77777777" w:rsidR="003C210F" w:rsidRDefault="00000000">
            <w:r>
              <w:t>320.00</w:t>
            </w:r>
          </w:p>
        </w:tc>
      </w:tr>
      <w:tr w:rsidR="00D10597" w14:paraId="29996EC8" w14:textId="77777777">
        <w:trPr>
          <w:cantSplit/>
          <w:jc w:val="center"/>
        </w:trPr>
        <w:tc>
          <w:tcPr>
            <w:tcW w:w="1000" w:type="dxa"/>
            <w:tcMar>
              <w:top w:w="60" w:type="dxa"/>
              <w:left w:w="100" w:type="dxa"/>
              <w:bottom w:w="60" w:type="dxa"/>
              <w:right w:w="100" w:type="dxa"/>
            </w:tcMar>
            <w:vAlign w:val="center"/>
          </w:tcPr>
          <w:p w14:paraId="330A04D4" w14:textId="77777777" w:rsidR="003C210F" w:rsidRDefault="00000000">
            <w:r>
              <w:t>7.1 - 7.6</w:t>
            </w:r>
          </w:p>
        </w:tc>
        <w:tc>
          <w:tcPr>
            <w:tcW w:w="4700" w:type="dxa"/>
            <w:tcMar>
              <w:top w:w="60" w:type="dxa"/>
              <w:left w:w="100" w:type="dxa"/>
              <w:bottom w:w="60" w:type="dxa"/>
              <w:right w:w="100" w:type="dxa"/>
            </w:tcMar>
            <w:vAlign w:val="center"/>
          </w:tcPr>
          <w:p w14:paraId="22680F43" w14:textId="77777777" w:rsidR="003C210F" w:rsidRPr="002E128E" w:rsidRDefault="00000000">
            <w:pPr>
              <w:rPr>
                <w:lang w:val="es-PE"/>
              </w:rPr>
            </w:pPr>
            <w:r w:rsidRPr="002E128E">
              <w:rPr>
                <w:lang w:val="es-PE"/>
              </w:rPr>
              <w:t xml:space="preserve">Prácticas de Campo I/II, RSU, Pretest, </w:t>
            </w:r>
            <w:proofErr w:type="spellStart"/>
            <w:r w:rsidRPr="002E128E">
              <w:rPr>
                <w:lang w:val="es-PE"/>
              </w:rPr>
              <w:t>Postest</w:t>
            </w:r>
            <w:proofErr w:type="spellEnd"/>
            <w:r w:rsidRPr="002E128E">
              <w:rPr>
                <w:lang w:val="es-PE"/>
              </w:rPr>
              <w:t>, muestra censal n=125 e Informe</w:t>
            </w:r>
          </w:p>
        </w:tc>
        <w:tc>
          <w:tcPr>
            <w:tcW w:w="1200" w:type="dxa"/>
            <w:tcMar>
              <w:top w:w="60" w:type="dxa"/>
              <w:left w:w="100" w:type="dxa"/>
              <w:bottom w:w="60" w:type="dxa"/>
              <w:right w:w="100" w:type="dxa"/>
            </w:tcMar>
            <w:vAlign w:val="center"/>
          </w:tcPr>
          <w:p w14:paraId="0D1E3371" w14:textId="77777777" w:rsidR="003C210F" w:rsidRDefault="00000000">
            <w:r>
              <w:t>65 días</w:t>
            </w:r>
          </w:p>
        </w:tc>
        <w:tc>
          <w:tcPr>
            <w:tcW w:w="1100" w:type="dxa"/>
            <w:tcMar>
              <w:top w:w="60" w:type="dxa"/>
              <w:left w:w="100" w:type="dxa"/>
              <w:bottom w:w="60" w:type="dxa"/>
              <w:right w:w="100" w:type="dxa"/>
            </w:tcMar>
            <w:vAlign w:val="center"/>
          </w:tcPr>
          <w:p w14:paraId="5AA82F12" w14:textId="77777777" w:rsidR="003C210F" w:rsidRDefault="00000000">
            <w:r>
              <w:t>2.1</w:t>
            </w:r>
          </w:p>
        </w:tc>
        <w:tc>
          <w:tcPr>
            <w:tcW w:w="1200" w:type="dxa"/>
            <w:tcMar>
              <w:top w:w="60" w:type="dxa"/>
              <w:left w:w="100" w:type="dxa"/>
              <w:bottom w:w="60" w:type="dxa"/>
              <w:right w:w="100" w:type="dxa"/>
            </w:tcMar>
            <w:vAlign w:val="center"/>
          </w:tcPr>
          <w:p w14:paraId="0122A826" w14:textId="77777777" w:rsidR="003C210F" w:rsidRDefault="00000000">
            <w:r>
              <w:t>400.00</w:t>
            </w:r>
          </w:p>
        </w:tc>
      </w:tr>
      <w:tr w:rsidR="00D10597" w14:paraId="6703D2D0" w14:textId="77777777">
        <w:trPr>
          <w:cantSplit/>
          <w:jc w:val="center"/>
        </w:trPr>
        <w:tc>
          <w:tcPr>
            <w:tcW w:w="1000" w:type="dxa"/>
            <w:tcMar>
              <w:top w:w="60" w:type="dxa"/>
              <w:left w:w="100" w:type="dxa"/>
              <w:bottom w:w="60" w:type="dxa"/>
              <w:right w:w="100" w:type="dxa"/>
            </w:tcMar>
            <w:vAlign w:val="center"/>
          </w:tcPr>
          <w:p w14:paraId="7E3BB23D" w14:textId="77777777" w:rsidR="003C210F" w:rsidRDefault="00000000">
            <w:r>
              <w:t>8.1 - 8.5</w:t>
            </w:r>
          </w:p>
        </w:tc>
        <w:tc>
          <w:tcPr>
            <w:tcW w:w="4700" w:type="dxa"/>
            <w:tcMar>
              <w:top w:w="60" w:type="dxa"/>
              <w:left w:w="100" w:type="dxa"/>
              <w:bottom w:w="60" w:type="dxa"/>
              <w:right w:w="100" w:type="dxa"/>
            </w:tcMar>
            <w:vAlign w:val="center"/>
          </w:tcPr>
          <w:p w14:paraId="5331D3B8" w14:textId="77777777" w:rsidR="003C210F" w:rsidRPr="002E128E" w:rsidRDefault="00000000">
            <w:pPr>
              <w:rPr>
                <w:lang w:val="es-PE"/>
              </w:rPr>
            </w:pPr>
            <w:r w:rsidRPr="002E128E">
              <w:rPr>
                <w:lang w:val="es-PE"/>
              </w:rPr>
              <w:t>Inferencia estadística, Paper IEEE, Memoria Técnica y Cierre</w:t>
            </w:r>
          </w:p>
        </w:tc>
        <w:tc>
          <w:tcPr>
            <w:tcW w:w="1200" w:type="dxa"/>
            <w:tcMar>
              <w:top w:w="60" w:type="dxa"/>
              <w:left w:w="100" w:type="dxa"/>
              <w:bottom w:w="60" w:type="dxa"/>
              <w:right w:w="100" w:type="dxa"/>
            </w:tcMar>
            <w:vAlign w:val="center"/>
          </w:tcPr>
          <w:p w14:paraId="39941E53" w14:textId="77777777" w:rsidR="003C210F" w:rsidRDefault="00000000">
            <w:r>
              <w:t>26 días</w:t>
            </w:r>
          </w:p>
        </w:tc>
        <w:tc>
          <w:tcPr>
            <w:tcW w:w="1100" w:type="dxa"/>
            <w:tcMar>
              <w:top w:w="60" w:type="dxa"/>
              <w:left w:w="100" w:type="dxa"/>
              <w:bottom w:w="60" w:type="dxa"/>
              <w:right w:w="100" w:type="dxa"/>
            </w:tcMar>
            <w:vAlign w:val="center"/>
          </w:tcPr>
          <w:p w14:paraId="025C1FE3" w14:textId="77777777" w:rsidR="003C210F" w:rsidRDefault="00000000">
            <w:r>
              <w:t>7.6</w:t>
            </w:r>
          </w:p>
        </w:tc>
        <w:tc>
          <w:tcPr>
            <w:tcW w:w="1200" w:type="dxa"/>
            <w:tcMar>
              <w:top w:w="60" w:type="dxa"/>
              <w:left w:w="100" w:type="dxa"/>
              <w:bottom w:w="60" w:type="dxa"/>
              <w:right w:w="100" w:type="dxa"/>
            </w:tcMar>
            <w:vAlign w:val="center"/>
          </w:tcPr>
          <w:p w14:paraId="233FF0C1" w14:textId="77777777" w:rsidR="003C210F" w:rsidRDefault="00000000">
            <w:r>
              <w:t>310.00</w:t>
            </w:r>
          </w:p>
        </w:tc>
      </w:tr>
      <w:tr w:rsidR="00D10597" w14:paraId="006E80EA" w14:textId="77777777">
        <w:trPr>
          <w:cantSplit/>
          <w:jc w:val="center"/>
        </w:trPr>
        <w:tc>
          <w:tcPr>
            <w:tcW w:w="1000" w:type="dxa"/>
            <w:tcMar>
              <w:top w:w="60" w:type="dxa"/>
              <w:left w:w="100" w:type="dxa"/>
              <w:bottom w:w="60" w:type="dxa"/>
              <w:right w:w="100" w:type="dxa"/>
            </w:tcMar>
            <w:vAlign w:val="center"/>
          </w:tcPr>
          <w:p w14:paraId="18BB56F9" w14:textId="77777777" w:rsidR="003C210F" w:rsidRDefault="00000000">
            <w:r>
              <w:t>TOTAL</w:t>
            </w:r>
          </w:p>
        </w:tc>
        <w:tc>
          <w:tcPr>
            <w:tcW w:w="4700" w:type="dxa"/>
            <w:tcMar>
              <w:top w:w="60" w:type="dxa"/>
              <w:left w:w="100" w:type="dxa"/>
              <w:bottom w:w="60" w:type="dxa"/>
              <w:right w:w="100" w:type="dxa"/>
            </w:tcMar>
            <w:vAlign w:val="center"/>
          </w:tcPr>
          <w:p w14:paraId="66044707" w14:textId="77777777" w:rsidR="003C210F" w:rsidRPr="002E128E" w:rsidRDefault="00000000">
            <w:pPr>
              <w:rPr>
                <w:lang w:val="es-PE"/>
              </w:rPr>
            </w:pPr>
            <w:r w:rsidRPr="002E128E">
              <w:rPr>
                <w:lang w:val="es-PE"/>
              </w:rPr>
              <w:t>Presupuesto valorizado total del proyecto, período de 16 semanas</w:t>
            </w:r>
          </w:p>
        </w:tc>
        <w:tc>
          <w:tcPr>
            <w:tcW w:w="1200" w:type="dxa"/>
            <w:tcMar>
              <w:top w:w="60" w:type="dxa"/>
              <w:left w:w="100" w:type="dxa"/>
              <w:bottom w:w="60" w:type="dxa"/>
              <w:right w:w="100" w:type="dxa"/>
            </w:tcMar>
            <w:vAlign w:val="center"/>
          </w:tcPr>
          <w:p w14:paraId="4D25B6B4" w14:textId="77777777" w:rsidR="003C210F" w:rsidRDefault="00000000">
            <w:r>
              <w:t>16 sem.</w:t>
            </w:r>
          </w:p>
        </w:tc>
        <w:tc>
          <w:tcPr>
            <w:tcW w:w="1100" w:type="dxa"/>
            <w:tcMar>
              <w:top w:w="60" w:type="dxa"/>
              <w:left w:w="100" w:type="dxa"/>
              <w:bottom w:w="60" w:type="dxa"/>
              <w:right w:w="100" w:type="dxa"/>
            </w:tcMar>
            <w:vAlign w:val="center"/>
          </w:tcPr>
          <w:p w14:paraId="3ADEE518" w14:textId="77777777" w:rsidR="003C210F" w:rsidRDefault="00000000">
            <w:r>
              <w:t>-</w:t>
            </w:r>
          </w:p>
        </w:tc>
        <w:tc>
          <w:tcPr>
            <w:tcW w:w="1200" w:type="dxa"/>
            <w:tcMar>
              <w:top w:w="60" w:type="dxa"/>
              <w:left w:w="100" w:type="dxa"/>
              <w:bottom w:w="60" w:type="dxa"/>
              <w:right w:w="100" w:type="dxa"/>
            </w:tcMar>
            <w:vAlign w:val="center"/>
          </w:tcPr>
          <w:p w14:paraId="14078B0F" w14:textId="77777777" w:rsidR="003C210F" w:rsidRDefault="00000000">
            <w:r>
              <w:t>5,100.00</w:t>
            </w:r>
          </w:p>
        </w:tc>
      </w:tr>
    </w:tbl>
    <w:p w14:paraId="2A5448E8" w14:textId="77777777" w:rsidR="00FF2FF2" w:rsidRPr="003663D8" w:rsidRDefault="003E6DBC">
      <w:pPr>
        <w:ind w:left="1193" w:right="685"/>
        <w:jc w:val="both"/>
        <w:rPr>
          <w:rFonts w:ascii="Arial" w:eastAsia="Arial" w:hAnsi="Arial" w:cs="Arial"/>
          <w:lang w:val="es-PE"/>
        </w:rPr>
      </w:pPr>
      <w:r w:rsidRPr="000B6D5F">
        <w:rPr>
          <w:b/>
          <w:lang w:val="es-PE"/>
        </w:rPr>
        <w:t>Diagrama de Gantt Oficial del Proyecto:</w:t>
      </w:r>
    </w:p>
    <w:p w14:paraId="7E7DB316" w14:textId="77777777" w:rsidR="00D10597" w:rsidRDefault="00000000">
      <w:pPr>
        <w:jc w:val="center"/>
      </w:pPr>
      <w:r>
        <w:rPr>
          <w:noProof/>
        </w:rPr>
        <w:lastRenderedPageBreak/>
        <w:drawing>
          <wp:inline distT="0" distB="0" distL="0" distR="0" wp14:anchorId="5492F32E" wp14:editId="248801E1">
            <wp:extent cx="5029200" cy="6059600"/>
            <wp:effectExtent l="0" t="0" r="0" b="0"/>
            <wp:docPr id="100" name="gantt_cronograma.png"/>
            <wp:cNvGraphicFramePr/>
            <a:graphic xmlns:a="http://schemas.openxmlformats.org/drawingml/2006/main">
              <a:graphicData uri="http://schemas.openxmlformats.org/drawingml/2006/picture">
                <pic:pic xmlns:pic="http://schemas.openxmlformats.org/drawingml/2006/picture">
                  <pic:nvPicPr>
                    <pic:cNvPr id="0" name="gantt_cronograma.png"/>
                    <pic:cNvPicPr/>
                  </pic:nvPicPr>
                  <pic:blipFill>
                    <a:blip r:embed="rId7"/>
                    <a:stretch>
                      <a:fillRect/>
                    </a:stretch>
                  </pic:blipFill>
                  <pic:spPr>
                    <a:xfrm>
                      <a:off x="0" y="0"/>
                      <a:ext cx="5029200" cy="6059600"/>
                    </a:xfrm>
                    <a:prstGeom prst="rect">
                      <a:avLst/>
                    </a:prstGeom>
                  </pic:spPr>
                </pic:pic>
              </a:graphicData>
            </a:graphic>
          </wp:inline>
        </w:drawing>
      </w:r>
    </w:p>
    <w:p w14:paraId="374C5149" w14:textId="77777777" w:rsidR="00FF2FF2" w:rsidRPr="003663D8" w:rsidRDefault="003E6DBC">
      <w:pPr>
        <w:ind w:left="1193" w:right="685"/>
        <w:jc w:val="both"/>
        <w:rPr>
          <w:rFonts w:ascii="Arial" w:eastAsia="Arial" w:hAnsi="Arial" w:cs="Arial"/>
          <w:lang w:val="es-PE"/>
        </w:rPr>
      </w:pPr>
      <w:r w:rsidRPr="000B6D5F">
        <w:rPr>
          <w:i/>
          <w:lang w:val="es-PE"/>
        </w:rPr>
        <w:t>Figura 1: Diagrama de Gantt del proyecto — 16 semanas académicas con la programación de actividades y los hitos H1 a H7.</w:t>
      </w:r>
    </w:p>
    <w:p w14:paraId="05D72A2D" w14:textId="77777777" w:rsidR="00FF2FF2" w:rsidRPr="000B6D5F" w:rsidRDefault="00FF2FF2">
      <w:pPr>
        <w:spacing w:line="200" w:lineRule="exact"/>
        <w:rPr>
          <w:lang w:val="es-PE"/>
        </w:rPr>
      </w:pPr>
    </w:p>
    <w:p w14:paraId="2A79ACDB" w14:textId="77777777" w:rsidR="00FF2FF2" w:rsidRPr="000B6D5F" w:rsidRDefault="00FF2FF2">
      <w:pPr>
        <w:spacing w:before="15" w:line="220" w:lineRule="exact"/>
        <w:rPr>
          <w:sz w:val="22"/>
          <w:szCs w:val="22"/>
          <w:lang w:val="es-PE"/>
        </w:rPr>
      </w:pPr>
    </w:p>
    <w:p w14:paraId="18E9235B" w14:textId="77777777" w:rsidR="00FF2FF2" w:rsidRPr="000B6D5F" w:rsidRDefault="003E6DBC">
      <w:pPr>
        <w:spacing w:before="29"/>
        <w:ind w:left="802"/>
        <w:rPr>
          <w:rFonts w:ascii="Arial" w:eastAsia="Arial" w:hAnsi="Arial" w:cs="Arial"/>
          <w:sz w:val="24"/>
          <w:szCs w:val="24"/>
          <w:lang w:val="es-PE"/>
        </w:rPr>
      </w:pPr>
      <w:r w:rsidRPr="000B6D5F">
        <w:rPr>
          <w:rFonts w:ascii="Arial" w:eastAsia="Arial" w:hAnsi="Arial" w:cs="Arial"/>
          <w:b/>
          <w:sz w:val="24"/>
          <w:szCs w:val="24"/>
          <w:lang w:val="es-PE"/>
        </w:rPr>
        <w:t xml:space="preserve">8   </w:t>
      </w:r>
      <w:proofErr w:type="gramStart"/>
      <w:r w:rsidRPr="000B6D5F">
        <w:rPr>
          <w:rFonts w:ascii="Arial" w:eastAsia="Arial" w:hAnsi="Arial" w:cs="Arial"/>
          <w:b/>
          <w:sz w:val="24"/>
          <w:szCs w:val="24"/>
          <w:lang w:val="es-PE"/>
        </w:rPr>
        <w:t>Manejo</w:t>
      </w:r>
      <w:proofErr w:type="gramEnd"/>
      <w:r w:rsidRPr="000B6D5F">
        <w:rPr>
          <w:rFonts w:ascii="Arial" w:eastAsia="Arial" w:hAnsi="Arial" w:cs="Arial"/>
          <w:b/>
          <w:sz w:val="24"/>
          <w:szCs w:val="24"/>
          <w:lang w:val="es-PE"/>
        </w:rPr>
        <w:t xml:space="preserve"> de Riesgos</w:t>
      </w:r>
    </w:p>
    <w:p w14:paraId="42FE0CB6" w14:textId="77777777" w:rsidR="00FF2FF2" w:rsidRPr="000B6D5F" w:rsidRDefault="00FF2FF2">
      <w:pPr>
        <w:spacing w:before="17" w:line="220" w:lineRule="exact"/>
        <w:rPr>
          <w:sz w:val="22"/>
          <w:szCs w:val="22"/>
          <w:lang w:val="es-PE"/>
        </w:rPr>
      </w:pPr>
    </w:p>
    <w:p w14:paraId="273A73DE" w14:textId="77777777" w:rsidR="00FF2FF2" w:rsidRPr="003663D8" w:rsidRDefault="003E6DBC">
      <w:pPr>
        <w:ind w:left="1193" w:right="691"/>
        <w:jc w:val="both"/>
        <w:rPr>
          <w:rFonts w:ascii="Arial" w:eastAsia="Arial" w:hAnsi="Arial" w:cs="Arial"/>
          <w:lang w:val="es-PE"/>
        </w:rPr>
      </w:pPr>
      <w:r w:rsidRPr="000B6D5F">
        <w:rPr>
          <w:lang w:val="es-PE"/>
        </w:rPr>
        <w:t xml:space="preserve">El proyecto implementa una gestión formal de riesgos basada en las directrices de la Matriz de Riesgos institucional (código MR-G2-2026). La evaluación se realiza mediante una matriz 3x3 que pondera la Probabilidad de ocurrencia (Alta = 3, Media = 2, Baja = 1) y el Impacto operativo (Alto = 3, Medio = 2, Bajo = 1), obteniendo una Severidad de 1 a 9 clasificada en tres niveles: Alto (6 a 9), Medio (3 a 4) y Bajo (1 a 2). A </w:t>
      </w:r>
      <w:proofErr w:type="gramStart"/>
      <w:r w:rsidRPr="000B6D5F">
        <w:rPr>
          <w:lang w:val="es-PE"/>
        </w:rPr>
        <w:t>continuación</w:t>
      </w:r>
      <w:proofErr w:type="gramEnd"/>
      <w:r w:rsidRPr="000B6D5F">
        <w:rPr>
          <w:lang w:val="es-PE"/>
        </w:rPr>
        <w:t xml:space="preserve"> se presenta la Matriz de Riesgos completa con los 12 eventos de riesgo identificados, sus consecuencias, evaluación, planes de mitigación y responsables asignados:</w:t>
      </w:r>
    </w:p>
    <w:tbl>
      <w:tblPr>
        <w:tblW w:w="9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0"/>
        <w:gridCol w:w="650"/>
        <w:gridCol w:w="950"/>
        <w:gridCol w:w="2150"/>
        <w:gridCol w:w="600"/>
        <w:gridCol w:w="500"/>
        <w:gridCol w:w="500"/>
        <w:gridCol w:w="600"/>
        <w:gridCol w:w="2100"/>
        <w:gridCol w:w="900"/>
      </w:tblGrid>
      <w:tr w:rsidR="00D10597" w14:paraId="7B490E3C" w14:textId="77777777">
        <w:trPr>
          <w:cantSplit/>
          <w:tblHeader/>
          <w:jc w:val="center"/>
        </w:trPr>
        <w:tc>
          <w:tcPr>
            <w:tcW w:w="450" w:type="dxa"/>
            <w:shd w:val="clear" w:color="auto" w:fill="000000"/>
            <w:tcMar>
              <w:top w:w="60" w:type="dxa"/>
              <w:left w:w="100" w:type="dxa"/>
              <w:bottom w:w="60" w:type="dxa"/>
              <w:right w:w="100" w:type="dxa"/>
            </w:tcMar>
            <w:vAlign w:val="center"/>
          </w:tcPr>
          <w:p w14:paraId="087BC5A6" w14:textId="77777777" w:rsidR="00D10597" w:rsidRDefault="00000000">
            <w:pPr>
              <w:jc w:val="center"/>
            </w:pPr>
            <w:r>
              <w:rPr>
                <w:rFonts w:ascii="Calibri" w:hAnsi="Calibri"/>
                <w:b/>
                <w:color w:val="FFFFFF"/>
                <w:sz w:val="15"/>
              </w:rPr>
              <w:t>N°</w:t>
            </w:r>
          </w:p>
        </w:tc>
        <w:tc>
          <w:tcPr>
            <w:tcW w:w="650" w:type="dxa"/>
            <w:shd w:val="clear" w:color="auto" w:fill="000000"/>
            <w:tcMar>
              <w:top w:w="60" w:type="dxa"/>
              <w:left w:w="100" w:type="dxa"/>
              <w:bottom w:w="60" w:type="dxa"/>
              <w:right w:w="100" w:type="dxa"/>
            </w:tcMar>
            <w:vAlign w:val="center"/>
          </w:tcPr>
          <w:p w14:paraId="0F5A150C" w14:textId="77777777" w:rsidR="00D10597" w:rsidRDefault="00000000">
            <w:pPr>
              <w:jc w:val="center"/>
            </w:pPr>
            <w:r>
              <w:rPr>
                <w:rFonts w:ascii="Calibri" w:hAnsi="Calibri"/>
                <w:b/>
                <w:color w:val="FFFFFF"/>
                <w:sz w:val="15"/>
              </w:rPr>
              <w:t>EDT</w:t>
            </w:r>
          </w:p>
        </w:tc>
        <w:tc>
          <w:tcPr>
            <w:tcW w:w="950" w:type="dxa"/>
            <w:shd w:val="clear" w:color="auto" w:fill="000000"/>
            <w:tcMar>
              <w:top w:w="60" w:type="dxa"/>
              <w:left w:w="100" w:type="dxa"/>
              <w:bottom w:w="60" w:type="dxa"/>
              <w:right w:w="100" w:type="dxa"/>
            </w:tcMar>
            <w:vAlign w:val="center"/>
          </w:tcPr>
          <w:p w14:paraId="0DE6397D" w14:textId="77777777" w:rsidR="00D10597" w:rsidRDefault="00000000">
            <w:r>
              <w:rPr>
                <w:rFonts w:ascii="Calibri" w:hAnsi="Calibri"/>
                <w:b/>
                <w:color w:val="FFFFFF"/>
                <w:sz w:val="15"/>
              </w:rPr>
              <w:t>Tipo</w:t>
            </w:r>
          </w:p>
        </w:tc>
        <w:tc>
          <w:tcPr>
            <w:tcW w:w="2150" w:type="dxa"/>
            <w:shd w:val="clear" w:color="auto" w:fill="000000"/>
            <w:tcMar>
              <w:top w:w="60" w:type="dxa"/>
              <w:left w:w="100" w:type="dxa"/>
              <w:bottom w:w="60" w:type="dxa"/>
              <w:right w:w="100" w:type="dxa"/>
            </w:tcMar>
            <w:vAlign w:val="center"/>
          </w:tcPr>
          <w:p w14:paraId="543838DD" w14:textId="77777777" w:rsidR="00D10597" w:rsidRDefault="00000000">
            <w:r>
              <w:rPr>
                <w:rFonts w:ascii="Calibri" w:hAnsi="Calibri"/>
                <w:b/>
                <w:color w:val="FFFFFF"/>
                <w:sz w:val="15"/>
              </w:rPr>
              <w:t>Riesgo / Fuente</w:t>
            </w:r>
          </w:p>
        </w:tc>
        <w:tc>
          <w:tcPr>
            <w:tcW w:w="600" w:type="dxa"/>
            <w:shd w:val="clear" w:color="auto" w:fill="000000"/>
            <w:tcMar>
              <w:top w:w="60" w:type="dxa"/>
              <w:left w:w="100" w:type="dxa"/>
              <w:bottom w:w="60" w:type="dxa"/>
              <w:right w:w="100" w:type="dxa"/>
            </w:tcMar>
            <w:vAlign w:val="center"/>
          </w:tcPr>
          <w:p w14:paraId="0BEA68EE" w14:textId="77777777" w:rsidR="00D10597" w:rsidRDefault="00000000">
            <w:pPr>
              <w:jc w:val="center"/>
            </w:pPr>
            <w:r>
              <w:rPr>
                <w:rFonts w:ascii="Calibri" w:hAnsi="Calibri"/>
                <w:b/>
                <w:color w:val="FFFFFF"/>
                <w:sz w:val="15"/>
              </w:rPr>
              <w:t>Impacto</w:t>
            </w:r>
          </w:p>
        </w:tc>
        <w:tc>
          <w:tcPr>
            <w:tcW w:w="500" w:type="dxa"/>
            <w:shd w:val="clear" w:color="auto" w:fill="000000"/>
            <w:tcMar>
              <w:top w:w="60" w:type="dxa"/>
              <w:left w:w="100" w:type="dxa"/>
              <w:bottom w:w="60" w:type="dxa"/>
              <w:right w:w="100" w:type="dxa"/>
            </w:tcMar>
            <w:vAlign w:val="center"/>
          </w:tcPr>
          <w:p w14:paraId="3AC8227E" w14:textId="77777777" w:rsidR="00D10597" w:rsidRDefault="00000000">
            <w:pPr>
              <w:jc w:val="center"/>
            </w:pPr>
            <w:r>
              <w:rPr>
                <w:rFonts w:ascii="Calibri" w:hAnsi="Calibri"/>
                <w:b/>
                <w:color w:val="FFFFFF"/>
                <w:sz w:val="15"/>
              </w:rPr>
              <w:t>Prob.</w:t>
            </w:r>
          </w:p>
        </w:tc>
        <w:tc>
          <w:tcPr>
            <w:tcW w:w="500" w:type="dxa"/>
            <w:shd w:val="clear" w:color="auto" w:fill="000000"/>
            <w:tcMar>
              <w:top w:w="60" w:type="dxa"/>
              <w:left w:w="100" w:type="dxa"/>
              <w:bottom w:w="60" w:type="dxa"/>
              <w:right w:w="100" w:type="dxa"/>
            </w:tcMar>
            <w:vAlign w:val="center"/>
          </w:tcPr>
          <w:p w14:paraId="2ADFFFCF" w14:textId="77777777" w:rsidR="00D10597" w:rsidRDefault="00000000">
            <w:pPr>
              <w:jc w:val="center"/>
            </w:pPr>
            <w:r>
              <w:rPr>
                <w:rFonts w:ascii="Calibri" w:hAnsi="Calibri"/>
                <w:b/>
                <w:color w:val="FFFFFF"/>
                <w:sz w:val="15"/>
              </w:rPr>
              <w:t>Valor</w:t>
            </w:r>
          </w:p>
        </w:tc>
        <w:tc>
          <w:tcPr>
            <w:tcW w:w="600" w:type="dxa"/>
            <w:shd w:val="clear" w:color="auto" w:fill="000000"/>
            <w:tcMar>
              <w:top w:w="60" w:type="dxa"/>
              <w:left w:w="100" w:type="dxa"/>
              <w:bottom w:w="60" w:type="dxa"/>
              <w:right w:w="100" w:type="dxa"/>
            </w:tcMar>
            <w:vAlign w:val="center"/>
          </w:tcPr>
          <w:p w14:paraId="6E657F57" w14:textId="77777777" w:rsidR="00D10597" w:rsidRDefault="00000000">
            <w:pPr>
              <w:jc w:val="center"/>
            </w:pPr>
            <w:r>
              <w:rPr>
                <w:rFonts w:ascii="Calibri" w:hAnsi="Calibri"/>
                <w:b/>
                <w:color w:val="FFFFFF"/>
                <w:sz w:val="15"/>
              </w:rPr>
              <w:t>Nivel</w:t>
            </w:r>
          </w:p>
        </w:tc>
        <w:tc>
          <w:tcPr>
            <w:tcW w:w="2100" w:type="dxa"/>
            <w:shd w:val="clear" w:color="auto" w:fill="000000"/>
            <w:tcMar>
              <w:top w:w="60" w:type="dxa"/>
              <w:left w:w="100" w:type="dxa"/>
              <w:bottom w:w="60" w:type="dxa"/>
              <w:right w:w="100" w:type="dxa"/>
            </w:tcMar>
            <w:vAlign w:val="center"/>
          </w:tcPr>
          <w:p w14:paraId="46D30FF6" w14:textId="77777777" w:rsidR="00D10597" w:rsidRPr="000B6D5F" w:rsidRDefault="00000000">
            <w:pPr>
              <w:rPr>
                <w:lang w:val="es-PE"/>
              </w:rPr>
            </w:pPr>
            <w:r w:rsidRPr="000B6D5F">
              <w:rPr>
                <w:rFonts w:ascii="Calibri" w:hAnsi="Calibri"/>
                <w:b/>
                <w:color w:val="FFFFFF"/>
                <w:sz w:val="15"/>
                <w:lang w:val="es-PE"/>
              </w:rPr>
              <w:t>Estrategia y Plan de Mitigación</w:t>
            </w:r>
          </w:p>
        </w:tc>
        <w:tc>
          <w:tcPr>
            <w:tcW w:w="900" w:type="dxa"/>
            <w:shd w:val="clear" w:color="auto" w:fill="000000"/>
            <w:tcMar>
              <w:top w:w="60" w:type="dxa"/>
              <w:left w:w="100" w:type="dxa"/>
              <w:bottom w:w="60" w:type="dxa"/>
              <w:right w:w="100" w:type="dxa"/>
            </w:tcMar>
            <w:vAlign w:val="center"/>
          </w:tcPr>
          <w:p w14:paraId="2A1824D0" w14:textId="77777777" w:rsidR="00D10597" w:rsidRDefault="00000000">
            <w:proofErr w:type="spellStart"/>
            <w:r>
              <w:rPr>
                <w:rFonts w:ascii="Calibri" w:hAnsi="Calibri"/>
                <w:b/>
                <w:color w:val="FFFFFF"/>
                <w:sz w:val="15"/>
              </w:rPr>
              <w:t>Responsable</w:t>
            </w:r>
            <w:proofErr w:type="spellEnd"/>
          </w:p>
        </w:tc>
      </w:tr>
      <w:tr w:rsidR="00D10597" w14:paraId="7D7CC3CE" w14:textId="77777777">
        <w:trPr>
          <w:cantSplit/>
          <w:jc w:val="center"/>
        </w:trPr>
        <w:tc>
          <w:tcPr>
            <w:tcW w:w="450" w:type="dxa"/>
            <w:tcMar>
              <w:top w:w="60" w:type="dxa"/>
              <w:left w:w="100" w:type="dxa"/>
              <w:bottom w:w="60" w:type="dxa"/>
              <w:right w:w="100" w:type="dxa"/>
            </w:tcMar>
            <w:vAlign w:val="center"/>
          </w:tcPr>
          <w:p w14:paraId="3CB4095C" w14:textId="77777777" w:rsidR="00D10597" w:rsidRDefault="00000000">
            <w:pPr>
              <w:jc w:val="center"/>
            </w:pPr>
            <w:r>
              <w:rPr>
                <w:rFonts w:ascii="Calibri" w:hAnsi="Calibri"/>
                <w:sz w:val="15"/>
              </w:rPr>
              <w:t>R1</w:t>
            </w:r>
          </w:p>
        </w:tc>
        <w:tc>
          <w:tcPr>
            <w:tcW w:w="650" w:type="dxa"/>
            <w:tcMar>
              <w:top w:w="60" w:type="dxa"/>
              <w:left w:w="100" w:type="dxa"/>
              <w:bottom w:w="60" w:type="dxa"/>
              <w:right w:w="100" w:type="dxa"/>
            </w:tcMar>
            <w:vAlign w:val="center"/>
          </w:tcPr>
          <w:p w14:paraId="61D7E81C" w14:textId="77777777" w:rsidR="00D10597" w:rsidRDefault="00000000">
            <w:pPr>
              <w:jc w:val="center"/>
            </w:pPr>
            <w:r>
              <w:rPr>
                <w:rFonts w:ascii="Calibri" w:hAnsi="Calibri"/>
                <w:sz w:val="15"/>
              </w:rPr>
              <w:t>7.1.1</w:t>
            </w:r>
          </w:p>
        </w:tc>
        <w:tc>
          <w:tcPr>
            <w:tcW w:w="950" w:type="dxa"/>
            <w:tcMar>
              <w:top w:w="60" w:type="dxa"/>
              <w:left w:w="100" w:type="dxa"/>
              <w:bottom w:w="60" w:type="dxa"/>
              <w:right w:w="100" w:type="dxa"/>
            </w:tcMar>
            <w:vAlign w:val="center"/>
          </w:tcPr>
          <w:p w14:paraId="32F06445" w14:textId="77777777" w:rsidR="00D10597" w:rsidRDefault="00000000">
            <w:r>
              <w:rPr>
                <w:rFonts w:ascii="Calibri" w:hAnsi="Calibri"/>
                <w:sz w:val="15"/>
              </w:rPr>
              <w:t>Gestión</w:t>
            </w:r>
          </w:p>
        </w:tc>
        <w:tc>
          <w:tcPr>
            <w:tcW w:w="2150" w:type="dxa"/>
            <w:tcMar>
              <w:top w:w="60" w:type="dxa"/>
              <w:left w:w="100" w:type="dxa"/>
              <w:bottom w:w="60" w:type="dxa"/>
              <w:right w:w="100" w:type="dxa"/>
            </w:tcMar>
            <w:vAlign w:val="center"/>
          </w:tcPr>
          <w:p w14:paraId="4B438CB3" w14:textId="77777777" w:rsidR="00D10597" w:rsidRPr="000B6D5F" w:rsidRDefault="00000000">
            <w:pPr>
              <w:rPr>
                <w:lang w:val="es-PE"/>
              </w:rPr>
            </w:pPr>
            <w:r w:rsidRPr="000B6D5F">
              <w:rPr>
                <w:rFonts w:ascii="Calibri" w:hAnsi="Calibri"/>
                <w:sz w:val="15"/>
                <w:lang w:val="es-PE"/>
              </w:rPr>
              <w:t xml:space="preserve">Demora de la empresa en entregar registros históricos de talonarios y </w:t>
            </w:r>
            <w:proofErr w:type="spellStart"/>
            <w:r w:rsidRPr="000B6D5F">
              <w:rPr>
                <w:rFonts w:ascii="Calibri" w:hAnsi="Calibri"/>
                <w:sz w:val="15"/>
                <w:lang w:val="es-PE"/>
              </w:rPr>
              <w:t>Excels</w:t>
            </w:r>
            <w:proofErr w:type="spellEnd"/>
            <w:r w:rsidRPr="000B6D5F">
              <w:rPr>
                <w:rFonts w:ascii="Calibri" w:hAnsi="Calibri"/>
                <w:sz w:val="15"/>
                <w:lang w:val="es-PE"/>
              </w:rPr>
              <w:t>.</w:t>
            </w:r>
          </w:p>
        </w:tc>
        <w:tc>
          <w:tcPr>
            <w:tcW w:w="600" w:type="dxa"/>
            <w:tcMar>
              <w:top w:w="60" w:type="dxa"/>
              <w:left w:w="100" w:type="dxa"/>
              <w:bottom w:w="60" w:type="dxa"/>
              <w:right w:w="100" w:type="dxa"/>
            </w:tcMar>
            <w:vAlign w:val="center"/>
          </w:tcPr>
          <w:p w14:paraId="79797C80" w14:textId="77777777" w:rsidR="00D10597" w:rsidRDefault="00000000">
            <w:pPr>
              <w:jc w:val="center"/>
            </w:pPr>
            <w:r>
              <w:rPr>
                <w:rFonts w:ascii="Calibri" w:hAnsi="Calibri"/>
                <w:sz w:val="15"/>
              </w:rPr>
              <w:t>Alto</w:t>
            </w:r>
          </w:p>
        </w:tc>
        <w:tc>
          <w:tcPr>
            <w:tcW w:w="500" w:type="dxa"/>
            <w:tcMar>
              <w:top w:w="60" w:type="dxa"/>
              <w:left w:w="100" w:type="dxa"/>
              <w:bottom w:w="60" w:type="dxa"/>
              <w:right w:w="100" w:type="dxa"/>
            </w:tcMar>
            <w:vAlign w:val="center"/>
          </w:tcPr>
          <w:p w14:paraId="44AA33A9"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508CA94B" w14:textId="77777777" w:rsidR="00D10597" w:rsidRDefault="00000000">
            <w:pPr>
              <w:jc w:val="center"/>
            </w:pPr>
            <w:r>
              <w:rPr>
                <w:rFonts w:ascii="Calibri" w:hAnsi="Calibri"/>
                <w:sz w:val="15"/>
              </w:rPr>
              <w:t>6.0</w:t>
            </w:r>
          </w:p>
        </w:tc>
        <w:tc>
          <w:tcPr>
            <w:tcW w:w="600" w:type="dxa"/>
            <w:tcMar>
              <w:top w:w="60" w:type="dxa"/>
              <w:left w:w="100" w:type="dxa"/>
              <w:bottom w:w="60" w:type="dxa"/>
              <w:right w:w="100" w:type="dxa"/>
            </w:tcMar>
            <w:vAlign w:val="center"/>
          </w:tcPr>
          <w:p w14:paraId="3F47865A" w14:textId="77777777" w:rsidR="00D10597" w:rsidRDefault="00000000">
            <w:pPr>
              <w:jc w:val="center"/>
            </w:pPr>
            <w:r>
              <w:rPr>
                <w:rFonts w:ascii="Calibri" w:hAnsi="Calibri"/>
                <w:sz w:val="15"/>
              </w:rPr>
              <w:t>Alto</w:t>
            </w:r>
          </w:p>
        </w:tc>
        <w:tc>
          <w:tcPr>
            <w:tcW w:w="2100" w:type="dxa"/>
            <w:tcMar>
              <w:top w:w="60" w:type="dxa"/>
              <w:left w:w="100" w:type="dxa"/>
              <w:bottom w:w="60" w:type="dxa"/>
              <w:right w:w="100" w:type="dxa"/>
            </w:tcMar>
            <w:vAlign w:val="center"/>
          </w:tcPr>
          <w:p w14:paraId="35F9F7F3" w14:textId="77777777" w:rsidR="00D10597" w:rsidRPr="000B6D5F" w:rsidRDefault="00000000">
            <w:pPr>
              <w:rPr>
                <w:lang w:val="es-PE"/>
              </w:rPr>
            </w:pPr>
            <w:r w:rsidRPr="000B6D5F">
              <w:rPr>
                <w:rFonts w:ascii="Calibri" w:hAnsi="Calibri"/>
                <w:sz w:val="15"/>
                <w:lang w:val="es-PE"/>
              </w:rPr>
              <w:t>Mitigar: cronograma de digitalización asistida por lotes semanales con apoyo del personal de taller.</w:t>
            </w:r>
          </w:p>
        </w:tc>
        <w:tc>
          <w:tcPr>
            <w:tcW w:w="900" w:type="dxa"/>
            <w:tcMar>
              <w:top w:w="60" w:type="dxa"/>
              <w:left w:w="100" w:type="dxa"/>
              <w:bottom w:w="60" w:type="dxa"/>
              <w:right w:w="100" w:type="dxa"/>
            </w:tcMar>
            <w:vAlign w:val="center"/>
          </w:tcPr>
          <w:p w14:paraId="51A9E32B" w14:textId="77777777" w:rsidR="00D10597" w:rsidRDefault="00000000">
            <w:r>
              <w:rPr>
                <w:rFonts w:ascii="Calibri" w:hAnsi="Calibri"/>
                <w:b/>
                <w:color w:val="000000"/>
                <w:sz w:val="15"/>
              </w:rPr>
              <w:t>Gerardo Erick Plasencia Torres</w:t>
            </w:r>
          </w:p>
        </w:tc>
      </w:tr>
      <w:tr w:rsidR="00D10597" w14:paraId="0B11A35E" w14:textId="77777777">
        <w:trPr>
          <w:cantSplit/>
          <w:jc w:val="center"/>
        </w:trPr>
        <w:tc>
          <w:tcPr>
            <w:tcW w:w="450" w:type="dxa"/>
            <w:tcMar>
              <w:top w:w="60" w:type="dxa"/>
              <w:left w:w="100" w:type="dxa"/>
              <w:bottom w:w="60" w:type="dxa"/>
              <w:right w:w="100" w:type="dxa"/>
            </w:tcMar>
            <w:vAlign w:val="center"/>
          </w:tcPr>
          <w:p w14:paraId="3670B836" w14:textId="77777777" w:rsidR="00D10597" w:rsidRDefault="00000000">
            <w:pPr>
              <w:jc w:val="center"/>
            </w:pPr>
            <w:r>
              <w:rPr>
                <w:rFonts w:ascii="Calibri" w:hAnsi="Calibri"/>
                <w:sz w:val="15"/>
              </w:rPr>
              <w:t>R2</w:t>
            </w:r>
          </w:p>
        </w:tc>
        <w:tc>
          <w:tcPr>
            <w:tcW w:w="650" w:type="dxa"/>
            <w:tcMar>
              <w:top w:w="60" w:type="dxa"/>
              <w:left w:w="100" w:type="dxa"/>
              <w:bottom w:w="60" w:type="dxa"/>
              <w:right w:w="100" w:type="dxa"/>
            </w:tcMar>
            <w:vAlign w:val="center"/>
          </w:tcPr>
          <w:p w14:paraId="1D57CB8F" w14:textId="77777777" w:rsidR="00D10597" w:rsidRDefault="00000000">
            <w:pPr>
              <w:jc w:val="center"/>
            </w:pPr>
            <w:r>
              <w:rPr>
                <w:rFonts w:ascii="Calibri" w:hAnsi="Calibri"/>
                <w:sz w:val="15"/>
              </w:rPr>
              <w:t>6.2.3</w:t>
            </w:r>
          </w:p>
        </w:tc>
        <w:tc>
          <w:tcPr>
            <w:tcW w:w="950" w:type="dxa"/>
            <w:tcMar>
              <w:top w:w="60" w:type="dxa"/>
              <w:left w:w="100" w:type="dxa"/>
              <w:bottom w:w="60" w:type="dxa"/>
              <w:right w:w="100" w:type="dxa"/>
            </w:tcMar>
            <w:vAlign w:val="center"/>
          </w:tcPr>
          <w:p w14:paraId="4C28DB8E" w14:textId="77777777" w:rsidR="00D10597" w:rsidRDefault="00000000">
            <w:r>
              <w:rPr>
                <w:rFonts w:ascii="Calibri" w:hAnsi="Calibri"/>
                <w:sz w:val="15"/>
              </w:rPr>
              <w:t>Organizacional</w:t>
            </w:r>
          </w:p>
        </w:tc>
        <w:tc>
          <w:tcPr>
            <w:tcW w:w="2150" w:type="dxa"/>
            <w:tcMar>
              <w:top w:w="60" w:type="dxa"/>
              <w:left w:w="100" w:type="dxa"/>
              <w:bottom w:w="60" w:type="dxa"/>
              <w:right w:w="100" w:type="dxa"/>
            </w:tcMar>
            <w:vAlign w:val="center"/>
          </w:tcPr>
          <w:p w14:paraId="567BAFAD" w14:textId="77777777" w:rsidR="00D10597" w:rsidRPr="000B6D5F" w:rsidRDefault="00000000">
            <w:pPr>
              <w:rPr>
                <w:lang w:val="es-PE"/>
              </w:rPr>
            </w:pPr>
            <w:r w:rsidRPr="000B6D5F">
              <w:rPr>
                <w:rFonts w:ascii="Calibri" w:hAnsi="Calibri"/>
                <w:sz w:val="15"/>
                <w:lang w:val="es-PE"/>
              </w:rPr>
              <w:t>Resistencia del personal de taller al cambio (costumbre de libretas manuales).</w:t>
            </w:r>
          </w:p>
        </w:tc>
        <w:tc>
          <w:tcPr>
            <w:tcW w:w="600" w:type="dxa"/>
            <w:tcMar>
              <w:top w:w="60" w:type="dxa"/>
              <w:left w:w="100" w:type="dxa"/>
              <w:bottom w:w="60" w:type="dxa"/>
              <w:right w:w="100" w:type="dxa"/>
            </w:tcMar>
            <w:vAlign w:val="center"/>
          </w:tcPr>
          <w:p w14:paraId="620F5890"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01C5688E"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0D48B3B4" w14:textId="77777777" w:rsidR="00D10597" w:rsidRDefault="00000000">
            <w:pPr>
              <w:jc w:val="center"/>
            </w:pPr>
            <w:r>
              <w:rPr>
                <w:rFonts w:ascii="Calibri" w:hAnsi="Calibri"/>
                <w:sz w:val="15"/>
              </w:rPr>
              <w:t>4.0</w:t>
            </w:r>
          </w:p>
        </w:tc>
        <w:tc>
          <w:tcPr>
            <w:tcW w:w="600" w:type="dxa"/>
            <w:tcMar>
              <w:top w:w="60" w:type="dxa"/>
              <w:left w:w="100" w:type="dxa"/>
              <w:bottom w:w="60" w:type="dxa"/>
              <w:right w:w="100" w:type="dxa"/>
            </w:tcMar>
            <w:vAlign w:val="center"/>
          </w:tcPr>
          <w:p w14:paraId="3922C900"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0685CFD9" w14:textId="77777777" w:rsidR="00D10597" w:rsidRPr="000B6D5F" w:rsidRDefault="00000000">
            <w:pPr>
              <w:rPr>
                <w:lang w:val="es-PE"/>
              </w:rPr>
            </w:pPr>
            <w:r w:rsidRPr="000B6D5F">
              <w:rPr>
                <w:rFonts w:ascii="Calibri" w:hAnsi="Calibri"/>
                <w:sz w:val="15"/>
                <w:lang w:val="es-PE"/>
              </w:rPr>
              <w:t>Mitigar: capacitación in situ, pantallas táctiles simplificadas y manuales visuales de uso rápido.</w:t>
            </w:r>
          </w:p>
        </w:tc>
        <w:tc>
          <w:tcPr>
            <w:tcW w:w="900" w:type="dxa"/>
            <w:tcMar>
              <w:top w:w="60" w:type="dxa"/>
              <w:left w:w="100" w:type="dxa"/>
              <w:bottom w:w="60" w:type="dxa"/>
              <w:right w:w="100" w:type="dxa"/>
            </w:tcMar>
            <w:vAlign w:val="center"/>
          </w:tcPr>
          <w:p w14:paraId="56836DA1" w14:textId="77777777" w:rsidR="00D10597" w:rsidRDefault="00000000">
            <w:r>
              <w:rPr>
                <w:rFonts w:ascii="Calibri" w:hAnsi="Calibri"/>
                <w:b/>
                <w:color w:val="000000"/>
                <w:sz w:val="15"/>
              </w:rPr>
              <w:t xml:space="preserve">Jose Estibb </w:t>
            </w:r>
            <w:proofErr w:type="spellStart"/>
            <w:r>
              <w:rPr>
                <w:rFonts w:ascii="Calibri" w:hAnsi="Calibri"/>
                <w:b/>
                <w:color w:val="000000"/>
                <w:sz w:val="15"/>
              </w:rPr>
              <w:t>Anhuaman</w:t>
            </w:r>
            <w:proofErr w:type="spellEnd"/>
            <w:r>
              <w:rPr>
                <w:rFonts w:ascii="Calibri" w:hAnsi="Calibri"/>
                <w:b/>
                <w:color w:val="000000"/>
                <w:sz w:val="15"/>
              </w:rPr>
              <w:t xml:space="preserve"> Delgado</w:t>
            </w:r>
          </w:p>
        </w:tc>
      </w:tr>
      <w:tr w:rsidR="00D10597" w14:paraId="4FFD6348" w14:textId="77777777">
        <w:trPr>
          <w:cantSplit/>
          <w:jc w:val="center"/>
        </w:trPr>
        <w:tc>
          <w:tcPr>
            <w:tcW w:w="450" w:type="dxa"/>
            <w:tcMar>
              <w:top w:w="60" w:type="dxa"/>
              <w:left w:w="100" w:type="dxa"/>
              <w:bottom w:w="60" w:type="dxa"/>
              <w:right w:w="100" w:type="dxa"/>
            </w:tcMar>
            <w:vAlign w:val="center"/>
          </w:tcPr>
          <w:p w14:paraId="3EB4F383" w14:textId="77777777" w:rsidR="00D10597" w:rsidRDefault="00000000">
            <w:pPr>
              <w:jc w:val="center"/>
            </w:pPr>
            <w:r>
              <w:rPr>
                <w:rFonts w:ascii="Calibri" w:hAnsi="Calibri"/>
                <w:sz w:val="15"/>
              </w:rPr>
              <w:lastRenderedPageBreak/>
              <w:t>R3</w:t>
            </w:r>
          </w:p>
        </w:tc>
        <w:tc>
          <w:tcPr>
            <w:tcW w:w="650" w:type="dxa"/>
            <w:tcMar>
              <w:top w:w="60" w:type="dxa"/>
              <w:left w:w="100" w:type="dxa"/>
              <w:bottom w:w="60" w:type="dxa"/>
              <w:right w:w="100" w:type="dxa"/>
            </w:tcMar>
            <w:vAlign w:val="center"/>
          </w:tcPr>
          <w:p w14:paraId="3EEEC26E" w14:textId="77777777" w:rsidR="00D10597" w:rsidRDefault="00000000">
            <w:pPr>
              <w:jc w:val="center"/>
            </w:pPr>
            <w:r>
              <w:rPr>
                <w:rFonts w:ascii="Calibri" w:hAnsi="Calibri"/>
                <w:sz w:val="15"/>
              </w:rPr>
              <w:t>6.1.1</w:t>
            </w:r>
          </w:p>
        </w:tc>
        <w:tc>
          <w:tcPr>
            <w:tcW w:w="950" w:type="dxa"/>
            <w:tcMar>
              <w:top w:w="60" w:type="dxa"/>
              <w:left w:w="100" w:type="dxa"/>
              <w:bottom w:w="60" w:type="dxa"/>
              <w:right w:w="100" w:type="dxa"/>
            </w:tcMar>
            <w:vAlign w:val="center"/>
          </w:tcPr>
          <w:p w14:paraId="68A5C7A1" w14:textId="77777777" w:rsidR="00D10597" w:rsidRDefault="00000000">
            <w:r>
              <w:rPr>
                <w:rFonts w:ascii="Calibri" w:hAnsi="Calibri"/>
                <w:sz w:val="15"/>
              </w:rPr>
              <w:t>Externo</w:t>
            </w:r>
          </w:p>
        </w:tc>
        <w:tc>
          <w:tcPr>
            <w:tcW w:w="2150" w:type="dxa"/>
            <w:tcMar>
              <w:top w:w="60" w:type="dxa"/>
              <w:left w:w="100" w:type="dxa"/>
              <w:bottom w:w="60" w:type="dxa"/>
              <w:right w:w="100" w:type="dxa"/>
            </w:tcMar>
            <w:vAlign w:val="center"/>
          </w:tcPr>
          <w:p w14:paraId="3AE86B3E" w14:textId="77777777" w:rsidR="003C210F" w:rsidRPr="002E128E" w:rsidRDefault="00000000">
            <w:pPr>
              <w:rPr>
                <w:lang w:val="es-PE"/>
              </w:rPr>
            </w:pPr>
            <w:r w:rsidRPr="002E128E">
              <w:rPr>
                <w:lang w:val="es-PE"/>
              </w:rPr>
              <w:t>Cortes imprevistos en el suministro eléctrico comercial o fallas en el enlace de fibra óptica en planta durante jornadas de alta producción.</w:t>
            </w:r>
          </w:p>
        </w:tc>
        <w:tc>
          <w:tcPr>
            <w:tcW w:w="600" w:type="dxa"/>
            <w:tcMar>
              <w:top w:w="60" w:type="dxa"/>
              <w:left w:w="100" w:type="dxa"/>
              <w:bottom w:w="60" w:type="dxa"/>
              <w:right w:w="100" w:type="dxa"/>
            </w:tcMar>
            <w:vAlign w:val="center"/>
          </w:tcPr>
          <w:p w14:paraId="0166F7C1" w14:textId="77777777" w:rsidR="00D10597" w:rsidRDefault="00000000">
            <w:pPr>
              <w:jc w:val="center"/>
            </w:pPr>
            <w:r>
              <w:rPr>
                <w:rFonts w:ascii="Calibri" w:hAnsi="Calibri"/>
                <w:sz w:val="15"/>
              </w:rPr>
              <w:t>Alto</w:t>
            </w:r>
          </w:p>
        </w:tc>
        <w:tc>
          <w:tcPr>
            <w:tcW w:w="500" w:type="dxa"/>
            <w:tcMar>
              <w:top w:w="60" w:type="dxa"/>
              <w:left w:w="100" w:type="dxa"/>
              <w:bottom w:w="60" w:type="dxa"/>
              <w:right w:w="100" w:type="dxa"/>
            </w:tcMar>
            <w:vAlign w:val="center"/>
          </w:tcPr>
          <w:p w14:paraId="663B4C80" w14:textId="77777777" w:rsidR="00D10597" w:rsidRDefault="00000000">
            <w:pPr>
              <w:jc w:val="center"/>
            </w:pPr>
            <w:r>
              <w:rPr>
                <w:rFonts w:ascii="Calibri" w:hAnsi="Calibri"/>
                <w:sz w:val="15"/>
              </w:rPr>
              <w:t>Bajo</w:t>
            </w:r>
          </w:p>
        </w:tc>
        <w:tc>
          <w:tcPr>
            <w:tcW w:w="500" w:type="dxa"/>
            <w:tcMar>
              <w:top w:w="60" w:type="dxa"/>
              <w:left w:w="100" w:type="dxa"/>
              <w:bottom w:w="60" w:type="dxa"/>
              <w:right w:w="100" w:type="dxa"/>
            </w:tcMar>
            <w:vAlign w:val="center"/>
          </w:tcPr>
          <w:p w14:paraId="0BF2BCD8" w14:textId="77777777" w:rsidR="00D10597" w:rsidRDefault="00000000">
            <w:pPr>
              <w:jc w:val="center"/>
            </w:pPr>
            <w:r>
              <w:rPr>
                <w:rFonts w:ascii="Calibri" w:hAnsi="Calibri"/>
                <w:sz w:val="15"/>
              </w:rPr>
              <w:t>3.0</w:t>
            </w:r>
          </w:p>
        </w:tc>
        <w:tc>
          <w:tcPr>
            <w:tcW w:w="600" w:type="dxa"/>
            <w:tcMar>
              <w:top w:w="60" w:type="dxa"/>
              <w:left w:w="100" w:type="dxa"/>
              <w:bottom w:w="60" w:type="dxa"/>
              <w:right w:w="100" w:type="dxa"/>
            </w:tcMar>
            <w:vAlign w:val="center"/>
          </w:tcPr>
          <w:p w14:paraId="7A437073"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083DDEA5" w14:textId="77777777" w:rsidR="003C210F" w:rsidRPr="002E128E" w:rsidRDefault="00000000">
            <w:pPr>
              <w:rPr>
                <w:lang w:val="es-PE"/>
              </w:rPr>
            </w:pPr>
            <w:r w:rsidRPr="002E128E">
              <w:rPr>
                <w:lang w:val="es-PE"/>
              </w:rPr>
              <w:t xml:space="preserve">Mitigar: persistencia local en caché del navegador (Local Storage) y base de datos </w:t>
            </w:r>
            <w:proofErr w:type="spellStart"/>
            <w:r w:rsidRPr="002E128E">
              <w:rPr>
                <w:lang w:val="es-PE"/>
              </w:rPr>
              <w:t>cloud</w:t>
            </w:r>
            <w:proofErr w:type="spellEnd"/>
            <w:r w:rsidRPr="002E128E">
              <w:rPr>
                <w:lang w:val="es-PE"/>
              </w:rPr>
              <w:t xml:space="preserve"> con respaldo continuo.</w:t>
            </w:r>
          </w:p>
        </w:tc>
        <w:tc>
          <w:tcPr>
            <w:tcW w:w="900" w:type="dxa"/>
            <w:tcMar>
              <w:top w:w="60" w:type="dxa"/>
              <w:left w:w="100" w:type="dxa"/>
              <w:bottom w:w="60" w:type="dxa"/>
              <w:right w:w="100" w:type="dxa"/>
            </w:tcMar>
            <w:vAlign w:val="center"/>
          </w:tcPr>
          <w:p w14:paraId="489324F3" w14:textId="77777777" w:rsidR="00D10597" w:rsidRDefault="00000000">
            <w:r>
              <w:rPr>
                <w:rFonts w:ascii="Calibri" w:hAnsi="Calibri"/>
                <w:b/>
                <w:color w:val="000000"/>
                <w:sz w:val="15"/>
              </w:rPr>
              <w:t>Jose Diego Rodriguez Vasquez</w:t>
            </w:r>
          </w:p>
        </w:tc>
      </w:tr>
      <w:tr w:rsidR="00D10597" w14:paraId="4CF55DD4" w14:textId="77777777">
        <w:trPr>
          <w:cantSplit/>
          <w:jc w:val="center"/>
        </w:trPr>
        <w:tc>
          <w:tcPr>
            <w:tcW w:w="450" w:type="dxa"/>
            <w:tcMar>
              <w:top w:w="60" w:type="dxa"/>
              <w:left w:w="100" w:type="dxa"/>
              <w:bottom w:w="60" w:type="dxa"/>
              <w:right w:w="100" w:type="dxa"/>
            </w:tcMar>
            <w:vAlign w:val="center"/>
          </w:tcPr>
          <w:p w14:paraId="46D6954D" w14:textId="77777777" w:rsidR="00D10597" w:rsidRDefault="00000000">
            <w:pPr>
              <w:jc w:val="center"/>
            </w:pPr>
            <w:r>
              <w:rPr>
                <w:rFonts w:ascii="Calibri" w:hAnsi="Calibri"/>
                <w:sz w:val="15"/>
              </w:rPr>
              <w:t>R4</w:t>
            </w:r>
          </w:p>
        </w:tc>
        <w:tc>
          <w:tcPr>
            <w:tcW w:w="650" w:type="dxa"/>
            <w:tcMar>
              <w:top w:w="60" w:type="dxa"/>
              <w:left w:w="100" w:type="dxa"/>
              <w:bottom w:w="60" w:type="dxa"/>
              <w:right w:w="100" w:type="dxa"/>
            </w:tcMar>
            <w:vAlign w:val="center"/>
          </w:tcPr>
          <w:p w14:paraId="312A8423" w14:textId="77777777" w:rsidR="00D10597" w:rsidRDefault="00000000">
            <w:pPr>
              <w:jc w:val="center"/>
            </w:pPr>
            <w:r>
              <w:rPr>
                <w:rFonts w:ascii="Calibri" w:hAnsi="Calibri"/>
                <w:sz w:val="15"/>
              </w:rPr>
              <w:t>4.1.1</w:t>
            </w:r>
          </w:p>
        </w:tc>
        <w:tc>
          <w:tcPr>
            <w:tcW w:w="950" w:type="dxa"/>
            <w:tcMar>
              <w:top w:w="60" w:type="dxa"/>
              <w:left w:w="100" w:type="dxa"/>
              <w:bottom w:w="60" w:type="dxa"/>
              <w:right w:w="100" w:type="dxa"/>
            </w:tcMar>
            <w:vAlign w:val="center"/>
          </w:tcPr>
          <w:p w14:paraId="471C1266" w14:textId="77777777" w:rsidR="00D10597" w:rsidRDefault="00000000">
            <w:r>
              <w:rPr>
                <w:rFonts w:ascii="Calibri" w:hAnsi="Calibri"/>
                <w:sz w:val="15"/>
              </w:rPr>
              <w:t>Gestión</w:t>
            </w:r>
          </w:p>
        </w:tc>
        <w:tc>
          <w:tcPr>
            <w:tcW w:w="2150" w:type="dxa"/>
            <w:tcMar>
              <w:top w:w="60" w:type="dxa"/>
              <w:left w:w="100" w:type="dxa"/>
              <w:bottom w:w="60" w:type="dxa"/>
              <w:right w:w="100" w:type="dxa"/>
            </w:tcMar>
            <w:vAlign w:val="center"/>
          </w:tcPr>
          <w:p w14:paraId="1AFAAB2C" w14:textId="77777777" w:rsidR="00D10597" w:rsidRPr="000B6D5F" w:rsidRDefault="00000000">
            <w:pPr>
              <w:rPr>
                <w:lang w:val="es-PE"/>
              </w:rPr>
            </w:pPr>
            <w:r w:rsidRPr="000B6D5F">
              <w:rPr>
                <w:rFonts w:ascii="Calibri" w:hAnsi="Calibri"/>
                <w:sz w:val="15"/>
                <w:lang w:val="es-PE"/>
              </w:rPr>
              <w:t>Discrepancias entre contratos físicos, tarifas vigentes y configuración del sistema.</w:t>
            </w:r>
          </w:p>
        </w:tc>
        <w:tc>
          <w:tcPr>
            <w:tcW w:w="600" w:type="dxa"/>
            <w:tcMar>
              <w:top w:w="60" w:type="dxa"/>
              <w:left w:w="100" w:type="dxa"/>
              <w:bottom w:w="60" w:type="dxa"/>
              <w:right w:w="100" w:type="dxa"/>
            </w:tcMar>
            <w:vAlign w:val="center"/>
          </w:tcPr>
          <w:p w14:paraId="1D8581D7"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25D2DA31" w14:textId="77777777" w:rsidR="00D10597" w:rsidRDefault="00000000">
            <w:pPr>
              <w:jc w:val="center"/>
            </w:pPr>
            <w:r>
              <w:rPr>
                <w:rFonts w:ascii="Calibri" w:hAnsi="Calibri"/>
                <w:sz w:val="15"/>
              </w:rPr>
              <w:t>Bajo</w:t>
            </w:r>
          </w:p>
        </w:tc>
        <w:tc>
          <w:tcPr>
            <w:tcW w:w="500" w:type="dxa"/>
            <w:tcMar>
              <w:top w:w="60" w:type="dxa"/>
              <w:left w:w="100" w:type="dxa"/>
              <w:bottom w:w="60" w:type="dxa"/>
              <w:right w:w="100" w:type="dxa"/>
            </w:tcMar>
            <w:vAlign w:val="center"/>
          </w:tcPr>
          <w:p w14:paraId="25094F69" w14:textId="77777777" w:rsidR="00D10597" w:rsidRDefault="00000000">
            <w:pPr>
              <w:jc w:val="center"/>
            </w:pPr>
            <w:r>
              <w:rPr>
                <w:rFonts w:ascii="Calibri" w:hAnsi="Calibri"/>
                <w:sz w:val="15"/>
              </w:rPr>
              <w:t>2.0</w:t>
            </w:r>
          </w:p>
        </w:tc>
        <w:tc>
          <w:tcPr>
            <w:tcW w:w="600" w:type="dxa"/>
            <w:tcMar>
              <w:top w:w="60" w:type="dxa"/>
              <w:left w:w="100" w:type="dxa"/>
              <w:bottom w:w="60" w:type="dxa"/>
              <w:right w:w="100" w:type="dxa"/>
            </w:tcMar>
            <w:vAlign w:val="center"/>
          </w:tcPr>
          <w:p w14:paraId="71383F2A" w14:textId="77777777" w:rsidR="00D10597" w:rsidRDefault="00000000">
            <w:pPr>
              <w:jc w:val="center"/>
            </w:pPr>
            <w:r>
              <w:rPr>
                <w:rFonts w:ascii="Calibri" w:hAnsi="Calibri"/>
                <w:sz w:val="15"/>
              </w:rPr>
              <w:t>Bajo</w:t>
            </w:r>
          </w:p>
        </w:tc>
        <w:tc>
          <w:tcPr>
            <w:tcW w:w="2100" w:type="dxa"/>
            <w:tcMar>
              <w:top w:w="60" w:type="dxa"/>
              <w:left w:w="100" w:type="dxa"/>
              <w:bottom w:w="60" w:type="dxa"/>
              <w:right w:w="100" w:type="dxa"/>
            </w:tcMar>
            <w:vAlign w:val="center"/>
          </w:tcPr>
          <w:p w14:paraId="15DC2E2A" w14:textId="77777777" w:rsidR="00D10597" w:rsidRPr="000B6D5F" w:rsidRDefault="00000000">
            <w:pPr>
              <w:rPr>
                <w:lang w:val="es-PE"/>
              </w:rPr>
            </w:pPr>
            <w:r w:rsidRPr="000B6D5F">
              <w:rPr>
                <w:rFonts w:ascii="Calibri" w:hAnsi="Calibri"/>
                <w:sz w:val="15"/>
                <w:lang w:val="es-PE"/>
              </w:rPr>
              <w:t>Mitigar: formalizar con Gerencia la aprobación del formulario digital antes de la Fase III.</w:t>
            </w:r>
          </w:p>
        </w:tc>
        <w:tc>
          <w:tcPr>
            <w:tcW w:w="900" w:type="dxa"/>
            <w:tcMar>
              <w:top w:w="60" w:type="dxa"/>
              <w:left w:w="100" w:type="dxa"/>
              <w:bottom w:w="60" w:type="dxa"/>
              <w:right w:w="100" w:type="dxa"/>
            </w:tcMar>
            <w:vAlign w:val="center"/>
          </w:tcPr>
          <w:p w14:paraId="3AE3B722" w14:textId="77777777" w:rsidR="00D10597" w:rsidRDefault="00000000">
            <w:r>
              <w:rPr>
                <w:rFonts w:ascii="Calibri" w:hAnsi="Calibri"/>
                <w:b/>
                <w:color w:val="000000"/>
                <w:sz w:val="15"/>
              </w:rPr>
              <w:t>Gerardo Erick Plasencia Torres</w:t>
            </w:r>
          </w:p>
        </w:tc>
      </w:tr>
      <w:tr w:rsidR="00D10597" w14:paraId="13DFD065" w14:textId="77777777">
        <w:trPr>
          <w:cantSplit/>
          <w:jc w:val="center"/>
        </w:trPr>
        <w:tc>
          <w:tcPr>
            <w:tcW w:w="450" w:type="dxa"/>
            <w:tcMar>
              <w:top w:w="60" w:type="dxa"/>
              <w:left w:w="100" w:type="dxa"/>
              <w:bottom w:w="60" w:type="dxa"/>
              <w:right w:w="100" w:type="dxa"/>
            </w:tcMar>
            <w:vAlign w:val="center"/>
          </w:tcPr>
          <w:p w14:paraId="7C1D7CFB" w14:textId="77777777" w:rsidR="00D10597" w:rsidRDefault="00000000">
            <w:pPr>
              <w:jc w:val="center"/>
            </w:pPr>
            <w:r>
              <w:rPr>
                <w:rFonts w:ascii="Calibri" w:hAnsi="Calibri"/>
                <w:sz w:val="15"/>
              </w:rPr>
              <w:t>R5</w:t>
            </w:r>
          </w:p>
        </w:tc>
        <w:tc>
          <w:tcPr>
            <w:tcW w:w="650" w:type="dxa"/>
            <w:tcMar>
              <w:top w:w="60" w:type="dxa"/>
              <w:left w:w="100" w:type="dxa"/>
              <w:bottom w:w="60" w:type="dxa"/>
              <w:right w:w="100" w:type="dxa"/>
            </w:tcMar>
            <w:vAlign w:val="center"/>
          </w:tcPr>
          <w:p w14:paraId="1250A9C3" w14:textId="77777777" w:rsidR="00D10597" w:rsidRDefault="00000000">
            <w:pPr>
              <w:jc w:val="center"/>
            </w:pPr>
            <w:r>
              <w:rPr>
                <w:rFonts w:ascii="Calibri" w:hAnsi="Calibri"/>
                <w:sz w:val="15"/>
              </w:rPr>
              <w:t>4.2.1</w:t>
            </w:r>
          </w:p>
        </w:tc>
        <w:tc>
          <w:tcPr>
            <w:tcW w:w="950" w:type="dxa"/>
            <w:tcMar>
              <w:top w:w="60" w:type="dxa"/>
              <w:left w:w="100" w:type="dxa"/>
              <w:bottom w:w="60" w:type="dxa"/>
              <w:right w:w="100" w:type="dxa"/>
            </w:tcMar>
            <w:vAlign w:val="center"/>
          </w:tcPr>
          <w:p w14:paraId="3B8D6BFE" w14:textId="77777777" w:rsidR="00D10597" w:rsidRDefault="00000000">
            <w:r>
              <w:rPr>
                <w:rFonts w:ascii="Calibri" w:hAnsi="Calibri"/>
                <w:sz w:val="15"/>
              </w:rPr>
              <w:t>Técnico</w:t>
            </w:r>
          </w:p>
        </w:tc>
        <w:tc>
          <w:tcPr>
            <w:tcW w:w="2150" w:type="dxa"/>
            <w:tcMar>
              <w:top w:w="60" w:type="dxa"/>
              <w:left w:w="100" w:type="dxa"/>
              <w:bottom w:w="60" w:type="dxa"/>
              <w:right w:w="100" w:type="dxa"/>
            </w:tcMar>
            <w:vAlign w:val="center"/>
          </w:tcPr>
          <w:p w14:paraId="3B74B40F" w14:textId="77777777" w:rsidR="00D10597" w:rsidRPr="000B6D5F" w:rsidRDefault="00000000">
            <w:pPr>
              <w:rPr>
                <w:lang w:val="es-PE"/>
              </w:rPr>
            </w:pPr>
            <w:r w:rsidRPr="000B6D5F">
              <w:rPr>
                <w:rFonts w:ascii="Calibri" w:hAnsi="Calibri"/>
                <w:sz w:val="15"/>
                <w:lang w:val="es-PE"/>
              </w:rPr>
              <w:t xml:space="preserve">Capturas de pantalla de pagos Yape cargadas con montos que no coinciden con </w:t>
            </w:r>
            <w:proofErr w:type="spellStart"/>
            <w:r w:rsidRPr="000B6D5F">
              <w:rPr>
                <w:rFonts w:ascii="Calibri" w:hAnsi="Calibri"/>
                <w:sz w:val="15"/>
                <w:lang w:val="es-PE"/>
              </w:rPr>
              <w:t>voucher</w:t>
            </w:r>
            <w:proofErr w:type="spellEnd"/>
            <w:r w:rsidRPr="000B6D5F">
              <w:rPr>
                <w:rFonts w:ascii="Calibri" w:hAnsi="Calibri"/>
                <w:sz w:val="15"/>
                <w:lang w:val="es-PE"/>
              </w:rPr>
              <w:t>.</w:t>
            </w:r>
          </w:p>
        </w:tc>
        <w:tc>
          <w:tcPr>
            <w:tcW w:w="600" w:type="dxa"/>
            <w:tcMar>
              <w:top w:w="60" w:type="dxa"/>
              <w:left w:w="100" w:type="dxa"/>
              <w:bottom w:w="60" w:type="dxa"/>
              <w:right w:w="100" w:type="dxa"/>
            </w:tcMar>
            <w:vAlign w:val="center"/>
          </w:tcPr>
          <w:p w14:paraId="072C738D"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4F59A25E" w14:textId="77777777" w:rsidR="00D10597" w:rsidRDefault="00000000">
            <w:pPr>
              <w:jc w:val="center"/>
            </w:pPr>
            <w:r>
              <w:rPr>
                <w:rFonts w:ascii="Calibri" w:hAnsi="Calibri"/>
                <w:sz w:val="15"/>
              </w:rPr>
              <w:t>Bajo</w:t>
            </w:r>
          </w:p>
        </w:tc>
        <w:tc>
          <w:tcPr>
            <w:tcW w:w="500" w:type="dxa"/>
            <w:tcMar>
              <w:top w:w="60" w:type="dxa"/>
              <w:left w:w="100" w:type="dxa"/>
              <w:bottom w:w="60" w:type="dxa"/>
              <w:right w:w="100" w:type="dxa"/>
            </w:tcMar>
            <w:vAlign w:val="center"/>
          </w:tcPr>
          <w:p w14:paraId="3CB6C831" w14:textId="77777777" w:rsidR="00D10597" w:rsidRDefault="00000000">
            <w:pPr>
              <w:jc w:val="center"/>
            </w:pPr>
            <w:r>
              <w:rPr>
                <w:rFonts w:ascii="Calibri" w:hAnsi="Calibri"/>
                <w:sz w:val="15"/>
              </w:rPr>
              <w:t>2.0</w:t>
            </w:r>
          </w:p>
        </w:tc>
        <w:tc>
          <w:tcPr>
            <w:tcW w:w="600" w:type="dxa"/>
            <w:tcMar>
              <w:top w:w="60" w:type="dxa"/>
              <w:left w:w="100" w:type="dxa"/>
              <w:bottom w:w="60" w:type="dxa"/>
              <w:right w:w="100" w:type="dxa"/>
            </w:tcMar>
            <w:vAlign w:val="center"/>
          </w:tcPr>
          <w:p w14:paraId="4B2AC3AF" w14:textId="77777777" w:rsidR="00D10597" w:rsidRDefault="00000000">
            <w:pPr>
              <w:jc w:val="center"/>
            </w:pPr>
            <w:r>
              <w:rPr>
                <w:rFonts w:ascii="Calibri" w:hAnsi="Calibri"/>
                <w:sz w:val="15"/>
              </w:rPr>
              <w:t>Bajo</w:t>
            </w:r>
          </w:p>
        </w:tc>
        <w:tc>
          <w:tcPr>
            <w:tcW w:w="2100" w:type="dxa"/>
            <w:tcMar>
              <w:top w:w="60" w:type="dxa"/>
              <w:left w:w="100" w:type="dxa"/>
              <w:bottom w:w="60" w:type="dxa"/>
              <w:right w:w="100" w:type="dxa"/>
            </w:tcMar>
            <w:vAlign w:val="center"/>
          </w:tcPr>
          <w:p w14:paraId="42A20025" w14:textId="77777777" w:rsidR="00D10597" w:rsidRPr="000B6D5F" w:rsidRDefault="00000000">
            <w:pPr>
              <w:rPr>
                <w:lang w:val="es-PE"/>
              </w:rPr>
            </w:pPr>
            <w:r w:rsidRPr="000B6D5F">
              <w:rPr>
                <w:rFonts w:ascii="Calibri" w:hAnsi="Calibri"/>
                <w:sz w:val="15"/>
                <w:lang w:val="es-PE"/>
              </w:rPr>
              <w:t>Mitigar: validación visual rápida con confirmación explícita de recepción en cuenta por administración.</w:t>
            </w:r>
          </w:p>
        </w:tc>
        <w:tc>
          <w:tcPr>
            <w:tcW w:w="900" w:type="dxa"/>
            <w:tcMar>
              <w:top w:w="60" w:type="dxa"/>
              <w:left w:w="100" w:type="dxa"/>
              <w:bottom w:w="60" w:type="dxa"/>
              <w:right w:w="100" w:type="dxa"/>
            </w:tcMar>
            <w:vAlign w:val="center"/>
          </w:tcPr>
          <w:p w14:paraId="5BEC50AC" w14:textId="77777777" w:rsidR="00D10597" w:rsidRDefault="00000000">
            <w:r>
              <w:rPr>
                <w:rFonts w:ascii="Calibri" w:hAnsi="Calibri"/>
                <w:b/>
                <w:color w:val="000000"/>
                <w:sz w:val="15"/>
              </w:rPr>
              <w:t>Jose Diego Rodriguez Vasquez</w:t>
            </w:r>
          </w:p>
        </w:tc>
      </w:tr>
      <w:tr w:rsidR="00D10597" w14:paraId="72A61381" w14:textId="77777777">
        <w:trPr>
          <w:cantSplit/>
          <w:jc w:val="center"/>
        </w:trPr>
        <w:tc>
          <w:tcPr>
            <w:tcW w:w="450" w:type="dxa"/>
            <w:tcMar>
              <w:top w:w="60" w:type="dxa"/>
              <w:left w:w="100" w:type="dxa"/>
              <w:bottom w:w="60" w:type="dxa"/>
              <w:right w:w="100" w:type="dxa"/>
            </w:tcMar>
            <w:vAlign w:val="center"/>
          </w:tcPr>
          <w:p w14:paraId="0C4A7A7A" w14:textId="77777777" w:rsidR="00D10597" w:rsidRDefault="00000000">
            <w:pPr>
              <w:jc w:val="center"/>
            </w:pPr>
            <w:r>
              <w:rPr>
                <w:rFonts w:ascii="Calibri" w:hAnsi="Calibri"/>
                <w:sz w:val="15"/>
              </w:rPr>
              <w:t>R6</w:t>
            </w:r>
          </w:p>
        </w:tc>
        <w:tc>
          <w:tcPr>
            <w:tcW w:w="650" w:type="dxa"/>
            <w:tcMar>
              <w:top w:w="60" w:type="dxa"/>
              <w:left w:w="100" w:type="dxa"/>
              <w:bottom w:w="60" w:type="dxa"/>
              <w:right w:w="100" w:type="dxa"/>
            </w:tcMar>
            <w:vAlign w:val="center"/>
          </w:tcPr>
          <w:p w14:paraId="20494E3F" w14:textId="77777777" w:rsidR="00D10597" w:rsidRDefault="00000000">
            <w:pPr>
              <w:jc w:val="center"/>
            </w:pPr>
            <w:r>
              <w:rPr>
                <w:rFonts w:ascii="Calibri" w:hAnsi="Calibri"/>
                <w:sz w:val="15"/>
              </w:rPr>
              <w:t>6.1.1</w:t>
            </w:r>
          </w:p>
        </w:tc>
        <w:tc>
          <w:tcPr>
            <w:tcW w:w="950" w:type="dxa"/>
            <w:tcMar>
              <w:top w:w="60" w:type="dxa"/>
              <w:left w:w="100" w:type="dxa"/>
              <w:bottom w:w="60" w:type="dxa"/>
              <w:right w:w="100" w:type="dxa"/>
            </w:tcMar>
            <w:vAlign w:val="center"/>
          </w:tcPr>
          <w:p w14:paraId="374B9C02" w14:textId="77777777" w:rsidR="00D10597" w:rsidRDefault="00000000">
            <w:r>
              <w:rPr>
                <w:rFonts w:ascii="Calibri" w:hAnsi="Calibri"/>
                <w:sz w:val="15"/>
              </w:rPr>
              <w:t>Técnico</w:t>
            </w:r>
          </w:p>
        </w:tc>
        <w:tc>
          <w:tcPr>
            <w:tcW w:w="2150" w:type="dxa"/>
            <w:tcMar>
              <w:top w:w="60" w:type="dxa"/>
              <w:left w:w="100" w:type="dxa"/>
              <w:bottom w:w="60" w:type="dxa"/>
              <w:right w:w="100" w:type="dxa"/>
            </w:tcMar>
            <w:vAlign w:val="center"/>
          </w:tcPr>
          <w:p w14:paraId="6AACB963" w14:textId="77777777" w:rsidR="00D10597" w:rsidRPr="000B6D5F" w:rsidRDefault="00000000">
            <w:pPr>
              <w:rPr>
                <w:lang w:val="es-PE"/>
              </w:rPr>
            </w:pPr>
            <w:r w:rsidRPr="000B6D5F">
              <w:rPr>
                <w:rFonts w:ascii="Calibri" w:hAnsi="Calibri"/>
                <w:sz w:val="15"/>
                <w:lang w:val="es-PE"/>
              </w:rPr>
              <w:t xml:space="preserve">Indisponibilidad temporal de servicios </w:t>
            </w:r>
            <w:proofErr w:type="spellStart"/>
            <w:r w:rsidRPr="000B6D5F">
              <w:rPr>
                <w:rFonts w:ascii="Calibri" w:hAnsi="Calibri"/>
                <w:sz w:val="15"/>
                <w:lang w:val="es-PE"/>
              </w:rPr>
              <w:t>cloud</w:t>
            </w:r>
            <w:proofErr w:type="spellEnd"/>
            <w:r w:rsidRPr="000B6D5F">
              <w:rPr>
                <w:rFonts w:ascii="Calibri" w:hAnsi="Calibri"/>
                <w:sz w:val="15"/>
                <w:lang w:val="es-PE"/>
              </w:rPr>
              <w:t xml:space="preserve"> contratados (Servidor VPS particular / </w:t>
            </w:r>
            <w:proofErr w:type="spellStart"/>
            <w:r w:rsidRPr="000B6D5F">
              <w:rPr>
                <w:rFonts w:ascii="Calibri" w:hAnsi="Calibri"/>
                <w:sz w:val="15"/>
                <w:lang w:val="es-PE"/>
              </w:rPr>
              <w:t>PostgreSQL Docker</w:t>
            </w:r>
            <w:proofErr w:type="spellEnd"/>
            <w:r w:rsidRPr="000B6D5F">
              <w:rPr>
                <w:rFonts w:ascii="Calibri" w:hAnsi="Calibri"/>
                <w:sz w:val="15"/>
                <w:lang w:val="es-PE"/>
              </w:rPr>
              <w:t>).</w:t>
            </w:r>
          </w:p>
        </w:tc>
        <w:tc>
          <w:tcPr>
            <w:tcW w:w="600" w:type="dxa"/>
            <w:tcMar>
              <w:top w:w="60" w:type="dxa"/>
              <w:left w:w="100" w:type="dxa"/>
              <w:bottom w:w="60" w:type="dxa"/>
              <w:right w:w="100" w:type="dxa"/>
            </w:tcMar>
            <w:vAlign w:val="center"/>
          </w:tcPr>
          <w:p w14:paraId="7F5101CC" w14:textId="77777777" w:rsidR="00D10597" w:rsidRDefault="00000000">
            <w:pPr>
              <w:jc w:val="center"/>
            </w:pPr>
            <w:r>
              <w:rPr>
                <w:rFonts w:ascii="Calibri" w:hAnsi="Calibri"/>
                <w:sz w:val="15"/>
              </w:rPr>
              <w:t>Alto</w:t>
            </w:r>
          </w:p>
        </w:tc>
        <w:tc>
          <w:tcPr>
            <w:tcW w:w="500" w:type="dxa"/>
            <w:tcMar>
              <w:top w:w="60" w:type="dxa"/>
              <w:left w:w="100" w:type="dxa"/>
              <w:bottom w:w="60" w:type="dxa"/>
              <w:right w:w="100" w:type="dxa"/>
            </w:tcMar>
            <w:vAlign w:val="center"/>
          </w:tcPr>
          <w:p w14:paraId="61BEF275" w14:textId="77777777" w:rsidR="00D10597" w:rsidRDefault="00000000">
            <w:pPr>
              <w:jc w:val="center"/>
            </w:pPr>
            <w:r>
              <w:rPr>
                <w:rFonts w:ascii="Calibri" w:hAnsi="Calibri"/>
                <w:sz w:val="15"/>
              </w:rPr>
              <w:t>Bajo</w:t>
            </w:r>
          </w:p>
        </w:tc>
        <w:tc>
          <w:tcPr>
            <w:tcW w:w="500" w:type="dxa"/>
            <w:tcMar>
              <w:top w:w="60" w:type="dxa"/>
              <w:left w:w="100" w:type="dxa"/>
              <w:bottom w:w="60" w:type="dxa"/>
              <w:right w:w="100" w:type="dxa"/>
            </w:tcMar>
            <w:vAlign w:val="center"/>
          </w:tcPr>
          <w:p w14:paraId="75685C60" w14:textId="77777777" w:rsidR="00D10597" w:rsidRDefault="00000000">
            <w:pPr>
              <w:jc w:val="center"/>
            </w:pPr>
            <w:r>
              <w:rPr>
                <w:rFonts w:ascii="Calibri" w:hAnsi="Calibri"/>
                <w:sz w:val="15"/>
              </w:rPr>
              <w:t>3.0</w:t>
            </w:r>
          </w:p>
        </w:tc>
        <w:tc>
          <w:tcPr>
            <w:tcW w:w="600" w:type="dxa"/>
            <w:tcMar>
              <w:top w:w="60" w:type="dxa"/>
              <w:left w:w="100" w:type="dxa"/>
              <w:bottom w:w="60" w:type="dxa"/>
              <w:right w:w="100" w:type="dxa"/>
            </w:tcMar>
            <w:vAlign w:val="center"/>
          </w:tcPr>
          <w:p w14:paraId="3FACC1F7"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6199FA91" w14:textId="77777777" w:rsidR="00D10597" w:rsidRPr="000B6D5F" w:rsidRDefault="00000000">
            <w:pPr>
              <w:rPr>
                <w:lang w:val="es-PE"/>
              </w:rPr>
            </w:pPr>
            <w:r w:rsidRPr="000B6D5F">
              <w:rPr>
                <w:rFonts w:ascii="Calibri" w:hAnsi="Calibri"/>
                <w:sz w:val="15"/>
                <w:lang w:val="es-PE"/>
              </w:rPr>
              <w:t xml:space="preserve">Transferir: continuidad respaldada en SLA 99.9% de proveedores </w:t>
            </w:r>
            <w:proofErr w:type="spellStart"/>
            <w:r w:rsidRPr="000B6D5F">
              <w:rPr>
                <w:rFonts w:ascii="Calibri" w:hAnsi="Calibri"/>
                <w:sz w:val="15"/>
                <w:lang w:val="es-PE"/>
              </w:rPr>
              <w:t>cloud</w:t>
            </w:r>
            <w:proofErr w:type="spellEnd"/>
            <w:r w:rsidRPr="000B6D5F">
              <w:rPr>
                <w:rFonts w:ascii="Calibri" w:hAnsi="Calibri"/>
                <w:sz w:val="15"/>
                <w:lang w:val="es-PE"/>
              </w:rPr>
              <w:t xml:space="preserve"> y monitoreo preventivo.</w:t>
            </w:r>
          </w:p>
        </w:tc>
        <w:tc>
          <w:tcPr>
            <w:tcW w:w="900" w:type="dxa"/>
            <w:tcMar>
              <w:top w:w="60" w:type="dxa"/>
              <w:left w:w="100" w:type="dxa"/>
              <w:bottom w:w="60" w:type="dxa"/>
              <w:right w:w="100" w:type="dxa"/>
            </w:tcMar>
            <w:vAlign w:val="center"/>
          </w:tcPr>
          <w:p w14:paraId="6B2E84B5" w14:textId="77777777" w:rsidR="00D10597" w:rsidRDefault="00000000">
            <w:r>
              <w:rPr>
                <w:rFonts w:ascii="Calibri" w:hAnsi="Calibri"/>
                <w:b/>
                <w:color w:val="000000"/>
                <w:sz w:val="15"/>
              </w:rPr>
              <w:t>Jose Diego Rodriguez Vasquez</w:t>
            </w:r>
          </w:p>
        </w:tc>
      </w:tr>
      <w:tr w:rsidR="00D10597" w14:paraId="1FF51215" w14:textId="77777777">
        <w:trPr>
          <w:cantSplit/>
          <w:jc w:val="center"/>
        </w:trPr>
        <w:tc>
          <w:tcPr>
            <w:tcW w:w="450" w:type="dxa"/>
            <w:tcMar>
              <w:top w:w="60" w:type="dxa"/>
              <w:left w:w="100" w:type="dxa"/>
              <w:bottom w:w="60" w:type="dxa"/>
              <w:right w:w="100" w:type="dxa"/>
            </w:tcMar>
            <w:vAlign w:val="center"/>
          </w:tcPr>
          <w:p w14:paraId="68473086" w14:textId="77777777" w:rsidR="00D10597" w:rsidRDefault="00000000">
            <w:pPr>
              <w:jc w:val="center"/>
            </w:pPr>
            <w:r>
              <w:rPr>
                <w:rFonts w:ascii="Calibri" w:hAnsi="Calibri"/>
                <w:sz w:val="15"/>
              </w:rPr>
              <w:t>R7</w:t>
            </w:r>
          </w:p>
        </w:tc>
        <w:tc>
          <w:tcPr>
            <w:tcW w:w="650" w:type="dxa"/>
            <w:tcMar>
              <w:top w:w="60" w:type="dxa"/>
              <w:left w:w="100" w:type="dxa"/>
              <w:bottom w:w="60" w:type="dxa"/>
              <w:right w:w="100" w:type="dxa"/>
            </w:tcMar>
            <w:vAlign w:val="center"/>
          </w:tcPr>
          <w:p w14:paraId="0E1D7DD8" w14:textId="77777777" w:rsidR="00D10597" w:rsidRDefault="00000000">
            <w:pPr>
              <w:jc w:val="center"/>
            </w:pPr>
            <w:r>
              <w:rPr>
                <w:rFonts w:ascii="Calibri" w:hAnsi="Calibri"/>
                <w:sz w:val="15"/>
              </w:rPr>
              <w:t>8.1.1</w:t>
            </w:r>
          </w:p>
        </w:tc>
        <w:tc>
          <w:tcPr>
            <w:tcW w:w="950" w:type="dxa"/>
            <w:tcMar>
              <w:top w:w="60" w:type="dxa"/>
              <w:left w:w="100" w:type="dxa"/>
              <w:bottom w:w="60" w:type="dxa"/>
              <w:right w:w="100" w:type="dxa"/>
            </w:tcMar>
            <w:vAlign w:val="center"/>
          </w:tcPr>
          <w:p w14:paraId="1C716FEF" w14:textId="77777777" w:rsidR="00D10597" w:rsidRDefault="00000000">
            <w:r>
              <w:rPr>
                <w:rFonts w:ascii="Calibri" w:hAnsi="Calibri"/>
                <w:sz w:val="15"/>
              </w:rPr>
              <w:t>Calidad</w:t>
            </w:r>
          </w:p>
        </w:tc>
        <w:tc>
          <w:tcPr>
            <w:tcW w:w="2150" w:type="dxa"/>
            <w:tcMar>
              <w:top w:w="60" w:type="dxa"/>
              <w:left w:w="100" w:type="dxa"/>
              <w:bottom w:w="60" w:type="dxa"/>
              <w:right w:w="100" w:type="dxa"/>
            </w:tcMar>
            <w:vAlign w:val="center"/>
          </w:tcPr>
          <w:p w14:paraId="46DFDA99" w14:textId="77777777" w:rsidR="00D10597" w:rsidRPr="000B6D5F" w:rsidRDefault="00000000">
            <w:pPr>
              <w:rPr>
                <w:lang w:val="es-PE"/>
              </w:rPr>
            </w:pPr>
            <w:r w:rsidRPr="000B6D5F">
              <w:rPr>
                <w:rFonts w:ascii="Calibri" w:hAnsi="Calibri"/>
                <w:sz w:val="15"/>
                <w:lang w:val="es-PE"/>
              </w:rPr>
              <w:t>Datos históricos insuficientes o de baja calidad para entrenar modelo de IA.</w:t>
            </w:r>
          </w:p>
        </w:tc>
        <w:tc>
          <w:tcPr>
            <w:tcW w:w="600" w:type="dxa"/>
            <w:tcMar>
              <w:top w:w="60" w:type="dxa"/>
              <w:left w:w="100" w:type="dxa"/>
              <w:bottom w:w="60" w:type="dxa"/>
              <w:right w:w="100" w:type="dxa"/>
            </w:tcMar>
            <w:vAlign w:val="center"/>
          </w:tcPr>
          <w:p w14:paraId="14D1F0F5"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5515A485"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3A556107" w14:textId="77777777" w:rsidR="00D10597" w:rsidRDefault="00000000">
            <w:pPr>
              <w:jc w:val="center"/>
            </w:pPr>
            <w:r>
              <w:rPr>
                <w:rFonts w:ascii="Calibri" w:hAnsi="Calibri"/>
                <w:sz w:val="15"/>
              </w:rPr>
              <w:t>4.0</w:t>
            </w:r>
          </w:p>
        </w:tc>
        <w:tc>
          <w:tcPr>
            <w:tcW w:w="600" w:type="dxa"/>
            <w:tcMar>
              <w:top w:w="60" w:type="dxa"/>
              <w:left w:w="100" w:type="dxa"/>
              <w:bottom w:w="60" w:type="dxa"/>
              <w:right w:w="100" w:type="dxa"/>
            </w:tcMar>
            <w:vAlign w:val="center"/>
          </w:tcPr>
          <w:p w14:paraId="787813CB"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319C532D" w14:textId="77777777" w:rsidR="00D10597" w:rsidRPr="000B6D5F" w:rsidRDefault="00000000">
            <w:pPr>
              <w:rPr>
                <w:lang w:val="es-PE"/>
              </w:rPr>
            </w:pPr>
            <w:r w:rsidRPr="000B6D5F">
              <w:rPr>
                <w:rFonts w:ascii="Calibri" w:hAnsi="Calibri"/>
                <w:sz w:val="15"/>
                <w:lang w:val="es-PE"/>
              </w:rPr>
              <w:t>Mitigar: reentrenamiento progresivo con data real recolectada durante la operación en planta.</w:t>
            </w:r>
          </w:p>
        </w:tc>
        <w:tc>
          <w:tcPr>
            <w:tcW w:w="900" w:type="dxa"/>
            <w:tcMar>
              <w:top w:w="60" w:type="dxa"/>
              <w:left w:w="100" w:type="dxa"/>
              <w:bottom w:w="60" w:type="dxa"/>
              <w:right w:w="100" w:type="dxa"/>
            </w:tcMar>
            <w:vAlign w:val="center"/>
          </w:tcPr>
          <w:p w14:paraId="552FA5B6" w14:textId="77777777" w:rsidR="00D10597" w:rsidRDefault="00000000">
            <w:r>
              <w:rPr>
                <w:rFonts w:ascii="Calibri" w:hAnsi="Calibri"/>
                <w:b/>
                <w:color w:val="000000"/>
                <w:sz w:val="15"/>
              </w:rPr>
              <w:t>Jose Diego Rodriguez Vasquez</w:t>
            </w:r>
          </w:p>
        </w:tc>
      </w:tr>
      <w:tr w:rsidR="00D10597" w14:paraId="566EA985" w14:textId="77777777">
        <w:trPr>
          <w:cantSplit/>
          <w:jc w:val="center"/>
        </w:trPr>
        <w:tc>
          <w:tcPr>
            <w:tcW w:w="450" w:type="dxa"/>
            <w:tcMar>
              <w:top w:w="60" w:type="dxa"/>
              <w:left w:w="100" w:type="dxa"/>
              <w:bottom w:w="60" w:type="dxa"/>
              <w:right w:w="100" w:type="dxa"/>
            </w:tcMar>
            <w:vAlign w:val="center"/>
          </w:tcPr>
          <w:p w14:paraId="17C376BD" w14:textId="77777777" w:rsidR="00D10597" w:rsidRDefault="00000000">
            <w:pPr>
              <w:jc w:val="center"/>
            </w:pPr>
            <w:r>
              <w:rPr>
                <w:rFonts w:ascii="Calibri" w:hAnsi="Calibri"/>
                <w:sz w:val="15"/>
              </w:rPr>
              <w:t>R8</w:t>
            </w:r>
          </w:p>
        </w:tc>
        <w:tc>
          <w:tcPr>
            <w:tcW w:w="650" w:type="dxa"/>
            <w:tcMar>
              <w:top w:w="60" w:type="dxa"/>
              <w:left w:w="100" w:type="dxa"/>
              <w:bottom w:w="60" w:type="dxa"/>
              <w:right w:w="100" w:type="dxa"/>
            </w:tcMar>
            <w:vAlign w:val="center"/>
          </w:tcPr>
          <w:p w14:paraId="40AEF299" w14:textId="77777777" w:rsidR="00D10597" w:rsidRDefault="00000000">
            <w:pPr>
              <w:jc w:val="center"/>
            </w:pPr>
            <w:r>
              <w:rPr>
                <w:rFonts w:ascii="Calibri" w:hAnsi="Calibri"/>
                <w:sz w:val="15"/>
              </w:rPr>
              <w:t>4.2.2</w:t>
            </w:r>
          </w:p>
        </w:tc>
        <w:tc>
          <w:tcPr>
            <w:tcW w:w="950" w:type="dxa"/>
            <w:tcMar>
              <w:top w:w="60" w:type="dxa"/>
              <w:left w:w="100" w:type="dxa"/>
              <w:bottom w:w="60" w:type="dxa"/>
              <w:right w:w="100" w:type="dxa"/>
            </w:tcMar>
            <w:vAlign w:val="center"/>
          </w:tcPr>
          <w:p w14:paraId="129DAB6E" w14:textId="77777777" w:rsidR="00D10597" w:rsidRDefault="00000000">
            <w:r>
              <w:rPr>
                <w:rFonts w:ascii="Calibri" w:hAnsi="Calibri"/>
                <w:sz w:val="15"/>
              </w:rPr>
              <w:t>Gestión</w:t>
            </w:r>
          </w:p>
        </w:tc>
        <w:tc>
          <w:tcPr>
            <w:tcW w:w="2150" w:type="dxa"/>
            <w:tcMar>
              <w:top w:w="60" w:type="dxa"/>
              <w:left w:w="100" w:type="dxa"/>
              <w:bottom w:w="60" w:type="dxa"/>
              <w:right w:w="100" w:type="dxa"/>
            </w:tcMar>
            <w:vAlign w:val="center"/>
          </w:tcPr>
          <w:p w14:paraId="45C65841" w14:textId="77777777" w:rsidR="00D10597" w:rsidRPr="000B6D5F" w:rsidRDefault="00000000">
            <w:pPr>
              <w:rPr>
                <w:lang w:val="es-PE"/>
              </w:rPr>
            </w:pPr>
            <w:r w:rsidRPr="000B6D5F">
              <w:rPr>
                <w:rFonts w:ascii="Calibri" w:hAnsi="Calibri"/>
                <w:sz w:val="15"/>
                <w:lang w:val="es-PE"/>
              </w:rPr>
              <w:t xml:space="preserve">Solicitudes de cambio no controladas sobre reportes gerenciales durante </w:t>
            </w:r>
            <w:proofErr w:type="spellStart"/>
            <w:r w:rsidRPr="000B6D5F">
              <w:rPr>
                <w:rFonts w:ascii="Calibri" w:hAnsi="Calibri"/>
                <w:sz w:val="15"/>
                <w:lang w:val="es-PE"/>
              </w:rPr>
              <w:t>sprints</w:t>
            </w:r>
            <w:proofErr w:type="spellEnd"/>
            <w:r w:rsidRPr="000B6D5F">
              <w:rPr>
                <w:rFonts w:ascii="Calibri" w:hAnsi="Calibri"/>
                <w:sz w:val="15"/>
                <w:lang w:val="es-PE"/>
              </w:rPr>
              <w:t>.</w:t>
            </w:r>
          </w:p>
        </w:tc>
        <w:tc>
          <w:tcPr>
            <w:tcW w:w="600" w:type="dxa"/>
            <w:tcMar>
              <w:top w:w="60" w:type="dxa"/>
              <w:left w:w="100" w:type="dxa"/>
              <w:bottom w:w="60" w:type="dxa"/>
              <w:right w:w="100" w:type="dxa"/>
            </w:tcMar>
            <w:vAlign w:val="center"/>
          </w:tcPr>
          <w:p w14:paraId="65347F6A"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2A09027D"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36B14E5A" w14:textId="77777777" w:rsidR="00D10597" w:rsidRDefault="00000000">
            <w:pPr>
              <w:jc w:val="center"/>
            </w:pPr>
            <w:r>
              <w:rPr>
                <w:rFonts w:ascii="Calibri" w:hAnsi="Calibri"/>
                <w:sz w:val="15"/>
              </w:rPr>
              <w:t>4.0</w:t>
            </w:r>
          </w:p>
        </w:tc>
        <w:tc>
          <w:tcPr>
            <w:tcW w:w="600" w:type="dxa"/>
            <w:tcMar>
              <w:top w:w="60" w:type="dxa"/>
              <w:left w:w="100" w:type="dxa"/>
              <w:bottom w:w="60" w:type="dxa"/>
              <w:right w:w="100" w:type="dxa"/>
            </w:tcMar>
            <w:vAlign w:val="center"/>
          </w:tcPr>
          <w:p w14:paraId="4B179D79"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64010F6F" w14:textId="77777777" w:rsidR="00D10597" w:rsidRPr="000B6D5F" w:rsidRDefault="00000000">
            <w:pPr>
              <w:rPr>
                <w:lang w:val="es-PE"/>
              </w:rPr>
            </w:pPr>
            <w:r w:rsidRPr="000B6D5F">
              <w:rPr>
                <w:rFonts w:ascii="Calibri" w:hAnsi="Calibri"/>
                <w:sz w:val="15"/>
                <w:lang w:val="es-PE"/>
              </w:rPr>
              <w:t xml:space="preserve">Mitigar: registro y priorización formal en procedimiento RFC con aprobación de </w:t>
            </w:r>
            <w:proofErr w:type="spellStart"/>
            <w:r w:rsidRPr="000B6D5F">
              <w:rPr>
                <w:rFonts w:ascii="Calibri" w:hAnsi="Calibri"/>
                <w:sz w:val="15"/>
                <w:lang w:val="es-PE"/>
              </w:rPr>
              <w:t>Product</w:t>
            </w:r>
            <w:proofErr w:type="spellEnd"/>
            <w:r w:rsidRPr="000B6D5F">
              <w:rPr>
                <w:rFonts w:ascii="Calibri" w:hAnsi="Calibri"/>
                <w:sz w:val="15"/>
                <w:lang w:val="es-PE"/>
              </w:rPr>
              <w:t xml:space="preserve"> Owner.</w:t>
            </w:r>
          </w:p>
        </w:tc>
        <w:tc>
          <w:tcPr>
            <w:tcW w:w="900" w:type="dxa"/>
            <w:tcMar>
              <w:top w:w="60" w:type="dxa"/>
              <w:left w:w="100" w:type="dxa"/>
              <w:bottom w:w="60" w:type="dxa"/>
              <w:right w:w="100" w:type="dxa"/>
            </w:tcMar>
            <w:vAlign w:val="center"/>
          </w:tcPr>
          <w:p w14:paraId="17BA056B" w14:textId="77777777" w:rsidR="00D10597" w:rsidRDefault="00000000">
            <w:r>
              <w:rPr>
                <w:rFonts w:ascii="Calibri" w:hAnsi="Calibri"/>
                <w:b/>
                <w:color w:val="000000"/>
                <w:sz w:val="15"/>
              </w:rPr>
              <w:t>Gerardo Erick Plasencia Torres</w:t>
            </w:r>
          </w:p>
        </w:tc>
      </w:tr>
      <w:tr w:rsidR="00D10597" w14:paraId="02CD9DDE" w14:textId="77777777">
        <w:trPr>
          <w:cantSplit/>
          <w:jc w:val="center"/>
        </w:trPr>
        <w:tc>
          <w:tcPr>
            <w:tcW w:w="450" w:type="dxa"/>
            <w:tcMar>
              <w:top w:w="60" w:type="dxa"/>
              <w:left w:w="100" w:type="dxa"/>
              <w:bottom w:w="60" w:type="dxa"/>
              <w:right w:w="100" w:type="dxa"/>
            </w:tcMar>
            <w:vAlign w:val="center"/>
          </w:tcPr>
          <w:p w14:paraId="6E6A3060" w14:textId="77777777" w:rsidR="00D10597" w:rsidRDefault="00000000">
            <w:pPr>
              <w:jc w:val="center"/>
            </w:pPr>
            <w:r>
              <w:rPr>
                <w:rFonts w:ascii="Calibri" w:hAnsi="Calibri"/>
                <w:sz w:val="15"/>
              </w:rPr>
              <w:t>R9</w:t>
            </w:r>
          </w:p>
        </w:tc>
        <w:tc>
          <w:tcPr>
            <w:tcW w:w="650" w:type="dxa"/>
            <w:tcMar>
              <w:top w:w="60" w:type="dxa"/>
              <w:left w:w="100" w:type="dxa"/>
              <w:bottom w:w="60" w:type="dxa"/>
              <w:right w:w="100" w:type="dxa"/>
            </w:tcMar>
            <w:vAlign w:val="center"/>
          </w:tcPr>
          <w:p w14:paraId="7ACEC3A4" w14:textId="77777777" w:rsidR="00D10597" w:rsidRDefault="00000000">
            <w:pPr>
              <w:jc w:val="center"/>
            </w:pPr>
            <w:r>
              <w:rPr>
                <w:rFonts w:ascii="Calibri" w:hAnsi="Calibri"/>
                <w:sz w:val="15"/>
              </w:rPr>
              <w:t>1.1.2</w:t>
            </w:r>
          </w:p>
        </w:tc>
        <w:tc>
          <w:tcPr>
            <w:tcW w:w="950" w:type="dxa"/>
            <w:tcMar>
              <w:top w:w="60" w:type="dxa"/>
              <w:left w:w="100" w:type="dxa"/>
              <w:bottom w:w="60" w:type="dxa"/>
              <w:right w:w="100" w:type="dxa"/>
            </w:tcMar>
            <w:vAlign w:val="center"/>
          </w:tcPr>
          <w:p w14:paraId="693452A7" w14:textId="77777777" w:rsidR="00D10597" w:rsidRDefault="00000000">
            <w:r>
              <w:rPr>
                <w:rFonts w:ascii="Calibri" w:hAnsi="Calibri"/>
                <w:sz w:val="15"/>
              </w:rPr>
              <w:t>Gestión</w:t>
            </w:r>
          </w:p>
        </w:tc>
        <w:tc>
          <w:tcPr>
            <w:tcW w:w="2150" w:type="dxa"/>
            <w:tcMar>
              <w:top w:w="60" w:type="dxa"/>
              <w:left w:w="100" w:type="dxa"/>
              <w:bottom w:w="60" w:type="dxa"/>
              <w:right w:w="100" w:type="dxa"/>
            </w:tcMar>
            <w:vAlign w:val="center"/>
          </w:tcPr>
          <w:p w14:paraId="1753B60C" w14:textId="77777777" w:rsidR="00D10597" w:rsidRPr="000B6D5F" w:rsidRDefault="00000000">
            <w:pPr>
              <w:rPr>
                <w:lang w:val="es-PE"/>
              </w:rPr>
            </w:pPr>
            <w:r w:rsidRPr="000B6D5F">
              <w:rPr>
                <w:rFonts w:ascii="Calibri" w:hAnsi="Calibri"/>
                <w:sz w:val="15"/>
                <w:lang w:val="es-PE"/>
              </w:rPr>
              <w:t>Demora de Gerencia en la validación y firma del Acta de Constitución y Business Case.</w:t>
            </w:r>
          </w:p>
        </w:tc>
        <w:tc>
          <w:tcPr>
            <w:tcW w:w="600" w:type="dxa"/>
            <w:tcMar>
              <w:top w:w="60" w:type="dxa"/>
              <w:left w:w="100" w:type="dxa"/>
              <w:bottom w:w="60" w:type="dxa"/>
              <w:right w:w="100" w:type="dxa"/>
            </w:tcMar>
            <w:vAlign w:val="center"/>
          </w:tcPr>
          <w:p w14:paraId="017BBAFD"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02C11A1C" w14:textId="77777777" w:rsidR="00D10597" w:rsidRDefault="00000000">
            <w:pPr>
              <w:jc w:val="center"/>
            </w:pPr>
            <w:r>
              <w:rPr>
                <w:rFonts w:ascii="Calibri" w:hAnsi="Calibri"/>
                <w:sz w:val="15"/>
              </w:rPr>
              <w:t>Bajo</w:t>
            </w:r>
          </w:p>
        </w:tc>
        <w:tc>
          <w:tcPr>
            <w:tcW w:w="500" w:type="dxa"/>
            <w:tcMar>
              <w:top w:w="60" w:type="dxa"/>
              <w:left w:w="100" w:type="dxa"/>
              <w:bottom w:w="60" w:type="dxa"/>
              <w:right w:w="100" w:type="dxa"/>
            </w:tcMar>
            <w:vAlign w:val="center"/>
          </w:tcPr>
          <w:p w14:paraId="45135F5E" w14:textId="77777777" w:rsidR="00D10597" w:rsidRDefault="00000000">
            <w:pPr>
              <w:jc w:val="center"/>
            </w:pPr>
            <w:r>
              <w:rPr>
                <w:rFonts w:ascii="Calibri" w:hAnsi="Calibri"/>
                <w:sz w:val="15"/>
              </w:rPr>
              <w:t>2.0</w:t>
            </w:r>
          </w:p>
        </w:tc>
        <w:tc>
          <w:tcPr>
            <w:tcW w:w="600" w:type="dxa"/>
            <w:tcMar>
              <w:top w:w="60" w:type="dxa"/>
              <w:left w:w="100" w:type="dxa"/>
              <w:bottom w:w="60" w:type="dxa"/>
              <w:right w:w="100" w:type="dxa"/>
            </w:tcMar>
            <w:vAlign w:val="center"/>
          </w:tcPr>
          <w:p w14:paraId="133E6B28" w14:textId="77777777" w:rsidR="00D10597" w:rsidRDefault="00000000">
            <w:pPr>
              <w:jc w:val="center"/>
            </w:pPr>
            <w:r>
              <w:rPr>
                <w:rFonts w:ascii="Calibri" w:hAnsi="Calibri"/>
                <w:sz w:val="15"/>
              </w:rPr>
              <w:t>Bajo</w:t>
            </w:r>
          </w:p>
        </w:tc>
        <w:tc>
          <w:tcPr>
            <w:tcW w:w="2100" w:type="dxa"/>
            <w:tcMar>
              <w:top w:w="60" w:type="dxa"/>
              <w:left w:w="100" w:type="dxa"/>
              <w:bottom w:w="60" w:type="dxa"/>
              <w:right w:w="100" w:type="dxa"/>
            </w:tcMar>
            <w:vAlign w:val="center"/>
          </w:tcPr>
          <w:p w14:paraId="5CA1AC21" w14:textId="77777777" w:rsidR="00D10597" w:rsidRPr="000B6D5F" w:rsidRDefault="00000000">
            <w:pPr>
              <w:rPr>
                <w:lang w:val="es-PE"/>
              </w:rPr>
            </w:pPr>
            <w:r w:rsidRPr="000B6D5F">
              <w:rPr>
                <w:rFonts w:ascii="Calibri" w:hAnsi="Calibri"/>
                <w:sz w:val="15"/>
                <w:lang w:val="es-PE"/>
              </w:rPr>
              <w:t>Mitigar: agenda fija de revisión y firma con Gerencia dentro de la misma semana de entrega.</w:t>
            </w:r>
          </w:p>
        </w:tc>
        <w:tc>
          <w:tcPr>
            <w:tcW w:w="900" w:type="dxa"/>
            <w:tcMar>
              <w:top w:w="60" w:type="dxa"/>
              <w:left w:w="100" w:type="dxa"/>
              <w:bottom w:w="60" w:type="dxa"/>
              <w:right w:w="100" w:type="dxa"/>
            </w:tcMar>
            <w:vAlign w:val="center"/>
          </w:tcPr>
          <w:p w14:paraId="41555C95" w14:textId="77777777" w:rsidR="00D10597" w:rsidRDefault="00000000">
            <w:r>
              <w:rPr>
                <w:rFonts w:ascii="Calibri" w:hAnsi="Calibri"/>
                <w:b/>
                <w:color w:val="000000"/>
                <w:sz w:val="15"/>
              </w:rPr>
              <w:t>Gerardo Erick Plasencia Torres</w:t>
            </w:r>
          </w:p>
        </w:tc>
      </w:tr>
      <w:tr w:rsidR="00D10597" w14:paraId="139451A9" w14:textId="77777777">
        <w:trPr>
          <w:cantSplit/>
          <w:jc w:val="center"/>
        </w:trPr>
        <w:tc>
          <w:tcPr>
            <w:tcW w:w="450" w:type="dxa"/>
            <w:tcMar>
              <w:top w:w="60" w:type="dxa"/>
              <w:left w:w="100" w:type="dxa"/>
              <w:bottom w:w="60" w:type="dxa"/>
              <w:right w:w="100" w:type="dxa"/>
            </w:tcMar>
            <w:vAlign w:val="center"/>
          </w:tcPr>
          <w:p w14:paraId="252E0A0B" w14:textId="77777777" w:rsidR="00D10597" w:rsidRDefault="00000000">
            <w:pPr>
              <w:jc w:val="center"/>
            </w:pPr>
            <w:r>
              <w:rPr>
                <w:rFonts w:ascii="Calibri" w:hAnsi="Calibri"/>
                <w:sz w:val="15"/>
              </w:rPr>
              <w:t>R10</w:t>
            </w:r>
          </w:p>
        </w:tc>
        <w:tc>
          <w:tcPr>
            <w:tcW w:w="650" w:type="dxa"/>
            <w:tcMar>
              <w:top w:w="60" w:type="dxa"/>
              <w:left w:w="100" w:type="dxa"/>
              <w:bottom w:w="60" w:type="dxa"/>
              <w:right w:w="100" w:type="dxa"/>
            </w:tcMar>
            <w:vAlign w:val="center"/>
          </w:tcPr>
          <w:p w14:paraId="72440AE8" w14:textId="77777777" w:rsidR="00D10597" w:rsidRDefault="00000000">
            <w:pPr>
              <w:jc w:val="center"/>
            </w:pPr>
            <w:r>
              <w:rPr>
                <w:rFonts w:ascii="Calibri" w:hAnsi="Calibri"/>
                <w:sz w:val="15"/>
              </w:rPr>
              <w:t>2.1.1</w:t>
            </w:r>
          </w:p>
        </w:tc>
        <w:tc>
          <w:tcPr>
            <w:tcW w:w="950" w:type="dxa"/>
            <w:tcMar>
              <w:top w:w="60" w:type="dxa"/>
              <w:left w:w="100" w:type="dxa"/>
              <w:bottom w:w="60" w:type="dxa"/>
              <w:right w:w="100" w:type="dxa"/>
            </w:tcMar>
            <w:vAlign w:val="center"/>
          </w:tcPr>
          <w:p w14:paraId="37635EFE" w14:textId="77777777" w:rsidR="00D10597" w:rsidRDefault="00000000">
            <w:r>
              <w:rPr>
                <w:rFonts w:ascii="Calibri" w:hAnsi="Calibri"/>
                <w:sz w:val="15"/>
              </w:rPr>
              <w:t>Gestión</w:t>
            </w:r>
          </w:p>
        </w:tc>
        <w:tc>
          <w:tcPr>
            <w:tcW w:w="2150" w:type="dxa"/>
            <w:tcMar>
              <w:top w:w="60" w:type="dxa"/>
              <w:left w:w="100" w:type="dxa"/>
              <w:bottom w:w="60" w:type="dxa"/>
              <w:right w:w="100" w:type="dxa"/>
            </w:tcMar>
            <w:vAlign w:val="center"/>
          </w:tcPr>
          <w:p w14:paraId="7A4001B9" w14:textId="77777777" w:rsidR="00D10597" w:rsidRPr="000B6D5F" w:rsidRDefault="00000000">
            <w:pPr>
              <w:rPr>
                <w:lang w:val="es-PE"/>
              </w:rPr>
            </w:pPr>
            <w:r w:rsidRPr="000B6D5F">
              <w:rPr>
                <w:rFonts w:ascii="Calibri" w:hAnsi="Calibri"/>
                <w:sz w:val="15"/>
                <w:lang w:val="es-PE"/>
              </w:rPr>
              <w:t>Requerimientos funcionales incompletos o ambiguos entregados por la empresa.</w:t>
            </w:r>
          </w:p>
        </w:tc>
        <w:tc>
          <w:tcPr>
            <w:tcW w:w="600" w:type="dxa"/>
            <w:tcMar>
              <w:top w:w="60" w:type="dxa"/>
              <w:left w:w="100" w:type="dxa"/>
              <w:bottom w:w="60" w:type="dxa"/>
              <w:right w:w="100" w:type="dxa"/>
            </w:tcMar>
            <w:vAlign w:val="center"/>
          </w:tcPr>
          <w:p w14:paraId="048F130B"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7FDA31C8"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70B4CCF9" w14:textId="77777777" w:rsidR="00D10597" w:rsidRDefault="00000000">
            <w:pPr>
              <w:jc w:val="center"/>
            </w:pPr>
            <w:r>
              <w:rPr>
                <w:rFonts w:ascii="Calibri" w:hAnsi="Calibri"/>
                <w:sz w:val="15"/>
              </w:rPr>
              <w:t>4.0</w:t>
            </w:r>
          </w:p>
        </w:tc>
        <w:tc>
          <w:tcPr>
            <w:tcW w:w="600" w:type="dxa"/>
            <w:tcMar>
              <w:top w:w="60" w:type="dxa"/>
              <w:left w:w="100" w:type="dxa"/>
              <w:bottom w:w="60" w:type="dxa"/>
              <w:right w:w="100" w:type="dxa"/>
            </w:tcMar>
            <w:vAlign w:val="center"/>
          </w:tcPr>
          <w:p w14:paraId="63286E75"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21225E0A" w14:textId="77777777" w:rsidR="00D10597" w:rsidRPr="000B6D5F" w:rsidRDefault="00000000">
            <w:pPr>
              <w:rPr>
                <w:lang w:val="es-PE"/>
              </w:rPr>
            </w:pPr>
            <w:r w:rsidRPr="000B6D5F">
              <w:rPr>
                <w:rFonts w:ascii="Calibri" w:hAnsi="Calibri"/>
                <w:sz w:val="15"/>
                <w:lang w:val="es-PE"/>
              </w:rPr>
              <w:t xml:space="preserve">Mitigar: entrevistas estructuradas, prototipos navegables en </w:t>
            </w:r>
            <w:proofErr w:type="spellStart"/>
            <w:r w:rsidRPr="000B6D5F">
              <w:rPr>
                <w:rFonts w:ascii="Calibri" w:hAnsi="Calibri"/>
                <w:sz w:val="15"/>
                <w:lang w:val="es-PE"/>
              </w:rPr>
              <w:t>Maquetación directa en código (Angular 21)</w:t>
            </w:r>
            <w:proofErr w:type="spellEnd"/>
            <w:r w:rsidRPr="000B6D5F">
              <w:rPr>
                <w:rFonts w:ascii="Calibri" w:hAnsi="Calibri"/>
                <w:sz w:val="15"/>
                <w:lang w:val="es-PE"/>
              </w:rPr>
              <w:t xml:space="preserve"> y validación escrita con gerentes.</w:t>
            </w:r>
          </w:p>
        </w:tc>
        <w:tc>
          <w:tcPr>
            <w:tcW w:w="900" w:type="dxa"/>
            <w:tcMar>
              <w:top w:w="60" w:type="dxa"/>
              <w:left w:w="100" w:type="dxa"/>
              <w:bottom w:w="60" w:type="dxa"/>
              <w:right w:w="100" w:type="dxa"/>
            </w:tcMar>
            <w:vAlign w:val="center"/>
          </w:tcPr>
          <w:p w14:paraId="3E7E6FD0" w14:textId="77777777" w:rsidR="00D10597" w:rsidRDefault="00000000">
            <w:r>
              <w:rPr>
                <w:rFonts w:ascii="Calibri" w:hAnsi="Calibri"/>
                <w:b/>
                <w:color w:val="000000"/>
                <w:sz w:val="15"/>
              </w:rPr>
              <w:t xml:space="preserve">Jose Estibb </w:t>
            </w:r>
            <w:proofErr w:type="spellStart"/>
            <w:r>
              <w:rPr>
                <w:rFonts w:ascii="Calibri" w:hAnsi="Calibri"/>
                <w:b/>
                <w:color w:val="000000"/>
                <w:sz w:val="15"/>
              </w:rPr>
              <w:t>Anhuaman</w:t>
            </w:r>
            <w:proofErr w:type="spellEnd"/>
            <w:r>
              <w:rPr>
                <w:rFonts w:ascii="Calibri" w:hAnsi="Calibri"/>
                <w:b/>
                <w:color w:val="000000"/>
                <w:sz w:val="15"/>
              </w:rPr>
              <w:t xml:space="preserve"> Delgado</w:t>
            </w:r>
          </w:p>
        </w:tc>
      </w:tr>
      <w:tr w:rsidR="00D10597" w14:paraId="02CD1289" w14:textId="77777777">
        <w:trPr>
          <w:cantSplit/>
          <w:jc w:val="center"/>
        </w:trPr>
        <w:tc>
          <w:tcPr>
            <w:tcW w:w="450" w:type="dxa"/>
            <w:tcMar>
              <w:top w:w="60" w:type="dxa"/>
              <w:left w:w="100" w:type="dxa"/>
              <w:bottom w:w="60" w:type="dxa"/>
              <w:right w:w="100" w:type="dxa"/>
            </w:tcMar>
            <w:vAlign w:val="center"/>
          </w:tcPr>
          <w:p w14:paraId="3C0D84BB" w14:textId="77777777" w:rsidR="00D10597" w:rsidRDefault="00000000">
            <w:pPr>
              <w:jc w:val="center"/>
            </w:pPr>
            <w:r>
              <w:rPr>
                <w:rFonts w:ascii="Calibri" w:hAnsi="Calibri"/>
                <w:sz w:val="15"/>
              </w:rPr>
              <w:t>R11</w:t>
            </w:r>
          </w:p>
        </w:tc>
        <w:tc>
          <w:tcPr>
            <w:tcW w:w="650" w:type="dxa"/>
            <w:tcMar>
              <w:top w:w="60" w:type="dxa"/>
              <w:left w:w="100" w:type="dxa"/>
              <w:bottom w:w="60" w:type="dxa"/>
              <w:right w:w="100" w:type="dxa"/>
            </w:tcMar>
            <w:vAlign w:val="center"/>
          </w:tcPr>
          <w:p w14:paraId="6DA9C695" w14:textId="77777777" w:rsidR="00D10597" w:rsidRDefault="00000000">
            <w:pPr>
              <w:jc w:val="center"/>
            </w:pPr>
            <w:r>
              <w:rPr>
                <w:rFonts w:ascii="Calibri" w:hAnsi="Calibri"/>
                <w:sz w:val="15"/>
              </w:rPr>
              <w:t>3.3.1</w:t>
            </w:r>
          </w:p>
        </w:tc>
        <w:tc>
          <w:tcPr>
            <w:tcW w:w="950" w:type="dxa"/>
            <w:tcMar>
              <w:top w:w="60" w:type="dxa"/>
              <w:left w:w="100" w:type="dxa"/>
              <w:bottom w:w="60" w:type="dxa"/>
              <w:right w:w="100" w:type="dxa"/>
            </w:tcMar>
            <w:vAlign w:val="center"/>
          </w:tcPr>
          <w:p w14:paraId="25343B5D" w14:textId="77777777" w:rsidR="00D10597" w:rsidRDefault="00000000">
            <w:r>
              <w:rPr>
                <w:rFonts w:ascii="Calibri" w:hAnsi="Calibri"/>
                <w:sz w:val="15"/>
              </w:rPr>
              <w:t>Técnico</w:t>
            </w:r>
          </w:p>
        </w:tc>
        <w:tc>
          <w:tcPr>
            <w:tcW w:w="2150" w:type="dxa"/>
            <w:tcMar>
              <w:top w:w="60" w:type="dxa"/>
              <w:left w:w="100" w:type="dxa"/>
              <w:bottom w:w="60" w:type="dxa"/>
              <w:right w:w="100" w:type="dxa"/>
            </w:tcMar>
            <w:vAlign w:val="center"/>
          </w:tcPr>
          <w:p w14:paraId="5FD634BA" w14:textId="77777777" w:rsidR="00D10597" w:rsidRPr="000B6D5F" w:rsidRDefault="00000000">
            <w:pPr>
              <w:rPr>
                <w:lang w:val="es-PE"/>
              </w:rPr>
            </w:pPr>
            <w:r w:rsidRPr="000B6D5F">
              <w:rPr>
                <w:rFonts w:ascii="Calibri" w:hAnsi="Calibri"/>
                <w:sz w:val="15"/>
                <w:lang w:val="es-PE"/>
              </w:rPr>
              <w:t>Crecimiento del volumen de datos y concurrencia no previstos en base de datos.</w:t>
            </w:r>
          </w:p>
        </w:tc>
        <w:tc>
          <w:tcPr>
            <w:tcW w:w="600" w:type="dxa"/>
            <w:tcMar>
              <w:top w:w="60" w:type="dxa"/>
              <w:left w:w="100" w:type="dxa"/>
              <w:bottom w:w="60" w:type="dxa"/>
              <w:right w:w="100" w:type="dxa"/>
            </w:tcMar>
            <w:vAlign w:val="center"/>
          </w:tcPr>
          <w:p w14:paraId="37B1AA86" w14:textId="77777777" w:rsidR="00D10597" w:rsidRDefault="00000000">
            <w:pPr>
              <w:jc w:val="center"/>
            </w:pPr>
            <w:r>
              <w:rPr>
                <w:rFonts w:ascii="Calibri" w:hAnsi="Calibri"/>
                <w:sz w:val="15"/>
              </w:rPr>
              <w:t>Alto</w:t>
            </w:r>
          </w:p>
        </w:tc>
        <w:tc>
          <w:tcPr>
            <w:tcW w:w="500" w:type="dxa"/>
            <w:tcMar>
              <w:top w:w="60" w:type="dxa"/>
              <w:left w:w="100" w:type="dxa"/>
              <w:bottom w:w="60" w:type="dxa"/>
              <w:right w:w="100" w:type="dxa"/>
            </w:tcMar>
            <w:vAlign w:val="center"/>
          </w:tcPr>
          <w:p w14:paraId="35E7A02F" w14:textId="77777777" w:rsidR="00D10597" w:rsidRDefault="00000000">
            <w:pPr>
              <w:jc w:val="center"/>
            </w:pPr>
            <w:r>
              <w:rPr>
                <w:rFonts w:ascii="Calibri" w:hAnsi="Calibri"/>
                <w:sz w:val="15"/>
              </w:rPr>
              <w:t>Bajo</w:t>
            </w:r>
          </w:p>
        </w:tc>
        <w:tc>
          <w:tcPr>
            <w:tcW w:w="500" w:type="dxa"/>
            <w:tcMar>
              <w:top w:w="60" w:type="dxa"/>
              <w:left w:w="100" w:type="dxa"/>
              <w:bottom w:w="60" w:type="dxa"/>
              <w:right w:w="100" w:type="dxa"/>
            </w:tcMar>
            <w:vAlign w:val="center"/>
          </w:tcPr>
          <w:p w14:paraId="11F90C2F" w14:textId="77777777" w:rsidR="00D10597" w:rsidRDefault="00000000">
            <w:pPr>
              <w:jc w:val="center"/>
            </w:pPr>
            <w:r>
              <w:rPr>
                <w:rFonts w:ascii="Calibri" w:hAnsi="Calibri"/>
                <w:sz w:val="15"/>
              </w:rPr>
              <w:t>3.0</w:t>
            </w:r>
          </w:p>
        </w:tc>
        <w:tc>
          <w:tcPr>
            <w:tcW w:w="600" w:type="dxa"/>
            <w:tcMar>
              <w:top w:w="60" w:type="dxa"/>
              <w:left w:w="100" w:type="dxa"/>
              <w:bottom w:w="60" w:type="dxa"/>
              <w:right w:w="100" w:type="dxa"/>
            </w:tcMar>
            <w:vAlign w:val="center"/>
          </w:tcPr>
          <w:p w14:paraId="1A552A23" w14:textId="77777777" w:rsidR="00D10597" w:rsidRDefault="00000000">
            <w:pPr>
              <w:jc w:val="center"/>
            </w:pPr>
            <w:r>
              <w:rPr>
                <w:rFonts w:ascii="Calibri" w:hAnsi="Calibri"/>
                <w:sz w:val="15"/>
              </w:rPr>
              <w:t>Medio</w:t>
            </w:r>
          </w:p>
        </w:tc>
        <w:tc>
          <w:tcPr>
            <w:tcW w:w="2100" w:type="dxa"/>
            <w:tcMar>
              <w:top w:w="60" w:type="dxa"/>
              <w:left w:w="100" w:type="dxa"/>
              <w:bottom w:w="60" w:type="dxa"/>
              <w:right w:w="100" w:type="dxa"/>
            </w:tcMar>
            <w:vAlign w:val="center"/>
          </w:tcPr>
          <w:p w14:paraId="503E49FE" w14:textId="77777777" w:rsidR="00D10597" w:rsidRPr="000B6D5F" w:rsidRDefault="00000000">
            <w:pPr>
              <w:rPr>
                <w:lang w:val="es-PE"/>
              </w:rPr>
            </w:pPr>
            <w:r w:rsidRPr="000B6D5F">
              <w:rPr>
                <w:rFonts w:ascii="Calibri" w:hAnsi="Calibri"/>
                <w:sz w:val="15"/>
                <w:lang w:val="es-PE"/>
              </w:rPr>
              <w:t>Mitigar: pruebas de carga y estrés, índices optimizados y escalado administrado en la nube.</w:t>
            </w:r>
          </w:p>
        </w:tc>
        <w:tc>
          <w:tcPr>
            <w:tcW w:w="900" w:type="dxa"/>
            <w:tcMar>
              <w:top w:w="60" w:type="dxa"/>
              <w:left w:w="100" w:type="dxa"/>
              <w:bottom w:w="60" w:type="dxa"/>
              <w:right w:w="100" w:type="dxa"/>
            </w:tcMar>
            <w:vAlign w:val="center"/>
          </w:tcPr>
          <w:p w14:paraId="00A987D8" w14:textId="77777777" w:rsidR="003C210F" w:rsidRDefault="00000000">
            <w:r>
              <w:t>Jose Estibb Anhuaman Delgado</w:t>
            </w:r>
          </w:p>
        </w:tc>
      </w:tr>
      <w:tr w:rsidR="00D10597" w14:paraId="1514F203" w14:textId="77777777">
        <w:trPr>
          <w:cantSplit/>
          <w:jc w:val="center"/>
        </w:trPr>
        <w:tc>
          <w:tcPr>
            <w:tcW w:w="450" w:type="dxa"/>
            <w:tcMar>
              <w:top w:w="60" w:type="dxa"/>
              <w:left w:w="100" w:type="dxa"/>
              <w:bottom w:w="60" w:type="dxa"/>
              <w:right w:w="100" w:type="dxa"/>
            </w:tcMar>
            <w:vAlign w:val="center"/>
          </w:tcPr>
          <w:p w14:paraId="104CB391" w14:textId="77777777" w:rsidR="00D10597" w:rsidRDefault="00000000">
            <w:pPr>
              <w:jc w:val="center"/>
            </w:pPr>
            <w:r>
              <w:rPr>
                <w:rFonts w:ascii="Calibri" w:hAnsi="Calibri"/>
                <w:sz w:val="15"/>
              </w:rPr>
              <w:t>R12</w:t>
            </w:r>
          </w:p>
        </w:tc>
        <w:tc>
          <w:tcPr>
            <w:tcW w:w="650" w:type="dxa"/>
            <w:tcMar>
              <w:top w:w="60" w:type="dxa"/>
              <w:left w:w="100" w:type="dxa"/>
              <w:bottom w:w="60" w:type="dxa"/>
              <w:right w:w="100" w:type="dxa"/>
            </w:tcMar>
            <w:vAlign w:val="center"/>
          </w:tcPr>
          <w:p w14:paraId="69917D94" w14:textId="77777777" w:rsidR="00D10597" w:rsidRDefault="00000000">
            <w:pPr>
              <w:jc w:val="center"/>
            </w:pPr>
            <w:r>
              <w:rPr>
                <w:rFonts w:ascii="Calibri" w:hAnsi="Calibri"/>
                <w:sz w:val="15"/>
              </w:rPr>
              <w:t>5.1.4</w:t>
            </w:r>
          </w:p>
        </w:tc>
        <w:tc>
          <w:tcPr>
            <w:tcW w:w="950" w:type="dxa"/>
            <w:tcMar>
              <w:top w:w="60" w:type="dxa"/>
              <w:left w:w="100" w:type="dxa"/>
              <w:bottom w:w="60" w:type="dxa"/>
              <w:right w:w="100" w:type="dxa"/>
            </w:tcMar>
            <w:vAlign w:val="center"/>
          </w:tcPr>
          <w:p w14:paraId="0D8B754B" w14:textId="77777777" w:rsidR="00D10597" w:rsidRDefault="00000000">
            <w:r>
              <w:rPr>
                <w:rFonts w:ascii="Calibri" w:hAnsi="Calibri"/>
                <w:sz w:val="15"/>
              </w:rPr>
              <w:t>Calidad</w:t>
            </w:r>
          </w:p>
        </w:tc>
        <w:tc>
          <w:tcPr>
            <w:tcW w:w="2150" w:type="dxa"/>
            <w:tcMar>
              <w:top w:w="60" w:type="dxa"/>
              <w:left w:w="100" w:type="dxa"/>
              <w:bottom w:w="60" w:type="dxa"/>
              <w:right w:w="100" w:type="dxa"/>
            </w:tcMar>
            <w:vAlign w:val="center"/>
          </w:tcPr>
          <w:p w14:paraId="3A1F63DC" w14:textId="77777777" w:rsidR="00D10597" w:rsidRPr="000B6D5F" w:rsidRDefault="00000000">
            <w:pPr>
              <w:rPr>
                <w:lang w:val="es-PE"/>
              </w:rPr>
            </w:pPr>
            <w:r w:rsidRPr="000B6D5F">
              <w:rPr>
                <w:rFonts w:ascii="Calibri" w:hAnsi="Calibri"/>
                <w:sz w:val="15"/>
                <w:lang w:val="es-PE"/>
              </w:rPr>
              <w:t>Defectos críticos detectados tardíamente durante la aceptación en planta.</w:t>
            </w:r>
          </w:p>
        </w:tc>
        <w:tc>
          <w:tcPr>
            <w:tcW w:w="600" w:type="dxa"/>
            <w:tcMar>
              <w:top w:w="60" w:type="dxa"/>
              <w:left w:w="100" w:type="dxa"/>
              <w:bottom w:w="60" w:type="dxa"/>
              <w:right w:w="100" w:type="dxa"/>
            </w:tcMar>
            <w:vAlign w:val="center"/>
          </w:tcPr>
          <w:p w14:paraId="6146CFCD" w14:textId="77777777" w:rsidR="00D10597" w:rsidRDefault="00000000">
            <w:pPr>
              <w:jc w:val="center"/>
            </w:pPr>
            <w:r>
              <w:rPr>
                <w:rFonts w:ascii="Calibri" w:hAnsi="Calibri"/>
                <w:sz w:val="15"/>
              </w:rPr>
              <w:t>Alto</w:t>
            </w:r>
          </w:p>
        </w:tc>
        <w:tc>
          <w:tcPr>
            <w:tcW w:w="500" w:type="dxa"/>
            <w:tcMar>
              <w:top w:w="60" w:type="dxa"/>
              <w:left w:w="100" w:type="dxa"/>
              <w:bottom w:w="60" w:type="dxa"/>
              <w:right w:w="100" w:type="dxa"/>
            </w:tcMar>
            <w:vAlign w:val="center"/>
          </w:tcPr>
          <w:p w14:paraId="749EE65A" w14:textId="77777777" w:rsidR="00D10597" w:rsidRDefault="00000000">
            <w:pPr>
              <w:jc w:val="center"/>
            </w:pPr>
            <w:r>
              <w:rPr>
                <w:rFonts w:ascii="Calibri" w:hAnsi="Calibri"/>
                <w:sz w:val="15"/>
              </w:rPr>
              <w:t>Medio</w:t>
            </w:r>
          </w:p>
        </w:tc>
        <w:tc>
          <w:tcPr>
            <w:tcW w:w="500" w:type="dxa"/>
            <w:tcMar>
              <w:top w:w="60" w:type="dxa"/>
              <w:left w:w="100" w:type="dxa"/>
              <w:bottom w:w="60" w:type="dxa"/>
              <w:right w:w="100" w:type="dxa"/>
            </w:tcMar>
            <w:vAlign w:val="center"/>
          </w:tcPr>
          <w:p w14:paraId="0EF806B4" w14:textId="77777777" w:rsidR="00D10597" w:rsidRDefault="00000000">
            <w:pPr>
              <w:jc w:val="center"/>
            </w:pPr>
            <w:r>
              <w:rPr>
                <w:rFonts w:ascii="Calibri" w:hAnsi="Calibri"/>
                <w:sz w:val="15"/>
              </w:rPr>
              <w:t>6.0</w:t>
            </w:r>
          </w:p>
        </w:tc>
        <w:tc>
          <w:tcPr>
            <w:tcW w:w="600" w:type="dxa"/>
            <w:tcMar>
              <w:top w:w="60" w:type="dxa"/>
              <w:left w:w="100" w:type="dxa"/>
              <w:bottom w:w="60" w:type="dxa"/>
              <w:right w:w="100" w:type="dxa"/>
            </w:tcMar>
            <w:vAlign w:val="center"/>
          </w:tcPr>
          <w:p w14:paraId="5C25F28B" w14:textId="77777777" w:rsidR="00D10597" w:rsidRDefault="00000000">
            <w:pPr>
              <w:jc w:val="center"/>
            </w:pPr>
            <w:r>
              <w:rPr>
                <w:rFonts w:ascii="Calibri" w:hAnsi="Calibri"/>
                <w:sz w:val="15"/>
              </w:rPr>
              <w:t>Alto</w:t>
            </w:r>
          </w:p>
        </w:tc>
        <w:tc>
          <w:tcPr>
            <w:tcW w:w="2100" w:type="dxa"/>
            <w:tcMar>
              <w:top w:w="60" w:type="dxa"/>
              <w:left w:w="100" w:type="dxa"/>
              <w:bottom w:w="60" w:type="dxa"/>
              <w:right w:w="100" w:type="dxa"/>
            </w:tcMar>
            <w:vAlign w:val="center"/>
          </w:tcPr>
          <w:p w14:paraId="36D69F74" w14:textId="77777777" w:rsidR="00D10597" w:rsidRPr="000B6D5F" w:rsidRDefault="00000000">
            <w:pPr>
              <w:rPr>
                <w:lang w:val="es-PE"/>
              </w:rPr>
            </w:pPr>
            <w:r w:rsidRPr="000B6D5F">
              <w:rPr>
                <w:rFonts w:ascii="Calibri" w:hAnsi="Calibri"/>
                <w:sz w:val="15"/>
                <w:lang w:val="es-PE"/>
              </w:rPr>
              <w:t>Mitigar: pruebas continuas por sprint y sesiones UAT tempranas con el personal de mostrador.</w:t>
            </w:r>
          </w:p>
        </w:tc>
        <w:tc>
          <w:tcPr>
            <w:tcW w:w="900" w:type="dxa"/>
            <w:tcMar>
              <w:top w:w="60" w:type="dxa"/>
              <w:left w:w="100" w:type="dxa"/>
              <w:bottom w:w="60" w:type="dxa"/>
              <w:right w:w="100" w:type="dxa"/>
            </w:tcMar>
            <w:vAlign w:val="center"/>
          </w:tcPr>
          <w:p w14:paraId="62B000A0" w14:textId="77777777" w:rsidR="00D10597" w:rsidRDefault="00000000">
            <w:r>
              <w:rPr>
                <w:rFonts w:ascii="Calibri" w:hAnsi="Calibri"/>
                <w:b/>
                <w:color w:val="000000"/>
                <w:sz w:val="15"/>
              </w:rPr>
              <w:t xml:space="preserve">Jose Estibb </w:t>
            </w:r>
            <w:proofErr w:type="spellStart"/>
            <w:r>
              <w:rPr>
                <w:rFonts w:ascii="Calibri" w:hAnsi="Calibri"/>
                <w:b/>
                <w:color w:val="000000"/>
                <w:sz w:val="15"/>
              </w:rPr>
              <w:t>Anhuaman</w:t>
            </w:r>
            <w:proofErr w:type="spellEnd"/>
            <w:r>
              <w:rPr>
                <w:rFonts w:ascii="Calibri" w:hAnsi="Calibri"/>
                <w:b/>
                <w:color w:val="000000"/>
                <w:sz w:val="15"/>
              </w:rPr>
              <w:t xml:space="preserve"> Delgado</w:t>
            </w:r>
          </w:p>
        </w:tc>
      </w:tr>
    </w:tbl>
    <w:p w14:paraId="5F95288B" w14:textId="77777777" w:rsidR="00FF2FF2" w:rsidRPr="003663D8" w:rsidRDefault="003E6DBC">
      <w:pPr>
        <w:ind w:left="1193" w:right="691"/>
        <w:jc w:val="both"/>
        <w:rPr>
          <w:rFonts w:ascii="Arial" w:eastAsia="Arial" w:hAnsi="Arial" w:cs="Arial"/>
          <w:lang w:val="es-PE"/>
        </w:rPr>
      </w:pPr>
      <w:r w:rsidRPr="000B6D5F">
        <w:rPr>
          <w:lang w:val="es-PE"/>
        </w:rPr>
        <w:t>Distribución y balance de mitigaciones: El perfil de riesgo del proyecto registra 2 riesgos en nivel Alto (R1: disponibilidad de registros para línea base e IA; R12: defectos en aceptación final), 7 riesgos en nivel Medio (R2, R3, R6, R7, R8, R10, R11) y 3 riesgos en nivel Bajo (R4, R5, R9).</w:t>
      </w:r>
    </w:p>
    <w:p w14:paraId="784132F6" w14:textId="77777777" w:rsidR="00FF2FF2" w:rsidRPr="003663D8" w:rsidRDefault="003E6DBC">
      <w:pPr>
        <w:ind w:left="1193" w:right="691"/>
        <w:jc w:val="both"/>
        <w:rPr>
          <w:rFonts w:ascii="Arial" w:eastAsia="Arial" w:hAnsi="Arial" w:cs="Arial"/>
          <w:lang w:val="es-PE"/>
        </w:rPr>
      </w:pPr>
      <w:r w:rsidRPr="002E128E">
        <w:rPr>
          <w:lang w:val="es-PE"/>
        </w:rPr>
        <w:t>Asignación equitativa de responsabilidades: Conforme a las directrices de clase y la Matriz de Responsabilidades (RACI), la gestión y mitigación de los riesgos se distribuye equilibradamente entre los miembros del equipo: 4 riesgos asignados a Gerardo Plasencia (Gestión, Arquitectura y Trazabilidad: R1, R4, R8, R9), 4 riesgos a Jose Estibb Anhuaman (</w:t>
      </w:r>
      <w:proofErr w:type="spellStart"/>
      <w:r w:rsidRPr="002E128E">
        <w:rPr>
          <w:lang w:val="es-PE"/>
        </w:rPr>
        <w:t>Frontend</w:t>
      </w:r>
      <w:proofErr w:type="spellEnd"/>
      <w:r w:rsidRPr="002E128E">
        <w:rPr>
          <w:lang w:val="es-PE"/>
        </w:rPr>
        <w:t xml:space="preserve">, QA, Concurrencia y UAT: R2, R10, R11, R12) y 4 riesgos a Jose Diego </w:t>
      </w:r>
      <w:proofErr w:type="spellStart"/>
      <w:r w:rsidRPr="002E128E">
        <w:rPr>
          <w:lang w:val="es-PE"/>
        </w:rPr>
        <w:t>Rodriguez</w:t>
      </w:r>
      <w:proofErr w:type="spellEnd"/>
      <w:r w:rsidRPr="002E128E">
        <w:rPr>
          <w:lang w:val="es-PE"/>
        </w:rPr>
        <w:t xml:space="preserve"> (</w:t>
      </w:r>
      <w:proofErr w:type="spellStart"/>
      <w:r w:rsidRPr="002E128E">
        <w:rPr>
          <w:lang w:val="es-PE"/>
        </w:rPr>
        <w:t>Backend</w:t>
      </w:r>
      <w:proofErr w:type="spellEnd"/>
      <w:r w:rsidRPr="002E128E">
        <w:rPr>
          <w:lang w:val="es-PE"/>
        </w:rPr>
        <w:t>, IA, Pagos e Infraestructura Cloud: R3, R5, R6, R7).</w:t>
      </w:r>
    </w:p>
    <w:p w14:paraId="784CF8BB" w14:textId="77777777" w:rsidR="00FF2FF2" w:rsidRPr="003663D8" w:rsidRDefault="00FF2FF2">
      <w:pPr>
        <w:spacing w:before="3" w:line="140" w:lineRule="exact"/>
        <w:rPr>
          <w:sz w:val="14"/>
          <w:szCs w:val="14"/>
          <w:lang w:val="es-PE"/>
        </w:rPr>
      </w:pPr>
    </w:p>
    <w:p w14:paraId="3BEF1765" w14:textId="77777777" w:rsidR="00FF2FF2" w:rsidRPr="003663D8" w:rsidRDefault="00FF2FF2">
      <w:pPr>
        <w:spacing w:line="200" w:lineRule="exact"/>
        <w:rPr>
          <w:lang w:val="es-PE"/>
        </w:rPr>
      </w:pPr>
    </w:p>
    <w:p w14:paraId="5E614219" w14:textId="77777777" w:rsidR="00FF2FF2" w:rsidRPr="003663D8" w:rsidRDefault="00FF2FF2">
      <w:pPr>
        <w:spacing w:line="200" w:lineRule="exact"/>
        <w:rPr>
          <w:lang w:val="es-PE"/>
        </w:rPr>
      </w:pPr>
    </w:p>
    <w:p w14:paraId="5431B310" w14:textId="77777777" w:rsidR="00FF2FF2" w:rsidRPr="003663D8" w:rsidRDefault="003E6DBC">
      <w:pPr>
        <w:ind w:left="802"/>
        <w:rPr>
          <w:rFonts w:ascii="Arial" w:eastAsia="Arial" w:hAnsi="Arial" w:cs="Arial"/>
          <w:sz w:val="24"/>
          <w:szCs w:val="24"/>
          <w:lang w:val="es-PE"/>
        </w:rPr>
      </w:pPr>
      <w:r w:rsidRPr="003663D8">
        <w:rPr>
          <w:rFonts w:ascii="Arial" w:eastAsia="Arial" w:hAnsi="Arial" w:cs="Arial"/>
          <w:b/>
          <w:sz w:val="24"/>
          <w:szCs w:val="24"/>
          <w:lang w:val="es-PE"/>
        </w:rPr>
        <w:t xml:space="preserve">9   </w:t>
      </w:r>
      <w:proofErr w:type="gramStart"/>
      <w:r w:rsidRPr="003663D8">
        <w:rPr>
          <w:rFonts w:ascii="Arial" w:eastAsia="Arial" w:hAnsi="Arial" w:cs="Arial"/>
          <w:b/>
          <w:sz w:val="24"/>
          <w:szCs w:val="24"/>
          <w:lang w:val="es-PE"/>
        </w:rPr>
        <w:t>Planeación</w:t>
      </w:r>
      <w:proofErr w:type="gramEnd"/>
      <w:r w:rsidRPr="003663D8">
        <w:rPr>
          <w:rFonts w:ascii="Arial" w:eastAsia="Arial" w:hAnsi="Arial" w:cs="Arial"/>
          <w:b/>
          <w:sz w:val="24"/>
          <w:szCs w:val="24"/>
          <w:lang w:val="es-PE"/>
        </w:rPr>
        <w:t xml:space="preserve"> de Dependencias del Proyecto</w:t>
      </w:r>
    </w:p>
    <w:p w14:paraId="11AF61EE" w14:textId="77777777" w:rsidR="00FF2FF2" w:rsidRPr="003663D8" w:rsidRDefault="00FF2FF2">
      <w:pPr>
        <w:spacing w:before="19" w:line="220" w:lineRule="exact"/>
        <w:rPr>
          <w:sz w:val="22"/>
          <w:szCs w:val="22"/>
          <w:lang w:val="es-PE"/>
        </w:rPr>
      </w:pPr>
    </w:p>
    <w:p w14:paraId="104C9745" w14:textId="77777777" w:rsidR="00FF2FF2" w:rsidRPr="003663D8" w:rsidRDefault="003E6DBC">
      <w:pPr>
        <w:ind w:left="1193" w:right="1745"/>
        <w:rPr>
          <w:rFonts w:ascii="Arial" w:eastAsia="Arial" w:hAnsi="Arial" w:cs="Arial"/>
          <w:lang w:val="es-PE"/>
        </w:rPr>
      </w:pPr>
      <w:r w:rsidRPr="000B6D5F">
        <w:rPr>
          <w:lang w:val="es-PE"/>
        </w:rPr>
        <w:t xml:space="preserve">A </w:t>
      </w:r>
      <w:proofErr w:type="gramStart"/>
      <w:r w:rsidRPr="000B6D5F">
        <w:rPr>
          <w:lang w:val="es-PE"/>
        </w:rPr>
        <w:t>continuación</w:t>
      </w:r>
      <w:proofErr w:type="gramEnd"/>
      <w:r w:rsidRPr="000B6D5F">
        <w:rPr>
          <w:lang w:val="es-PE"/>
        </w:rPr>
        <w:t xml:space="preserve"> se detallan las respuestas técnicas y operativas a las preguntas de dependencias del proyecto:</w:t>
      </w:r>
    </w:p>
    <w:p w14:paraId="6553E132" w14:textId="77777777" w:rsidR="00FF2FF2" w:rsidRPr="003663D8" w:rsidRDefault="003E6DBC">
      <w:pPr>
        <w:ind w:left="1193" w:right="2942"/>
        <w:jc w:val="both"/>
        <w:rPr>
          <w:rFonts w:ascii="Arial" w:eastAsia="Arial" w:hAnsi="Arial" w:cs="Arial"/>
          <w:lang w:val="es-PE"/>
        </w:rPr>
      </w:pPr>
      <w:r w:rsidRPr="003663D8">
        <w:rPr>
          <w:rFonts w:ascii="Arial" w:eastAsia="Arial" w:hAnsi="Arial" w:cs="Arial"/>
          <w:b/>
          <w:i/>
          <w:color w:val="000000"/>
          <w:spacing w:val="1"/>
          <w:lang w:val="es-PE"/>
        </w:rPr>
        <w:t>¿</w:t>
      </w:r>
      <w:r w:rsidRPr="003663D8">
        <w:rPr>
          <w:rFonts w:ascii="Arial" w:eastAsia="Arial" w:hAnsi="Arial" w:cs="Arial"/>
          <w:b/>
          <w:i/>
          <w:color w:val="000000"/>
          <w:spacing w:val="-1"/>
          <w:lang w:val="es-PE"/>
        </w:rPr>
        <w:t>E</w:t>
      </w:r>
      <w:r w:rsidRPr="003663D8">
        <w:rPr>
          <w:rFonts w:ascii="Arial" w:eastAsia="Arial" w:hAnsi="Arial" w:cs="Arial"/>
          <w:b/>
          <w:i/>
          <w:color w:val="000000"/>
          <w:lang w:val="es-PE"/>
        </w:rPr>
        <w:t>s</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e</w:t>
      </w:r>
      <w:r w:rsidRPr="003663D8">
        <w:rPr>
          <w:rFonts w:ascii="Arial" w:eastAsia="Arial" w:hAnsi="Arial" w:cs="Arial"/>
          <w:b/>
          <w:i/>
          <w:color w:val="000000"/>
          <w:spacing w:val="-5"/>
          <w:lang w:val="es-PE"/>
        </w:rPr>
        <w:t xml:space="preserve"> </w:t>
      </w:r>
      <w:r w:rsidRPr="003663D8">
        <w:rPr>
          <w:rFonts w:ascii="Arial" w:eastAsia="Arial" w:hAnsi="Arial" w:cs="Arial"/>
          <w:b/>
          <w:i/>
          <w:color w:val="000000"/>
          <w:spacing w:val="1"/>
          <w:lang w:val="es-PE"/>
        </w:rPr>
        <w:t>p</w:t>
      </w:r>
      <w:r w:rsidRPr="003663D8">
        <w:rPr>
          <w:rFonts w:ascii="Arial" w:eastAsia="Arial" w:hAnsi="Arial" w:cs="Arial"/>
          <w:b/>
          <w:i/>
          <w:color w:val="000000"/>
          <w:spacing w:val="-1"/>
          <w:lang w:val="es-PE"/>
        </w:rPr>
        <w:t>r</w:t>
      </w:r>
      <w:r w:rsidRPr="003663D8">
        <w:rPr>
          <w:rFonts w:ascii="Arial" w:eastAsia="Arial" w:hAnsi="Arial" w:cs="Arial"/>
          <w:b/>
          <w:i/>
          <w:color w:val="000000"/>
          <w:spacing w:val="3"/>
          <w:lang w:val="es-PE"/>
        </w:rPr>
        <w:t>o</w:t>
      </w:r>
      <w:r w:rsidRPr="003663D8">
        <w:rPr>
          <w:rFonts w:ascii="Arial" w:eastAsia="Arial" w:hAnsi="Arial" w:cs="Arial"/>
          <w:b/>
          <w:i/>
          <w:color w:val="000000"/>
          <w:lang w:val="es-PE"/>
        </w:rPr>
        <w:t>yec</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o</w:t>
      </w:r>
      <w:r w:rsidRPr="003663D8">
        <w:rPr>
          <w:rFonts w:ascii="Arial" w:eastAsia="Arial" w:hAnsi="Arial" w:cs="Arial"/>
          <w:b/>
          <w:i/>
          <w:color w:val="000000"/>
          <w:spacing w:val="-5"/>
          <w:lang w:val="es-PE"/>
        </w:rPr>
        <w:t xml:space="preserve"> </w:t>
      </w:r>
      <w:r w:rsidRPr="003663D8">
        <w:rPr>
          <w:rFonts w:ascii="Arial" w:eastAsia="Arial" w:hAnsi="Arial" w:cs="Arial"/>
          <w:b/>
          <w:i/>
          <w:color w:val="000000"/>
          <w:lang w:val="es-PE"/>
        </w:rPr>
        <w:t>c</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m</w:t>
      </w:r>
      <w:r w:rsidRPr="003663D8">
        <w:rPr>
          <w:rFonts w:ascii="Arial" w:eastAsia="Arial" w:hAnsi="Arial" w:cs="Arial"/>
          <w:b/>
          <w:i/>
          <w:color w:val="000000"/>
          <w:spacing w:val="1"/>
          <w:lang w:val="es-PE"/>
        </w:rPr>
        <w:t>p</w:t>
      </w:r>
      <w:r w:rsidRPr="003663D8">
        <w:rPr>
          <w:rFonts w:ascii="Arial" w:eastAsia="Arial" w:hAnsi="Arial" w:cs="Arial"/>
          <w:b/>
          <w:i/>
          <w:color w:val="000000"/>
          <w:lang w:val="es-PE"/>
        </w:rPr>
        <w:t>i</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e</w:t>
      </w:r>
      <w:r w:rsidRPr="003663D8">
        <w:rPr>
          <w:rFonts w:ascii="Arial" w:eastAsia="Arial" w:hAnsi="Arial" w:cs="Arial"/>
          <w:b/>
          <w:i/>
          <w:color w:val="000000"/>
          <w:spacing w:val="-8"/>
          <w:lang w:val="es-PE"/>
        </w:rPr>
        <w:t xml:space="preserve"> </w:t>
      </w:r>
      <w:r w:rsidRPr="003663D8">
        <w:rPr>
          <w:rFonts w:ascii="Arial" w:eastAsia="Arial" w:hAnsi="Arial" w:cs="Arial"/>
          <w:b/>
          <w:i/>
          <w:color w:val="000000"/>
          <w:spacing w:val="3"/>
          <w:lang w:val="es-PE"/>
        </w:rPr>
        <w:t>p</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r</w:t>
      </w:r>
      <w:r w:rsidRPr="003663D8">
        <w:rPr>
          <w:rFonts w:ascii="Arial" w:eastAsia="Arial" w:hAnsi="Arial" w:cs="Arial"/>
          <w:b/>
          <w:i/>
          <w:color w:val="000000"/>
          <w:spacing w:val="-4"/>
          <w:lang w:val="es-PE"/>
        </w:rPr>
        <w:t xml:space="preserve"> </w:t>
      </w:r>
      <w:r w:rsidRPr="003663D8">
        <w:rPr>
          <w:rFonts w:ascii="Arial" w:eastAsia="Arial" w:hAnsi="Arial" w:cs="Arial"/>
          <w:b/>
          <w:i/>
          <w:color w:val="000000"/>
          <w:lang w:val="es-PE"/>
        </w:rPr>
        <w:t>l</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s</w:t>
      </w:r>
      <w:r w:rsidRPr="003663D8">
        <w:rPr>
          <w:rFonts w:ascii="Arial" w:eastAsia="Arial" w:hAnsi="Arial" w:cs="Arial"/>
          <w:b/>
          <w:i/>
          <w:color w:val="000000"/>
          <w:spacing w:val="-3"/>
          <w:lang w:val="es-PE"/>
        </w:rPr>
        <w:t xml:space="preserve"> </w:t>
      </w:r>
      <w:r w:rsidRPr="003663D8">
        <w:rPr>
          <w:rFonts w:ascii="Arial" w:eastAsia="Arial" w:hAnsi="Arial" w:cs="Arial"/>
          <w:b/>
          <w:i/>
          <w:color w:val="000000"/>
          <w:spacing w:val="2"/>
          <w:lang w:val="es-PE"/>
        </w:rPr>
        <w:t>r</w:t>
      </w:r>
      <w:r w:rsidRPr="003663D8">
        <w:rPr>
          <w:rFonts w:ascii="Arial" w:eastAsia="Arial" w:hAnsi="Arial" w:cs="Arial"/>
          <w:b/>
          <w:i/>
          <w:color w:val="000000"/>
          <w:lang w:val="es-PE"/>
        </w:rPr>
        <w:t>ec</w:t>
      </w:r>
      <w:r w:rsidRPr="003663D8">
        <w:rPr>
          <w:rFonts w:ascii="Arial" w:eastAsia="Arial" w:hAnsi="Arial" w:cs="Arial"/>
          <w:b/>
          <w:i/>
          <w:color w:val="000000"/>
          <w:spacing w:val="3"/>
          <w:lang w:val="es-PE"/>
        </w:rPr>
        <w:t>u</w:t>
      </w:r>
      <w:r w:rsidRPr="003663D8">
        <w:rPr>
          <w:rFonts w:ascii="Arial" w:eastAsia="Arial" w:hAnsi="Arial" w:cs="Arial"/>
          <w:b/>
          <w:i/>
          <w:color w:val="000000"/>
          <w:spacing w:val="-1"/>
          <w:lang w:val="es-PE"/>
        </w:rPr>
        <w:t>r</w:t>
      </w:r>
      <w:r w:rsidRPr="003663D8">
        <w:rPr>
          <w:rFonts w:ascii="Arial" w:eastAsia="Arial" w:hAnsi="Arial" w:cs="Arial"/>
          <w:b/>
          <w:i/>
          <w:color w:val="000000"/>
          <w:lang w:val="es-PE"/>
        </w:rPr>
        <w:t>s</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s</w:t>
      </w:r>
      <w:r w:rsidRPr="003663D8">
        <w:rPr>
          <w:rFonts w:ascii="Arial" w:eastAsia="Arial" w:hAnsi="Arial" w:cs="Arial"/>
          <w:b/>
          <w:i/>
          <w:color w:val="000000"/>
          <w:spacing w:val="-8"/>
          <w:lang w:val="es-PE"/>
        </w:rPr>
        <w:t xml:space="preserve"> </w:t>
      </w:r>
      <w:r w:rsidRPr="003663D8">
        <w:rPr>
          <w:rFonts w:ascii="Arial" w:eastAsia="Arial" w:hAnsi="Arial" w:cs="Arial"/>
          <w:b/>
          <w:i/>
          <w:color w:val="000000"/>
          <w:spacing w:val="3"/>
          <w:lang w:val="es-PE"/>
        </w:rPr>
        <w:t>d</w:t>
      </w:r>
      <w:r w:rsidRPr="003663D8">
        <w:rPr>
          <w:rFonts w:ascii="Arial" w:eastAsia="Arial" w:hAnsi="Arial" w:cs="Arial"/>
          <w:b/>
          <w:i/>
          <w:color w:val="000000"/>
          <w:lang w:val="es-PE"/>
        </w:rPr>
        <w:t>e</w:t>
      </w:r>
      <w:r w:rsidRPr="003663D8">
        <w:rPr>
          <w:rFonts w:ascii="Arial" w:eastAsia="Arial" w:hAnsi="Arial" w:cs="Arial"/>
          <w:b/>
          <w:i/>
          <w:color w:val="000000"/>
          <w:spacing w:val="-2"/>
          <w:lang w:val="es-PE"/>
        </w:rPr>
        <w:t xml:space="preserve"> </w:t>
      </w:r>
      <w:r w:rsidRPr="003663D8">
        <w:rPr>
          <w:rFonts w:ascii="Arial" w:eastAsia="Arial" w:hAnsi="Arial" w:cs="Arial"/>
          <w:b/>
          <w:i/>
          <w:color w:val="000000"/>
          <w:spacing w:val="1"/>
          <w:lang w:val="es-PE"/>
        </w:rPr>
        <w:t>ot</w:t>
      </w:r>
      <w:r w:rsidRPr="003663D8">
        <w:rPr>
          <w:rFonts w:ascii="Arial" w:eastAsia="Arial" w:hAnsi="Arial" w:cs="Arial"/>
          <w:b/>
          <w:i/>
          <w:color w:val="000000"/>
          <w:spacing w:val="-1"/>
          <w:lang w:val="es-PE"/>
        </w:rPr>
        <w:t>r</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s</w:t>
      </w:r>
      <w:r w:rsidRPr="003663D8">
        <w:rPr>
          <w:rFonts w:ascii="Arial" w:eastAsia="Arial" w:hAnsi="Arial" w:cs="Arial"/>
          <w:b/>
          <w:i/>
          <w:color w:val="000000"/>
          <w:spacing w:val="-3"/>
          <w:lang w:val="es-PE"/>
        </w:rPr>
        <w:t xml:space="preserve"> </w:t>
      </w:r>
      <w:r w:rsidRPr="003663D8">
        <w:rPr>
          <w:rFonts w:ascii="Arial" w:eastAsia="Arial" w:hAnsi="Arial" w:cs="Arial"/>
          <w:b/>
          <w:i/>
          <w:color w:val="000000"/>
          <w:spacing w:val="1"/>
          <w:lang w:val="es-PE"/>
        </w:rPr>
        <w:t>p</w:t>
      </w:r>
      <w:r w:rsidRPr="003663D8">
        <w:rPr>
          <w:rFonts w:ascii="Arial" w:eastAsia="Arial" w:hAnsi="Arial" w:cs="Arial"/>
          <w:b/>
          <w:i/>
          <w:color w:val="000000"/>
          <w:spacing w:val="-1"/>
          <w:lang w:val="es-PE"/>
        </w:rPr>
        <w:t>r</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yec</w:t>
      </w:r>
      <w:r w:rsidRPr="003663D8">
        <w:rPr>
          <w:rFonts w:ascii="Arial" w:eastAsia="Arial" w:hAnsi="Arial" w:cs="Arial"/>
          <w:b/>
          <w:i/>
          <w:color w:val="000000"/>
          <w:spacing w:val="1"/>
          <w:lang w:val="es-PE"/>
        </w:rPr>
        <w:t>to</w:t>
      </w:r>
      <w:r w:rsidRPr="003663D8">
        <w:rPr>
          <w:rFonts w:ascii="Arial" w:eastAsia="Arial" w:hAnsi="Arial" w:cs="Arial"/>
          <w:b/>
          <w:i/>
          <w:color w:val="000000"/>
          <w:lang w:val="es-PE"/>
        </w:rPr>
        <w:t>s?</w:t>
      </w:r>
    </w:p>
    <w:p w14:paraId="5DF31EAB" w14:textId="77777777" w:rsidR="00FF2FF2" w:rsidRPr="003663D8" w:rsidRDefault="003E6DBC">
      <w:pPr>
        <w:ind w:left="1193" w:right="2942"/>
        <w:jc w:val="both"/>
        <w:rPr>
          <w:rFonts w:ascii="Arial" w:eastAsia="Arial" w:hAnsi="Arial" w:cs="Arial"/>
          <w:lang w:val="es-PE"/>
        </w:rPr>
      </w:pPr>
      <w:r w:rsidRPr="000B6D5F">
        <w:rPr>
          <w:lang w:val="es-PE"/>
        </w:rPr>
        <w:t xml:space="preserve">No. El equipo de desarrollo del Grupo 2 mantiene asignación y dedicación exclusiva al Proyecto </w:t>
      </w:r>
      <w:proofErr w:type="spellStart"/>
      <w:r w:rsidRPr="000B6D5F">
        <w:rPr>
          <w:lang w:val="es-PE"/>
        </w:rPr>
        <w:t>Capstone</w:t>
      </w:r>
      <w:proofErr w:type="spellEnd"/>
      <w:r w:rsidRPr="000B6D5F">
        <w:rPr>
          <w:lang w:val="es-PE"/>
        </w:rPr>
        <w:t xml:space="preserve"> durante las 16 semanas académicas del período 2026-II. Asimismo, las estaciones de trabajo de planta y el enlace de red son de uso operativo exclusivo de Impresos Trujillo E.I.R.L.; no existe competencia de recursos con ninguna otra iniciativa.</w:t>
      </w:r>
    </w:p>
    <w:p w14:paraId="52EC685A" w14:textId="77777777" w:rsidR="00FF2FF2" w:rsidRPr="003663D8" w:rsidRDefault="003E6DBC">
      <w:pPr>
        <w:ind w:left="1193" w:right="3859"/>
        <w:jc w:val="both"/>
        <w:rPr>
          <w:rFonts w:ascii="Arial" w:eastAsia="Arial" w:hAnsi="Arial" w:cs="Arial"/>
          <w:lang w:val="es-PE"/>
        </w:rPr>
      </w:pPr>
      <w:r w:rsidRPr="003663D8">
        <w:rPr>
          <w:rFonts w:ascii="Arial" w:eastAsia="Arial" w:hAnsi="Arial" w:cs="Arial"/>
          <w:b/>
          <w:i/>
          <w:color w:val="000000"/>
          <w:spacing w:val="1"/>
          <w:lang w:val="es-PE"/>
        </w:rPr>
        <w:lastRenderedPageBreak/>
        <w:t>¿</w:t>
      </w:r>
      <w:r w:rsidRPr="003663D8">
        <w:rPr>
          <w:rFonts w:ascii="Arial" w:eastAsia="Arial" w:hAnsi="Arial" w:cs="Arial"/>
          <w:b/>
          <w:i/>
          <w:color w:val="000000"/>
          <w:spacing w:val="-1"/>
          <w:lang w:val="es-PE"/>
        </w:rPr>
        <w:t>E</w:t>
      </w:r>
      <w:r w:rsidRPr="003663D8">
        <w:rPr>
          <w:rFonts w:ascii="Arial" w:eastAsia="Arial" w:hAnsi="Arial" w:cs="Arial"/>
          <w:b/>
          <w:i/>
          <w:color w:val="000000"/>
          <w:lang w:val="es-PE"/>
        </w:rPr>
        <w:t>s</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e</w:t>
      </w:r>
      <w:r w:rsidRPr="003663D8">
        <w:rPr>
          <w:rFonts w:ascii="Arial" w:eastAsia="Arial" w:hAnsi="Arial" w:cs="Arial"/>
          <w:b/>
          <w:i/>
          <w:color w:val="000000"/>
          <w:spacing w:val="-5"/>
          <w:lang w:val="es-PE"/>
        </w:rPr>
        <w:t xml:space="preserve"> </w:t>
      </w:r>
      <w:r w:rsidRPr="003663D8">
        <w:rPr>
          <w:rFonts w:ascii="Arial" w:eastAsia="Arial" w:hAnsi="Arial" w:cs="Arial"/>
          <w:b/>
          <w:i/>
          <w:color w:val="000000"/>
          <w:spacing w:val="1"/>
          <w:lang w:val="es-PE"/>
        </w:rPr>
        <w:t>p</w:t>
      </w:r>
      <w:r w:rsidRPr="003663D8">
        <w:rPr>
          <w:rFonts w:ascii="Arial" w:eastAsia="Arial" w:hAnsi="Arial" w:cs="Arial"/>
          <w:b/>
          <w:i/>
          <w:color w:val="000000"/>
          <w:spacing w:val="-1"/>
          <w:lang w:val="es-PE"/>
        </w:rPr>
        <w:t>r</w:t>
      </w:r>
      <w:r w:rsidRPr="003663D8">
        <w:rPr>
          <w:rFonts w:ascii="Arial" w:eastAsia="Arial" w:hAnsi="Arial" w:cs="Arial"/>
          <w:b/>
          <w:i/>
          <w:color w:val="000000"/>
          <w:spacing w:val="3"/>
          <w:lang w:val="es-PE"/>
        </w:rPr>
        <w:t>o</w:t>
      </w:r>
      <w:r w:rsidRPr="003663D8">
        <w:rPr>
          <w:rFonts w:ascii="Arial" w:eastAsia="Arial" w:hAnsi="Arial" w:cs="Arial"/>
          <w:b/>
          <w:i/>
          <w:color w:val="000000"/>
          <w:lang w:val="es-PE"/>
        </w:rPr>
        <w:t>yec</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o</w:t>
      </w:r>
      <w:r w:rsidRPr="003663D8">
        <w:rPr>
          <w:rFonts w:ascii="Arial" w:eastAsia="Arial" w:hAnsi="Arial" w:cs="Arial"/>
          <w:b/>
          <w:i/>
          <w:color w:val="000000"/>
          <w:spacing w:val="-8"/>
          <w:lang w:val="es-PE"/>
        </w:rPr>
        <w:t xml:space="preserve"> </w:t>
      </w:r>
      <w:r w:rsidRPr="003663D8">
        <w:rPr>
          <w:rFonts w:ascii="Arial" w:eastAsia="Arial" w:hAnsi="Arial" w:cs="Arial"/>
          <w:b/>
          <w:i/>
          <w:color w:val="000000"/>
          <w:spacing w:val="1"/>
          <w:lang w:val="es-PE"/>
        </w:rPr>
        <w:t>d</w:t>
      </w:r>
      <w:r w:rsidRPr="003663D8">
        <w:rPr>
          <w:rFonts w:ascii="Arial" w:eastAsia="Arial" w:hAnsi="Arial" w:cs="Arial"/>
          <w:b/>
          <w:i/>
          <w:color w:val="000000"/>
          <w:lang w:val="es-PE"/>
        </w:rPr>
        <w:t>e</w:t>
      </w:r>
      <w:r w:rsidRPr="003663D8">
        <w:rPr>
          <w:rFonts w:ascii="Arial" w:eastAsia="Arial" w:hAnsi="Arial" w:cs="Arial"/>
          <w:b/>
          <w:i/>
          <w:color w:val="000000"/>
          <w:spacing w:val="3"/>
          <w:lang w:val="es-PE"/>
        </w:rPr>
        <w:t>p</w:t>
      </w:r>
      <w:r w:rsidRPr="003663D8">
        <w:rPr>
          <w:rFonts w:ascii="Arial" w:eastAsia="Arial" w:hAnsi="Arial" w:cs="Arial"/>
          <w:b/>
          <w:i/>
          <w:color w:val="000000"/>
          <w:lang w:val="es-PE"/>
        </w:rPr>
        <w:t>e</w:t>
      </w:r>
      <w:r w:rsidRPr="003663D8">
        <w:rPr>
          <w:rFonts w:ascii="Arial" w:eastAsia="Arial" w:hAnsi="Arial" w:cs="Arial"/>
          <w:b/>
          <w:i/>
          <w:color w:val="000000"/>
          <w:spacing w:val="1"/>
          <w:lang w:val="es-PE"/>
        </w:rPr>
        <w:t>nd</w:t>
      </w:r>
      <w:r w:rsidRPr="003663D8">
        <w:rPr>
          <w:rFonts w:ascii="Arial" w:eastAsia="Arial" w:hAnsi="Arial" w:cs="Arial"/>
          <w:b/>
          <w:i/>
          <w:color w:val="000000"/>
          <w:lang w:val="es-PE"/>
        </w:rPr>
        <w:t>e</w:t>
      </w:r>
      <w:r w:rsidRPr="003663D8">
        <w:rPr>
          <w:rFonts w:ascii="Arial" w:eastAsia="Arial" w:hAnsi="Arial" w:cs="Arial"/>
          <w:b/>
          <w:i/>
          <w:color w:val="000000"/>
          <w:spacing w:val="-6"/>
          <w:lang w:val="es-PE"/>
        </w:rPr>
        <w:t xml:space="preserve"> </w:t>
      </w:r>
      <w:r w:rsidRPr="003663D8">
        <w:rPr>
          <w:rFonts w:ascii="Arial" w:eastAsia="Arial" w:hAnsi="Arial" w:cs="Arial"/>
          <w:b/>
          <w:i/>
          <w:color w:val="000000"/>
          <w:spacing w:val="1"/>
          <w:lang w:val="es-PE"/>
        </w:rPr>
        <w:t>d</w:t>
      </w:r>
      <w:r w:rsidRPr="003663D8">
        <w:rPr>
          <w:rFonts w:ascii="Arial" w:eastAsia="Arial" w:hAnsi="Arial" w:cs="Arial"/>
          <w:b/>
          <w:i/>
          <w:color w:val="000000"/>
          <w:lang w:val="es-PE"/>
        </w:rPr>
        <w:t>el</w:t>
      </w:r>
      <w:r w:rsidRPr="003663D8">
        <w:rPr>
          <w:rFonts w:ascii="Arial" w:eastAsia="Arial" w:hAnsi="Arial" w:cs="Arial"/>
          <w:b/>
          <w:i/>
          <w:color w:val="000000"/>
          <w:spacing w:val="-3"/>
          <w:lang w:val="es-PE"/>
        </w:rPr>
        <w:t xml:space="preserve"> </w:t>
      </w:r>
      <w:r w:rsidRPr="003663D8">
        <w:rPr>
          <w:rFonts w:ascii="Arial" w:eastAsia="Arial" w:hAnsi="Arial" w:cs="Arial"/>
          <w:b/>
          <w:i/>
          <w:color w:val="000000"/>
          <w:lang w:val="es-PE"/>
        </w:rPr>
        <w:t>éxi</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o</w:t>
      </w:r>
      <w:r w:rsidRPr="003663D8">
        <w:rPr>
          <w:rFonts w:ascii="Arial" w:eastAsia="Arial" w:hAnsi="Arial" w:cs="Arial"/>
          <w:b/>
          <w:i/>
          <w:color w:val="000000"/>
          <w:spacing w:val="-5"/>
          <w:lang w:val="es-PE"/>
        </w:rPr>
        <w:t xml:space="preserve"> </w:t>
      </w:r>
      <w:r w:rsidRPr="003663D8">
        <w:rPr>
          <w:rFonts w:ascii="Arial" w:eastAsia="Arial" w:hAnsi="Arial" w:cs="Arial"/>
          <w:b/>
          <w:i/>
          <w:color w:val="000000"/>
          <w:spacing w:val="1"/>
          <w:lang w:val="es-PE"/>
        </w:rPr>
        <w:t>d</w:t>
      </w:r>
      <w:r w:rsidRPr="003663D8">
        <w:rPr>
          <w:rFonts w:ascii="Arial" w:eastAsia="Arial" w:hAnsi="Arial" w:cs="Arial"/>
          <w:b/>
          <w:i/>
          <w:color w:val="000000"/>
          <w:lang w:val="es-PE"/>
        </w:rPr>
        <w:t xml:space="preserve">e </w:t>
      </w:r>
      <w:r w:rsidRPr="003663D8">
        <w:rPr>
          <w:rFonts w:ascii="Arial" w:eastAsia="Arial" w:hAnsi="Arial" w:cs="Arial"/>
          <w:b/>
          <w:i/>
          <w:color w:val="000000"/>
          <w:spacing w:val="1"/>
          <w:lang w:val="es-PE"/>
        </w:rPr>
        <w:t>o</w:t>
      </w:r>
      <w:r w:rsidRPr="003663D8">
        <w:rPr>
          <w:rFonts w:ascii="Arial" w:eastAsia="Arial" w:hAnsi="Arial" w:cs="Arial"/>
          <w:b/>
          <w:i/>
          <w:color w:val="000000"/>
          <w:spacing w:val="3"/>
          <w:lang w:val="es-PE"/>
        </w:rPr>
        <w:t>t</w:t>
      </w:r>
      <w:r w:rsidRPr="003663D8">
        <w:rPr>
          <w:rFonts w:ascii="Arial" w:eastAsia="Arial" w:hAnsi="Arial" w:cs="Arial"/>
          <w:b/>
          <w:i/>
          <w:color w:val="000000"/>
          <w:spacing w:val="-1"/>
          <w:lang w:val="es-PE"/>
        </w:rPr>
        <w:t>r</w:t>
      </w:r>
      <w:r w:rsidRPr="003663D8">
        <w:rPr>
          <w:rFonts w:ascii="Arial" w:eastAsia="Arial" w:hAnsi="Arial" w:cs="Arial"/>
          <w:b/>
          <w:i/>
          <w:color w:val="000000"/>
          <w:lang w:val="es-PE"/>
        </w:rPr>
        <w:t>o</w:t>
      </w:r>
      <w:r w:rsidRPr="003663D8">
        <w:rPr>
          <w:rFonts w:ascii="Arial" w:eastAsia="Arial" w:hAnsi="Arial" w:cs="Arial"/>
          <w:b/>
          <w:i/>
          <w:color w:val="000000"/>
          <w:spacing w:val="-4"/>
          <w:lang w:val="es-PE"/>
        </w:rPr>
        <w:t xml:space="preserve"> </w:t>
      </w:r>
      <w:r w:rsidRPr="003663D8">
        <w:rPr>
          <w:rFonts w:ascii="Arial" w:eastAsia="Arial" w:hAnsi="Arial" w:cs="Arial"/>
          <w:b/>
          <w:i/>
          <w:color w:val="000000"/>
          <w:spacing w:val="1"/>
          <w:lang w:val="es-PE"/>
        </w:rPr>
        <w:t>p</w:t>
      </w:r>
      <w:r w:rsidRPr="003663D8">
        <w:rPr>
          <w:rFonts w:ascii="Arial" w:eastAsia="Arial" w:hAnsi="Arial" w:cs="Arial"/>
          <w:b/>
          <w:i/>
          <w:color w:val="000000"/>
          <w:spacing w:val="-1"/>
          <w:lang w:val="es-PE"/>
        </w:rPr>
        <w:t>r</w:t>
      </w:r>
      <w:r w:rsidRPr="003663D8">
        <w:rPr>
          <w:rFonts w:ascii="Arial" w:eastAsia="Arial" w:hAnsi="Arial" w:cs="Arial"/>
          <w:b/>
          <w:i/>
          <w:color w:val="000000"/>
          <w:spacing w:val="1"/>
          <w:lang w:val="es-PE"/>
        </w:rPr>
        <w:t>o</w:t>
      </w:r>
      <w:r w:rsidRPr="003663D8">
        <w:rPr>
          <w:rFonts w:ascii="Arial" w:eastAsia="Arial" w:hAnsi="Arial" w:cs="Arial"/>
          <w:b/>
          <w:i/>
          <w:color w:val="000000"/>
          <w:spacing w:val="2"/>
          <w:lang w:val="es-PE"/>
        </w:rPr>
        <w:t>y</w:t>
      </w:r>
      <w:r w:rsidRPr="003663D8">
        <w:rPr>
          <w:rFonts w:ascii="Arial" w:eastAsia="Arial" w:hAnsi="Arial" w:cs="Arial"/>
          <w:b/>
          <w:i/>
          <w:color w:val="000000"/>
          <w:lang w:val="es-PE"/>
        </w:rPr>
        <w:t>ec</w:t>
      </w:r>
      <w:r w:rsidRPr="003663D8">
        <w:rPr>
          <w:rFonts w:ascii="Arial" w:eastAsia="Arial" w:hAnsi="Arial" w:cs="Arial"/>
          <w:b/>
          <w:i/>
          <w:color w:val="000000"/>
          <w:spacing w:val="1"/>
          <w:lang w:val="es-PE"/>
        </w:rPr>
        <w:t>t</w:t>
      </w:r>
      <w:r w:rsidRPr="003663D8">
        <w:rPr>
          <w:rFonts w:ascii="Arial" w:eastAsia="Arial" w:hAnsi="Arial" w:cs="Arial"/>
          <w:b/>
          <w:i/>
          <w:color w:val="000000"/>
          <w:spacing w:val="3"/>
          <w:lang w:val="es-PE"/>
        </w:rPr>
        <w:t>o</w:t>
      </w:r>
      <w:r w:rsidRPr="003663D8">
        <w:rPr>
          <w:rFonts w:ascii="Arial" w:eastAsia="Arial" w:hAnsi="Arial" w:cs="Arial"/>
          <w:b/>
          <w:i/>
          <w:color w:val="000000"/>
          <w:lang w:val="es-PE"/>
        </w:rPr>
        <w:t>?</w:t>
      </w:r>
    </w:p>
    <w:p w14:paraId="526C238E" w14:textId="77777777" w:rsidR="00FF2FF2" w:rsidRPr="003663D8" w:rsidRDefault="003E6DBC">
      <w:pPr>
        <w:ind w:left="1193" w:right="3859"/>
        <w:jc w:val="both"/>
        <w:rPr>
          <w:rFonts w:ascii="Arial" w:eastAsia="Arial" w:hAnsi="Arial" w:cs="Arial"/>
          <w:lang w:val="es-PE"/>
        </w:rPr>
      </w:pPr>
      <w:r w:rsidRPr="000B6D5F">
        <w:rPr>
          <w:lang w:val="es-PE"/>
        </w:rPr>
        <w:t xml:space="preserve">No. El proyecto es completamente autónomo y autosuficiente. Sus entradas críticas (talonarios físicos, </w:t>
      </w:r>
      <w:proofErr w:type="spellStart"/>
      <w:r w:rsidRPr="000B6D5F">
        <w:rPr>
          <w:lang w:val="es-PE"/>
        </w:rPr>
        <w:t>Excels</w:t>
      </w:r>
      <w:proofErr w:type="spellEnd"/>
      <w:r w:rsidRPr="000B6D5F">
        <w:rPr>
          <w:lang w:val="es-PE"/>
        </w:rPr>
        <w:t xml:space="preserve"> de archivo y flujos de caja) provienen de la operación interna del negocio y de las sesiones de relevamiento técnico.</w:t>
      </w:r>
    </w:p>
    <w:p w14:paraId="199CD6C7" w14:textId="77777777" w:rsidR="00FF2FF2" w:rsidRPr="003663D8" w:rsidRDefault="003E6DBC">
      <w:pPr>
        <w:ind w:left="1193" w:right="5030"/>
        <w:jc w:val="both"/>
        <w:rPr>
          <w:rFonts w:ascii="Arial" w:eastAsia="Arial" w:hAnsi="Arial" w:cs="Arial"/>
          <w:lang w:val="es-PE"/>
        </w:rPr>
      </w:pPr>
      <w:r w:rsidRPr="003663D8">
        <w:rPr>
          <w:rFonts w:ascii="Arial" w:eastAsia="Arial" w:hAnsi="Arial" w:cs="Arial"/>
          <w:b/>
          <w:i/>
          <w:color w:val="000000"/>
          <w:spacing w:val="1"/>
          <w:lang w:val="es-PE"/>
        </w:rPr>
        <w:t>¿</w:t>
      </w:r>
      <w:r w:rsidRPr="003663D8">
        <w:rPr>
          <w:rFonts w:ascii="Arial" w:eastAsia="Arial" w:hAnsi="Arial" w:cs="Arial"/>
          <w:b/>
          <w:i/>
          <w:color w:val="000000"/>
          <w:lang w:val="es-PE"/>
        </w:rPr>
        <w:t>Al</w:t>
      </w:r>
      <w:r w:rsidRPr="003663D8">
        <w:rPr>
          <w:rFonts w:ascii="Arial" w:eastAsia="Arial" w:hAnsi="Arial" w:cs="Arial"/>
          <w:b/>
          <w:i/>
          <w:color w:val="000000"/>
          <w:spacing w:val="1"/>
          <w:lang w:val="es-PE"/>
        </w:rPr>
        <w:t>gú</w:t>
      </w:r>
      <w:r w:rsidRPr="003663D8">
        <w:rPr>
          <w:rFonts w:ascii="Arial" w:eastAsia="Arial" w:hAnsi="Arial" w:cs="Arial"/>
          <w:b/>
          <w:i/>
          <w:color w:val="000000"/>
          <w:lang w:val="es-PE"/>
        </w:rPr>
        <w:t>n</w:t>
      </w:r>
      <w:r w:rsidRPr="003663D8">
        <w:rPr>
          <w:rFonts w:ascii="Arial" w:eastAsia="Arial" w:hAnsi="Arial" w:cs="Arial"/>
          <w:b/>
          <w:i/>
          <w:color w:val="000000"/>
          <w:spacing w:val="-7"/>
          <w:lang w:val="es-PE"/>
        </w:rPr>
        <w:t xml:space="preserve"> </w:t>
      </w:r>
      <w:r w:rsidRPr="003663D8">
        <w:rPr>
          <w:rFonts w:ascii="Arial" w:eastAsia="Arial" w:hAnsi="Arial" w:cs="Arial"/>
          <w:b/>
          <w:i/>
          <w:color w:val="000000"/>
          <w:spacing w:val="1"/>
          <w:lang w:val="es-PE"/>
        </w:rPr>
        <w:t>ot</w:t>
      </w:r>
      <w:r w:rsidRPr="003663D8">
        <w:rPr>
          <w:rFonts w:ascii="Arial" w:eastAsia="Arial" w:hAnsi="Arial" w:cs="Arial"/>
          <w:b/>
          <w:i/>
          <w:color w:val="000000"/>
          <w:spacing w:val="-1"/>
          <w:lang w:val="es-PE"/>
        </w:rPr>
        <w:t>r</w:t>
      </w:r>
      <w:r w:rsidRPr="003663D8">
        <w:rPr>
          <w:rFonts w:ascii="Arial" w:eastAsia="Arial" w:hAnsi="Arial" w:cs="Arial"/>
          <w:b/>
          <w:i/>
          <w:color w:val="000000"/>
          <w:lang w:val="es-PE"/>
        </w:rPr>
        <w:t>o</w:t>
      </w:r>
      <w:r w:rsidRPr="003663D8">
        <w:rPr>
          <w:rFonts w:ascii="Arial" w:eastAsia="Arial" w:hAnsi="Arial" w:cs="Arial"/>
          <w:b/>
          <w:i/>
          <w:color w:val="000000"/>
          <w:spacing w:val="-4"/>
          <w:lang w:val="es-PE"/>
        </w:rPr>
        <w:t xml:space="preserve"> </w:t>
      </w:r>
      <w:r w:rsidRPr="003663D8">
        <w:rPr>
          <w:rFonts w:ascii="Arial" w:eastAsia="Arial" w:hAnsi="Arial" w:cs="Arial"/>
          <w:b/>
          <w:i/>
          <w:color w:val="000000"/>
          <w:spacing w:val="1"/>
          <w:lang w:val="es-PE"/>
        </w:rPr>
        <w:t>p</w:t>
      </w:r>
      <w:r w:rsidRPr="003663D8">
        <w:rPr>
          <w:rFonts w:ascii="Arial" w:eastAsia="Arial" w:hAnsi="Arial" w:cs="Arial"/>
          <w:b/>
          <w:i/>
          <w:color w:val="000000"/>
          <w:spacing w:val="-1"/>
          <w:lang w:val="es-PE"/>
        </w:rPr>
        <w:t>r</w:t>
      </w:r>
      <w:r w:rsidRPr="003663D8">
        <w:rPr>
          <w:rFonts w:ascii="Arial" w:eastAsia="Arial" w:hAnsi="Arial" w:cs="Arial"/>
          <w:b/>
          <w:i/>
          <w:color w:val="000000"/>
          <w:spacing w:val="1"/>
          <w:lang w:val="es-PE"/>
        </w:rPr>
        <w:t>o</w:t>
      </w:r>
      <w:r w:rsidRPr="003663D8">
        <w:rPr>
          <w:rFonts w:ascii="Arial" w:eastAsia="Arial" w:hAnsi="Arial" w:cs="Arial"/>
          <w:b/>
          <w:i/>
          <w:color w:val="000000"/>
          <w:lang w:val="es-PE"/>
        </w:rPr>
        <w:t>y</w:t>
      </w:r>
      <w:r w:rsidRPr="003663D8">
        <w:rPr>
          <w:rFonts w:ascii="Arial" w:eastAsia="Arial" w:hAnsi="Arial" w:cs="Arial"/>
          <w:b/>
          <w:i/>
          <w:color w:val="000000"/>
          <w:spacing w:val="2"/>
          <w:lang w:val="es-PE"/>
        </w:rPr>
        <w:t>e</w:t>
      </w:r>
      <w:r w:rsidRPr="003663D8">
        <w:rPr>
          <w:rFonts w:ascii="Arial" w:eastAsia="Arial" w:hAnsi="Arial" w:cs="Arial"/>
          <w:b/>
          <w:i/>
          <w:color w:val="000000"/>
          <w:lang w:val="es-PE"/>
        </w:rPr>
        <w:t>c</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o</w:t>
      </w:r>
      <w:r w:rsidRPr="003663D8">
        <w:rPr>
          <w:rFonts w:ascii="Arial" w:eastAsia="Arial" w:hAnsi="Arial" w:cs="Arial"/>
          <w:b/>
          <w:i/>
          <w:color w:val="000000"/>
          <w:spacing w:val="-8"/>
          <w:lang w:val="es-PE"/>
        </w:rPr>
        <w:t xml:space="preserve"> </w:t>
      </w:r>
      <w:r w:rsidRPr="003663D8">
        <w:rPr>
          <w:rFonts w:ascii="Arial" w:eastAsia="Arial" w:hAnsi="Arial" w:cs="Arial"/>
          <w:b/>
          <w:i/>
          <w:color w:val="000000"/>
          <w:spacing w:val="1"/>
          <w:lang w:val="es-PE"/>
        </w:rPr>
        <w:t>d</w:t>
      </w:r>
      <w:r w:rsidRPr="003663D8">
        <w:rPr>
          <w:rFonts w:ascii="Arial" w:eastAsia="Arial" w:hAnsi="Arial" w:cs="Arial"/>
          <w:b/>
          <w:i/>
          <w:color w:val="000000"/>
          <w:lang w:val="es-PE"/>
        </w:rPr>
        <w:t>e</w:t>
      </w:r>
      <w:r w:rsidRPr="003663D8">
        <w:rPr>
          <w:rFonts w:ascii="Arial" w:eastAsia="Arial" w:hAnsi="Arial" w:cs="Arial"/>
          <w:b/>
          <w:i/>
          <w:color w:val="000000"/>
          <w:spacing w:val="3"/>
          <w:lang w:val="es-PE"/>
        </w:rPr>
        <w:t>p</w:t>
      </w:r>
      <w:r w:rsidRPr="003663D8">
        <w:rPr>
          <w:rFonts w:ascii="Arial" w:eastAsia="Arial" w:hAnsi="Arial" w:cs="Arial"/>
          <w:b/>
          <w:i/>
          <w:color w:val="000000"/>
          <w:lang w:val="es-PE"/>
        </w:rPr>
        <w:t>e</w:t>
      </w:r>
      <w:r w:rsidRPr="003663D8">
        <w:rPr>
          <w:rFonts w:ascii="Arial" w:eastAsia="Arial" w:hAnsi="Arial" w:cs="Arial"/>
          <w:b/>
          <w:i/>
          <w:color w:val="000000"/>
          <w:spacing w:val="1"/>
          <w:lang w:val="es-PE"/>
        </w:rPr>
        <w:t>nd</w:t>
      </w:r>
      <w:r w:rsidRPr="003663D8">
        <w:rPr>
          <w:rFonts w:ascii="Arial" w:eastAsia="Arial" w:hAnsi="Arial" w:cs="Arial"/>
          <w:b/>
          <w:i/>
          <w:color w:val="000000"/>
          <w:lang w:val="es-PE"/>
        </w:rPr>
        <w:t>e</w:t>
      </w:r>
      <w:r w:rsidRPr="003663D8">
        <w:rPr>
          <w:rFonts w:ascii="Arial" w:eastAsia="Arial" w:hAnsi="Arial" w:cs="Arial"/>
          <w:b/>
          <w:i/>
          <w:color w:val="000000"/>
          <w:spacing w:val="-8"/>
          <w:lang w:val="es-PE"/>
        </w:rPr>
        <w:t xml:space="preserve"> </w:t>
      </w:r>
      <w:r w:rsidRPr="003663D8">
        <w:rPr>
          <w:rFonts w:ascii="Arial" w:eastAsia="Arial" w:hAnsi="Arial" w:cs="Arial"/>
          <w:b/>
          <w:i/>
          <w:color w:val="000000"/>
          <w:spacing w:val="1"/>
          <w:lang w:val="es-PE"/>
        </w:rPr>
        <w:t>d</w:t>
      </w:r>
      <w:r w:rsidRPr="003663D8">
        <w:rPr>
          <w:rFonts w:ascii="Arial" w:eastAsia="Arial" w:hAnsi="Arial" w:cs="Arial"/>
          <w:b/>
          <w:i/>
          <w:color w:val="000000"/>
          <w:lang w:val="es-PE"/>
        </w:rPr>
        <w:t>e</w:t>
      </w:r>
      <w:r w:rsidRPr="003663D8">
        <w:rPr>
          <w:rFonts w:ascii="Arial" w:eastAsia="Arial" w:hAnsi="Arial" w:cs="Arial"/>
          <w:b/>
          <w:i/>
          <w:color w:val="000000"/>
          <w:spacing w:val="-2"/>
          <w:lang w:val="es-PE"/>
        </w:rPr>
        <w:t xml:space="preserve"> </w:t>
      </w:r>
      <w:r w:rsidRPr="003663D8">
        <w:rPr>
          <w:rFonts w:ascii="Arial" w:eastAsia="Arial" w:hAnsi="Arial" w:cs="Arial"/>
          <w:b/>
          <w:i/>
          <w:color w:val="000000"/>
          <w:spacing w:val="2"/>
          <w:lang w:val="es-PE"/>
        </w:rPr>
        <w:t>e</w:t>
      </w:r>
      <w:r w:rsidRPr="003663D8">
        <w:rPr>
          <w:rFonts w:ascii="Arial" w:eastAsia="Arial" w:hAnsi="Arial" w:cs="Arial"/>
          <w:b/>
          <w:i/>
          <w:color w:val="000000"/>
          <w:lang w:val="es-PE"/>
        </w:rPr>
        <w:t>s</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e?</w:t>
      </w:r>
    </w:p>
    <w:p w14:paraId="30E8621E" w14:textId="77777777" w:rsidR="00FF2FF2" w:rsidRPr="003663D8" w:rsidRDefault="003E6DBC">
      <w:pPr>
        <w:ind w:left="1193" w:right="5030"/>
        <w:jc w:val="both"/>
        <w:rPr>
          <w:rFonts w:ascii="Arial" w:eastAsia="Arial" w:hAnsi="Arial" w:cs="Arial"/>
          <w:lang w:val="es-PE"/>
        </w:rPr>
      </w:pPr>
      <w:r w:rsidRPr="000B6D5F">
        <w:rPr>
          <w:lang w:val="es-PE"/>
        </w:rPr>
        <w:t>Ningún otro proyecto depende del desarrollo ni de la culminación de esta plataforma web.</w:t>
      </w:r>
    </w:p>
    <w:p w14:paraId="5E08D9DC" w14:textId="77777777" w:rsidR="00FF2FF2" w:rsidRPr="003663D8" w:rsidRDefault="003E6DBC">
      <w:pPr>
        <w:ind w:left="1193" w:right="2129"/>
        <w:jc w:val="both"/>
        <w:rPr>
          <w:rFonts w:ascii="Arial" w:eastAsia="Arial" w:hAnsi="Arial" w:cs="Arial"/>
          <w:lang w:val="es-PE"/>
        </w:rPr>
      </w:pPr>
      <w:r w:rsidRPr="003663D8">
        <w:rPr>
          <w:rFonts w:ascii="Arial" w:eastAsia="Arial" w:hAnsi="Arial" w:cs="Arial"/>
          <w:b/>
          <w:i/>
          <w:color w:val="000000"/>
          <w:spacing w:val="1"/>
          <w:lang w:val="es-PE"/>
        </w:rPr>
        <w:t>¿</w:t>
      </w:r>
      <w:r w:rsidRPr="003663D8">
        <w:rPr>
          <w:rFonts w:ascii="Arial" w:eastAsia="Arial" w:hAnsi="Arial" w:cs="Arial"/>
          <w:b/>
          <w:i/>
          <w:color w:val="000000"/>
          <w:spacing w:val="-1"/>
          <w:lang w:val="es-PE"/>
        </w:rPr>
        <w:t>E</w:t>
      </w:r>
      <w:r w:rsidRPr="003663D8">
        <w:rPr>
          <w:rFonts w:ascii="Arial" w:eastAsia="Arial" w:hAnsi="Arial" w:cs="Arial"/>
          <w:b/>
          <w:i/>
          <w:color w:val="000000"/>
          <w:lang w:val="es-PE"/>
        </w:rPr>
        <w:t>xis</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e</w:t>
      </w:r>
      <w:r w:rsidRPr="003663D8">
        <w:rPr>
          <w:rFonts w:ascii="Arial" w:eastAsia="Arial" w:hAnsi="Arial" w:cs="Arial"/>
          <w:b/>
          <w:i/>
          <w:color w:val="000000"/>
          <w:spacing w:val="-5"/>
          <w:lang w:val="es-PE"/>
        </w:rPr>
        <w:t xml:space="preserve"> </w:t>
      </w:r>
      <w:r w:rsidRPr="003663D8">
        <w:rPr>
          <w:rFonts w:ascii="Arial" w:eastAsia="Arial" w:hAnsi="Arial" w:cs="Arial"/>
          <w:b/>
          <w:i/>
          <w:color w:val="000000"/>
          <w:spacing w:val="1"/>
          <w:lang w:val="es-PE"/>
        </w:rPr>
        <w:t>ot</w:t>
      </w:r>
      <w:r w:rsidRPr="003663D8">
        <w:rPr>
          <w:rFonts w:ascii="Arial" w:eastAsia="Arial" w:hAnsi="Arial" w:cs="Arial"/>
          <w:b/>
          <w:i/>
          <w:color w:val="000000"/>
          <w:spacing w:val="-1"/>
          <w:lang w:val="es-PE"/>
        </w:rPr>
        <w:t>r</w:t>
      </w:r>
      <w:r w:rsidRPr="003663D8">
        <w:rPr>
          <w:rFonts w:ascii="Arial" w:eastAsia="Arial" w:hAnsi="Arial" w:cs="Arial"/>
          <w:b/>
          <w:i/>
          <w:color w:val="000000"/>
          <w:lang w:val="es-PE"/>
        </w:rPr>
        <w:t>a</w:t>
      </w:r>
      <w:r w:rsidRPr="003663D8">
        <w:rPr>
          <w:rFonts w:ascii="Arial" w:eastAsia="Arial" w:hAnsi="Arial" w:cs="Arial"/>
          <w:b/>
          <w:i/>
          <w:color w:val="000000"/>
          <w:spacing w:val="-4"/>
          <w:lang w:val="es-PE"/>
        </w:rPr>
        <w:t xml:space="preserve"> </w:t>
      </w:r>
      <w:r w:rsidRPr="003663D8">
        <w:rPr>
          <w:rFonts w:ascii="Arial" w:eastAsia="Arial" w:hAnsi="Arial" w:cs="Arial"/>
          <w:b/>
          <w:i/>
          <w:color w:val="000000"/>
          <w:spacing w:val="1"/>
          <w:lang w:val="es-PE"/>
        </w:rPr>
        <w:t>d</w:t>
      </w:r>
      <w:r w:rsidRPr="003663D8">
        <w:rPr>
          <w:rFonts w:ascii="Arial" w:eastAsia="Arial" w:hAnsi="Arial" w:cs="Arial"/>
          <w:b/>
          <w:i/>
          <w:color w:val="000000"/>
          <w:lang w:val="es-PE"/>
        </w:rPr>
        <w:t>e</w:t>
      </w:r>
      <w:r w:rsidRPr="003663D8">
        <w:rPr>
          <w:rFonts w:ascii="Arial" w:eastAsia="Arial" w:hAnsi="Arial" w:cs="Arial"/>
          <w:b/>
          <w:i/>
          <w:color w:val="000000"/>
          <w:spacing w:val="3"/>
          <w:lang w:val="es-PE"/>
        </w:rPr>
        <w:t>p</w:t>
      </w:r>
      <w:r w:rsidRPr="003663D8">
        <w:rPr>
          <w:rFonts w:ascii="Arial" w:eastAsia="Arial" w:hAnsi="Arial" w:cs="Arial"/>
          <w:b/>
          <w:i/>
          <w:color w:val="000000"/>
          <w:lang w:val="es-PE"/>
        </w:rPr>
        <w:t>e</w:t>
      </w:r>
      <w:r w:rsidRPr="003663D8">
        <w:rPr>
          <w:rFonts w:ascii="Arial" w:eastAsia="Arial" w:hAnsi="Arial" w:cs="Arial"/>
          <w:b/>
          <w:i/>
          <w:color w:val="000000"/>
          <w:spacing w:val="1"/>
          <w:lang w:val="es-PE"/>
        </w:rPr>
        <w:t>nd</w:t>
      </w:r>
      <w:r w:rsidRPr="003663D8">
        <w:rPr>
          <w:rFonts w:ascii="Arial" w:eastAsia="Arial" w:hAnsi="Arial" w:cs="Arial"/>
          <w:b/>
          <w:i/>
          <w:color w:val="000000"/>
          <w:lang w:val="es-PE"/>
        </w:rPr>
        <w:t>e</w:t>
      </w:r>
      <w:r w:rsidRPr="003663D8">
        <w:rPr>
          <w:rFonts w:ascii="Arial" w:eastAsia="Arial" w:hAnsi="Arial" w:cs="Arial"/>
          <w:b/>
          <w:i/>
          <w:color w:val="000000"/>
          <w:spacing w:val="1"/>
          <w:lang w:val="es-PE"/>
        </w:rPr>
        <w:t>n</w:t>
      </w:r>
      <w:r w:rsidRPr="003663D8">
        <w:rPr>
          <w:rFonts w:ascii="Arial" w:eastAsia="Arial" w:hAnsi="Arial" w:cs="Arial"/>
          <w:b/>
          <w:i/>
          <w:color w:val="000000"/>
          <w:lang w:val="es-PE"/>
        </w:rPr>
        <w:t>c</w:t>
      </w:r>
      <w:r w:rsidRPr="003663D8">
        <w:rPr>
          <w:rFonts w:ascii="Arial" w:eastAsia="Arial" w:hAnsi="Arial" w:cs="Arial"/>
          <w:b/>
          <w:i/>
          <w:color w:val="000000"/>
          <w:spacing w:val="2"/>
          <w:lang w:val="es-PE"/>
        </w:rPr>
        <w:t>i</w:t>
      </w:r>
      <w:r w:rsidRPr="003663D8">
        <w:rPr>
          <w:rFonts w:ascii="Arial" w:eastAsia="Arial" w:hAnsi="Arial" w:cs="Arial"/>
          <w:b/>
          <w:i/>
          <w:color w:val="000000"/>
          <w:lang w:val="es-PE"/>
        </w:rPr>
        <w:t>a</w:t>
      </w:r>
      <w:r w:rsidRPr="003663D8">
        <w:rPr>
          <w:rFonts w:ascii="Arial" w:eastAsia="Arial" w:hAnsi="Arial" w:cs="Arial"/>
          <w:b/>
          <w:i/>
          <w:color w:val="000000"/>
          <w:spacing w:val="-10"/>
          <w:lang w:val="es-PE"/>
        </w:rPr>
        <w:t xml:space="preserve"> </w:t>
      </w:r>
      <w:r w:rsidRPr="003663D8">
        <w:rPr>
          <w:rFonts w:ascii="Arial" w:eastAsia="Arial" w:hAnsi="Arial" w:cs="Arial"/>
          <w:b/>
          <w:i/>
          <w:color w:val="000000"/>
          <w:lang w:val="es-PE"/>
        </w:rPr>
        <w:t>im</w:t>
      </w:r>
      <w:r w:rsidRPr="003663D8">
        <w:rPr>
          <w:rFonts w:ascii="Arial" w:eastAsia="Arial" w:hAnsi="Arial" w:cs="Arial"/>
          <w:b/>
          <w:i/>
          <w:color w:val="000000"/>
          <w:spacing w:val="1"/>
          <w:lang w:val="es-PE"/>
        </w:rPr>
        <w:t>po</w:t>
      </w:r>
      <w:r w:rsidRPr="003663D8">
        <w:rPr>
          <w:rFonts w:ascii="Arial" w:eastAsia="Arial" w:hAnsi="Arial" w:cs="Arial"/>
          <w:b/>
          <w:i/>
          <w:color w:val="000000"/>
          <w:spacing w:val="-1"/>
          <w:lang w:val="es-PE"/>
        </w:rPr>
        <w:t>r</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a</w:t>
      </w:r>
      <w:r w:rsidRPr="003663D8">
        <w:rPr>
          <w:rFonts w:ascii="Arial" w:eastAsia="Arial" w:hAnsi="Arial" w:cs="Arial"/>
          <w:b/>
          <w:i/>
          <w:color w:val="000000"/>
          <w:spacing w:val="1"/>
          <w:lang w:val="es-PE"/>
        </w:rPr>
        <w:t>nt</w:t>
      </w:r>
      <w:r w:rsidRPr="003663D8">
        <w:rPr>
          <w:rFonts w:ascii="Arial" w:eastAsia="Arial" w:hAnsi="Arial" w:cs="Arial"/>
          <w:b/>
          <w:i/>
          <w:color w:val="000000"/>
          <w:lang w:val="es-PE"/>
        </w:rPr>
        <w:t>e</w:t>
      </w:r>
      <w:r w:rsidRPr="003663D8">
        <w:rPr>
          <w:rFonts w:ascii="Arial" w:eastAsia="Arial" w:hAnsi="Arial" w:cs="Arial"/>
          <w:b/>
          <w:i/>
          <w:color w:val="000000"/>
          <w:spacing w:val="-10"/>
          <w:lang w:val="es-PE"/>
        </w:rPr>
        <w:t xml:space="preserve"> </w:t>
      </w:r>
      <w:r w:rsidRPr="003663D8">
        <w:rPr>
          <w:rFonts w:ascii="Arial" w:eastAsia="Arial" w:hAnsi="Arial" w:cs="Arial"/>
          <w:b/>
          <w:i/>
          <w:color w:val="000000"/>
          <w:spacing w:val="1"/>
          <w:lang w:val="es-PE"/>
        </w:rPr>
        <w:t>qu</w:t>
      </w:r>
      <w:r w:rsidRPr="003663D8">
        <w:rPr>
          <w:rFonts w:ascii="Arial" w:eastAsia="Arial" w:hAnsi="Arial" w:cs="Arial"/>
          <w:b/>
          <w:i/>
          <w:color w:val="000000"/>
          <w:lang w:val="es-PE"/>
        </w:rPr>
        <w:t>e</w:t>
      </w:r>
      <w:r w:rsidRPr="003663D8">
        <w:rPr>
          <w:rFonts w:ascii="Arial" w:eastAsia="Arial" w:hAnsi="Arial" w:cs="Arial"/>
          <w:b/>
          <w:i/>
          <w:color w:val="000000"/>
          <w:spacing w:val="-4"/>
          <w:lang w:val="es-PE"/>
        </w:rPr>
        <w:t xml:space="preserve"> </w:t>
      </w:r>
      <w:r w:rsidRPr="003663D8">
        <w:rPr>
          <w:rFonts w:ascii="Arial" w:eastAsia="Arial" w:hAnsi="Arial" w:cs="Arial"/>
          <w:b/>
          <w:i/>
          <w:color w:val="000000"/>
          <w:spacing w:val="1"/>
          <w:lang w:val="es-PE"/>
        </w:rPr>
        <w:t>pu</w:t>
      </w:r>
      <w:r w:rsidRPr="003663D8">
        <w:rPr>
          <w:rFonts w:ascii="Arial" w:eastAsia="Arial" w:hAnsi="Arial" w:cs="Arial"/>
          <w:b/>
          <w:i/>
          <w:color w:val="000000"/>
          <w:lang w:val="es-PE"/>
        </w:rPr>
        <w:t>e</w:t>
      </w:r>
      <w:r w:rsidRPr="003663D8">
        <w:rPr>
          <w:rFonts w:ascii="Arial" w:eastAsia="Arial" w:hAnsi="Arial" w:cs="Arial"/>
          <w:b/>
          <w:i/>
          <w:color w:val="000000"/>
          <w:spacing w:val="3"/>
          <w:lang w:val="es-PE"/>
        </w:rPr>
        <w:t>d</w:t>
      </w:r>
      <w:r w:rsidRPr="003663D8">
        <w:rPr>
          <w:rFonts w:ascii="Arial" w:eastAsia="Arial" w:hAnsi="Arial" w:cs="Arial"/>
          <w:b/>
          <w:i/>
          <w:color w:val="000000"/>
          <w:lang w:val="es-PE"/>
        </w:rPr>
        <w:t>e</w:t>
      </w:r>
      <w:r w:rsidRPr="003663D8">
        <w:rPr>
          <w:rFonts w:ascii="Arial" w:eastAsia="Arial" w:hAnsi="Arial" w:cs="Arial"/>
          <w:b/>
          <w:i/>
          <w:color w:val="000000"/>
          <w:spacing w:val="-6"/>
          <w:lang w:val="es-PE"/>
        </w:rPr>
        <w:t xml:space="preserve"> </w:t>
      </w:r>
      <w:r w:rsidRPr="003663D8">
        <w:rPr>
          <w:rFonts w:ascii="Arial" w:eastAsia="Arial" w:hAnsi="Arial" w:cs="Arial"/>
          <w:b/>
          <w:i/>
          <w:color w:val="000000"/>
          <w:lang w:val="es-PE"/>
        </w:rPr>
        <w:t>a</w:t>
      </w:r>
      <w:r w:rsidRPr="003663D8">
        <w:rPr>
          <w:rFonts w:ascii="Arial" w:eastAsia="Arial" w:hAnsi="Arial" w:cs="Arial"/>
          <w:b/>
          <w:i/>
          <w:color w:val="000000"/>
          <w:spacing w:val="3"/>
          <w:lang w:val="es-PE"/>
        </w:rPr>
        <w:t>f</w:t>
      </w:r>
      <w:r w:rsidRPr="003663D8">
        <w:rPr>
          <w:rFonts w:ascii="Arial" w:eastAsia="Arial" w:hAnsi="Arial" w:cs="Arial"/>
          <w:b/>
          <w:i/>
          <w:color w:val="000000"/>
          <w:lang w:val="es-PE"/>
        </w:rPr>
        <w:t>ec</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ar</w:t>
      </w:r>
      <w:r w:rsidRPr="003663D8">
        <w:rPr>
          <w:rFonts w:ascii="Arial" w:eastAsia="Arial" w:hAnsi="Arial" w:cs="Arial"/>
          <w:b/>
          <w:i/>
          <w:color w:val="000000"/>
          <w:spacing w:val="-6"/>
          <w:lang w:val="es-PE"/>
        </w:rPr>
        <w:t xml:space="preserve"> </w:t>
      </w:r>
      <w:r w:rsidRPr="003663D8">
        <w:rPr>
          <w:rFonts w:ascii="Arial" w:eastAsia="Arial" w:hAnsi="Arial" w:cs="Arial"/>
          <w:b/>
          <w:i/>
          <w:color w:val="000000"/>
          <w:lang w:val="es-PE"/>
        </w:rPr>
        <w:t>a</w:t>
      </w:r>
      <w:r w:rsidRPr="003663D8">
        <w:rPr>
          <w:rFonts w:ascii="Arial" w:eastAsia="Arial" w:hAnsi="Arial" w:cs="Arial"/>
          <w:b/>
          <w:i/>
          <w:color w:val="000000"/>
          <w:spacing w:val="-1"/>
          <w:lang w:val="es-PE"/>
        </w:rPr>
        <w:t xml:space="preserve"> </w:t>
      </w:r>
      <w:r w:rsidRPr="003663D8">
        <w:rPr>
          <w:rFonts w:ascii="Arial" w:eastAsia="Arial" w:hAnsi="Arial" w:cs="Arial"/>
          <w:b/>
          <w:i/>
          <w:color w:val="000000"/>
          <w:spacing w:val="2"/>
          <w:lang w:val="es-PE"/>
        </w:rPr>
        <w:t>e</w:t>
      </w:r>
      <w:r w:rsidRPr="003663D8">
        <w:rPr>
          <w:rFonts w:ascii="Arial" w:eastAsia="Arial" w:hAnsi="Arial" w:cs="Arial"/>
          <w:b/>
          <w:i/>
          <w:color w:val="000000"/>
          <w:lang w:val="es-PE"/>
        </w:rPr>
        <w:t>s</w:t>
      </w:r>
      <w:r w:rsidRPr="003663D8">
        <w:rPr>
          <w:rFonts w:ascii="Arial" w:eastAsia="Arial" w:hAnsi="Arial" w:cs="Arial"/>
          <w:b/>
          <w:i/>
          <w:color w:val="000000"/>
          <w:spacing w:val="1"/>
          <w:lang w:val="es-PE"/>
        </w:rPr>
        <w:t>t</w:t>
      </w:r>
      <w:r w:rsidRPr="003663D8">
        <w:rPr>
          <w:rFonts w:ascii="Arial" w:eastAsia="Arial" w:hAnsi="Arial" w:cs="Arial"/>
          <w:b/>
          <w:i/>
          <w:color w:val="000000"/>
          <w:lang w:val="es-PE"/>
        </w:rPr>
        <w:t>e</w:t>
      </w:r>
      <w:r w:rsidRPr="003663D8">
        <w:rPr>
          <w:rFonts w:ascii="Arial" w:eastAsia="Arial" w:hAnsi="Arial" w:cs="Arial"/>
          <w:b/>
          <w:i/>
          <w:color w:val="000000"/>
          <w:spacing w:val="-4"/>
          <w:lang w:val="es-PE"/>
        </w:rPr>
        <w:t xml:space="preserve"> </w:t>
      </w:r>
      <w:r w:rsidRPr="003663D8">
        <w:rPr>
          <w:rFonts w:ascii="Arial" w:eastAsia="Arial" w:hAnsi="Arial" w:cs="Arial"/>
          <w:b/>
          <w:i/>
          <w:color w:val="000000"/>
          <w:spacing w:val="1"/>
          <w:lang w:val="es-PE"/>
        </w:rPr>
        <w:t>ob</w:t>
      </w:r>
      <w:r w:rsidRPr="003663D8">
        <w:rPr>
          <w:rFonts w:ascii="Arial" w:eastAsia="Arial" w:hAnsi="Arial" w:cs="Arial"/>
          <w:b/>
          <w:i/>
          <w:color w:val="000000"/>
          <w:lang w:val="es-PE"/>
        </w:rPr>
        <w:t>je</w:t>
      </w:r>
      <w:r w:rsidRPr="003663D8">
        <w:rPr>
          <w:rFonts w:ascii="Arial" w:eastAsia="Arial" w:hAnsi="Arial" w:cs="Arial"/>
          <w:b/>
          <w:i/>
          <w:color w:val="000000"/>
          <w:spacing w:val="1"/>
          <w:lang w:val="es-PE"/>
        </w:rPr>
        <w:t>to</w:t>
      </w:r>
      <w:r w:rsidRPr="003663D8">
        <w:rPr>
          <w:rFonts w:ascii="Arial" w:eastAsia="Arial" w:hAnsi="Arial" w:cs="Arial"/>
          <w:b/>
          <w:i/>
          <w:color w:val="000000"/>
          <w:lang w:val="es-PE"/>
        </w:rPr>
        <w:t>?</w:t>
      </w:r>
    </w:p>
    <w:p w14:paraId="149AB945" w14:textId="77777777" w:rsidR="00FF2FF2" w:rsidRPr="003663D8" w:rsidRDefault="003E6DBC">
      <w:pPr>
        <w:ind w:left="1193" w:right="2129"/>
        <w:jc w:val="both"/>
        <w:rPr>
          <w:rFonts w:ascii="Arial" w:eastAsia="Arial" w:hAnsi="Arial" w:cs="Arial"/>
          <w:lang w:val="es-PE"/>
        </w:rPr>
      </w:pPr>
      <w:r w:rsidRPr="000B6D5F">
        <w:rPr>
          <w:lang w:val="es-PE"/>
        </w:rPr>
        <w:t>Sí. Se identifican tres dependencias operativas fundamentales: (1) La disponibilidad semanal de la Gerencia General (</w:t>
      </w:r>
      <w:proofErr w:type="spellStart"/>
      <w:r w:rsidRPr="000B6D5F">
        <w:rPr>
          <w:lang w:val="es-PE"/>
        </w:rPr>
        <w:t>Angel</w:t>
      </w:r>
      <w:proofErr w:type="spellEnd"/>
      <w:r w:rsidRPr="000B6D5F">
        <w:rPr>
          <w:lang w:val="es-PE"/>
        </w:rPr>
        <w:t xml:space="preserve"> Rodríguez y Marcell Vásquez) y del personal de planta para las revisiones de sprint y pruebas UAT; (2) La continuidad de los servicios de nube de Servidor VPS particular propio (Ubuntu + Docker) y </w:t>
      </w:r>
      <w:proofErr w:type="spellStart"/>
      <w:r w:rsidRPr="000B6D5F">
        <w:rPr>
          <w:lang w:val="es-PE"/>
        </w:rPr>
        <w:t>PostgreSQL Docker</w:t>
      </w:r>
      <w:proofErr w:type="spellEnd"/>
      <w:r w:rsidRPr="000B6D5F">
        <w:rPr>
          <w:lang w:val="es-PE"/>
        </w:rPr>
        <w:t xml:space="preserve"> bajo sus acuerdos de nivel de servicio (SLA 99.9%); y (3) La entrega formal del sistema al 100% en la semana 11 para habilitar la ventana de recolección experimental de datos </w:t>
      </w:r>
      <w:proofErr w:type="spellStart"/>
      <w:r w:rsidRPr="000B6D5F">
        <w:rPr>
          <w:lang w:val="es-PE"/>
        </w:rPr>
        <w:t>postest</w:t>
      </w:r>
      <w:proofErr w:type="spellEnd"/>
      <w:r w:rsidRPr="000B6D5F">
        <w:rPr>
          <w:lang w:val="es-PE"/>
        </w:rPr>
        <w:t xml:space="preserve"> (n=125).</w:t>
      </w:r>
    </w:p>
    <w:sectPr w:rsidR="00FF2FF2" w:rsidRPr="003663D8">
      <w:headerReference w:type="default" r:id="rId8"/>
      <w:pgSz w:w="11920" w:h="16840"/>
      <w:pgMar w:top="860" w:right="980" w:bottom="280" w:left="900" w:header="3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22F8C" w14:textId="77777777" w:rsidR="00230F82" w:rsidRDefault="00230F82">
      <w:r>
        <w:separator/>
      </w:r>
    </w:p>
  </w:endnote>
  <w:endnote w:type="continuationSeparator" w:id="0">
    <w:p w14:paraId="0F6605F2" w14:textId="77777777" w:rsidR="00230F82" w:rsidRDefault="00230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BA54" w14:textId="77777777" w:rsidR="00230F82" w:rsidRDefault="00230F82">
      <w:r>
        <w:separator/>
      </w:r>
    </w:p>
  </w:footnote>
  <w:footnote w:type="continuationSeparator" w:id="0">
    <w:p w14:paraId="2DADE309" w14:textId="77777777" w:rsidR="00230F82" w:rsidRDefault="00230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jc w:val="right"/>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000"/>
      <w:gridCol w:w="1800"/>
      <w:gridCol w:w="1500"/>
      <w:gridCol w:w="1900"/>
    </w:tblGrid>
    <w:tr w:rsidR="00D10597" w14:paraId="0BD5C279" w14:textId="77777777">
      <w:trPr>
        <w:jc w:val="right"/>
      </w:trPr>
      <w:tc>
        <w:tcPr>
          <w:tcW w:w="4000" w:type="dxa"/>
          <w:shd w:val="clear" w:color="auto" w:fill="F69546"/>
        </w:tcPr>
        <w:p w14:paraId="57AFAA68" w14:textId="77777777" w:rsidR="00D10597" w:rsidRPr="000B6D5F" w:rsidRDefault="00000000">
          <w:pPr>
            <w:jc w:val="center"/>
            <w:rPr>
              <w:lang w:val="es-PE"/>
            </w:rPr>
          </w:pPr>
          <w:r w:rsidRPr="000B6D5F">
            <w:rPr>
              <w:rFonts w:ascii="Calibri" w:hAnsi="Calibri"/>
              <w:b/>
              <w:color w:val="FFFFFF"/>
              <w:sz w:val="17"/>
              <w:lang w:val="es-PE"/>
            </w:rPr>
            <w:t>Plan de Desarrollo del Proyecto Software</w:t>
          </w:r>
        </w:p>
      </w:tc>
      <w:tc>
        <w:tcPr>
          <w:tcW w:w="1800" w:type="dxa"/>
        </w:tcPr>
        <w:p w14:paraId="09294BC6" w14:textId="77777777" w:rsidR="00D10597" w:rsidRDefault="00000000">
          <w:pPr>
            <w:jc w:val="center"/>
          </w:pPr>
          <w:r>
            <w:rPr>
              <w:rFonts w:ascii="Calibri" w:hAnsi="Calibri"/>
              <w:b/>
              <w:sz w:val="16"/>
            </w:rPr>
            <w:t>CODIGO:</w:t>
          </w:r>
          <w:r>
            <w:rPr>
              <w:rFonts w:ascii="Calibri" w:hAnsi="Calibri"/>
              <w:sz w:val="16"/>
            </w:rPr>
            <w:t xml:space="preserve"> Grupo 2</w:t>
          </w:r>
        </w:p>
      </w:tc>
      <w:tc>
        <w:tcPr>
          <w:tcW w:w="1500" w:type="dxa"/>
        </w:tcPr>
        <w:p w14:paraId="104CA54D" w14:textId="77777777" w:rsidR="00D10597" w:rsidRDefault="00000000">
          <w:pPr>
            <w:jc w:val="center"/>
          </w:pPr>
          <w:r>
            <w:rPr>
              <w:rFonts w:ascii="Calibri" w:hAnsi="Calibri"/>
              <w:b/>
              <w:sz w:val="16"/>
            </w:rPr>
            <w:t>VERSION:</w:t>
          </w:r>
          <w:r>
            <w:rPr>
              <w:rFonts w:ascii="Calibri" w:hAnsi="Calibri"/>
              <w:sz w:val="16"/>
            </w:rPr>
            <w:t xml:space="preserve"> 0.1</w:t>
          </w:r>
        </w:p>
      </w:tc>
      <w:tc>
        <w:tcPr>
          <w:tcW w:w="1900" w:type="dxa"/>
        </w:tcPr>
        <w:p w14:paraId="676E418E" w14:textId="77777777" w:rsidR="00D10597" w:rsidRDefault="00000000">
          <w:pPr>
            <w:jc w:val="center"/>
          </w:pPr>
          <w:r>
            <w:rPr>
              <w:rFonts w:ascii="Calibri" w:hAnsi="Calibri"/>
              <w:b/>
              <w:sz w:val="16"/>
            </w:rPr>
            <w:t xml:space="preserve">PAGINA: </w:t>
          </w:r>
          <w:r>
            <w:fldChar w:fldCharType="begin"/>
          </w:r>
          <w:r>
            <w:instrText xml:space="preserve"> PAGE </w:instrText>
          </w:r>
          <w:r>
            <w:fldChar w:fldCharType="separate"/>
          </w:r>
          <w:r>
            <w:rPr>
              <w:rFonts w:ascii="Calibri" w:hAnsi="Calibri"/>
              <w:sz w:val="16"/>
            </w:rPr>
            <w:t>1</w:t>
          </w:r>
          <w:r>
            <w:rPr>
              <w:rFonts w:ascii="Calibri" w:hAnsi="Calibri"/>
              <w:sz w:val="16"/>
            </w:rPr>
            <w:fldChar w:fldCharType="end"/>
          </w:r>
          <w:r>
            <w:rPr>
              <w:rFonts w:ascii="Calibri" w:hAnsi="Calibri"/>
              <w:sz w:val="16"/>
            </w:rPr>
            <w:t xml:space="preserve"> de </w:t>
          </w:r>
          <w:fldSimple w:instr=" NUMPAGES ">
            <w:r w:rsidR="00D10597">
              <w:rPr>
                <w:rFonts w:ascii="Calibri" w:hAnsi="Calibri"/>
                <w:sz w:val="16"/>
              </w:rPr>
              <w:t>15</w:t>
            </w:r>
          </w:fldSimple>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D6BD5"/>
    <w:multiLevelType w:val="multilevel"/>
    <w:tmpl w:val="57109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3A2D32"/>
    <w:multiLevelType w:val="multilevel"/>
    <w:tmpl w:val="1CE6EC1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957368788">
    <w:abstractNumId w:val="1"/>
  </w:num>
  <w:num w:numId="2" w16cid:durableId="16956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F2"/>
    <w:rsid w:val="000B6D5F"/>
    <w:rsid w:val="001B557E"/>
    <w:rsid w:val="001C3D34"/>
    <w:rsid w:val="00230F82"/>
    <w:rsid w:val="00273325"/>
    <w:rsid w:val="002E128E"/>
    <w:rsid w:val="003663D8"/>
    <w:rsid w:val="003C210F"/>
    <w:rsid w:val="003E6DBC"/>
    <w:rsid w:val="0046686D"/>
    <w:rsid w:val="00972AC1"/>
    <w:rsid w:val="00B0666B"/>
    <w:rsid w:val="00D10597"/>
    <w:rsid w:val="00D70CA4"/>
    <w:rsid w:val="00DD018B"/>
    <w:rsid w:val="00F727B4"/>
    <w:rsid w:val="00FF2F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B93B"/>
  <w15:docId w15:val="{16772A2C-9CAE-40D7-B299-31A42A68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Encabezado">
    <w:name w:val="header"/>
    <w:basedOn w:val="Normal"/>
    <w:link w:val="EncabezadoCar"/>
    <w:uiPriority w:val="99"/>
    <w:unhideWhenUsed/>
    <w:rsid w:val="000B6D5F"/>
    <w:pPr>
      <w:tabs>
        <w:tab w:val="center" w:pos="4252"/>
        <w:tab w:val="right" w:pos="8504"/>
      </w:tabs>
    </w:pPr>
  </w:style>
  <w:style w:type="character" w:customStyle="1" w:styleId="EncabezadoCar">
    <w:name w:val="Encabezado Car"/>
    <w:basedOn w:val="Fuentedeprrafopredeter"/>
    <w:link w:val="Encabezado"/>
    <w:uiPriority w:val="99"/>
    <w:rsid w:val="000B6D5F"/>
  </w:style>
  <w:style w:type="paragraph" w:styleId="Piedepgina">
    <w:name w:val="footer"/>
    <w:basedOn w:val="Normal"/>
    <w:link w:val="PiedepginaCar"/>
    <w:uiPriority w:val="99"/>
    <w:unhideWhenUsed/>
    <w:rsid w:val="000B6D5F"/>
    <w:pPr>
      <w:tabs>
        <w:tab w:val="center" w:pos="4252"/>
        <w:tab w:val="right" w:pos="8504"/>
      </w:tabs>
    </w:pPr>
  </w:style>
  <w:style w:type="character" w:customStyle="1" w:styleId="PiedepginaCar">
    <w:name w:val="Pie de página Car"/>
    <w:basedOn w:val="Fuentedeprrafopredeter"/>
    <w:link w:val="Piedepgina"/>
    <w:uiPriority w:val="99"/>
    <w:rsid w:val="000B6D5F"/>
  </w:style>
  <w:style w:type="character" w:styleId="Hipervnculo">
    <w:name w:val="Hyperlink"/>
    <w:basedOn w:val="Fuentedeprrafopredeter"/>
    <w:uiPriority w:val="99"/>
    <w:semiHidden/>
    <w:unhideWhenUsed/>
    <w:rsid w:val="00D70CA4"/>
    <w:rPr>
      <w:color w:val="0000FF"/>
      <w:u w:val="single"/>
    </w:rPr>
  </w:style>
  <w:style w:type="character" w:styleId="Hipervnculovisitado">
    <w:name w:val="FollowedHyperlink"/>
    <w:basedOn w:val="Fuentedeprrafopredeter"/>
    <w:uiPriority w:val="99"/>
    <w:semiHidden/>
    <w:unhideWhenUsed/>
    <w:rsid w:val="00D70CA4"/>
    <w:rPr>
      <w:color w:val="800080"/>
      <w:u w:val="single"/>
    </w:rPr>
  </w:style>
  <w:style w:type="paragraph" w:customStyle="1" w:styleId="msonormal0">
    <w:name w:val="msonormal"/>
    <w:basedOn w:val="Normal"/>
    <w:rsid w:val="00D70CA4"/>
    <w:pPr>
      <w:spacing w:before="100" w:beforeAutospacing="1" w:after="100" w:afterAutospacing="1"/>
    </w:pPr>
    <w:rPr>
      <w:sz w:val="24"/>
      <w:szCs w:val="24"/>
      <w:lang w:val="es-PE" w:eastAsia="es-PE"/>
    </w:rPr>
  </w:style>
  <w:style w:type="paragraph" w:customStyle="1" w:styleId="xl65">
    <w:name w:val="xl65"/>
    <w:basedOn w:val="Normal"/>
    <w:rsid w:val="00D70CA4"/>
    <w:pPr>
      <w:shd w:val="clear" w:color="000000" w:fill="FFFFFF"/>
      <w:spacing w:before="100" w:beforeAutospacing="1" w:after="100" w:afterAutospacing="1"/>
    </w:pPr>
    <w:rPr>
      <w:rFonts w:ascii="Corbel" w:hAnsi="Corbel"/>
      <w:sz w:val="24"/>
      <w:szCs w:val="24"/>
      <w:lang w:val="es-PE" w:eastAsia="es-PE"/>
    </w:rPr>
  </w:style>
  <w:style w:type="paragraph" w:customStyle="1" w:styleId="xl66">
    <w:name w:val="xl66"/>
    <w:basedOn w:val="Normal"/>
    <w:rsid w:val="00D70CA4"/>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top"/>
    </w:pPr>
    <w:rPr>
      <w:rFonts w:ascii="Corbel" w:hAnsi="Corbel"/>
      <w:lang w:val="es-PE" w:eastAsia="es-PE"/>
    </w:rPr>
  </w:style>
  <w:style w:type="paragraph" w:customStyle="1" w:styleId="xl67">
    <w:name w:val="xl67"/>
    <w:basedOn w:val="Normal"/>
    <w:rsid w:val="00D70CA4"/>
    <w:pPr>
      <w:shd w:val="clear" w:color="000000" w:fill="FFFFFF"/>
      <w:spacing w:before="100" w:beforeAutospacing="1" w:after="100" w:afterAutospacing="1"/>
    </w:pPr>
    <w:rPr>
      <w:sz w:val="24"/>
      <w:szCs w:val="24"/>
      <w:lang w:val="es-PE" w:eastAsia="es-PE"/>
    </w:rPr>
  </w:style>
  <w:style w:type="paragraph" w:customStyle="1" w:styleId="xl68">
    <w:name w:val="xl68"/>
    <w:basedOn w:val="Normal"/>
    <w:rsid w:val="00D70CA4"/>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rFonts w:ascii="Corbel" w:hAnsi="Corbel"/>
      <w:lang w:val="es-PE" w:eastAsia="es-PE"/>
    </w:rPr>
  </w:style>
  <w:style w:type="paragraph" w:customStyle="1" w:styleId="xl69">
    <w:name w:val="xl69"/>
    <w:basedOn w:val="Normal"/>
    <w:rsid w:val="00D70CA4"/>
    <w:pPr>
      <w:pBdr>
        <w:top w:val="single" w:sz="4" w:space="0" w:color="808080"/>
        <w:left w:val="single" w:sz="4" w:space="0" w:color="808080"/>
        <w:bottom w:val="single" w:sz="4" w:space="0" w:color="808080"/>
        <w:right w:val="single" w:sz="4" w:space="0" w:color="808080"/>
      </w:pBdr>
      <w:shd w:val="clear" w:color="000000" w:fill="005073"/>
      <w:spacing w:before="100" w:beforeAutospacing="1" w:after="100" w:afterAutospacing="1"/>
      <w:textAlignment w:val="center"/>
    </w:pPr>
    <w:rPr>
      <w:rFonts w:ascii="Corbel" w:hAnsi="Corbel"/>
      <w:b/>
      <w:bCs/>
      <w:color w:val="FFFFFF"/>
      <w:lang w:val="es-PE" w:eastAsia="es-PE"/>
    </w:rPr>
  </w:style>
  <w:style w:type="paragraph" w:customStyle="1" w:styleId="xl70">
    <w:name w:val="xl70"/>
    <w:basedOn w:val="Normal"/>
    <w:rsid w:val="00D70CA4"/>
    <w:pPr>
      <w:pBdr>
        <w:top w:val="single" w:sz="4" w:space="0" w:color="808080"/>
        <w:left w:val="single" w:sz="4" w:space="0" w:color="808080"/>
        <w:bottom w:val="single" w:sz="4" w:space="0" w:color="808080"/>
        <w:right w:val="single" w:sz="4" w:space="0" w:color="808080"/>
      </w:pBdr>
      <w:shd w:val="clear" w:color="000000" w:fill="005073"/>
      <w:spacing w:before="100" w:beforeAutospacing="1" w:after="100" w:afterAutospacing="1"/>
      <w:textAlignment w:val="top"/>
    </w:pPr>
    <w:rPr>
      <w:rFonts w:ascii="Corbel" w:hAnsi="Corbel"/>
      <w:b/>
      <w:bCs/>
      <w:color w:val="FFFFFF"/>
      <w:lang w:val="es-PE" w:eastAsia="es-PE"/>
    </w:rPr>
  </w:style>
  <w:style w:type="paragraph" w:customStyle="1" w:styleId="xl71">
    <w:name w:val="xl71"/>
    <w:basedOn w:val="Normal"/>
    <w:rsid w:val="00D70CA4"/>
    <w:pPr>
      <w:pBdr>
        <w:top w:val="single" w:sz="4" w:space="0" w:color="808080"/>
        <w:left w:val="single" w:sz="4" w:space="0" w:color="808080"/>
        <w:bottom w:val="single" w:sz="4" w:space="0" w:color="808080"/>
        <w:right w:val="single" w:sz="4" w:space="0" w:color="808080"/>
      </w:pBdr>
      <w:shd w:val="clear" w:color="000000" w:fill="005073"/>
      <w:spacing w:before="100" w:beforeAutospacing="1" w:after="100" w:afterAutospacing="1"/>
      <w:textAlignment w:val="top"/>
    </w:pPr>
    <w:rPr>
      <w:rFonts w:ascii="Corbel" w:hAnsi="Corbel"/>
      <w:b/>
      <w:bCs/>
      <w:color w:val="FFFFFF"/>
      <w:lang w:val="es-PE" w:eastAsia="es-PE"/>
    </w:rPr>
  </w:style>
  <w:style w:type="paragraph" w:customStyle="1" w:styleId="xl72">
    <w:name w:val="xl72"/>
    <w:basedOn w:val="Normal"/>
    <w:rsid w:val="00D70CA4"/>
    <w:pPr>
      <w:pBdr>
        <w:top w:val="single" w:sz="4" w:space="0" w:color="808080"/>
        <w:left w:val="single" w:sz="4" w:space="0" w:color="808080"/>
        <w:bottom w:val="single" w:sz="4" w:space="0" w:color="808080"/>
        <w:right w:val="single" w:sz="4" w:space="0" w:color="808080"/>
      </w:pBdr>
      <w:shd w:val="clear" w:color="000000" w:fill="005073"/>
      <w:spacing w:before="100" w:beforeAutospacing="1" w:after="100" w:afterAutospacing="1"/>
      <w:jc w:val="right"/>
      <w:textAlignment w:val="top"/>
    </w:pPr>
    <w:rPr>
      <w:rFonts w:ascii="Corbel" w:hAnsi="Corbel"/>
      <w:b/>
      <w:bCs/>
      <w:color w:val="FFFFFF"/>
      <w:lang w:val="es-PE" w:eastAsia="es-PE"/>
    </w:rPr>
  </w:style>
  <w:style w:type="paragraph" w:customStyle="1" w:styleId="xl73">
    <w:name w:val="xl73"/>
    <w:basedOn w:val="Normal"/>
    <w:rsid w:val="00D70CA4"/>
    <w:pPr>
      <w:pBdr>
        <w:top w:val="single" w:sz="4" w:space="0" w:color="808080"/>
        <w:left w:val="single" w:sz="4" w:space="0" w:color="808080"/>
        <w:bottom w:val="single" w:sz="4" w:space="0" w:color="808080"/>
        <w:right w:val="single" w:sz="4" w:space="0" w:color="808080"/>
      </w:pBdr>
      <w:shd w:val="clear" w:color="000000" w:fill="005073"/>
      <w:spacing w:before="100" w:beforeAutospacing="1" w:after="100" w:afterAutospacing="1"/>
      <w:textAlignment w:val="top"/>
    </w:pPr>
    <w:rPr>
      <w:rFonts w:ascii="Corbel" w:hAnsi="Corbel"/>
      <w:b/>
      <w:bCs/>
      <w:color w:val="FFFFFF"/>
      <w:lang w:val="es-PE" w:eastAsia="es-PE"/>
    </w:rPr>
  </w:style>
  <w:style w:type="paragraph" w:customStyle="1" w:styleId="xl74">
    <w:name w:val="xl74"/>
    <w:basedOn w:val="Normal"/>
    <w:rsid w:val="00D70CA4"/>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top"/>
    </w:pPr>
    <w:rPr>
      <w:rFonts w:ascii="Corbel" w:hAnsi="Corbel"/>
      <w:lang w:val="es-PE" w:eastAsia="es-PE"/>
    </w:rPr>
  </w:style>
  <w:style w:type="paragraph" w:customStyle="1" w:styleId="xl75">
    <w:name w:val="xl75"/>
    <w:basedOn w:val="Normal"/>
    <w:rsid w:val="00D70CA4"/>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top"/>
    </w:pPr>
    <w:rPr>
      <w:rFonts w:ascii="Corbel" w:hAnsi="Corbel"/>
      <w:lang w:val="es-PE" w:eastAsia="es-PE"/>
    </w:rPr>
  </w:style>
  <w:style w:type="paragraph" w:customStyle="1" w:styleId="xl76">
    <w:name w:val="xl76"/>
    <w:basedOn w:val="Normal"/>
    <w:rsid w:val="00D70CA4"/>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textAlignment w:val="center"/>
    </w:pPr>
    <w:rPr>
      <w:rFonts w:ascii="Corbel" w:hAnsi="Corbel"/>
      <w:lang w:val="es-PE" w:eastAsia="es-PE"/>
    </w:rPr>
  </w:style>
  <w:style w:type="paragraph" w:customStyle="1" w:styleId="xl77">
    <w:name w:val="xl77"/>
    <w:basedOn w:val="Normal"/>
    <w:rsid w:val="00D70CA4"/>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textAlignment w:val="top"/>
    </w:pPr>
    <w:rPr>
      <w:rFonts w:ascii="Corbel" w:hAnsi="Corbel"/>
      <w:lang w:val="es-PE" w:eastAsia="es-PE"/>
    </w:rPr>
  </w:style>
  <w:style w:type="paragraph" w:customStyle="1" w:styleId="xl78">
    <w:name w:val="xl78"/>
    <w:basedOn w:val="Normal"/>
    <w:rsid w:val="00D70CA4"/>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jc w:val="right"/>
      <w:textAlignment w:val="top"/>
    </w:pPr>
    <w:rPr>
      <w:rFonts w:ascii="Corbel" w:hAnsi="Corbel"/>
      <w:lang w:val="es-PE" w:eastAsia="es-PE"/>
    </w:rPr>
  </w:style>
  <w:style w:type="paragraph" w:customStyle="1" w:styleId="xl79">
    <w:name w:val="xl79"/>
    <w:basedOn w:val="Normal"/>
    <w:rsid w:val="00D70CA4"/>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textAlignment w:val="top"/>
    </w:pPr>
    <w:rPr>
      <w:rFonts w:ascii="Corbel" w:hAnsi="Corbel"/>
      <w:lang w:val="es-PE" w:eastAsia="es-PE"/>
    </w:rPr>
  </w:style>
  <w:style w:type="paragraph" w:customStyle="1" w:styleId="xl80">
    <w:name w:val="xl80"/>
    <w:basedOn w:val="Normal"/>
    <w:rsid w:val="00D70CA4"/>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textAlignment w:val="top"/>
    </w:pPr>
    <w:rPr>
      <w:rFonts w:ascii="Corbel" w:hAnsi="Corbel"/>
      <w:lang w:val="es-PE" w:eastAsia="es-PE"/>
    </w:rPr>
  </w:style>
  <w:style w:type="paragraph" w:customStyle="1" w:styleId="xl81">
    <w:name w:val="xl81"/>
    <w:basedOn w:val="Normal"/>
    <w:rsid w:val="00D70CA4"/>
    <w:pPr>
      <w:pBdr>
        <w:top w:val="single" w:sz="4" w:space="0" w:color="808080"/>
        <w:left w:val="single" w:sz="4" w:space="0" w:color="808080"/>
        <w:bottom w:val="single" w:sz="4" w:space="0" w:color="808080"/>
        <w:right w:val="single" w:sz="4" w:space="0" w:color="808080"/>
      </w:pBdr>
      <w:shd w:val="clear" w:color="000000" w:fill="538DD5"/>
      <w:spacing w:before="100" w:beforeAutospacing="1" w:after="100" w:afterAutospacing="1"/>
      <w:textAlignment w:val="center"/>
    </w:pPr>
    <w:rPr>
      <w:rFonts w:ascii="Corbel" w:hAnsi="Corbel"/>
      <w:b/>
      <w:bCs/>
      <w:lang w:val="es-PE" w:eastAsia="es-PE"/>
    </w:rPr>
  </w:style>
  <w:style w:type="paragraph" w:customStyle="1" w:styleId="xl82">
    <w:name w:val="xl82"/>
    <w:basedOn w:val="Normal"/>
    <w:rsid w:val="00D70CA4"/>
    <w:pPr>
      <w:pBdr>
        <w:top w:val="single" w:sz="4" w:space="0" w:color="808080"/>
        <w:left w:val="single" w:sz="4" w:space="0" w:color="808080"/>
        <w:bottom w:val="single" w:sz="4" w:space="0" w:color="808080"/>
        <w:right w:val="single" w:sz="4" w:space="0" w:color="808080"/>
      </w:pBdr>
      <w:shd w:val="clear" w:color="000000" w:fill="538DD5"/>
      <w:spacing w:before="100" w:beforeAutospacing="1" w:after="100" w:afterAutospacing="1"/>
      <w:textAlignment w:val="top"/>
    </w:pPr>
    <w:rPr>
      <w:rFonts w:ascii="Corbel" w:hAnsi="Corbel"/>
      <w:b/>
      <w:bCs/>
      <w:lang w:val="es-PE" w:eastAsia="es-PE"/>
    </w:rPr>
  </w:style>
  <w:style w:type="paragraph" w:customStyle="1" w:styleId="xl83">
    <w:name w:val="xl83"/>
    <w:basedOn w:val="Normal"/>
    <w:rsid w:val="00D70CA4"/>
    <w:pPr>
      <w:pBdr>
        <w:top w:val="single" w:sz="4" w:space="0" w:color="808080"/>
        <w:left w:val="single" w:sz="4" w:space="0" w:color="808080"/>
        <w:bottom w:val="single" w:sz="4" w:space="0" w:color="808080"/>
        <w:right w:val="single" w:sz="4" w:space="0" w:color="808080"/>
      </w:pBdr>
      <w:shd w:val="clear" w:color="000000" w:fill="538DD5"/>
      <w:spacing w:before="100" w:beforeAutospacing="1" w:after="100" w:afterAutospacing="1"/>
      <w:textAlignment w:val="top"/>
    </w:pPr>
    <w:rPr>
      <w:rFonts w:ascii="Corbel" w:hAnsi="Corbel"/>
      <w:b/>
      <w:bCs/>
      <w:lang w:val="es-PE" w:eastAsia="es-PE"/>
    </w:rPr>
  </w:style>
  <w:style w:type="paragraph" w:customStyle="1" w:styleId="xl84">
    <w:name w:val="xl84"/>
    <w:basedOn w:val="Normal"/>
    <w:rsid w:val="00D70CA4"/>
    <w:pPr>
      <w:pBdr>
        <w:top w:val="single" w:sz="4" w:space="0" w:color="808080"/>
        <w:left w:val="single" w:sz="4" w:space="0" w:color="808080"/>
        <w:bottom w:val="single" w:sz="4" w:space="0" w:color="808080"/>
        <w:right w:val="single" w:sz="4" w:space="0" w:color="808080"/>
      </w:pBdr>
      <w:shd w:val="clear" w:color="000000" w:fill="538DD5"/>
      <w:spacing w:before="100" w:beforeAutospacing="1" w:after="100" w:afterAutospacing="1"/>
      <w:jc w:val="right"/>
      <w:textAlignment w:val="top"/>
    </w:pPr>
    <w:rPr>
      <w:rFonts w:ascii="Corbel" w:hAnsi="Corbel"/>
      <w:b/>
      <w:bCs/>
      <w:lang w:val="es-PE" w:eastAsia="es-PE"/>
    </w:rPr>
  </w:style>
  <w:style w:type="paragraph" w:customStyle="1" w:styleId="xl85">
    <w:name w:val="xl85"/>
    <w:basedOn w:val="Normal"/>
    <w:rsid w:val="00D70CA4"/>
    <w:pPr>
      <w:pBdr>
        <w:top w:val="single" w:sz="4" w:space="0" w:color="808080"/>
        <w:left w:val="single" w:sz="4" w:space="0" w:color="808080"/>
        <w:bottom w:val="single" w:sz="4" w:space="0" w:color="808080"/>
        <w:right w:val="single" w:sz="4" w:space="0" w:color="808080"/>
      </w:pBdr>
      <w:shd w:val="clear" w:color="000000" w:fill="538DD5"/>
      <w:spacing w:before="100" w:beforeAutospacing="1" w:after="100" w:afterAutospacing="1"/>
      <w:textAlignment w:val="top"/>
    </w:pPr>
    <w:rPr>
      <w:rFonts w:ascii="Corbel" w:hAnsi="Corbel"/>
      <w:b/>
      <w:bCs/>
      <w:lang w:val="es-PE" w:eastAsia="es-PE"/>
    </w:rPr>
  </w:style>
  <w:style w:type="paragraph" w:customStyle="1" w:styleId="xl86">
    <w:name w:val="xl86"/>
    <w:basedOn w:val="Normal"/>
    <w:rsid w:val="00D70CA4"/>
    <w:pPr>
      <w:pBdr>
        <w:left w:val="single" w:sz="4" w:space="0" w:color="808080"/>
        <w:bottom w:val="single" w:sz="4" w:space="0" w:color="808080"/>
        <w:right w:val="single" w:sz="4" w:space="0" w:color="808080"/>
      </w:pBdr>
      <w:shd w:val="clear" w:color="000000" w:fill="005073"/>
      <w:spacing w:before="100" w:beforeAutospacing="1" w:after="100" w:afterAutospacing="1"/>
      <w:textAlignment w:val="center"/>
    </w:pPr>
    <w:rPr>
      <w:rFonts w:ascii="Corbel" w:hAnsi="Corbel"/>
      <w:b/>
      <w:bCs/>
      <w:color w:val="FFFFFF"/>
      <w:lang w:val="es-PE" w:eastAsia="es-PE"/>
    </w:rPr>
  </w:style>
  <w:style w:type="paragraph" w:customStyle="1" w:styleId="xl87">
    <w:name w:val="xl87"/>
    <w:basedOn w:val="Normal"/>
    <w:rsid w:val="00D70CA4"/>
    <w:pPr>
      <w:pBdr>
        <w:left w:val="single" w:sz="4" w:space="0" w:color="808080"/>
        <w:bottom w:val="single" w:sz="4" w:space="0" w:color="808080"/>
        <w:right w:val="single" w:sz="4" w:space="0" w:color="808080"/>
      </w:pBdr>
      <w:shd w:val="clear" w:color="000000" w:fill="005073"/>
      <w:spacing w:before="100" w:beforeAutospacing="1" w:after="100" w:afterAutospacing="1"/>
      <w:textAlignment w:val="top"/>
    </w:pPr>
    <w:rPr>
      <w:rFonts w:ascii="Corbel" w:hAnsi="Corbel"/>
      <w:b/>
      <w:bCs/>
      <w:color w:val="FFFFFF"/>
      <w:lang w:val="es-PE" w:eastAsia="es-PE"/>
    </w:rPr>
  </w:style>
  <w:style w:type="paragraph" w:customStyle="1" w:styleId="xl88">
    <w:name w:val="xl88"/>
    <w:basedOn w:val="Normal"/>
    <w:rsid w:val="00D70CA4"/>
    <w:pPr>
      <w:pBdr>
        <w:left w:val="single" w:sz="4" w:space="0" w:color="808080"/>
        <w:bottom w:val="single" w:sz="4" w:space="0" w:color="808080"/>
        <w:right w:val="single" w:sz="4" w:space="0" w:color="808080"/>
      </w:pBdr>
      <w:shd w:val="clear" w:color="000000" w:fill="005073"/>
      <w:spacing w:before="100" w:beforeAutospacing="1" w:after="100" w:afterAutospacing="1"/>
      <w:jc w:val="right"/>
      <w:textAlignment w:val="top"/>
    </w:pPr>
    <w:rPr>
      <w:rFonts w:ascii="Corbel" w:hAnsi="Corbel"/>
      <w:b/>
      <w:bCs/>
      <w:color w:val="FFFFFF"/>
      <w:lang w:val="es-PE" w:eastAsia="es-PE"/>
    </w:rPr>
  </w:style>
  <w:style w:type="paragraph" w:customStyle="1" w:styleId="xl89">
    <w:name w:val="xl89"/>
    <w:basedOn w:val="Normal"/>
    <w:rsid w:val="00D70CA4"/>
    <w:pPr>
      <w:pBdr>
        <w:left w:val="single" w:sz="4" w:space="0" w:color="808080"/>
        <w:bottom w:val="single" w:sz="4" w:space="0" w:color="808080"/>
        <w:right w:val="single" w:sz="4" w:space="0" w:color="808080"/>
      </w:pBdr>
      <w:shd w:val="clear" w:color="000000" w:fill="005073"/>
      <w:spacing w:before="100" w:beforeAutospacing="1" w:after="100" w:afterAutospacing="1"/>
      <w:textAlignment w:val="top"/>
    </w:pPr>
    <w:rPr>
      <w:rFonts w:ascii="Corbel" w:hAnsi="Corbel"/>
      <w:b/>
      <w:bCs/>
      <w:color w:val="FFFFFF"/>
      <w:lang w:val="es-PE" w:eastAsia="es-PE"/>
    </w:rPr>
  </w:style>
  <w:style w:type="paragraph" w:customStyle="1" w:styleId="xl90">
    <w:name w:val="xl90"/>
    <w:basedOn w:val="Normal"/>
    <w:rsid w:val="00D70CA4"/>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top"/>
    </w:pPr>
    <w:rPr>
      <w:rFonts w:ascii="Corbel" w:hAnsi="Corbel"/>
      <w:lang w:val="es-PE" w:eastAsia="es-PE"/>
    </w:rPr>
  </w:style>
  <w:style w:type="paragraph" w:customStyle="1" w:styleId="xl91">
    <w:name w:val="xl91"/>
    <w:basedOn w:val="Normal"/>
    <w:rsid w:val="00D70CA4"/>
    <w:pPr>
      <w:shd w:val="clear" w:color="000000" w:fill="005073"/>
      <w:spacing w:before="100" w:beforeAutospacing="1" w:after="100" w:afterAutospacing="1"/>
      <w:jc w:val="center"/>
      <w:textAlignment w:val="center"/>
    </w:pPr>
    <w:rPr>
      <w:rFonts w:ascii="Corbel" w:hAnsi="Corbel"/>
      <w:b/>
      <w:bCs/>
      <w:color w:val="FFFFFF"/>
      <w:sz w:val="24"/>
      <w:szCs w:val="24"/>
      <w:lang w:val="es-PE" w:eastAsia="es-PE"/>
    </w:rPr>
  </w:style>
  <w:style w:type="paragraph" w:customStyle="1" w:styleId="xl92">
    <w:name w:val="xl92"/>
    <w:basedOn w:val="Normal"/>
    <w:rsid w:val="00D70CA4"/>
    <w:pPr>
      <w:shd w:val="clear" w:color="000000" w:fill="005073"/>
      <w:spacing w:before="100" w:beforeAutospacing="1" w:after="100" w:afterAutospacing="1"/>
      <w:jc w:val="center"/>
      <w:textAlignment w:val="center"/>
    </w:pPr>
    <w:rPr>
      <w:rFonts w:ascii="Corbel" w:hAnsi="Corbel"/>
      <w:b/>
      <w:bCs/>
      <w:color w:val="FFFFFF"/>
      <w:sz w:val="24"/>
      <w:szCs w:val="24"/>
      <w:lang w:val="es-PE" w:eastAsia="es-PE"/>
    </w:rPr>
  </w:style>
  <w:style w:type="paragraph" w:customStyle="1" w:styleId="xl93">
    <w:name w:val="xl93"/>
    <w:basedOn w:val="Normal"/>
    <w:rsid w:val="00D70CA4"/>
    <w:pPr>
      <w:pBdr>
        <w:left w:val="single" w:sz="4" w:space="0" w:color="808080"/>
        <w:bottom w:val="single" w:sz="4" w:space="0" w:color="808080"/>
        <w:right w:val="single" w:sz="4" w:space="0" w:color="808080"/>
      </w:pBdr>
      <w:shd w:val="clear" w:color="000000" w:fill="005073"/>
      <w:spacing w:before="100" w:beforeAutospacing="1" w:after="100" w:afterAutospacing="1"/>
      <w:textAlignment w:val="top"/>
    </w:pPr>
    <w:rPr>
      <w:rFonts w:ascii="Corbel" w:hAnsi="Corbel"/>
      <w:b/>
      <w:bCs/>
      <w:color w:val="FFFFFF"/>
      <w:lang w:val="es-PE" w:eastAsia="es-PE"/>
    </w:rPr>
  </w:style>
  <w:style w:type="paragraph" w:customStyle="1" w:styleId="xl94">
    <w:name w:val="xl94"/>
    <w:basedOn w:val="Normal"/>
    <w:rsid w:val="00D70CA4"/>
    <w:pPr>
      <w:pBdr>
        <w:top w:val="single" w:sz="4" w:space="0" w:color="808080"/>
        <w:left w:val="single" w:sz="4" w:space="0" w:color="808080"/>
        <w:bottom w:val="single" w:sz="4" w:space="0" w:color="808080"/>
      </w:pBdr>
      <w:shd w:val="clear" w:color="000000" w:fill="005073"/>
      <w:spacing w:before="100" w:beforeAutospacing="1" w:after="100" w:afterAutospacing="1"/>
      <w:jc w:val="center"/>
      <w:textAlignment w:val="top"/>
    </w:pPr>
    <w:rPr>
      <w:rFonts w:ascii="Corbel" w:hAnsi="Corbel"/>
      <w:b/>
      <w:bCs/>
      <w:color w:val="FFFFFF"/>
      <w:sz w:val="24"/>
      <w:szCs w:val="24"/>
      <w:lang w:val="es-PE" w:eastAsia="es-PE"/>
    </w:rPr>
  </w:style>
  <w:style w:type="paragraph" w:customStyle="1" w:styleId="xl95">
    <w:name w:val="xl95"/>
    <w:basedOn w:val="Normal"/>
    <w:rsid w:val="00D70CA4"/>
    <w:pPr>
      <w:pBdr>
        <w:top w:val="single" w:sz="4" w:space="0" w:color="808080"/>
        <w:bottom w:val="single" w:sz="4" w:space="0" w:color="808080"/>
        <w:right w:val="single" w:sz="4" w:space="0" w:color="808080"/>
      </w:pBdr>
      <w:spacing w:before="100" w:beforeAutospacing="1" w:after="100" w:afterAutospacing="1"/>
    </w:pPr>
    <w:rPr>
      <w:sz w:val="24"/>
      <w:szCs w:val="24"/>
      <w:lang w:val="es-PE" w:eastAsia="es-PE"/>
    </w:rPr>
  </w:style>
  <w:style w:type="paragraph" w:customStyle="1" w:styleId="xl96">
    <w:name w:val="xl96"/>
    <w:basedOn w:val="Normal"/>
    <w:rsid w:val="00D70CA4"/>
    <w:pPr>
      <w:pBdr>
        <w:top w:val="single" w:sz="4" w:space="0" w:color="808080"/>
        <w:left w:val="single" w:sz="4" w:space="0" w:color="808080"/>
        <w:bottom w:val="single" w:sz="4" w:space="0" w:color="808080"/>
        <w:right w:val="single" w:sz="4" w:space="0" w:color="808080"/>
      </w:pBdr>
      <w:shd w:val="clear" w:color="000000" w:fill="005073"/>
      <w:spacing w:before="100" w:beforeAutospacing="1" w:after="100" w:afterAutospacing="1"/>
      <w:jc w:val="center"/>
      <w:textAlignment w:val="top"/>
    </w:pPr>
    <w:rPr>
      <w:rFonts w:ascii="Corbel" w:hAnsi="Corbel"/>
      <w:b/>
      <w:bCs/>
      <w:color w:val="FFFFFF"/>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6697</Words>
  <Characters>36837</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Ventas1</cp:lastModifiedBy>
  <cp:revision>8</cp:revision>
  <dcterms:created xsi:type="dcterms:W3CDTF">2022-04-06T06:34:00Z</dcterms:created>
  <dcterms:modified xsi:type="dcterms:W3CDTF">2026-09-18T02:49:00Z</dcterms:modified>
</cp:coreProperties>
</file>