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1190"/>
        <w:gridCol w:w="8024"/>
      </w:tblGrid>
      <w:tr w:rsidR="00621E1B" w14:paraId="312B2F07" w14:textId="77777777" w:rsidTr="00855F33">
        <w:tc>
          <w:tcPr>
            <w:tcW w:w="1190" w:type="dxa"/>
          </w:tcPr>
          <w:p w14:paraId="1CE4166A" w14:textId="549AA26F" w:rsidR="00621E1B" w:rsidRPr="00ED1378" w:rsidRDefault="00621E1B" w:rsidP="00855F33">
            <w:pPr>
              <w:jc w:val="center"/>
              <w:rPr>
                <w:b/>
                <w:noProof/>
                <w:sz w:val="96"/>
                <w:szCs w:val="96"/>
                <w:lang w:val="es-ES"/>
              </w:rPr>
            </w:pPr>
          </w:p>
        </w:tc>
        <w:tc>
          <w:tcPr>
            <w:tcW w:w="8024" w:type="dxa"/>
            <w:shd w:val="clear" w:color="auto" w:fill="4BACC6" w:themeFill="accent5"/>
            <w:vAlign w:val="center"/>
          </w:tcPr>
          <w:p w14:paraId="753C9BA0" w14:textId="77777777" w:rsidR="00621E1B" w:rsidRPr="00A47C36" w:rsidRDefault="00621E1B" w:rsidP="00855F33">
            <w:pPr>
              <w:jc w:val="center"/>
              <w:rPr>
                <w:b/>
                <w:noProof/>
                <w:color w:val="FFFFFF" w:themeColor="background1"/>
                <w:sz w:val="72"/>
                <w:szCs w:val="72"/>
                <w:lang w:val="es-ES"/>
              </w:rPr>
            </w:pPr>
            <w:r>
              <w:rPr>
                <w:b/>
                <w:noProof/>
                <w:color w:val="FFFFFF" w:themeColor="background1"/>
                <w:sz w:val="56"/>
                <w:szCs w:val="72"/>
                <w:lang w:val="es-ES"/>
              </w:rPr>
              <w:t>MÉTRICAS DE CALIDAD</w:t>
            </w:r>
          </w:p>
        </w:tc>
      </w:tr>
    </w:tbl>
    <w:p w14:paraId="60B7FA94" w14:textId="77777777" w:rsidR="00B32CAB" w:rsidRDefault="00B32CAB" w:rsidP="00621E1B">
      <w:pPr>
        <w:spacing w:after="0" w:line="240" w:lineRule="auto"/>
        <w:jc w:val="center"/>
        <w:rPr>
          <w:b/>
          <w:sz w:val="24"/>
        </w:rPr>
      </w:pPr>
    </w:p>
    <w:p w14:paraId="0D14F435" w14:textId="77777777" w:rsidR="00B32CAB" w:rsidRPr="004777A0" w:rsidRDefault="00B32CAB" w:rsidP="00621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sz w:val="18"/>
          <w:szCs w:val="18"/>
        </w:rPr>
      </w:pPr>
      <w:r w:rsidRPr="004777A0">
        <w:rPr>
          <w:b/>
          <w:sz w:val="18"/>
          <w:szCs w:val="18"/>
        </w:rPr>
        <w:t>Instrucciones Generales</w:t>
      </w:r>
      <w:r w:rsidR="00601187" w:rsidRPr="004777A0">
        <w:rPr>
          <w:b/>
          <w:sz w:val="18"/>
          <w:szCs w:val="18"/>
        </w:rPr>
        <w:t>:</w:t>
      </w:r>
    </w:p>
    <w:p w14:paraId="77E95311" w14:textId="77777777" w:rsidR="00B32CAB" w:rsidRPr="004777A0" w:rsidRDefault="00ED04B7" w:rsidP="00621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sz w:val="18"/>
          <w:szCs w:val="18"/>
        </w:rPr>
      </w:pPr>
      <w:r>
        <w:t>Este documento presenta los atributos del proyecto y del producto que serán medidos a través del proceso de control de calidad y durante el ciclo de vida correspondiente. Entre las métricas de calidad más usuales, tenemos: Exactitud, Estructuración (o Modularidad), Pruebas, Mantenimiento, etc</w:t>
      </w:r>
      <w:r w:rsidR="00224B22" w:rsidRPr="009F30F2">
        <w:rPr>
          <w:iCs/>
          <w:color w:val="666666"/>
          <w:shd w:val="clear" w:color="auto" w:fill="FFFFFF"/>
        </w:rPr>
        <w:t>.</w:t>
      </w:r>
    </w:p>
    <w:p w14:paraId="4D24ADC2" w14:textId="77777777" w:rsidR="00B32CAB" w:rsidRDefault="00B32CAB" w:rsidP="00621E1B">
      <w:pPr>
        <w:spacing w:after="0" w:line="240" w:lineRule="auto"/>
        <w:jc w:val="both"/>
        <w:rPr>
          <w:b/>
          <w:sz w:val="24"/>
        </w:rPr>
      </w:pPr>
    </w:p>
    <w:p w14:paraId="7338B6E1" w14:textId="77777777" w:rsidR="00ED04B7" w:rsidRDefault="00ED04B7" w:rsidP="00B32CAB">
      <w:pPr>
        <w:jc w:val="both"/>
        <w:rPr>
          <w:b/>
          <w:sz w:val="24"/>
        </w:rPr>
      </w:pPr>
    </w:p>
    <w:p w14:paraId="61CCBBF0" w14:textId="77777777" w:rsidR="00940981" w:rsidRPr="00341474" w:rsidRDefault="00940981" w:rsidP="00940981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  <w:lang w:eastAsia="es-PE"/>
        </w:rPr>
      </w:pPr>
      <w:r w:rsidRPr="00341474">
        <w:rPr>
          <w:rFonts w:ascii="Arial" w:hAnsi="Arial" w:cs="Arial"/>
          <w:b/>
          <w:sz w:val="20"/>
          <w:szCs w:val="20"/>
          <w:lang w:eastAsia="es-PE"/>
        </w:rPr>
        <w:t>Para el Producto:</w:t>
      </w:r>
    </w:p>
    <w:p w14:paraId="0652DD1A" w14:textId="77777777" w:rsidR="00940981" w:rsidRDefault="00940981" w:rsidP="009409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eastAsia="es-PE"/>
        </w:rPr>
      </w:pPr>
    </w:p>
    <w:tbl>
      <w:tblPr>
        <w:tblStyle w:val="Tablaconcuadrcula2-nfasis1"/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2"/>
        <w:gridCol w:w="4323"/>
      </w:tblGrid>
      <w:tr w:rsidR="00940981" w14:paraId="4D4C5095" w14:textId="77777777" w:rsidTr="00C9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3F8EC0A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Métrica</w:t>
            </w:r>
          </w:p>
          <w:p w14:paraId="6F83FAF2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53F0269" w14:textId="77777777" w:rsidR="00940981" w:rsidRDefault="00940981" w:rsidP="00C952D2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4256BA62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03BC4730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 de Uso</w:t>
            </w:r>
          </w:p>
          <w:p w14:paraId="6903B4DB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4E3E2D25" w14:textId="77777777" w:rsid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0408E04C" w14:textId="77777777" w:rsidTr="00C9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1439288E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Método de medición</w:t>
            </w:r>
          </w:p>
          <w:p w14:paraId="6FD59917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705EE876" w14:textId="77777777" w:rsidR="00940981" w:rsidRDefault="00940981" w:rsidP="00C952D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469AD26C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63916699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Fórmula y elementos de cálculo</w:t>
            </w:r>
          </w:p>
          <w:p w14:paraId="5C19F51D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6ADD4B33" w14:textId="77777777" w:rsid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78262120" w14:textId="77777777" w:rsidTr="00C9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3C874C7B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Interpretación de la métrica</w:t>
            </w:r>
          </w:p>
          <w:p w14:paraId="2D8DDCF5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3662676A" w14:textId="77777777" w:rsidR="00940981" w:rsidRDefault="00940981" w:rsidP="00C952D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490FD39F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69D1BDBC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Escala</w:t>
            </w:r>
          </w:p>
          <w:p w14:paraId="2E68D1E7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06496762" w14:textId="77777777" w:rsid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3926BA34" w14:textId="77777777" w:rsidTr="00C9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7F365D5D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medida</w:t>
            </w:r>
          </w:p>
          <w:p w14:paraId="63A8BA7C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5B071112" w14:textId="77777777" w:rsidR="00940981" w:rsidRDefault="00940981" w:rsidP="00C952D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940981" w14:paraId="1B10EEF3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1DC22E7D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Fuentes de datos</w:t>
            </w:r>
          </w:p>
          <w:p w14:paraId="3D7E43D5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2FFD14BA" w14:textId="77777777" w:rsid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</w:tbl>
    <w:p w14:paraId="73ABAFC6" w14:textId="77777777" w:rsidR="00940981" w:rsidRDefault="00940981" w:rsidP="00B32CAB">
      <w:pPr>
        <w:jc w:val="both"/>
        <w:rPr>
          <w:b/>
          <w:sz w:val="24"/>
        </w:rPr>
      </w:pPr>
    </w:p>
    <w:p w14:paraId="1C83346B" w14:textId="77777777" w:rsidR="00940981" w:rsidRDefault="00940981" w:rsidP="0094098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0"/>
          <w:szCs w:val="20"/>
          <w:lang w:eastAsia="es-PE"/>
        </w:rPr>
      </w:pPr>
      <w:r>
        <w:rPr>
          <w:rFonts w:ascii="Arial" w:hAnsi="Arial" w:cs="Arial"/>
          <w:sz w:val="20"/>
          <w:szCs w:val="20"/>
          <w:lang w:eastAsia="es-PE"/>
        </w:rPr>
        <w:t>Ejemplo:</w:t>
      </w:r>
    </w:p>
    <w:p w14:paraId="707EBF84" w14:textId="77777777" w:rsidR="00940981" w:rsidRDefault="00940981" w:rsidP="0094098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  <w:lang w:eastAsia="es-PE"/>
        </w:rPr>
      </w:pPr>
    </w:p>
    <w:tbl>
      <w:tblPr>
        <w:tblStyle w:val="Tablaconcuadrcula2-nfasis1"/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2"/>
        <w:gridCol w:w="4323"/>
      </w:tblGrid>
      <w:tr w:rsidR="00940981" w14:paraId="1BC3D3A5" w14:textId="77777777" w:rsidTr="00C95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861234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Métrica</w:t>
            </w:r>
          </w:p>
          <w:p w14:paraId="37753A6B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74EF96F" w14:textId="302925C5" w:rsidR="00940981" w:rsidRPr="00940981" w:rsidRDefault="00D84512" w:rsidP="00C952D2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 w:val="0"/>
                <w:sz w:val="20"/>
                <w:szCs w:val="20"/>
                <w:lang w:eastAsia="es-PE"/>
              </w:rPr>
            </w:pPr>
            <w:r>
              <w:rPr>
                <w:rFonts w:asciiTheme="majorHAnsi" w:hAnsiTheme="majorHAnsi" w:cs="Arial"/>
                <w:b w:val="0"/>
                <w:sz w:val="20"/>
                <w:szCs w:val="20"/>
                <w:lang w:eastAsia="es-PE"/>
              </w:rPr>
              <w:t>Completitud Funcional</w:t>
            </w:r>
          </w:p>
        </w:tc>
      </w:tr>
      <w:tr w:rsidR="00940981" w14:paraId="1808A09B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429B1CE2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 de Uso</w:t>
            </w:r>
          </w:p>
          <w:p w14:paraId="53AFEFEE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1F945188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Medir la completitud de la funcionalidad ofrecida</w:t>
            </w:r>
          </w:p>
        </w:tc>
      </w:tr>
      <w:tr w:rsidR="00940981" w14:paraId="266133A5" w14:textId="77777777" w:rsidTr="00C9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1E0617C1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Método de medición</w:t>
            </w:r>
          </w:p>
          <w:p w14:paraId="6AC9F87D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614EC826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A través de un test</w:t>
            </w:r>
          </w:p>
        </w:tc>
      </w:tr>
      <w:tr w:rsidR="00940981" w14:paraId="1690874E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7A07129C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Fórmula y elementos de cálculo</w:t>
            </w:r>
          </w:p>
          <w:p w14:paraId="7C61EA6C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536B25E6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NIF = NFF/NFD</w:t>
            </w:r>
          </w:p>
          <w:p w14:paraId="5099BB5A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</w:p>
          <w:p w14:paraId="34B53A85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Donde:</w:t>
            </w:r>
          </w:p>
          <w:p w14:paraId="2792DD74" w14:textId="77777777" w:rsidR="00940981" w:rsidRPr="00940981" w:rsidRDefault="00940981" w:rsidP="00940981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NIF: Nivel de implementación de funcionalidad</w:t>
            </w:r>
          </w:p>
          <w:p w14:paraId="48467C83" w14:textId="77777777" w:rsidR="00940981" w:rsidRPr="00940981" w:rsidRDefault="00940981" w:rsidP="00940981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 xml:space="preserve">NFF: Número de funcionalidades </w:t>
            </w:r>
            <w:r w:rsidR="00AD4607">
              <w:rPr>
                <w:rFonts w:asciiTheme="majorHAnsi" w:hAnsiTheme="majorHAnsi" w:cs="Arial"/>
                <w:sz w:val="20"/>
                <w:szCs w:val="20"/>
                <w:lang w:eastAsia="es-PE"/>
              </w:rPr>
              <w:t>implementadas</w:t>
            </w:r>
          </w:p>
          <w:p w14:paraId="53239178" w14:textId="77777777" w:rsidR="00940981" w:rsidRPr="00940981" w:rsidRDefault="00940981" w:rsidP="00940981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 xml:space="preserve">NFD: Número </w:t>
            </w:r>
            <w:r w:rsidR="00AD4607">
              <w:rPr>
                <w:rFonts w:asciiTheme="majorHAnsi" w:hAnsiTheme="majorHAnsi" w:cs="Arial"/>
                <w:sz w:val="20"/>
                <w:szCs w:val="20"/>
                <w:lang w:eastAsia="es-PE"/>
              </w:rPr>
              <w:t xml:space="preserve">total </w:t>
            </w: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de funcionalidades descritas en los requerimientos</w:t>
            </w:r>
          </w:p>
        </w:tc>
      </w:tr>
      <w:tr w:rsidR="00940981" w14:paraId="41D9BF20" w14:textId="77777777" w:rsidTr="00C9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41A38597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Interpretación de la métrica</w:t>
            </w:r>
          </w:p>
          <w:p w14:paraId="3948CBEC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38C3DCF3" w14:textId="77777777" w:rsidR="00940981" w:rsidRPr="00940981" w:rsidRDefault="00940981" w:rsidP="00940981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El rango de medición es de 0 a 1, y donde el mejor valor es 1.</w:t>
            </w:r>
          </w:p>
          <w:p w14:paraId="4D00234E" w14:textId="77777777" w:rsidR="00940981" w:rsidRPr="00940981" w:rsidRDefault="00940981" w:rsidP="00940981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1 significa que todas las funcionalidades descritas en los requerimientos se han podido implementar</w:t>
            </w:r>
          </w:p>
          <w:p w14:paraId="195736B0" w14:textId="77777777" w:rsidR="00940981" w:rsidRPr="00940981" w:rsidRDefault="00940981" w:rsidP="00940981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 xml:space="preserve">Un valor menor a 1 significa que sólo una parte de las funcionalidades descritas en los requerimientos, han podido ser implementadas. Esa proporción o </w:t>
            </w: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lastRenderedPageBreak/>
              <w:t>porcentaje de implementación viene dada por el valor presentado en la métrica</w:t>
            </w:r>
          </w:p>
        </w:tc>
      </w:tr>
      <w:tr w:rsidR="00940981" w14:paraId="08A9C0C4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59860983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Escala</w:t>
            </w:r>
          </w:p>
          <w:p w14:paraId="0627CD18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3FF3D7C7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Absoluta: 0 &lt;= NIF &lt;= 1</w:t>
            </w:r>
          </w:p>
        </w:tc>
      </w:tr>
      <w:tr w:rsidR="00940981" w14:paraId="73E70D17" w14:textId="77777777" w:rsidTr="00C95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7354E003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medida</w:t>
            </w:r>
          </w:p>
          <w:p w14:paraId="1A22D7DE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45C00E07" w14:textId="77777777" w:rsidR="00940981" w:rsidRPr="00940981" w:rsidRDefault="00940981" w:rsidP="00C952D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Numérica</w:t>
            </w:r>
          </w:p>
        </w:tc>
      </w:tr>
      <w:tr w:rsidR="00940981" w14:paraId="5115E4E2" w14:textId="77777777" w:rsidTr="00C95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01EE1070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Fuentes de datos</w:t>
            </w:r>
          </w:p>
          <w:p w14:paraId="24F94D84" w14:textId="77777777" w:rsidR="00940981" w:rsidRDefault="00940981" w:rsidP="00C952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0B1F769C" w14:textId="77777777" w:rsidR="00940981" w:rsidRPr="00940981" w:rsidRDefault="00940981" w:rsidP="00940981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  <w:lang w:eastAsia="es-PE"/>
              </w:rPr>
            </w:pPr>
            <w:r w:rsidRPr="00940981">
              <w:rPr>
                <w:rFonts w:asciiTheme="majorHAnsi" w:hAnsiTheme="majorHAnsi" w:cs="Arial"/>
                <w:sz w:val="20"/>
                <w:szCs w:val="20"/>
                <w:lang w:eastAsia="es-PE"/>
              </w:rPr>
              <w:t>Documento de especificación de requerimientos</w:t>
            </w:r>
          </w:p>
        </w:tc>
      </w:tr>
    </w:tbl>
    <w:p w14:paraId="4FFAA45E" w14:textId="77777777" w:rsidR="00940981" w:rsidRDefault="00940981" w:rsidP="00B32CAB">
      <w:pPr>
        <w:jc w:val="both"/>
        <w:rPr>
          <w:b/>
          <w:sz w:val="24"/>
        </w:rPr>
      </w:pPr>
    </w:p>
    <w:p w14:paraId="5D808410" w14:textId="77777777" w:rsidR="00D00C0D" w:rsidRDefault="00D00C0D" w:rsidP="00D00C0D">
      <w:pPr>
        <w:ind w:left="708"/>
        <w:jc w:val="both"/>
        <w:rPr>
          <w:rFonts w:cs="Arial"/>
          <w:sz w:val="20"/>
          <w:szCs w:val="24"/>
        </w:rPr>
      </w:pPr>
    </w:p>
    <w:p w14:paraId="26573274" w14:textId="1C007311" w:rsidR="00940981" w:rsidRPr="00E907B3" w:rsidRDefault="00E907B3" w:rsidP="00C516E9">
      <w:pPr>
        <w:ind w:left="360"/>
        <w:jc w:val="center"/>
        <w:rPr>
          <w:rFonts w:cs="Arial"/>
          <w:b/>
          <w:bCs/>
          <w:color w:val="FF0000"/>
          <w:sz w:val="44"/>
          <w:szCs w:val="52"/>
        </w:rPr>
      </w:pPr>
      <w:r w:rsidRPr="00E907B3">
        <w:rPr>
          <w:rFonts w:cs="Arial"/>
          <w:b/>
          <w:bCs/>
          <w:color w:val="FF0000"/>
          <w:sz w:val="44"/>
          <w:szCs w:val="52"/>
        </w:rPr>
        <w:t xml:space="preserve">ESCOGER COMO MINIMO </w:t>
      </w:r>
      <w:r w:rsidRPr="00E907B3">
        <w:rPr>
          <w:rFonts w:cs="Arial"/>
          <w:b/>
          <w:bCs/>
          <w:color w:val="FF0000"/>
          <w:sz w:val="44"/>
          <w:szCs w:val="52"/>
          <w:u w:val="thick" w:color="0070C0"/>
        </w:rPr>
        <w:t>5</w:t>
      </w:r>
      <w:r w:rsidRPr="00E907B3">
        <w:rPr>
          <w:rFonts w:cs="Arial"/>
          <w:b/>
          <w:bCs/>
          <w:color w:val="FF0000"/>
          <w:sz w:val="44"/>
          <w:szCs w:val="52"/>
        </w:rPr>
        <w:t xml:space="preserve"> METRICAS DE CALIDAD Y ANALIZAR CON LA ISO 25010 ó 25012</w:t>
      </w:r>
    </w:p>
    <w:p w14:paraId="7A376168" w14:textId="77777777" w:rsidR="00940981" w:rsidRDefault="00940981" w:rsidP="00D00C0D">
      <w:pPr>
        <w:ind w:left="708"/>
        <w:jc w:val="both"/>
        <w:rPr>
          <w:rFonts w:cs="Arial"/>
          <w:sz w:val="20"/>
          <w:szCs w:val="24"/>
        </w:rPr>
      </w:pPr>
    </w:p>
    <w:p w14:paraId="378D19DB" w14:textId="5495709A" w:rsidR="00C516E9" w:rsidRPr="00341474" w:rsidRDefault="00C516E9" w:rsidP="00C516E9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  <w:lang w:eastAsia="es-PE"/>
        </w:rPr>
      </w:pPr>
      <w:r w:rsidRPr="00341474">
        <w:rPr>
          <w:rFonts w:ascii="Arial" w:hAnsi="Arial" w:cs="Arial"/>
          <w:b/>
          <w:sz w:val="20"/>
          <w:szCs w:val="20"/>
          <w:lang w:eastAsia="es-PE"/>
        </w:rPr>
        <w:t xml:space="preserve">Para el </w:t>
      </w:r>
      <w:r>
        <w:rPr>
          <w:rFonts w:ascii="Arial" w:hAnsi="Arial" w:cs="Arial"/>
          <w:b/>
          <w:sz w:val="20"/>
          <w:szCs w:val="20"/>
          <w:lang w:eastAsia="es-PE"/>
        </w:rPr>
        <w:t>VD</w:t>
      </w:r>
      <w:r w:rsidRPr="00341474">
        <w:rPr>
          <w:rFonts w:ascii="Arial" w:hAnsi="Arial" w:cs="Arial"/>
          <w:b/>
          <w:sz w:val="20"/>
          <w:szCs w:val="20"/>
          <w:lang w:eastAsia="es-PE"/>
        </w:rPr>
        <w:t>:</w:t>
      </w:r>
    </w:p>
    <w:p w14:paraId="3B25A580" w14:textId="77777777" w:rsidR="00C516E9" w:rsidRDefault="00C516E9" w:rsidP="00C516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eastAsia="es-PE"/>
        </w:rPr>
      </w:pPr>
    </w:p>
    <w:tbl>
      <w:tblPr>
        <w:tblStyle w:val="Tablaconcuadrcula2-nfasis1"/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2"/>
        <w:gridCol w:w="4323"/>
      </w:tblGrid>
      <w:tr w:rsidR="00C516E9" w14:paraId="1EC16681" w14:textId="77777777" w:rsidTr="00C66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E4AE928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Métrica</w:t>
            </w:r>
          </w:p>
          <w:p w14:paraId="0ADF6C37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84734CD" w14:textId="77777777" w:rsidR="00C516E9" w:rsidRDefault="00C516E9" w:rsidP="00C6684E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0E5452E6" w14:textId="77777777" w:rsidTr="00C66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7C862805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 de Uso</w:t>
            </w:r>
          </w:p>
          <w:p w14:paraId="41BA3AC2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206CF088" w14:textId="77777777" w:rsidR="00C516E9" w:rsidRDefault="00C516E9" w:rsidP="00C6684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4F94CB35" w14:textId="77777777" w:rsidTr="00C66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53FCEB97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Método de medición</w:t>
            </w:r>
          </w:p>
          <w:p w14:paraId="28E6D5E0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3AA7B9EF" w14:textId="77777777" w:rsidR="00C516E9" w:rsidRDefault="00C516E9" w:rsidP="00C6684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2796A2C1" w14:textId="77777777" w:rsidTr="00C66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1A4491BD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Fórmula y elementos de cálculo</w:t>
            </w:r>
          </w:p>
          <w:p w14:paraId="5397BF33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7F8EE290" w14:textId="77777777" w:rsidR="00C516E9" w:rsidRDefault="00C516E9" w:rsidP="00C6684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7B046FEF" w14:textId="77777777" w:rsidTr="00C66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58EE8414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Interpretación de la métrica</w:t>
            </w:r>
          </w:p>
          <w:p w14:paraId="514DD56C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32016820" w14:textId="77777777" w:rsidR="00C516E9" w:rsidRDefault="00C516E9" w:rsidP="00C6684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32619ACA" w14:textId="77777777" w:rsidTr="00C66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74471BA2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Escala</w:t>
            </w:r>
          </w:p>
          <w:p w14:paraId="66FC00C6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6CB68D8F" w14:textId="77777777" w:rsidR="00C516E9" w:rsidRDefault="00C516E9" w:rsidP="00C6684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6D9C470E" w14:textId="77777777" w:rsidTr="00C668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657C0A54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medida</w:t>
            </w:r>
          </w:p>
          <w:p w14:paraId="62A51546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722E19AF" w14:textId="77777777" w:rsidR="00C516E9" w:rsidRDefault="00C516E9" w:rsidP="00C6684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C516E9" w14:paraId="2892730C" w14:textId="77777777" w:rsidTr="00C66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2" w:type="dxa"/>
          </w:tcPr>
          <w:p w14:paraId="1F5EE74A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Fuentes de datos</w:t>
            </w:r>
          </w:p>
          <w:p w14:paraId="16DBB776" w14:textId="77777777" w:rsidR="00C516E9" w:rsidRDefault="00C516E9" w:rsidP="00C6684E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4323" w:type="dxa"/>
          </w:tcPr>
          <w:p w14:paraId="0619D87A" w14:textId="77777777" w:rsidR="00C516E9" w:rsidRDefault="00C516E9" w:rsidP="00C6684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</w:tbl>
    <w:p w14:paraId="15546C14" w14:textId="77777777" w:rsidR="00C516E9" w:rsidRDefault="00C516E9" w:rsidP="00C516E9">
      <w:pPr>
        <w:jc w:val="both"/>
        <w:rPr>
          <w:b/>
          <w:sz w:val="24"/>
        </w:rPr>
      </w:pPr>
    </w:p>
    <w:p w14:paraId="681BB2B1" w14:textId="77777777" w:rsidR="00940981" w:rsidRDefault="00940981" w:rsidP="00D00C0D">
      <w:pPr>
        <w:ind w:left="708"/>
        <w:jc w:val="both"/>
        <w:rPr>
          <w:rFonts w:cs="Arial"/>
          <w:sz w:val="20"/>
          <w:szCs w:val="24"/>
        </w:rPr>
      </w:pPr>
    </w:p>
    <w:p w14:paraId="09A31502" w14:textId="77777777" w:rsidR="00940981" w:rsidRDefault="00940981" w:rsidP="00D00C0D">
      <w:pPr>
        <w:ind w:left="708"/>
        <w:jc w:val="both"/>
        <w:rPr>
          <w:rFonts w:cs="Arial"/>
          <w:sz w:val="20"/>
          <w:szCs w:val="24"/>
        </w:rPr>
      </w:pPr>
    </w:p>
    <w:p w14:paraId="5069A5FF" w14:textId="77777777" w:rsidR="00D00C0D" w:rsidRDefault="00D00C0D" w:rsidP="00D00C0D">
      <w:pPr>
        <w:ind w:left="708"/>
        <w:jc w:val="both"/>
        <w:rPr>
          <w:rFonts w:cs="Arial"/>
          <w:sz w:val="20"/>
          <w:szCs w:val="24"/>
        </w:rPr>
      </w:pPr>
    </w:p>
    <w:p w14:paraId="0012114A" w14:textId="77777777" w:rsidR="00D00C0D" w:rsidRDefault="00D00C0D" w:rsidP="00D00C0D">
      <w:pPr>
        <w:ind w:left="708"/>
        <w:jc w:val="both"/>
        <w:rPr>
          <w:b/>
          <w:sz w:val="24"/>
        </w:rPr>
      </w:pPr>
    </w:p>
    <w:p w14:paraId="502DFBB4" w14:textId="77777777" w:rsidR="00D00C0D" w:rsidRDefault="00D00C0D" w:rsidP="006210B1">
      <w:pPr>
        <w:jc w:val="both"/>
        <w:rPr>
          <w:b/>
          <w:sz w:val="24"/>
        </w:rPr>
      </w:pPr>
    </w:p>
    <w:p w14:paraId="0F1E0E99" w14:textId="77777777" w:rsidR="009A6C35" w:rsidRDefault="009A6C35" w:rsidP="009801EE">
      <w:pPr>
        <w:ind w:left="360"/>
      </w:pPr>
    </w:p>
    <w:p w14:paraId="0F22BB68" w14:textId="77777777" w:rsidR="00EF1751" w:rsidRDefault="00EF1751" w:rsidP="009801EE">
      <w:pPr>
        <w:ind w:left="360"/>
      </w:pPr>
    </w:p>
    <w:p w14:paraId="427C449F" w14:textId="77777777" w:rsidR="00EF1751" w:rsidRDefault="00EF1751" w:rsidP="009801EE">
      <w:pPr>
        <w:ind w:left="360"/>
      </w:pPr>
    </w:p>
    <w:p w14:paraId="34615850" w14:textId="77777777" w:rsidR="00EF1751" w:rsidRDefault="00EF1751" w:rsidP="009801EE">
      <w:pPr>
        <w:ind w:left="360"/>
      </w:pPr>
    </w:p>
    <w:tbl>
      <w:tblPr>
        <w:tblStyle w:val="Cuadrculaclara-nfasis3"/>
        <w:tblW w:w="9143" w:type="dxa"/>
        <w:jc w:val="center"/>
        <w:tblLook w:val="04A0" w:firstRow="1" w:lastRow="0" w:firstColumn="1" w:lastColumn="0" w:noHBand="0" w:noVBand="1"/>
      </w:tblPr>
      <w:tblGrid>
        <w:gridCol w:w="1496"/>
        <w:gridCol w:w="1496"/>
        <w:gridCol w:w="1496"/>
        <w:gridCol w:w="1661"/>
        <w:gridCol w:w="1497"/>
        <w:gridCol w:w="1497"/>
      </w:tblGrid>
      <w:tr w:rsidR="00601187" w14:paraId="5CF29056" w14:textId="77777777" w:rsidTr="008D2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3" w:type="dxa"/>
            <w:gridSpan w:val="6"/>
          </w:tcPr>
          <w:p w14:paraId="2FBF6781" w14:textId="77777777" w:rsidR="00601187" w:rsidRPr="00A570B7" w:rsidRDefault="00601187" w:rsidP="003A252F">
            <w:pPr>
              <w:jc w:val="center"/>
              <w:rPr>
                <w:b w:val="0"/>
              </w:rPr>
            </w:pPr>
            <w:r w:rsidRPr="00A570B7">
              <w:t>CONTROL DE VERSIONES</w:t>
            </w:r>
          </w:p>
        </w:tc>
      </w:tr>
      <w:tr w:rsidR="00601187" w:rsidRPr="00A570B7" w14:paraId="5E9DE5C8" w14:textId="77777777" w:rsidTr="008D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6098103A" w14:textId="77777777" w:rsidR="00601187" w:rsidRPr="00A570B7" w:rsidRDefault="00601187" w:rsidP="003A252F">
            <w:pPr>
              <w:jc w:val="center"/>
              <w:rPr>
                <w:b w:val="0"/>
              </w:rPr>
            </w:pPr>
            <w:r w:rsidRPr="00A570B7">
              <w:t>Versión</w:t>
            </w:r>
          </w:p>
        </w:tc>
        <w:tc>
          <w:tcPr>
            <w:tcW w:w="1496" w:type="dxa"/>
          </w:tcPr>
          <w:p w14:paraId="44B36ADE" w14:textId="77777777" w:rsidR="00601187" w:rsidRPr="00A570B7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1496" w:type="dxa"/>
          </w:tcPr>
          <w:p w14:paraId="3217B2C5" w14:textId="77777777" w:rsidR="00601187" w:rsidRPr="00A570B7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Revisado Por:</w:t>
            </w:r>
          </w:p>
        </w:tc>
        <w:tc>
          <w:tcPr>
            <w:tcW w:w="1661" w:type="dxa"/>
          </w:tcPr>
          <w:p w14:paraId="52320D87" w14:textId="77777777" w:rsidR="00601187" w:rsidRPr="00A570B7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Aprobado Por:</w:t>
            </w:r>
          </w:p>
        </w:tc>
        <w:tc>
          <w:tcPr>
            <w:tcW w:w="1497" w:type="dxa"/>
          </w:tcPr>
          <w:p w14:paraId="653DC557" w14:textId="77777777" w:rsidR="00601187" w:rsidRPr="00A570B7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497" w:type="dxa"/>
          </w:tcPr>
          <w:p w14:paraId="0DC87785" w14:textId="77777777" w:rsidR="00601187" w:rsidRPr="00A570B7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Motivo</w:t>
            </w:r>
          </w:p>
        </w:tc>
      </w:tr>
      <w:tr w:rsidR="00601187" w:rsidRPr="00F21319" w14:paraId="6BDEFDE7" w14:textId="77777777" w:rsidTr="008D2B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6A8519E6" w14:textId="77777777" w:rsidR="00601187" w:rsidRPr="00F21319" w:rsidRDefault="00601187" w:rsidP="003A252F">
            <w:pPr>
              <w:jc w:val="center"/>
              <w:rPr>
                <w:b w:val="0"/>
              </w:rPr>
            </w:pPr>
            <w:r w:rsidRPr="00F21319">
              <w:rPr>
                <w:b w:val="0"/>
              </w:rPr>
              <w:t>1.0</w:t>
            </w:r>
          </w:p>
        </w:tc>
        <w:tc>
          <w:tcPr>
            <w:tcW w:w="1496" w:type="dxa"/>
          </w:tcPr>
          <w:p w14:paraId="0F3F6A25" w14:textId="77777777" w:rsidR="00601187" w:rsidRPr="00F21319" w:rsidRDefault="00601187" w:rsidP="003A25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96" w:type="dxa"/>
          </w:tcPr>
          <w:p w14:paraId="0ED7BBE6" w14:textId="77777777" w:rsidR="00601187" w:rsidRPr="00F21319" w:rsidRDefault="00601187" w:rsidP="003A25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61" w:type="dxa"/>
          </w:tcPr>
          <w:p w14:paraId="055031B6" w14:textId="77777777" w:rsidR="00601187" w:rsidRPr="00F21319" w:rsidRDefault="00601187" w:rsidP="003A25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97" w:type="dxa"/>
          </w:tcPr>
          <w:p w14:paraId="708FCDB5" w14:textId="77777777" w:rsidR="00601187" w:rsidRPr="00F21319" w:rsidRDefault="00601187" w:rsidP="003A25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97" w:type="dxa"/>
          </w:tcPr>
          <w:p w14:paraId="57D39A9A" w14:textId="77777777" w:rsidR="00601187" w:rsidRPr="00F21319" w:rsidRDefault="00601187" w:rsidP="003A25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601187" w:rsidRPr="009970AE" w14:paraId="6E651AFB" w14:textId="77777777" w:rsidTr="008D2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64BF7FB3" w14:textId="77777777" w:rsidR="00601187" w:rsidRPr="009970AE" w:rsidRDefault="00601187" w:rsidP="003A252F">
            <w:pPr>
              <w:jc w:val="center"/>
              <w:rPr>
                <w:b w:val="0"/>
              </w:rPr>
            </w:pPr>
            <w:r w:rsidRPr="009970AE">
              <w:rPr>
                <w:b w:val="0"/>
              </w:rPr>
              <w:t>…</w:t>
            </w:r>
          </w:p>
        </w:tc>
        <w:tc>
          <w:tcPr>
            <w:tcW w:w="1496" w:type="dxa"/>
          </w:tcPr>
          <w:p w14:paraId="2192EEBD" w14:textId="77777777" w:rsidR="00601187" w:rsidRPr="009970AE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u w:val="single"/>
              </w:rPr>
            </w:pPr>
          </w:p>
        </w:tc>
        <w:tc>
          <w:tcPr>
            <w:tcW w:w="1496" w:type="dxa"/>
          </w:tcPr>
          <w:p w14:paraId="1CDD940A" w14:textId="77777777" w:rsidR="00601187" w:rsidRPr="009970AE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u w:val="single"/>
              </w:rPr>
            </w:pPr>
          </w:p>
        </w:tc>
        <w:tc>
          <w:tcPr>
            <w:tcW w:w="1661" w:type="dxa"/>
          </w:tcPr>
          <w:p w14:paraId="7B851321" w14:textId="77777777" w:rsidR="00601187" w:rsidRPr="009970AE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u w:val="single"/>
              </w:rPr>
            </w:pPr>
          </w:p>
        </w:tc>
        <w:tc>
          <w:tcPr>
            <w:tcW w:w="1497" w:type="dxa"/>
          </w:tcPr>
          <w:p w14:paraId="3B3BCE7A" w14:textId="77777777" w:rsidR="00601187" w:rsidRPr="009970AE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u w:val="single"/>
              </w:rPr>
            </w:pPr>
          </w:p>
        </w:tc>
        <w:tc>
          <w:tcPr>
            <w:tcW w:w="1497" w:type="dxa"/>
          </w:tcPr>
          <w:p w14:paraId="006CF0F8" w14:textId="77777777" w:rsidR="00601187" w:rsidRPr="009970AE" w:rsidRDefault="00601187" w:rsidP="003A25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u w:val="single"/>
              </w:rPr>
            </w:pPr>
          </w:p>
        </w:tc>
      </w:tr>
    </w:tbl>
    <w:p w14:paraId="37C8F490" w14:textId="77777777" w:rsidR="00375952" w:rsidRDefault="00375952"/>
    <w:sectPr w:rsidR="00375952" w:rsidSect="00EF1751">
      <w:footerReference w:type="default" r:id="rId7"/>
      <w:pgSz w:w="11907" w:h="16839" w:code="9"/>
      <w:pgMar w:top="1080" w:right="1440" w:bottom="1080" w:left="1440" w:header="708" w:footer="708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4373B" w14:textId="77777777" w:rsidR="00AB6D32" w:rsidRDefault="00AB6D32" w:rsidP="001E3BBE">
      <w:pPr>
        <w:spacing w:after="0" w:line="240" w:lineRule="auto"/>
      </w:pPr>
      <w:r>
        <w:separator/>
      </w:r>
    </w:p>
  </w:endnote>
  <w:endnote w:type="continuationSeparator" w:id="0">
    <w:p w14:paraId="2BF7FC08" w14:textId="77777777" w:rsidR="00AB6D32" w:rsidRDefault="00AB6D32" w:rsidP="001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9380683"/>
      <w:docPartObj>
        <w:docPartGallery w:val="Page Numbers (Bottom of Page)"/>
        <w:docPartUnique/>
      </w:docPartObj>
    </w:sdtPr>
    <w:sdtContent>
      <w:p w14:paraId="25CDD07C" w14:textId="77777777" w:rsidR="00601187" w:rsidRDefault="00601187">
        <w:pPr>
          <w:pStyle w:val="Piedepgina"/>
          <w:jc w:val="center"/>
        </w:pPr>
        <w:r>
          <w:rPr>
            <w:noProof/>
            <w:color w:val="FFFFFF" w:themeColor="background1"/>
            <w:lang w:val="es-PR" w:eastAsia="es-PR"/>
          </w:rPr>
          <mc:AlternateContent>
            <mc:Choice Requires="wpg">
              <w:drawing>
                <wp:inline distT="0" distB="0" distL="0" distR="0" wp14:anchorId="5AE3C29F" wp14:editId="6EAE3BE7">
                  <wp:extent cx="548640" cy="237490"/>
                  <wp:effectExtent l="9525" t="9525" r="13335" b="10160"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6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3D0D92" w14:textId="77777777" w:rsidR="00601187" w:rsidRDefault="00601187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E4D3E" w:rsidRPr="000E4D3E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AE3C29F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2D3D0D92" w14:textId="77777777" w:rsidR="00601187" w:rsidRDefault="00601187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E4D3E" w:rsidRPr="000E4D3E">
                            <w:rPr>
                              <w:b/>
                              <w:bCs/>
                              <w:noProof/>
                              <w:color w:val="FFFFFF" w:themeColor="background1"/>
                              <w:lang w:val="es-ES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63C3E8EE" w14:textId="77777777" w:rsidR="001E3BBE" w:rsidRDefault="001E3B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A33EA" w14:textId="77777777" w:rsidR="00AB6D32" w:rsidRDefault="00AB6D32" w:rsidP="001E3BBE">
      <w:pPr>
        <w:spacing w:after="0" w:line="240" w:lineRule="auto"/>
      </w:pPr>
      <w:r>
        <w:separator/>
      </w:r>
    </w:p>
  </w:footnote>
  <w:footnote w:type="continuationSeparator" w:id="0">
    <w:p w14:paraId="1D063E43" w14:textId="77777777" w:rsidR="00AB6D32" w:rsidRDefault="00AB6D32" w:rsidP="001E3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EA5"/>
    <w:multiLevelType w:val="hybridMultilevel"/>
    <w:tmpl w:val="0CEAC7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17D9"/>
    <w:multiLevelType w:val="hybridMultilevel"/>
    <w:tmpl w:val="16422E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1338A"/>
    <w:multiLevelType w:val="hybridMultilevel"/>
    <w:tmpl w:val="CA084F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7193C"/>
    <w:multiLevelType w:val="hybridMultilevel"/>
    <w:tmpl w:val="89B6AD5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EA430A"/>
    <w:multiLevelType w:val="hybridMultilevel"/>
    <w:tmpl w:val="3384B2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20695"/>
    <w:multiLevelType w:val="hybridMultilevel"/>
    <w:tmpl w:val="2DB00C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B25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955E2"/>
    <w:multiLevelType w:val="hybridMultilevel"/>
    <w:tmpl w:val="F2F436A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A15A6B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B4809"/>
    <w:multiLevelType w:val="hybridMultilevel"/>
    <w:tmpl w:val="211EFCA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0A3A2F"/>
    <w:multiLevelType w:val="hybridMultilevel"/>
    <w:tmpl w:val="011008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320A2"/>
    <w:multiLevelType w:val="hybridMultilevel"/>
    <w:tmpl w:val="4900E1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D26FC"/>
    <w:multiLevelType w:val="hybridMultilevel"/>
    <w:tmpl w:val="393286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079C3"/>
    <w:multiLevelType w:val="hybridMultilevel"/>
    <w:tmpl w:val="CE1806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1512">
    <w:abstractNumId w:val="4"/>
  </w:num>
  <w:num w:numId="2" w16cid:durableId="18623130">
    <w:abstractNumId w:val="9"/>
  </w:num>
  <w:num w:numId="3" w16cid:durableId="1910505580">
    <w:abstractNumId w:val="8"/>
  </w:num>
  <w:num w:numId="4" w16cid:durableId="2003190837">
    <w:abstractNumId w:val="6"/>
  </w:num>
  <w:num w:numId="5" w16cid:durableId="520633099">
    <w:abstractNumId w:val="10"/>
  </w:num>
  <w:num w:numId="6" w16cid:durableId="835223550">
    <w:abstractNumId w:val="12"/>
  </w:num>
  <w:num w:numId="7" w16cid:durableId="360132365">
    <w:abstractNumId w:val="0"/>
  </w:num>
  <w:num w:numId="8" w16cid:durableId="1066032788">
    <w:abstractNumId w:val="5"/>
  </w:num>
  <w:num w:numId="9" w16cid:durableId="1512184117">
    <w:abstractNumId w:val="11"/>
  </w:num>
  <w:num w:numId="10" w16cid:durableId="868642183">
    <w:abstractNumId w:val="13"/>
  </w:num>
  <w:num w:numId="11" w16cid:durableId="1359769848">
    <w:abstractNumId w:val="3"/>
  </w:num>
  <w:num w:numId="12" w16cid:durableId="670645750">
    <w:abstractNumId w:val="1"/>
  </w:num>
  <w:num w:numId="13" w16cid:durableId="976105422">
    <w:abstractNumId w:val="7"/>
  </w:num>
  <w:num w:numId="14" w16cid:durableId="197540537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D00"/>
    <w:rsid w:val="000066CC"/>
    <w:rsid w:val="00006BC7"/>
    <w:rsid w:val="00014806"/>
    <w:rsid w:val="00025302"/>
    <w:rsid w:val="0006053B"/>
    <w:rsid w:val="00075631"/>
    <w:rsid w:val="00086504"/>
    <w:rsid w:val="000A7C2F"/>
    <w:rsid w:val="000B4110"/>
    <w:rsid w:val="000C3DDD"/>
    <w:rsid w:val="000C7E1D"/>
    <w:rsid w:val="000E4D3E"/>
    <w:rsid w:val="000F2E6F"/>
    <w:rsid w:val="00124C45"/>
    <w:rsid w:val="00124F2C"/>
    <w:rsid w:val="00141576"/>
    <w:rsid w:val="001A209C"/>
    <w:rsid w:val="001B335A"/>
    <w:rsid w:val="001E3BBE"/>
    <w:rsid w:val="00203D82"/>
    <w:rsid w:val="00224B22"/>
    <w:rsid w:val="002C54F7"/>
    <w:rsid w:val="002F1766"/>
    <w:rsid w:val="00322BDA"/>
    <w:rsid w:val="003330FE"/>
    <w:rsid w:val="00375952"/>
    <w:rsid w:val="00380D11"/>
    <w:rsid w:val="003867B5"/>
    <w:rsid w:val="00387F83"/>
    <w:rsid w:val="003918A9"/>
    <w:rsid w:val="00391A01"/>
    <w:rsid w:val="003A1009"/>
    <w:rsid w:val="003E59C4"/>
    <w:rsid w:val="004777A0"/>
    <w:rsid w:val="004E663F"/>
    <w:rsid w:val="004F111D"/>
    <w:rsid w:val="00503DC8"/>
    <w:rsid w:val="00520664"/>
    <w:rsid w:val="0052673D"/>
    <w:rsid w:val="00535C84"/>
    <w:rsid w:val="00556EFD"/>
    <w:rsid w:val="0056623D"/>
    <w:rsid w:val="00576AF4"/>
    <w:rsid w:val="00597AD5"/>
    <w:rsid w:val="005D11D1"/>
    <w:rsid w:val="005D5AA5"/>
    <w:rsid w:val="005D600F"/>
    <w:rsid w:val="005F663B"/>
    <w:rsid w:val="00601187"/>
    <w:rsid w:val="00614561"/>
    <w:rsid w:val="006210B1"/>
    <w:rsid w:val="00621E1B"/>
    <w:rsid w:val="00634BEA"/>
    <w:rsid w:val="00651DF1"/>
    <w:rsid w:val="007032C7"/>
    <w:rsid w:val="00706A27"/>
    <w:rsid w:val="00731CAA"/>
    <w:rsid w:val="007548D9"/>
    <w:rsid w:val="007962D1"/>
    <w:rsid w:val="00796C8E"/>
    <w:rsid w:val="007E6B28"/>
    <w:rsid w:val="007F0790"/>
    <w:rsid w:val="008201CF"/>
    <w:rsid w:val="008750A2"/>
    <w:rsid w:val="00885789"/>
    <w:rsid w:val="008B236F"/>
    <w:rsid w:val="008B6134"/>
    <w:rsid w:val="008D2B86"/>
    <w:rsid w:val="00907F9B"/>
    <w:rsid w:val="0091261F"/>
    <w:rsid w:val="00922AA2"/>
    <w:rsid w:val="00940981"/>
    <w:rsid w:val="009433D9"/>
    <w:rsid w:val="00962A8A"/>
    <w:rsid w:val="009801EE"/>
    <w:rsid w:val="009930E8"/>
    <w:rsid w:val="009970AE"/>
    <w:rsid w:val="009A6C35"/>
    <w:rsid w:val="009B03B3"/>
    <w:rsid w:val="009B0B04"/>
    <w:rsid w:val="009B2D34"/>
    <w:rsid w:val="009B3F99"/>
    <w:rsid w:val="009F4DDE"/>
    <w:rsid w:val="00AB6D32"/>
    <w:rsid w:val="00AD386A"/>
    <w:rsid w:val="00AD4607"/>
    <w:rsid w:val="00B32CAB"/>
    <w:rsid w:val="00B35140"/>
    <w:rsid w:val="00B52AF5"/>
    <w:rsid w:val="00B74FDE"/>
    <w:rsid w:val="00C03136"/>
    <w:rsid w:val="00C1318C"/>
    <w:rsid w:val="00C248A1"/>
    <w:rsid w:val="00C40B76"/>
    <w:rsid w:val="00C43C12"/>
    <w:rsid w:val="00C516E9"/>
    <w:rsid w:val="00C6469F"/>
    <w:rsid w:val="00C77C80"/>
    <w:rsid w:val="00C77CC6"/>
    <w:rsid w:val="00C809C0"/>
    <w:rsid w:val="00CB5C78"/>
    <w:rsid w:val="00CC6301"/>
    <w:rsid w:val="00CD20F2"/>
    <w:rsid w:val="00CD4AC3"/>
    <w:rsid w:val="00CD574C"/>
    <w:rsid w:val="00CF7630"/>
    <w:rsid w:val="00D00C0D"/>
    <w:rsid w:val="00D25C6A"/>
    <w:rsid w:val="00D27D7D"/>
    <w:rsid w:val="00D84512"/>
    <w:rsid w:val="00DC54C2"/>
    <w:rsid w:val="00DC58EA"/>
    <w:rsid w:val="00DF2DF5"/>
    <w:rsid w:val="00E00F39"/>
    <w:rsid w:val="00E126A1"/>
    <w:rsid w:val="00E1769C"/>
    <w:rsid w:val="00E24689"/>
    <w:rsid w:val="00E80752"/>
    <w:rsid w:val="00E902C6"/>
    <w:rsid w:val="00E907B3"/>
    <w:rsid w:val="00E93E59"/>
    <w:rsid w:val="00EB32CF"/>
    <w:rsid w:val="00ED04B7"/>
    <w:rsid w:val="00EE3D00"/>
    <w:rsid w:val="00EE561A"/>
    <w:rsid w:val="00EF1751"/>
    <w:rsid w:val="00F13DF3"/>
    <w:rsid w:val="00F9389B"/>
    <w:rsid w:val="00FB0979"/>
    <w:rsid w:val="00FC1A98"/>
    <w:rsid w:val="00FC662E"/>
    <w:rsid w:val="00FD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4DA6C"/>
  <w15:docId w15:val="{360AD867-CD37-4C39-90CF-1C502676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3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3D00"/>
    <w:pPr>
      <w:ind w:left="720"/>
      <w:contextualSpacing/>
    </w:pPr>
  </w:style>
  <w:style w:type="table" w:styleId="Cuadrculaclara-nfasis1">
    <w:name w:val="Light Grid Accent 1"/>
    <w:basedOn w:val="Tablanormal"/>
    <w:uiPriority w:val="62"/>
    <w:rsid w:val="004E66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3">
    <w:name w:val="Light Grid Accent 3"/>
    <w:basedOn w:val="Tablanormal"/>
    <w:uiPriority w:val="62"/>
    <w:rsid w:val="00DC58EA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rsid w:val="0037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7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76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E3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3BBE"/>
  </w:style>
  <w:style w:type="paragraph" w:styleId="Piedepgina">
    <w:name w:val="footer"/>
    <w:basedOn w:val="Normal"/>
    <w:link w:val="PiedepginaCar"/>
    <w:uiPriority w:val="99"/>
    <w:unhideWhenUsed/>
    <w:rsid w:val="001E3B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BBE"/>
  </w:style>
  <w:style w:type="paragraph" w:customStyle="1" w:styleId="Default">
    <w:name w:val="Default"/>
    <w:rsid w:val="005D11D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table" w:styleId="Tablaconcuadrcula1clara">
    <w:name w:val="Grid Table 1 Light"/>
    <w:basedOn w:val="Tablanormal"/>
    <w:uiPriority w:val="46"/>
    <w:rsid w:val="00FB09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FB097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535C8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535C84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D2B8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0B411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9F4DDE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5C7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5C78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uadrculaclara-nfasis5">
    <w:name w:val="Light Grid Accent 5"/>
    <w:basedOn w:val="Tablanormal"/>
    <w:uiPriority w:val="62"/>
    <w:rsid w:val="001A209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ablaconcuadrcula2-nfasis2">
    <w:name w:val="Grid Table 2 Accent 2"/>
    <w:basedOn w:val="Tablanormal"/>
    <w:uiPriority w:val="47"/>
    <w:rsid w:val="008750A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380D11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Paulinho</dc:creator>
  <cp:lastModifiedBy>Jose Alberto Gomez Avila</cp:lastModifiedBy>
  <cp:revision>5</cp:revision>
  <dcterms:created xsi:type="dcterms:W3CDTF">2020-11-11T13:47:00Z</dcterms:created>
  <dcterms:modified xsi:type="dcterms:W3CDTF">2023-10-14T12:40:00Z</dcterms:modified>
</cp:coreProperties>
</file>