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6C5365" w14:textId="77777777" w:rsidR="002D4F14" w:rsidRDefault="002D4F14" w:rsidP="00CA271E">
      <w:pPr>
        <w:spacing w:after="0" w:line="240" w:lineRule="auto"/>
        <w:jc w:val="center"/>
        <w:rPr>
          <w:rFonts w:eastAsia="Times New Roman" w:cs="Arial"/>
          <w:b/>
          <w:color w:val="000000"/>
          <w:sz w:val="36"/>
          <w:szCs w:val="36"/>
          <w:lang w:eastAsia="es-VE"/>
        </w:rPr>
      </w:pPr>
    </w:p>
    <w:p w14:paraId="51C82913" w14:textId="77777777" w:rsidR="002D4F14" w:rsidRDefault="002D4F14" w:rsidP="00CA271E">
      <w:pPr>
        <w:spacing w:after="0" w:line="240" w:lineRule="auto"/>
        <w:jc w:val="center"/>
        <w:rPr>
          <w:rFonts w:eastAsia="Times New Roman" w:cs="Arial"/>
          <w:b/>
          <w:color w:val="000000"/>
          <w:sz w:val="36"/>
          <w:szCs w:val="36"/>
          <w:lang w:eastAsia="es-VE"/>
        </w:rPr>
      </w:pPr>
    </w:p>
    <w:p w14:paraId="06DCA083" w14:textId="77777777" w:rsidR="002D4F14" w:rsidRDefault="002D4F14" w:rsidP="00CA271E">
      <w:pPr>
        <w:spacing w:after="0" w:line="240" w:lineRule="auto"/>
        <w:jc w:val="center"/>
        <w:rPr>
          <w:rFonts w:eastAsia="Times New Roman" w:cs="Arial"/>
          <w:b/>
          <w:color w:val="000000"/>
          <w:sz w:val="36"/>
          <w:szCs w:val="36"/>
          <w:lang w:eastAsia="es-VE"/>
        </w:rPr>
      </w:pPr>
    </w:p>
    <w:p w14:paraId="59067690" w14:textId="77777777" w:rsidR="002D4F14" w:rsidRDefault="002D4F14" w:rsidP="00CA271E">
      <w:pPr>
        <w:spacing w:after="0" w:line="240" w:lineRule="auto"/>
        <w:jc w:val="center"/>
        <w:rPr>
          <w:rFonts w:eastAsia="Times New Roman" w:cs="Arial"/>
          <w:b/>
          <w:color w:val="000000"/>
          <w:sz w:val="36"/>
          <w:szCs w:val="36"/>
          <w:lang w:eastAsia="es-VE"/>
        </w:rPr>
      </w:pPr>
    </w:p>
    <w:p w14:paraId="67FF5C42" w14:textId="77777777" w:rsidR="002D4F14" w:rsidRDefault="002D4F14" w:rsidP="00CA271E">
      <w:pPr>
        <w:spacing w:after="0" w:line="240" w:lineRule="auto"/>
        <w:jc w:val="center"/>
        <w:rPr>
          <w:rFonts w:eastAsia="Times New Roman" w:cs="Arial"/>
          <w:b/>
          <w:color w:val="000000"/>
          <w:sz w:val="36"/>
          <w:szCs w:val="36"/>
          <w:lang w:eastAsia="es-VE"/>
        </w:rPr>
      </w:pPr>
    </w:p>
    <w:p w14:paraId="4A834A09" w14:textId="77777777" w:rsidR="002D4F14" w:rsidRDefault="002D4F14" w:rsidP="00CA271E">
      <w:pPr>
        <w:spacing w:after="0" w:line="240" w:lineRule="auto"/>
        <w:jc w:val="center"/>
        <w:rPr>
          <w:rFonts w:eastAsia="Times New Roman" w:cs="Arial"/>
          <w:b/>
          <w:color w:val="000000"/>
          <w:sz w:val="36"/>
          <w:szCs w:val="36"/>
          <w:lang w:eastAsia="es-VE"/>
        </w:rPr>
      </w:pPr>
    </w:p>
    <w:p w14:paraId="29BC10FD" w14:textId="77777777" w:rsidR="00F671D9" w:rsidRDefault="00F671D9" w:rsidP="00CA271E">
      <w:pPr>
        <w:spacing w:after="0" w:line="240" w:lineRule="auto"/>
        <w:jc w:val="center"/>
        <w:rPr>
          <w:rFonts w:eastAsia="Times New Roman" w:cs="Arial"/>
          <w:b/>
          <w:color w:val="000000"/>
          <w:sz w:val="36"/>
          <w:szCs w:val="36"/>
          <w:lang w:eastAsia="es-VE"/>
        </w:rPr>
      </w:pPr>
    </w:p>
    <w:p w14:paraId="2EE48BF5" w14:textId="77777777" w:rsidR="00F671D9" w:rsidRDefault="00F671D9" w:rsidP="00CA271E">
      <w:pPr>
        <w:spacing w:after="0" w:line="240" w:lineRule="auto"/>
        <w:jc w:val="center"/>
        <w:rPr>
          <w:rFonts w:eastAsia="Times New Roman" w:cs="Arial"/>
          <w:b/>
          <w:color w:val="000000"/>
          <w:sz w:val="36"/>
          <w:szCs w:val="36"/>
          <w:lang w:eastAsia="es-VE"/>
        </w:rPr>
      </w:pPr>
    </w:p>
    <w:p w14:paraId="10DA0BE0" w14:textId="77777777" w:rsidR="002D4F14" w:rsidRDefault="002D4F14" w:rsidP="00CA271E">
      <w:pPr>
        <w:spacing w:after="0" w:line="240" w:lineRule="auto"/>
        <w:jc w:val="center"/>
        <w:rPr>
          <w:rFonts w:eastAsia="Times New Roman" w:cs="Arial"/>
          <w:b/>
          <w:color w:val="000000"/>
          <w:sz w:val="36"/>
          <w:szCs w:val="36"/>
          <w:lang w:eastAsia="es-VE"/>
        </w:rPr>
      </w:pPr>
    </w:p>
    <w:p w14:paraId="180649FF" w14:textId="77777777" w:rsidR="00992E52" w:rsidRDefault="00992E52" w:rsidP="00CA271E">
      <w:pPr>
        <w:spacing w:after="0" w:line="240" w:lineRule="auto"/>
        <w:jc w:val="center"/>
        <w:rPr>
          <w:rFonts w:eastAsia="Times New Roman" w:cs="Arial"/>
          <w:b/>
          <w:color w:val="000000"/>
          <w:sz w:val="36"/>
          <w:szCs w:val="36"/>
          <w:lang w:eastAsia="es-VE"/>
        </w:rPr>
      </w:pPr>
    </w:p>
    <w:p w14:paraId="44518943" w14:textId="77777777" w:rsidR="002D4F14" w:rsidRDefault="002D4F14" w:rsidP="00CA271E">
      <w:pPr>
        <w:spacing w:after="0" w:line="240" w:lineRule="auto"/>
        <w:jc w:val="center"/>
        <w:rPr>
          <w:rFonts w:eastAsia="Times New Roman" w:cs="Arial"/>
          <w:b/>
          <w:color w:val="000000"/>
          <w:sz w:val="36"/>
          <w:szCs w:val="36"/>
          <w:lang w:eastAsia="es-VE"/>
        </w:rPr>
      </w:pPr>
    </w:p>
    <w:p w14:paraId="070BB013" w14:textId="77777777" w:rsidR="002D4F14" w:rsidRDefault="002D4F14" w:rsidP="00CA271E">
      <w:pPr>
        <w:spacing w:after="0" w:line="240" w:lineRule="auto"/>
        <w:jc w:val="center"/>
        <w:rPr>
          <w:rFonts w:eastAsia="Times New Roman" w:cs="Arial"/>
          <w:b/>
          <w:color w:val="000000"/>
          <w:sz w:val="36"/>
          <w:szCs w:val="36"/>
          <w:lang w:eastAsia="es-VE"/>
        </w:rPr>
      </w:pPr>
    </w:p>
    <w:p w14:paraId="666E8F7C" w14:textId="77777777" w:rsidR="002D4F14" w:rsidRDefault="002D4F14" w:rsidP="00CA271E">
      <w:pPr>
        <w:spacing w:after="0" w:line="240" w:lineRule="auto"/>
        <w:jc w:val="center"/>
        <w:rPr>
          <w:rFonts w:eastAsia="Times New Roman" w:cs="Arial"/>
          <w:b/>
          <w:color w:val="000000"/>
          <w:sz w:val="36"/>
          <w:szCs w:val="36"/>
          <w:lang w:eastAsia="es-VE"/>
        </w:rPr>
      </w:pPr>
    </w:p>
    <w:p w14:paraId="3A8365EF" w14:textId="77777777" w:rsidR="00AE40D6" w:rsidRDefault="00F671D9" w:rsidP="005077C8">
      <w:pPr>
        <w:spacing w:after="0" w:line="240" w:lineRule="auto"/>
        <w:jc w:val="right"/>
        <w:rPr>
          <w:rFonts w:eastAsia="Times New Roman" w:cs="Arial"/>
          <w:b/>
          <w:color w:val="000000"/>
          <w:sz w:val="48"/>
          <w:szCs w:val="48"/>
          <w:lang w:eastAsia="es-VE"/>
        </w:rPr>
      </w:pPr>
      <w:r>
        <w:rPr>
          <w:rFonts w:eastAsia="Times New Roman" w:cs="Arial"/>
          <w:b/>
          <w:color w:val="000000"/>
          <w:sz w:val="48"/>
          <w:szCs w:val="48"/>
          <w:lang w:eastAsia="es-VE"/>
        </w:rPr>
        <w:t>Documento de requerimientos de software</w:t>
      </w:r>
    </w:p>
    <w:p w14:paraId="5DEA4C27" w14:textId="77777777" w:rsidR="00992E52" w:rsidRDefault="00992E52" w:rsidP="002D4F14">
      <w:pPr>
        <w:spacing w:after="0" w:line="240" w:lineRule="auto"/>
        <w:jc w:val="right"/>
        <w:rPr>
          <w:rFonts w:ascii="Calibri" w:hAnsi="Calibri"/>
          <w:b/>
          <w:i/>
          <w:color w:val="00B050"/>
          <w:sz w:val="36"/>
          <w:szCs w:val="36"/>
        </w:rPr>
      </w:pPr>
    </w:p>
    <w:p w14:paraId="00785534" w14:textId="77777777" w:rsidR="002D4F14" w:rsidRPr="002D4F14" w:rsidRDefault="00992E52" w:rsidP="002D4F14">
      <w:pPr>
        <w:spacing w:after="80" w:line="276" w:lineRule="auto" w:before="80"/>
        <w:jc w:val="center"/>
        <w:rPr>
          <w:b/>
          <w:i/>
          <w:color w:val="00B050"/>
          <w:sz w:val="36"/>
          <w:szCs w:val="36"/>
        </w:rPr>
      </w:pPr>
      <w:r/>
      <w:r>
        <w:rPr>
          <w:rFonts w:ascii="Arial" w:hAnsi="Arial"/>
          <w:b/>
          <w:i w:val="0"/>
          <w:color w:val="005073"/>
          <w:sz w:val="28"/>
        </w:rPr>
        <w:t>Implementación de un sistema web transaccional con módulos de inteligencia de negocios e inteligencia artificial para la optimización de los procesos operativos en la empresa Impresos Trujillo E.I.R.L.</w:t>
      </w:r>
    </w:p>
    <w:p w14:paraId="236967FC" w14:textId="77777777" w:rsidR="002D4F14" w:rsidRPr="002D4F14" w:rsidRDefault="002D4F14" w:rsidP="002D4F14">
      <w:pPr>
        <w:spacing w:after="80" w:line="276" w:lineRule="auto" w:before="80"/>
        <w:jc w:val="center"/>
        <w:rPr>
          <w:rFonts w:ascii="Calibri" w:hAnsi="Calibri"/>
          <w:b/>
          <w:i/>
          <w:color w:val="365F91"/>
          <w:sz w:val="36"/>
          <w:szCs w:val="36"/>
        </w:rPr>
      </w:pPr>
      <w:r/>
      <w:r>
        <w:rPr>
          <w:rFonts w:ascii="Arial" w:hAnsi="Arial"/>
          <w:b/>
          <w:i w:val="0"/>
          <w:color w:val="000000"/>
          <w:sz w:val="22"/>
        </w:rPr>
        <w:t>Fecha: 28 de agosto de 2026</w:t>
      </w:r>
    </w:p>
    <w:p w14:paraId="1DC6FBF4" w14:textId="77777777" w:rsidR="002D5AFF" w:rsidRDefault="002D5AFF" w:rsidP="006B5E5F">
      <w:pPr>
        <w:spacing w:after="0" w:line="240" w:lineRule="auto"/>
        <w:rPr>
          <w:rFonts w:eastAsia="Times New Roman" w:cs="Arial"/>
          <w:b/>
          <w:color w:val="365F91"/>
          <w:szCs w:val="24"/>
          <w:lang w:eastAsia="es-VE"/>
        </w:rPr>
      </w:pPr>
    </w:p>
    <w:p w14:paraId="75BC709A" w14:textId="77777777" w:rsidR="002D5AFF" w:rsidRDefault="002D5AFF" w:rsidP="006B5E5F">
      <w:pPr>
        <w:spacing w:after="0" w:line="240" w:lineRule="auto"/>
        <w:rPr>
          <w:rFonts w:eastAsia="Times New Roman" w:cs="Arial"/>
          <w:b/>
          <w:color w:val="365F91"/>
          <w:szCs w:val="24"/>
          <w:lang w:eastAsia="es-VE"/>
        </w:rPr>
      </w:pPr>
    </w:p>
    <w:p w14:paraId="5938CBE7" w14:textId="77777777" w:rsidR="002D4F14" w:rsidRDefault="002D4F14" w:rsidP="006B5E5F">
      <w:pPr>
        <w:spacing w:after="0" w:line="240" w:lineRule="auto"/>
        <w:rPr>
          <w:rFonts w:eastAsia="Times New Roman" w:cs="Arial"/>
          <w:b/>
          <w:color w:val="365F91"/>
          <w:szCs w:val="24"/>
          <w:lang w:eastAsia="es-VE"/>
        </w:rPr>
      </w:pPr>
    </w:p>
    <w:p w14:paraId="72F33A33" w14:textId="77777777" w:rsidR="002D4F14" w:rsidRDefault="002D4F14" w:rsidP="006B5E5F">
      <w:pPr>
        <w:spacing w:after="0" w:line="240" w:lineRule="auto"/>
        <w:rPr>
          <w:rFonts w:eastAsia="Times New Roman" w:cs="Arial"/>
          <w:b/>
          <w:color w:val="365F91"/>
          <w:szCs w:val="24"/>
          <w:lang w:eastAsia="es-VE"/>
        </w:rPr>
      </w:pPr>
    </w:p>
    <w:p w14:paraId="780CBC32" w14:textId="77777777" w:rsidR="002D4F14" w:rsidRDefault="002D4F14" w:rsidP="006B5E5F">
      <w:pPr>
        <w:spacing w:after="0" w:line="240" w:lineRule="auto"/>
        <w:rPr>
          <w:rFonts w:eastAsia="Times New Roman" w:cs="Arial"/>
          <w:b/>
          <w:color w:val="365F91"/>
          <w:szCs w:val="24"/>
          <w:lang w:eastAsia="es-VE"/>
        </w:rPr>
      </w:pPr>
    </w:p>
    <w:p w14:paraId="1B9CCC2B" w14:textId="77777777" w:rsidR="002D4F14" w:rsidRDefault="002D4F14" w:rsidP="006B5E5F">
      <w:pPr>
        <w:spacing w:after="0" w:line="240" w:lineRule="auto"/>
        <w:rPr>
          <w:rFonts w:eastAsia="Times New Roman" w:cs="Arial"/>
          <w:b/>
          <w:color w:val="365F91"/>
          <w:szCs w:val="24"/>
          <w:lang w:eastAsia="es-VE"/>
        </w:rPr>
      </w:pPr>
    </w:p>
    <w:p w14:paraId="695146CA" w14:textId="77777777" w:rsidR="00F671D9" w:rsidRDefault="00F671D9" w:rsidP="006B5E5F">
      <w:pPr>
        <w:spacing w:after="0" w:line="240" w:lineRule="auto"/>
        <w:rPr>
          <w:rFonts w:eastAsia="Times New Roman" w:cs="Arial"/>
          <w:b/>
          <w:color w:val="365F91"/>
          <w:szCs w:val="24"/>
          <w:lang w:eastAsia="es-VE"/>
        </w:rPr>
      </w:pPr>
    </w:p>
    <w:p w14:paraId="6E15A3EC" w14:textId="77777777" w:rsidR="002D4F14" w:rsidRDefault="002D4F14" w:rsidP="006B5E5F">
      <w:pPr>
        <w:spacing w:after="0" w:line="240" w:lineRule="auto"/>
        <w:rPr>
          <w:rFonts w:eastAsia="Times New Roman" w:cs="Arial"/>
          <w:b/>
          <w:color w:val="365F91"/>
          <w:szCs w:val="24"/>
          <w:lang w:eastAsia="es-VE"/>
        </w:rPr>
      </w:pPr>
    </w:p>
    <w:p w14:paraId="4F3E8E31" w14:textId="77777777" w:rsidR="002D4F14" w:rsidRDefault="002D4F14" w:rsidP="006B5E5F">
      <w:pPr>
        <w:spacing w:after="0" w:line="240" w:lineRule="auto"/>
        <w:rPr>
          <w:rFonts w:eastAsia="Times New Roman" w:cs="Arial"/>
          <w:b/>
          <w:color w:val="365F91"/>
          <w:szCs w:val="24"/>
          <w:lang w:eastAsia="es-VE"/>
        </w:rPr>
      </w:pPr>
    </w:p>
    <w:p w14:paraId="2DE1D893" w14:textId="77777777" w:rsidR="002D4F14" w:rsidRDefault="002D4F14" w:rsidP="006B5E5F">
      <w:pPr>
        <w:spacing w:after="0" w:line="240" w:lineRule="auto"/>
        <w:rPr>
          <w:rFonts w:eastAsia="Times New Roman" w:cs="Arial"/>
          <w:b/>
          <w:color w:val="365F91"/>
          <w:szCs w:val="24"/>
          <w:lang w:eastAsia="es-VE"/>
        </w:rPr>
      </w:pPr>
    </w:p>
    <w:p w14:paraId="4C3E5306" w14:textId="77777777" w:rsidR="002D4F14" w:rsidRDefault="002D4F14" w:rsidP="006B5E5F">
      <w:pPr>
        <w:spacing w:after="0" w:line="240" w:lineRule="auto"/>
        <w:rPr>
          <w:rFonts w:eastAsia="Times New Roman" w:cs="Arial"/>
          <w:b/>
          <w:color w:val="365F91"/>
          <w:szCs w:val="24"/>
          <w:lang w:eastAsia="es-VE"/>
        </w:rPr>
      </w:pPr>
    </w:p>
    <w:p w14:paraId="0E03DBEF" w14:textId="77777777" w:rsidR="002D4F14" w:rsidRDefault="002D4F14" w:rsidP="006B5E5F">
      <w:pPr>
        <w:spacing w:after="0" w:line="240" w:lineRule="auto"/>
        <w:rPr>
          <w:rFonts w:eastAsia="Times New Roman" w:cs="Arial"/>
          <w:b/>
          <w:color w:val="365F91"/>
          <w:szCs w:val="24"/>
          <w:lang w:eastAsia="es-VE"/>
        </w:rPr>
      </w:pPr>
    </w:p>
    <w:p w14:paraId="45190FA1" w14:textId="77777777" w:rsidR="002D4F14" w:rsidRDefault="002D4F14" w:rsidP="006B5E5F">
      <w:pPr>
        <w:spacing w:after="0" w:line="240" w:lineRule="auto"/>
        <w:rPr>
          <w:rFonts w:eastAsia="Times New Roman" w:cs="Arial"/>
          <w:b/>
          <w:color w:val="365F91"/>
          <w:szCs w:val="24"/>
          <w:lang w:eastAsia="es-VE"/>
        </w:rPr>
      </w:pPr>
    </w:p>
    <w:p w14:paraId="6D7968FB" w14:textId="77777777" w:rsidR="002D4F14" w:rsidRDefault="002D4F14" w:rsidP="006B5E5F">
      <w:pPr>
        <w:spacing w:after="0" w:line="240" w:lineRule="auto"/>
        <w:rPr>
          <w:rFonts w:eastAsia="Times New Roman" w:cs="Arial"/>
          <w:b/>
          <w:color w:val="365F91"/>
          <w:szCs w:val="24"/>
          <w:lang w:eastAsia="es-VE"/>
        </w:rPr>
      </w:pPr>
    </w:p>
    <w:p w14:paraId="65BD48B0" w14:textId="77777777" w:rsidR="00992E52" w:rsidRDefault="00992E52" w:rsidP="006B5E5F">
      <w:pPr>
        <w:spacing w:after="0" w:line="240" w:lineRule="auto"/>
        <w:rPr>
          <w:rFonts w:eastAsia="Times New Roman" w:cs="Arial"/>
          <w:b/>
          <w:color w:val="365F91"/>
          <w:szCs w:val="24"/>
          <w:lang w:eastAsia="es-VE"/>
        </w:rPr>
      </w:pPr>
    </w:p>
    <w:p w14:paraId="299A6A2C" w14:textId="77777777" w:rsidR="002D4F14" w:rsidRDefault="002D4F14" w:rsidP="006B5E5F">
      <w:pPr>
        <w:spacing w:after="0" w:line="240" w:lineRule="auto"/>
        <w:rPr>
          <w:rFonts w:eastAsia="Times New Roman" w:cs="Arial"/>
          <w:b/>
          <w:color w:val="365F91"/>
          <w:szCs w:val="24"/>
          <w:lang w:eastAsia="es-VE"/>
        </w:rPr>
      </w:pPr>
    </w:p>
    <w:p w14:paraId="23E7D27B" w14:textId="77777777" w:rsidR="002D4F14" w:rsidRPr="00FD7899" w:rsidRDefault="002D4F14" w:rsidP="002D4F14">
      <w:pPr>
        <w:spacing w:after="0" w:line="240" w:lineRule="auto"/>
        <w:rPr>
          <w:rFonts w:eastAsia="Times New Roman" w:cs="Arial"/>
          <w:b/>
          <w:color w:val="365F91"/>
          <w:sz w:val="32"/>
          <w:szCs w:val="32"/>
          <w:lang w:eastAsia="es-VE"/>
        </w:rPr>
      </w:pPr>
      <w:r w:rsidRPr="00FD7899">
        <w:rPr>
          <w:rFonts w:eastAsia="Times New Roman" w:cs="Arial"/>
          <w:b/>
          <w:color w:val="365F91"/>
          <w:sz w:val="32"/>
          <w:szCs w:val="32"/>
          <w:lang w:eastAsia="es-VE"/>
        </w:rPr>
        <w:lastRenderedPageBreak/>
        <w:t>Tabla de contenido</w:t>
      </w:r>
    </w:p>
    <w:p w14:paraId="0F8290E1" w14:textId="77777777" w:rsidR="002D4F14" w:rsidRDefault="002D4F14" w:rsidP="006B5E5F">
      <w:pPr>
        <w:spacing w:after="0" w:line="240" w:lineRule="auto"/>
        <w:rPr>
          <w:rFonts w:eastAsia="Times New Roman" w:cs="Arial"/>
          <w:b/>
          <w:color w:val="365F91"/>
          <w:szCs w:val="24"/>
          <w:lang w:eastAsia="es-VE"/>
        </w:rPr>
      </w:pPr>
    </w:p>
    <w:p w14:paraId="1EFCB333" w14:textId="77777777" w:rsidR="004062CF" w:rsidRPr="004C402D" w:rsidRDefault="00B94149">
      <w:pPr>
        <w:pStyle w:val="TDC1"/>
        <w:tabs>
          <w:tab w:val="right" w:leader="dot" w:pos="8828"/>
        </w:tabs>
        <w:rPr>
          <w:rFonts w:ascii="Calibri" w:eastAsia="Times New Roman" w:hAnsi="Calibri"/>
          <w:noProof/>
          <w:sz w:val="22"/>
          <w:lang w:eastAsia="es-VE"/>
        </w:rPr>
      </w:pPr>
      <w:r>
        <w:rPr>
          <w:rFonts w:eastAsia="Times New Roman" w:cs="Arial"/>
          <w:b/>
          <w:color w:val="365F91"/>
          <w:szCs w:val="24"/>
          <w:lang w:eastAsia="es-VE"/>
        </w:rPr>
        <w:fldChar w:fldCharType="begin"/>
      </w:r>
      <w:r>
        <w:rPr>
          <w:rFonts w:eastAsia="Times New Roman" w:cs="Arial"/>
          <w:b/>
          <w:color w:val="365F91"/>
          <w:szCs w:val="24"/>
          <w:lang w:eastAsia="es-VE"/>
        </w:rPr>
        <w:instrText xml:space="preserve"> TOC \o "1-2" \u </w:instrText>
      </w:r>
      <w:r>
        <w:rPr>
          <w:rFonts w:eastAsia="Times New Roman" w:cs="Arial"/>
          <w:b/>
          <w:color w:val="365F91"/>
          <w:szCs w:val="24"/>
          <w:lang w:eastAsia="es-VE"/>
        </w:rPr>
        <w:fldChar w:fldCharType="separate"/>
      </w:r>
      <w:r w:rsidR="004062CF" w:rsidRPr="00111F20">
        <w:rPr>
          <w:noProof/>
        </w:rPr>
        <w:t>Historial de Versiones</w:t>
      </w:r>
      <w:r w:rsidR="004062CF">
        <w:rPr>
          <w:noProof/>
        </w:rPr>
        <w:tab/>
      </w:r>
      <w:r w:rsidR="004062CF">
        <w:rPr>
          <w:noProof/>
        </w:rPr>
        <w:fldChar w:fldCharType="begin"/>
      </w:r>
      <w:r w:rsidR="004062CF">
        <w:rPr>
          <w:noProof/>
        </w:rPr>
        <w:instrText xml:space="preserve"> PAGEREF _Toc511650902 \h </w:instrText>
      </w:r>
      <w:r w:rsidR="004062CF">
        <w:rPr>
          <w:noProof/>
        </w:rPr>
      </w:r>
      <w:r w:rsidR="004062CF">
        <w:rPr>
          <w:noProof/>
        </w:rPr>
        <w:fldChar w:fldCharType="separate"/>
      </w:r>
      <w:r w:rsidR="004062CF">
        <w:rPr>
          <w:noProof/>
        </w:rPr>
        <w:t>3</w:t>
      </w:r>
      <w:r w:rsidR="004062CF">
        <w:rPr>
          <w:noProof/>
        </w:rPr>
        <w:fldChar w:fldCharType="end"/>
      </w:r>
    </w:p>
    <w:p w14:paraId="5F736C7D" w14:textId="77777777" w:rsidR="004062CF" w:rsidRPr="004C402D" w:rsidRDefault="004062CF">
      <w:pPr>
        <w:pStyle w:val="TDC1"/>
        <w:tabs>
          <w:tab w:val="right" w:leader="dot" w:pos="8828"/>
        </w:tabs>
        <w:rPr>
          <w:rFonts w:ascii="Calibri" w:eastAsia="Times New Roman" w:hAnsi="Calibri"/>
          <w:noProof/>
          <w:sz w:val="22"/>
          <w:lang w:eastAsia="es-VE"/>
        </w:rPr>
      </w:pPr>
      <w:r>
        <w:rPr>
          <w:noProof/>
        </w:rPr>
        <w:t>Información del Proyecto</w:t>
      </w:r>
      <w:r>
        <w:rPr>
          <w:noProof/>
        </w:rPr>
        <w:tab/>
      </w:r>
      <w:r>
        <w:rPr>
          <w:noProof/>
        </w:rPr>
        <w:fldChar w:fldCharType="begin"/>
      </w:r>
      <w:r>
        <w:rPr>
          <w:noProof/>
        </w:rPr>
        <w:instrText xml:space="preserve"> PAGEREF _Toc511650903 \h </w:instrText>
      </w:r>
      <w:r>
        <w:rPr>
          <w:noProof/>
        </w:rPr>
      </w:r>
      <w:r>
        <w:rPr>
          <w:noProof/>
        </w:rPr>
        <w:fldChar w:fldCharType="separate"/>
      </w:r>
      <w:r>
        <w:rPr>
          <w:noProof/>
        </w:rPr>
        <w:t>3</w:t>
      </w:r>
      <w:r>
        <w:rPr>
          <w:noProof/>
        </w:rPr>
        <w:fldChar w:fldCharType="end"/>
      </w:r>
    </w:p>
    <w:p w14:paraId="6A15E3C1" w14:textId="77777777" w:rsidR="004062CF" w:rsidRPr="004C402D" w:rsidRDefault="004062CF">
      <w:pPr>
        <w:pStyle w:val="TDC1"/>
        <w:tabs>
          <w:tab w:val="right" w:leader="dot" w:pos="8828"/>
        </w:tabs>
        <w:rPr>
          <w:rFonts w:ascii="Calibri" w:eastAsia="Times New Roman" w:hAnsi="Calibri"/>
          <w:noProof/>
          <w:sz w:val="22"/>
          <w:lang w:eastAsia="es-VE"/>
        </w:rPr>
      </w:pPr>
      <w:r w:rsidRPr="00111F20">
        <w:rPr>
          <w:noProof/>
        </w:rPr>
        <w:t>Aprobaciones</w:t>
      </w:r>
      <w:r>
        <w:rPr>
          <w:noProof/>
        </w:rPr>
        <w:tab/>
      </w:r>
      <w:r>
        <w:rPr>
          <w:noProof/>
        </w:rPr>
        <w:fldChar w:fldCharType="begin"/>
      </w:r>
      <w:r>
        <w:rPr>
          <w:noProof/>
        </w:rPr>
        <w:instrText xml:space="preserve"> PAGEREF _Toc511650904 \h </w:instrText>
      </w:r>
      <w:r>
        <w:rPr>
          <w:noProof/>
        </w:rPr>
      </w:r>
      <w:r>
        <w:rPr>
          <w:noProof/>
        </w:rPr>
        <w:fldChar w:fldCharType="separate"/>
      </w:r>
      <w:r>
        <w:rPr>
          <w:noProof/>
        </w:rPr>
        <w:t>3</w:t>
      </w:r>
      <w:r>
        <w:rPr>
          <w:noProof/>
        </w:rPr>
        <w:fldChar w:fldCharType="end"/>
      </w:r>
    </w:p>
    <w:p w14:paraId="64CF55FA"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1.</w:t>
      </w:r>
      <w:r w:rsidRPr="004C402D">
        <w:rPr>
          <w:rFonts w:ascii="Calibri" w:eastAsia="Times New Roman" w:hAnsi="Calibri"/>
          <w:noProof/>
          <w:sz w:val="22"/>
          <w:lang w:eastAsia="es-VE"/>
        </w:rPr>
        <w:tab/>
      </w:r>
      <w:r>
        <w:rPr>
          <w:noProof/>
        </w:rPr>
        <w:t>Propósito</w:t>
      </w:r>
      <w:r>
        <w:rPr>
          <w:noProof/>
        </w:rPr>
        <w:tab/>
      </w:r>
      <w:r>
        <w:rPr>
          <w:noProof/>
        </w:rPr>
        <w:fldChar w:fldCharType="begin"/>
      </w:r>
      <w:r>
        <w:rPr>
          <w:noProof/>
        </w:rPr>
        <w:instrText xml:space="preserve"> PAGEREF _Toc511650905 \h </w:instrText>
      </w:r>
      <w:r>
        <w:rPr>
          <w:noProof/>
        </w:rPr>
      </w:r>
      <w:r>
        <w:rPr>
          <w:noProof/>
        </w:rPr>
        <w:fldChar w:fldCharType="separate"/>
      </w:r>
      <w:r>
        <w:rPr>
          <w:noProof/>
        </w:rPr>
        <w:t>4</w:t>
      </w:r>
      <w:r>
        <w:rPr>
          <w:noProof/>
        </w:rPr>
        <w:fldChar w:fldCharType="end"/>
      </w:r>
    </w:p>
    <w:p w14:paraId="0122431F"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2.</w:t>
      </w:r>
      <w:r w:rsidRPr="004C402D">
        <w:rPr>
          <w:rFonts w:ascii="Calibri" w:eastAsia="Times New Roman" w:hAnsi="Calibri"/>
          <w:noProof/>
          <w:sz w:val="22"/>
          <w:lang w:eastAsia="es-VE"/>
        </w:rPr>
        <w:tab/>
      </w:r>
      <w:r>
        <w:rPr>
          <w:noProof/>
        </w:rPr>
        <w:t>Alcance del producto / Software</w:t>
      </w:r>
      <w:r>
        <w:rPr>
          <w:noProof/>
        </w:rPr>
        <w:tab/>
      </w:r>
      <w:r>
        <w:rPr>
          <w:noProof/>
        </w:rPr>
        <w:fldChar w:fldCharType="begin"/>
      </w:r>
      <w:r>
        <w:rPr>
          <w:noProof/>
        </w:rPr>
        <w:instrText xml:space="preserve"> PAGEREF _Toc511650906 \h </w:instrText>
      </w:r>
      <w:r>
        <w:rPr>
          <w:noProof/>
        </w:rPr>
      </w:r>
      <w:r>
        <w:rPr>
          <w:noProof/>
        </w:rPr>
        <w:fldChar w:fldCharType="separate"/>
      </w:r>
      <w:r>
        <w:rPr>
          <w:noProof/>
        </w:rPr>
        <w:t>4</w:t>
      </w:r>
      <w:r>
        <w:rPr>
          <w:noProof/>
        </w:rPr>
        <w:fldChar w:fldCharType="end"/>
      </w:r>
    </w:p>
    <w:p w14:paraId="1A75B3F0"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3.</w:t>
      </w:r>
      <w:r w:rsidRPr="004C402D">
        <w:rPr>
          <w:rFonts w:ascii="Calibri" w:eastAsia="Times New Roman" w:hAnsi="Calibri"/>
          <w:noProof/>
          <w:sz w:val="22"/>
          <w:lang w:eastAsia="es-VE"/>
        </w:rPr>
        <w:tab/>
      </w:r>
      <w:r>
        <w:rPr>
          <w:noProof/>
        </w:rPr>
        <w:t>Referencias</w:t>
      </w:r>
      <w:r>
        <w:rPr>
          <w:noProof/>
        </w:rPr>
        <w:tab/>
      </w:r>
      <w:r>
        <w:rPr>
          <w:noProof/>
        </w:rPr>
        <w:fldChar w:fldCharType="begin"/>
      </w:r>
      <w:r>
        <w:rPr>
          <w:noProof/>
        </w:rPr>
        <w:instrText xml:space="preserve"> PAGEREF _Toc511650907 \h </w:instrText>
      </w:r>
      <w:r>
        <w:rPr>
          <w:noProof/>
        </w:rPr>
      </w:r>
      <w:r>
        <w:rPr>
          <w:noProof/>
        </w:rPr>
        <w:fldChar w:fldCharType="separate"/>
      </w:r>
      <w:r>
        <w:rPr>
          <w:noProof/>
        </w:rPr>
        <w:t>4</w:t>
      </w:r>
      <w:r>
        <w:rPr>
          <w:noProof/>
        </w:rPr>
        <w:fldChar w:fldCharType="end"/>
      </w:r>
    </w:p>
    <w:p w14:paraId="3084B018"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4.</w:t>
      </w:r>
      <w:r w:rsidRPr="004C402D">
        <w:rPr>
          <w:rFonts w:ascii="Calibri" w:eastAsia="Times New Roman" w:hAnsi="Calibri"/>
          <w:noProof/>
          <w:sz w:val="22"/>
          <w:lang w:eastAsia="es-VE"/>
        </w:rPr>
        <w:tab/>
      </w:r>
      <w:r>
        <w:rPr>
          <w:noProof/>
        </w:rPr>
        <w:t xml:space="preserve">Funcionalidades del </w:t>
      </w:r>
      <w:r w:rsidRPr="00111F20">
        <w:rPr>
          <w:noProof/>
        </w:rPr>
        <w:t>producto</w:t>
      </w:r>
      <w:r>
        <w:rPr>
          <w:noProof/>
        </w:rPr>
        <w:tab/>
      </w:r>
      <w:r>
        <w:rPr>
          <w:noProof/>
        </w:rPr>
        <w:fldChar w:fldCharType="begin"/>
      </w:r>
      <w:r>
        <w:rPr>
          <w:noProof/>
        </w:rPr>
        <w:instrText xml:space="preserve"> PAGEREF _Toc511650908 \h </w:instrText>
      </w:r>
      <w:r>
        <w:rPr>
          <w:noProof/>
        </w:rPr>
      </w:r>
      <w:r>
        <w:rPr>
          <w:noProof/>
        </w:rPr>
        <w:fldChar w:fldCharType="separate"/>
      </w:r>
      <w:r>
        <w:rPr>
          <w:noProof/>
        </w:rPr>
        <w:t>5</w:t>
      </w:r>
      <w:r>
        <w:rPr>
          <w:noProof/>
        </w:rPr>
        <w:fldChar w:fldCharType="end"/>
      </w:r>
    </w:p>
    <w:p w14:paraId="6D6446A5"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5.</w:t>
      </w:r>
      <w:r w:rsidRPr="004C402D">
        <w:rPr>
          <w:rFonts w:ascii="Calibri" w:eastAsia="Times New Roman" w:hAnsi="Calibri"/>
          <w:noProof/>
          <w:sz w:val="22"/>
          <w:lang w:eastAsia="es-VE"/>
        </w:rPr>
        <w:tab/>
      </w:r>
      <w:r>
        <w:rPr>
          <w:noProof/>
        </w:rPr>
        <w:t>Clases y características de usuarios</w:t>
      </w:r>
      <w:r>
        <w:rPr>
          <w:noProof/>
        </w:rPr>
        <w:tab/>
      </w:r>
      <w:r>
        <w:rPr>
          <w:noProof/>
        </w:rPr>
        <w:fldChar w:fldCharType="begin"/>
      </w:r>
      <w:r>
        <w:rPr>
          <w:noProof/>
        </w:rPr>
        <w:instrText xml:space="preserve"> PAGEREF _Toc511650909 \h </w:instrText>
      </w:r>
      <w:r>
        <w:rPr>
          <w:noProof/>
        </w:rPr>
      </w:r>
      <w:r>
        <w:rPr>
          <w:noProof/>
        </w:rPr>
        <w:fldChar w:fldCharType="separate"/>
      </w:r>
      <w:r>
        <w:rPr>
          <w:noProof/>
        </w:rPr>
        <w:t>5</w:t>
      </w:r>
      <w:r>
        <w:rPr>
          <w:noProof/>
        </w:rPr>
        <w:fldChar w:fldCharType="end"/>
      </w:r>
    </w:p>
    <w:p w14:paraId="3AF719CC"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6.</w:t>
      </w:r>
      <w:r w:rsidRPr="004C402D">
        <w:rPr>
          <w:rFonts w:ascii="Calibri" w:eastAsia="Times New Roman" w:hAnsi="Calibri"/>
          <w:noProof/>
          <w:sz w:val="22"/>
          <w:lang w:eastAsia="es-VE"/>
        </w:rPr>
        <w:tab/>
      </w:r>
      <w:r>
        <w:rPr>
          <w:noProof/>
        </w:rPr>
        <w:t>Entorno operativo</w:t>
      </w:r>
      <w:r>
        <w:rPr>
          <w:noProof/>
        </w:rPr>
        <w:tab/>
      </w:r>
      <w:r>
        <w:rPr>
          <w:noProof/>
        </w:rPr>
        <w:fldChar w:fldCharType="begin"/>
      </w:r>
      <w:r>
        <w:rPr>
          <w:noProof/>
        </w:rPr>
        <w:instrText xml:space="preserve"> PAGEREF _Toc511650910 \h </w:instrText>
      </w:r>
      <w:r>
        <w:rPr>
          <w:noProof/>
        </w:rPr>
      </w:r>
      <w:r>
        <w:rPr>
          <w:noProof/>
        </w:rPr>
        <w:fldChar w:fldCharType="separate"/>
      </w:r>
      <w:r>
        <w:rPr>
          <w:noProof/>
        </w:rPr>
        <w:t>5</w:t>
      </w:r>
      <w:r>
        <w:rPr>
          <w:noProof/>
        </w:rPr>
        <w:fldChar w:fldCharType="end"/>
      </w:r>
    </w:p>
    <w:p w14:paraId="34A56DEB"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7.</w:t>
      </w:r>
      <w:r w:rsidRPr="004C402D">
        <w:rPr>
          <w:rFonts w:ascii="Calibri" w:eastAsia="Times New Roman" w:hAnsi="Calibri"/>
          <w:noProof/>
          <w:sz w:val="22"/>
          <w:lang w:eastAsia="es-VE"/>
        </w:rPr>
        <w:tab/>
      </w:r>
      <w:r>
        <w:rPr>
          <w:noProof/>
        </w:rPr>
        <w:t>Requerimientos funcionales</w:t>
      </w:r>
      <w:r>
        <w:rPr>
          <w:noProof/>
        </w:rPr>
        <w:tab/>
      </w:r>
      <w:r>
        <w:rPr>
          <w:noProof/>
        </w:rPr>
        <w:fldChar w:fldCharType="begin"/>
      </w:r>
      <w:r>
        <w:rPr>
          <w:noProof/>
        </w:rPr>
        <w:instrText xml:space="preserve"> PAGEREF _Toc511650911 \h </w:instrText>
      </w:r>
      <w:r>
        <w:rPr>
          <w:noProof/>
        </w:rPr>
      </w:r>
      <w:r>
        <w:rPr>
          <w:noProof/>
        </w:rPr>
        <w:fldChar w:fldCharType="separate"/>
      </w:r>
      <w:r>
        <w:rPr>
          <w:noProof/>
        </w:rPr>
        <w:t>6</w:t>
      </w:r>
      <w:r>
        <w:rPr>
          <w:noProof/>
        </w:rPr>
        <w:fldChar w:fldCharType="end"/>
      </w:r>
    </w:p>
    <w:p w14:paraId="49769CCC"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Pr>
          <w:noProof/>
        </w:rPr>
        <w:t>9.1.</w:t>
      </w:r>
      <w:r w:rsidRPr="004C402D">
        <w:rPr>
          <w:rFonts w:ascii="Calibri" w:eastAsia="Times New Roman" w:hAnsi="Calibri"/>
          <w:noProof/>
          <w:sz w:val="22"/>
          <w:lang w:eastAsia="es-VE"/>
        </w:rPr>
        <w:tab/>
      </w:r>
      <w:r w:rsidRPr="00111F20">
        <w:rPr>
          <w:noProof/>
        </w:rPr>
        <w:t>(Nombre de la funcionalidad 1)</w:t>
      </w:r>
      <w:r>
        <w:rPr>
          <w:noProof/>
        </w:rPr>
        <w:tab/>
      </w:r>
      <w:r>
        <w:rPr>
          <w:noProof/>
        </w:rPr>
        <w:fldChar w:fldCharType="begin"/>
      </w:r>
      <w:r>
        <w:rPr>
          <w:noProof/>
        </w:rPr>
        <w:instrText xml:space="preserve"> PAGEREF _Toc511650912 \h </w:instrText>
      </w:r>
      <w:r>
        <w:rPr>
          <w:noProof/>
        </w:rPr>
      </w:r>
      <w:r>
        <w:rPr>
          <w:noProof/>
        </w:rPr>
        <w:fldChar w:fldCharType="separate"/>
      </w:r>
      <w:r>
        <w:rPr>
          <w:noProof/>
        </w:rPr>
        <w:t>6</w:t>
      </w:r>
      <w:r>
        <w:rPr>
          <w:noProof/>
        </w:rPr>
        <w:fldChar w:fldCharType="end"/>
      </w:r>
    </w:p>
    <w:p w14:paraId="666A2270"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Pr>
          <w:noProof/>
        </w:rPr>
        <w:t>9.2.</w:t>
      </w:r>
      <w:r w:rsidRPr="004C402D">
        <w:rPr>
          <w:rFonts w:ascii="Calibri" w:eastAsia="Times New Roman" w:hAnsi="Calibri"/>
          <w:noProof/>
          <w:sz w:val="22"/>
          <w:lang w:eastAsia="es-VE"/>
        </w:rPr>
        <w:tab/>
      </w:r>
      <w:r w:rsidRPr="00111F20">
        <w:rPr>
          <w:noProof/>
        </w:rPr>
        <w:t>(Nombre de la funcionalidad 2)</w:t>
      </w:r>
      <w:r>
        <w:rPr>
          <w:noProof/>
        </w:rPr>
        <w:tab/>
      </w:r>
      <w:r>
        <w:rPr>
          <w:noProof/>
        </w:rPr>
        <w:fldChar w:fldCharType="begin"/>
      </w:r>
      <w:r>
        <w:rPr>
          <w:noProof/>
        </w:rPr>
        <w:instrText xml:space="preserve"> PAGEREF _Toc511650913 \h </w:instrText>
      </w:r>
      <w:r>
        <w:rPr>
          <w:noProof/>
        </w:rPr>
      </w:r>
      <w:r>
        <w:rPr>
          <w:noProof/>
        </w:rPr>
        <w:fldChar w:fldCharType="separate"/>
      </w:r>
      <w:r>
        <w:rPr>
          <w:noProof/>
        </w:rPr>
        <w:t>7</w:t>
      </w:r>
      <w:r>
        <w:rPr>
          <w:noProof/>
        </w:rPr>
        <w:fldChar w:fldCharType="end"/>
      </w:r>
    </w:p>
    <w:p w14:paraId="10B804D9"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Pr>
          <w:noProof/>
        </w:rPr>
        <w:t>9.3.</w:t>
      </w:r>
      <w:r w:rsidRPr="004C402D">
        <w:rPr>
          <w:rFonts w:ascii="Calibri" w:eastAsia="Times New Roman" w:hAnsi="Calibri"/>
          <w:noProof/>
          <w:sz w:val="22"/>
          <w:lang w:eastAsia="es-VE"/>
        </w:rPr>
        <w:tab/>
      </w:r>
      <w:r w:rsidRPr="00111F20">
        <w:rPr>
          <w:noProof/>
        </w:rPr>
        <w:t>(Nombre de la funcionalidad N)</w:t>
      </w:r>
      <w:r>
        <w:rPr>
          <w:noProof/>
        </w:rPr>
        <w:tab/>
      </w:r>
      <w:r>
        <w:rPr>
          <w:noProof/>
        </w:rPr>
        <w:fldChar w:fldCharType="begin"/>
      </w:r>
      <w:r>
        <w:rPr>
          <w:noProof/>
        </w:rPr>
        <w:instrText xml:space="preserve"> PAGEREF _Toc511650914 \h </w:instrText>
      </w:r>
      <w:r>
        <w:rPr>
          <w:noProof/>
        </w:rPr>
      </w:r>
      <w:r>
        <w:rPr>
          <w:noProof/>
        </w:rPr>
        <w:fldChar w:fldCharType="separate"/>
      </w:r>
      <w:r>
        <w:rPr>
          <w:noProof/>
        </w:rPr>
        <w:t>7</w:t>
      </w:r>
      <w:r>
        <w:rPr>
          <w:noProof/>
        </w:rPr>
        <w:fldChar w:fldCharType="end"/>
      </w:r>
    </w:p>
    <w:p w14:paraId="7E9EAA5B"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8.</w:t>
      </w:r>
      <w:r w:rsidRPr="004C402D">
        <w:rPr>
          <w:rFonts w:ascii="Calibri" w:eastAsia="Times New Roman" w:hAnsi="Calibri"/>
          <w:noProof/>
          <w:sz w:val="22"/>
          <w:lang w:eastAsia="es-VE"/>
        </w:rPr>
        <w:tab/>
      </w:r>
      <w:r>
        <w:rPr>
          <w:noProof/>
        </w:rPr>
        <w:t>Reglas de negocio</w:t>
      </w:r>
      <w:r>
        <w:rPr>
          <w:noProof/>
        </w:rPr>
        <w:tab/>
      </w:r>
      <w:r>
        <w:rPr>
          <w:noProof/>
        </w:rPr>
        <w:fldChar w:fldCharType="begin"/>
      </w:r>
      <w:r>
        <w:rPr>
          <w:noProof/>
        </w:rPr>
        <w:instrText xml:space="preserve"> PAGEREF _Toc511650915 \h </w:instrText>
      </w:r>
      <w:r>
        <w:rPr>
          <w:noProof/>
        </w:rPr>
      </w:r>
      <w:r>
        <w:rPr>
          <w:noProof/>
        </w:rPr>
        <w:fldChar w:fldCharType="separate"/>
      </w:r>
      <w:r>
        <w:rPr>
          <w:noProof/>
        </w:rPr>
        <w:t>8</w:t>
      </w:r>
      <w:r>
        <w:rPr>
          <w:noProof/>
        </w:rPr>
        <w:fldChar w:fldCharType="end"/>
      </w:r>
    </w:p>
    <w:p w14:paraId="27FA67BC" w14:textId="77777777" w:rsidR="004062CF" w:rsidRPr="004C402D" w:rsidRDefault="004062CF">
      <w:pPr>
        <w:pStyle w:val="TDC1"/>
        <w:tabs>
          <w:tab w:val="left" w:pos="440"/>
          <w:tab w:val="right" w:leader="dot" w:pos="8828"/>
        </w:tabs>
        <w:rPr>
          <w:rFonts w:ascii="Calibri" w:eastAsia="Times New Roman" w:hAnsi="Calibri"/>
          <w:noProof/>
          <w:sz w:val="22"/>
          <w:lang w:eastAsia="es-VE"/>
        </w:rPr>
      </w:pPr>
      <w:r>
        <w:rPr>
          <w:noProof/>
        </w:rPr>
        <w:t>9.</w:t>
      </w:r>
      <w:r w:rsidRPr="004C402D">
        <w:rPr>
          <w:rFonts w:ascii="Calibri" w:eastAsia="Times New Roman" w:hAnsi="Calibri"/>
          <w:noProof/>
          <w:sz w:val="22"/>
          <w:lang w:eastAsia="es-VE"/>
        </w:rPr>
        <w:tab/>
      </w:r>
      <w:r>
        <w:rPr>
          <w:noProof/>
        </w:rPr>
        <w:t>Requerimientos de interfaces externas</w:t>
      </w:r>
      <w:r>
        <w:rPr>
          <w:noProof/>
        </w:rPr>
        <w:tab/>
      </w:r>
      <w:r>
        <w:rPr>
          <w:noProof/>
        </w:rPr>
        <w:fldChar w:fldCharType="begin"/>
      </w:r>
      <w:r>
        <w:rPr>
          <w:noProof/>
        </w:rPr>
        <w:instrText xml:space="preserve"> PAGEREF _Toc511650916 \h </w:instrText>
      </w:r>
      <w:r>
        <w:rPr>
          <w:noProof/>
        </w:rPr>
      </w:r>
      <w:r>
        <w:rPr>
          <w:noProof/>
        </w:rPr>
        <w:fldChar w:fldCharType="separate"/>
      </w:r>
      <w:r>
        <w:rPr>
          <w:noProof/>
        </w:rPr>
        <w:t>9</w:t>
      </w:r>
      <w:r>
        <w:rPr>
          <w:noProof/>
        </w:rPr>
        <w:fldChar w:fldCharType="end"/>
      </w:r>
    </w:p>
    <w:p w14:paraId="4C6A68BE"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sidRPr="00111F20">
        <w:rPr>
          <w:noProof/>
        </w:rPr>
        <w:t>9.1.</w:t>
      </w:r>
      <w:r w:rsidRPr="004C402D">
        <w:rPr>
          <w:rFonts w:ascii="Calibri" w:eastAsia="Times New Roman" w:hAnsi="Calibri"/>
          <w:noProof/>
          <w:sz w:val="22"/>
          <w:lang w:eastAsia="es-VE"/>
        </w:rPr>
        <w:tab/>
      </w:r>
      <w:r w:rsidRPr="00111F20">
        <w:rPr>
          <w:noProof/>
        </w:rPr>
        <w:t>Interfaces de usuario</w:t>
      </w:r>
      <w:r>
        <w:rPr>
          <w:noProof/>
        </w:rPr>
        <w:tab/>
      </w:r>
      <w:r>
        <w:rPr>
          <w:noProof/>
        </w:rPr>
        <w:fldChar w:fldCharType="begin"/>
      </w:r>
      <w:r>
        <w:rPr>
          <w:noProof/>
        </w:rPr>
        <w:instrText xml:space="preserve"> PAGEREF _Toc511650917 \h </w:instrText>
      </w:r>
      <w:r>
        <w:rPr>
          <w:noProof/>
        </w:rPr>
      </w:r>
      <w:r>
        <w:rPr>
          <w:noProof/>
        </w:rPr>
        <w:fldChar w:fldCharType="separate"/>
      </w:r>
      <w:r>
        <w:rPr>
          <w:noProof/>
        </w:rPr>
        <w:t>9</w:t>
      </w:r>
      <w:r>
        <w:rPr>
          <w:noProof/>
        </w:rPr>
        <w:fldChar w:fldCharType="end"/>
      </w:r>
    </w:p>
    <w:p w14:paraId="29412BDF"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sidRPr="00111F20">
        <w:rPr>
          <w:noProof/>
        </w:rPr>
        <w:t>9.2.</w:t>
      </w:r>
      <w:r w:rsidRPr="004C402D">
        <w:rPr>
          <w:rFonts w:ascii="Calibri" w:eastAsia="Times New Roman" w:hAnsi="Calibri"/>
          <w:noProof/>
          <w:sz w:val="22"/>
          <w:lang w:eastAsia="es-VE"/>
        </w:rPr>
        <w:tab/>
      </w:r>
      <w:r w:rsidRPr="00111F20">
        <w:rPr>
          <w:noProof/>
        </w:rPr>
        <w:t>Interfaces de hardware</w:t>
      </w:r>
      <w:r>
        <w:rPr>
          <w:noProof/>
        </w:rPr>
        <w:tab/>
      </w:r>
      <w:r>
        <w:rPr>
          <w:noProof/>
        </w:rPr>
        <w:fldChar w:fldCharType="begin"/>
      </w:r>
      <w:r>
        <w:rPr>
          <w:noProof/>
        </w:rPr>
        <w:instrText xml:space="preserve"> PAGEREF _Toc511650918 \h </w:instrText>
      </w:r>
      <w:r>
        <w:rPr>
          <w:noProof/>
        </w:rPr>
      </w:r>
      <w:r>
        <w:rPr>
          <w:noProof/>
        </w:rPr>
        <w:fldChar w:fldCharType="separate"/>
      </w:r>
      <w:r>
        <w:rPr>
          <w:noProof/>
        </w:rPr>
        <w:t>9</w:t>
      </w:r>
      <w:r>
        <w:rPr>
          <w:noProof/>
        </w:rPr>
        <w:fldChar w:fldCharType="end"/>
      </w:r>
    </w:p>
    <w:p w14:paraId="443CE49A"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sidRPr="00111F20">
        <w:rPr>
          <w:noProof/>
        </w:rPr>
        <w:t>9.3.</w:t>
      </w:r>
      <w:r w:rsidRPr="004C402D">
        <w:rPr>
          <w:rFonts w:ascii="Calibri" w:eastAsia="Times New Roman" w:hAnsi="Calibri"/>
          <w:noProof/>
          <w:sz w:val="22"/>
          <w:lang w:eastAsia="es-VE"/>
        </w:rPr>
        <w:tab/>
      </w:r>
      <w:r w:rsidRPr="00111F20">
        <w:rPr>
          <w:noProof/>
        </w:rPr>
        <w:t>Interfaces de software</w:t>
      </w:r>
      <w:r>
        <w:rPr>
          <w:noProof/>
        </w:rPr>
        <w:tab/>
      </w:r>
      <w:r>
        <w:rPr>
          <w:noProof/>
        </w:rPr>
        <w:fldChar w:fldCharType="begin"/>
      </w:r>
      <w:r>
        <w:rPr>
          <w:noProof/>
        </w:rPr>
        <w:instrText xml:space="preserve"> PAGEREF _Toc511650919 \h </w:instrText>
      </w:r>
      <w:r>
        <w:rPr>
          <w:noProof/>
        </w:rPr>
      </w:r>
      <w:r>
        <w:rPr>
          <w:noProof/>
        </w:rPr>
        <w:fldChar w:fldCharType="separate"/>
      </w:r>
      <w:r>
        <w:rPr>
          <w:noProof/>
        </w:rPr>
        <w:t>9</w:t>
      </w:r>
      <w:r>
        <w:rPr>
          <w:noProof/>
        </w:rPr>
        <w:fldChar w:fldCharType="end"/>
      </w:r>
    </w:p>
    <w:p w14:paraId="6F1AB292" w14:textId="77777777" w:rsidR="004062CF" w:rsidRPr="004C402D" w:rsidRDefault="004062CF">
      <w:pPr>
        <w:pStyle w:val="TDC2"/>
        <w:tabs>
          <w:tab w:val="left" w:pos="880"/>
          <w:tab w:val="right" w:leader="dot" w:pos="8828"/>
        </w:tabs>
        <w:rPr>
          <w:rFonts w:ascii="Calibri" w:eastAsia="Times New Roman" w:hAnsi="Calibri"/>
          <w:noProof/>
          <w:sz w:val="22"/>
          <w:lang w:eastAsia="es-VE"/>
        </w:rPr>
      </w:pPr>
      <w:r w:rsidRPr="00111F20">
        <w:rPr>
          <w:noProof/>
        </w:rPr>
        <w:t>9.4.</w:t>
      </w:r>
      <w:r w:rsidRPr="004C402D">
        <w:rPr>
          <w:rFonts w:ascii="Calibri" w:eastAsia="Times New Roman" w:hAnsi="Calibri"/>
          <w:noProof/>
          <w:sz w:val="22"/>
          <w:lang w:eastAsia="es-VE"/>
        </w:rPr>
        <w:tab/>
      </w:r>
      <w:r w:rsidRPr="00111F20">
        <w:rPr>
          <w:noProof/>
        </w:rPr>
        <w:t>Interfaces de comunicación</w:t>
      </w:r>
      <w:r>
        <w:rPr>
          <w:noProof/>
        </w:rPr>
        <w:tab/>
      </w:r>
      <w:r>
        <w:rPr>
          <w:noProof/>
        </w:rPr>
        <w:fldChar w:fldCharType="begin"/>
      </w:r>
      <w:r>
        <w:rPr>
          <w:noProof/>
        </w:rPr>
        <w:instrText xml:space="preserve"> PAGEREF _Toc511650920 \h </w:instrText>
      </w:r>
      <w:r>
        <w:rPr>
          <w:noProof/>
        </w:rPr>
      </w:r>
      <w:r>
        <w:rPr>
          <w:noProof/>
        </w:rPr>
        <w:fldChar w:fldCharType="separate"/>
      </w:r>
      <w:r>
        <w:rPr>
          <w:noProof/>
        </w:rPr>
        <w:t>9</w:t>
      </w:r>
      <w:r>
        <w:rPr>
          <w:noProof/>
        </w:rPr>
        <w:fldChar w:fldCharType="end"/>
      </w:r>
    </w:p>
    <w:p w14:paraId="6E4187F1" w14:textId="77777777" w:rsidR="004062CF" w:rsidRPr="004C402D" w:rsidRDefault="004062CF">
      <w:pPr>
        <w:pStyle w:val="TDC1"/>
        <w:tabs>
          <w:tab w:val="left" w:pos="660"/>
          <w:tab w:val="right" w:leader="dot" w:pos="8828"/>
        </w:tabs>
        <w:rPr>
          <w:rFonts w:ascii="Calibri" w:eastAsia="Times New Roman" w:hAnsi="Calibri"/>
          <w:noProof/>
          <w:sz w:val="22"/>
          <w:lang w:eastAsia="es-VE"/>
        </w:rPr>
      </w:pPr>
      <w:r>
        <w:rPr>
          <w:noProof/>
        </w:rPr>
        <w:t>10.</w:t>
      </w:r>
      <w:r w:rsidRPr="004C402D">
        <w:rPr>
          <w:rFonts w:ascii="Calibri" w:eastAsia="Times New Roman" w:hAnsi="Calibri"/>
          <w:noProof/>
          <w:sz w:val="22"/>
          <w:lang w:eastAsia="es-VE"/>
        </w:rPr>
        <w:tab/>
      </w:r>
      <w:r>
        <w:rPr>
          <w:noProof/>
        </w:rPr>
        <w:t>Requerimientos no funcionales</w:t>
      </w:r>
      <w:r>
        <w:rPr>
          <w:noProof/>
        </w:rPr>
        <w:tab/>
      </w:r>
      <w:r>
        <w:rPr>
          <w:noProof/>
        </w:rPr>
        <w:fldChar w:fldCharType="begin"/>
      </w:r>
      <w:r>
        <w:rPr>
          <w:noProof/>
        </w:rPr>
        <w:instrText xml:space="preserve"> PAGEREF _Toc511650921 \h </w:instrText>
      </w:r>
      <w:r>
        <w:rPr>
          <w:noProof/>
        </w:rPr>
      </w:r>
      <w:r>
        <w:rPr>
          <w:noProof/>
        </w:rPr>
        <w:fldChar w:fldCharType="separate"/>
      </w:r>
      <w:r>
        <w:rPr>
          <w:noProof/>
        </w:rPr>
        <w:t>10</w:t>
      </w:r>
      <w:r>
        <w:rPr>
          <w:noProof/>
        </w:rPr>
        <w:fldChar w:fldCharType="end"/>
      </w:r>
    </w:p>
    <w:p w14:paraId="630920F5" w14:textId="77777777" w:rsidR="004062CF" w:rsidRPr="004C402D" w:rsidRDefault="004062CF">
      <w:pPr>
        <w:pStyle w:val="TDC1"/>
        <w:tabs>
          <w:tab w:val="left" w:pos="660"/>
          <w:tab w:val="right" w:leader="dot" w:pos="8828"/>
        </w:tabs>
        <w:rPr>
          <w:rFonts w:ascii="Calibri" w:eastAsia="Times New Roman" w:hAnsi="Calibri"/>
          <w:noProof/>
          <w:sz w:val="22"/>
          <w:lang w:eastAsia="es-VE"/>
        </w:rPr>
      </w:pPr>
      <w:r>
        <w:rPr>
          <w:noProof/>
        </w:rPr>
        <w:t>11.</w:t>
      </w:r>
      <w:r w:rsidRPr="004C402D">
        <w:rPr>
          <w:rFonts w:ascii="Calibri" w:eastAsia="Times New Roman" w:hAnsi="Calibri"/>
          <w:noProof/>
          <w:sz w:val="22"/>
          <w:lang w:eastAsia="es-VE"/>
        </w:rPr>
        <w:tab/>
      </w:r>
      <w:r>
        <w:rPr>
          <w:noProof/>
        </w:rPr>
        <w:t>Otros requerimientos</w:t>
      </w:r>
      <w:r>
        <w:rPr>
          <w:noProof/>
        </w:rPr>
        <w:tab/>
      </w:r>
      <w:r>
        <w:rPr>
          <w:noProof/>
        </w:rPr>
        <w:fldChar w:fldCharType="begin"/>
      </w:r>
      <w:r>
        <w:rPr>
          <w:noProof/>
        </w:rPr>
        <w:instrText xml:space="preserve"> PAGEREF _Toc511650922 \h </w:instrText>
      </w:r>
      <w:r>
        <w:rPr>
          <w:noProof/>
        </w:rPr>
      </w:r>
      <w:r>
        <w:rPr>
          <w:noProof/>
        </w:rPr>
        <w:fldChar w:fldCharType="separate"/>
      </w:r>
      <w:r>
        <w:rPr>
          <w:noProof/>
        </w:rPr>
        <w:t>11</w:t>
      </w:r>
      <w:r>
        <w:rPr>
          <w:noProof/>
        </w:rPr>
        <w:fldChar w:fldCharType="end"/>
      </w:r>
    </w:p>
    <w:p w14:paraId="7042534F" w14:textId="77777777" w:rsidR="004062CF" w:rsidRPr="004C402D" w:rsidRDefault="004062CF">
      <w:pPr>
        <w:pStyle w:val="TDC1"/>
        <w:tabs>
          <w:tab w:val="left" w:pos="660"/>
          <w:tab w:val="right" w:leader="dot" w:pos="8828"/>
        </w:tabs>
        <w:rPr>
          <w:rFonts w:ascii="Calibri" w:eastAsia="Times New Roman" w:hAnsi="Calibri"/>
          <w:noProof/>
          <w:sz w:val="22"/>
          <w:lang w:eastAsia="es-VE"/>
        </w:rPr>
      </w:pPr>
      <w:r>
        <w:rPr>
          <w:noProof/>
        </w:rPr>
        <w:t>12.</w:t>
      </w:r>
      <w:r w:rsidRPr="004C402D">
        <w:rPr>
          <w:rFonts w:ascii="Calibri" w:eastAsia="Times New Roman" w:hAnsi="Calibri"/>
          <w:noProof/>
          <w:sz w:val="22"/>
          <w:lang w:eastAsia="es-VE"/>
        </w:rPr>
        <w:tab/>
      </w:r>
      <w:r>
        <w:rPr>
          <w:noProof/>
        </w:rPr>
        <w:t>Glosario</w:t>
      </w:r>
      <w:r>
        <w:rPr>
          <w:noProof/>
        </w:rPr>
        <w:tab/>
      </w:r>
      <w:r>
        <w:rPr>
          <w:noProof/>
        </w:rPr>
        <w:fldChar w:fldCharType="begin"/>
      </w:r>
      <w:r>
        <w:rPr>
          <w:noProof/>
        </w:rPr>
        <w:instrText xml:space="preserve"> PAGEREF _Toc511650923 \h </w:instrText>
      </w:r>
      <w:r>
        <w:rPr>
          <w:noProof/>
        </w:rPr>
      </w:r>
      <w:r>
        <w:rPr>
          <w:noProof/>
        </w:rPr>
        <w:fldChar w:fldCharType="separate"/>
      </w:r>
      <w:r>
        <w:rPr>
          <w:noProof/>
        </w:rPr>
        <w:t>12</w:t>
      </w:r>
      <w:r>
        <w:rPr>
          <w:noProof/>
        </w:rPr>
        <w:fldChar w:fldCharType="end"/>
      </w:r>
    </w:p>
    <w:p w14:paraId="3B82E4A7" w14:textId="77777777" w:rsidR="00973C3B" w:rsidRDefault="00B94149" w:rsidP="006B5E5F">
      <w:pPr>
        <w:spacing w:after="0" w:line="240" w:lineRule="auto"/>
        <w:rPr>
          <w:rFonts w:eastAsia="Times New Roman" w:cs="Arial"/>
          <w:b/>
          <w:color w:val="365F91"/>
          <w:szCs w:val="24"/>
          <w:lang w:eastAsia="es-VE"/>
        </w:rPr>
      </w:pPr>
      <w:r>
        <w:rPr>
          <w:rFonts w:eastAsia="Times New Roman" w:cs="Arial"/>
          <w:b/>
          <w:color w:val="365F91"/>
          <w:szCs w:val="24"/>
          <w:lang w:eastAsia="es-VE"/>
        </w:rPr>
        <w:fldChar w:fldCharType="end"/>
      </w:r>
    </w:p>
    <w:p w14:paraId="278AA453" w14:textId="77777777" w:rsidR="00992E52" w:rsidRDefault="00992E52" w:rsidP="00C11E7C">
      <w:pPr>
        <w:pStyle w:val="Ttulo1"/>
        <w:rPr>
          <w:lang w:val="es-VE"/>
        </w:rPr>
      </w:pPr>
      <w:bookmarkStart w:id="0" w:name="_Toc511650902"/>
      <w:r>
        <w:rPr>
          <w:lang w:val="es-VE"/>
        </w:rPr>
        <w:lastRenderedPageBreak/>
        <w:t>Historial de Versiones</w:t>
      </w:r>
      <w:bookmarkEnd w:id="0"/>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7"/>
        <w:gridCol w:w="1168"/>
        <w:gridCol w:w="1775"/>
        <w:gridCol w:w="1820"/>
        <w:gridCol w:w="2890"/>
      </w:tblGrid>
      <w:tr w:rsidR="00992E52" w14:paraId="41102794" w14:textId="77777777" w:rsidTr="00992E52">
        <w:tc>
          <w:tcPr>
            <w:tcW w:w="108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Fecha</w:t>
            </w:r>
          </w:p>
        </w:tc>
        <w:tc>
          <w:tcPr>
            <w:tcW w:w="1183"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Versión</w:t>
            </w:r>
          </w:p>
        </w:tc>
        <w:tc>
          <w:tcPr>
            <w:tcW w:w="1843"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Autor</w:t>
            </w:r>
          </w:p>
        </w:tc>
        <w:tc>
          <w:tcPr>
            <w:tcW w:w="1843"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Organización</w:t>
            </w:r>
          </w:p>
        </w:tc>
        <w:tc>
          <w:tcPr>
            <w:tcW w:w="2992"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Descripción</w:t>
            </w:r>
          </w:p>
        </w:tc>
      </w:tr>
      <w:tr w:rsidR="00992E52" w14:paraId="0ACA2851" w14:textId="77777777" w:rsidTr="00992E52">
        <w:tc>
          <w:tcPr>
            <w:tcW w:w="1085"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1183"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1.0</w:t>
            </w:r>
          </w:p>
        </w:tc>
        <w:tc>
          <w:tcPr>
            <w:tcW w:w="1843"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Equipo Capstone — Grupo 2</w:t>
            </w:r>
          </w:p>
        </w:tc>
        <w:tc>
          <w:tcPr>
            <w:tcW w:w="1843"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UPN / Impresos Trujillo</w:t>
            </w:r>
          </w:p>
        </w:tc>
        <w:tc>
          <w:tcPr>
            <w:tcW w:w="2992"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Elaboración inicial completa de requerimientos de software alineada a los procesos reales de negocio y observaciones docentes.</w:t>
            </w:r>
          </w:p>
        </w:tc>
      </w:tr>
    </w:tbl>
    <w:p w14:paraId="1C0947F8" w14:textId="77777777" w:rsidR="002D5AFF" w:rsidRDefault="00712550" w:rsidP="00C11E7C">
      <w:pPr>
        <w:pStyle w:val="Ttulo1"/>
      </w:pPr>
      <w:bookmarkStart w:id="1" w:name="_Toc511650903"/>
      <w:r>
        <w:t>I</w:t>
      </w:r>
      <w:r w:rsidR="002D5AFF" w:rsidRPr="00FD7899">
        <w:t xml:space="preserve">nformación </w:t>
      </w:r>
      <w:r w:rsidR="002D4F14" w:rsidRPr="00FD7899">
        <w:t>del Proyecto</w:t>
      </w:r>
      <w:bookmarkEnd w:id="1"/>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29"/>
        <w:gridCol w:w="5491"/>
      </w:tblGrid>
      <w:tr w:rsidR="002D5AFF" w:rsidRPr="003403DB" w14:paraId="68EEA6F8" w14:textId="77777777" w:rsidTr="00992E52">
        <w:tc>
          <w:tcPr>
            <w:tcW w:w="3261"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Campo</w:t>
            </w:r>
          </w:p>
        </w:tc>
        <w:tc>
          <w:tcPr>
            <w:tcW w:w="5609"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Detalle</w:t>
            </w:r>
          </w:p>
        </w:tc>
      </w:tr>
      <w:tr w:rsidR="002D5AFF" w:rsidRPr="003403DB" w14:paraId="4E5372C0" w14:textId="77777777" w:rsidTr="00992E52">
        <w:tc>
          <w:tcPr>
            <w:tcW w:w="3261"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Empresa / Organización</w:t>
            </w:r>
          </w:p>
        </w:tc>
        <w:tc>
          <w:tcPr>
            <w:tcW w:w="5609"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 (RUC: 20602572952)</w:t>
            </w:r>
          </w:p>
        </w:tc>
      </w:tr>
      <w:tr w:rsidR="002D4F14" w:rsidRPr="003403DB" w14:paraId="2782418E" w14:textId="77777777" w:rsidTr="00992E52">
        <w:tc>
          <w:tcPr>
            <w:tcW w:w="3261"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Proyecto</w:t>
            </w:r>
          </w:p>
        </w:tc>
        <w:tc>
          <w:tcPr>
            <w:tcW w:w="5609"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Implementación de un sistema web transaccional con módulos de inteligencia de negocios e inteligencia artificial para la optimización de los procesos operativos en la empresa Impresos Trujillo E.I.R.L.</w:t>
            </w:r>
          </w:p>
        </w:tc>
      </w:tr>
      <w:tr w:rsidR="002D4F14" w:rsidRPr="003403DB" w14:paraId="1D045E77" w14:textId="77777777" w:rsidTr="00992E52">
        <w:tc>
          <w:tcPr>
            <w:tcW w:w="3261"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Código del Proyecto</w:t>
            </w:r>
          </w:p>
        </w:tc>
        <w:tc>
          <w:tcPr>
            <w:tcW w:w="5609"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Grupo 2 (Aula: 22643421416)</w:t>
            </w:r>
          </w:p>
        </w:tc>
      </w:tr>
      <w:tr w:rsidR="00B94149" w:rsidRPr="003403DB" w14:paraId="0C74BE07" w14:textId="77777777" w:rsidTr="00992E52">
        <w:tc>
          <w:tcPr>
            <w:tcW w:w="3261"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Fecha de preparación</w:t>
            </w:r>
          </w:p>
        </w:tc>
        <w:tc>
          <w:tcPr>
            <w:tcW w:w="5609"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28 de agosto de 2026</w:t>
            </w:r>
          </w:p>
        </w:tc>
      </w:tr>
      <w:tr w:rsidR="002D4F14" w:rsidRPr="003403DB" w14:paraId="472AC6FC" w14:textId="77777777" w:rsidTr="00992E52">
        <w:tc>
          <w:tcPr>
            <w:tcW w:w="3261"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Líder de Proyecto</w:t>
            </w:r>
          </w:p>
        </w:tc>
        <w:tc>
          <w:tcPr>
            <w:tcW w:w="5609"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w:t>
            </w:r>
          </w:p>
        </w:tc>
      </w:tr>
      <w:tr w:rsidR="00992E52" w:rsidRPr="003403DB" w14:paraId="66BDBAF1" w14:textId="77777777" w:rsidTr="00992E52">
        <w:tc>
          <w:tcPr>
            <w:tcW w:w="3261"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Cliente / Auspiciante</w:t>
            </w:r>
          </w:p>
        </w:tc>
        <w:tc>
          <w:tcPr>
            <w:tcW w:w="5609"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 y Marcell Magaly Vásquez Loje</w:t>
            </w:r>
          </w:p>
        </w:tc>
      </w:tr>
    </w:tbl>
    <w:p w14:paraId="17B98FD6" w14:textId="77777777" w:rsidR="00E24BC7" w:rsidRPr="00E24BC7" w:rsidRDefault="00992E52" w:rsidP="00E24BC7">
      <w:pPr>
        <w:pStyle w:val="Ttulo1"/>
        <w:rPr>
          <w:lang w:val="es-VE"/>
        </w:rPr>
      </w:pPr>
      <w:bookmarkStart w:id="2" w:name="_Toc511650904"/>
      <w:r>
        <w:rPr>
          <w:lang w:val="es-VE"/>
        </w:rPr>
        <w:t>Aprobaciones</w:t>
      </w:r>
      <w:bookmarkEnd w:id="2"/>
    </w:p>
    <w:tbl>
      <w:tblPr>
        <w:tblW w:w="878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5"/>
        <w:gridCol w:w="1559"/>
        <w:gridCol w:w="1985"/>
        <w:gridCol w:w="850"/>
        <w:gridCol w:w="2410"/>
      </w:tblGrid>
      <w:tr w:rsidR="00992E52" w14:paraId="030C1414" w14:textId="77777777" w:rsidTr="00992E52">
        <w:tc>
          <w:tcPr>
            <w:tcW w:w="198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Nombre y Apellido</w:t>
            </w:r>
          </w:p>
        </w:tc>
        <w:tc>
          <w:tcPr>
            <w:tcW w:w="1559"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Cargo</w:t>
            </w:r>
          </w:p>
        </w:tc>
        <w:tc>
          <w:tcPr>
            <w:tcW w:w="1985"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Departamento u Organización</w:t>
            </w:r>
          </w:p>
        </w:tc>
        <w:tc>
          <w:tcPr>
            <w:tcW w:w="850"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Fecha</w:t>
            </w:r>
          </w:p>
        </w:tc>
        <w:tc>
          <w:tcPr>
            <w:tcW w:w="2410" w:type="dxa"/>
            <w:shd w:fill="005073"/>
            <w:tcMar>
              <w:top w:w="60" w:type="dxa"/>
              <w:bottom w:w="60" w:type="dxa"/>
              <w:left w:w="100" w:type="dxa"/>
              <w:right w:w="100" w:type="dxa"/>
            </w:tcMar>
          </w:tcPr>
          <w:p>
            <w:pPr>
              <w:spacing w:before="40" w:after="40" w:line="276" w:lineRule="auto"/>
              <w:jc w:val="center"/>
            </w:pPr>
            <w:r/>
            <w:r>
              <w:rPr>
                <w:rFonts w:ascii="Arial" w:hAnsi="Arial"/>
                <w:b/>
                <w:color w:val="FFFFFF"/>
                <w:sz w:val="17"/>
              </w:rPr>
              <w:t>Firma</w:t>
            </w:r>
          </w:p>
        </w:tc>
      </w:tr>
      <w:tr w:rsidR="00992E52" w14:paraId="16D3DEC6" w14:textId="77777777" w:rsidTr="00992E52">
        <w:tc>
          <w:tcPr>
            <w:tcW w:w="1985"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Angel Almilcar Rodríguez Evangelista</w:t>
            </w:r>
          </w:p>
        </w:tc>
        <w:tc>
          <w:tcPr>
            <w:tcW w:w="1559"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Gerente / Jefe de Taller</w:t>
            </w:r>
          </w:p>
        </w:tc>
        <w:tc>
          <w:tcPr>
            <w:tcW w:w="1985"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w:t>
            </w:r>
          </w:p>
        </w:tc>
        <w:tc>
          <w:tcPr>
            <w:tcW w:w="850"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410"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Aprobado</w:t>
            </w:r>
          </w:p>
        </w:tc>
      </w:tr>
      <w:tr w:rsidR="00992E52" w14:paraId="029342E4" w14:textId="77777777" w:rsidTr="00992E52">
        <w:tc>
          <w:tcPr>
            <w:tcW w:w="1985"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Marcell Magaly Vásquez Loje</w:t>
            </w:r>
          </w:p>
        </w:tc>
        <w:tc>
          <w:tcPr>
            <w:tcW w:w="1559"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Gerente / Jefa de Oficina</w:t>
            </w:r>
          </w:p>
        </w:tc>
        <w:tc>
          <w:tcPr>
            <w:tcW w:w="1985"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Impresos Trujillo E.I.R.L.</w:t>
            </w:r>
          </w:p>
        </w:tc>
        <w:tc>
          <w:tcPr>
            <w:tcW w:w="850"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410" w:type="dxa"/>
            <w:shd w:fill="F4F6F7"/>
            <w:tcMar>
              <w:top w:w="60" w:type="dxa"/>
              <w:bottom w:w="60" w:type="dxa"/>
              <w:left w:w="100" w:type="dxa"/>
              <w:right w:w="100" w:type="dxa"/>
            </w:tcMar>
          </w:tcPr>
          <w:p>
            <w:pPr>
              <w:spacing w:before="40" w:after="40" w:line="276" w:lineRule="auto"/>
              <w:jc w:val="left"/>
            </w:pPr>
            <w:r/>
            <w:r>
              <w:rPr>
                <w:rFonts w:ascii="Arial" w:hAnsi="Arial"/>
                <w:b w:val="0"/>
                <w:color w:val="000000"/>
                <w:sz w:val="17"/>
              </w:rPr>
              <w:t>Aprobado</w:t>
            </w:r>
          </w:p>
        </w:tc>
      </w:tr>
      <w:tr w:rsidR="00992E52" w14:paraId="4CC5E597" w14:textId="77777777" w:rsidTr="00992E52">
        <w:tc>
          <w:tcPr>
            <w:tcW w:w="1985"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Gerardo Erick Plasencia Torres</w:t>
            </w:r>
          </w:p>
        </w:tc>
        <w:tc>
          <w:tcPr>
            <w:tcW w:w="1559"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Líder de Proyecto / Scrum Master</w:t>
            </w:r>
          </w:p>
        </w:tc>
        <w:tc>
          <w:tcPr>
            <w:tcW w:w="1985"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Universidad Privada del Norte</w:t>
            </w:r>
          </w:p>
        </w:tc>
        <w:tc>
          <w:tcPr>
            <w:tcW w:w="850"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28/08/2026</w:t>
            </w:r>
          </w:p>
        </w:tc>
        <w:tc>
          <w:tcPr>
            <w:tcW w:w="2410" w:type="dxa"/>
            <w:shd w:fill="FFFFFF"/>
            <w:tcMar>
              <w:top w:w="60" w:type="dxa"/>
              <w:bottom w:w="60" w:type="dxa"/>
              <w:left w:w="100" w:type="dxa"/>
              <w:right w:w="100" w:type="dxa"/>
            </w:tcMar>
          </w:tcPr>
          <w:p>
            <w:pPr>
              <w:spacing w:before="40" w:after="40" w:line="276" w:lineRule="auto"/>
              <w:jc w:val="left"/>
            </w:pPr>
            <w:r/>
            <w:r>
              <w:rPr>
                <w:rFonts w:ascii="Arial" w:hAnsi="Arial"/>
                <w:b w:val="0"/>
                <w:color w:val="000000"/>
                <w:sz w:val="17"/>
              </w:rPr>
              <w:t>Aprobado</w:t>
            </w:r>
          </w:p>
        </w:tc>
      </w:tr>
    </w:tbl>
    <w:p w14:paraId="43C08862" w14:textId="77777777" w:rsidR="00E24BC7" w:rsidRDefault="00E24BC7" w:rsidP="000B64A1">
      <w:pPr>
        <w:spacing w:after="0"/>
      </w:pPr>
    </w:p>
    <w:p w14:paraId="4C3CE839" w14:textId="77777777" w:rsidR="000B64A1" w:rsidRDefault="000B64A1" w:rsidP="000B64A1">
      <w:pPr>
        <w:spacing w:after="0"/>
      </w:pPr>
    </w:p>
    <w:p w14:paraId="57A5BDA1" w14:textId="77777777" w:rsidR="000B64A1" w:rsidRDefault="000B64A1" w:rsidP="000B64A1">
      <w:pPr>
        <w:spacing w:after="0"/>
      </w:pPr>
    </w:p>
    <w:p w14:paraId="0C68AB0C" w14:textId="77777777" w:rsidR="00B31CA8" w:rsidRDefault="00B31CA8" w:rsidP="000B64A1">
      <w:pPr>
        <w:spacing w:after="0"/>
      </w:pPr>
    </w:p>
    <w:p w14:paraId="2676B1DE" w14:textId="77777777" w:rsidR="00B31CA8" w:rsidRDefault="00B31CA8" w:rsidP="000B64A1">
      <w:pPr>
        <w:spacing w:after="0"/>
      </w:pPr>
    </w:p>
    <w:p w14:paraId="32926891" w14:textId="77777777" w:rsidR="009D7D4B" w:rsidRDefault="009D7D4B" w:rsidP="000B64A1">
      <w:pPr>
        <w:spacing w:after="0"/>
      </w:pPr>
    </w:p>
    <w:p w14:paraId="35C25120" w14:textId="77777777" w:rsidR="009D7D4B" w:rsidRDefault="009D7D4B" w:rsidP="000B64A1">
      <w:pPr>
        <w:spacing w:after="0"/>
      </w:pPr>
    </w:p>
    <w:p w14:paraId="7AAF1947" w14:textId="77777777" w:rsidR="009D7D4B" w:rsidRDefault="009D7D4B" w:rsidP="000B64A1">
      <w:pPr>
        <w:spacing w:after="0"/>
      </w:pPr>
    </w:p>
    <w:p w14:paraId="2A69C523" w14:textId="77777777" w:rsidR="009D7D4B" w:rsidRDefault="009D7D4B" w:rsidP="000B64A1">
      <w:pPr>
        <w:spacing w:after="0"/>
      </w:pPr>
    </w:p>
    <w:p w14:paraId="36BC8B6F" w14:textId="77777777" w:rsidR="00B31CA8" w:rsidRDefault="00B31CA8" w:rsidP="000B64A1">
      <w:pPr>
        <w:spacing w:after="0"/>
      </w:pPr>
    </w:p>
    <w:p w14:paraId="7A3DF23E" w14:textId="77777777" w:rsidR="00B31CA8" w:rsidRDefault="00B31CA8" w:rsidP="000B64A1">
      <w:pPr>
        <w:spacing w:after="0"/>
      </w:pPr>
    </w:p>
    <w:p w14:paraId="35833B52" w14:textId="77777777" w:rsidR="00B97EF4" w:rsidRPr="00D33474" w:rsidRDefault="00A919D0" w:rsidP="009D7D4B">
      <w:pPr>
        <w:pStyle w:val="Ttulo1"/>
        <w:numPr>
          <w:ilvl w:val="0"/>
          <w:numId w:val="15"/>
        </w:numPr>
        <w:ind w:left="567" w:hanging="567"/>
      </w:pPr>
      <w:bookmarkStart w:id="3" w:name="_Toc511650905"/>
      <w:r w:rsidRPr="00D33474">
        <w:lastRenderedPageBreak/>
        <w:t>Propósito</w:t>
      </w:r>
      <w:bookmarkEnd w:id="3"/>
      <w:r w:rsidR="00B97EF4" w:rsidRPr="00D33474">
        <w:t> </w:t>
      </w:r>
    </w:p>
    <w:p w14:paraId="068789F1" w14:textId="77777777" w:rsidR="00304BD5" w:rsidRDefault="00BF26C2" w:rsidP="00B97EF4">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El presente documento define la Especificación de Requerimientos de Software (SRS) para el sistema web transaccional, analítico y predictivo de Impresos Trujillo E.I.R.L., elaborado bajo las directrices del estándar IEEE 830. Su propósito es establecer formalmente los requerimientos funcionales y no funcionales para la gestión de órdenes de trabajo (formato Contrato/Proforma), control de inventarios de materiales con cálculo técnico de pegamento, registro de eventos de cobranza con candado de entrega, liquidación de caja dual (Imprenta vs. Gigantografías), dashboards de BI y modelos predictivos de Machine Learning para estimar la demanda de insumos.</w:t>
      </w:r>
    </w:p>
    <w:p w14:paraId="18C38B2A" w14:textId="77777777" w:rsidR="00BF26C2" w:rsidRDefault="00BF26C2" w:rsidP="00B97EF4">
      <w:pPr>
        <w:shd w:val="clear" w:color="auto" w:fill="FFFFFF"/>
        <w:spacing w:after="0" w:line="240" w:lineRule="auto"/>
        <w:rPr>
          <w:rFonts w:eastAsia="Times New Roman" w:cs="Arial"/>
          <w:color w:val="00B050"/>
          <w:szCs w:val="24"/>
          <w:lang w:eastAsia="es-VE"/>
        </w:rPr>
      </w:pPr>
    </w:p>
    <w:p w14:paraId="20BE8EF8" w14:textId="77777777" w:rsidR="00BF26C2" w:rsidRDefault="00BF26C2" w:rsidP="00B97EF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 xml:space="preserve">Luego se describe cuales componentes o partes del alcance del producto están incluidas en el documento, estableciendo si este documento cubre la totalidad del </w:t>
      </w:r>
      <w:r w:rsidR="00AE0940">
        <w:rPr>
          <w:rFonts w:eastAsia="Times New Roman" w:cs="Arial"/>
          <w:color w:val="00B050"/>
          <w:szCs w:val="24"/>
          <w:lang w:eastAsia="es-VE"/>
        </w:rPr>
        <w:t>software</w:t>
      </w:r>
      <w:r>
        <w:rPr>
          <w:rFonts w:eastAsia="Times New Roman" w:cs="Arial"/>
          <w:color w:val="00B050"/>
          <w:szCs w:val="24"/>
          <w:lang w:eastAsia="es-VE"/>
        </w:rPr>
        <w:t xml:space="preserve">, </w:t>
      </w:r>
      <w:r w:rsidR="00AE0940">
        <w:rPr>
          <w:rFonts w:eastAsia="Times New Roman" w:cs="Arial"/>
          <w:color w:val="00B050"/>
          <w:szCs w:val="24"/>
          <w:lang w:eastAsia="es-VE"/>
        </w:rPr>
        <w:t xml:space="preserve">sólo una </w:t>
      </w:r>
      <w:r>
        <w:rPr>
          <w:rFonts w:eastAsia="Times New Roman" w:cs="Arial"/>
          <w:color w:val="00B050"/>
          <w:szCs w:val="24"/>
          <w:lang w:eastAsia="es-VE"/>
        </w:rPr>
        <w:t>parte del sistema, subsistema o subgrupo de procesos.</w:t>
      </w:r>
    </w:p>
    <w:p w14:paraId="497F8939" w14:textId="77777777" w:rsidR="00304BD5" w:rsidRDefault="00304BD5" w:rsidP="00B97EF4">
      <w:pPr>
        <w:shd w:val="clear" w:color="auto" w:fill="FFFFFF"/>
        <w:spacing w:after="0" w:line="240" w:lineRule="auto"/>
        <w:rPr>
          <w:rFonts w:eastAsia="Times New Roman" w:cs="Arial"/>
          <w:color w:val="00B050"/>
          <w:szCs w:val="24"/>
          <w:lang w:eastAsia="es-VE"/>
        </w:rPr>
      </w:pPr>
    </w:p>
    <w:p w14:paraId="3CC03456" w14:textId="77777777" w:rsidR="00304BD5" w:rsidRDefault="00304BD5" w:rsidP="00B97EF4">
      <w:pPr>
        <w:shd w:val="clear" w:color="auto" w:fill="FFFFFF"/>
        <w:spacing w:after="0" w:line="240" w:lineRule="auto"/>
        <w:rPr>
          <w:rFonts w:eastAsia="Times New Roman" w:cs="Arial"/>
          <w:color w:val="00B050"/>
          <w:szCs w:val="24"/>
          <w:lang w:eastAsia="es-VE"/>
        </w:rPr>
      </w:pPr>
    </w:p>
    <w:p w14:paraId="34A49EE9" w14:textId="77777777" w:rsidR="00BF26C2" w:rsidRPr="00AE0940" w:rsidRDefault="00BF26C2" w:rsidP="00B97EF4">
      <w:pPr>
        <w:shd w:val="clear" w:color="auto" w:fill="FFFFFF"/>
        <w:spacing w:after="0" w:line="240" w:lineRule="auto"/>
        <w:rPr>
          <w:rFonts w:eastAsia="Times New Roman" w:cs="Arial"/>
          <w:color w:val="00B050"/>
          <w:szCs w:val="24"/>
          <w:lang w:eastAsia="es-VE"/>
        </w:rPr>
      </w:pPr>
    </w:p>
    <w:p w14:paraId="2A71180E" w14:textId="77777777" w:rsidR="00304BD5" w:rsidRPr="00AE0940" w:rsidRDefault="00304BD5" w:rsidP="00B97EF4">
      <w:pPr>
        <w:shd w:val="clear" w:color="auto" w:fill="FFFFFF"/>
        <w:spacing w:after="0" w:line="240" w:lineRule="auto"/>
        <w:rPr>
          <w:rFonts w:eastAsia="Times New Roman" w:cs="Arial"/>
          <w:color w:val="00B050"/>
          <w:szCs w:val="24"/>
          <w:lang w:eastAsia="es-VE"/>
        </w:rPr>
      </w:pPr>
    </w:p>
    <w:p w14:paraId="4FB48888" w14:textId="77777777" w:rsidR="00304BD5" w:rsidRPr="00AE0940" w:rsidRDefault="00304BD5" w:rsidP="00B97EF4">
      <w:pPr>
        <w:shd w:val="clear" w:color="auto" w:fill="FFFFFF"/>
        <w:spacing w:after="0" w:line="240" w:lineRule="auto"/>
        <w:rPr>
          <w:rFonts w:eastAsia="Times New Roman" w:cs="Arial"/>
          <w:color w:val="00B050"/>
          <w:szCs w:val="24"/>
          <w:lang w:eastAsia="es-VE"/>
        </w:rPr>
      </w:pPr>
    </w:p>
    <w:p w14:paraId="5BE6B321" w14:textId="77777777" w:rsidR="00A919D0" w:rsidRPr="00AE0940" w:rsidRDefault="00A919D0" w:rsidP="00B97EF4">
      <w:pPr>
        <w:shd w:val="clear" w:color="auto" w:fill="FFFFFF"/>
        <w:spacing w:after="0" w:line="240" w:lineRule="auto"/>
        <w:rPr>
          <w:rFonts w:eastAsia="Times New Roman" w:cs="Arial"/>
          <w:color w:val="00B050"/>
          <w:szCs w:val="24"/>
          <w:lang w:eastAsia="es-VE"/>
        </w:rPr>
      </w:pPr>
    </w:p>
    <w:p w14:paraId="3C72DE24" w14:textId="77777777" w:rsidR="00A919D0" w:rsidRPr="00D33474" w:rsidRDefault="00A919D0" w:rsidP="009D7D4B">
      <w:pPr>
        <w:pStyle w:val="Ttulo1"/>
        <w:numPr>
          <w:ilvl w:val="0"/>
          <w:numId w:val="15"/>
        </w:numPr>
        <w:ind w:left="567" w:hanging="567"/>
      </w:pPr>
      <w:bookmarkStart w:id="4" w:name="_Toc511650906"/>
      <w:r w:rsidRPr="00D33474">
        <w:t>Alcance del producto / Software</w:t>
      </w:r>
      <w:bookmarkEnd w:id="4"/>
      <w:r w:rsidRPr="00D33474">
        <w:t> </w:t>
      </w:r>
    </w:p>
    <w:p w14:paraId="1DC0ED29" w14:textId="77777777" w:rsidR="00A919D0" w:rsidRDefault="00732620" w:rsidP="00B97EF4">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El sistema es una solución web multiplataforma accesible mediante navegadores web modernos desde las 6 terminales de oficina y taller. Sus metas principales son: (1) Automatizar el ciclo de atención comercial mediante órdenes digitales que replican y optimizan el talonario físico de contrato/proforma. (2) Reducir las pérdidas económicas por mermas en vinilos y pegamento (cuantificadas en más de S/ 3,500 mensuales) a través de la reserva inmediata de stock y el cálculo de consumo por cada 5 metros lineales procesados. (3) Eliminar al 100% las fugas de capital por entregas con saldos impagos mediante la validación automatizada de saldo en cero. (4) Segregar de manera obligatoria e independiente los arqueos diarios de caja de las unidades de Imprenta y Gigantografías. (5) Proporcionar capacidades predictivas de demanda de materiales críticos para compras estratégicas.</w:t>
      </w:r>
    </w:p>
    <w:p w14:paraId="0D570ED2" w14:textId="77777777" w:rsidR="00732620" w:rsidRDefault="00732620" w:rsidP="00B97EF4">
      <w:pPr>
        <w:shd w:val="clear" w:color="auto" w:fill="FFFFFF"/>
        <w:spacing w:after="0" w:line="240" w:lineRule="auto"/>
        <w:rPr>
          <w:rFonts w:eastAsia="Times New Roman" w:cs="Arial"/>
          <w:color w:val="00B050"/>
          <w:szCs w:val="24"/>
          <w:lang w:eastAsia="es-VE"/>
        </w:rPr>
      </w:pPr>
    </w:p>
    <w:p w14:paraId="5FE0485B" w14:textId="77777777" w:rsidR="00732620" w:rsidRDefault="00732620" w:rsidP="00732620">
      <w:pPr>
        <w:numPr>
          <w:ilvl w:val="0"/>
          <w:numId w:val="13"/>
        </w:num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Su propósito u objetivo general.</w:t>
      </w:r>
    </w:p>
    <w:p w14:paraId="3A44C27F" w14:textId="77777777" w:rsidR="00732620" w:rsidRDefault="00732620" w:rsidP="00732620">
      <w:pPr>
        <w:numPr>
          <w:ilvl w:val="0"/>
          <w:numId w:val="13"/>
        </w:num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Beneficios que brinda al área de negocio y organización.</w:t>
      </w:r>
    </w:p>
    <w:p w14:paraId="7AE64A24" w14:textId="77777777" w:rsidR="00304BD5" w:rsidRDefault="00732620" w:rsidP="00E72F33">
      <w:pPr>
        <w:numPr>
          <w:ilvl w:val="0"/>
          <w:numId w:val="13"/>
        </w:numPr>
        <w:shd w:val="clear" w:color="auto" w:fill="FFFFFF"/>
        <w:spacing w:after="0" w:line="240" w:lineRule="auto"/>
        <w:rPr>
          <w:rFonts w:eastAsia="Times New Roman" w:cs="Arial"/>
          <w:color w:val="00B050"/>
          <w:szCs w:val="24"/>
          <w:lang w:eastAsia="es-VE"/>
        </w:rPr>
      </w:pPr>
      <w:r w:rsidRPr="00732620">
        <w:rPr>
          <w:rFonts w:eastAsia="Times New Roman" w:cs="Arial"/>
          <w:color w:val="00B050"/>
          <w:szCs w:val="24"/>
          <w:lang w:eastAsia="es-VE"/>
        </w:rPr>
        <w:t xml:space="preserve">Objetivos y metas. Es recomendable establecer la relación </w:t>
      </w:r>
      <w:r>
        <w:rPr>
          <w:rFonts w:eastAsia="Times New Roman" w:cs="Arial"/>
          <w:color w:val="00B050"/>
          <w:szCs w:val="24"/>
          <w:lang w:eastAsia="es-VE"/>
        </w:rPr>
        <w:t>de los objetivos del software con los objetivos corporativos y estrategias de negocio.</w:t>
      </w:r>
    </w:p>
    <w:p w14:paraId="6FB73645" w14:textId="77777777" w:rsidR="00732620" w:rsidRDefault="00732620" w:rsidP="00E72F33">
      <w:pPr>
        <w:numPr>
          <w:ilvl w:val="0"/>
          <w:numId w:val="13"/>
        </w:num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 xml:space="preserve">Se puede hacer referencia a otros documentos, por </w:t>
      </w:r>
      <w:proofErr w:type="gramStart"/>
      <w:r>
        <w:rPr>
          <w:rFonts w:eastAsia="Times New Roman" w:cs="Arial"/>
          <w:color w:val="00B050"/>
          <w:szCs w:val="24"/>
          <w:lang w:eastAsia="es-VE"/>
        </w:rPr>
        <w:t>ejemplo</w:t>
      </w:r>
      <w:proofErr w:type="gramEnd"/>
      <w:r>
        <w:rPr>
          <w:rFonts w:eastAsia="Times New Roman" w:cs="Arial"/>
          <w:color w:val="00B050"/>
          <w:szCs w:val="24"/>
          <w:lang w:eastAsia="es-VE"/>
        </w:rPr>
        <w:t xml:space="preserve"> una definición de alcance u acta de constitución del proyecto.</w:t>
      </w:r>
    </w:p>
    <w:p w14:paraId="62A9E42F" w14:textId="77777777" w:rsidR="00732620" w:rsidRPr="00732620" w:rsidRDefault="00732620" w:rsidP="00B97EF4">
      <w:pPr>
        <w:shd w:val="clear" w:color="auto" w:fill="FFFFFF"/>
        <w:spacing w:after="0" w:line="240" w:lineRule="auto"/>
        <w:rPr>
          <w:rFonts w:eastAsia="Times New Roman" w:cs="Arial"/>
          <w:color w:val="00B050"/>
          <w:szCs w:val="24"/>
          <w:lang w:eastAsia="es-VE"/>
        </w:rPr>
      </w:pPr>
    </w:p>
    <w:p w14:paraId="2AA3C74D" w14:textId="77777777" w:rsidR="00A12199" w:rsidRPr="00732620" w:rsidRDefault="00A12199" w:rsidP="00B97EF4">
      <w:pPr>
        <w:shd w:val="clear" w:color="auto" w:fill="FFFFFF"/>
        <w:spacing w:after="0" w:line="240" w:lineRule="auto"/>
        <w:rPr>
          <w:rFonts w:eastAsia="Times New Roman" w:cs="Arial"/>
          <w:color w:val="00B050"/>
          <w:szCs w:val="24"/>
          <w:lang w:eastAsia="es-VE"/>
        </w:rPr>
      </w:pPr>
    </w:p>
    <w:p w14:paraId="6821A1D9" w14:textId="77777777" w:rsidR="00A12199" w:rsidRPr="00732620" w:rsidRDefault="00A12199" w:rsidP="00B97EF4">
      <w:pPr>
        <w:shd w:val="clear" w:color="auto" w:fill="FFFFFF"/>
        <w:spacing w:after="0" w:line="240" w:lineRule="auto"/>
        <w:rPr>
          <w:rFonts w:eastAsia="Times New Roman" w:cs="Arial"/>
          <w:color w:val="00B050"/>
          <w:szCs w:val="24"/>
          <w:lang w:eastAsia="es-VE"/>
        </w:rPr>
      </w:pPr>
    </w:p>
    <w:p w14:paraId="6D4AE99B" w14:textId="77777777" w:rsidR="00A12199" w:rsidRPr="00D33474" w:rsidRDefault="00A919D0" w:rsidP="009D7D4B">
      <w:pPr>
        <w:pStyle w:val="Ttulo1"/>
        <w:numPr>
          <w:ilvl w:val="0"/>
          <w:numId w:val="15"/>
        </w:numPr>
        <w:ind w:left="567" w:hanging="567"/>
      </w:pPr>
      <w:bookmarkStart w:id="5" w:name="_Toc511650907"/>
      <w:r w:rsidRPr="00D33474">
        <w:t>Referencias</w:t>
      </w:r>
      <w:bookmarkEnd w:id="5"/>
    </w:p>
    <w:p w14:paraId="6DF0CF19" w14:textId="77777777" w:rsidR="00A12199" w:rsidRDefault="00A12199" w:rsidP="00B97EF4">
      <w:pPr>
        <w:shd w:val="clear" w:color="auto" w:fill="FFFFFF"/>
        <w:spacing w:after="0" w:line="240" w:lineRule="auto"/>
        <w:rPr>
          <w:rFonts w:eastAsia="Times New Roman" w:cs="Arial"/>
          <w:color w:val="00B050"/>
          <w:szCs w:val="24"/>
          <w:lang w:eastAsia="es-VE"/>
        </w:rPr>
      </w:pPr>
    </w:p>
    <w:p w14:paraId="4A45F295" w14:textId="77777777" w:rsidR="00A12199" w:rsidRDefault="00732620" w:rsidP="00B97EF4">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1. IEEE Std 830-1998: IEEE Recommended Practice for Software Requirements Specifications.</w:t>
        <w:br/>
        <w:t>2. Ley N° 29733: Ley de Protección de Datos Personales del Perú y su Reglamento (D.S. 003-2013-JUS).</w:t>
        <w:br/>
        <w:t>3. Resolución de Superintendencia SUNAT N° 007-99/SUNAT: Reglamento de Comprobantes de Pago.</w:t>
        <w:br/>
        <w:t>4. Documentos del Proyecto Capstone: Acta de Constitución del Proyecto y Caso de Negocio (Business Case).</w:t>
      </w:r>
    </w:p>
    <w:p w14:paraId="78782BBF" w14:textId="77777777" w:rsidR="00D33474" w:rsidRDefault="00D33474" w:rsidP="00B97EF4">
      <w:pPr>
        <w:shd w:val="clear" w:color="auto" w:fill="FFFFFF"/>
        <w:spacing w:after="0" w:line="240" w:lineRule="auto"/>
        <w:rPr>
          <w:rFonts w:eastAsia="Times New Roman" w:cs="Arial"/>
          <w:color w:val="00B050"/>
          <w:szCs w:val="24"/>
          <w:lang w:eastAsia="es-VE"/>
        </w:rPr>
      </w:pPr>
    </w:p>
    <w:p w14:paraId="353334A0" w14:textId="77777777" w:rsidR="00D33474" w:rsidRDefault="00D33474" w:rsidP="00B97EF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Para cada referencia es recomendable incluir el título, autor, versión, fecha y ubicación física o electrónica.</w:t>
      </w:r>
    </w:p>
    <w:p w14:paraId="0876A9E2" w14:textId="77777777" w:rsidR="00A12199" w:rsidRDefault="00A12199" w:rsidP="00B97EF4">
      <w:pPr>
        <w:shd w:val="clear" w:color="auto" w:fill="FFFFFF"/>
        <w:spacing w:after="0" w:line="240" w:lineRule="auto"/>
        <w:rPr>
          <w:rFonts w:eastAsia="Times New Roman" w:cs="Arial"/>
          <w:color w:val="00B050"/>
          <w:szCs w:val="24"/>
          <w:lang w:eastAsia="es-VE"/>
        </w:rPr>
      </w:pPr>
    </w:p>
    <w:p w14:paraId="4B5FE8B7" w14:textId="77777777" w:rsidR="00B97EF4" w:rsidRPr="00D33474" w:rsidRDefault="00A919D0" w:rsidP="009D7D4B">
      <w:pPr>
        <w:pStyle w:val="Ttulo1"/>
        <w:numPr>
          <w:ilvl w:val="0"/>
          <w:numId w:val="15"/>
        </w:numPr>
        <w:ind w:left="567" w:hanging="567"/>
      </w:pPr>
      <w:bookmarkStart w:id="6" w:name="_Toc511650908"/>
      <w:r w:rsidRPr="00D33474">
        <w:lastRenderedPageBreak/>
        <w:t xml:space="preserve">Funcionalidades del </w:t>
      </w:r>
      <w:r w:rsidR="00D33474">
        <w:rPr>
          <w:lang w:val="es-VE"/>
        </w:rPr>
        <w:t>producto</w:t>
      </w:r>
      <w:bookmarkEnd w:id="6"/>
    </w:p>
    <w:p w14:paraId="396F955D" w14:textId="77777777" w:rsidR="00D33474" w:rsidRDefault="00E914A2" w:rsidP="00EA590D">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Las principales funcionalidades del sistema organizadas por procesos de negocio reales son:</w:t>
        <w:br/>
        <w:t>FN-01: Gestión y Emisión de Órdenes de Trabajo (Contrato / Proforma) con correlativo automático, anticipo, saldo y compromiso de entrega.</w:t>
        <w:br/>
        <w:t>FN-02: Control de Inventario y Reserva de Materiales con reserva automática preventiva y ajuste por mermas al finalizar.</w:t>
        <w:br/>
        <w:t>FN-03: Cálculo Técnico Automatizado de Consumo de Pegamento (1 cuota por cada 5 metros lineales procesados).</w:t>
        <w:br/>
        <w:t>FN-04: Gestión de Cobranzas y Candado Digital de Entrega Física (prohíbe entregar con saldo pendiente).</w:t>
        <w:br/>
        <w:t>FN-05: Cierre y Arqueo Diario de Caja Dual independiente para Imprenta y Gigantografías por medio de pago.</w:t>
        <w:br/>
        <w:t>FN-06: Catálogo de Productos y Recetas de Insumos (propios, servicios y subcontratados).</w:t>
        <w:br/>
        <w:t>FN-07: Inteligencia de Negocios y Reportes Gerenciales con exportación nativa compatible con Microsoft Excel 2021 LTSC.</w:t>
        <w:br/>
        <w:t>FN-08: Inteligencia Artificial y Alertas Predictivas de demanda de insumos y consumos anómalos.</w:t>
        <w:br/>
        <w:t>(Nota metodológica: La autenticación de usuarios ha sido trasladada a los Requerimientos No Funcionales según directiva docente).</w:t>
      </w:r>
    </w:p>
    <w:p w14:paraId="08C1E54F" w14:textId="77777777" w:rsidR="00E914A2" w:rsidRDefault="00E914A2" w:rsidP="00EA590D">
      <w:pPr>
        <w:shd w:val="clear" w:color="auto" w:fill="FFFFFF"/>
        <w:spacing w:after="0" w:line="240" w:lineRule="auto"/>
        <w:rPr>
          <w:rFonts w:eastAsia="Times New Roman" w:cs="Arial"/>
          <w:color w:val="00B050"/>
          <w:szCs w:val="24"/>
          <w:lang w:eastAsia="es-VE"/>
        </w:rPr>
      </w:pPr>
    </w:p>
    <w:p w14:paraId="1186B6FB" w14:textId="77777777" w:rsidR="00E914A2" w:rsidRDefault="00E914A2"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Aquí solo se incluye una lista numerada de las principales funcionalidades, la información detallada de requerimientos funcionales se documenta en la sección 7 de este documento.</w:t>
      </w:r>
    </w:p>
    <w:p w14:paraId="78268642" w14:textId="77777777" w:rsidR="004A27D5" w:rsidRDefault="004A27D5" w:rsidP="00EA590D">
      <w:pPr>
        <w:shd w:val="clear" w:color="auto" w:fill="FFFFFF"/>
        <w:spacing w:after="0" w:line="240" w:lineRule="auto"/>
        <w:rPr>
          <w:rFonts w:eastAsia="Times New Roman" w:cs="Arial"/>
          <w:color w:val="00B050"/>
          <w:szCs w:val="24"/>
          <w:lang w:eastAsia="es-VE"/>
        </w:rPr>
      </w:pPr>
    </w:p>
    <w:p w14:paraId="78F99253" w14:textId="77777777" w:rsidR="004A27D5" w:rsidRDefault="004A27D5" w:rsidP="00EA590D">
      <w:pPr>
        <w:shd w:val="clear" w:color="auto" w:fill="FFFFFF"/>
        <w:spacing w:after="0" w:line="240" w:lineRule="auto"/>
        <w:rPr>
          <w:rFonts w:eastAsia="Times New Roman" w:cs="Arial"/>
          <w:color w:val="00B050"/>
          <w:szCs w:val="24"/>
          <w:lang w:eastAsia="es-VE"/>
        </w:rPr>
      </w:pPr>
    </w:p>
    <w:p w14:paraId="196F8034" w14:textId="77777777" w:rsidR="004A27D5" w:rsidRDefault="004A27D5" w:rsidP="00EA590D">
      <w:pPr>
        <w:shd w:val="clear" w:color="auto" w:fill="FFFFFF"/>
        <w:spacing w:after="0" w:line="240" w:lineRule="auto"/>
        <w:rPr>
          <w:rFonts w:eastAsia="Times New Roman" w:cs="Arial"/>
          <w:color w:val="00B050"/>
          <w:szCs w:val="24"/>
          <w:lang w:eastAsia="es-VE"/>
        </w:rPr>
      </w:pPr>
    </w:p>
    <w:p w14:paraId="6595FCB7" w14:textId="77777777" w:rsidR="004A27D5" w:rsidRDefault="004A27D5" w:rsidP="00EA590D">
      <w:pPr>
        <w:shd w:val="clear" w:color="auto" w:fill="FFFFFF"/>
        <w:spacing w:after="0" w:line="240" w:lineRule="auto"/>
        <w:rPr>
          <w:rFonts w:eastAsia="Times New Roman" w:cs="Arial"/>
          <w:color w:val="00B050"/>
          <w:szCs w:val="24"/>
          <w:lang w:eastAsia="es-VE"/>
        </w:rPr>
      </w:pPr>
    </w:p>
    <w:p w14:paraId="460CF0AA" w14:textId="77777777" w:rsidR="00D33474" w:rsidRPr="00D33474" w:rsidRDefault="00D33474" w:rsidP="009D7D4B">
      <w:pPr>
        <w:pStyle w:val="Ttulo1"/>
        <w:numPr>
          <w:ilvl w:val="0"/>
          <w:numId w:val="15"/>
        </w:numPr>
        <w:ind w:left="567" w:hanging="567"/>
      </w:pPr>
      <w:bookmarkStart w:id="7" w:name="_Toc511650909"/>
      <w:r w:rsidRPr="00D33474">
        <w:t>Clases y características de usuarios</w:t>
      </w:r>
      <w:bookmarkEnd w:id="7"/>
    </w:p>
    <w:p w14:paraId="79799115" w14:textId="77777777" w:rsidR="00D33474" w:rsidRDefault="00412507" w:rsidP="00EA590D">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(Nota metodológica: El cliente externo comprador no opera el sistema; el software es de uso interno exclusivo para el personal de la empresa).</w:t>
        <w:br/>
        <w:br/>
        <w:t>1. Administrador / Dueños (Angel Rodríguez, Marcell Vásquez): Acceso total. Configuración de tarifas, finanzas globales, BI y auditoría. Nivel tecnológico básico-intermedio. Requiere 2 sesiones de capacitación en navegación gerencial y exportación a Excel 2021.</w:t>
        <w:br/>
        <w:br/>
        <w:t>2. Subgerencia Operativa (Manuel): Supervisión transversal de taller y oficina. Asignación de órdenes a operarios y monitoreo de stock crítico. Nivel intermedio. Requiere 2 sesiones en pipeline y balance de carga.</w:t>
        <w:br/>
        <w:br/>
        <w:t>3. Secretaría de Taller (Marilú): Mostrador, registro de clientes, contratos/proformas, cobro de anticipos y arqueo diario. Nivel básico. Requiere 3 sesiones intensivas en órdenes rápidas y cierre de caja dual.</w:t>
        <w:br/>
        <w:br/>
        <w:t>4. Diseñadora Gráfica (Ashlee): Revisión de artes, carga de medidas aprobadas por el cliente y pase a producción. Nivel avanzado en diseño/ofimática. Requiere 1 sesión en interacción con pipeline.</w:t>
        <w:br/>
        <w:br/>
        <w:t>5. Operarios de Taller (Aldair, Alexis, Gabriel): Operación de plotters e imprentas, reporte de consumo real de insumos (mermas) y marcado de 'Finalizada'. Nivel básico. Requiere 2 sesiones con terminales táctiles.</w:t>
      </w:r>
    </w:p>
    <w:p w14:paraId="47BFBEFA" w14:textId="77777777" w:rsidR="00412507" w:rsidRDefault="00412507" w:rsidP="00EA590D">
      <w:pPr>
        <w:shd w:val="clear" w:color="auto" w:fill="FFFFFF"/>
        <w:spacing w:after="0" w:line="240" w:lineRule="auto"/>
        <w:rPr>
          <w:rFonts w:eastAsia="Times New Roman" w:cs="Arial"/>
          <w:color w:val="00B050"/>
          <w:szCs w:val="24"/>
          <w:lang w:eastAsia="es-VE"/>
        </w:rPr>
      </w:pPr>
    </w:p>
    <w:p w14:paraId="220E4979" w14:textId="77777777" w:rsidR="00412507" w:rsidRDefault="00412507"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Se puede usar una lista para enumerar los usuarios tipo que utilizarán el software, describiendo las características de cada uno.</w:t>
      </w:r>
    </w:p>
    <w:p w14:paraId="192579D5" w14:textId="77777777" w:rsidR="00412507" w:rsidRDefault="00412507" w:rsidP="00EA590D">
      <w:pPr>
        <w:shd w:val="clear" w:color="auto" w:fill="FFFFFF"/>
        <w:spacing w:after="0" w:line="240" w:lineRule="auto"/>
        <w:rPr>
          <w:rFonts w:eastAsia="Times New Roman" w:cs="Arial"/>
          <w:color w:val="00B050"/>
          <w:szCs w:val="24"/>
          <w:lang w:eastAsia="es-VE"/>
        </w:rPr>
      </w:pPr>
    </w:p>
    <w:p w14:paraId="4DBF8FCF" w14:textId="77777777" w:rsidR="00412507" w:rsidRDefault="00412507"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Para cada tipo de usuario, se pueden mencionar las funcionalidades de producto (Sección 4) que le sean relevantes. Igualmente se puede hacer mención de cuales usuarios utilizan una mayor parte del sistema y con más frecuencia, para distinguirlos de usuarios ocasionales o que acceden a pocas funcionalidades.</w:t>
      </w:r>
    </w:p>
    <w:p w14:paraId="48FCD137" w14:textId="77777777" w:rsidR="004A27D5" w:rsidRDefault="004A27D5" w:rsidP="00EA590D">
      <w:pPr>
        <w:shd w:val="clear" w:color="auto" w:fill="FFFFFF"/>
        <w:spacing w:after="0" w:line="240" w:lineRule="auto"/>
        <w:rPr>
          <w:rFonts w:eastAsia="Times New Roman" w:cs="Arial"/>
          <w:color w:val="00B050"/>
          <w:szCs w:val="24"/>
          <w:lang w:eastAsia="es-VE"/>
        </w:rPr>
      </w:pPr>
    </w:p>
    <w:p w14:paraId="25F2FCBB" w14:textId="77777777" w:rsidR="004A27D5" w:rsidRDefault="004A27D5" w:rsidP="00EA590D">
      <w:pPr>
        <w:shd w:val="clear" w:color="auto" w:fill="FFFFFF"/>
        <w:spacing w:after="0" w:line="240" w:lineRule="auto"/>
        <w:rPr>
          <w:rFonts w:eastAsia="Times New Roman" w:cs="Arial"/>
          <w:color w:val="00B050"/>
          <w:szCs w:val="24"/>
          <w:lang w:eastAsia="es-VE"/>
        </w:rPr>
      </w:pPr>
    </w:p>
    <w:p w14:paraId="75D64BED" w14:textId="77777777" w:rsidR="004A27D5" w:rsidRDefault="004A27D5" w:rsidP="00EA590D">
      <w:pPr>
        <w:shd w:val="clear" w:color="auto" w:fill="FFFFFF"/>
        <w:spacing w:after="0" w:line="240" w:lineRule="auto"/>
        <w:rPr>
          <w:rFonts w:eastAsia="Times New Roman" w:cs="Arial"/>
          <w:color w:val="00B050"/>
          <w:szCs w:val="24"/>
          <w:lang w:eastAsia="es-VE"/>
        </w:rPr>
      </w:pPr>
    </w:p>
    <w:p w14:paraId="392BB391" w14:textId="77777777" w:rsidR="004A27D5" w:rsidRDefault="004A27D5" w:rsidP="00EA590D">
      <w:pPr>
        <w:shd w:val="clear" w:color="auto" w:fill="FFFFFF"/>
        <w:spacing w:after="0" w:line="240" w:lineRule="auto"/>
        <w:rPr>
          <w:rFonts w:eastAsia="Times New Roman" w:cs="Arial"/>
          <w:color w:val="00B050"/>
          <w:szCs w:val="24"/>
          <w:lang w:eastAsia="es-VE"/>
        </w:rPr>
      </w:pPr>
    </w:p>
    <w:p w14:paraId="5C948DE0" w14:textId="77777777" w:rsidR="00D33474" w:rsidRPr="00D33474" w:rsidRDefault="00D33474" w:rsidP="009D7D4B">
      <w:pPr>
        <w:pStyle w:val="Ttulo1"/>
        <w:numPr>
          <w:ilvl w:val="0"/>
          <w:numId w:val="15"/>
        </w:numPr>
        <w:ind w:left="567" w:hanging="567"/>
      </w:pPr>
      <w:bookmarkStart w:id="8" w:name="_Toc511650910"/>
      <w:r w:rsidRPr="00D33474">
        <w:t>Entorno operativo</w:t>
      </w:r>
      <w:bookmarkEnd w:id="8"/>
    </w:p>
    <w:p w14:paraId="4A13C029" w14:textId="77777777" w:rsidR="00412507" w:rsidRDefault="004A27D5" w:rsidP="00EA590D">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El sistema operará bajo la siguiente infraestructura real de la empresa:</w:t>
        <w:br/>
        <w:t>• Terminales Cliente: 6 computadoras (PCs 1 a 6) con procesadores Intel Core i5 12400F, Core i5 10400T, Core i7 6700, AMD Ryzen 5 3400G; memoria RAM entre 8 GB y 32 GB; almacenamiento SSD NVMe y HDD.</w:t>
        <w:br/>
        <w:t>• Sistemas Operativos: Windows 10 Pro 22H2 (Builds 19045.5371, 19045.5737, 19045.3324) y Windows 11 Pro 25H2 (Build 26200.9168).</w:t>
        <w:br/>
        <w:t>• Navegadores Web: Google Chrome v128.0+ y Microsoft Edge v128.0+ de 64 bits.</w:t>
        <w:br/>
        <w:t>• Compatibilidad Ofimática: Salida y exportación tabular estricta hacia Microsoft Excel 2021 LTSC (v2108 / Build 14332.20721) en formato .xlsx.</w:t>
        <w:br/>
        <w:t>• Conectividad: Enlace de fibra óptica dedicada de 200 Mbps en red local LAN/Wi-Fi en Jr. Simón Bolívar 945 Int. 1.</w:t>
        <w:br/>
        <w:t>• Servidor y Datos: Contenedores Docker en Google Cloud Run y PostgreSQL 15 en Supabase.</w:t>
      </w:r>
    </w:p>
    <w:p w14:paraId="72BFD369" w14:textId="77777777" w:rsidR="00412507" w:rsidRDefault="00412507" w:rsidP="00EA590D">
      <w:pPr>
        <w:shd w:val="clear" w:color="auto" w:fill="FFFFFF"/>
        <w:spacing w:after="0" w:line="240" w:lineRule="auto"/>
        <w:rPr>
          <w:rFonts w:eastAsia="Times New Roman" w:cs="Arial"/>
          <w:color w:val="00B050"/>
          <w:szCs w:val="24"/>
          <w:lang w:eastAsia="es-VE"/>
        </w:rPr>
      </w:pPr>
    </w:p>
    <w:p w14:paraId="441E6046" w14:textId="77777777" w:rsidR="00412507" w:rsidRDefault="00412507" w:rsidP="00EA590D">
      <w:pPr>
        <w:shd w:val="clear" w:color="auto" w:fill="FFFFFF"/>
        <w:spacing w:after="0" w:line="240" w:lineRule="auto"/>
        <w:rPr>
          <w:rFonts w:eastAsia="Times New Roman" w:cs="Arial"/>
          <w:color w:val="00B050"/>
          <w:szCs w:val="24"/>
          <w:lang w:eastAsia="es-VE"/>
        </w:rPr>
      </w:pPr>
    </w:p>
    <w:p w14:paraId="5C604474" w14:textId="77777777" w:rsidR="00D33474" w:rsidRDefault="00D33474" w:rsidP="00EA590D">
      <w:pPr>
        <w:shd w:val="clear" w:color="auto" w:fill="FFFFFF"/>
        <w:spacing w:after="0" w:line="240" w:lineRule="auto"/>
        <w:rPr>
          <w:rFonts w:eastAsia="Times New Roman" w:cs="Arial"/>
          <w:color w:val="00B050"/>
          <w:szCs w:val="24"/>
          <w:lang w:eastAsia="es-VE"/>
        </w:rPr>
      </w:pPr>
    </w:p>
    <w:p w14:paraId="742F0CF9" w14:textId="77777777" w:rsidR="004A27D5" w:rsidRDefault="004A27D5" w:rsidP="00EA590D">
      <w:pPr>
        <w:shd w:val="clear" w:color="auto" w:fill="FFFFFF"/>
        <w:spacing w:after="0" w:line="240" w:lineRule="auto"/>
        <w:rPr>
          <w:rFonts w:eastAsia="Times New Roman" w:cs="Arial"/>
          <w:color w:val="00B050"/>
          <w:szCs w:val="24"/>
          <w:lang w:eastAsia="es-VE"/>
        </w:rPr>
      </w:pPr>
    </w:p>
    <w:p w14:paraId="4C11AFCE" w14:textId="77777777" w:rsidR="004A27D5" w:rsidRDefault="004A27D5" w:rsidP="00EA590D">
      <w:pPr>
        <w:shd w:val="clear" w:color="auto" w:fill="FFFFFF"/>
        <w:spacing w:after="0" w:line="240" w:lineRule="auto"/>
        <w:rPr>
          <w:rFonts w:eastAsia="Times New Roman" w:cs="Arial"/>
          <w:color w:val="00B050"/>
          <w:szCs w:val="24"/>
          <w:lang w:eastAsia="es-VE"/>
        </w:rPr>
      </w:pPr>
    </w:p>
    <w:p w14:paraId="5D925BB5" w14:textId="77777777" w:rsidR="00D33474" w:rsidRPr="00D33474" w:rsidRDefault="0071315B" w:rsidP="009D7D4B">
      <w:pPr>
        <w:pStyle w:val="Ttulo1"/>
        <w:numPr>
          <w:ilvl w:val="0"/>
          <w:numId w:val="15"/>
        </w:numPr>
        <w:ind w:left="567" w:hanging="567"/>
      </w:pPr>
      <w:bookmarkStart w:id="9" w:name="_Toc511650911"/>
      <w:r>
        <w:lastRenderedPageBreak/>
        <w:t>Re</w:t>
      </w:r>
      <w:r w:rsidR="00D33474" w:rsidRPr="00D33474">
        <w:t>querimientos funcionales</w:t>
      </w:r>
      <w:bookmarkEnd w:id="9"/>
    </w:p>
    <w:p w14:paraId="52D521D8" w14:textId="77777777" w:rsidR="00DB7D34" w:rsidRDefault="00DB7D34" w:rsidP="00EA590D">
      <w:pPr>
        <w:shd w:val="clear" w:color="auto" w:fill="FFFFFF"/>
        <w:spacing w:after="80" w:line="276" w:lineRule="auto" w:before="80"/>
        <w:jc w:val="both"/>
        <w:rPr>
          <w:rFonts w:eastAsia="Times New Roman" w:cs="Arial"/>
          <w:color w:val="00B050"/>
          <w:szCs w:val="24"/>
          <w:lang w:eastAsia="es-VE"/>
        </w:rPr>
      </w:pPr>
      <w:r/>
      <w:r>
        <w:rPr>
          <w:rFonts w:ascii="Arial" w:hAnsi="Arial"/>
          <w:b w:val="0"/>
          <w:i w:val="0"/>
          <w:color w:val="000000"/>
          <w:sz w:val="20"/>
        </w:rPr>
        <w:t>Requerimientos Funcionales clasificados por procesos de negocio reales:</w:t>
        <w:br/>
        <w:br/>
        <w:t>Proceso 1: Gestión y Emisión de Órdenes (Contrato / Proforma)</w:t>
        <w:br/>
        <w:t>• RF-01: Registro digital de Contrato/Proforma con N° correlativo, cliente, fechas, anticipo, saldo y compromiso de entrega.</w:t>
        <w:br/>
        <w:t>• RF-02: Desglose de ítems con medidas en metros (alto x ancho para gigantografías), cantidad y precio pactado.</w:t>
        <w:br/>
        <w:t>• RF-03: Cálculo automático de Subtotal, IGV (18% opcional), Total, Adelanto obligatorio y Saldo pendiente.</w:t>
        <w:br/>
        <w:t>• RF-04: Transición de estados en pipeline: Pendiente -&gt; En Diseño -&gt; Aprobado -&gt; En Producción -&gt; Finalizada -&gt; Entregada (o Cancelada).</w:t>
        <w:br/>
        <w:br/>
        <w:t>Proceso 2: Control de Inventario y Cálculo de Mermas</w:t>
        <w:br/>
        <w:t>• RF-05: Reserva preventiva inmediata de materiales al confirmar la orden con anticipo.</w:t>
        <w:br/>
        <w:t>• RF-06: Cálculo paramétrico de consumo de pegamento (1 cuota por cada 5 metros lineales de material en gran formato).</w:t>
        <w:br/>
        <w:t>• RF-07: Reporte de consumo real y ajuste de mermas por exceso o reingreso por sobrantes al finalizar.</w:t>
        <w:br/>
        <w:t>• RF-08: Alertas visuales automáticas de stock mínimo o punto de pedido en insumos críticos.</w:t>
        <w:br/>
        <w:br/>
        <w:t>Proceso 3: Gestión de Cobranzas y Candado de Entrega</w:t>
        <w:br/>
        <w:t>• RF-09: Registro de historial de pagos (adelanto y amortizaciones) con fecha, canal (efectivo, Yape, banco) y usuario.</w:t>
        <w:br/>
        <w:t>• RF-10: Candado digital de entrega: Prohibición absoluta de marcar 'Entregada' si existe saldo pendiente &gt; S/ 0.00.</w:t>
        <w:br/>
        <w:t>• RF-11: Carga y verificación de capturas de pago digital emitidas por billeteras móviles (Yape/Plin).</w:t>
        <w:br/>
        <w:br/>
        <w:t>Proceso 4: Cierre y Arqueo Diario de Caja Dual</w:t>
        <w:br/>
        <w:t>• RF-12: Segregación obligatoria e independiente de cuentas contables de caja para Imprenta y Gigantografías.</w:t>
        <w:br/>
        <w:t>• RF-13: Arqueo por usuario liquidando por separado montos en efectivo, Yape y transferencias por unidad.</w:t>
        <w:br/>
        <w:t>• RF-14: Validación y congelamiento de cierre diario por la Gerencia o Jefa de Oficina.</w:t>
        <w:br/>
        <w:br/>
        <w:t>Proceso 5: Catálogo de Productos y Recetas</w:t>
        <w:br/>
        <w:t>• RF-15: Clasificación en productos propios, servicios de mano de obra y trabajos subcontratados.</w:t>
        <w:br/>
        <w:t>• RF-16: Definición de recetas de materiales por metro cuadrado o unidad para productos propios.</w:t>
        <w:br/>
        <w:br/>
        <w:t>Proceso 6: Inteligencia de Negocios y Reportes</w:t>
        <w:br/>
        <w:t>• RF-17: Dashboard ejecutivo con KPIs de ventas, cobranzas, rotación de insumos y productividad por operario.</w:t>
        <w:br/>
        <w:t>• RF-18: Exportación nativa de reportes a hojas de cálculo compatibles con Microsoft Excel 2021 (.xlsx).</w:t>
        <w:br/>
        <w:br/>
        <w:t>Proceso 7: Inteligencia Artificial y Predicción de Demanda</w:t>
        <w:br/>
        <w:t>• RF-19: Modelo predictivo de demanda mensual de insumos críticos para compras planificadas.</w:t>
        <w:br/>
        <w:t>• RF-20: Alertas inteligentes ante órdenes con consumos excesivos de material (&gt; 25% de merma) o demoras anómalas.</w:t>
      </w:r>
    </w:p>
    <w:p w14:paraId="5580354F" w14:textId="77777777" w:rsidR="00DB7D34" w:rsidRDefault="00DB7D34" w:rsidP="00EA590D">
      <w:pPr>
        <w:shd w:val="clear" w:color="auto" w:fill="FFFFFF"/>
        <w:spacing w:after="0" w:line="240" w:lineRule="auto"/>
        <w:rPr>
          <w:rFonts w:eastAsia="Times New Roman" w:cs="Arial"/>
          <w:color w:val="00B050"/>
          <w:szCs w:val="24"/>
          <w:lang w:eastAsia="es-VE"/>
        </w:rPr>
      </w:pPr>
    </w:p>
    <w:p w14:paraId="3289E95F" w14:textId="77777777" w:rsidR="00D33474" w:rsidRDefault="0071315B"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En esta sección de la plantilla, ilustramos como organizar los requerimientos funcionales de software por funcionalidad de producto o sistema. Aquí se listan las funcionalidades y para cada una a su vez se listan los requerimientos funcionales.</w:t>
      </w:r>
    </w:p>
    <w:p w14:paraId="6FCABAE6" w14:textId="77777777" w:rsidR="0071315B" w:rsidRDefault="0071315B" w:rsidP="00EA590D">
      <w:pPr>
        <w:shd w:val="clear" w:color="auto" w:fill="FFFFFF"/>
        <w:spacing w:after="0" w:line="240" w:lineRule="auto"/>
        <w:rPr>
          <w:rFonts w:eastAsia="Times New Roman" w:cs="Arial"/>
          <w:color w:val="00B050"/>
          <w:szCs w:val="24"/>
          <w:lang w:eastAsia="es-VE"/>
        </w:rPr>
      </w:pPr>
    </w:p>
    <w:p w14:paraId="4F70FE24" w14:textId="77777777" w:rsidR="0071315B" w:rsidRDefault="00C6114F"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Los requerimientos funcionales también se pueden documentar en una matriz de trazabilidad de requerimientos. Sigue el siguiente enlace y te mostramos una plantilla:</w:t>
      </w:r>
    </w:p>
    <w:p w14:paraId="3CD29D32" w14:textId="77777777" w:rsidR="00C6114F" w:rsidRDefault="00C6114F" w:rsidP="00EA590D">
      <w:pPr>
        <w:shd w:val="clear" w:color="auto" w:fill="FFFFFF"/>
        <w:spacing w:after="0" w:line="240" w:lineRule="auto"/>
        <w:rPr>
          <w:rFonts w:eastAsia="Times New Roman" w:cs="Arial"/>
          <w:color w:val="00B050"/>
          <w:szCs w:val="24"/>
          <w:lang w:eastAsia="es-VE"/>
        </w:rPr>
      </w:pPr>
    </w:p>
    <w:p w14:paraId="76E55323" w14:textId="77777777" w:rsidR="00C6114F" w:rsidRPr="00E72F33" w:rsidRDefault="00C6114F" w:rsidP="00EA590D">
      <w:pPr>
        <w:shd w:val="clear" w:color="auto" w:fill="FFFFFF"/>
        <w:spacing w:after="0" w:line="240" w:lineRule="auto"/>
        <w:rPr>
          <w:rFonts w:eastAsia="Times New Roman" w:cs="Arial"/>
          <w:color w:val="000000"/>
          <w:szCs w:val="24"/>
          <w:lang w:eastAsia="es-VE"/>
        </w:rPr>
      </w:pPr>
      <w:r w:rsidRPr="00E72F33">
        <w:rPr>
          <w:rFonts w:eastAsia="Times New Roman" w:cs="Arial"/>
          <w:color w:val="000000"/>
          <w:szCs w:val="24"/>
          <w:lang w:eastAsia="es-VE"/>
        </w:rPr>
        <w:t xml:space="preserve">&gt; </w:t>
      </w:r>
      <w:hyperlink r:id="rId7" w:history="1">
        <w:r w:rsidRPr="00C6114F">
          <w:rPr>
            <w:rStyle w:val="Hipervnculo"/>
            <w:rFonts w:eastAsia="Times New Roman" w:cs="Arial"/>
            <w:szCs w:val="24"/>
            <w:lang w:eastAsia="es-VE"/>
          </w:rPr>
          <w:t>Plantilla de matriz de trazabilidad de requerimientos</w:t>
        </w:r>
      </w:hyperlink>
    </w:p>
    <w:p w14:paraId="56B36CF6" w14:textId="77777777" w:rsidR="00C6114F" w:rsidRDefault="00C6114F" w:rsidP="00EA590D">
      <w:pPr>
        <w:shd w:val="clear" w:color="auto" w:fill="FFFFFF"/>
        <w:spacing w:after="0" w:line="240" w:lineRule="auto"/>
        <w:rPr>
          <w:rFonts w:eastAsia="Times New Roman" w:cs="Arial"/>
          <w:color w:val="00B050"/>
          <w:szCs w:val="24"/>
          <w:lang w:eastAsia="es-VE"/>
        </w:rPr>
      </w:pPr>
    </w:p>
    <w:p w14:paraId="3C67EDF6" w14:textId="77777777" w:rsidR="00C6114F" w:rsidRPr="00C6114F" w:rsidRDefault="00C6114F" w:rsidP="00EA590D">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 xml:space="preserve">A </w:t>
      </w:r>
      <w:proofErr w:type="gramStart"/>
      <w:r>
        <w:rPr>
          <w:rFonts w:eastAsia="Times New Roman" w:cs="Arial"/>
          <w:color w:val="00B050"/>
          <w:szCs w:val="24"/>
          <w:lang w:eastAsia="es-VE"/>
        </w:rPr>
        <w:t>continuación</w:t>
      </w:r>
      <w:proofErr w:type="gramEnd"/>
      <w:r>
        <w:rPr>
          <w:rFonts w:eastAsia="Times New Roman" w:cs="Arial"/>
          <w:color w:val="00B050"/>
          <w:szCs w:val="24"/>
          <w:lang w:eastAsia="es-VE"/>
        </w:rPr>
        <w:t xml:space="preserve"> se muestra com</w:t>
      </w:r>
      <w:r w:rsidR="00DB7D34">
        <w:rPr>
          <w:rFonts w:eastAsia="Times New Roman" w:cs="Arial"/>
          <w:color w:val="00B050"/>
          <w:szCs w:val="24"/>
          <w:lang w:eastAsia="es-VE"/>
        </w:rPr>
        <w:t xml:space="preserve">o documentar cada </w:t>
      </w:r>
      <w:r w:rsidR="006D171F">
        <w:rPr>
          <w:rFonts w:eastAsia="Times New Roman" w:cs="Arial"/>
          <w:color w:val="00B050"/>
          <w:szCs w:val="24"/>
          <w:lang w:eastAsia="es-VE"/>
        </w:rPr>
        <w:t>funcionalidad</w:t>
      </w:r>
      <w:r w:rsidR="00DB7D34">
        <w:rPr>
          <w:rFonts w:eastAsia="Times New Roman" w:cs="Arial"/>
          <w:color w:val="00B050"/>
          <w:szCs w:val="24"/>
          <w:lang w:eastAsia="es-VE"/>
        </w:rPr>
        <w:t>:</w:t>
      </w:r>
    </w:p>
    <w:p w14:paraId="7A20D2FA" w14:textId="77777777" w:rsidR="00473C90" w:rsidRPr="00DB7D34" w:rsidRDefault="00DB7D34" w:rsidP="009D7D4B">
      <w:pPr>
        <w:pStyle w:val="Ttulo2"/>
        <w:numPr>
          <w:ilvl w:val="0"/>
          <w:numId w:val="18"/>
        </w:numPr>
        <w:ind w:left="567" w:hanging="567"/>
      </w:pPr>
      <w:bookmarkStart w:id="10" w:name="_Toc511650912"/>
      <w:r>
        <w:rPr>
          <w:lang w:val="es-VE"/>
        </w:rPr>
        <w:t>(Nombre de la funcionalidad 1)</w:t>
      </w:r>
      <w:bookmarkEnd w:id="10"/>
    </w:p>
    <w:p w14:paraId="584AAE24" w14:textId="77777777" w:rsidR="00DB7D34" w:rsidRPr="00DB7D34" w:rsidRDefault="00DB7D34"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 xml:space="preserve">En el título de la funcionalidad, se </w:t>
      </w:r>
      <w:r w:rsidRPr="00DB7D34">
        <w:rPr>
          <w:rFonts w:eastAsia="Times New Roman" w:cs="Arial"/>
          <w:color w:val="00B050"/>
          <w:szCs w:val="24"/>
          <w:lang w:eastAsia="es-VE"/>
        </w:rPr>
        <w:t>recomienda utilizar nombres lo más descriptivo posible para cada funcionalidad. No limitarse a nombrarlas “Funcionalidad 1”. Un buen ejemplo podría ser “Autorización de pedido de compra”.</w:t>
      </w:r>
    </w:p>
    <w:p w14:paraId="44077584" w14:textId="77777777" w:rsidR="00DB7D34" w:rsidRDefault="00DB7D34" w:rsidP="00DB7D34">
      <w:pPr>
        <w:shd w:val="clear" w:color="auto" w:fill="FFFFFF"/>
        <w:spacing w:after="0" w:line="240" w:lineRule="auto"/>
      </w:pPr>
    </w:p>
    <w:p w14:paraId="6D342C02" w14:textId="77777777" w:rsidR="00DB7D34" w:rsidRPr="004772B7" w:rsidRDefault="00DB7D34" w:rsidP="00DB7D34">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 xml:space="preserve">Descripción: </w:t>
      </w:r>
      <w:r w:rsidR="004772B7" w:rsidRPr="004772B7">
        <w:rPr>
          <w:rFonts w:eastAsia="Times New Roman" w:cs="Arial"/>
          <w:color w:val="00B050"/>
          <w:szCs w:val="24"/>
          <w:lang w:eastAsia="es-VE"/>
        </w:rPr>
        <w:t>Descripción corta de la funcionalidad.</w:t>
      </w:r>
    </w:p>
    <w:p w14:paraId="05892784" w14:textId="77777777" w:rsidR="00DB7D34" w:rsidRPr="004772B7" w:rsidRDefault="00DB7D34" w:rsidP="00DB7D34">
      <w:pPr>
        <w:shd w:val="clear" w:color="auto" w:fill="FFFFFF"/>
        <w:spacing w:after="0" w:line="240" w:lineRule="auto"/>
        <w:rPr>
          <w:rFonts w:eastAsia="Times New Roman" w:cs="Arial"/>
          <w:color w:val="00B050"/>
          <w:szCs w:val="24"/>
          <w:lang w:eastAsia="es-VE"/>
        </w:rPr>
      </w:pPr>
    </w:p>
    <w:p w14:paraId="79BD9DE2" w14:textId="77777777" w:rsidR="00DB7D34" w:rsidRPr="004772B7" w:rsidRDefault="00DB7D34" w:rsidP="00DB7D34">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Prioridad:</w:t>
      </w:r>
      <w:r w:rsidR="004772B7" w:rsidRPr="004772B7">
        <w:rPr>
          <w:rFonts w:eastAsia="Times New Roman" w:cs="Arial"/>
          <w:color w:val="00B050"/>
          <w:szCs w:val="24"/>
          <w:lang w:eastAsia="es-VE"/>
        </w:rPr>
        <w:t xml:space="preserve"> Nivel bajo, medio o alto de prioridad. Esta debe ser establecida por el área funcional.</w:t>
      </w:r>
    </w:p>
    <w:p w14:paraId="7A5EEA5F" w14:textId="77777777" w:rsidR="00DB7D34" w:rsidRDefault="00DB7D34" w:rsidP="00DB7D34">
      <w:pPr>
        <w:shd w:val="clear" w:color="auto" w:fill="FFFFFF"/>
        <w:spacing w:after="0" w:line="240" w:lineRule="auto"/>
      </w:pPr>
    </w:p>
    <w:p w14:paraId="265247B5" w14:textId="77777777" w:rsidR="00DB7D34" w:rsidRPr="004772B7" w:rsidRDefault="00DB7D34" w:rsidP="00DB7D34">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Acciones iniciadoras y comportamiento esperado:</w:t>
      </w:r>
      <w:r w:rsidR="004772B7" w:rsidRPr="004772B7">
        <w:rPr>
          <w:rFonts w:eastAsia="Times New Roman" w:cs="Arial"/>
          <w:color w:val="00B050"/>
          <w:szCs w:val="24"/>
          <w:lang w:eastAsia="es-VE"/>
        </w:rPr>
        <w:t xml:space="preserve"> Secuencia de acciones de usuario y respuestas esperadas del sistema para esta funcionalidad.</w:t>
      </w:r>
    </w:p>
    <w:p w14:paraId="3D95B4B5" w14:textId="77777777" w:rsidR="004772B7" w:rsidRPr="004772B7" w:rsidRDefault="004772B7" w:rsidP="00DB7D34">
      <w:pPr>
        <w:shd w:val="clear" w:color="auto" w:fill="FFFFFF"/>
        <w:spacing w:after="0" w:line="240" w:lineRule="auto"/>
        <w:rPr>
          <w:lang w:val="en-US"/>
        </w:rPr>
      </w:pPr>
    </w:p>
    <w:p w14:paraId="3342684F" w14:textId="77777777" w:rsidR="004772B7" w:rsidRDefault="00DB7D34" w:rsidP="00DB7D34">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Requerimientos funcionales</w:t>
      </w:r>
      <w:r w:rsidR="004772B7" w:rsidRPr="004772B7">
        <w:rPr>
          <w:rFonts w:eastAsia="Times New Roman" w:cs="Arial"/>
          <w:color w:val="00B050"/>
          <w:szCs w:val="24"/>
          <w:lang w:eastAsia="es-VE"/>
        </w:rPr>
        <w:t>:</w:t>
      </w:r>
      <w:r w:rsidR="004772B7">
        <w:rPr>
          <w:rFonts w:eastAsia="Times New Roman" w:cs="Arial"/>
          <w:color w:val="00B050"/>
          <w:szCs w:val="24"/>
          <w:lang w:eastAsia="es-VE"/>
        </w:rPr>
        <w:t xml:space="preserve"> Lista detallada de los requerimientos funcionales asociados a esta funcionalidad. </w:t>
      </w:r>
    </w:p>
    <w:p w14:paraId="15A86F66" w14:textId="77777777" w:rsidR="004772B7" w:rsidRDefault="004772B7" w:rsidP="00DB7D34">
      <w:pPr>
        <w:shd w:val="clear" w:color="auto" w:fill="FFFFFF"/>
        <w:spacing w:after="0" w:line="240" w:lineRule="auto"/>
        <w:rPr>
          <w:rFonts w:eastAsia="Times New Roman" w:cs="Arial"/>
          <w:color w:val="00B050"/>
          <w:szCs w:val="24"/>
          <w:lang w:eastAsia="es-VE"/>
        </w:rPr>
      </w:pPr>
    </w:p>
    <w:p w14:paraId="79C66794"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Para cada requerimiento funcional se establece como debe mostrarse el software y cuales comportamientos debe desempeñar para que el usuario pueda realizar la función que necesita.</w:t>
      </w:r>
    </w:p>
    <w:p w14:paraId="4B809C90" w14:textId="77777777" w:rsidR="004772B7" w:rsidRDefault="004772B7" w:rsidP="00DB7D34">
      <w:pPr>
        <w:shd w:val="clear" w:color="auto" w:fill="FFFFFF"/>
        <w:spacing w:after="0" w:line="240" w:lineRule="auto"/>
        <w:rPr>
          <w:rFonts w:eastAsia="Times New Roman" w:cs="Arial"/>
          <w:color w:val="00B050"/>
          <w:szCs w:val="24"/>
          <w:lang w:eastAsia="es-VE"/>
        </w:rPr>
      </w:pPr>
    </w:p>
    <w:p w14:paraId="20032DA3"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Es recomendable incluir como el software debe responder a condiciones de error y entradas de datos inválidas.</w:t>
      </w:r>
    </w:p>
    <w:p w14:paraId="34FA7A37" w14:textId="77777777" w:rsidR="004772B7" w:rsidRDefault="004772B7" w:rsidP="00DB7D34">
      <w:pPr>
        <w:shd w:val="clear" w:color="auto" w:fill="FFFFFF"/>
        <w:spacing w:after="0" w:line="240" w:lineRule="auto"/>
        <w:rPr>
          <w:rFonts w:eastAsia="Times New Roman" w:cs="Arial"/>
          <w:color w:val="00B050"/>
          <w:szCs w:val="24"/>
          <w:lang w:eastAsia="es-VE"/>
        </w:rPr>
      </w:pPr>
    </w:p>
    <w:p w14:paraId="082F6C12"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lastRenderedPageBreak/>
        <w:t>Cada requerimiento debe ser identificado unívocamente, para lo cual se recomienda usar un número de secuencia, que tenga algún significado y de formato común a toda la organización. Por ejemplo:</w:t>
      </w:r>
    </w:p>
    <w:p w14:paraId="1E51AB15" w14:textId="77777777" w:rsidR="004772B7" w:rsidRDefault="004772B7" w:rsidP="00DB7D34">
      <w:pPr>
        <w:shd w:val="clear" w:color="auto" w:fill="FFFFFF"/>
        <w:spacing w:after="0" w:line="240" w:lineRule="auto"/>
        <w:rPr>
          <w:rFonts w:eastAsia="Times New Roman" w:cs="Arial"/>
          <w:color w:val="00B050"/>
          <w:szCs w:val="24"/>
          <w:lang w:eastAsia="es-VE"/>
        </w:rPr>
      </w:pPr>
    </w:p>
    <w:p w14:paraId="3E1D157A"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REQ-1:</w:t>
      </w:r>
    </w:p>
    <w:p w14:paraId="7CCDC2C8" w14:textId="77777777" w:rsidR="004772B7" w:rsidRDefault="004772B7" w:rsidP="00DB7D34">
      <w:pPr>
        <w:shd w:val="clear" w:color="auto" w:fill="FFFFFF"/>
        <w:spacing w:after="0" w:line="240" w:lineRule="auto"/>
        <w:rPr>
          <w:rFonts w:eastAsia="Times New Roman" w:cs="Arial"/>
          <w:color w:val="00B050"/>
          <w:szCs w:val="24"/>
          <w:lang w:eastAsia="es-VE"/>
        </w:rPr>
      </w:pPr>
    </w:p>
    <w:p w14:paraId="7CB66E36" w14:textId="77777777" w:rsidR="004772B7" w:rsidRDefault="004772B7" w:rsidP="00DB7D34">
      <w:pPr>
        <w:shd w:val="clear" w:color="auto" w:fill="FFFFFF"/>
        <w:spacing w:after="0" w:line="240" w:lineRule="auto"/>
        <w:rPr>
          <w:rFonts w:eastAsia="Times New Roman" w:cs="Arial"/>
          <w:color w:val="00B050"/>
          <w:szCs w:val="24"/>
          <w:lang w:eastAsia="es-VE"/>
        </w:rPr>
      </w:pPr>
    </w:p>
    <w:p w14:paraId="7DAEFBAF"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REQ-2:</w:t>
      </w:r>
    </w:p>
    <w:p w14:paraId="3CFA6255" w14:textId="77777777" w:rsidR="004772B7" w:rsidRDefault="004772B7" w:rsidP="00DB7D34">
      <w:pPr>
        <w:shd w:val="clear" w:color="auto" w:fill="FFFFFF"/>
        <w:spacing w:after="0" w:line="240" w:lineRule="auto"/>
        <w:rPr>
          <w:rFonts w:eastAsia="Times New Roman" w:cs="Arial"/>
          <w:color w:val="00B050"/>
          <w:szCs w:val="24"/>
          <w:lang w:eastAsia="es-VE"/>
        </w:rPr>
      </w:pPr>
    </w:p>
    <w:p w14:paraId="6C9B3729" w14:textId="77777777" w:rsidR="004772B7" w:rsidRDefault="004772B7" w:rsidP="00DB7D34">
      <w:pPr>
        <w:shd w:val="clear" w:color="auto" w:fill="FFFFFF"/>
        <w:spacing w:after="0" w:line="240" w:lineRule="auto"/>
        <w:rPr>
          <w:rFonts w:eastAsia="Times New Roman" w:cs="Arial"/>
          <w:color w:val="00B050"/>
          <w:szCs w:val="24"/>
          <w:lang w:eastAsia="es-VE"/>
        </w:rPr>
      </w:pPr>
    </w:p>
    <w:p w14:paraId="19A00965" w14:textId="77777777" w:rsidR="004772B7" w:rsidRDefault="004772B7" w:rsidP="00DB7D34">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REQ-3:</w:t>
      </w:r>
    </w:p>
    <w:p w14:paraId="2B9537F1" w14:textId="77777777" w:rsidR="004772B7" w:rsidRDefault="004772B7" w:rsidP="00DB7D34">
      <w:pPr>
        <w:shd w:val="clear" w:color="auto" w:fill="FFFFFF"/>
        <w:spacing w:after="0" w:line="240" w:lineRule="auto"/>
      </w:pPr>
    </w:p>
    <w:p w14:paraId="168FE0A2" w14:textId="77777777" w:rsidR="004772B7" w:rsidRDefault="004772B7" w:rsidP="004772B7">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Para ver algunos ejemplos de cómo se redactan los requerimientos funcionales, te recomendamos el siguiente enlace:</w:t>
      </w:r>
    </w:p>
    <w:p w14:paraId="28A976A7" w14:textId="77777777" w:rsidR="004772B7" w:rsidRDefault="004772B7" w:rsidP="004772B7">
      <w:pPr>
        <w:shd w:val="clear" w:color="auto" w:fill="FFFFFF"/>
        <w:spacing w:after="0" w:line="240" w:lineRule="auto"/>
        <w:rPr>
          <w:rFonts w:eastAsia="Times New Roman" w:cs="Arial"/>
          <w:color w:val="00B050"/>
          <w:szCs w:val="24"/>
          <w:lang w:eastAsia="es-VE"/>
        </w:rPr>
      </w:pPr>
    </w:p>
    <w:p w14:paraId="0839A94E" w14:textId="77777777" w:rsidR="004772B7" w:rsidRDefault="004772B7" w:rsidP="004772B7">
      <w:pPr>
        <w:shd w:val="clear" w:color="auto" w:fill="FFFFFF"/>
        <w:spacing w:after="0" w:line="240" w:lineRule="auto"/>
        <w:rPr>
          <w:rFonts w:eastAsia="Times New Roman" w:cs="Arial"/>
          <w:color w:val="000000"/>
          <w:szCs w:val="24"/>
          <w:lang w:eastAsia="es-VE"/>
        </w:rPr>
      </w:pPr>
      <w:r w:rsidRPr="00C6114F">
        <w:rPr>
          <w:rFonts w:eastAsia="Times New Roman" w:cs="Arial"/>
          <w:color w:val="000000"/>
          <w:szCs w:val="24"/>
          <w:lang w:eastAsia="es-VE"/>
        </w:rPr>
        <w:t>&gt;</w:t>
      </w:r>
      <w:r>
        <w:rPr>
          <w:rFonts w:eastAsia="Times New Roman" w:cs="Arial"/>
          <w:color w:val="000000"/>
          <w:szCs w:val="24"/>
          <w:lang w:eastAsia="es-VE"/>
        </w:rPr>
        <w:t xml:space="preserve"> </w:t>
      </w:r>
      <w:hyperlink r:id="rId8" w:history="1">
        <w:r w:rsidRPr="00C6114F">
          <w:rPr>
            <w:rStyle w:val="Hipervnculo"/>
            <w:rFonts w:eastAsia="Times New Roman" w:cs="Arial"/>
            <w:szCs w:val="24"/>
            <w:lang w:eastAsia="es-VE"/>
          </w:rPr>
          <w:t>40 Ejemplos de requerimientos funcionales de software</w:t>
        </w:r>
      </w:hyperlink>
    </w:p>
    <w:p w14:paraId="2720D780" w14:textId="77777777" w:rsidR="004772B7" w:rsidRDefault="004772B7" w:rsidP="00DB7D34">
      <w:pPr>
        <w:shd w:val="clear" w:color="auto" w:fill="FFFFFF"/>
        <w:spacing w:after="0" w:line="240" w:lineRule="auto"/>
      </w:pPr>
    </w:p>
    <w:p w14:paraId="31F80BE3" w14:textId="77777777" w:rsidR="00C548E0" w:rsidRPr="00176EB4" w:rsidRDefault="004062CF" w:rsidP="00C548E0">
      <w:pPr>
        <w:pStyle w:val="Ttulo2"/>
        <w:numPr>
          <w:ilvl w:val="0"/>
          <w:numId w:val="18"/>
        </w:numPr>
        <w:ind w:left="567" w:hanging="567"/>
      </w:pPr>
      <w:bookmarkStart w:id="11" w:name="_Toc511650913"/>
      <w:r>
        <w:rPr>
          <w:lang w:val="es-VE"/>
        </w:rPr>
        <w:t>(Nombre de la funcionalidad 2)</w:t>
      </w:r>
      <w:bookmarkEnd w:id="11"/>
    </w:p>
    <w:p w14:paraId="13ECDAC2" w14:textId="77777777" w:rsidR="00C548E0" w:rsidRPr="004772B7" w:rsidRDefault="004772B7" w:rsidP="004772B7">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Seguir los mismos lineamientos de la funcionalidad 1 para tantas funcionalidades tenga el sistema.</w:t>
      </w:r>
    </w:p>
    <w:p w14:paraId="00910F69" w14:textId="77777777" w:rsidR="00C548E0" w:rsidRDefault="00C548E0" w:rsidP="00645050"/>
    <w:p w14:paraId="5808D4D5" w14:textId="77777777" w:rsidR="00C548E0" w:rsidRPr="00176EB4" w:rsidRDefault="004062CF" w:rsidP="00C548E0">
      <w:pPr>
        <w:pStyle w:val="Ttulo2"/>
        <w:numPr>
          <w:ilvl w:val="0"/>
          <w:numId w:val="18"/>
        </w:numPr>
        <w:ind w:left="567" w:hanging="567"/>
      </w:pPr>
      <w:bookmarkStart w:id="12" w:name="_Toc511650914"/>
      <w:r>
        <w:rPr>
          <w:lang w:val="es-VE"/>
        </w:rPr>
        <w:t>(Nombre de la funcionalidad N)</w:t>
      </w:r>
      <w:bookmarkEnd w:id="12"/>
    </w:p>
    <w:p w14:paraId="65D9D73B" w14:textId="77777777" w:rsidR="004772B7" w:rsidRPr="004772B7" w:rsidRDefault="004772B7" w:rsidP="004772B7">
      <w:pPr>
        <w:shd w:val="clear" w:color="auto" w:fill="FFFFFF"/>
        <w:spacing w:after="0" w:line="240" w:lineRule="auto"/>
        <w:rPr>
          <w:rFonts w:eastAsia="Times New Roman" w:cs="Arial"/>
          <w:color w:val="00B050"/>
          <w:szCs w:val="24"/>
          <w:lang w:eastAsia="es-VE"/>
        </w:rPr>
      </w:pPr>
      <w:r w:rsidRPr="004772B7">
        <w:rPr>
          <w:rFonts w:eastAsia="Times New Roman" w:cs="Arial"/>
          <w:color w:val="00B050"/>
          <w:szCs w:val="24"/>
          <w:lang w:eastAsia="es-VE"/>
        </w:rPr>
        <w:t>Seguir los mismos lineamientos de la funcionalidad 1 para tantas funcionalidades tenga el sistema.</w:t>
      </w:r>
    </w:p>
    <w:p w14:paraId="7122CE4B" w14:textId="77777777" w:rsidR="00C548E0" w:rsidRDefault="00C548E0" w:rsidP="00645050"/>
    <w:p w14:paraId="5F51079C" w14:textId="77777777" w:rsidR="00C548E0" w:rsidRDefault="00C548E0" w:rsidP="00645050"/>
    <w:p w14:paraId="429DC8F5" w14:textId="77777777" w:rsidR="00C548E0" w:rsidRDefault="00C548E0" w:rsidP="00645050"/>
    <w:p w14:paraId="3A333E50" w14:textId="77777777" w:rsidR="004772B7" w:rsidRDefault="004772B7" w:rsidP="00645050"/>
    <w:p w14:paraId="5AEA5EB3" w14:textId="77777777" w:rsidR="004772B7" w:rsidRDefault="004772B7" w:rsidP="00645050"/>
    <w:p w14:paraId="6C3FD87C" w14:textId="77777777" w:rsidR="004772B7" w:rsidRDefault="004772B7" w:rsidP="00645050"/>
    <w:p w14:paraId="6860F69E" w14:textId="77777777" w:rsidR="004772B7" w:rsidRDefault="004772B7" w:rsidP="00645050"/>
    <w:p w14:paraId="6AE2090D" w14:textId="77777777" w:rsidR="004772B7" w:rsidRDefault="004772B7" w:rsidP="00645050"/>
    <w:p w14:paraId="7C822903" w14:textId="77777777" w:rsidR="004772B7" w:rsidRPr="00645050" w:rsidRDefault="004772B7" w:rsidP="00645050"/>
    <w:p w14:paraId="286C4A82" w14:textId="77777777" w:rsidR="00645050" w:rsidRPr="00D33474" w:rsidRDefault="00645050" w:rsidP="009D7D4B">
      <w:pPr>
        <w:pStyle w:val="Ttulo1"/>
        <w:numPr>
          <w:ilvl w:val="0"/>
          <w:numId w:val="15"/>
        </w:numPr>
        <w:ind w:left="567" w:hanging="567"/>
      </w:pPr>
      <w:bookmarkStart w:id="13" w:name="_Toc511650915"/>
      <w:r w:rsidRPr="00D33474">
        <w:lastRenderedPageBreak/>
        <w:t>Reglas de negocio</w:t>
      </w:r>
      <w:bookmarkEnd w:id="13"/>
    </w:p>
    <w:p w14:paraId="5D731ECA" w14:textId="77777777" w:rsidR="00911FB2" w:rsidRDefault="00911FB2" w:rsidP="00645050">
      <w:pPr>
        <w:spacing w:before="80" w:after="80" w:line="276" w:lineRule="auto"/>
        <w:jc w:val="both"/>
        <w:rPr>
          <w:color w:val="00B050"/>
        </w:rPr>
      </w:pPr>
      <w:r/>
      <w:r>
        <w:rPr>
          <w:rFonts w:ascii="Arial" w:hAnsi="Arial"/>
          <w:b w:val="0"/>
          <w:i w:val="0"/>
          <w:color w:val="000000"/>
          <w:sz w:val="20"/>
        </w:rPr>
        <w:t>• RN-01 (Anticipo Obligatorio): Ninguna orden pasa a diseño o producción sin pago previo de adelanto (mínimo 50% clientes generales; órdenes corporativas con orden de compra formal requieren autorización gerencial).</w:t>
        <w:br/>
        <w:t>• RN-02 (Candado de Entrega): Ningún producto se entrega ni se marca como 'Entregada' si mantiene saldo pendiente &gt; S/ 0.00.</w:t>
        <w:br/>
        <w:t>• RN-03 (Reserva Inmediata de Stock): La confirmación de orden compromete inmediatamente los materiales del almacén.</w:t>
        <w:br/>
        <w:t>• RN-04 (Parámetro Técnico de Goma): El consumo estimado de pegamento es de 1 cuota por cada 5 metros lineales procesados.</w:t>
        <w:br/>
        <w:t>• RN-05 (Independencia de Cajas): Prohibida la mezcla de fondos operativos entre Imprenta tradicional y Gigantografías.</w:t>
        <w:br/>
        <w:t>• RN-06 (Liberación por Cancelación): La anulación de una orden en pipeline devuelve automáticamente el stock reservado.</w:t>
        <w:br/>
        <w:t>• RN-07 (Inmutabilidad de Órdenes Cerradas): Las órdenes entregadas o canceladas no pueden ser editadas, asegurando auditoría inalterable.</w:t>
      </w:r>
    </w:p>
    <w:p w14:paraId="247102C0" w14:textId="77777777" w:rsidR="00645050" w:rsidRDefault="00911FB2" w:rsidP="00645050">
      <w:pPr>
        <w:rPr>
          <w:color w:val="00B050"/>
        </w:rPr>
      </w:pPr>
      <w:r>
        <w:rPr>
          <w:color w:val="00B050"/>
        </w:rPr>
        <w:t>Para hacer cumplir las reglas de negocio, podría ser necesaria la definición de requerimientos funcionales que aplican a todo el sistema, no a una funcionalidad especifica.</w:t>
      </w:r>
    </w:p>
    <w:p w14:paraId="1E8351A6" w14:textId="77777777" w:rsidR="00911FB2" w:rsidRPr="00911FB2" w:rsidRDefault="00911FB2" w:rsidP="00645050">
      <w:pPr>
        <w:rPr>
          <w:color w:val="00B050"/>
        </w:rPr>
      </w:pPr>
    </w:p>
    <w:p w14:paraId="2EE0153D" w14:textId="77777777" w:rsidR="00645050" w:rsidRPr="00911FB2" w:rsidRDefault="00645050" w:rsidP="00645050"/>
    <w:p w14:paraId="659B8705" w14:textId="77777777" w:rsidR="00645050" w:rsidRPr="00911FB2" w:rsidRDefault="00645050" w:rsidP="00645050"/>
    <w:p w14:paraId="1A97BE0F" w14:textId="77777777" w:rsidR="00645050" w:rsidRPr="00911FB2" w:rsidRDefault="00645050" w:rsidP="00645050"/>
    <w:p w14:paraId="4A6306DC" w14:textId="77777777" w:rsidR="00645050" w:rsidRPr="00911FB2" w:rsidRDefault="00645050" w:rsidP="00645050"/>
    <w:p w14:paraId="540B15B7" w14:textId="77777777" w:rsidR="00645050" w:rsidRPr="00911FB2" w:rsidRDefault="00645050" w:rsidP="00645050"/>
    <w:p w14:paraId="484CE79E" w14:textId="77777777" w:rsidR="00645050" w:rsidRPr="00911FB2" w:rsidRDefault="00645050" w:rsidP="00645050"/>
    <w:p w14:paraId="495E85F1" w14:textId="77777777" w:rsidR="00645050" w:rsidRPr="00911FB2" w:rsidRDefault="00645050" w:rsidP="00645050"/>
    <w:p w14:paraId="4A455DD2" w14:textId="77777777" w:rsidR="00645050" w:rsidRPr="00911FB2" w:rsidRDefault="00645050" w:rsidP="00645050"/>
    <w:p w14:paraId="622D1103" w14:textId="77777777" w:rsidR="00645050" w:rsidRPr="00911FB2" w:rsidRDefault="00645050" w:rsidP="00645050"/>
    <w:p w14:paraId="75F2841E" w14:textId="77777777" w:rsidR="00645050" w:rsidRPr="00911FB2" w:rsidRDefault="00645050" w:rsidP="00645050"/>
    <w:p w14:paraId="73C35F8B" w14:textId="77777777" w:rsidR="00645050" w:rsidRPr="00911FB2" w:rsidRDefault="00645050" w:rsidP="00645050"/>
    <w:p w14:paraId="29354006" w14:textId="77777777" w:rsidR="00645050" w:rsidRPr="00911FB2" w:rsidRDefault="00645050" w:rsidP="00645050"/>
    <w:p w14:paraId="7AE5E8A3" w14:textId="77777777" w:rsidR="00645050" w:rsidRPr="00911FB2" w:rsidRDefault="00645050" w:rsidP="00645050"/>
    <w:p w14:paraId="611AB9D6" w14:textId="77777777" w:rsidR="00645050" w:rsidRPr="00911FB2" w:rsidRDefault="00645050" w:rsidP="00645050"/>
    <w:p w14:paraId="59583410" w14:textId="77777777" w:rsidR="00645050" w:rsidRPr="00911FB2" w:rsidRDefault="00645050" w:rsidP="00645050"/>
    <w:p w14:paraId="27D2242E" w14:textId="77777777" w:rsidR="00645050" w:rsidRPr="00911FB2" w:rsidRDefault="00645050" w:rsidP="00645050"/>
    <w:p w14:paraId="43C2AE6F" w14:textId="77777777" w:rsidR="00645050" w:rsidRPr="00911FB2" w:rsidRDefault="00645050" w:rsidP="00645050"/>
    <w:p w14:paraId="1EAABB3B" w14:textId="77777777" w:rsidR="00645050" w:rsidRPr="00D33474" w:rsidRDefault="00645050" w:rsidP="009D7D4B">
      <w:pPr>
        <w:pStyle w:val="Ttulo1"/>
        <w:numPr>
          <w:ilvl w:val="0"/>
          <w:numId w:val="15"/>
        </w:numPr>
        <w:ind w:left="567" w:hanging="567"/>
      </w:pPr>
      <w:bookmarkStart w:id="14" w:name="_Toc511650916"/>
      <w:r w:rsidRPr="00D33474">
        <w:lastRenderedPageBreak/>
        <w:t>Requerimientos de interfaces externas</w:t>
      </w:r>
      <w:bookmarkEnd w:id="14"/>
    </w:p>
    <w:p w14:paraId="16DD9749" w14:textId="77777777" w:rsidR="00645050" w:rsidRPr="00645050" w:rsidRDefault="00645050" w:rsidP="00C548E0">
      <w:pPr>
        <w:pStyle w:val="Ttulo2"/>
        <w:numPr>
          <w:ilvl w:val="0"/>
          <w:numId w:val="20"/>
        </w:numPr>
        <w:spacing w:before="80" w:after="80" w:line="276" w:lineRule="auto"/>
        <w:ind w:left="567" w:hanging="567"/>
        <w:jc w:val="both"/>
        <w:rPr>
          <w:lang w:val="es-VE"/>
        </w:rPr>
      </w:pPr>
      <w:r/>
      <w:r>
        <w:rPr>
          <w:rFonts w:ascii="Arial" w:hAnsi="Arial"/>
          <w:b w:val="0"/>
          <w:i w:val="0"/>
          <w:color w:val="000000"/>
          <w:sz w:val="20"/>
        </w:rPr>
        <w:t>Interfaces de Usuario (GUI): SPA responsive en Angular 21, optimizada para pantallas de oficina (1920x1080) y terminales compactas de taller (1366x768). Botones grandes y diseño claro para interacción táctil rápida.</w:t>
      </w:r>
    </w:p>
    <w:p w14:paraId="4E017E9F" w14:textId="77777777" w:rsidR="00F74F7F" w:rsidRPr="00F74F7F" w:rsidRDefault="00F74F7F" w:rsidP="00F74F7F">
      <w:pPr>
        <w:rPr>
          <w:color w:val="00B050"/>
        </w:rPr>
      </w:pPr>
      <w:r w:rsidRPr="00F74F7F">
        <w:rPr>
          <w:color w:val="00B050"/>
        </w:rPr>
        <w:t xml:space="preserve">Aquí se describen las características de cada interfaz con el usuario. </w:t>
      </w:r>
    </w:p>
    <w:p w14:paraId="2A636EF5" w14:textId="77777777" w:rsidR="00F74F7F" w:rsidRPr="00F74F7F" w:rsidRDefault="00F74F7F" w:rsidP="004C402D">
      <w:pPr>
        <w:numPr>
          <w:ilvl w:val="0"/>
          <w:numId w:val="22"/>
        </w:numPr>
        <w:rPr>
          <w:color w:val="00B050"/>
        </w:rPr>
      </w:pPr>
      <w:r w:rsidRPr="00F74F7F">
        <w:rPr>
          <w:color w:val="00B050"/>
        </w:rPr>
        <w:t>Se pueden clasificar por tipos o áreas del sistema con interfaz distinta.</w:t>
      </w:r>
    </w:p>
    <w:p w14:paraId="43A474A3" w14:textId="77777777" w:rsidR="00F74F7F" w:rsidRPr="00F74F7F" w:rsidRDefault="00F74F7F" w:rsidP="004C402D">
      <w:pPr>
        <w:numPr>
          <w:ilvl w:val="0"/>
          <w:numId w:val="22"/>
        </w:numPr>
        <w:rPr>
          <w:color w:val="00B050"/>
        </w:rPr>
      </w:pPr>
      <w:r w:rsidRPr="00F74F7F">
        <w:rPr>
          <w:color w:val="00B050"/>
        </w:rPr>
        <w:t>Pueden incluirse ejemplos de pantallas.</w:t>
      </w:r>
    </w:p>
    <w:p w14:paraId="171B5D92" w14:textId="77777777" w:rsidR="00F74F7F" w:rsidRPr="00F74F7F" w:rsidRDefault="00F74F7F" w:rsidP="004C402D">
      <w:pPr>
        <w:numPr>
          <w:ilvl w:val="0"/>
          <w:numId w:val="22"/>
        </w:numPr>
        <w:rPr>
          <w:color w:val="00B050"/>
        </w:rPr>
      </w:pPr>
      <w:r w:rsidRPr="00F74F7F">
        <w:rPr>
          <w:color w:val="00B050"/>
        </w:rPr>
        <w:t>Describir los estándares de interfaz gráfica (GUI).</w:t>
      </w:r>
    </w:p>
    <w:p w14:paraId="0FE1610A" w14:textId="77777777" w:rsidR="00F74F7F" w:rsidRPr="00F74F7F" w:rsidRDefault="00F74F7F" w:rsidP="004C402D">
      <w:pPr>
        <w:numPr>
          <w:ilvl w:val="0"/>
          <w:numId w:val="22"/>
        </w:numPr>
        <w:rPr>
          <w:color w:val="00B050"/>
        </w:rPr>
      </w:pPr>
      <w:r w:rsidRPr="00F74F7F">
        <w:rPr>
          <w:color w:val="00B050"/>
        </w:rPr>
        <w:t>Guías de estilo sobre organización de pantalla, estándares para botones, funciones que se mostrarán en todas las pantallas.</w:t>
      </w:r>
    </w:p>
    <w:p w14:paraId="54547C8C" w14:textId="77777777" w:rsidR="00645050" w:rsidRPr="00645050" w:rsidRDefault="00645050" w:rsidP="00C548E0">
      <w:pPr>
        <w:pStyle w:val="Ttulo2"/>
        <w:numPr>
          <w:ilvl w:val="0"/>
          <w:numId w:val="20"/>
        </w:numPr>
        <w:spacing w:before="80" w:after="80" w:line="276" w:lineRule="auto"/>
        <w:ind w:left="567" w:hanging="567"/>
        <w:jc w:val="both"/>
        <w:rPr>
          <w:lang w:val="es-VE"/>
        </w:rPr>
      </w:pPr>
      <w:r/>
      <w:r>
        <w:rPr>
          <w:rFonts w:ascii="Arial" w:hAnsi="Arial"/>
          <w:b w:val="0"/>
          <w:i w:val="0"/>
          <w:color w:val="000000"/>
          <w:sz w:val="20"/>
        </w:rPr>
        <w:t>Interfaces de Hardware: Conexión con las 6 computadoras existentes de oficina/taller, impresoras térmicas de tickets y plotters de gigantografía vía controladores del sistema operativo Windows 10/11.</w:t>
      </w:r>
    </w:p>
    <w:p w14:paraId="483ADE60" w14:textId="77777777" w:rsidR="00645050" w:rsidRPr="00BD77B7" w:rsidRDefault="00BD77B7" w:rsidP="00BD77B7">
      <w:pPr>
        <w:rPr>
          <w:color w:val="00B050"/>
        </w:rPr>
      </w:pPr>
      <w:r w:rsidRPr="00BD77B7">
        <w:rPr>
          <w:color w:val="00B050"/>
        </w:rPr>
        <w:t xml:space="preserve">Información sobre cuales tipos de dispositivos soporta el </w:t>
      </w:r>
      <w:proofErr w:type="gramStart"/>
      <w:r w:rsidRPr="00BD77B7">
        <w:rPr>
          <w:color w:val="00B050"/>
        </w:rPr>
        <w:t>sistema</w:t>
      </w:r>
      <w:proofErr w:type="gramEnd"/>
      <w:r w:rsidRPr="00BD77B7">
        <w:rPr>
          <w:color w:val="00B050"/>
        </w:rPr>
        <w:t xml:space="preserve"> por ejemplo: Computadores, dispositivos móviles, impresoras, otros dispositivos.</w:t>
      </w:r>
    </w:p>
    <w:p w14:paraId="1571E8B6" w14:textId="77777777" w:rsidR="00BD77B7" w:rsidRPr="00BD77B7" w:rsidRDefault="00BD77B7" w:rsidP="00BD77B7">
      <w:pPr>
        <w:rPr>
          <w:color w:val="00B050"/>
        </w:rPr>
      </w:pPr>
      <w:r w:rsidRPr="00BD77B7">
        <w:rPr>
          <w:color w:val="00B050"/>
        </w:rPr>
        <w:t>Protocolos de comunicación que soporta.</w:t>
      </w:r>
    </w:p>
    <w:p w14:paraId="4DF94DCE" w14:textId="77777777" w:rsidR="00BD77B7" w:rsidRPr="00BD77B7" w:rsidRDefault="00BD77B7" w:rsidP="00BD77B7">
      <w:pPr>
        <w:rPr>
          <w:color w:val="00B050"/>
        </w:rPr>
      </w:pPr>
      <w:r w:rsidRPr="00BD77B7">
        <w:rPr>
          <w:color w:val="00B050"/>
        </w:rPr>
        <w:t>Interacciones de datos y control entre el software y el hardware.</w:t>
      </w:r>
    </w:p>
    <w:p w14:paraId="702AC0CF" w14:textId="77777777" w:rsidR="00645050" w:rsidRPr="00645050" w:rsidRDefault="00645050" w:rsidP="00C548E0">
      <w:pPr>
        <w:pStyle w:val="Ttulo2"/>
        <w:numPr>
          <w:ilvl w:val="0"/>
          <w:numId w:val="20"/>
        </w:numPr>
        <w:spacing w:before="80" w:after="80" w:line="276" w:lineRule="auto"/>
        <w:ind w:left="567" w:hanging="567"/>
        <w:jc w:val="both"/>
        <w:rPr>
          <w:lang w:val="es-VE"/>
        </w:rPr>
      </w:pPr>
      <w:r/>
      <w:r>
        <w:rPr>
          <w:rFonts w:ascii="Arial" w:hAnsi="Arial"/>
          <w:b w:val="0"/>
          <w:i w:val="0"/>
          <w:color w:val="000000"/>
          <w:sz w:val="20"/>
        </w:rPr>
        <w:t>Interfaces de Software: Backend FastAPI (Python 3.11), PostgreSQL 15 en Supabase, módulo generador de archivos .xlsx compatibles con Microsoft Excel 2021 LTSC y librerías Scikit-learn/Prophet.</w:t>
      </w:r>
    </w:p>
    <w:p w14:paraId="3333B166" w14:textId="77777777" w:rsidR="00645050" w:rsidRPr="00CE72FA" w:rsidRDefault="00CE72FA" w:rsidP="00645050">
      <w:pPr>
        <w:rPr>
          <w:color w:val="00B050"/>
        </w:rPr>
      </w:pPr>
      <w:r w:rsidRPr="00CE72FA">
        <w:rPr>
          <w:color w:val="00B050"/>
        </w:rPr>
        <w:t>Aquí se describen las interacciones entre el software y otros componentes, incluyendo: Otros componentes de software y sistemas, y de ser aplicables bases de datos, sistemas operativos, herramientas, librerías, componentes de software comercial, entre otros.</w:t>
      </w:r>
    </w:p>
    <w:p w14:paraId="6129549E" w14:textId="77777777" w:rsidR="00645050" w:rsidRPr="00645050" w:rsidRDefault="00645050" w:rsidP="00C548E0">
      <w:pPr>
        <w:pStyle w:val="Ttulo2"/>
        <w:numPr>
          <w:ilvl w:val="0"/>
          <w:numId w:val="20"/>
        </w:numPr>
        <w:spacing w:before="80" w:after="80" w:line="276" w:lineRule="auto"/>
        <w:ind w:left="567" w:hanging="567"/>
        <w:jc w:val="both"/>
        <w:rPr>
          <w:lang w:val="es-VE"/>
        </w:rPr>
      </w:pPr>
      <w:r/>
      <w:r>
        <w:rPr>
          <w:rFonts w:ascii="Arial" w:hAnsi="Arial"/>
          <w:b w:val="0"/>
          <w:i w:val="0"/>
          <w:color w:val="000000"/>
          <w:sz w:val="20"/>
        </w:rPr>
        <w:t>Interfaces de Comunicación: Tráfico cifrado HTTPS (TLS 1.3) y WebSockets seguros (WSS) para sincronización del pipeline en tiempo real sobre la red de fibra de 200 Mbps.</w:t>
      </w:r>
    </w:p>
    <w:p w14:paraId="09A024F1" w14:textId="77777777" w:rsidR="00645050" w:rsidRPr="00CE72FA" w:rsidRDefault="00CE72FA" w:rsidP="00645050">
      <w:pPr>
        <w:rPr>
          <w:color w:val="00B050"/>
        </w:rPr>
      </w:pPr>
      <w:r w:rsidRPr="00CE72FA">
        <w:rPr>
          <w:color w:val="00B050"/>
        </w:rPr>
        <w:t>Requerimientos de las funciones de comunicación que requiere el producto, incluyendo email, navegadores web, protocolos de comunicación de red, formularios electrónicos, entre otros.</w:t>
      </w:r>
    </w:p>
    <w:p w14:paraId="5FB5E879" w14:textId="77777777" w:rsidR="00CE72FA" w:rsidRPr="00CE72FA" w:rsidRDefault="00CE72FA" w:rsidP="00645050">
      <w:pPr>
        <w:rPr>
          <w:color w:val="00B050"/>
        </w:rPr>
      </w:pPr>
      <w:r w:rsidRPr="00CE72FA">
        <w:rPr>
          <w:color w:val="00B050"/>
        </w:rPr>
        <w:t>Incluye formatos de mensajería, estándares de comunicación (Ej. FTP, HTTP, etc.). Describir también requerimientos de encriptación y seguridad en las comunicaciones.</w:t>
      </w:r>
    </w:p>
    <w:p w14:paraId="60A44944" w14:textId="77777777" w:rsidR="00645050" w:rsidRDefault="00645050" w:rsidP="00645050"/>
    <w:p w14:paraId="199B9158" w14:textId="77777777" w:rsidR="00645050" w:rsidRPr="00D33474" w:rsidRDefault="00645050" w:rsidP="00D33474">
      <w:pPr>
        <w:pStyle w:val="Ttulo1"/>
        <w:numPr>
          <w:ilvl w:val="0"/>
          <w:numId w:val="15"/>
        </w:numPr>
      </w:pPr>
      <w:bookmarkStart w:id="19" w:name="_Toc511650921"/>
      <w:r w:rsidRPr="00D33474">
        <w:lastRenderedPageBreak/>
        <w:t>Requerimientos no funcionales</w:t>
      </w:r>
      <w:bookmarkEnd w:id="19"/>
    </w:p>
    <w:p w14:paraId="00239611" w14:textId="77777777" w:rsidR="00410948" w:rsidRDefault="00B54BDF" w:rsidP="00645050">
      <w:pPr>
        <w:spacing w:before="80" w:after="80" w:line="276" w:lineRule="auto"/>
        <w:jc w:val="both"/>
        <w:rPr>
          <w:color w:val="00B050"/>
        </w:rPr>
      </w:pPr>
      <w:r/>
      <w:r>
        <w:rPr>
          <w:rFonts w:ascii="Arial" w:hAnsi="Arial"/>
          <w:b w:val="0"/>
          <w:i w:val="0"/>
          <w:color w:val="000000"/>
          <w:sz w:val="20"/>
        </w:rPr>
        <w:t>Requerimientos No Funcionales:</w:t>
        <w:br/>
        <w:br/>
        <w:t>1. Seguridad y Control de Acceso (Autenticación y Autorización):</w:t>
        <w:br/>
        <w:t>• RNF-01 (Autenticación de Usuarios): Acceso mediante credenciales personales (correo y contraseña cifrada con bcrypt), sesiones gestionadas con tokens JWT revocables.</w:t>
        <w:br/>
        <w:t>• RNF-02 (Control de Acceso RBAC): Permisos granulares por rol: Administrador, Subgerente, Secretaria, Diseñadora y Operario.</w:t>
        <w:br/>
        <w:t>• RNF-03 (Registro de Auditoría): Bitácora inmutable de todas las transacciones críticas (usuario, fecha, hora, IP, valores anteriores/nuevos).</w:t>
        <w:br/>
        <w:br/>
        <w:t>2. Rendimiento y Concurrencia:</w:t>
        <w:br/>
        <w:t>• RNF-04 (Tiempos de Respuesta): Endpoints API con respuesta inferior a 500 ms bajo red local de 200 Mbps.</w:t>
        <w:br/>
        <w:t>• RNF-05 (Concurrencia): Soporte garantizado para un mínimo de 10 usuarios concurrentes sin degradación.</w:t>
        <w:br/>
        <w:br/>
        <w:t>3. Disponibilidad y Fiabilidad:</w:t>
        <w:br/>
        <w:t>• RNF-06 (Disponibilidad Operativa): Disponibilidad mínima del 99.5% durante el horario comercial (L-S 10 AM a 8 PM).</w:t>
        <w:br/>
        <w:t>• RNF-07 (Tolerancia a Fallos): Persistencia local temporal en navegador (IndexedDB) para mitigar microcortes de red.</w:t>
        <w:br/>
        <w:br/>
        <w:t>4. Usabilidad y Mantenibilidad:</w:t>
        <w:br/>
        <w:t>• RNF-08 (Facilidad de Aprendizaje): Curva de adopción inferior a 5 minutos por tarea tras inducción de 30 minutos.</w:t>
        <w:br/>
        <w:t>• RNF-09 (Mantenibilidad): Código modular con cobertura de pruebas automatizadas (pytest) en lógica de stock y finanzas.</w:t>
      </w:r>
    </w:p>
    <w:p w14:paraId="7040CD62" w14:textId="77777777" w:rsidR="00B54BDF" w:rsidRDefault="00B54BDF" w:rsidP="00645050">
      <w:pPr>
        <w:rPr>
          <w:color w:val="00B050"/>
        </w:rPr>
      </w:pPr>
    </w:p>
    <w:p w14:paraId="01142630" w14:textId="77777777" w:rsidR="00B54BDF" w:rsidRDefault="00B54BDF" w:rsidP="00B54BDF">
      <w:pPr>
        <w:shd w:val="clear" w:color="auto" w:fill="FFFFFF"/>
        <w:spacing w:after="0" w:line="240" w:lineRule="auto"/>
        <w:rPr>
          <w:rFonts w:eastAsia="Times New Roman" w:cs="Arial"/>
          <w:color w:val="00B050"/>
          <w:szCs w:val="24"/>
          <w:lang w:eastAsia="es-VE"/>
        </w:rPr>
      </w:pPr>
      <w:r>
        <w:rPr>
          <w:rFonts w:eastAsia="Times New Roman" w:cs="Arial"/>
          <w:color w:val="00B050"/>
          <w:szCs w:val="24"/>
          <w:lang w:eastAsia="es-VE"/>
        </w:rPr>
        <w:t>Para ver algunos ejemplos de cómo se redactan los requerimientos no funcionales, te recomendamos el siguiente enlace:</w:t>
      </w:r>
    </w:p>
    <w:p w14:paraId="7D09AB6B" w14:textId="77777777" w:rsidR="00B54BDF" w:rsidRDefault="00B54BDF" w:rsidP="00B54BDF">
      <w:pPr>
        <w:shd w:val="clear" w:color="auto" w:fill="FFFFFF"/>
        <w:spacing w:after="0" w:line="240" w:lineRule="auto"/>
        <w:rPr>
          <w:rFonts w:eastAsia="Times New Roman" w:cs="Arial"/>
          <w:color w:val="00B050"/>
          <w:szCs w:val="24"/>
          <w:lang w:eastAsia="es-VE"/>
        </w:rPr>
      </w:pPr>
    </w:p>
    <w:p w14:paraId="7702199C" w14:textId="77777777" w:rsidR="00B54BDF" w:rsidRDefault="00B54BDF" w:rsidP="00B54BDF">
      <w:pPr>
        <w:shd w:val="clear" w:color="auto" w:fill="FFFFFF"/>
        <w:spacing w:after="0" w:line="240" w:lineRule="auto"/>
        <w:rPr>
          <w:rFonts w:eastAsia="Times New Roman" w:cs="Arial"/>
          <w:color w:val="000000"/>
          <w:szCs w:val="24"/>
          <w:lang w:eastAsia="es-VE"/>
        </w:rPr>
      </w:pPr>
      <w:r w:rsidRPr="00C6114F">
        <w:rPr>
          <w:rFonts w:eastAsia="Times New Roman" w:cs="Arial"/>
          <w:color w:val="000000"/>
          <w:szCs w:val="24"/>
          <w:lang w:eastAsia="es-VE"/>
        </w:rPr>
        <w:t>&gt;</w:t>
      </w:r>
      <w:r>
        <w:rPr>
          <w:rFonts w:eastAsia="Times New Roman" w:cs="Arial"/>
          <w:color w:val="000000"/>
          <w:szCs w:val="24"/>
          <w:lang w:eastAsia="es-VE"/>
        </w:rPr>
        <w:t xml:space="preserve"> </w:t>
      </w:r>
      <w:hyperlink r:id="rId10" w:history="1">
        <w:r w:rsidRPr="00B54BDF">
          <w:rPr>
            <w:rStyle w:val="Hipervnculo"/>
            <w:rFonts w:eastAsia="Times New Roman" w:cs="Arial"/>
            <w:szCs w:val="24"/>
            <w:lang w:eastAsia="es-VE"/>
          </w:rPr>
          <w:t>Ejemplos de requerimientos no funcionales de software</w:t>
        </w:r>
      </w:hyperlink>
    </w:p>
    <w:p w14:paraId="269D7713" w14:textId="77777777" w:rsidR="00B54BDF" w:rsidRPr="00B54BDF" w:rsidRDefault="00B54BDF" w:rsidP="00645050">
      <w:pPr>
        <w:rPr>
          <w:color w:val="00B050"/>
        </w:rPr>
      </w:pPr>
    </w:p>
    <w:p w14:paraId="01EDE20F" w14:textId="77777777" w:rsidR="00410948" w:rsidRDefault="00410948" w:rsidP="00645050"/>
    <w:p w14:paraId="1E05F7DF" w14:textId="77777777" w:rsidR="00410948" w:rsidRDefault="00410948" w:rsidP="00645050"/>
    <w:p w14:paraId="6602F61C" w14:textId="77777777" w:rsidR="00410948" w:rsidRDefault="00410948" w:rsidP="00645050"/>
    <w:p w14:paraId="1AA887AF" w14:textId="77777777" w:rsidR="00410948" w:rsidRDefault="00410948" w:rsidP="00645050"/>
    <w:p w14:paraId="4E6A138C" w14:textId="77777777" w:rsidR="00410948" w:rsidRDefault="00410948" w:rsidP="00645050"/>
    <w:p w14:paraId="567CCCEE" w14:textId="77777777" w:rsidR="00410948" w:rsidRDefault="00410948" w:rsidP="00645050"/>
    <w:p w14:paraId="0CCEB5F5" w14:textId="77777777" w:rsidR="00410948" w:rsidRDefault="00410948" w:rsidP="00645050"/>
    <w:p w14:paraId="71273644" w14:textId="77777777" w:rsidR="00410948" w:rsidRDefault="00410948" w:rsidP="00645050"/>
    <w:p w14:paraId="0859CCBC" w14:textId="77777777" w:rsidR="00410948" w:rsidRDefault="00410948" w:rsidP="00645050"/>
    <w:p w14:paraId="78100FDA" w14:textId="77777777" w:rsidR="00410948" w:rsidRDefault="00410948" w:rsidP="00645050"/>
    <w:p w14:paraId="1B3D09F2" w14:textId="77777777" w:rsidR="00410948" w:rsidRDefault="00410948" w:rsidP="00645050"/>
    <w:p w14:paraId="0FB34430" w14:textId="77777777" w:rsidR="00410948" w:rsidRDefault="00410948" w:rsidP="00645050"/>
    <w:p w14:paraId="6B4B8C8C" w14:textId="77777777" w:rsidR="00410948" w:rsidRDefault="00410948" w:rsidP="00645050"/>
    <w:p w14:paraId="4C5BD005" w14:textId="77777777" w:rsidR="00410948" w:rsidRDefault="00410948" w:rsidP="00645050"/>
    <w:p w14:paraId="79481EB6" w14:textId="77777777" w:rsidR="00410948" w:rsidRDefault="00410948" w:rsidP="00645050"/>
    <w:p w14:paraId="5ECF3695" w14:textId="77777777" w:rsidR="00410948" w:rsidRDefault="00410948" w:rsidP="00645050"/>
    <w:p w14:paraId="4E6DE5BE" w14:textId="77777777" w:rsidR="00410948" w:rsidRDefault="00410948" w:rsidP="00D33474">
      <w:pPr>
        <w:pStyle w:val="Ttulo1"/>
        <w:numPr>
          <w:ilvl w:val="0"/>
          <w:numId w:val="15"/>
        </w:numPr>
      </w:pPr>
      <w:bookmarkStart w:id="20" w:name="_Toc511650922"/>
      <w:r>
        <w:lastRenderedPageBreak/>
        <w:t>Otros requerimientos</w:t>
      </w:r>
      <w:bookmarkEnd w:id="20"/>
    </w:p>
    <w:p w14:paraId="69138E46" w14:textId="77777777" w:rsidR="00410948" w:rsidRPr="00F223DC" w:rsidRDefault="00F223DC" w:rsidP="00645050">
      <w:pPr>
        <w:spacing w:before="80" w:after="80" w:line="276" w:lineRule="auto"/>
        <w:jc w:val="both"/>
        <w:rPr>
          <w:color w:val="00B050"/>
        </w:rPr>
      </w:pPr>
      <w:r/>
      <w:r>
        <w:rPr>
          <w:rFonts w:ascii="Arial" w:hAnsi="Arial"/>
          <w:b w:val="0"/>
          <w:i w:val="0"/>
          <w:color w:val="000000"/>
          <w:sz w:val="20"/>
        </w:rPr>
        <w:t>• Capacitación in situ obligatoria: Programa de inducción de 4 sesiones de 45 minutos para el personal de oficina y taller.</w:t>
        <w:br/>
        <w:t>• Cumplimiento de la Ley N° 29733: Protección estricta de la privacidad de clientes en comprobantes y bases de datos.</w:t>
      </w:r>
    </w:p>
    <w:p w14:paraId="2E4614FB" w14:textId="77777777" w:rsidR="00F223DC" w:rsidRPr="00F223DC" w:rsidRDefault="00F223DC" w:rsidP="00645050"/>
    <w:p w14:paraId="519FBD32" w14:textId="77777777" w:rsidR="00410948" w:rsidRPr="00F223DC" w:rsidRDefault="00410948" w:rsidP="00645050"/>
    <w:p w14:paraId="782A0319" w14:textId="77777777" w:rsidR="00410948" w:rsidRPr="00F223DC" w:rsidRDefault="00410948" w:rsidP="00645050"/>
    <w:p w14:paraId="7EC5D169" w14:textId="77777777" w:rsidR="00410948" w:rsidRPr="00F223DC" w:rsidRDefault="00410948" w:rsidP="00645050"/>
    <w:p w14:paraId="05FFA8C0" w14:textId="77777777" w:rsidR="00410948" w:rsidRPr="00F223DC" w:rsidRDefault="00410948" w:rsidP="00645050"/>
    <w:p w14:paraId="3BF98E1D" w14:textId="77777777" w:rsidR="00410948" w:rsidRPr="00F223DC" w:rsidRDefault="00410948" w:rsidP="00645050"/>
    <w:p w14:paraId="6FCDC97F" w14:textId="77777777" w:rsidR="00410948" w:rsidRPr="00F223DC" w:rsidRDefault="00410948" w:rsidP="00645050"/>
    <w:p w14:paraId="44B7FA9B" w14:textId="77777777" w:rsidR="00410948" w:rsidRPr="00F223DC" w:rsidRDefault="00410948" w:rsidP="00645050"/>
    <w:p w14:paraId="6115F4AF" w14:textId="77777777" w:rsidR="00410948" w:rsidRPr="00F223DC" w:rsidRDefault="00410948" w:rsidP="00645050"/>
    <w:p w14:paraId="2258B864" w14:textId="77777777" w:rsidR="00410948" w:rsidRPr="00F223DC" w:rsidRDefault="00410948" w:rsidP="00645050"/>
    <w:p w14:paraId="40A68D80" w14:textId="77777777" w:rsidR="00410948" w:rsidRPr="00F223DC" w:rsidRDefault="00410948" w:rsidP="00645050"/>
    <w:p w14:paraId="508F31AE" w14:textId="77777777" w:rsidR="00410948" w:rsidRPr="00F223DC" w:rsidRDefault="00410948" w:rsidP="00645050"/>
    <w:p w14:paraId="2071B34F" w14:textId="77777777" w:rsidR="00410948" w:rsidRPr="00F223DC" w:rsidRDefault="00410948" w:rsidP="00645050"/>
    <w:p w14:paraId="44F8A209" w14:textId="77777777" w:rsidR="00410948" w:rsidRPr="00F223DC" w:rsidRDefault="00410948" w:rsidP="00645050"/>
    <w:p w14:paraId="116CFFED" w14:textId="77777777" w:rsidR="00410948" w:rsidRPr="00F223DC" w:rsidRDefault="00410948" w:rsidP="00645050"/>
    <w:p w14:paraId="1DA2D39C" w14:textId="77777777" w:rsidR="00410948" w:rsidRPr="00F223DC" w:rsidRDefault="00410948" w:rsidP="00645050"/>
    <w:p w14:paraId="0A9CB71B" w14:textId="77777777" w:rsidR="00410948" w:rsidRPr="00F223DC" w:rsidRDefault="00410948" w:rsidP="00645050"/>
    <w:p w14:paraId="39293976" w14:textId="77777777" w:rsidR="00410948" w:rsidRPr="00F223DC" w:rsidRDefault="00410948" w:rsidP="00645050"/>
    <w:p w14:paraId="7D8E359C" w14:textId="77777777" w:rsidR="00410948" w:rsidRPr="00F223DC" w:rsidRDefault="00410948" w:rsidP="00645050"/>
    <w:p w14:paraId="53ABA864" w14:textId="77777777" w:rsidR="00410948" w:rsidRPr="00F223DC" w:rsidRDefault="00410948" w:rsidP="00645050"/>
    <w:p w14:paraId="7B67F4F1" w14:textId="77777777" w:rsidR="00410948" w:rsidRPr="00F223DC" w:rsidRDefault="00410948" w:rsidP="00645050"/>
    <w:p w14:paraId="5E2CC1FA" w14:textId="77777777" w:rsidR="00410948" w:rsidRDefault="00410948" w:rsidP="00D33474">
      <w:pPr>
        <w:pStyle w:val="Ttulo1"/>
        <w:numPr>
          <w:ilvl w:val="0"/>
          <w:numId w:val="15"/>
        </w:numPr>
      </w:pPr>
      <w:bookmarkStart w:id="21" w:name="_Toc511650923"/>
      <w:r>
        <w:lastRenderedPageBreak/>
        <w:t>Glosario</w:t>
      </w:r>
      <w:bookmarkEnd w:id="21"/>
    </w:p>
    <w:p w14:paraId="761A7A8B" w14:textId="77777777" w:rsidR="00410948" w:rsidRPr="00F223DC" w:rsidRDefault="00F223DC" w:rsidP="00645050">
      <w:pPr>
        <w:spacing w:before="80" w:after="80" w:line="276" w:lineRule="auto"/>
        <w:jc w:val="both"/>
        <w:rPr>
          <w:color w:val="00B050"/>
        </w:rPr>
      </w:pPr>
      <w:r/>
      <w:r>
        <w:rPr>
          <w:rFonts w:ascii="Arial" w:hAnsi="Arial"/>
          <w:b w:val="0"/>
          <w:i w:val="0"/>
          <w:color w:val="000000"/>
          <w:sz w:val="20"/>
        </w:rPr>
        <w:t>• Contrato / Proforma: Documento comercial físico y digital con validez interna que formaliza el pedido, anticipo y saldo.</w:t>
        <w:br/>
        <w:t>• Talón de Aire: Talonario volante manual utilizado para registrar pedidos transitorios en mostrador.</w:t>
        <w:br/>
        <w:t>• Regla de Goma (5m): Parámetro técnico de cálculo de pegamento (1 cuota por cada 5 metros lineales de material).</w:t>
        <w:br/>
        <w:t>• Candado de Entrega: Validación algorítmica que prohíbe entregar un trabajo si mantiene saldo mayor a cero.</w:t>
        <w:br/>
        <w:t>• Cierre de Caja Dual: Arqueo contable independiente que liquida por separado los ingresos de Imprenta y Gigantografías.</w:t>
        <w:br/>
        <w:t>• RBAC (Role-Based Access Control): Mecanismo que restringe operaciones según el rol asignado al usuario autenticado.</w:t>
      </w:r>
    </w:p>
    <w:p w14:paraId="70DC27D2" w14:textId="77777777" w:rsidR="00410948" w:rsidRPr="00645050" w:rsidRDefault="00410948" w:rsidP="00645050"/>
    <w:sectPr w:rsidR="00410948" w:rsidRPr="00645050" w:rsidSect="00B31CA8">
      <w:headerReference w:type="default" r:id="rId11"/>
      <w:footerReference w:type="default" r:id="rId12"/>
      <w:pgSz w:w="12240" w:h="15840"/>
      <w:pgMar w:top="1985"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CD2743" w14:textId="77777777" w:rsidR="004C402D" w:rsidRDefault="004C402D" w:rsidP="00061A87">
      <w:pPr>
        <w:spacing w:after="0" w:line="240" w:lineRule="auto"/>
      </w:pPr>
      <w:r>
        <w:separator/>
      </w:r>
    </w:p>
  </w:endnote>
  <w:endnote w:type="continuationSeparator" w:id="0">
    <w:p w14:paraId="34EB7C27" w14:textId="77777777" w:rsidR="004C402D" w:rsidRDefault="004C402D" w:rsidP="00061A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F84F65" w14:textId="79383F82" w:rsidR="00C11E7C" w:rsidRDefault="002D4F14" w:rsidP="00C11E7C">
    <w:pPr>
      <w:pStyle w:val="Piedepgina"/>
      <w:spacing w:after="0"/>
      <w:jc w:val="center"/>
      <w:rPr>
        <w:sz w:val="20"/>
        <w:szCs w:val="20"/>
        <w:lang w:val="es-VE"/>
      </w:rPr>
    </w:pPr>
    <w:r w:rsidRPr="002F34E0">
      <w:rPr>
        <w:sz w:val="20"/>
        <w:szCs w:val="20"/>
      </w:rPr>
      <w:t>La Oficina de Proyectos de Informática</w:t>
    </w:r>
  </w:p>
  <w:p w14:paraId="2A0AAD49" w14:textId="77777777" w:rsidR="002D4F14" w:rsidRPr="00C11E7C" w:rsidRDefault="00C11E7C" w:rsidP="00C11E7C">
    <w:pPr>
      <w:pStyle w:val="Piedepgina"/>
      <w:spacing w:after="0"/>
      <w:jc w:val="right"/>
      <w:rPr>
        <w:sz w:val="20"/>
        <w:szCs w:val="20"/>
        <w:lang w:val="es-VE"/>
      </w:rPr>
    </w:pPr>
    <w:r>
      <w:rPr>
        <w:sz w:val="20"/>
        <w:szCs w:val="20"/>
        <w:lang w:val="es-VE"/>
      </w:rPr>
      <w:t xml:space="preserve">Página </w:t>
    </w:r>
    <w:r w:rsidRPr="00C11E7C">
      <w:rPr>
        <w:sz w:val="20"/>
        <w:szCs w:val="20"/>
        <w:lang w:val="es-VE"/>
      </w:rPr>
      <w:fldChar w:fldCharType="begin"/>
    </w:r>
    <w:r w:rsidRPr="00C11E7C">
      <w:rPr>
        <w:sz w:val="20"/>
        <w:szCs w:val="20"/>
        <w:lang w:val="es-VE"/>
      </w:rPr>
      <w:instrText xml:space="preserve"> PAGE   \* MERGEFORMAT </w:instrText>
    </w:r>
    <w:r w:rsidRPr="00C11E7C">
      <w:rPr>
        <w:sz w:val="20"/>
        <w:szCs w:val="20"/>
        <w:lang w:val="es-VE"/>
      </w:rPr>
      <w:fldChar w:fldCharType="separate"/>
    </w:r>
    <w:r w:rsidR="006D171F">
      <w:rPr>
        <w:noProof/>
        <w:sz w:val="20"/>
        <w:szCs w:val="20"/>
        <w:lang w:val="es-VE"/>
      </w:rPr>
      <w:t>1</w:t>
    </w:r>
    <w:r w:rsidRPr="00C11E7C">
      <w:rPr>
        <w:sz w:val="20"/>
        <w:szCs w:val="20"/>
        <w:lang w:val="es-V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F090E9" w14:textId="77777777" w:rsidR="004C402D" w:rsidRDefault="004C402D" w:rsidP="00061A87">
      <w:pPr>
        <w:spacing w:after="0" w:line="240" w:lineRule="auto"/>
      </w:pPr>
      <w:r>
        <w:separator/>
      </w:r>
    </w:p>
  </w:footnote>
  <w:footnote w:type="continuationSeparator" w:id="0">
    <w:p w14:paraId="60473BCA" w14:textId="77777777" w:rsidR="004C402D" w:rsidRDefault="004C402D" w:rsidP="00061A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32F5BB" w14:textId="77777777" w:rsidR="002D5AFF" w:rsidRDefault="002D5AFF" w:rsidP="00061A87">
    <w:pPr>
      <w:pStyle w:val="Encabezado"/>
      <w:spacing w:after="0"/>
      <w:rPr>
        <w:b/>
        <w:color w:val="0D0D0D"/>
        <w:sz w:val="28"/>
        <w:szCs w:val="28"/>
      </w:rPr>
    </w:pPr>
    <w:r>
      <w:rPr>
        <w:b/>
        <w:color w:val="0D0D0D"/>
        <w:sz w:val="28"/>
        <w:szCs w:val="28"/>
      </w:rPr>
      <w:t>La Oficina de Proyectos de Informática</w:t>
    </w:r>
  </w:p>
  <w:p w14:paraId="3B09C919" w14:textId="25BABF5E" w:rsidR="002D5AFF" w:rsidRDefault="004E1617" w:rsidP="0070590D">
    <w:pPr>
      <w:pStyle w:val="Encabezado"/>
      <w:spacing w:after="0"/>
      <w:jc w:val="right"/>
      <w:rPr>
        <w:b/>
        <w:i/>
        <w:color w:val="365F91"/>
        <w:szCs w:val="24"/>
      </w:rPr>
    </w:pPr>
    <w:r w:rsidRPr="0070590D">
      <w:rPr>
        <w:b/>
        <w:i/>
        <w:noProof/>
        <w:color w:val="365F91"/>
        <w:szCs w:val="24"/>
      </w:rPr>
      <mc:AlternateContent>
        <mc:Choice Requires="wps">
          <w:drawing>
            <wp:anchor distT="0" distB="0" distL="114300" distR="114300" simplePos="0" relativeHeight="251657728" behindDoc="0" locked="0" layoutInCell="1" allowOverlap="1" wp14:anchorId="2BAB8340" wp14:editId="1C082D6A">
              <wp:simplePos x="0" y="0"/>
              <wp:positionH relativeFrom="column">
                <wp:posOffset>-66675</wp:posOffset>
              </wp:positionH>
              <wp:positionV relativeFrom="paragraph">
                <wp:posOffset>204470</wp:posOffset>
              </wp:positionV>
              <wp:extent cx="5722620" cy="162560"/>
              <wp:effectExtent l="19050" t="23495" r="40005" b="52070"/>
              <wp:wrapNone/>
              <wp:docPr id="1"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22620" cy="162560"/>
                      </a:xfrm>
                      <a:prstGeom prst="rect">
                        <a:avLst/>
                      </a:prstGeom>
                      <a:solidFill>
                        <a:srgbClr val="4F81BD"/>
                      </a:solidFill>
                      <a:ln w="38100">
                        <a:solidFill>
                          <a:srgbClr val="F2F2F2"/>
                        </a:solidFill>
                        <a:miter lim="800000"/>
                        <a:headEnd/>
                        <a:tailEnd/>
                      </a:ln>
                      <a:effectLst>
                        <a:outerShdw dist="28398" dir="3806097" algn="ctr" rotWithShape="0">
                          <a:srgbClr val="243F60">
                            <a:alpha val="50000"/>
                          </a:srgb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DAA8D22" id="Rectangle 2" o:spid="_x0000_s1026" style="position:absolute;margin-left:-5.25pt;margin-top:16.1pt;width:450.6pt;height:12.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" fillcolor="#4f81bd" strokecolor="#f2f2f2" strokeweight="3pt">
              <v:shadow on="t" color="#243f60" opacity=".5" offset="1pt"/>
            </v:rect>
          </w:pict>
        </mc:Fallback>
      </mc:AlternateContent>
    </w:r>
  </w:p>
  <w:p w14:paraId="01748679" w14:textId="77777777" w:rsidR="002D5AFF" w:rsidRPr="0070590D" w:rsidRDefault="002D5AFF" w:rsidP="0070590D">
    <w:pPr>
      <w:pStyle w:val="Encabezado"/>
      <w:spacing w:after="0"/>
      <w:jc w:val="right"/>
      <w:rPr>
        <w:b/>
        <w:i/>
        <w:color w:val="365F91"/>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F73304"/>
    <w:multiLevelType w:val="multilevel"/>
    <w:tmpl w:val="DE026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612C3"/>
    <w:multiLevelType w:val="multilevel"/>
    <w:tmpl w:val="D498624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0717248A"/>
    <w:multiLevelType w:val="hybridMultilevel"/>
    <w:tmpl w:val="176046C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 w15:restartNumberingAfterBreak="0">
    <w:nsid w:val="084C07F4"/>
    <w:multiLevelType w:val="hybridMultilevel"/>
    <w:tmpl w:val="997493E8"/>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3E97949"/>
    <w:multiLevelType w:val="hybridMultilevel"/>
    <w:tmpl w:val="6BEA48DC"/>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5" w15:restartNumberingAfterBreak="0">
    <w:nsid w:val="18D00FF1"/>
    <w:multiLevelType w:val="multilevel"/>
    <w:tmpl w:val="E6B44662"/>
    <w:lvl w:ilvl="0">
      <w:start w:val="1"/>
      <w:numFmt w:val="decimal"/>
      <w:lvlText w:val="7.%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B2B4A45"/>
    <w:multiLevelType w:val="multilevel"/>
    <w:tmpl w:val="14FE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158B"/>
    <w:multiLevelType w:val="multilevel"/>
    <w:tmpl w:val="615C9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984A94"/>
    <w:multiLevelType w:val="hybridMultilevel"/>
    <w:tmpl w:val="8BCA44D0"/>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9" w15:restartNumberingAfterBreak="0">
    <w:nsid w:val="34A4263B"/>
    <w:multiLevelType w:val="hybridMultilevel"/>
    <w:tmpl w:val="A27E3D5E"/>
    <w:lvl w:ilvl="0" w:tplc="200A000F">
      <w:start w:val="1"/>
      <w:numFmt w:val="decimal"/>
      <w:lvlText w:val="%1."/>
      <w:lvlJc w:val="left"/>
      <w:pPr>
        <w:ind w:left="360" w:hanging="360"/>
      </w:pPr>
    </w:lvl>
    <w:lvl w:ilvl="1" w:tplc="200A0019" w:tentative="1">
      <w:start w:val="1"/>
      <w:numFmt w:val="lowerLetter"/>
      <w:lvlText w:val="%2."/>
      <w:lvlJc w:val="left"/>
      <w:pPr>
        <w:ind w:left="1080" w:hanging="360"/>
      </w:pPr>
    </w:lvl>
    <w:lvl w:ilvl="2" w:tplc="200A001B" w:tentative="1">
      <w:start w:val="1"/>
      <w:numFmt w:val="lowerRoman"/>
      <w:lvlText w:val="%3."/>
      <w:lvlJc w:val="right"/>
      <w:pPr>
        <w:ind w:left="1800" w:hanging="180"/>
      </w:pPr>
    </w:lvl>
    <w:lvl w:ilvl="3" w:tplc="200A000F" w:tentative="1">
      <w:start w:val="1"/>
      <w:numFmt w:val="decimal"/>
      <w:lvlText w:val="%4."/>
      <w:lvlJc w:val="left"/>
      <w:pPr>
        <w:ind w:left="2520" w:hanging="360"/>
      </w:pPr>
    </w:lvl>
    <w:lvl w:ilvl="4" w:tplc="200A0019" w:tentative="1">
      <w:start w:val="1"/>
      <w:numFmt w:val="lowerLetter"/>
      <w:lvlText w:val="%5."/>
      <w:lvlJc w:val="left"/>
      <w:pPr>
        <w:ind w:left="3240" w:hanging="360"/>
      </w:pPr>
    </w:lvl>
    <w:lvl w:ilvl="5" w:tplc="200A001B" w:tentative="1">
      <w:start w:val="1"/>
      <w:numFmt w:val="lowerRoman"/>
      <w:lvlText w:val="%6."/>
      <w:lvlJc w:val="right"/>
      <w:pPr>
        <w:ind w:left="3960" w:hanging="180"/>
      </w:pPr>
    </w:lvl>
    <w:lvl w:ilvl="6" w:tplc="200A000F" w:tentative="1">
      <w:start w:val="1"/>
      <w:numFmt w:val="decimal"/>
      <w:lvlText w:val="%7."/>
      <w:lvlJc w:val="left"/>
      <w:pPr>
        <w:ind w:left="4680" w:hanging="360"/>
      </w:pPr>
    </w:lvl>
    <w:lvl w:ilvl="7" w:tplc="200A0019" w:tentative="1">
      <w:start w:val="1"/>
      <w:numFmt w:val="lowerLetter"/>
      <w:lvlText w:val="%8."/>
      <w:lvlJc w:val="left"/>
      <w:pPr>
        <w:ind w:left="5400" w:hanging="360"/>
      </w:pPr>
    </w:lvl>
    <w:lvl w:ilvl="8" w:tplc="200A001B" w:tentative="1">
      <w:start w:val="1"/>
      <w:numFmt w:val="lowerRoman"/>
      <w:lvlText w:val="%9."/>
      <w:lvlJc w:val="right"/>
      <w:pPr>
        <w:ind w:left="6120" w:hanging="180"/>
      </w:pPr>
    </w:lvl>
  </w:abstractNum>
  <w:abstractNum w:abstractNumId="10" w15:restartNumberingAfterBreak="0">
    <w:nsid w:val="380F490E"/>
    <w:multiLevelType w:val="hybridMultilevel"/>
    <w:tmpl w:val="B95230FC"/>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1" w15:restartNumberingAfterBreak="0">
    <w:nsid w:val="382B09A8"/>
    <w:multiLevelType w:val="hybridMultilevel"/>
    <w:tmpl w:val="45043AB6"/>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2" w15:restartNumberingAfterBreak="0">
    <w:nsid w:val="47A07B7D"/>
    <w:multiLevelType w:val="hybridMultilevel"/>
    <w:tmpl w:val="9C3C279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3" w15:restartNumberingAfterBreak="0">
    <w:nsid w:val="4F1931C1"/>
    <w:multiLevelType w:val="multilevel"/>
    <w:tmpl w:val="DD8CFD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284328"/>
    <w:multiLevelType w:val="multilevel"/>
    <w:tmpl w:val="C19E7CFE"/>
    <w:lvl w:ilvl="0">
      <w:start w:val="1"/>
      <w:numFmt w:val="decimal"/>
      <w:lvlText w:val="9.%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602B13D0"/>
    <w:multiLevelType w:val="multilevel"/>
    <w:tmpl w:val="ABBE322C"/>
    <w:lvl w:ilvl="0">
      <w:start w:val="1"/>
      <w:numFmt w:val="decimal"/>
      <w:lvlText w:val="9.%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2151C9C"/>
    <w:multiLevelType w:val="multilevel"/>
    <w:tmpl w:val="769A66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633136"/>
    <w:multiLevelType w:val="multilevel"/>
    <w:tmpl w:val="21180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4C1E96"/>
    <w:multiLevelType w:val="hybridMultilevel"/>
    <w:tmpl w:val="332C85A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9" w15:restartNumberingAfterBreak="0">
    <w:nsid w:val="664A65B7"/>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9D97055"/>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A74434D"/>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73D74168"/>
    <w:multiLevelType w:val="multilevel"/>
    <w:tmpl w:val="20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3"/>
  </w:num>
  <w:num w:numId="3">
    <w:abstractNumId w:val="2"/>
  </w:num>
  <w:num w:numId="4">
    <w:abstractNumId w:val="19"/>
  </w:num>
  <w:num w:numId="5">
    <w:abstractNumId w:val="6"/>
  </w:num>
  <w:num w:numId="6">
    <w:abstractNumId w:val="17"/>
  </w:num>
  <w:num w:numId="7">
    <w:abstractNumId w:val="16"/>
  </w:num>
  <w:num w:numId="8">
    <w:abstractNumId w:val="7"/>
  </w:num>
  <w:num w:numId="9">
    <w:abstractNumId w:val="13"/>
  </w:num>
  <w:num w:numId="10">
    <w:abstractNumId w:val="10"/>
  </w:num>
  <w:num w:numId="11">
    <w:abstractNumId w:val="0"/>
  </w:num>
  <w:num w:numId="12">
    <w:abstractNumId w:val="18"/>
  </w:num>
  <w:num w:numId="13">
    <w:abstractNumId w:val="12"/>
  </w:num>
  <w:num w:numId="14">
    <w:abstractNumId w:val="9"/>
  </w:num>
  <w:num w:numId="15">
    <w:abstractNumId w:val="20"/>
  </w:num>
  <w:num w:numId="16">
    <w:abstractNumId w:val="22"/>
  </w:num>
  <w:num w:numId="17">
    <w:abstractNumId w:val="21"/>
  </w:num>
  <w:num w:numId="18">
    <w:abstractNumId w:val="15"/>
  </w:num>
  <w:num w:numId="19">
    <w:abstractNumId w:val="5"/>
  </w:num>
  <w:num w:numId="20">
    <w:abstractNumId w:val="14"/>
  </w:num>
  <w:num w:numId="21">
    <w:abstractNumId w:val="8"/>
  </w:num>
  <w:num w:numId="22">
    <w:abstractNumId w:val="4"/>
  </w:num>
  <w:num w:numId="23">
    <w:abstractNumId w:val="1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152"/>
    <w:rsid w:val="00010282"/>
    <w:rsid w:val="00010A4C"/>
    <w:rsid w:val="00014020"/>
    <w:rsid w:val="000235E9"/>
    <w:rsid w:val="00033C47"/>
    <w:rsid w:val="00036084"/>
    <w:rsid w:val="00036C66"/>
    <w:rsid w:val="00060BF9"/>
    <w:rsid w:val="00061A87"/>
    <w:rsid w:val="0006209A"/>
    <w:rsid w:val="000679F5"/>
    <w:rsid w:val="00070936"/>
    <w:rsid w:val="000741FA"/>
    <w:rsid w:val="00075389"/>
    <w:rsid w:val="000773FF"/>
    <w:rsid w:val="00091933"/>
    <w:rsid w:val="00094E6C"/>
    <w:rsid w:val="000959A2"/>
    <w:rsid w:val="000A23C9"/>
    <w:rsid w:val="000B26D6"/>
    <w:rsid w:val="000B4EB8"/>
    <w:rsid w:val="000B64A1"/>
    <w:rsid w:val="000C08FB"/>
    <w:rsid w:val="000C5A13"/>
    <w:rsid w:val="000C7809"/>
    <w:rsid w:val="00100D80"/>
    <w:rsid w:val="001154E9"/>
    <w:rsid w:val="00140454"/>
    <w:rsid w:val="001445C6"/>
    <w:rsid w:val="0014771E"/>
    <w:rsid w:val="00175B16"/>
    <w:rsid w:val="00176415"/>
    <w:rsid w:val="00176567"/>
    <w:rsid w:val="00176DBB"/>
    <w:rsid w:val="00176EB4"/>
    <w:rsid w:val="00184BAA"/>
    <w:rsid w:val="0019128F"/>
    <w:rsid w:val="001912B9"/>
    <w:rsid w:val="001917A4"/>
    <w:rsid w:val="001A4F51"/>
    <w:rsid w:val="001A5AF7"/>
    <w:rsid w:val="001B5391"/>
    <w:rsid w:val="001B77EF"/>
    <w:rsid w:val="001C03E2"/>
    <w:rsid w:val="001C11EA"/>
    <w:rsid w:val="001C3EAB"/>
    <w:rsid w:val="001D0D3B"/>
    <w:rsid w:val="001D156C"/>
    <w:rsid w:val="001D1AD3"/>
    <w:rsid w:val="001D487D"/>
    <w:rsid w:val="001D4C1E"/>
    <w:rsid w:val="001E0577"/>
    <w:rsid w:val="001E2474"/>
    <w:rsid w:val="00202ADF"/>
    <w:rsid w:val="00203E9B"/>
    <w:rsid w:val="002135E1"/>
    <w:rsid w:val="00220FD1"/>
    <w:rsid w:val="00230607"/>
    <w:rsid w:val="00245426"/>
    <w:rsid w:val="00250789"/>
    <w:rsid w:val="00252540"/>
    <w:rsid w:val="00255300"/>
    <w:rsid w:val="0026400F"/>
    <w:rsid w:val="00266C17"/>
    <w:rsid w:val="00270450"/>
    <w:rsid w:val="00270F33"/>
    <w:rsid w:val="002756C3"/>
    <w:rsid w:val="00282395"/>
    <w:rsid w:val="002826A1"/>
    <w:rsid w:val="00283A85"/>
    <w:rsid w:val="00287C6E"/>
    <w:rsid w:val="00293617"/>
    <w:rsid w:val="002A3697"/>
    <w:rsid w:val="002A622A"/>
    <w:rsid w:val="002B4F90"/>
    <w:rsid w:val="002C07B5"/>
    <w:rsid w:val="002C0A49"/>
    <w:rsid w:val="002C2B41"/>
    <w:rsid w:val="002D342C"/>
    <w:rsid w:val="002D4F14"/>
    <w:rsid w:val="002D57E5"/>
    <w:rsid w:val="002D5AFF"/>
    <w:rsid w:val="002E39D2"/>
    <w:rsid w:val="002F1AFE"/>
    <w:rsid w:val="002F26FF"/>
    <w:rsid w:val="002F34E0"/>
    <w:rsid w:val="003019DD"/>
    <w:rsid w:val="00304BD5"/>
    <w:rsid w:val="00305D8E"/>
    <w:rsid w:val="0030767E"/>
    <w:rsid w:val="0033511C"/>
    <w:rsid w:val="003403DB"/>
    <w:rsid w:val="00350ACB"/>
    <w:rsid w:val="00354E86"/>
    <w:rsid w:val="00390266"/>
    <w:rsid w:val="003907E2"/>
    <w:rsid w:val="0039543E"/>
    <w:rsid w:val="003B1F0E"/>
    <w:rsid w:val="003B69C4"/>
    <w:rsid w:val="003C62A1"/>
    <w:rsid w:val="003C7B62"/>
    <w:rsid w:val="003D7377"/>
    <w:rsid w:val="003D7613"/>
    <w:rsid w:val="003E5FAC"/>
    <w:rsid w:val="003F1413"/>
    <w:rsid w:val="003F31E6"/>
    <w:rsid w:val="003F4E36"/>
    <w:rsid w:val="00400F35"/>
    <w:rsid w:val="00401418"/>
    <w:rsid w:val="00402CF9"/>
    <w:rsid w:val="0040466D"/>
    <w:rsid w:val="0040476E"/>
    <w:rsid w:val="004062CF"/>
    <w:rsid w:val="00410948"/>
    <w:rsid w:val="00412507"/>
    <w:rsid w:val="00413A01"/>
    <w:rsid w:val="00417AE6"/>
    <w:rsid w:val="004260D4"/>
    <w:rsid w:val="0043069E"/>
    <w:rsid w:val="00430A80"/>
    <w:rsid w:val="00436235"/>
    <w:rsid w:val="00436C15"/>
    <w:rsid w:val="00444641"/>
    <w:rsid w:val="0045337A"/>
    <w:rsid w:val="00454121"/>
    <w:rsid w:val="00457724"/>
    <w:rsid w:val="00473C90"/>
    <w:rsid w:val="004772B7"/>
    <w:rsid w:val="00481C3D"/>
    <w:rsid w:val="0048679B"/>
    <w:rsid w:val="00486D63"/>
    <w:rsid w:val="00491C4D"/>
    <w:rsid w:val="00495607"/>
    <w:rsid w:val="004A27D5"/>
    <w:rsid w:val="004A39FB"/>
    <w:rsid w:val="004A6385"/>
    <w:rsid w:val="004A71EF"/>
    <w:rsid w:val="004A7A4C"/>
    <w:rsid w:val="004B0B54"/>
    <w:rsid w:val="004B2876"/>
    <w:rsid w:val="004B52DA"/>
    <w:rsid w:val="004C2AE7"/>
    <w:rsid w:val="004C402D"/>
    <w:rsid w:val="004D4DE4"/>
    <w:rsid w:val="004E1617"/>
    <w:rsid w:val="004E3583"/>
    <w:rsid w:val="004F0999"/>
    <w:rsid w:val="004F6186"/>
    <w:rsid w:val="005077C8"/>
    <w:rsid w:val="005151D9"/>
    <w:rsid w:val="005154DA"/>
    <w:rsid w:val="00531D18"/>
    <w:rsid w:val="00543AE0"/>
    <w:rsid w:val="00553BDE"/>
    <w:rsid w:val="00554E5F"/>
    <w:rsid w:val="005574CF"/>
    <w:rsid w:val="005631EB"/>
    <w:rsid w:val="00570B19"/>
    <w:rsid w:val="005A5CE8"/>
    <w:rsid w:val="005B4A20"/>
    <w:rsid w:val="005B5687"/>
    <w:rsid w:val="005C10A1"/>
    <w:rsid w:val="005C28AE"/>
    <w:rsid w:val="005D064F"/>
    <w:rsid w:val="005D0877"/>
    <w:rsid w:val="005E511E"/>
    <w:rsid w:val="005F331D"/>
    <w:rsid w:val="005F4974"/>
    <w:rsid w:val="0060668A"/>
    <w:rsid w:val="006116A1"/>
    <w:rsid w:val="006166B6"/>
    <w:rsid w:val="00617867"/>
    <w:rsid w:val="00620649"/>
    <w:rsid w:val="00620C4F"/>
    <w:rsid w:val="0062324D"/>
    <w:rsid w:val="0063170F"/>
    <w:rsid w:val="00640E1C"/>
    <w:rsid w:val="0064225D"/>
    <w:rsid w:val="00645050"/>
    <w:rsid w:val="0064583A"/>
    <w:rsid w:val="00650B9B"/>
    <w:rsid w:val="00654873"/>
    <w:rsid w:val="00673671"/>
    <w:rsid w:val="00675C55"/>
    <w:rsid w:val="00685F53"/>
    <w:rsid w:val="00694BD0"/>
    <w:rsid w:val="006A0EEF"/>
    <w:rsid w:val="006A67A0"/>
    <w:rsid w:val="006B5E5F"/>
    <w:rsid w:val="006B7F3D"/>
    <w:rsid w:val="006C0630"/>
    <w:rsid w:val="006C0644"/>
    <w:rsid w:val="006C41BE"/>
    <w:rsid w:val="006D171F"/>
    <w:rsid w:val="006E1B67"/>
    <w:rsid w:val="006E74DF"/>
    <w:rsid w:val="00703CBC"/>
    <w:rsid w:val="0070590D"/>
    <w:rsid w:val="007061C8"/>
    <w:rsid w:val="00712550"/>
    <w:rsid w:val="0071295F"/>
    <w:rsid w:val="0071315B"/>
    <w:rsid w:val="007169D7"/>
    <w:rsid w:val="00723384"/>
    <w:rsid w:val="00730D8F"/>
    <w:rsid w:val="00732620"/>
    <w:rsid w:val="00744582"/>
    <w:rsid w:val="007618DF"/>
    <w:rsid w:val="00766AF8"/>
    <w:rsid w:val="00767100"/>
    <w:rsid w:val="00775D52"/>
    <w:rsid w:val="00780098"/>
    <w:rsid w:val="00790A91"/>
    <w:rsid w:val="0079797D"/>
    <w:rsid w:val="007979FB"/>
    <w:rsid w:val="007A21E2"/>
    <w:rsid w:val="007C3AB4"/>
    <w:rsid w:val="007C453A"/>
    <w:rsid w:val="007D06E1"/>
    <w:rsid w:val="007E3957"/>
    <w:rsid w:val="007F30B0"/>
    <w:rsid w:val="007F6C57"/>
    <w:rsid w:val="00802E0A"/>
    <w:rsid w:val="0080330C"/>
    <w:rsid w:val="0080643E"/>
    <w:rsid w:val="0081070C"/>
    <w:rsid w:val="008167FF"/>
    <w:rsid w:val="008241DE"/>
    <w:rsid w:val="008336E9"/>
    <w:rsid w:val="00843E0D"/>
    <w:rsid w:val="00847DB4"/>
    <w:rsid w:val="008534BF"/>
    <w:rsid w:val="008611B3"/>
    <w:rsid w:val="008663DD"/>
    <w:rsid w:val="0089309F"/>
    <w:rsid w:val="008A208C"/>
    <w:rsid w:val="008C2AC5"/>
    <w:rsid w:val="008C2D5F"/>
    <w:rsid w:val="008C57BA"/>
    <w:rsid w:val="008C6058"/>
    <w:rsid w:val="008D0C20"/>
    <w:rsid w:val="008F218C"/>
    <w:rsid w:val="008F734E"/>
    <w:rsid w:val="0090549E"/>
    <w:rsid w:val="009067AE"/>
    <w:rsid w:val="00907FB8"/>
    <w:rsid w:val="00911FB2"/>
    <w:rsid w:val="00931971"/>
    <w:rsid w:val="00934081"/>
    <w:rsid w:val="0093573F"/>
    <w:rsid w:val="00942DCE"/>
    <w:rsid w:val="0095741A"/>
    <w:rsid w:val="00961C63"/>
    <w:rsid w:val="00962E8E"/>
    <w:rsid w:val="00963402"/>
    <w:rsid w:val="0096607B"/>
    <w:rsid w:val="00973240"/>
    <w:rsid w:val="00973C3B"/>
    <w:rsid w:val="00977026"/>
    <w:rsid w:val="009800B8"/>
    <w:rsid w:val="009827B3"/>
    <w:rsid w:val="00984139"/>
    <w:rsid w:val="0098447B"/>
    <w:rsid w:val="00985734"/>
    <w:rsid w:val="00992E52"/>
    <w:rsid w:val="00997F69"/>
    <w:rsid w:val="009A5855"/>
    <w:rsid w:val="009B26FF"/>
    <w:rsid w:val="009B468E"/>
    <w:rsid w:val="009D4B5D"/>
    <w:rsid w:val="009D7D4B"/>
    <w:rsid w:val="009F467B"/>
    <w:rsid w:val="00A01F53"/>
    <w:rsid w:val="00A12199"/>
    <w:rsid w:val="00A1665A"/>
    <w:rsid w:val="00A253F9"/>
    <w:rsid w:val="00A26814"/>
    <w:rsid w:val="00A671C9"/>
    <w:rsid w:val="00A8352B"/>
    <w:rsid w:val="00A85423"/>
    <w:rsid w:val="00A919D0"/>
    <w:rsid w:val="00AC65AD"/>
    <w:rsid w:val="00AC709B"/>
    <w:rsid w:val="00AD1BEE"/>
    <w:rsid w:val="00AE0940"/>
    <w:rsid w:val="00AE40D6"/>
    <w:rsid w:val="00AE5886"/>
    <w:rsid w:val="00AF3FDF"/>
    <w:rsid w:val="00AF5A8A"/>
    <w:rsid w:val="00B006EB"/>
    <w:rsid w:val="00B01E42"/>
    <w:rsid w:val="00B03C8E"/>
    <w:rsid w:val="00B06CE3"/>
    <w:rsid w:val="00B25B7D"/>
    <w:rsid w:val="00B31CA8"/>
    <w:rsid w:val="00B31DA9"/>
    <w:rsid w:val="00B32F6C"/>
    <w:rsid w:val="00B35AA7"/>
    <w:rsid w:val="00B432DE"/>
    <w:rsid w:val="00B54BDF"/>
    <w:rsid w:val="00B62AA0"/>
    <w:rsid w:val="00B65A26"/>
    <w:rsid w:val="00B71D4E"/>
    <w:rsid w:val="00B75B28"/>
    <w:rsid w:val="00B77706"/>
    <w:rsid w:val="00B81AE1"/>
    <w:rsid w:val="00B94149"/>
    <w:rsid w:val="00B97A58"/>
    <w:rsid w:val="00B97EF4"/>
    <w:rsid w:val="00BA434D"/>
    <w:rsid w:val="00BA5DD2"/>
    <w:rsid w:val="00BB034E"/>
    <w:rsid w:val="00BC313C"/>
    <w:rsid w:val="00BC35BB"/>
    <w:rsid w:val="00BC634E"/>
    <w:rsid w:val="00BD581E"/>
    <w:rsid w:val="00BD77B7"/>
    <w:rsid w:val="00BF0184"/>
    <w:rsid w:val="00BF15A3"/>
    <w:rsid w:val="00BF26C2"/>
    <w:rsid w:val="00BF48C3"/>
    <w:rsid w:val="00C03909"/>
    <w:rsid w:val="00C11E7C"/>
    <w:rsid w:val="00C17F0A"/>
    <w:rsid w:val="00C22D44"/>
    <w:rsid w:val="00C3380A"/>
    <w:rsid w:val="00C34441"/>
    <w:rsid w:val="00C346CA"/>
    <w:rsid w:val="00C53416"/>
    <w:rsid w:val="00C548E0"/>
    <w:rsid w:val="00C6114F"/>
    <w:rsid w:val="00C64E24"/>
    <w:rsid w:val="00C65B53"/>
    <w:rsid w:val="00C879C1"/>
    <w:rsid w:val="00C93CAF"/>
    <w:rsid w:val="00C95DA3"/>
    <w:rsid w:val="00CA271E"/>
    <w:rsid w:val="00CA7787"/>
    <w:rsid w:val="00CB1407"/>
    <w:rsid w:val="00CB3689"/>
    <w:rsid w:val="00CB3FA5"/>
    <w:rsid w:val="00CB6EF1"/>
    <w:rsid w:val="00CD4128"/>
    <w:rsid w:val="00CD49EF"/>
    <w:rsid w:val="00CE18A8"/>
    <w:rsid w:val="00CE323C"/>
    <w:rsid w:val="00CE72FA"/>
    <w:rsid w:val="00CF007E"/>
    <w:rsid w:val="00CF5FF9"/>
    <w:rsid w:val="00CF62E8"/>
    <w:rsid w:val="00D00AB1"/>
    <w:rsid w:val="00D020B3"/>
    <w:rsid w:val="00D02913"/>
    <w:rsid w:val="00D06DEB"/>
    <w:rsid w:val="00D070A0"/>
    <w:rsid w:val="00D20E4E"/>
    <w:rsid w:val="00D21242"/>
    <w:rsid w:val="00D237EB"/>
    <w:rsid w:val="00D25280"/>
    <w:rsid w:val="00D3063F"/>
    <w:rsid w:val="00D33474"/>
    <w:rsid w:val="00D33A73"/>
    <w:rsid w:val="00D33C38"/>
    <w:rsid w:val="00D57702"/>
    <w:rsid w:val="00D65557"/>
    <w:rsid w:val="00D77828"/>
    <w:rsid w:val="00D83A45"/>
    <w:rsid w:val="00D93987"/>
    <w:rsid w:val="00DB2989"/>
    <w:rsid w:val="00DB7D34"/>
    <w:rsid w:val="00DC47DD"/>
    <w:rsid w:val="00DD5E65"/>
    <w:rsid w:val="00DE5F14"/>
    <w:rsid w:val="00DE7D6C"/>
    <w:rsid w:val="00E07A81"/>
    <w:rsid w:val="00E11B63"/>
    <w:rsid w:val="00E127D2"/>
    <w:rsid w:val="00E13F88"/>
    <w:rsid w:val="00E15F76"/>
    <w:rsid w:val="00E24BC7"/>
    <w:rsid w:val="00E2678C"/>
    <w:rsid w:val="00E31FE7"/>
    <w:rsid w:val="00E336D3"/>
    <w:rsid w:val="00E40E7C"/>
    <w:rsid w:val="00E40F95"/>
    <w:rsid w:val="00E47997"/>
    <w:rsid w:val="00E517E0"/>
    <w:rsid w:val="00E5519B"/>
    <w:rsid w:val="00E5686C"/>
    <w:rsid w:val="00E63E78"/>
    <w:rsid w:val="00E72F33"/>
    <w:rsid w:val="00E81F86"/>
    <w:rsid w:val="00E87DEC"/>
    <w:rsid w:val="00E914A2"/>
    <w:rsid w:val="00EA0988"/>
    <w:rsid w:val="00EA5115"/>
    <w:rsid w:val="00EA590D"/>
    <w:rsid w:val="00EB00BD"/>
    <w:rsid w:val="00EB5AD0"/>
    <w:rsid w:val="00EB6367"/>
    <w:rsid w:val="00EB6794"/>
    <w:rsid w:val="00EC5A4E"/>
    <w:rsid w:val="00EC6D2B"/>
    <w:rsid w:val="00ED1891"/>
    <w:rsid w:val="00ED7EBC"/>
    <w:rsid w:val="00EE266D"/>
    <w:rsid w:val="00EF60A2"/>
    <w:rsid w:val="00F11567"/>
    <w:rsid w:val="00F125B0"/>
    <w:rsid w:val="00F223DC"/>
    <w:rsid w:val="00F309E0"/>
    <w:rsid w:val="00F43795"/>
    <w:rsid w:val="00F4492F"/>
    <w:rsid w:val="00F4598B"/>
    <w:rsid w:val="00F53155"/>
    <w:rsid w:val="00F54694"/>
    <w:rsid w:val="00F574B1"/>
    <w:rsid w:val="00F619DB"/>
    <w:rsid w:val="00F6452B"/>
    <w:rsid w:val="00F65153"/>
    <w:rsid w:val="00F671D9"/>
    <w:rsid w:val="00F74F7F"/>
    <w:rsid w:val="00F830CB"/>
    <w:rsid w:val="00F84943"/>
    <w:rsid w:val="00F858D0"/>
    <w:rsid w:val="00F96E70"/>
    <w:rsid w:val="00F97FA4"/>
    <w:rsid w:val="00FB1326"/>
    <w:rsid w:val="00FB4515"/>
    <w:rsid w:val="00FB74BC"/>
    <w:rsid w:val="00FC2034"/>
    <w:rsid w:val="00FC2123"/>
    <w:rsid w:val="00FC412F"/>
    <w:rsid w:val="00FC4CF3"/>
    <w:rsid w:val="00FC5152"/>
    <w:rsid w:val="00FD0F86"/>
    <w:rsid w:val="00FD1B3D"/>
    <w:rsid w:val="00FD78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14:docId w14:val="6AE5C87A"/>
  <w15:chartTrackingRefBased/>
  <w15:docId w15:val="{EA99E509-3C39-4CDA-A3E3-817FC51AC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4943"/>
    <w:pPr>
      <w:spacing w:after="200" w:line="276" w:lineRule="auto"/>
    </w:pPr>
    <w:rPr>
      <w:rFonts w:ascii="Arial" w:hAnsi="Arial"/>
      <w:sz w:val="24"/>
      <w:szCs w:val="22"/>
      <w:lang w:val="es-VE" w:eastAsia="en-US"/>
    </w:rPr>
  </w:style>
  <w:style w:type="paragraph" w:styleId="Ttulo1">
    <w:name w:val="heading 1"/>
    <w:basedOn w:val="Normal"/>
    <w:link w:val="Ttulo1Car"/>
    <w:uiPriority w:val="9"/>
    <w:qFormat/>
    <w:rsid w:val="00FD7899"/>
    <w:pPr>
      <w:spacing w:before="100" w:beforeAutospacing="1" w:after="100" w:afterAutospacing="1" w:line="240" w:lineRule="auto"/>
      <w:outlineLvl w:val="0"/>
    </w:pPr>
    <w:rPr>
      <w:rFonts w:eastAsia="Times New Roman"/>
      <w:b/>
      <w:bCs/>
      <w:color w:val="365F91"/>
      <w:kern w:val="36"/>
      <w:sz w:val="32"/>
      <w:szCs w:val="48"/>
      <w:lang w:val="x-none" w:eastAsia="x-none"/>
    </w:rPr>
  </w:style>
  <w:style w:type="paragraph" w:styleId="Ttulo2">
    <w:name w:val="heading 2"/>
    <w:basedOn w:val="Normal"/>
    <w:link w:val="Ttulo2Car"/>
    <w:uiPriority w:val="9"/>
    <w:qFormat/>
    <w:rsid w:val="001D487D"/>
    <w:pPr>
      <w:spacing w:before="100" w:beforeAutospacing="1" w:after="100" w:afterAutospacing="1" w:line="240" w:lineRule="auto"/>
      <w:outlineLvl w:val="1"/>
    </w:pPr>
    <w:rPr>
      <w:rFonts w:eastAsia="Times New Roman"/>
      <w:b/>
      <w:bCs/>
      <w:color w:val="365F91"/>
      <w:szCs w:val="36"/>
      <w:lang w:val="x-none" w:eastAsia="x-none"/>
    </w:rPr>
  </w:style>
  <w:style w:type="paragraph" w:styleId="Ttulo3">
    <w:name w:val="heading 3"/>
    <w:basedOn w:val="Normal"/>
    <w:next w:val="Normal"/>
    <w:link w:val="Ttulo3Car"/>
    <w:uiPriority w:val="9"/>
    <w:unhideWhenUsed/>
    <w:qFormat/>
    <w:rsid w:val="00D237EB"/>
    <w:pPr>
      <w:keepNext/>
      <w:spacing w:before="240" w:after="60"/>
      <w:outlineLvl w:val="2"/>
    </w:pPr>
    <w:rPr>
      <w:rFonts w:ascii="Cambria" w:eastAsia="Times New Roman" w:hAnsi="Cambria"/>
      <w:b/>
      <w:bCs/>
      <w:sz w:val="26"/>
      <w:szCs w:val="26"/>
      <w:lang w:val="x-none"/>
    </w:rPr>
  </w:style>
  <w:style w:type="character" w:default="1" w:styleId="Fuentedeprrafopredeter">
    <w:name w:val="Default Paragraph Font"/>
    <w:uiPriority w:val="1"/>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FC5152"/>
    <w:pPr>
      <w:spacing w:before="100" w:beforeAutospacing="1" w:after="100" w:afterAutospacing="1" w:line="240" w:lineRule="auto"/>
    </w:pPr>
    <w:rPr>
      <w:rFonts w:ascii="Times New Roman" w:eastAsia="Times New Roman" w:hAnsi="Times New Roman"/>
      <w:szCs w:val="24"/>
      <w:lang w:eastAsia="es-VE"/>
    </w:rPr>
  </w:style>
  <w:style w:type="character" w:customStyle="1" w:styleId="apple-converted-space">
    <w:name w:val="apple-converted-space"/>
    <w:basedOn w:val="Fuentedeprrafopredeter"/>
    <w:rsid w:val="00FC5152"/>
  </w:style>
  <w:style w:type="character" w:styleId="Textoennegrita">
    <w:name w:val="Strong"/>
    <w:uiPriority w:val="22"/>
    <w:qFormat/>
    <w:rsid w:val="00FC5152"/>
    <w:rPr>
      <w:b/>
      <w:bCs/>
    </w:rPr>
  </w:style>
  <w:style w:type="paragraph" w:styleId="Prrafodelista">
    <w:name w:val="List Paragraph"/>
    <w:basedOn w:val="Normal"/>
    <w:uiPriority w:val="34"/>
    <w:qFormat/>
    <w:rsid w:val="00FC5152"/>
    <w:pPr>
      <w:ind w:left="720"/>
      <w:contextualSpacing/>
    </w:pPr>
  </w:style>
  <w:style w:type="character" w:styleId="Hipervnculo">
    <w:name w:val="Hyperlink"/>
    <w:uiPriority w:val="99"/>
    <w:unhideWhenUsed/>
    <w:rsid w:val="0040466D"/>
    <w:rPr>
      <w:color w:val="0000FF"/>
      <w:u w:val="single"/>
    </w:rPr>
  </w:style>
  <w:style w:type="table" w:styleId="Tablaconcuadrcula">
    <w:name w:val="Table Grid"/>
    <w:basedOn w:val="Tablanormal"/>
    <w:uiPriority w:val="59"/>
    <w:rsid w:val="00245426"/>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comentario">
    <w:name w:val="annotation text"/>
    <w:basedOn w:val="Normal"/>
    <w:link w:val="TextocomentarioCar"/>
    <w:semiHidden/>
    <w:rsid w:val="00176567"/>
    <w:pPr>
      <w:spacing w:after="0" w:line="240" w:lineRule="auto"/>
    </w:pPr>
    <w:rPr>
      <w:rFonts w:ascii="Times New Roman" w:eastAsia="Times New Roman" w:hAnsi="Times New Roman"/>
      <w:sz w:val="20"/>
      <w:szCs w:val="20"/>
      <w:lang w:val="en-US" w:eastAsia="x-none"/>
    </w:rPr>
  </w:style>
  <w:style w:type="character" w:customStyle="1" w:styleId="TextocomentarioCar">
    <w:name w:val="Texto comentario Car"/>
    <w:link w:val="Textocomentario"/>
    <w:semiHidden/>
    <w:rsid w:val="00176567"/>
    <w:rPr>
      <w:rFonts w:ascii="Times New Roman" w:eastAsia="Times New Roman" w:hAnsi="Times New Roman" w:cs="Times New Roman"/>
      <w:sz w:val="20"/>
      <w:szCs w:val="20"/>
      <w:lang w:val="en-US"/>
    </w:rPr>
  </w:style>
  <w:style w:type="character" w:customStyle="1" w:styleId="Ttulo1Car">
    <w:name w:val="Título 1 Car"/>
    <w:link w:val="Ttulo1"/>
    <w:uiPriority w:val="9"/>
    <w:rsid w:val="00FD7899"/>
    <w:rPr>
      <w:rFonts w:ascii="Arial" w:eastAsia="Times New Roman" w:hAnsi="Arial"/>
      <w:b/>
      <w:bCs/>
      <w:color w:val="365F91"/>
      <w:kern w:val="36"/>
      <w:sz w:val="32"/>
      <w:szCs w:val="48"/>
    </w:rPr>
  </w:style>
  <w:style w:type="character" w:customStyle="1" w:styleId="Ttulo2Car">
    <w:name w:val="Título 2 Car"/>
    <w:link w:val="Ttulo2"/>
    <w:uiPriority w:val="9"/>
    <w:rsid w:val="001D487D"/>
    <w:rPr>
      <w:rFonts w:ascii="Arial" w:eastAsia="Times New Roman" w:hAnsi="Arial"/>
      <w:b/>
      <w:bCs/>
      <w:color w:val="365F91"/>
      <w:sz w:val="24"/>
      <w:szCs w:val="36"/>
    </w:rPr>
  </w:style>
  <w:style w:type="character" w:customStyle="1" w:styleId="vote-count-post">
    <w:name w:val="vote-count-post"/>
    <w:basedOn w:val="Fuentedeprrafopredeter"/>
    <w:rsid w:val="00C3380A"/>
  </w:style>
  <w:style w:type="character" w:customStyle="1" w:styleId="relativetime">
    <w:name w:val="relativetime"/>
    <w:basedOn w:val="Fuentedeprrafopredeter"/>
    <w:rsid w:val="00C3380A"/>
  </w:style>
  <w:style w:type="character" w:customStyle="1" w:styleId="reputation-score">
    <w:name w:val="reputation-score"/>
    <w:basedOn w:val="Fuentedeprrafopredeter"/>
    <w:rsid w:val="00C3380A"/>
  </w:style>
  <w:style w:type="character" w:customStyle="1" w:styleId="badgecount">
    <w:name w:val="badgecount"/>
    <w:basedOn w:val="Fuentedeprrafopredeter"/>
    <w:rsid w:val="00C3380A"/>
  </w:style>
  <w:style w:type="character" w:customStyle="1" w:styleId="cool">
    <w:name w:val="cool"/>
    <w:basedOn w:val="Fuentedeprrafopredeter"/>
    <w:rsid w:val="00C3380A"/>
  </w:style>
  <w:style w:type="character" w:customStyle="1" w:styleId="comment-copy">
    <w:name w:val="comment-copy"/>
    <w:basedOn w:val="Fuentedeprrafopredeter"/>
    <w:rsid w:val="00C3380A"/>
  </w:style>
  <w:style w:type="character" w:customStyle="1" w:styleId="comment-date">
    <w:name w:val="comment-date"/>
    <w:basedOn w:val="Fuentedeprrafopredeter"/>
    <w:rsid w:val="00C3380A"/>
  </w:style>
  <w:style w:type="character" w:styleId="nfasis">
    <w:name w:val="Emphasis"/>
    <w:uiPriority w:val="20"/>
    <w:qFormat/>
    <w:rsid w:val="00C3380A"/>
    <w:rPr>
      <w:i/>
      <w:iCs/>
    </w:rPr>
  </w:style>
  <w:style w:type="paragraph" w:styleId="Textodeglobo">
    <w:name w:val="Balloon Text"/>
    <w:basedOn w:val="Normal"/>
    <w:link w:val="TextodegloboCar"/>
    <w:uiPriority w:val="99"/>
    <w:semiHidden/>
    <w:unhideWhenUsed/>
    <w:rsid w:val="00C3380A"/>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C3380A"/>
    <w:rPr>
      <w:rFonts w:ascii="Tahoma" w:hAnsi="Tahoma" w:cs="Tahoma"/>
      <w:sz w:val="16"/>
      <w:szCs w:val="16"/>
    </w:rPr>
  </w:style>
  <w:style w:type="character" w:customStyle="1" w:styleId="Ttulo3Car">
    <w:name w:val="Título 3 Car"/>
    <w:link w:val="Ttulo3"/>
    <w:uiPriority w:val="9"/>
    <w:rsid w:val="00D237EB"/>
    <w:rPr>
      <w:rFonts w:ascii="Cambria" w:eastAsia="Times New Roman" w:hAnsi="Cambria" w:cs="Times New Roman"/>
      <w:b/>
      <w:bCs/>
      <w:sz w:val="26"/>
      <w:szCs w:val="26"/>
      <w:lang w:eastAsia="en-US"/>
    </w:rPr>
  </w:style>
  <w:style w:type="character" w:customStyle="1" w:styleId="ilad">
    <w:name w:val="il_ad"/>
    <w:basedOn w:val="Fuentedeprrafopredeter"/>
    <w:rsid w:val="008F218C"/>
  </w:style>
  <w:style w:type="paragraph" w:styleId="Encabezado">
    <w:name w:val="header"/>
    <w:basedOn w:val="Normal"/>
    <w:link w:val="EncabezadoCar"/>
    <w:uiPriority w:val="99"/>
    <w:unhideWhenUsed/>
    <w:rsid w:val="00061A87"/>
    <w:pPr>
      <w:tabs>
        <w:tab w:val="center" w:pos="4419"/>
        <w:tab w:val="right" w:pos="8838"/>
      </w:tabs>
    </w:pPr>
    <w:rPr>
      <w:rFonts w:ascii="Calibri" w:hAnsi="Calibri"/>
      <w:sz w:val="22"/>
      <w:lang w:val="x-none"/>
    </w:rPr>
  </w:style>
  <w:style w:type="character" w:customStyle="1" w:styleId="EncabezadoCar">
    <w:name w:val="Encabezado Car"/>
    <w:link w:val="Encabezado"/>
    <w:uiPriority w:val="99"/>
    <w:rsid w:val="00061A87"/>
    <w:rPr>
      <w:sz w:val="22"/>
      <w:szCs w:val="22"/>
      <w:lang w:eastAsia="en-US"/>
    </w:rPr>
  </w:style>
  <w:style w:type="paragraph" w:styleId="Piedepgina">
    <w:name w:val="footer"/>
    <w:basedOn w:val="Normal"/>
    <w:link w:val="PiedepginaCar"/>
    <w:uiPriority w:val="99"/>
    <w:unhideWhenUsed/>
    <w:rsid w:val="00061A87"/>
    <w:pPr>
      <w:tabs>
        <w:tab w:val="center" w:pos="4419"/>
        <w:tab w:val="right" w:pos="8838"/>
      </w:tabs>
    </w:pPr>
    <w:rPr>
      <w:rFonts w:ascii="Calibri" w:hAnsi="Calibri"/>
      <w:sz w:val="22"/>
      <w:lang w:val="x-none"/>
    </w:rPr>
  </w:style>
  <w:style w:type="character" w:customStyle="1" w:styleId="PiedepginaCar">
    <w:name w:val="Pie de página Car"/>
    <w:link w:val="Piedepgina"/>
    <w:uiPriority w:val="99"/>
    <w:rsid w:val="00061A87"/>
    <w:rPr>
      <w:sz w:val="22"/>
      <w:szCs w:val="22"/>
      <w:lang w:eastAsia="en-US"/>
    </w:rPr>
  </w:style>
  <w:style w:type="paragraph" w:styleId="TtulodeTDC">
    <w:name w:val="Título de TDC"/>
    <w:basedOn w:val="Ttulo1"/>
    <w:next w:val="Normal"/>
    <w:uiPriority w:val="39"/>
    <w:semiHidden/>
    <w:unhideWhenUsed/>
    <w:qFormat/>
    <w:rsid w:val="00B94149"/>
    <w:pPr>
      <w:keepNext/>
      <w:keepLines/>
      <w:spacing w:before="480" w:beforeAutospacing="0" w:after="0" w:afterAutospacing="0" w:line="276" w:lineRule="auto"/>
      <w:outlineLvl w:val="9"/>
    </w:pPr>
    <w:rPr>
      <w:rFonts w:ascii="Cambria" w:hAnsi="Cambria"/>
      <w:kern w:val="0"/>
      <w:sz w:val="28"/>
      <w:szCs w:val="28"/>
    </w:rPr>
  </w:style>
  <w:style w:type="paragraph" w:styleId="TDC1">
    <w:name w:val="toc 1"/>
    <w:basedOn w:val="Normal"/>
    <w:next w:val="Normal"/>
    <w:autoRedefine/>
    <w:uiPriority w:val="39"/>
    <w:unhideWhenUsed/>
    <w:qFormat/>
    <w:rsid w:val="00B94149"/>
  </w:style>
  <w:style w:type="paragraph" w:styleId="TDC2">
    <w:name w:val="toc 2"/>
    <w:basedOn w:val="Normal"/>
    <w:next w:val="Normal"/>
    <w:autoRedefine/>
    <w:uiPriority w:val="39"/>
    <w:unhideWhenUsed/>
    <w:qFormat/>
    <w:rsid w:val="00B94149"/>
    <w:pPr>
      <w:ind w:left="220"/>
    </w:pPr>
  </w:style>
  <w:style w:type="paragraph" w:styleId="TDC3">
    <w:name w:val="toc 3"/>
    <w:basedOn w:val="Normal"/>
    <w:next w:val="Normal"/>
    <w:autoRedefine/>
    <w:uiPriority w:val="39"/>
    <w:semiHidden/>
    <w:unhideWhenUsed/>
    <w:qFormat/>
    <w:rsid w:val="00B94149"/>
    <w:pPr>
      <w:spacing w:after="100"/>
      <w:ind w:left="440"/>
    </w:pPr>
    <w:rPr>
      <w:rFonts w:ascii="Calibri" w:eastAsia="Times New Roman" w:hAnsi="Calibri"/>
      <w:lang w:eastAsia="es-VE"/>
    </w:rPr>
  </w:style>
  <w:style w:type="paragraph" w:styleId="Sinespaciado">
    <w:name w:val="No Spacing"/>
    <w:uiPriority w:val="1"/>
    <w:qFormat/>
    <w:rsid w:val="00F84943"/>
    <w:rPr>
      <w:rFonts w:ascii="Arial" w:hAnsi="Arial"/>
      <w:sz w:val="24"/>
      <w:szCs w:val="22"/>
      <w:lang w:val="es-VE" w:eastAsia="en-US"/>
    </w:rPr>
  </w:style>
  <w:style w:type="paragraph" w:customStyle="1" w:styleId="template">
    <w:name w:val="template"/>
    <w:basedOn w:val="Normal"/>
    <w:rsid w:val="00BF26C2"/>
    <w:pPr>
      <w:spacing w:after="0" w:line="240" w:lineRule="exact"/>
    </w:pPr>
    <w:rPr>
      <w:rFonts w:eastAsia="Times New Roman"/>
      <w:i/>
      <w:sz w:val="22"/>
      <w:szCs w:val="20"/>
      <w:lang w:val="en-US"/>
    </w:rPr>
  </w:style>
  <w:style w:type="paragraph" w:customStyle="1" w:styleId="level3text">
    <w:name w:val="level 3 text"/>
    <w:basedOn w:val="Normal"/>
    <w:rsid w:val="004772B7"/>
    <w:pPr>
      <w:spacing w:after="0" w:line="220" w:lineRule="exact"/>
      <w:ind w:left="1350" w:hanging="716"/>
    </w:pPr>
    <w:rPr>
      <w:rFonts w:eastAsia="Times New Roman"/>
      <w:i/>
      <w:sz w:val="22"/>
      <w:szCs w:val="20"/>
      <w:lang w:val="en-US"/>
    </w:rPr>
  </w:style>
  <w:style w:type="paragraph" w:customStyle="1" w:styleId="requirement">
    <w:name w:val="requirement"/>
    <w:basedOn w:val="Normal"/>
    <w:rsid w:val="004772B7"/>
    <w:pPr>
      <w:spacing w:after="0" w:line="240" w:lineRule="exact"/>
      <w:ind w:left="2348" w:hanging="994"/>
    </w:pPr>
    <w:rPr>
      <w:rFonts w:ascii="Times New Roman" w:eastAsia="Times New Roman" w:hAnsi="Times New Roman"/>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719881">
      <w:bodyDiv w:val="1"/>
      <w:marLeft w:val="0"/>
      <w:marRight w:val="0"/>
      <w:marTop w:val="0"/>
      <w:marBottom w:val="0"/>
      <w:divBdr>
        <w:top w:val="none" w:sz="0" w:space="0" w:color="auto"/>
        <w:left w:val="none" w:sz="0" w:space="0" w:color="auto"/>
        <w:bottom w:val="none" w:sz="0" w:space="0" w:color="auto"/>
        <w:right w:val="none" w:sz="0" w:space="0" w:color="auto"/>
      </w:divBdr>
    </w:div>
    <w:div w:id="86507870">
      <w:bodyDiv w:val="1"/>
      <w:marLeft w:val="0"/>
      <w:marRight w:val="0"/>
      <w:marTop w:val="0"/>
      <w:marBottom w:val="0"/>
      <w:divBdr>
        <w:top w:val="none" w:sz="0" w:space="0" w:color="auto"/>
        <w:left w:val="none" w:sz="0" w:space="0" w:color="auto"/>
        <w:bottom w:val="none" w:sz="0" w:space="0" w:color="auto"/>
        <w:right w:val="none" w:sz="0" w:space="0" w:color="auto"/>
      </w:divBdr>
    </w:div>
    <w:div w:id="120195576">
      <w:bodyDiv w:val="1"/>
      <w:marLeft w:val="0"/>
      <w:marRight w:val="0"/>
      <w:marTop w:val="0"/>
      <w:marBottom w:val="0"/>
      <w:divBdr>
        <w:top w:val="none" w:sz="0" w:space="0" w:color="auto"/>
        <w:left w:val="none" w:sz="0" w:space="0" w:color="auto"/>
        <w:bottom w:val="none" w:sz="0" w:space="0" w:color="auto"/>
        <w:right w:val="none" w:sz="0" w:space="0" w:color="auto"/>
      </w:divBdr>
    </w:div>
    <w:div w:id="187833720">
      <w:bodyDiv w:val="1"/>
      <w:marLeft w:val="0"/>
      <w:marRight w:val="0"/>
      <w:marTop w:val="0"/>
      <w:marBottom w:val="0"/>
      <w:divBdr>
        <w:top w:val="none" w:sz="0" w:space="0" w:color="auto"/>
        <w:left w:val="none" w:sz="0" w:space="0" w:color="auto"/>
        <w:bottom w:val="none" w:sz="0" w:space="0" w:color="auto"/>
        <w:right w:val="none" w:sz="0" w:space="0" w:color="auto"/>
      </w:divBdr>
    </w:div>
    <w:div w:id="188103043">
      <w:bodyDiv w:val="1"/>
      <w:marLeft w:val="0"/>
      <w:marRight w:val="0"/>
      <w:marTop w:val="0"/>
      <w:marBottom w:val="0"/>
      <w:divBdr>
        <w:top w:val="none" w:sz="0" w:space="0" w:color="auto"/>
        <w:left w:val="none" w:sz="0" w:space="0" w:color="auto"/>
        <w:bottom w:val="none" w:sz="0" w:space="0" w:color="auto"/>
        <w:right w:val="none" w:sz="0" w:space="0" w:color="auto"/>
      </w:divBdr>
    </w:div>
    <w:div w:id="230703425">
      <w:bodyDiv w:val="1"/>
      <w:marLeft w:val="0"/>
      <w:marRight w:val="0"/>
      <w:marTop w:val="0"/>
      <w:marBottom w:val="0"/>
      <w:divBdr>
        <w:top w:val="none" w:sz="0" w:space="0" w:color="auto"/>
        <w:left w:val="none" w:sz="0" w:space="0" w:color="auto"/>
        <w:bottom w:val="none" w:sz="0" w:space="0" w:color="auto"/>
        <w:right w:val="none" w:sz="0" w:space="0" w:color="auto"/>
      </w:divBdr>
    </w:div>
    <w:div w:id="261228897">
      <w:bodyDiv w:val="1"/>
      <w:marLeft w:val="0"/>
      <w:marRight w:val="0"/>
      <w:marTop w:val="0"/>
      <w:marBottom w:val="0"/>
      <w:divBdr>
        <w:top w:val="none" w:sz="0" w:space="0" w:color="auto"/>
        <w:left w:val="none" w:sz="0" w:space="0" w:color="auto"/>
        <w:bottom w:val="none" w:sz="0" w:space="0" w:color="auto"/>
        <w:right w:val="none" w:sz="0" w:space="0" w:color="auto"/>
      </w:divBdr>
    </w:div>
    <w:div w:id="266084667">
      <w:bodyDiv w:val="1"/>
      <w:marLeft w:val="0"/>
      <w:marRight w:val="0"/>
      <w:marTop w:val="0"/>
      <w:marBottom w:val="0"/>
      <w:divBdr>
        <w:top w:val="none" w:sz="0" w:space="0" w:color="auto"/>
        <w:left w:val="none" w:sz="0" w:space="0" w:color="auto"/>
        <w:bottom w:val="none" w:sz="0" w:space="0" w:color="auto"/>
        <w:right w:val="none" w:sz="0" w:space="0" w:color="auto"/>
      </w:divBdr>
    </w:div>
    <w:div w:id="273093925">
      <w:bodyDiv w:val="1"/>
      <w:marLeft w:val="0"/>
      <w:marRight w:val="0"/>
      <w:marTop w:val="0"/>
      <w:marBottom w:val="0"/>
      <w:divBdr>
        <w:top w:val="none" w:sz="0" w:space="0" w:color="auto"/>
        <w:left w:val="none" w:sz="0" w:space="0" w:color="auto"/>
        <w:bottom w:val="none" w:sz="0" w:space="0" w:color="auto"/>
        <w:right w:val="none" w:sz="0" w:space="0" w:color="auto"/>
      </w:divBdr>
    </w:div>
    <w:div w:id="316037534">
      <w:bodyDiv w:val="1"/>
      <w:marLeft w:val="0"/>
      <w:marRight w:val="0"/>
      <w:marTop w:val="0"/>
      <w:marBottom w:val="0"/>
      <w:divBdr>
        <w:top w:val="none" w:sz="0" w:space="0" w:color="auto"/>
        <w:left w:val="none" w:sz="0" w:space="0" w:color="auto"/>
        <w:bottom w:val="none" w:sz="0" w:space="0" w:color="auto"/>
        <w:right w:val="none" w:sz="0" w:space="0" w:color="auto"/>
      </w:divBdr>
    </w:div>
    <w:div w:id="333193796">
      <w:bodyDiv w:val="1"/>
      <w:marLeft w:val="0"/>
      <w:marRight w:val="0"/>
      <w:marTop w:val="0"/>
      <w:marBottom w:val="0"/>
      <w:divBdr>
        <w:top w:val="none" w:sz="0" w:space="0" w:color="auto"/>
        <w:left w:val="none" w:sz="0" w:space="0" w:color="auto"/>
        <w:bottom w:val="none" w:sz="0" w:space="0" w:color="auto"/>
        <w:right w:val="none" w:sz="0" w:space="0" w:color="auto"/>
      </w:divBdr>
    </w:div>
    <w:div w:id="374736482">
      <w:bodyDiv w:val="1"/>
      <w:marLeft w:val="0"/>
      <w:marRight w:val="0"/>
      <w:marTop w:val="0"/>
      <w:marBottom w:val="0"/>
      <w:divBdr>
        <w:top w:val="none" w:sz="0" w:space="0" w:color="auto"/>
        <w:left w:val="none" w:sz="0" w:space="0" w:color="auto"/>
        <w:bottom w:val="none" w:sz="0" w:space="0" w:color="auto"/>
        <w:right w:val="none" w:sz="0" w:space="0" w:color="auto"/>
      </w:divBdr>
    </w:div>
    <w:div w:id="381102922">
      <w:bodyDiv w:val="1"/>
      <w:marLeft w:val="0"/>
      <w:marRight w:val="0"/>
      <w:marTop w:val="0"/>
      <w:marBottom w:val="0"/>
      <w:divBdr>
        <w:top w:val="none" w:sz="0" w:space="0" w:color="auto"/>
        <w:left w:val="none" w:sz="0" w:space="0" w:color="auto"/>
        <w:bottom w:val="none" w:sz="0" w:space="0" w:color="auto"/>
        <w:right w:val="none" w:sz="0" w:space="0" w:color="auto"/>
      </w:divBdr>
      <w:divsChild>
        <w:div w:id="1694258182">
          <w:marLeft w:val="0"/>
          <w:marRight w:val="0"/>
          <w:marTop w:val="0"/>
          <w:marBottom w:val="0"/>
          <w:divBdr>
            <w:top w:val="none" w:sz="0" w:space="0" w:color="auto"/>
            <w:left w:val="none" w:sz="0" w:space="0" w:color="auto"/>
            <w:bottom w:val="none" w:sz="0" w:space="0" w:color="auto"/>
            <w:right w:val="none" w:sz="0" w:space="0" w:color="auto"/>
          </w:divBdr>
        </w:div>
      </w:divsChild>
    </w:div>
    <w:div w:id="429397326">
      <w:bodyDiv w:val="1"/>
      <w:marLeft w:val="0"/>
      <w:marRight w:val="0"/>
      <w:marTop w:val="0"/>
      <w:marBottom w:val="0"/>
      <w:divBdr>
        <w:top w:val="none" w:sz="0" w:space="0" w:color="auto"/>
        <w:left w:val="none" w:sz="0" w:space="0" w:color="auto"/>
        <w:bottom w:val="none" w:sz="0" w:space="0" w:color="auto"/>
        <w:right w:val="none" w:sz="0" w:space="0" w:color="auto"/>
      </w:divBdr>
    </w:div>
    <w:div w:id="432285979">
      <w:bodyDiv w:val="1"/>
      <w:marLeft w:val="0"/>
      <w:marRight w:val="0"/>
      <w:marTop w:val="0"/>
      <w:marBottom w:val="0"/>
      <w:divBdr>
        <w:top w:val="none" w:sz="0" w:space="0" w:color="auto"/>
        <w:left w:val="none" w:sz="0" w:space="0" w:color="auto"/>
        <w:bottom w:val="none" w:sz="0" w:space="0" w:color="auto"/>
        <w:right w:val="none" w:sz="0" w:space="0" w:color="auto"/>
      </w:divBdr>
    </w:div>
    <w:div w:id="534587866">
      <w:bodyDiv w:val="1"/>
      <w:marLeft w:val="0"/>
      <w:marRight w:val="0"/>
      <w:marTop w:val="0"/>
      <w:marBottom w:val="0"/>
      <w:divBdr>
        <w:top w:val="none" w:sz="0" w:space="0" w:color="auto"/>
        <w:left w:val="none" w:sz="0" w:space="0" w:color="auto"/>
        <w:bottom w:val="none" w:sz="0" w:space="0" w:color="auto"/>
        <w:right w:val="none" w:sz="0" w:space="0" w:color="auto"/>
      </w:divBdr>
    </w:div>
    <w:div w:id="657811477">
      <w:bodyDiv w:val="1"/>
      <w:marLeft w:val="0"/>
      <w:marRight w:val="0"/>
      <w:marTop w:val="0"/>
      <w:marBottom w:val="0"/>
      <w:divBdr>
        <w:top w:val="none" w:sz="0" w:space="0" w:color="auto"/>
        <w:left w:val="none" w:sz="0" w:space="0" w:color="auto"/>
        <w:bottom w:val="none" w:sz="0" w:space="0" w:color="auto"/>
        <w:right w:val="none" w:sz="0" w:space="0" w:color="auto"/>
      </w:divBdr>
      <w:divsChild>
        <w:div w:id="23530340">
          <w:marLeft w:val="0"/>
          <w:marRight w:val="0"/>
          <w:marTop w:val="0"/>
          <w:marBottom w:val="0"/>
          <w:divBdr>
            <w:top w:val="none" w:sz="0" w:space="0" w:color="auto"/>
            <w:left w:val="none" w:sz="0" w:space="0" w:color="auto"/>
            <w:bottom w:val="none" w:sz="0" w:space="0" w:color="auto"/>
            <w:right w:val="none" w:sz="0" w:space="0" w:color="auto"/>
          </w:divBdr>
        </w:div>
        <w:div w:id="66735974">
          <w:marLeft w:val="0"/>
          <w:marRight w:val="0"/>
          <w:marTop w:val="0"/>
          <w:marBottom w:val="0"/>
          <w:divBdr>
            <w:top w:val="none" w:sz="0" w:space="0" w:color="auto"/>
            <w:left w:val="none" w:sz="0" w:space="0" w:color="auto"/>
            <w:bottom w:val="none" w:sz="0" w:space="0" w:color="auto"/>
            <w:right w:val="none" w:sz="0" w:space="0" w:color="auto"/>
          </w:divBdr>
        </w:div>
        <w:div w:id="79715677">
          <w:marLeft w:val="0"/>
          <w:marRight w:val="0"/>
          <w:marTop w:val="0"/>
          <w:marBottom w:val="0"/>
          <w:divBdr>
            <w:top w:val="none" w:sz="0" w:space="0" w:color="auto"/>
            <w:left w:val="none" w:sz="0" w:space="0" w:color="auto"/>
            <w:bottom w:val="none" w:sz="0" w:space="0" w:color="auto"/>
            <w:right w:val="none" w:sz="0" w:space="0" w:color="auto"/>
          </w:divBdr>
        </w:div>
        <w:div w:id="225992341">
          <w:marLeft w:val="0"/>
          <w:marRight w:val="0"/>
          <w:marTop w:val="0"/>
          <w:marBottom w:val="0"/>
          <w:divBdr>
            <w:top w:val="none" w:sz="0" w:space="0" w:color="auto"/>
            <w:left w:val="none" w:sz="0" w:space="0" w:color="auto"/>
            <w:bottom w:val="none" w:sz="0" w:space="0" w:color="auto"/>
            <w:right w:val="none" w:sz="0" w:space="0" w:color="auto"/>
          </w:divBdr>
        </w:div>
        <w:div w:id="245266307">
          <w:marLeft w:val="0"/>
          <w:marRight w:val="0"/>
          <w:marTop w:val="0"/>
          <w:marBottom w:val="0"/>
          <w:divBdr>
            <w:top w:val="none" w:sz="0" w:space="0" w:color="auto"/>
            <w:left w:val="none" w:sz="0" w:space="0" w:color="auto"/>
            <w:bottom w:val="none" w:sz="0" w:space="0" w:color="auto"/>
            <w:right w:val="none" w:sz="0" w:space="0" w:color="auto"/>
          </w:divBdr>
        </w:div>
        <w:div w:id="283001490">
          <w:marLeft w:val="0"/>
          <w:marRight w:val="0"/>
          <w:marTop w:val="0"/>
          <w:marBottom w:val="0"/>
          <w:divBdr>
            <w:top w:val="none" w:sz="0" w:space="0" w:color="auto"/>
            <w:left w:val="none" w:sz="0" w:space="0" w:color="auto"/>
            <w:bottom w:val="none" w:sz="0" w:space="0" w:color="auto"/>
            <w:right w:val="none" w:sz="0" w:space="0" w:color="auto"/>
          </w:divBdr>
        </w:div>
        <w:div w:id="299313332">
          <w:marLeft w:val="0"/>
          <w:marRight w:val="0"/>
          <w:marTop w:val="0"/>
          <w:marBottom w:val="0"/>
          <w:divBdr>
            <w:top w:val="none" w:sz="0" w:space="0" w:color="auto"/>
            <w:left w:val="none" w:sz="0" w:space="0" w:color="auto"/>
            <w:bottom w:val="none" w:sz="0" w:space="0" w:color="auto"/>
            <w:right w:val="none" w:sz="0" w:space="0" w:color="auto"/>
          </w:divBdr>
        </w:div>
        <w:div w:id="348878511">
          <w:marLeft w:val="0"/>
          <w:marRight w:val="0"/>
          <w:marTop w:val="0"/>
          <w:marBottom w:val="0"/>
          <w:divBdr>
            <w:top w:val="none" w:sz="0" w:space="0" w:color="auto"/>
            <w:left w:val="none" w:sz="0" w:space="0" w:color="auto"/>
            <w:bottom w:val="none" w:sz="0" w:space="0" w:color="auto"/>
            <w:right w:val="none" w:sz="0" w:space="0" w:color="auto"/>
          </w:divBdr>
        </w:div>
        <w:div w:id="509680376">
          <w:marLeft w:val="0"/>
          <w:marRight w:val="0"/>
          <w:marTop w:val="0"/>
          <w:marBottom w:val="0"/>
          <w:divBdr>
            <w:top w:val="none" w:sz="0" w:space="0" w:color="auto"/>
            <w:left w:val="none" w:sz="0" w:space="0" w:color="auto"/>
            <w:bottom w:val="none" w:sz="0" w:space="0" w:color="auto"/>
            <w:right w:val="none" w:sz="0" w:space="0" w:color="auto"/>
          </w:divBdr>
        </w:div>
        <w:div w:id="576983820">
          <w:marLeft w:val="0"/>
          <w:marRight w:val="0"/>
          <w:marTop w:val="0"/>
          <w:marBottom w:val="0"/>
          <w:divBdr>
            <w:top w:val="none" w:sz="0" w:space="0" w:color="auto"/>
            <w:left w:val="none" w:sz="0" w:space="0" w:color="auto"/>
            <w:bottom w:val="none" w:sz="0" w:space="0" w:color="auto"/>
            <w:right w:val="none" w:sz="0" w:space="0" w:color="auto"/>
          </w:divBdr>
        </w:div>
        <w:div w:id="662703237">
          <w:marLeft w:val="0"/>
          <w:marRight w:val="0"/>
          <w:marTop w:val="0"/>
          <w:marBottom w:val="0"/>
          <w:divBdr>
            <w:top w:val="none" w:sz="0" w:space="0" w:color="auto"/>
            <w:left w:val="none" w:sz="0" w:space="0" w:color="auto"/>
            <w:bottom w:val="none" w:sz="0" w:space="0" w:color="auto"/>
            <w:right w:val="none" w:sz="0" w:space="0" w:color="auto"/>
          </w:divBdr>
        </w:div>
        <w:div w:id="727801704">
          <w:marLeft w:val="0"/>
          <w:marRight w:val="0"/>
          <w:marTop w:val="0"/>
          <w:marBottom w:val="0"/>
          <w:divBdr>
            <w:top w:val="none" w:sz="0" w:space="0" w:color="auto"/>
            <w:left w:val="none" w:sz="0" w:space="0" w:color="auto"/>
            <w:bottom w:val="none" w:sz="0" w:space="0" w:color="auto"/>
            <w:right w:val="none" w:sz="0" w:space="0" w:color="auto"/>
          </w:divBdr>
        </w:div>
        <w:div w:id="736132582">
          <w:marLeft w:val="0"/>
          <w:marRight w:val="0"/>
          <w:marTop w:val="0"/>
          <w:marBottom w:val="0"/>
          <w:divBdr>
            <w:top w:val="none" w:sz="0" w:space="0" w:color="auto"/>
            <w:left w:val="none" w:sz="0" w:space="0" w:color="auto"/>
            <w:bottom w:val="none" w:sz="0" w:space="0" w:color="auto"/>
            <w:right w:val="none" w:sz="0" w:space="0" w:color="auto"/>
          </w:divBdr>
        </w:div>
        <w:div w:id="773287935">
          <w:marLeft w:val="0"/>
          <w:marRight w:val="0"/>
          <w:marTop w:val="0"/>
          <w:marBottom w:val="0"/>
          <w:divBdr>
            <w:top w:val="none" w:sz="0" w:space="0" w:color="auto"/>
            <w:left w:val="none" w:sz="0" w:space="0" w:color="auto"/>
            <w:bottom w:val="none" w:sz="0" w:space="0" w:color="auto"/>
            <w:right w:val="none" w:sz="0" w:space="0" w:color="auto"/>
          </w:divBdr>
        </w:div>
        <w:div w:id="884751752">
          <w:marLeft w:val="0"/>
          <w:marRight w:val="0"/>
          <w:marTop w:val="0"/>
          <w:marBottom w:val="0"/>
          <w:divBdr>
            <w:top w:val="none" w:sz="0" w:space="0" w:color="auto"/>
            <w:left w:val="none" w:sz="0" w:space="0" w:color="auto"/>
            <w:bottom w:val="none" w:sz="0" w:space="0" w:color="auto"/>
            <w:right w:val="none" w:sz="0" w:space="0" w:color="auto"/>
          </w:divBdr>
        </w:div>
        <w:div w:id="887765103">
          <w:marLeft w:val="0"/>
          <w:marRight w:val="0"/>
          <w:marTop w:val="0"/>
          <w:marBottom w:val="0"/>
          <w:divBdr>
            <w:top w:val="none" w:sz="0" w:space="0" w:color="auto"/>
            <w:left w:val="none" w:sz="0" w:space="0" w:color="auto"/>
            <w:bottom w:val="none" w:sz="0" w:space="0" w:color="auto"/>
            <w:right w:val="none" w:sz="0" w:space="0" w:color="auto"/>
          </w:divBdr>
          <w:divsChild>
            <w:div w:id="139418842">
              <w:marLeft w:val="0"/>
              <w:marRight w:val="0"/>
              <w:marTop w:val="0"/>
              <w:marBottom w:val="0"/>
              <w:divBdr>
                <w:top w:val="none" w:sz="0" w:space="0" w:color="auto"/>
                <w:left w:val="none" w:sz="0" w:space="0" w:color="auto"/>
                <w:bottom w:val="none" w:sz="0" w:space="0" w:color="auto"/>
                <w:right w:val="none" w:sz="0" w:space="0" w:color="auto"/>
              </w:divBdr>
            </w:div>
            <w:div w:id="539586348">
              <w:marLeft w:val="0"/>
              <w:marRight w:val="0"/>
              <w:marTop w:val="0"/>
              <w:marBottom w:val="0"/>
              <w:divBdr>
                <w:top w:val="none" w:sz="0" w:space="0" w:color="auto"/>
                <w:left w:val="none" w:sz="0" w:space="0" w:color="auto"/>
                <w:bottom w:val="none" w:sz="0" w:space="0" w:color="auto"/>
                <w:right w:val="none" w:sz="0" w:space="0" w:color="auto"/>
              </w:divBdr>
            </w:div>
          </w:divsChild>
        </w:div>
        <w:div w:id="957756720">
          <w:marLeft w:val="0"/>
          <w:marRight w:val="0"/>
          <w:marTop w:val="0"/>
          <w:marBottom w:val="0"/>
          <w:divBdr>
            <w:top w:val="none" w:sz="0" w:space="0" w:color="auto"/>
            <w:left w:val="none" w:sz="0" w:space="0" w:color="auto"/>
            <w:bottom w:val="none" w:sz="0" w:space="0" w:color="auto"/>
            <w:right w:val="none" w:sz="0" w:space="0" w:color="auto"/>
          </w:divBdr>
        </w:div>
        <w:div w:id="965890878">
          <w:marLeft w:val="0"/>
          <w:marRight w:val="0"/>
          <w:marTop w:val="0"/>
          <w:marBottom w:val="0"/>
          <w:divBdr>
            <w:top w:val="none" w:sz="0" w:space="0" w:color="auto"/>
            <w:left w:val="none" w:sz="0" w:space="0" w:color="auto"/>
            <w:bottom w:val="none" w:sz="0" w:space="0" w:color="auto"/>
            <w:right w:val="none" w:sz="0" w:space="0" w:color="auto"/>
          </w:divBdr>
        </w:div>
        <w:div w:id="1039545944">
          <w:marLeft w:val="0"/>
          <w:marRight w:val="0"/>
          <w:marTop w:val="0"/>
          <w:marBottom w:val="0"/>
          <w:divBdr>
            <w:top w:val="none" w:sz="0" w:space="0" w:color="auto"/>
            <w:left w:val="none" w:sz="0" w:space="0" w:color="auto"/>
            <w:bottom w:val="none" w:sz="0" w:space="0" w:color="auto"/>
            <w:right w:val="none" w:sz="0" w:space="0" w:color="auto"/>
          </w:divBdr>
        </w:div>
        <w:div w:id="1052537432">
          <w:marLeft w:val="0"/>
          <w:marRight w:val="0"/>
          <w:marTop w:val="0"/>
          <w:marBottom w:val="0"/>
          <w:divBdr>
            <w:top w:val="none" w:sz="0" w:space="0" w:color="auto"/>
            <w:left w:val="none" w:sz="0" w:space="0" w:color="auto"/>
            <w:bottom w:val="none" w:sz="0" w:space="0" w:color="auto"/>
            <w:right w:val="none" w:sz="0" w:space="0" w:color="auto"/>
          </w:divBdr>
        </w:div>
        <w:div w:id="1261837104">
          <w:marLeft w:val="0"/>
          <w:marRight w:val="0"/>
          <w:marTop w:val="0"/>
          <w:marBottom w:val="0"/>
          <w:divBdr>
            <w:top w:val="none" w:sz="0" w:space="0" w:color="auto"/>
            <w:left w:val="none" w:sz="0" w:space="0" w:color="auto"/>
            <w:bottom w:val="none" w:sz="0" w:space="0" w:color="auto"/>
            <w:right w:val="none" w:sz="0" w:space="0" w:color="auto"/>
          </w:divBdr>
        </w:div>
        <w:div w:id="1413503092">
          <w:marLeft w:val="0"/>
          <w:marRight w:val="0"/>
          <w:marTop w:val="0"/>
          <w:marBottom w:val="0"/>
          <w:divBdr>
            <w:top w:val="none" w:sz="0" w:space="0" w:color="auto"/>
            <w:left w:val="none" w:sz="0" w:space="0" w:color="auto"/>
            <w:bottom w:val="none" w:sz="0" w:space="0" w:color="auto"/>
            <w:right w:val="none" w:sz="0" w:space="0" w:color="auto"/>
          </w:divBdr>
        </w:div>
        <w:div w:id="1688823760">
          <w:marLeft w:val="0"/>
          <w:marRight w:val="0"/>
          <w:marTop w:val="0"/>
          <w:marBottom w:val="0"/>
          <w:divBdr>
            <w:top w:val="none" w:sz="0" w:space="0" w:color="auto"/>
            <w:left w:val="none" w:sz="0" w:space="0" w:color="auto"/>
            <w:bottom w:val="none" w:sz="0" w:space="0" w:color="auto"/>
            <w:right w:val="none" w:sz="0" w:space="0" w:color="auto"/>
          </w:divBdr>
        </w:div>
        <w:div w:id="1924365759">
          <w:marLeft w:val="0"/>
          <w:marRight w:val="0"/>
          <w:marTop w:val="0"/>
          <w:marBottom w:val="0"/>
          <w:divBdr>
            <w:top w:val="none" w:sz="0" w:space="0" w:color="auto"/>
            <w:left w:val="none" w:sz="0" w:space="0" w:color="auto"/>
            <w:bottom w:val="none" w:sz="0" w:space="0" w:color="auto"/>
            <w:right w:val="none" w:sz="0" w:space="0" w:color="auto"/>
          </w:divBdr>
        </w:div>
        <w:div w:id="2069718970">
          <w:marLeft w:val="0"/>
          <w:marRight w:val="0"/>
          <w:marTop w:val="0"/>
          <w:marBottom w:val="0"/>
          <w:divBdr>
            <w:top w:val="none" w:sz="0" w:space="0" w:color="auto"/>
            <w:left w:val="none" w:sz="0" w:space="0" w:color="auto"/>
            <w:bottom w:val="none" w:sz="0" w:space="0" w:color="auto"/>
            <w:right w:val="none" w:sz="0" w:space="0" w:color="auto"/>
          </w:divBdr>
        </w:div>
        <w:div w:id="2143421792">
          <w:marLeft w:val="0"/>
          <w:marRight w:val="0"/>
          <w:marTop w:val="0"/>
          <w:marBottom w:val="0"/>
          <w:divBdr>
            <w:top w:val="none" w:sz="0" w:space="0" w:color="auto"/>
            <w:left w:val="none" w:sz="0" w:space="0" w:color="auto"/>
            <w:bottom w:val="none" w:sz="0" w:space="0" w:color="auto"/>
            <w:right w:val="none" w:sz="0" w:space="0" w:color="auto"/>
          </w:divBdr>
        </w:div>
      </w:divsChild>
    </w:div>
    <w:div w:id="674766217">
      <w:bodyDiv w:val="1"/>
      <w:marLeft w:val="0"/>
      <w:marRight w:val="0"/>
      <w:marTop w:val="0"/>
      <w:marBottom w:val="0"/>
      <w:divBdr>
        <w:top w:val="none" w:sz="0" w:space="0" w:color="auto"/>
        <w:left w:val="none" w:sz="0" w:space="0" w:color="auto"/>
        <w:bottom w:val="none" w:sz="0" w:space="0" w:color="auto"/>
        <w:right w:val="none" w:sz="0" w:space="0" w:color="auto"/>
      </w:divBdr>
    </w:div>
    <w:div w:id="697586256">
      <w:bodyDiv w:val="1"/>
      <w:marLeft w:val="0"/>
      <w:marRight w:val="0"/>
      <w:marTop w:val="0"/>
      <w:marBottom w:val="0"/>
      <w:divBdr>
        <w:top w:val="none" w:sz="0" w:space="0" w:color="auto"/>
        <w:left w:val="none" w:sz="0" w:space="0" w:color="auto"/>
        <w:bottom w:val="none" w:sz="0" w:space="0" w:color="auto"/>
        <w:right w:val="none" w:sz="0" w:space="0" w:color="auto"/>
      </w:divBdr>
    </w:div>
    <w:div w:id="716004304">
      <w:bodyDiv w:val="1"/>
      <w:marLeft w:val="0"/>
      <w:marRight w:val="0"/>
      <w:marTop w:val="0"/>
      <w:marBottom w:val="0"/>
      <w:divBdr>
        <w:top w:val="none" w:sz="0" w:space="0" w:color="auto"/>
        <w:left w:val="none" w:sz="0" w:space="0" w:color="auto"/>
        <w:bottom w:val="none" w:sz="0" w:space="0" w:color="auto"/>
        <w:right w:val="none" w:sz="0" w:space="0" w:color="auto"/>
      </w:divBdr>
    </w:div>
    <w:div w:id="753354079">
      <w:bodyDiv w:val="1"/>
      <w:marLeft w:val="0"/>
      <w:marRight w:val="0"/>
      <w:marTop w:val="0"/>
      <w:marBottom w:val="0"/>
      <w:divBdr>
        <w:top w:val="none" w:sz="0" w:space="0" w:color="auto"/>
        <w:left w:val="none" w:sz="0" w:space="0" w:color="auto"/>
        <w:bottom w:val="none" w:sz="0" w:space="0" w:color="auto"/>
        <w:right w:val="none" w:sz="0" w:space="0" w:color="auto"/>
      </w:divBdr>
    </w:div>
    <w:div w:id="765424111">
      <w:bodyDiv w:val="1"/>
      <w:marLeft w:val="0"/>
      <w:marRight w:val="0"/>
      <w:marTop w:val="0"/>
      <w:marBottom w:val="0"/>
      <w:divBdr>
        <w:top w:val="none" w:sz="0" w:space="0" w:color="auto"/>
        <w:left w:val="none" w:sz="0" w:space="0" w:color="auto"/>
        <w:bottom w:val="none" w:sz="0" w:space="0" w:color="auto"/>
        <w:right w:val="none" w:sz="0" w:space="0" w:color="auto"/>
      </w:divBdr>
    </w:div>
    <w:div w:id="799492488">
      <w:bodyDiv w:val="1"/>
      <w:marLeft w:val="0"/>
      <w:marRight w:val="0"/>
      <w:marTop w:val="0"/>
      <w:marBottom w:val="0"/>
      <w:divBdr>
        <w:top w:val="none" w:sz="0" w:space="0" w:color="auto"/>
        <w:left w:val="none" w:sz="0" w:space="0" w:color="auto"/>
        <w:bottom w:val="none" w:sz="0" w:space="0" w:color="auto"/>
        <w:right w:val="none" w:sz="0" w:space="0" w:color="auto"/>
      </w:divBdr>
    </w:div>
    <w:div w:id="879633218">
      <w:bodyDiv w:val="1"/>
      <w:marLeft w:val="0"/>
      <w:marRight w:val="0"/>
      <w:marTop w:val="0"/>
      <w:marBottom w:val="0"/>
      <w:divBdr>
        <w:top w:val="none" w:sz="0" w:space="0" w:color="auto"/>
        <w:left w:val="none" w:sz="0" w:space="0" w:color="auto"/>
        <w:bottom w:val="none" w:sz="0" w:space="0" w:color="auto"/>
        <w:right w:val="none" w:sz="0" w:space="0" w:color="auto"/>
      </w:divBdr>
    </w:div>
    <w:div w:id="891844648">
      <w:bodyDiv w:val="1"/>
      <w:marLeft w:val="0"/>
      <w:marRight w:val="0"/>
      <w:marTop w:val="0"/>
      <w:marBottom w:val="0"/>
      <w:divBdr>
        <w:top w:val="none" w:sz="0" w:space="0" w:color="auto"/>
        <w:left w:val="none" w:sz="0" w:space="0" w:color="auto"/>
        <w:bottom w:val="none" w:sz="0" w:space="0" w:color="auto"/>
        <w:right w:val="none" w:sz="0" w:space="0" w:color="auto"/>
      </w:divBdr>
    </w:div>
    <w:div w:id="928929119">
      <w:bodyDiv w:val="1"/>
      <w:marLeft w:val="0"/>
      <w:marRight w:val="0"/>
      <w:marTop w:val="0"/>
      <w:marBottom w:val="0"/>
      <w:divBdr>
        <w:top w:val="none" w:sz="0" w:space="0" w:color="auto"/>
        <w:left w:val="none" w:sz="0" w:space="0" w:color="auto"/>
        <w:bottom w:val="none" w:sz="0" w:space="0" w:color="auto"/>
        <w:right w:val="none" w:sz="0" w:space="0" w:color="auto"/>
      </w:divBdr>
    </w:div>
    <w:div w:id="938834473">
      <w:bodyDiv w:val="1"/>
      <w:marLeft w:val="0"/>
      <w:marRight w:val="0"/>
      <w:marTop w:val="0"/>
      <w:marBottom w:val="0"/>
      <w:divBdr>
        <w:top w:val="none" w:sz="0" w:space="0" w:color="auto"/>
        <w:left w:val="none" w:sz="0" w:space="0" w:color="auto"/>
        <w:bottom w:val="none" w:sz="0" w:space="0" w:color="auto"/>
        <w:right w:val="none" w:sz="0" w:space="0" w:color="auto"/>
      </w:divBdr>
    </w:div>
    <w:div w:id="992442164">
      <w:bodyDiv w:val="1"/>
      <w:marLeft w:val="0"/>
      <w:marRight w:val="0"/>
      <w:marTop w:val="0"/>
      <w:marBottom w:val="0"/>
      <w:divBdr>
        <w:top w:val="none" w:sz="0" w:space="0" w:color="auto"/>
        <w:left w:val="none" w:sz="0" w:space="0" w:color="auto"/>
        <w:bottom w:val="none" w:sz="0" w:space="0" w:color="auto"/>
        <w:right w:val="none" w:sz="0" w:space="0" w:color="auto"/>
      </w:divBdr>
    </w:div>
    <w:div w:id="1006323457">
      <w:bodyDiv w:val="1"/>
      <w:marLeft w:val="0"/>
      <w:marRight w:val="0"/>
      <w:marTop w:val="0"/>
      <w:marBottom w:val="0"/>
      <w:divBdr>
        <w:top w:val="none" w:sz="0" w:space="0" w:color="auto"/>
        <w:left w:val="none" w:sz="0" w:space="0" w:color="auto"/>
        <w:bottom w:val="none" w:sz="0" w:space="0" w:color="auto"/>
        <w:right w:val="none" w:sz="0" w:space="0" w:color="auto"/>
      </w:divBdr>
    </w:div>
    <w:div w:id="1019967567">
      <w:bodyDiv w:val="1"/>
      <w:marLeft w:val="0"/>
      <w:marRight w:val="0"/>
      <w:marTop w:val="0"/>
      <w:marBottom w:val="0"/>
      <w:divBdr>
        <w:top w:val="none" w:sz="0" w:space="0" w:color="auto"/>
        <w:left w:val="none" w:sz="0" w:space="0" w:color="auto"/>
        <w:bottom w:val="none" w:sz="0" w:space="0" w:color="auto"/>
        <w:right w:val="none" w:sz="0" w:space="0" w:color="auto"/>
      </w:divBdr>
      <w:divsChild>
        <w:div w:id="628363727">
          <w:marLeft w:val="0"/>
          <w:marRight w:val="0"/>
          <w:marTop w:val="0"/>
          <w:marBottom w:val="0"/>
          <w:divBdr>
            <w:top w:val="none" w:sz="0" w:space="0" w:color="auto"/>
            <w:left w:val="none" w:sz="0" w:space="0" w:color="auto"/>
            <w:bottom w:val="none" w:sz="0" w:space="0" w:color="auto"/>
            <w:right w:val="none" w:sz="0" w:space="0" w:color="auto"/>
          </w:divBdr>
        </w:div>
        <w:div w:id="640161172">
          <w:marLeft w:val="0"/>
          <w:marRight w:val="0"/>
          <w:marTop w:val="0"/>
          <w:marBottom w:val="0"/>
          <w:divBdr>
            <w:top w:val="none" w:sz="0" w:space="0" w:color="auto"/>
            <w:left w:val="none" w:sz="0" w:space="0" w:color="auto"/>
            <w:bottom w:val="none" w:sz="0" w:space="0" w:color="auto"/>
            <w:right w:val="none" w:sz="0" w:space="0" w:color="auto"/>
          </w:divBdr>
        </w:div>
      </w:divsChild>
    </w:div>
    <w:div w:id="1020203712">
      <w:bodyDiv w:val="1"/>
      <w:marLeft w:val="0"/>
      <w:marRight w:val="0"/>
      <w:marTop w:val="0"/>
      <w:marBottom w:val="0"/>
      <w:divBdr>
        <w:top w:val="none" w:sz="0" w:space="0" w:color="auto"/>
        <w:left w:val="none" w:sz="0" w:space="0" w:color="auto"/>
        <w:bottom w:val="none" w:sz="0" w:space="0" w:color="auto"/>
        <w:right w:val="none" w:sz="0" w:space="0" w:color="auto"/>
      </w:divBdr>
    </w:div>
    <w:div w:id="1031881655">
      <w:bodyDiv w:val="1"/>
      <w:marLeft w:val="0"/>
      <w:marRight w:val="0"/>
      <w:marTop w:val="0"/>
      <w:marBottom w:val="0"/>
      <w:divBdr>
        <w:top w:val="none" w:sz="0" w:space="0" w:color="auto"/>
        <w:left w:val="none" w:sz="0" w:space="0" w:color="auto"/>
        <w:bottom w:val="none" w:sz="0" w:space="0" w:color="auto"/>
        <w:right w:val="none" w:sz="0" w:space="0" w:color="auto"/>
      </w:divBdr>
    </w:div>
    <w:div w:id="1035160300">
      <w:bodyDiv w:val="1"/>
      <w:marLeft w:val="0"/>
      <w:marRight w:val="0"/>
      <w:marTop w:val="0"/>
      <w:marBottom w:val="0"/>
      <w:divBdr>
        <w:top w:val="none" w:sz="0" w:space="0" w:color="auto"/>
        <w:left w:val="none" w:sz="0" w:space="0" w:color="auto"/>
        <w:bottom w:val="none" w:sz="0" w:space="0" w:color="auto"/>
        <w:right w:val="none" w:sz="0" w:space="0" w:color="auto"/>
      </w:divBdr>
    </w:div>
    <w:div w:id="1039671268">
      <w:bodyDiv w:val="1"/>
      <w:marLeft w:val="0"/>
      <w:marRight w:val="0"/>
      <w:marTop w:val="0"/>
      <w:marBottom w:val="0"/>
      <w:divBdr>
        <w:top w:val="none" w:sz="0" w:space="0" w:color="auto"/>
        <w:left w:val="none" w:sz="0" w:space="0" w:color="auto"/>
        <w:bottom w:val="none" w:sz="0" w:space="0" w:color="auto"/>
        <w:right w:val="none" w:sz="0" w:space="0" w:color="auto"/>
      </w:divBdr>
      <w:divsChild>
        <w:div w:id="283462435">
          <w:marLeft w:val="0"/>
          <w:marRight w:val="0"/>
          <w:marTop w:val="0"/>
          <w:marBottom w:val="0"/>
          <w:divBdr>
            <w:top w:val="none" w:sz="0" w:space="0" w:color="auto"/>
            <w:left w:val="none" w:sz="0" w:space="0" w:color="auto"/>
            <w:bottom w:val="none" w:sz="0" w:space="0" w:color="auto"/>
            <w:right w:val="none" w:sz="0" w:space="0" w:color="auto"/>
          </w:divBdr>
        </w:div>
        <w:div w:id="760612030">
          <w:marLeft w:val="0"/>
          <w:marRight w:val="0"/>
          <w:marTop w:val="0"/>
          <w:marBottom w:val="0"/>
          <w:divBdr>
            <w:top w:val="none" w:sz="0" w:space="0" w:color="auto"/>
            <w:left w:val="none" w:sz="0" w:space="0" w:color="auto"/>
            <w:bottom w:val="none" w:sz="0" w:space="0" w:color="auto"/>
            <w:right w:val="none" w:sz="0" w:space="0" w:color="auto"/>
          </w:divBdr>
        </w:div>
        <w:div w:id="984819961">
          <w:marLeft w:val="0"/>
          <w:marRight w:val="0"/>
          <w:marTop w:val="0"/>
          <w:marBottom w:val="0"/>
          <w:divBdr>
            <w:top w:val="none" w:sz="0" w:space="0" w:color="auto"/>
            <w:left w:val="none" w:sz="0" w:space="0" w:color="auto"/>
            <w:bottom w:val="none" w:sz="0" w:space="0" w:color="auto"/>
            <w:right w:val="none" w:sz="0" w:space="0" w:color="auto"/>
          </w:divBdr>
        </w:div>
        <w:div w:id="987710478">
          <w:marLeft w:val="0"/>
          <w:marRight w:val="0"/>
          <w:marTop w:val="0"/>
          <w:marBottom w:val="0"/>
          <w:divBdr>
            <w:top w:val="none" w:sz="0" w:space="0" w:color="auto"/>
            <w:left w:val="none" w:sz="0" w:space="0" w:color="auto"/>
            <w:bottom w:val="none" w:sz="0" w:space="0" w:color="auto"/>
            <w:right w:val="none" w:sz="0" w:space="0" w:color="auto"/>
          </w:divBdr>
        </w:div>
        <w:div w:id="1299217390">
          <w:marLeft w:val="0"/>
          <w:marRight w:val="0"/>
          <w:marTop w:val="0"/>
          <w:marBottom w:val="0"/>
          <w:divBdr>
            <w:top w:val="none" w:sz="0" w:space="0" w:color="auto"/>
            <w:left w:val="none" w:sz="0" w:space="0" w:color="auto"/>
            <w:bottom w:val="none" w:sz="0" w:space="0" w:color="auto"/>
            <w:right w:val="none" w:sz="0" w:space="0" w:color="auto"/>
          </w:divBdr>
          <w:divsChild>
            <w:div w:id="1238902095">
              <w:marLeft w:val="0"/>
              <w:marRight w:val="0"/>
              <w:marTop w:val="0"/>
              <w:marBottom w:val="0"/>
              <w:divBdr>
                <w:top w:val="none" w:sz="0" w:space="0" w:color="auto"/>
                <w:left w:val="none" w:sz="0" w:space="0" w:color="auto"/>
                <w:bottom w:val="none" w:sz="0" w:space="0" w:color="auto"/>
                <w:right w:val="none" w:sz="0" w:space="0" w:color="auto"/>
              </w:divBdr>
            </w:div>
            <w:div w:id="1950043277">
              <w:marLeft w:val="0"/>
              <w:marRight w:val="0"/>
              <w:marTop w:val="0"/>
              <w:marBottom w:val="0"/>
              <w:divBdr>
                <w:top w:val="none" w:sz="0" w:space="0" w:color="auto"/>
                <w:left w:val="none" w:sz="0" w:space="0" w:color="auto"/>
                <w:bottom w:val="none" w:sz="0" w:space="0" w:color="auto"/>
                <w:right w:val="none" w:sz="0" w:space="0" w:color="auto"/>
              </w:divBdr>
            </w:div>
          </w:divsChild>
        </w:div>
        <w:div w:id="1586067519">
          <w:marLeft w:val="0"/>
          <w:marRight w:val="0"/>
          <w:marTop w:val="0"/>
          <w:marBottom w:val="0"/>
          <w:divBdr>
            <w:top w:val="none" w:sz="0" w:space="0" w:color="auto"/>
            <w:left w:val="none" w:sz="0" w:space="0" w:color="auto"/>
            <w:bottom w:val="none" w:sz="0" w:space="0" w:color="auto"/>
            <w:right w:val="none" w:sz="0" w:space="0" w:color="auto"/>
          </w:divBdr>
        </w:div>
        <w:div w:id="1886333353">
          <w:marLeft w:val="0"/>
          <w:marRight w:val="0"/>
          <w:marTop w:val="0"/>
          <w:marBottom w:val="0"/>
          <w:divBdr>
            <w:top w:val="none" w:sz="0" w:space="0" w:color="auto"/>
            <w:left w:val="none" w:sz="0" w:space="0" w:color="auto"/>
            <w:bottom w:val="none" w:sz="0" w:space="0" w:color="auto"/>
            <w:right w:val="none" w:sz="0" w:space="0" w:color="auto"/>
          </w:divBdr>
        </w:div>
      </w:divsChild>
    </w:div>
    <w:div w:id="1043211560">
      <w:bodyDiv w:val="1"/>
      <w:marLeft w:val="0"/>
      <w:marRight w:val="0"/>
      <w:marTop w:val="0"/>
      <w:marBottom w:val="0"/>
      <w:divBdr>
        <w:top w:val="none" w:sz="0" w:space="0" w:color="auto"/>
        <w:left w:val="none" w:sz="0" w:space="0" w:color="auto"/>
        <w:bottom w:val="none" w:sz="0" w:space="0" w:color="auto"/>
        <w:right w:val="none" w:sz="0" w:space="0" w:color="auto"/>
      </w:divBdr>
    </w:div>
    <w:div w:id="1055197192">
      <w:bodyDiv w:val="1"/>
      <w:marLeft w:val="0"/>
      <w:marRight w:val="0"/>
      <w:marTop w:val="0"/>
      <w:marBottom w:val="0"/>
      <w:divBdr>
        <w:top w:val="none" w:sz="0" w:space="0" w:color="auto"/>
        <w:left w:val="none" w:sz="0" w:space="0" w:color="auto"/>
        <w:bottom w:val="none" w:sz="0" w:space="0" w:color="auto"/>
        <w:right w:val="none" w:sz="0" w:space="0" w:color="auto"/>
      </w:divBdr>
    </w:div>
    <w:div w:id="1059861060">
      <w:bodyDiv w:val="1"/>
      <w:marLeft w:val="0"/>
      <w:marRight w:val="0"/>
      <w:marTop w:val="0"/>
      <w:marBottom w:val="0"/>
      <w:divBdr>
        <w:top w:val="none" w:sz="0" w:space="0" w:color="auto"/>
        <w:left w:val="none" w:sz="0" w:space="0" w:color="auto"/>
        <w:bottom w:val="none" w:sz="0" w:space="0" w:color="auto"/>
        <w:right w:val="none" w:sz="0" w:space="0" w:color="auto"/>
      </w:divBdr>
    </w:div>
    <w:div w:id="1088190308">
      <w:bodyDiv w:val="1"/>
      <w:marLeft w:val="0"/>
      <w:marRight w:val="0"/>
      <w:marTop w:val="0"/>
      <w:marBottom w:val="0"/>
      <w:divBdr>
        <w:top w:val="none" w:sz="0" w:space="0" w:color="auto"/>
        <w:left w:val="none" w:sz="0" w:space="0" w:color="auto"/>
        <w:bottom w:val="none" w:sz="0" w:space="0" w:color="auto"/>
        <w:right w:val="none" w:sz="0" w:space="0" w:color="auto"/>
      </w:divBdr>
      <w:divsChild>
        <w:div w:id="364910076">
          <w:marLeft w:val="0"/>
          <w:marRight w:val="0"/>
          <w:marTop w:val="0"/>
          <w:marBottom w:val="0"/>
          <w:divBdr>
            <w:top w:val="none" w:sz="0" w:space="0" w:color="auto"/>
            <w:left w:val="none" w:sz="0" w:space="0" w:color="auto"/>
            <w:bottom w:val="none" w:sz="0" w:space="0" w:color="auto"/>
            <w:right w:val="none" w:sz="0" w:space="0" w:color="auto"/>
          </w:divBdr>
        </w:div>
        <w:div w:id="1063606714">
          <w:marLeft w:val="0"/>
          <w:marRight w:val="0"/>
          <w:marTop w:val="0"/>
          <w:marBottom w:val="0"/>
          <w:divBdr>
            <w:top w:val="none" w:sz="0" w:space="0" w:color="auto"/>
            <w:left w:val="none" w:sz="0" w:space="0" w:color="auto"/>
            <w:bottom w:val="none" w:sz="0" w:space="0" w:color="auto"/>
            <w:right w:val="none" w:sz="0" w:space="0" w:color="auto"/>
          </w:divBdr>
        </w:div>
        <w:div w:id="1115715217">
          <w:marLeft w:val="0"/>
          <w:marRight w:val="0"/>
          <w:marTop w:val="0"/>
          <w:marBottom w:val="0"/>
          <w:divBdr>
            <w:top w:val="none" w:sz="0" w:space="0" w:color="auto"/>
            <w:left w:val="none" w:sz="0" w:space="0" w:color="auto"/>
            <w:bottom w:val="none" w:sz="0" w:space="0" w:color="auto"/>
            <w:right w:val="none" w:sz="0" w:space="0" w:color="auto"/>
          </w:divBdr>
        </w:div>
        <w:div w:id="1435705227">
          <w:marLeft w:val="0"/>
          <w:marRight w:val="0"/>
          <w:marTop w:val="0"/>
          <w:marBottom w:val="0"/>
          <w:divBdr>
            <w:top w:val="none" w:sz="0" w:space="0" w:color="auto"/>
            <w:left w:val="none" w:sz="0" w:space="0" w:color="auto"/>
            <w:bottom w:val="none" w:sz="0" w:space="0" w:color="auto"/>
            <w:right w:val="none" w:sz="0" w:space="0" w:color="auto"/>
          </w:divBdr>
          <w:divsChild>
            <w:div w:id="863446851">
              <w:marLeft w:val="0"/>
              <w:marRight w:val="0"/>
              <w:marTop w:val="0"/>
              <w:marBottom w:val="0"/>
              <w:divBdr>
                <w:top w:val="none" w:sz="0" w:space="0" w:color="auto"/>
                <w:left w:val="none" w:sz="0" w:space="0" w:color="auto"/>
                <w:bottom w:val="none" w:sz="0" w:space="0" w:color="auto"/>
                <w:right w:val="none" w:sz="0" w:space="0" w:color="auto"/>
              </w:divBdr>
            </w:div>
            <w:div w:id="927930008">
              <w:marLeft w:val="0"/>
              <w:marRight w:val="0"/>
              <w:marTop w:val="0"/>
              <w:marBottom w:val="0"/>
              <w:divBdr>
                <w:top w:val="none" w:sz="0" w:space="0" w:color="auto"/>
                <w:left w:val="none" w:sz="0" w:space="0" w:color="auto"/>
                <w:bottom w:val="none" w:sz="0" w:space="0" w:color="auto"/>
                <w:right w:val="none" w:sz="0" w:space="0" w:color="auto"/>
              </w:divBdr>
            </w:div>
          </w:divsChild>
        </w:div>
        <w:div w:id="1727146767">
          <w:marLeft w:val="0"/>
          <w:marRight w:val="0"/>
          <w:marTop w:val="0"/>
          <w:marBottom w:val="0"/>
          <w:divBdr>
            <w:top w:val="none" w:sz="0" w:space="0" w:color="auto"/>
            <w:left w:val="none" w:sz="0" w:space="0" w:color="auto"/>
            <w:bottom w:val="none" w:sz="0" w:space="0" w:color="auto"/>
            <w:right w:val="none" w:sz="0" w:space="0" w:color="auto"/>
          </w:divBdr>
        </w:div>
        <w:div w:id="1974821289">
          <w:marLeft w:val="0"/>
          <w:marRight w:val="0"/>
          <w:marTop w:val="0"/>
          <w:marBottom w:val="0"/>
          <w:divBdr>
            <w:top w:val="none" w:sz="0" w:space="0" w:color="auto"/>
            <w:left w:val="none" w:sz="0" w:space="0" w:color="auto"/>
            <w:bottom w:val="none" w:sz="0" w:space="0" w:color="auto"/>
            <w:right w:val="none" w:sz="0" w:space="0" w:color="auto"/>
          </w:divBdr>
        </w:div>
        <w:div w:id="1975867297">
          <w:marLeft w:val="0"/>
          <w:marRight w:val="0"/>
          <w:marTop w:val="0"/>
          <w:marBottom w:val="0"/>
          <w:divBdr>
            <w:top w:val="none" w:sz="0" w:space="0" w:color="auto"/>
            <w:left w:val="none" w:sz="0" w:space="0" w:color="auto"/>
            <w:bottom w:val="none" w:sz="0" w:space="0" w:color="auto"/>
            <w:right w:val="none" w:sz="0" w:space="0" w:color="auto"/>
          </w:divBdr>
        </w:div>
      </w:divsChild>
    </w:div>
    <w:div w:id="1108692674">
      <w:bodyDiv w:val="1"/>
      <w:marLeft w:val="0"/>
      <w:marRight w:val="0"/>
      <w:marTop w:val="0"/>
      <w:marBottom w:val="0"/>
      <w:divBdr>
        <w:top w:val="none" w:sz="0" w:space="0" w:color="auto"/>
        <w:left w:val="none" w:sz="0" w:space="0" w:color="auto"/>
        <w:bottom w:val="none" w:sz="0" w:space="0" w:color="auto"/>
        <w:right w:val="none" w:sz="0" w:space="0" w:color="auto"/>
      </w:divBdr>
    </w:div>
    <w:div w:id="1169440600">
      <w:bodyDiv w:val="1"/>
      <w:marLeft w:val="0"/>
      <w:marRight w:val="0"/>
      <w:marTop w:val="0"/>
      <w:marBottom w:val="0"/>
      <w:divBdr>
        <w:top w:val="none" w:sz="0" w:space="0" w:color="auto"/>
        <w:left w:val="none" w:sz="0" w:space="0" w:color="auto"/>
        <w:bottom w:val="none" w:sz="0" w:space="0" w:color="auto"/>
        <w:right w:val="none" w:sz="0" w:space="0" w:color="auto"/>
      </w:divBdr>
    </w:div>
    <w:div w:id="1207910882">
      <w:bodyDiv w:val="1"/>
      <w:marLeft w:val="0"/>
      <w:marRight w:val="0"/>
      <w:marTop w:val="0"/>
      <w:marBottom w:val="0"/>
      <w:divBdr>
        <w:top w:val="none" w:sz="0" w:space="0" w:color="auto"/>
        <w:left w:val="none" w:sz="0" w:space="0" w:color="auto"/>
        <w:bottom w:val="none" w:sz="0" w:space="0" w:color="auto"/>
        <w:right w:val="none" w:sz="0" w:space="0" w:color="auto"/>
      </w:divBdr>
    </w:div>
    <w:div w:id="1274480725">
      <w:bodyDiv w:val="1"/>
      <w:marLeft w:val="0"/>
      <w:marRight w:val="0"/>
      <w:marTop w:val="0"/>
      <w:marBottom w:val="0"/>
      <w:divBdr>
        <w:top w:val="none" w:sz="0" w:space="0" w:color="auto"/>
        <w:left w:val="none" w:sz="0" w:space="0" w:color="auto"/>
        <w:bottom w:val="none" w:sz="0" w:space="0" w:color="auto"/>
        <w:right w:val="none" w:sz="0" w:space="0" w:color="auto"/>
      </w:divBdr>
    </w:div>
    <w:div w:id="1302690076">
      <w:bodyDiv w:val="1"/>
      <w:marLeft w:val="0"/>
      <w:marRight w:val="0"/>
      <w:marTop w:val="0"/>
      <w:marBottom w:val="0"/>
      <w:divBdr>
        <w:top w:val="none" w:sz="0" w:space="0" w:color="auto"/>
        <w:left w:val="none" w:sz="0" w:space="0" w:color="auto"/>
        <w:bottom w:val="none" w:sz="0" w:space="0" w:color="auto"/>
        <w:right w:val="none" w:sz="0" w:space="0" w:color="auto"/>
      </w:divBdr>
    </w:div>
    <w:div w:id="1310983867">
      <w:bodyDiv w:val="1"/>
      <w:marLeft w:val="0"/>
      <w:marRight w:val="0"/>
      <w:marTop w:val="0"/>
      <w:marBottom w:val="0"/>
      <w:divBdr>
        <w:top w:val="none" w:sz="0" w:space="0" w:color="auto"/>
        <w:left w:val="none" w:sz="0" w:space="0" w:color="auto"/>
        <w:bottom w:val="none" w:sz="0" w:space="0" w:color="auto"/>
        <w:right w:val="none" w:sz="0" w:space="0" w:color="auto"/>
      </w:divBdr>
      <w:divsChild>
        <w:div w:id="1683816487">
          <w:marLeft w:val="0"/>
          <w:marRight w:val="0"/>
          <w:marTop w:val="0"/>
          <w:marBottom w:val="31"/>
          <w:divBdr>
            <w:top w:val="none" w:sz="0" w:space="0" w:color="auto"/>
            <w:left w:val="none" w:sz="0" w:space="0" w:color="auto"/>
            <w:bottom w:val="none" w:sz="0" w:space="0" w:color="auto"/>
            <w:right w:val="none" w:sz="0" w:space="0" w:color="auto"/>
          </w:divBdr>
        </w:div>
      </w:divsChild>
    </w:div>
    <w:div w:id="1326203858">
      <w:bodyDiv w:val="1"/>
      <w:marLeft w:val="0"/>
      <w:marRight w:val="0"/>
      <w:marTop w:val="0"/>
      <w:marBottom w:val="0"/>
      <w:divBdr>
        <w:top w:val="none" w:sz="0" w:space="0" w:color="auto"/>
        <w:left w:val="none" w:sz="0" w:space="0" w:color="auto"/>
        <w:bottom w:val="none" w:sz="0" w:space="0" w:color="auto"/>
        <w:right w:val="none" w:sz="0" w:space="0" w:color="auto"/>
      </w:divBdr>
      <w:divsChild>
        <w:div w:id="415979931">
          <w:marLeft w:val="0"/>
          <w:marRight w:val="0"/>
          <w:marTop w:val="0"/>
          <w:marBottom w:val="200"/>
          <w:divBdr>
            <w:top w:val="none" w:sz="0" w:space="0" w:color="auto"/>
            <w:left w:val="none" w:sz="0" w:space="0" w:color="auto"/>
            <w:bottom w:val="none" w:sz="0" w:space="0" w:color="auto"/>
            <w:right w:val="none" w:sz="0" w:space="0" w:color="auto"/>
          </w:divBdr>
        </w:div>
        <w:div w:id="605650187">
          <w:marLeft w:val="0"/>
          <w:marRight w:val="0"/>
          <w:marTop w:val="0"/>
          <w:marBottom w:val="200"/>
          <w:divBdr>
            <w:top w:val="none" w:sz="0" w:space="0" w:color="auto"/>
            <w:left w:val="none" w:sz="0" w:space="0" w:color="auto"/>
            <w:bottom w:val="none" w:sz="0" w:space="0" w:color="auto"/>
            <w:right w:val="none" w:sz="0" w:space="0" w:color="auto"/>
          </w:divBdr>
        </w:div>
        <w:div w:id="922641024">
          <w:marLeft w:val="0"/>
          <w:marRight w:val="0"/>
          <w:marTop w:val="0"/>
          <w:marBottom w:val="200"/>
          <w:divBdr>
            <w:top w:val="none" w:sz="0" w:space="0" w:color="auto"/>
            <w:left w:val="none" w:sz="0" w:space="0" w:color="auto"/>
            <w:bottom w:val="none" w:sz="0" w:space="0" w:color="auto"/>
            <w:right w:val="none" w:sz="0" w:space="0" w:color="auto"/>
          </w:divBdr>
        </w:div>
        <w:div w:id="1346977108">
          <w:marLeft w:val="0"/>
          <w:marRight w:val="0"/>
          <w:marTop w:val="0"/>
          <w:marBottom w:val="200"/>
          <w:divBdr>
            <w:top w:val="none" w:sz="0" w:space="0" w:color="auto"/>
            <w:left w:val="none" w:sz="0" w:space="0" w:color="auto"/>
            <w:bottom w:val="none" w:sz="0" w:space="0" w:color="auto"/>
            <w:right w:val="none" w:sz="0" w:space="0" w:color="auto"/>
          </w:divBdr>
        </w:div>
        <w:div w:id="1610119036">
          <w:marLeft w:val="0"/>
          <w:marRight w:val="0"/>
          <w:marTop w:val="0"/>
          <w:marBottom w:val="200"/>
          <w:divBdr>
            <w:top w:val="none" w:sz="0" w:space="0" w:color="auto"/>
            <w:left w:val="none" w:sz="0" w:space="0" w:color="auto"/>
            <w:bottom w:val="none" w:sz="0" w:space="0" w:color="auto"/>
            <w:right w:val="none" w:sz="0" w:space="0" w:color="auto"/>
          </w:divBdr>
        </w:div>
        <w:div w:id="2019195327">
          <w:marLeft w:val="0"/>
          <w:marRight w:val="0"/>
          <w:marTop w:val="0"/>
          <w:marBottom w:val="200"/>
          <w:divBdr>
            <w:top w:val="none" w:sz="0" w:space="0" w:color="auto"/>
            <w:left w:val="none" w:sz="0" w:space="0" w:color="auto"/>
            <w:bottom w:val="none" w:sz="0" w:space="0" w:color="auto"/>
            <w:right w:val="none" w:sz="0" w:space="0" w:color="auto"/>
          </w:divBdr>
        </w:div>
      </w:divsChild>
    </w:div>
    <w:div w:id="1332176748">
      <w:bodyDiv w:val="1"/>
      <w:marLeft w:val="0"/>
      <w:marRight w:val="0"/>
      <w:marTop w:val="0"/>
      <w:marBottom w:val="0"/>
      <w:divBdr>
        <w:top w:val="none" w:sz="0" w:space="0" w:color="auto"/>
        <w:left w:val="none" w:sz="0" w:space="0" w:color="auto"/>
        <w:bottom w:val="none" w:sz="0" w:space="0" w:color="auto"/>
        <w:right w:val="none" w:sz="0" w:space="0" w:color="auto"/>
      </w:divBdr>
    </w:div>
    <w:div w:id="1360660612">
      <w:bodyDiv w:val="1"/>
      <w:marLeft w:val="0"/>
      <w:marRight w:val="0"/>
      <w:marTop w:val="0"/>
      <w:marBottom w:val="0"/>
      <w:divBdr>
        <w:top w:val="none" w:sz="0" w:space="0" w:color="auto"/>
        <w:left w:val="none" w:sz="0" w:space="0" w:color="auto"/>
        <w:bottom w:val="none" w:sz="0" w:space="0" w:color="auto"/>
        <w:right w:val="none" w:sz="0" w:space="0" w:color="auto"/>
      </w:divBdr>
    </w:div>
    <w:div w:id="1372996469">
      <w:bodyDiv w:val="1"/>
      <w:marLeft w:val="0"/>
      <w:marRight w:val="0"/>
      <w:marTop w:val="0"/>
      <w:marBottom w:val="0"/>
      <w:divBdr>
        <w:top w:val="none" w:sz="0" w:space="0" w:color="auto"/>
        <w:left w:val="none" w:sz="0" w:space="0" w:color="auto"/>
        <w:bottom w:val="none" w:sz="0" w:space="0" w:color="auto"/>
        <w:right w:val="none" w:sz="0" w:space="0" w:color="auto"/>
      </w:divBdr>
    </w:div>
    <w:div w:id="1380133406">
      <w:bodyDiv w:val="1"/>
      <w:marLeft w:val="0"/>
      <w:marRight w:val="0"/>
      <w:marTop w:val="0"/>
      <w:marBottom w:val="0"/>
      <w:divBdr>
        <w:top w:val="none" w:sz="0" w:space="0" w:color="auto"/>
        <w:left w:val="none" w:sz="0" w:space="0" w:color="auto"/>
        <w:bottom w:val="none" w:sz="0" w:space="0" w:color="auto"/>
        <w:right w:val="none" w:sz="0" w:space="0" w:color="auto"/>
      </w:divBdr>
      <w:divsChild>
        <w:div w:id="61609939">
          <w:marLeft w:val="0"/>
          <w:marRight w:val="0"/>
          <w:marTop w:val="0"/>
          <w:marBottom w:val="0"/>
          <w:divBdr>
            <w:top w:val="none" w:sz="0" w:space="0" w:color="auto"/>
            <w:left w:val="none" w:sz="0" w:space="0" w:color="auto"/>
            <w:bottom w:val="none" w:sz="0" w:space="0" w:color="auto"/>
            <w:right w:val="none" w:sz="0" w:space="0" w:color="auto"/>
          </w:divBdr>
        </w:div>
        <w:div w:id="74743336">
          <w:marLeft w:val="0"/>
          <w:marRight w:val="0"/>
          <w:marTop w:val="0"/>
          <w:marBottom w:val="0"/>
          <w:divBdr>
            <w:top w:val="none" w:sz="0" w:space="0" w:color="auto"/>
            <w:left w:val="none" w:sz="0" w:space="0" w:color="auto"/>
            <w:bottom w:val="none" w:sz="0" w:space="0" w:color="auto"/>
            <w:right w:val="none" w:sz="0" w:space="0" w:color="auto"/>
          </w:divBdr>
          <w:divsChild>
            <w:div w:id="776559408">
              <w:marLeft w:val="0"/>
              <w:marRight w:val="0"/>
              <w:marTop w:val="0"/>
              <w:marBottom w:val="0"/>
              <w:divBdr>
                <w:top w:val="none" w:sz="0" w:space="0" w:color="auto"/>
                <w:left w:val="none" w:sz="0" w:space="0" w:color="auto"/>
                <w:bottom w:val="none" w:sz="0" w:space="0" w:color="auto"/>
                <w:right w:val="none" w:sz="0" w:space="0" w:color="auto"/>
              </w:divBdr>
            </w:div>
            <w:div w:id="1695426433">
              <w:marLeft w:val="0"/>
              <w:marRight w:val="0"/>
              <w:marTop w:val="0"/>
              <w:marBottom w:val="0"/>
              <w:divBdr>
                <w:top w:val="none" w:sz="0" w:space="0" w:color="auto"/>
                <w:left w:val="none" w:sz="0" w:space="0" w:color="auto"/>
                <w:bottom w:val="none" w:sz="0" w:space="0" w:color="auto"/>
                <w:right w:val="none" w:sz="0" w:space="0" w:color="auto"/>
              </w:divBdr>
            </w:div>
          </w:divsChild>
        </w:div>
        <w:div w:id="209810017">
          <w:marLeft w:val="0"/>
          <w:marRight w:val="0"/>
          <w:marTop w:val="0"/>
          <w:marBottom w:val="0"/>
          <w:divBdr>
            <w:top w:val="none" w:sz="0" w:space="0" w:color="auto"/>
            <w:left w:val="none" w:sz="0" w:space="0" w:color="auto"/>
            <w:bottom w:val="none" w:sz="0" w:space="0" w:color="auto"/>
            <w:right w:val="none" w:sz="0" w:space="0" w:color="auto"/>
          </w:divBdr>
        </w:div>
        <w:div w:id="240262763">
          <w:marLeft w:val="0"/>
          <w:marRight w:val="0"/>
          <w:marTop w:val="0"/>
          <w:marBottom w:val="0"/>
          <w:divBdr>
            <w:top w:val="none" w:sz="0" w:space="0" w:color="auto"/>
            <w:left w:val="none" w:sz="0" w:space="0" w:color="auto"/>
            <w:bottom w:val="none" w:sz="0" w:space="0" w:color="auto"/>
            <w:right w:val="none" w:sz="0" w:space="0" w:color="auto"/>
          </w:divBdr>
        </w:div>
        <w:div w:id="271673314">
          <w:marLeft w:val="0"/>
          <w:marRight w:val="0"/>
          <w:marTop w:val="0"/>
          <w:marBottom w:val="0"/>
          <w:divBdr>
            <w:top w:val="none" w:sz="0" w:space="0" w:color="auto"/>
            <w:left w:val="none" w:sz="0" w:space="0" w:color="auto"/>
            <w:bottom w:val="none" w:sz="0" w:space="0" w:color="auto"/>
            <w:right w:val="none" w:sz="0" w:space="0" w:color="auto"/>
          </w:divBdr>
        </w:div>
        <w:div w:id="335305956">
          <w:marLeft w:val="0"/>
          <w:marRight w:val="0"/>
          <w:marTop w:val="0"/>
          <w:marBottom w:val="0"/>
          <w:divBdr>
            <w:top w:val="none" w:sz="0" w:space="0" w:color="auto"/>
            <w:left w:val="none" w:sz="0" w:space="0" w:color="auto"/>
            <w:bottom w:val="none" w:sz="0" w:space="0" w:color="auto"/>
            <w:right w:val="none" w:sz="0" w:space="0" w:color="auto"/>
          </w:divBdr>
        </w:div>
        <w:div w:id="419760201">
          <w:marLeft w:val="0"/>
          <w:marRight w:val="0"/>
          <w:marTop w:val="0"/>
          <w:marBottom w:val="0"/>
          <w:divBdr>
            <w:top w:val="none" w:sz="0" w:space="0" w:color="auto"/>
            <w:left w:val="none" w:sz="0" w:space="0" w:color="auto"/>
            <w:bottom w:val="none" w:sz="0" w:space="0" w:color="auto"/>
            <w:right w:val="none" w:sz="0" w:space="0" w:color="auto"/>
          </w:divBdr>
        </w:div>
        <w:div w:id="514464608">
          <w:marLeft w:val="0"/>
          <w:marRight w:val="0"/>
          <w:marTop w:val="0"/>
          <w:marBottom w:val="0"/>
          <w:divBdr>
            <w:top w:val="none" w:sz="0" w:space="0" w:color="auto"/>
            <w:left w:val="none" w:sz="0" w:space="0" w:color="auto"/>
            <w:bottom w:val="none" w:sz="0" w:space="0" w:color="auto"/>
            <w:right w:val="none" w:sz="0" w:space="0" w:color="auto"/>
          </w:divBdr>
        </w:div>
        <w:div w:id="558249816">
          <w:marLeft w:val="0"/>
          <w:marRight w:val="0"/>
          <w:marTop w:val="0"/>
          <w:marBottom w:val="0"/>
          <w:divBdr>
            <w:top w:val="none" w:sz="0" w:space="0" w:color="auto"/>
            <w:left w:val="none" w:sz="0" w:space="0" w:color="auto"/>
            <w:bottom w:val="none" w:sz="0" w:space="0" w:color="auto"/>
            <w:right w:val="none" w:sz="0" w:space="0" w:color="auto"/>
          </w:divBdr>
        </w:div>
        <w:div w:id="630012494">
          <w:marLeft w:val="0"/>
          <w:marRight w:val="0"/>
          <w:marTop w:val="0"/>
          <w:marBottom w:val="0"/>
          <w:divBdr>
            <w:top w:val="none" w:sz="0" w:space="0" w:color="auto"/>
            <w:left w:val="none" w:sz="0" w:space="0" w:color="auto"/>
            <w:bottom w:val="none" w:sz="0" w:space="0" w:color="auto"/>
            <w:right w:val="none" w:sz="0" w:space="0" w:color="auto"/>
          </w:divBdr>
        </w:div>
        <w:div w:id="707219066">
          <w:marLeft w:val="0"/>
          <w:marRight w:val="0"/>
          <w:marTop w:val="0"/>
          <w:marBottom w:val="0"/>
          <w:divBdr>
            <w:top w:val="none" w:sz="0" w:space="0" w:color="auto"/>
            <w:left w:val="none" w:sz="0" w:space="0" w:color="auto"/>
            <w:bottom w:val="none" w:sz="0" w:space="0" w:color="auto"/>
            <w:right w:val="none" w:sz="0" w:space="0" w:color="auto"/>
          </w:divBdr>
        </w:div>
        <w:div w:id="808522820">
          <w:marLeft w:val="0"/>
          <w:marRight w:val="0"/>
          <w:marTop w:val="0"/>
          <w:marBottom w:val="0"/>
          <w:divBdr>
            <w:top w:val="none" w:sz="0" w:space="0" w:color="auto"/>
            <w:left w:val="none" w:sz="0" w:space="0" w:color="auto"/>
            <w:bottom w:val="none" w:sz="0" w:space="0" w:color="auto"/>
            <w:right w:val="none" w:sz="0" w:space="0" w:color="auto"/>
          </w:divBdr>
        </w:div>
        <w:div w:id="859707865">
          <w:marLeft w:val="0"/>
          <w:marRight w:val="0"/>
          <w:marTop w:val="0"/>
          <w:marBottom w:val="0"/>
          <w:divBdr>
            <w:top w:val="none" w:sz="0" w:space="0" w:color="auto"/>
            <w:left w:val="none" w:sz="0" w:space="0" w:color="auto"/>
            <w:bottom w:val="none" w:sz="0" w:space="0" w:color="auto"/>
            <w:right w:val="none" w:sz="0" w:space="0" w:color="auto"/>
          </w:divBdr>
        </w:div>
        <w:div w:id="1111556923">
          <w:marLeft w:val="0"/>
          <w:marRight w:val="0"/>
          <w:marTop w:val="0"/>
          <w:marBottom w:val="0"/>
          <w:divBdr>
            <w:top w:val="none" w:sz="0" w:space="0" w:color="auto"/>
            <w:left w:val="none" w:sz="0" w:space="0" w:color="auto"/>
            <w:bottom w:val="none" w:sz="0" w:space="0" w:color="auto"/>
            <w:right w:val="none" w:sz="0" w:space="0" w:color="auto"/>
          </w:divBdr>
        </w:div>
        <w:div w:id="1272468631">
          <w:marLeft w:val="0"/>
          <w:marRight w:val="0"/>
          <w:marTop w:val="0"/>
          <w:marBottom w:val="0"/>
          <w:divBdr>
            <w:top w:val="none" w:sz="0" w:space="0" w:color="auto"/>
            <w:left w:val="none" w:sz="0" w:space="0" w:color="auto"/>
            <w:bottom w:val="none" w:sz="0" w:space="0" w:color="auto"/>
            <w:right w:val="none" w:sz="0" w:space="0" w:color="auto"/>
          </w:divBdr>
        </w:div>
        <w:div w:id="1348409635">
          <w:marLeft w:val="0"/>
          <w:marRight w:val="0"/>
          <w:marTop w:val="0"/>
          <w:marBottom w:val="0"/>
          <w:divBdr>
            <w:top w:val="none" w:sz="0" w:space="0" w:color="auto"/>
            <w:left w:val="none" w:sz="0" w:space="0" w:color="auto"/>
            <w:bottom w:val="none" w:sz="0" w:space="0" w:color="auto"/>
            <w:right w:val="none" w:sz="0" w:space="0" w:color="auto"/>
          </w:divBdr>
        </w:div>
        <w:div w:id="1377511298">
          <w:marLeft w:val="0"/>
          <w:marRight w:val="0"/>
          <w:marTop w:val="0"/>
          <w:marBottom w:val="0"/>
          <w:divBdr>
            <w:top w:val="none" w:sz="0" w:space="0" w:color="auto"/>
            <w:left w:val="none" w:sz="0" w:space="0" w:color="auto"/>
            <w:bottom w:val="none" w:sz="0" w:space="0" w:color="auto"/>
            <w:right w:val="none" w:sz="0" w:space="0" w:color="auto"/>
          </w:divBdr>
        </w:div>
        <w:div w:id="1388991659">
          <w:marLeft w:val="0"/>
          <w:marRight w:val="0"/>
          <w:marTop w:val="0"/>
          <w:marBottom w:val="0"/>
          <w:divBdr>
            <w:top w:val="none" w:sz="0" w:space="0" w:color="auto"/>
            <w:left w:val="none" w:sz="0" w:space="0" w:color="auto"/>
            <w:bottom w:val="none" w:sz="0" w:space="0" w:color="auto"/>
            <w:right w:val="none" w:sz="0" w:space="0" w:color="auto"/>
          </w:divBdr>
        </w:div>
        <w:div w:id="1417745127">
          <w:marLeft w:val="0"/>
          <w:marRight w:val="0"/>
          <w:marTop w:val="0"/>
          <w:marBottom w:val="0"/>
          <w:divBdr>
            <w:top w:val="none" w:sz="0" w:space="0" w:color="auto"/>
            <w:left w:val="none" w:sz="0" w:space="0" w:color="auto"/>
            <w:bottom w:val="none" w:sz="0" w:space="0" w:color="auto"/>
            <w:right w:val="none" w:sz="0" w:space="0" w:color="auto"/>
          </w:divBdr>
        </w:div>
        <w:div w:id="1438134470">
          <w:marLeft w:val="0"/>
          <w:marRight w:val="0"/>
          <w:marTop w:val="0"/>
          <w:marBottom w:val="0"/>
          <w:divBdr>
            <w:top w:val="none" w:sz="0" w:space="0" w:color="auto"/>
            <w:left w:val="none" w:sz="0" w:space="0" w:color="auto"/>
            <w:bottom w:val="none" w:sz="0" w:space="0" w:color="auto"/>
            <w:right w:val="none" w:sz="0" w:space="0" w:color="auto"/>
          </w:divBdr>
        </w:div>
        <w:div w:id="1605262736">
          <w:marLeft w:val="0"/>
          <w:marRight w:val="0"/>
          <w:marTop w:val="0"/>
          <w:marBottom w:val="0"/>
          <w:divBdr>
            <w:top w:val="none" w:sz="0" w:space="0" w:color="auto"/>
            <w:left w:val="none" w:sz="0" w:space="0" w:color="auto"/>
            <w:bottom w:val="none" w:sz="0" w:space="0" w:color="auto"/>
            <w:right w:val="none" w:sz="0" w:space="0" w:color="auto"/>
          </w:divBdr>
        </w:div>
        <w:div w:id="1718240977">
          <w:marLeft w:val="0"/>
          <w:marRight w:val="0"/>
          <w:marTop w:val="0"/>
          <w:marBottom w:val="0"/>
          <w:divBdr>
            <w:top w:val="none" w:sz="0" w:space="0" w:color="auto"/>
            <w:left w:val="none" w:sz="0" w:space="0" w:color="auto"/>
            <w:bottom w:val="none" w:sz="0" w:space="0" w:color="auto"/>
            <w:right w:val="none" w:sz="0" w:space="0" w:color="auto"/>
          </w:divBdr>
        </w:div>
        <w:div w:id="1767965392">
          <w:marLeft w:val="0"/>
          <w:marRight w:val="0"/>
          <w:marTop w:val="0"/>
          <w:marBottom w:val="0"/>
          <w:divBdr>
            <w:top w:val="none" w:sz="0" w:space="0" w:color="auto"/>
            <w:left w:val="none" w:sz="0" w:space="0" w:color="auto"/>
            <w:bottom w:val="none" w:sz="0" w:space="0" w:color="auto"/>
            <w:right w:val="none" w:sz="0" w:space="0" w:color="auto"/>
          </w:divBdr>
        </w:div>
        <w:div w:id="1779175144">
          <w:marLeft w:val="0"/>
          <w:marRight w:val="0"/>
          <w:marTop w:val="0"/>
          <w:marBottom w:val="0"/>
          <w:divBdr>
            <w:top w:val="none" w:sz="0" w:space="0" w:color="auto"/>
            <w:left w:val="none" w:sz="0" w:space="0" w:color="auto"/>
            <w:bottom w:val="none" w:sz="0" w:space="0" w:color="auto"/>
            <w:right w:val="none" w:sz="0" w:space="0" w:color="auto"/>
          </w:divBdr>
        </w:div>
        <w:div w:id="1905022392">
          <w:marLeft w:val="0"/>
          <w:marRight w:val="0"/>
          <w:marTop w:val="0"/>
          <w:marBottom w:val="0"/>
          <w:divBdr>
            <w:top w:val="none" w:sz="0" w:space="0" w:color="auto"/>
            <w:left w:val="none" w:sz="0" w:space="0" w:color="auto"/>
            <w:bottom w:val="none" w:sz="0" w:space="0" w:color="auto"/>
            <w:right w:val="none" w:sz="0" w:space="0" w:color="auto"/>
          </w:divBdr>
        </w:div>
        <w:div w:id="2091191671">
          <w:marLeft w:val="0"/>
          <w:marRight w:val="0"/>
          <w:marTop w:val="0"/>
          <w:marBottom w:val="0"/>
          <w:divBdr>
            <w:top w:val="none" w:sz="0" w:space="0" w:color="auto"/>
            <w:left w:val="none" w:sz="0" w:space="0" w:color="auto"/>
            <w:bottom w:val="none" w:sz="0" w:space="0" w:color="auto"/>
            <w:right w:val="none" w:sz="0" w:space="0" w:color="auto"/>
          </w:divBdr>
        </w:div>
      </w:divsChild>
    </w:div>
    <w:div w:id="1382828130">
      <w:bodyDiv w:val="1"/>
      <w:marLeft w:val="0"/>
      <w:marRight w:val="0"/>
      <w:marTop w:val="0"/>
      <w:marBottom w:val="0"/>
      <w:divBdr>
        <w:top w:val="none" w:sz="0" w:space="0" w:color="auto"/>
        <w:left w:val="none" w:sz="0" w:space="0" w:color="auto"/>
        <w:bottom w:val="none" w:sz="0" w:space="0" w:color="auto"/>
        <w:right w:val="none" w:sz="0" w:space="0" w:color="auto"/>
      </w:divBdr>
      <w:divsChild>
        <w:div w:id="69234391">
          <w:marLeft w:val="0"/>
          <w:marRight w:val="0"/>
          <w:marTop w:val="0"/>
          <w:marBottom w:val="311"/>
          <w:divBdr>
            <w:top w:val="none" w:sz="0" w:space="0" w:color="auto"/>
            <w:left w:val="none" w:sz="0" w:space="0" w:color="auto"/>
            <w:bottom w:val="none" w:sz="0" w:space="0" w:color="auto"/>
            <w:right w:val="none" w:sz="0" w:space="0" w:color="auto"/>
          </w:divBdr>
        </w:div>
      </w:divsChild>
    </w:div>
    <w:div w:id="1454056348">
      <w:bodyDiv w:val="1"/>
      <w:marLeft w:val="0"/>
      <w:marRight w:val="0"/>
      <w:marTop w:val="0"/>
      <w:marBottom w:val="0"/>
      <w:divBdr>
        <w:top w:val="none" w:sz="0" w:space="0" w:color="auto"/>
        <w:left w:val="none" w:sz="0" w:space="0" w:color="auto"/>
        <w:bottom w:val="none" w:sz="0" w:space="0" w:color="auto"/>
        <w:right w:val="none" w:sz="0" w:space="0" w:color="auto"/>
      </w:divBdr>
    </w:div>
    <w:div w:id="1477141053">
      <w:bodyDiv w:val="1"/>
      <w:marLeft w:val="0"/>
      <w:marRight w:val="0"/>
      <w:marTop w:val="0"/>
      <w:marBottom w:val="0"/>
      <w:divBdr>
        <w:top w:val="none" w:sz="0" w:space="0" w:color="auto"/>
        <w:left w:val="none" w:sz="0" w:space="0" w:color="auto"/>
        <w:bottom w:val="none" w:sz="0" w:space="0" w:color="auto"/>
        <w:right w:val="none" w:sz="0" w:space="0" w:color="auto"/>
      </w:divBdr>
    </w:div>
    <w:div w:id="1506821964">
      <w:bodyDiv w:val="1"/>
      <w:marLeft w:val="0"/>
      <w:marRight w:val="0"/>
      <w:marTop w:val="0"/>
      <w:marBottom w:val="0"/>
      <w:divBdr>
        <w:top w:val="none" w:sz="0" w:space="0" w:color="auto"/>
        <w:left w:val="none" w:sz="0" w:space="0" w:color="auto"/>
        <w:bottom w:val="none" w:sz="0" w:space="0" w:color="auto"/>
        <w:right w:val="none" w:sz="0" w:space="0" w:color="auto"/>
      </w:divBdr>
    </w:div>
    <w:div w:id="1561742854">
      <w:bodyDiv w:val="1"/>
      <w:marLeft w:val="0"/>
      <w:marRight w:val="0"/>
      <w:marTop w:val="0"/>
      <w:marBottom w:val="0"/>
      <w:divBdr>
        <w:top w:val="none" w:sz="0" w:space="0" w:color="auto"/>
        <w:left w:val="none" w:sz="0" w:space="0" w:color="auto"/>
        <w:bottom w:val="none" w:sz="0" w:space="0" w:color="auto"/>
        <w:right w:val="none" w:sz="0" w:space="0" w:color="auto"/>
      </w:divBdr>
    </w:div>
    <w:div w:id="1631856765">
      <w:bodyDiv w:val="1"/>
      <w:marLeft w:val="0"/>
      <w:marRight w:val="0"/>
      <w:marTop w:val="0"/>
      <w:marBottom w:val="0"/>
      <w:divBdr>
        <w:top w:val="none" w:sz="0" w:space="0" w:color="auto"/>
        <w:left w:val="none" w:sz="0" w:space="0" w:color="auto"/>
        <w:bottom w:val="none" w:sz="0" w:space="0" w:color="auto"/>
        <w:right w:val="none" w:sz="0" w:space="0" w:color="auto"/>
      </w:divBdr>
    </w:div>
    <w:div w:id="1642807315">
      <w:bodyDiv w:val="1"/>
      <w:marLeft w:val="0"/>
      <w:marRight w:val="0"/>
      <w:marTop w:val="0"/>
      <w:marBottom w:val="0"/>
      <w:divBdr>
        <w:top w:val="none" w:sz="0" w:space="0" w:color="auto"/>
        <w:left w:val="none" w:sz="0" w:space="0" w:color="auto"/>
        <w:bottom w:val="none" w:sz="0" w:space="0" w:color="auto"/>
        <w:right w:val="none" w:sz="0" w:space="0" w:color="auto"/>
      </w:divBdr>
    </w:div>
    <w:div w:id="1650212552">
      <w:bodyDiv w:val="1"/>
      <w:marLeft w:val="0"/>
      <w:marRight w:val="0"/>
      <w:marTop w:val="0"/>
      <w:marBottom w:val="0"/>
      <w:divBdr>
        <w:top w:val="none" w:sz="0" w:space="0" w:color="auto"/>
        <w:left w:val="none" w:sz="0" w:space="0" w:color="auto"/>
        <w:bottom w:val="none" w:sz="0" w:space="0" w:color="auto"/>
        <w:right w:val="none" w:sz="0" w:space="0" w:color="auto"/>
      </w:divBdr>
      <w:divsChild>
        <w:div w:id="77868274">
          <w:marLeft w:val="0"/>
          <w:marRight w:val="0"/>
          <w:marTop w:val="0"/>
          <w:marBottom w:val="0"/>
          <w:divBdr>
            <w:top w:val="none" w:sz="0" w:space="0" w:color="auto"/>
            <w:left w:val="none" w:sz="0" w:space="0" w:color="auto"/>
            <w:bottom w:val="none" w:sz="0" w:space="0" w:color="auto"/>
            <w:right w:val="none" w:sz="0" w:space="0" w:color="auto"/>
          </w:divBdr>
        </w:div>
        <w:div w:id="636033847">
          <w:marLeft w:val="0"/>
          <w:marRight w:val="0"/>
          <w:marTop w:val="0"/>
          <w:marBottom w:val="0"/>
          <w:divBdr>
            <w:top w:val="none" w:sz="0" w:space="0" w:color="auto"/>
            <w:left w:val="none" w:sz="0" w:space="0" w:color="auto"/>
            <w:bottom w:val="none" w:sz="0" w:space="0" w:color="auto"/>
            <w:right w:val="none" w:sz="0" w:space="0" w:color="auto"/>
          </w:divBdr>
        </w:div>
        <w:div w:id="724376653">
          <w:marLeft w:val="0"/>
          <w:marRight w:val="0"/>
          <w:marTop w:val="0"/>
          <w:marBottom w:val="0"/>
          <w:divBdr>
            <w:top w:val="none" w:sz="0" w:space="0" w:color="auto"/>
            <w:left w:val="none" w:sz="0" w:space="0" w:color="auto"/>
            <w:bottom w:val="none" w:sz="0" w:space="0" w:color="auto"/>
            <w:right w:val="none" w:sz="0" w:space="0" w:color="auto"/>
          </w:divBdr>
        </w:div>
        <w:div w:id="732780186">
          <w:marLeft w:val="0"/>
          <w:marRight w:val="0"/>
          <w:marTop w:val="0"/>
          <w:marBottom w:val="0"/>
          <w:divBdr>
            <w:top w:val="none" w:sz="0" w:space="0" w:color="auto"/>
            <w:left w:val="none" w:sz="0" w:space="0" w:color="auto"/>
            <w:bottom w:val="none" w:sz="0" w:space="0" w:color="auto"/>
            <w:right w:val="none" w:sz="0" w:space="0" w:color="auto"/>
          </w:divBdr>
        </w:div>
        <w:div w:id="801653268">
          <w:marLeft w:val="0"/>
          <w:marRight w:val="0"/>
          <w:marTop w:val="0"/>
          <w:marBottom w:val="0"/>
          <w:divBdr>
            <w:top w:val="none" w:sz="0" w:space="0" w:color="auto"/>
            <w:left w:val="none" w:sz="0" w:space="0" w:color="auto"/>
            <w:bottom w:val="none" w:sz="0" w:space="0" w:color="auto"/>
            <w:right w:val="none" w:sz="0" w:space="0" w:color="auto"/>
          </w:divBdr>
        </w:div>
        <w:div w:id="889073902">
          <w:marLeft w:val="0"/>
          <w:marRight w:val="0"/>
          <w:marTop w:val="0"/>
          <w:marBottom w:val="0"/>
          <w:divBdr>
            <w:top w:val="none" w:sz="0" w:space="0" w:color="auto"/>
            <w:left w:val="none" w:sz="0" w:space="0" w:color="auto"/>
            <w:bottom w:val="none" w:sz="0" w:space="0" w:color="auto"/>
            <w:right w:val="none" w:sz="0" w:space="0" w:color="auto"/>
          </w:divBdr>
        </w:div>
        <w:div w:id="927956902">
          <w:marLeft w:val="0"/>
          <w:marRight w:val="0"/>
          <w:marTop w:val="0"/>
          <w:marBottom w:val="0"/>
          <w:divBdr>
            <w:top w:val="none" w:sz="0" w:space="0" w:color="auto"/>
            <w:left w:val="none" w:sz="0" w:space="0" w:color="auto"/>
            <w:bottom w:val="none" w:sz="0" w:space="0" w:color="auto"/>
            <w:right w:val="none" w:sz="0" w:space="0" w:color="auto"/>
          </w:divBdr>
        </w:div>
        <w:div w:id="2062240521">
          <w:marLeft w:val="0"/>
          <w:marRight w:val="0"/>
          <w:marTop w:val="0"/>
          <w:marBottom w:val="0"/>
          <w:divBdr>
            <w:top w:val="none" w:sz="0" w:space="0" w:color="auto"/>
            <w:left w:val="none" w:sz="0" w:space="0" w:color="auto"/>
            <w:bottom w:val="none" w:sz="0" w:space="0" w:color="auto"/>
            <w:right w:val="none" w:sz="0" w:space="0" w:color="auto"/>
          </w:divBdr>
        </w:div>
      </w:divsChild>
    </w:div>
    <w:div w:id="1659841051">
      <w:bodyDiv w:val="1"/>
      <w:marLeft w:val="0"/>
      <w:marRight w:val="0"/>
      <w:marTop w:val="0"/>
      <w:marBottom w:val="0"/>
      <w:divBdr>
        <w:top w:val="none" w:sz="0" w:space="0" w:color="auto"/>
        <w:left w:val="none" w:sz="0" w:space="0" w:color="auto"/>
        <w:bottom w:val="none" w:sz="0" w:space="0" w:color="auto"/>
        <w:right w:val="none" w:sz="0" w:space="0" w:color="auto"/>
      </w:divBdr>
    </w:div>
    <w:div w:id="1679429849">
      <w:bodyDiv w:val="1"/>
      <w:marLeft w:val="0"/>
      <w:marRight w:val="0"/>
      <w:marTop w:val="0"/>
      <w:marBottom w:val="0"/>
      <w:divBdr>
        <w:top w:val="none" w:sz="0" w:space="0" w:color="auto"/>
        <w:left w:val="none" w:sz="0" w:space="0" w:color="auto"/>
        <w:bottom w:val="none" w:sz="0" w:space="0" w:color="auto"/>
        <w:right w:val="none" w:sz="0" w:space="0" w:color="auto"/>
      </w:divBdr>
    </w:div>
    <w:div w:id="1709530959">
      <w:bodyDiv w:val="1"/>
      <w:marLeft w:val="0"/>
      <w:marRight w:val="0"/>
      <w:marTop w:val="0"/>
      <w:marBottom w:val="0"/>
      <w:divBdr>
        <w:top w:val="none" w:sz="0" w:space="0" w:color="auto"/>
        <w:left w:val="none" w:sz="0" w:space="0" w:color="auto"/>
        <w:bottom w:val="none" w:sz="0" w:space="0" w:color="auto"/>
        <w:right w:val="none" w:sz="0" w:space="0" w:color="auto"/>
      </w:divBdr>
    </w:div>
    <w:div w:id="1799762152">
      <w:bodyDiv w:val="1"/>
      <w:marLeft w:val="0"/>
      <w:marRight w:val="0"/>
      <w:marTop w:val="0"/>
      <w:marBottom w:val="0"/>
      <w:divBdr>
        <w:top w:val="none" w:sz="0" w:space="0" w:color="auto"/>
        <w:left w:val="none" w:sz="0" w:space="0" w:color="auto"/>
        <w:bottom w:val="none" w:sz="0" w:space="0" w:color="auto"/>
        <w:right w:val="none" w:sz="0" w:space="0" w:color="auto"/>
      </w:divBdr>
    </w:div>
    <w:div w:id="1863741908">
      <w:bodyDiv w:val="1"/>
      <w:marLeft w:val="0"/>
      <w:marRight w:val="0"/>
      <w:marTop w:val="0"/>
      <w:marBottom w:val="0"/>
      <w:divBdr>
        <w:top w:val="none" w:sz="0" w:space="0" w:color="auto"/>
        <w:left w:val="none" w:sz="0" w:space="0" w:color="auto"/>
        <w:bottom w:val="none" w:sz="0" w:space="0" w:color="auto"/>
        <w:right w:val="none" w:sz="0" w:space="0" w:color="auto"/>
      </w:divBdr>
    </w:div>
    <w:div w:id="1876697310">
      <w:bodyDiv w:val="1"/>
      <w:marLeft w:val="0"/>
      <w:marRight w:val="0"/>
      <w:marTop w:val="0"/>
      <w:marBottom w:val="0"/>
      <w:divBdr>
        <w:top w:val="none" w:sz="0" w:space="0" w:color="auto"/>
        <w:left w:val="none" w:sz="0" w:space="0" w:color="auto"/>
        <w:bottom w:val="none" w:sz="0" w:space="0" w:color="auto"/>
        <w:right w:val="none" w:sz="0" w:space="0" w:color="auto"/>
      </w:divBdr>
    </w:div>
    <w:div w:id="1898585464">
      <w:bodyDiv w:val="1"/>
      <w:marLeft w:val="0"/>
      <w:marRight w:val="0"/>
      <w:marTop w:val="0"/>
      <w:marBottom w:val="0"/>
      <w:divBdr>
        <w:top w:val="none" w:sz="0" w:space="0" w:color="auto"/>
        <w:left w:val="none" w:sz="0" w:space="0" w:color="auto"/>
        <w:bottom w:val="none" w:sz="0" w:space="0" w:color="auto"/>
        <w:right w:val="none" w:sz="0" w:space="0" w:color="auto"/>
      </w:divBdr>
      <w:divsChild>
        <w:div w:id="2053848425">
          <w:marLeft w:val="0"/>
          <w:marRight w:val="0"/>
          <w:marTop w:val="0"/>
          <w:marBottom w:val="0"/>
          <w:divBdr>
            <w:top w:val="none" w:sz="0" w:space="0" w:color="auto"/>
            <w:left w:val="none" w:sz="0" w:space="0" w:color="auto"/>
            <w:bottom w:val="none" w:sz="0" w:space="0" w:color="auto"/>
            <w:right w:val="none" w:sz="0" w:space="0" w:color="auto"/>
          </w:divBdr>
          <w:divsChild>
            <w:div w:id="829365910">
              <w:marLeft w:val="0"/>
              <w:marRight w:val="0"/>
              <w:marTop w:val="0"/>
              <w:marBottom w:val="0"/>
              <w:divBdr>
                <w:top w:val="none" w:sz="0" w:space="0" w:color="auto"/>
                <w:left w:val="none" w:sz="0" w:space="0" w:color="auto"/>
                <w:bottom w:val="none" w:sz="0" w:space="0" w:color="auto"/>
                <w:right w:val="none" w:sz="0" w:space="0" w:color="auto"/>
              </w:divBdr>
              <w:divsChild>
                <w:div w:id="154232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946301">
      <w:bodyDiv w:val="1"/>
      <w:marLeft w:val="0"/>
      <w:marRight w:val="0"/>
      <w:marTop w:val="0"/>
      <w:marBottom w:val="0"/>
      <w:divBdr>
        <w:top w:val="none" w:sz="0" w:space="0" w:color="auto"/>
        <w:left w:val="none" w:sz="0" w:space="0" w:color="auto"/>
        <w:bottom w:val="none" w:sz="0" w:space="0" w:color="auto"/>
        <w:right w:val="none" w:sz="0" w:space="0" w:color="auto"/>
      </w:divBdr>
    </w:div>
    <w:div w:id="2038893430">
      <w:bodyDiv w:val="1"/>
      <w:marLeft w:val="0"/>
      <w:marRight w:val="0"/>
      <w:marTop w:val="0"/>
      <w:marBottom w:val="0"/>
      <w:divBdr>
        <w:top w:val="none" w:sz="0" w:space="0" w:color="auto"/>
        <w:left w:val="none" w:sz="0" w:space="0" w:color="auto"/>
        <w:bottom w:val="none" w:sz="0" w:space="0" w:color="auto"/>
        <w:right w:val="none" w:sz="0" w:space="0" w:color="auto"/>
      </w:divBdr>
    </w:div>
    <w:div w:id="2066680520">
      <w:bodyDiv w:val="1"/>
      <w:marLeft w:val="0"/>
      <w:marRight w:val="0"/>
      <w:marTop w:val="0"/>
      <w:marBottom w:val="0"/>
      <w:divBdr>
        <w:top w:val="none" w:sz="0" w:space="0" w:color="auto"/>
        <w:left w:val="none" w:sz="0" w:space="0" w:color="auto"/>
        <w:bottom w:val="none" w:sz="0" w:space="0" w:color="auto"/>
        <w:right w:val="none" w:sz="0" w:space="0" w:color="auto"/>
      </w:divBdr>
    </w:div>
    <w:div w:id="2086220281">
      <w:bodyDiv w:val="1"/>
      <w:marLeft w:val="0"/>
      <w:marRight w:val="0"/>
      <w:marTop w:val="0"/>
      <w:marBottom w:val="0"/>
      <w:divBdr>
        <w:top w:val="none" w:sz="0" w:space="0" w:color="auto"/>
        <w:left w:val="none" w:sz="0" w:space="0" w:color="auto"/>
        <w:bottom w:val="none" w:sz="0" w:space="0" w:color="auto"/>
        <w:right w:val="none" w:sz="0" w:space="0" w:color="auto"/>
      </w:divBdr>
    </w:div>
    <w:div w:id="2144228385">
      <w:bodyDiv w:val="1"/>
      <w:marLeft w:val="0"/>
      <w:marRight w:val="0"/>
      <w:marTop w:val="0"/>
      <w:marBottom w:val="0"/>
      <w:divBdr>
        <w:top w:val="none" w:sz="0" w:space="0" w:color="auto"/>
        <w:left w:val="none" w:sz="0" w:space="0" w:color="auto"/>
        <w:bottom w:val="none" w:sz="0" w:space="0" w:color="auto"/>
        <w:right w:val="none" w:sz="0" w:space="0" w:color="auto"/>
      </w:divBdr>
      <w:divsChild>
        <w:div w:id="267857267">
          <w:marLeft w:val="0"/>
          <w:marRight w:val="0"/>
          <w:marTop w:val="0"/>
          <w:marBottom w:val="0"/>
          <w:divBdr>
            <w:top w:val="none" w:sz="0" w:space="5" w:color="auto"/>
            <w:left w:val="none" w:sz="0" w:space="0" w:color="auto"/>
            <w:bottom w:val="single" w:sz="4" w:space="5" w:color="E9E9E9"/>
            <w:right w:val="none" w:sz="0" w:space="0" w:color="auto"/>
          </w:divBdr>
        </w:div>
        <w:div w:id="1944721333">
          <w:marLeft w:val="0"/>
          <w:marRight w:val="0"/>
          <w:marTop w:val="104"/>
          <w:marBottom w:val="207"/>
          <w:divBdr>
            <w:top w:val="none" w:sz="0" w:space="0" w:color="auto"/>
            <w:left w:val="none" w:sz="0" w:space="0" w:color="auto"/>
            <w:bottom w:val="none" w:sz="0" w:space="0" w:color="auto"/>
            <w:right w:val="none" w:sz="0" w:space="0" w:color="auto"/>
          </w:divBdr>
          <w:divsChild>
            <w:div w:id="1281910397">
              <w:marLeft w:val="0"/>
              <w:marRight w:val="0"/>
              <w:marTop w:val="0"/>
              <w:marBottom w:val="0"/>
              <w:divBdr>
                <w:top w:val="none" w:sz="0" w:space="0" w:color="auto"/>
                <w:left w:val="none" w:sz="0" w:space="0" w:color="auto"/>
                <w:bottom w:val="none" w:sz="0" w:space="0" w:color="auto"/>
                <w:right w:val="none" w:sz="0" w:space="0" w:color="auto"/>
              </w:divBdr>
              <w:divsChild>
                <w:div w:id="82458503">
                  <w:marLeft w:val="0"/>
                  <w:marRight w:val="0"/>
                  <w:marTop w:val="0"/>
                  <w:marBottom w:val="0"/>
                  <w:divBdr>
                    <w:top w:val="single" w:sz="4" w:space="10" w:color="FFFFFF"/>
                    <w:left w:val="none" w:sz="0" w:space="0" w:color="auto"/>
                    <w:bottom w:val="single" w:sz="4" w:space="10" w:color="CCCCCC"/>
                    <w:right w:val="none" w:sz="0" w:space="0" w:color="auto"/>
                  </w:divBdr>
                  <w:divsChild>
                    <w:div w:id="1130051011">
                      <w:marLeft w:val="0"/>
                      <w:marRight w:val="52"/>
                      <w:marTop w:val="0"/>
                      <w:marBottom w:val="52"/>
                      <w:divBdr>
                        <w:top w:val="none" w:sz="0" w:space="0" w:color="auto"/>
                        <w:left w:val="none" w:sz="0" w:space="0" w:color="auto"/>
                        <w:bottom w:val="none" w:sz="0" w:space="0" w:color="auto"/>
                        <w:right w:val="none" w:sz="0" w:space="0" w:color="auto"/>
                      </w:divBdr>
                    </w:div>
                  </w:divsChild>
                </w:div>
                <w:div w:id="411775762">
                  <w:marLeft w:val="0"/>
                  <w:marRight w:val="0"/>
                  <w:marTop w:val="83"/>
                  <w:marBottom w:val="0"/>
                  <w:divBdr>
                    <w:top w:val="none" w:sz="0" w:space="0" w:color="auto"/>
                    <w:left w:val="none" w:sz="0" w:space="0" w:color="auto"/>
                    <w:bottom w:val="none" w:sz="0" w:space="0" w:color="auto"/>
                    <w:right w:val="none" w:sz="0" w:space="0" w:color="auto"/>
                  </w:divBdr>
                </w:div>
                <w:div w:id="434906808">
                  <w:marLeft w:val="0"/>
                  <w:marRight w:val="0"/>
                  <w:marTop w:val="0"/>
                  <w:marBottom w:val="0"/>
                  <w:divBdr>
                    <w:top w:val="none" w:sz="0" w:space="0" w:color="auto"/>
                    <w:left w:val="none" w:sz="0" w:space="0" w:color="auto"/>
                    <w:bottom w:val="none" w:sz="0" w:space="0" w:color="auto"/>
                    <w:right w:val="none" w:sz="0" w:space="0" w:color="auto"/>
                  </w:divBdr>
                  <w:divsChild>
                    <w:div w:id="290139425">
                      <w:marLeft w:val="0"/>
                      <w:marRight w:val="0"/>
                      <w:marTop w:val="21"/>
                      <w:marBottom w:val="41"/>
                      <w:divBdr>
                        <w:top w:val="none" w:sz="0" w:space="0" w:color="auto"/>
                        <w:left w:val="none" w:sz="0" w:space="0" w:color="auto"/>
                        <w:bottom w:val="none" w:sz="0" w:space="0" w:color="auto"/>
                        <w:right w:val="none" w:sz="0" w:space="0" w:color="auto"/>
                      </w:divBdr>
                    </w:div>
                    <w:div w:id="1188986406">
                      <w:marLeft w:val="52"/>
                      <w:marRight w:val="0"/>
                      <w:marTop w:val="0"/>
                      <w:marBottom w:val="0"/>
                      <w:divBdr>
                        <w:top w:val="none" w:sz="0" w:space="0" w:color="auto"/>
                        <w:left w:val="none" w:sz="0" w:space="0" w:color="auto"/>
                        <w:bottom w:val="none" w:sz="0" w:space="0" w:color="auto"/>
                        <w:right w:val="none" w:sz="0" w:space="0" w:color="auto"/>
                      </w:divBdr>
                    </w:div>
                    <w:div w:id="1216434794">
                      <w:marLeft w:val="0"/>
                      <w:marRight w:val="0"/>
                      <w:marTop w:val="0"/>
                      <w:marBottom w:val="0"/>
                      <w:divBdr>
                        <w:top w:val="none" w:sz="0" w:space="0" w:color="auto"/>
                        <w:left w:val="none" w:sz="0" w:space="0" w:color="auto"/>
                        <w:bottom w:val="none" w:sz="0" w:space="0" w:color="auto"/>
                        <w:right w:val="none" w:sz="0" w:space="0" w:color="auto"/>
                      </w:divBdr>
                      <w:divsChild>
                        <w:div w:id="188286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530453">
                  <w:marLeft w:val="0"/>
                  <w:marRight w:val="0"/>
                  <w:marTop w:val="0"/>
                  <w:marBottom w:val="0"/>
                  <w:divBdr>
                    <w:top w:val="single" w:sz="4" w:space="10" w:color="FFFFFF"/>
                    <w:left w:val="none" w:sz="0" w:space="0" w:color="auto"/>
                    <w:bottom w:val="single" w:sz="4" w:space="10" w:color="CCCCCC"/>
                    <w:right w:val="none" w:sz="0" w:space="0" w:color="auto"/>
                  </w:divBdr>
                  <w:divsChild>
                    <w:div w:id="814299674">
                      <w:marLeft w:val="0"/>
                      <w:marRight w:val="0"/>
                      <w:marTop w:val="83"/>
                      <w:marBottom w:val="0"/>
                      <w:divBdr>
                        <w:top w:val="none" w:sz="0" w:space="0" w:color="auto"/>
                        <w:left w:val="none" w:sz="0" w:space="0" w:color="auto"/>
                        <w:bottom w:val="none" w:sz="0" w:space="0" w:color="auto"/>
                        <w:right w:val="none" w:sz="0" w:space="0" w:color="auto"/>
                      </w:divBdr>
                    </w:div>
                    <w:div w:id="962732822">
                      <w:marLeft w:val="0"/>
                      <w:marRight w:val="0"/>
                      <w:marTop w:val="0"/>
                      <w:marBottom w:val="0"/>
                      <w:divBdr>
                        <w:top w:val="none" w:sz="0" w:space="0" w:color="auto"/>
                        <w:left w:val="none" w:sz="0" w:space="0" w:color="auto"/>
                        <w:bottom w:val="none" w:sz="0" w:space="0" w:color="auto"/>
                        <w:right w:val="none" w:sz="0" w:space="0" w:color="auto"/>
                      </w:divBdr>
                    </w:div>
                    <w:div w:id="1284311386">
                      <w:marLeft w:val="0"/>
                      <w:marRight w:val="52"/>
                      <w:marTop w:val="0"/>
                      <w:marBottom w:val="52"/>
                      <w:divBdr>
                        <w:top w:val="none" w:sz="0" w:space="0" w:color="auto"/>
                        <w:left w:val="none" w:sz="0" w:space="0" w:color="auto"/>
                        <w:bottom w:val="none" w:sz="0" w:space="0" w:color="auto"/>
                        <w:right w:val="none" w:sz="0" w:space="0" w:color="auto"/>
                      </w:divBdr>
                    </w:div>
                    <w:div w:id="1708097266">
                      <w:marLeft w:val="0"/>
                      <w:marRight w:val="0"/>
                      <w:marTop w:val="0"/>
                      <w:marBottom w:val="0"/>
                      <w:divBdr>
                        <w:top w:val="none" w:sz="0" w:space="0" w:color="auto"/>
                        <w:left w:val="none" w:sz="0" w:space="0" w:color="auto"/>
                        <w:bottom w:val="none" w:sz="0" w:space="0" w:color="auto"/>
                        <w:right w:val="none" w:sz="0" w:space="0" w:color="auto"/>
                      </w:divBdr>
                      <w:divsChild>
                        <w:div w:id="313723662">
                          <w:marLeft w:val="0"/>
                          <w:marRight w:val="0"/>
                          <w:marTop w:val="21"/>
                          <w:marBottom w:val="41"/>
                          <w:divBdr>
                            <w:top w:val="none" w:sz="0" w:space="0" w:color="auto"/>
                            <w:left w:val="none" w:sz="0" w:space="0" w:color="auto"/>
                            <w:bottom w:val="none" w:sz="0" w:space="0" w:color="auto"/>
                            <w:right w:val="none" w:sz="0" w:space="0" w:color="auto"/>
                          </w:divBdr>
                        </w:div>
                        <w:div w:id="1639065002">
                          <w:marLeft w:val="0"/>
                          <w:marRight w:val="0"/>
                          <w:marTop w:val="0"/>
                          <w:marBottom w:val="0"/>
                          <w:divBdr>
                            <w:top w:val="none" w:sz="0" w:space="0" w:color="auto"/>
                            <w:left w:val="none" w:sz="0" w:space="0" w:color="auto"/>
                            <w:bottom w:val="none" w:sz="0" w:space="0" w:color="auto"/>
                            <w:right w:val="none" w:sz="0" w:space="0" w:color="auto"/>
                          </w:divBdr>
                          <w:divsChild>
                            <w:div w:id="889733010">
                              <w:marLeft w:val="0"/>
                              <w:marRight w:val="0"/>
                              <w:marTop w:val="0"/>
                              <w:marBottom w:val="0"/>
                              <w:divBdr>
                                <w:top w:val="none" w:sz="0" w:space="0" w:color="auto"/>
                                <w:left w:val="none" w:sz="0" w:space="0" w:color="auto"/>
                                <w:bottom w:val="none" w:sz="0" w:space="0" w:color="auto"/>
                                <w:right w:val="none" w:sz="0" w:space="0" w:color="auto"/>
                              </w:divBdr>
                            </w:div>
                          </w:divsChild>
                        </w:div>
                        <w:div w:id="1853371308">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578372979">
                  <w:marLeft w:val="0"/>
                  <w:marRight w:val="52"/>
                  <w:marTop w:val="0"/>
                  <w:marBottom w:val="52"/>
                  <w:divBdr>
                    <w:top w:val="none" w:sz="0" w:space="0" w:color="auto"/>
                    <w:left w:val="none" w:sz="0" w:space="0" w:color="auto"/>
                    <w:bottom w:val="none" w:sz="0" w:space="0" w:color="auto"/>
                    <w:right w:val="none" w:sz="0" w:space="0" w:color="auto"/>
                  </w:divBdr>
                </w:div>
                <w:div w:id="775907242">
                  <w:marLeft w:val="0"/>
                  <w:marRight w:val="0"/>
                  <w:marTop w:val="0"/>
                  <w:marBottom w:val="0"/>
                  <w:divBdr>
                    <w:top w:val="none" w:sz="0" w:space="0" w:color="auto"/>
                    <w:left w:val="none" w:sz="0" w:space="0" w:color="auto"/>
                    <w:bottom w:val="none" w:sz="0" w:space="0" w:color="auto"/>
                    <w:right w:val="none" w:sz="0" w:space="0" w:color="auto"/>
                  </w:divBdr>
                </w:div>
                <w:div w:id="841505809">
                  <w:marLeft w:val="0"/>
                  <w:marRight w:val="52"/>
                  <w:marTop w:val="0"/>
                  <w:marBottom w:val="52"/>
                  <w:divBdr>
                    <w:top w:val="none" w:sz="0" w:space="0" w:color="auto"/>
                    <w:left w:val="none" w:sz="0" w:space="0" w:color="auto"/>
                    <w:bottom w:val="none" w:sz="0" w:space="0" w:color="auto"/>
                    <w:right w:val="none" w:sz="0" w:space="0" w:color="auto"/>
                  </w:divBdr>
                </w:div>
                <w:div w:id="899629257">
                  <w:marLeft w:val="0"/>
                  <w:marRight w:val="0"/>
                  <w:marTop w:val="83"/>
                  <w:marBottom w:val="0"/>
                  <w:divBdr>
                    <w:top w:val="none" w:sz="0" w:space="0" w:color="auto"/>
                    <w:left w:val="none" w:sz="0" w:space="0" w:color="auto"/>
                    <w:bottom w:val="none" w:sz="0" w:space="0" w:color="auto"/>
                    <w:right w:val="none" w:sz="0" w:space="0" w:color="auto"/>
                  </w:divBdr>
                </w:div>
                <w:div w:id="1002511854">
                  <w:marLeft w:val="0"/>
                  <w:marRight w:val="0"/>
                  <w:marTop w:val="0"/>
                  <w:marBottom w:val="0"/>
                  <w:divBdr>
                    <w:top w:val="none" w:sz="0" w:space="0" w:color="auto"/>
                    <w:left w:val="none" w:sz="0" w:space="0" w:color="auto"/>
                    <w:bottom w:val="none" w:sz="0" w:space="0" w:color="auto"/>
                    <w:right w:val="none" w:sz="0" w:space="0" w:color="auto"/>
                  </w:divBdr>
                </w:div>
                <w:div w:id="1050349193">
                  <w:marLeft w:val="0"/>
                  <w:marRight w:val="0"/>
                  <w:marTop w:val="0"/>
                  <w:marBottom w:val="0"/>
                  <w:divBdr>
                    <w:top w:val="none" w:sz="0" w:space="0" w:color="auto"/>
                    <w:left w:val="none" w:sz="0" w:space="0" w:color="auto"/>
                    <w:bottom w:val="none" w:sz="0" w:space="0" w:color="auto"/>
                    <w:right w:val="none" w:sz="0" w:space="0" w:color="auto"/>
                  </w:divBdr>
                  <w:divsChild>
                    <w:div w:id="391277804">
                      <w:marLeft w:val="52"/>
                      <w:marRight w:val="0"/>
                      <w:marTop w:val="0"/>
                      <w:marBottom w:val="0"/>
                      <w:divBdr>
                        <w:top w:val="none" w:sz="0" w:space="0" w:color="auto"/>
                        <w:left w:val="none" w:sz="0" w:space="0" w:color="auto"/>
                        <w:bottom w:val="none" w:sz="0" w:space="0" w:color="auto"/>
                        <w:right w:val="none" w:sz="0" w:space="0" w:color="auto"/>
                      </w:divBdr>
                    </w:div>
                    <w:div w:id="1083378929">
                      <w:marLeft w:val="0"/>
                      <w:marRight w:val="0"/>
                      <w:marTop w:val="21"/>
                      <w:marBottom w:val="41"/>
                      <w:divBdr>
                        <w:top w:val="none" w:sz="0" w:space="0" w:color="auto"/>
                        <w:left w:val="none" w:sz="0" w:space="0" w:color="auto"/>
                        <w:bottom w:val="none" w:sz="0" w:space="0" w:color="auto"/>
                        <w:right w:val="none" w:sz="0" w:space="0" w:color="auto"/>
                      </w:divBdr>
                    </w:div>
                    <w:div w:id="1486697650">
                      <w:marLeft w:val="0"/>
                      <w:marRight w:val="0"/>
                      <w:marTop w:val="0"/>
                      <w:marBottom w:val="0"/>
                      <w:divBdr>
                        <w:top w:val="none" w:sz="0" w:space="0" w:color="auto"/>
                        <w:left w:val="none" w:sz="0" w:space="0" w:color="auto"/>
                        <w:bottom w:val="none" w:sz="0" w:space="0" w:color="auto"/>
                        <w:right w:val="none" w:sz="0" w:space="0" w:color="auto"/>
                      </w:divBdr>
                      <w:divsChild>
                        <w:div w:id="196380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2478">
                  <w:marLeft w:val="0"/>
                  <w:marRight w:val="0"/>
                  <w:marTop w:val="104"/>
                  <w:marBottom w:val="0"/>
                  <w:divBdr>
                    <w:top w:val="dashed" w:sz="4" w:space="0" w:color="EAEAEA"/>
                    <w:left w:val="none" w:sz="0" w:space="0" w:color="auto"/>
                    <w:bottom w:val="none" w:sz="0" w:space="5" w:color="auto"/>
                    <w:right w:val="none" w:sz="0" w:space="0" w:color="auto"/>
                  </w:divBdr>
                  <w:divsChild>
                    <w:div w:id="37826893">
                      <w:marLeft w:val="0"/>
                      <w:marRight w:val="0"/>
                      <w:marTop w:val="0"/>
                      <w:marBottom w:val="0"/>
                      <w:divBdr>
                        <w:top w:val="none" w:sz="0" w:space="0" w:color="auto"/>
                        <w:left w:val="none" w:sz="0" w:space="0" w:color="auto"/>
                        <w:bottom w:val="none" w:sz="0" w:space="0" w:color="auto"/>
                        <w:right w:val="none" w:sz="0" w:space="0" w:color="auto"/>
                      </w:divBdr>
                    </w:div>
                  </w:divsChild>
                </w:div>
                <w:div w:id="1573151202">
                  <w:marLeft w:val="0"/>
                  <w:marRight w:val="0"/>
                  <w:marTop w:val="0"/>
                  <w:marBottom w:val="0"/>
                  <w:divBdr>
                    <w:top w:val="single" w:sz="4" w:space="10" w:color="FFFFFF"/>
                    <w:left w:val="none" w:sz="0" w:space="0" w:color="auto"/>
                    <w:bottom w:val="single" w:sz="4" w:space="10" w:color="CCCCCC"/>
                    <w:right w:val="none" w:sz="0" w:space="0" w:color="auto"/>
                  </w:divBdr>
                  <w:divsChild>
                    <w:div w:id="1145702196">
                      <w:marLeft w:val="0"/>
                      <w:marRight w:val="0"/>
                      <w:marTop w:val="83"/>
                      <w:marBottom w:val="0"/>
                      <w:divBdr>
                        <w:top w:val="none" w:sz="0" w:space="0" w:color="auto"/>
                        <w:left w:val="none" w:sz="0" w:space="0" w:color="auto"/>
                        <w:bottom w:val="none" w:sz="0" w:space="0" w:color="auto"/>
                        <w:right w:val="none" w:sz="0" w:space="0" w:color="auto"/>
                      </w:divBdr>
                    </w:div>
                    <w:div w:id="1777747565">
                      <w:marLeft w:val="0"/>
                      <w:marRight w:val="0"/>
                      <w:marTop w:val="0"/>
                      <w:marBottom w:val="0"/>
                      <w:divBdr>
                        <w:top w:val="none" w:sz="0" w:space="0" w:color="auto"/>
                        <w:left w:val="none" w:sz="0" w:space="0" w:color="auto"/>
                        <w:bottom w:val="none" w:sz="0" w:space="0" w:color="auto"/>
                        <w:right w:val="none" w:sz="0" w:space="0" w:color="auto"/>
                      </w:divBdr>
                    </w:div>
                    <w:div w:id="1870752314">
                      <w:marLeft w:val="0"/>
                      <w:marRight w:val="52"/>
                      <w:marTop w:val="0"/>
                      <w:marBottom w:val="52"/>
                      <w:divBdr>
                        <w:top w:val="none" w:sz="0" w:space="0" w:color="auto"/>
                        <w:left w:val="none" w:sz="0" w:space="0" w:color="auto"/>
                        <w:bottom w:val="none" w:sz="0" w:space="0" w:color="auto"/>
                        <w:right w:val="none" w:sz="0" w:space="0" w:color="auto"/>
                      </w:divBdr>
                    </w:div>
                    <w:div w:id="1936086868">
                      <w:marLeft w:val="0"/>
                      <w:marRight w:val="0"/>
                      <w:marTop w:val="0"/>
                      <w:marBottom w:val="0"/>
                      <w:divBdr>
                        <w:top w:val="none" w:sz="0" w:space="0" w:color="auto"/>
                        <w:left w:val="none" w:sz="0" w:space="0" w:color="auto"/>
                        <w:bottom w:val="none" w:sz="0" w:space="0" w:color="auto"/>
                        <w:right w:val="none" w:sz="0" w:space="0" w:color="auto"/>
                      </w:divBdr>
                      <w:divsChild>
                        <w:div w:id="1138035425">
                          <w:marLeft w:val="0"/>
                          <w:marRight w:val="0"/>
                          <w:marTop w:val="0"/>
                          <w:marBottom w:val="0"/>
                          <w:divBdr>
                            <w:top w:val="none" w:sz="0" w:space="0" w:color="auto"/>
                            <w:left w:val="none" w:sz="0" w:space="0" w:color="auto"/>
                            <w:bottom w:val="none" w:sz="0" w:space="0" w:color="auto"/>
                            <w:right w:val="none" w:sz="0" w:space="0" w:color="auto"/>
                          </w:divBdr>
                          <w:divsChild>
                            <w:div w:id="775947733">
                              <w:marLeft w:val="0"/>
                              <w:marRight w:val="0"/>
                              <w:marTop w:val="0"/>
                              <w:marBottom w:val="0"/>
                              <w:divBdr>
                                <w:top w:val="none" w:sz="0" w:space="0" w:color="auto"/>
                                <w:left w:val="none" w:sz="0" w:space="0" w:color="auto"/>
                                <w:bottom w:val="none" w:sz="0" w:space="0" w:color="auto"/>
                                <w:right w:val="none" w:sz="0" w:space="0" w:color="auto"/>
                              </w:divBdr>
                            </w:div>
                          </w:divsChild>
                        </w:div>
                        <w:div w:id="1329988189">
                          <w:marLeft w:val="0"/>
                          <w:marRight w:val="0"/>
                          <w:marTop w:val="21"/>
                          <w:marBottom w:val="41"/>
                          <w:divBdr>
                            <w:top w:val="none" w:sz="0" w:space="0" w:color="auto"/>
                            <w:left w:val="none" w:sz="0" w:space="0" w:color="auto"/>
                            <w:bottom w:val="none" w:sz="0" w:space="0" w:color="auto"/>
                            <w:right w:val="none" w:sz="0" w:space="0" w:color="auto"/>
                          </w:divBdr>
                        </w:div>
                        <w:div w:id="1805924002">
                          <w:marLeft w:val="52"/>
                          <w:marRight w:val="0"/>
                          <w:marTop w:val="0"/>
                          <w:marBottom w:val="0"/>
                          <w:divBdr>
                            <w:top w:val="none" w:sz="0" w:space="0" w:color="auto"/>
                            <w:left w:val="none" w:sz="0" w:space="0" w:color="auto"/>
                            <w:bottom w:val="none" w:sz="0" w:space="0" w:color="auto"/>
                            <w:right w:val="none" w:sz="0" w:space="0" w:color="auto"/>
                          </w:divBdr>
                        </w:div>
                      </w:divsChild>
                    </w:div>
                  </w:divsChild>
                </w:div>
                <w:div w:id="1636640715">
                  <w:marLeft w:val="0"/>
                  <w:marRight w:val="52"/>
                  <w:marTop w:val="0"/>
                  <w:marBottom w:val="52"/>
                  <w:divBdr>
                    <w:top w:val="none" w:sz="0" w:space="0" w:color="auto"/>
                    <w:left w:val="none" w:sz="0" w:space="0" w:color="auto"/>
                    <w:bottom w:val="none" w:sz="0" w:space="0" w:color="auto"/>
                    <w:right w:val="none" w:sz="0" w:space="0" w:color="auto"/>
                  </w:divBdr>
                </w:div>
                <w:div w:id="1659651073">
                  <w:marLeft w:val="0"/>
                  <w:marRight w:val="0"/>
                  <w:marTop w:val="0"/>
                  <w:marBottom w:val="0"/>
                  <w:divBdr>
                    <w:top w:val="none" w:sz="0" w:space="0" w:color="auto"/>
                    <w:left w:val="none" w:sz="0" w:space="0" w:color="auto"/>
                    <w:bottom w:val="none" w:sz="0" w:space="0" w:color="auto"/>
                    <w:right w:val="none" w:sz="0" w:space="0" w:color="auto"/>
                  </w:divBdr>
                  <w:divsChild>
                    <w:div w:id="186481147">
                      <w:marLeft w:val="0"/>
                      <w:marRight w:val="0"/>
                      <w:marTop w:val="21"/>
                      <w:marBottom w:val="41"/>
                      <w:divBdr>
                        <w:top w:val="none" w:sz="0" w:space="0" w:color="auto"/>
                        <w:left w:val="none" w:sz="0" w:space="0" w:color="auto"/>
                        <w:bottom w:val="none" w:sz="0" w:space="0" w:color="auto"/>
                        <w:right w:val="none" w:sz="0" w:space="0" w:color="auto"/>
                      </w:divBdr>
                    </w:div>
                    <w:div w:id="422796518">
                      <w:marLeft w:val="0"/>
                      <w:marRight w:val="0"/>
                      <w:marTop w:val="0"/>
                      <w:marBottom w:val="0"/>
                      <w:divBdr>
                        <w:top w:val="none" w:sz="0" w:space="0" w:color="auto"/>
                        <w:left w:val="none" w:sz="0" w:space="0" w:color="auto"/>
                        <w:bottom w:val="none" w:sz="0" w:space="0" w:color="auto"/>
                        <w:right w:val="none" w:sz="0" w:space="0" w:color="auto"/>
                      </w:divBdr>
                      <w:divsChild>
                        <w:div w:id="1132795666">
                          <w:marLeft w:val="0"/>
                          <w:marRight w:val="0"/>
                          <w:marTop w:val="0"/>
                          <w:marBottom w:val="0"/>
                          <w:divBdr>
                            <w:top w:val="none" w:sz="0" w:space="0" w:color="auto"/>
                            <w:left w:val="none" w:sz="0" w:space="0" w:color="auto"/>
                            <w:bottom w:val="none" w:sz="0" w:space="0" w:color="auto"/>
                            <w:right w:val="none" w:sz="0" w:space="0" w:color="auto"/>
                          </w:divBdr>
                        </w:div>
                      </w:divsChild>
                    </w:div>
                    <w:div w:id="2146583169">
                      <w:marLeft w:val="52"/>
                      <w:marRight w:val="0"/>
                      <w:marTop w:val="0"/>
                      <w:marBottom w:val="0"/>
                      <w:divBdr>
                        <w:top w:val="none" w:sz="0" w:space="0" w:color="auto"/>
                        <w:left w:val="none" w:sz="0" w:space="0" w:color="auto"/>
                        <w:bottom w:val="none" w:sz="0" w:space="0" w:color="auto"/>
                        <w:right w:val="none" w:sz="0" w:space="0" w:color="auto"/>
                      </w:divBdr>
                    </w:div>
                  </w:divsChild>
                </w:div>
                <w:div w:id="1763986291">
                  <w:marLeft w:val="0"/>
                  <w:marRight w:val="0"/>
                  <w:marTop w:val="83"/>
                  <w:marBottom w:val="0"/>
                  <w:divBdr>
                    <w:top w:val="none" w:sz="0" w:space="0" w:color="auto"/>
                    <w:left w:val="none" w:sz="0" w:space="0" w:color="auto"/>
                    <w:bottom w:val="none" w:sz="0" w:space="0" w:color="auto"/>
                    <w:right w:val="none" w:sz="0" w:space="0" w:color="auto"/>
                  </w:divBdr>
                </w:div>
                <w:div w:id="1765229499">
                  <w:marLeft w:val="0"/>
                  <w:marRight w:val="0"/>
                  <w:marTop w:val="0"/>
                  <w:marBottom w:val="0"/>
                  <w:divBdr>
                    <w:top w:val="none" w:sz="0" w:space="0" w:color="auto"/>
                    <w:left w:val="none" w:sz="0" w:space="0" w:color="auto"/>
                    <w:bottom w:val="none" w:sz="0" w:space="0" w:color="auto"/>
                    <w:right w:val="none" w:sz="0" w:space="0" w:color="auto"/>
                  </w:divBdr>
                </w:div>
                <w:div w:id="1865946282">
                  <w:marLeft w:val="0"/>
                  <w:marRight w:val="0"/>
                  <w:marTop w:val="104"/>
                  <w:marBottom w:val="0"/>
                  <w:divBdr>
                    <w:top w:val="none" w:sz="0" w:space="0" w:color="auto"/>
                    <w:left w:val="none" w:sz="0" w:space="0" w:color="auto"/>
                    <w:bottom w:val="none" w:sz="0" w:space="0" w:color="auto"/>
                    <w:right w:val="none" w:sz="0" w:space="0" w:color="auto"/>
                  </w:divBdr>
                  <w:divsChild>
                    <w:div w:id="1705784460">
                      <w:marLeft w:val="0"/>
                      <w:marRight w:val="0"/>
                      <w:marTop w:val="52"/>
                      <w:marBottom w:val="0"/>
                      <w:divBdr>
                        <w:top w:val="none" w:sz="0" w:space="0" w:color="auto"/>
                        <w:left w:val="none" w:sz="0" w:space="0" w:color="auto"/>
                        <w:bottom w:val="single" w:sz="4" w:space="0" w:color="E5E5E5"/>
                        <w:right w:val="none" w:sz="0" w:space="0" w:color="auto"/>
                      </w:divBdr>
                      <w:divsChild>
                        <w:div w:id="1643459216">
                          <w:marLeft w:val="52"/>
                          <w:marRight w:val="0"/>
                          <w:marTop w:val="31"/>
                          <w:marBottom w:val="31"/>
                          <w:divBdr>
                            <w:top w:val="none" w:sz="0" w:space="0" w:color="auto"/>
                            <w:left w:val="none" w:sz="0" w:space="0" w:color="auto"/>
                            <w:bottom w:val="none" w:sz="0" w:space="0" w:color="auto"/>
                            <w:right w:val="none" w:sz="0" w:space="0" w:color="auto"/>
                          </w:divBdr>
                        </w:div>
                      </w:divsChild>
                    </w:div>
                  </w:divsChild>
                </w:div>
                <w:div w:id="1976713261">
                  <w:marLeft w:val="0"/>
                  <w:marRight w:val="0"/>
                  <w:marTop w:val="0"/>
                  <w:marBottom w:val="0"/>
                  <w:divBdr>
                    <w:top w:val="single" w:sz="4" w:space="10" w:color="FFFFFF"/>
                    <w:left w:val="none" w:sz="0" w:space="0" w:color="auto"/>
                    <w:bottom w:val="single" w:sz="4" w:space="10" w:color="CCCCCC"/>
                    <w:right w:val="none" w:sz="0" w:space="0" w:color="auto"/>
                  </w:divBdr>
                  <w:divsChild>
                    <w:div w:id="707874433">
                      <w:marLeft w:val="0"/>
                      <w:marRight w:val="52"/>
                      <w:marTop w:val="0"/>
                      <w:marBottom w:val="52"/>
                      <w:divBdr>
                        <w:top w:val="none" w:sz="0" w:space="0" w:color="auto"/>
                        <w:left w:val="none" w:sz="0" w:space="0" w:color="auto"/>
                        <w:bottom w:val="none" w:sz="0" w:space="0" w:color="auto"/>
                        <w:right w:val="none" w:sz="0" w:space="0" w:color="auto"/>
                      </w:divBdr>
                    </w:div>
                    <w:div w:id="894240994">
                      <w:marLeft w:val="0"/>
                      <w:marRight w:val="0"/>
                      <w:marTop w:val="104"/>
                      <w:marBottom w:val="0"/>
                      <w:divBdr>
                        <w:top w:val="dashed" w:sz="4" w:space="0" w:color="EAEAEA"/>
                        <w:left w:val="none" w:sz="0" w:space="0" w:color="auto"/>
                        <w:bottom w:val="none" w:sz="0" w:space="5" w:color="auto"/>
                        <w:right w:val="none" w:sz="0" w:space="0" w:color="auto"/>
                      </w:divBdr>
                      <w:divsChild>
                        <w:div w:id="1898665297">
                          <w:marLeft w:val="0"/>
                          <w:marRight w:val="0"/>
                          <w:marTop w:val="0"/>
                          <w:marBottom w:val="0"/>
                          <w:divBdr>
                            <w:top w:val="none" w:sz="0" w:space="0" w:color="auto"/>
                            <w:left w:val="none" w:sz="0" w:space="0" w:color="auto"/>
                            <w:bottom w:val="none" w:sz="0" w:space="0" w:color="auto"/>
                            <w:right w:val="none" w:sz="0" w:space="0" w:color="auto"/>
                          </w:divBdr>
                        </w:div>
                      </w:divsChild>
                    </w:div>
                    <w:div w:id="1144346238">
                      <w:marLeft w:val="0"/>
                      <w:marRight w:val="0"/>
                      <w:marTop w:val="0"/>
                      <w:marBottom w:val="0"/>
                      <w:divBdr>
                        <w:top w:val="none" w:sz="0" w:space="0" w:color="auto"/>
                        <w:left w:val="none" w:sz="0" w:space="0" w:color="auto"/>
                        <w:bottom w:val="none" w:sz="0" w:space="0" w:color="auto"/>
                        <w:right w:val="none" w:sz="0" w:space="0" w:color="auto"/>
                      </w:divBdr>
                    </w:div>
                    <w:div w:id="1330984056">
                      <w:marLeft w:val="0"/>
                      <w:marRight w:val="0"/>
                      <w:marTop w:val="0"/>
                      <w:marBottom w:val="0"/>
                      <w:divBdr>
                        <w:top w:val="none" w:sz="0" w:space="0" w:color="auto"/>
                        <w:left w:val="none" w:sz="0" w:space="0" w:color="auto"/>
                        <w:bottom w:val="none" w:sz="0" w:space="0" w:color="auto"/>
                        <w:right w:val="none" w:sz="0" w:space="0" w:color="auto"/>
                      </w:divBdr>
                      <w:divsChild>
                        <w:div w:id="960262350">
                          <w:marLeft w:val="0"/>
                          <w:marRight w:val="0"/>
                          <w:marTop w:val="0"/>
                          <w:marBottom w:val="0"/>
                          <w:divBdr>
                            <w:top w:val="none" w:sz="0" w:space="0" w:color="auto"/>
                            <w:left w:val="none" w:sz="0" w:space="0" w:color="auto"/>
                            <w:bottom w:val="none" w:sz="0" w:space="0" w:color="auto"/>
                            <w:right w:val="none" w:sz="0" w:space="0" w:color="auto"/>
                          </w:divBdr>
                          <w:divsChild>
                            <w:div w:id="725226916">
                              <w:marLeft w:val="0"/>
                              <w:marRight w:val="0"/>
                              <w:marTop w:val="0"/>
                              <w:marBottom w:val="0"/>
                              <w:divBdr>
                                <w:top w:val="none" w:sz="0" w:space="0" w:color="auto"/>
                                <w:left w:val="none" w:sz="0" w:space="0" w:color="auto"/>
                                <w:bottom w:val="none" w:sz="0" w:space="0" w:color="auto"/>
                                <w:right w:val="none" w:sz="0" w:space="0" w:color="auto"/>
                              </w:divBdr>
                            </w:div>
                          </w:divsChild>
                        </w:div>
                        <w:div w:id="986593872">
                          <w:marLeft w:val="0"/>
                          <w:marRight w:val="0"/>
                          <w:marTop w:val="21"/>
                          <w:marBottom w:val="41"/>
                          <w:divBdr>
                            <w:top w:val="none" w:sz="0" w:space="0" w:color="auto"/>
                            <w:left w:val="none" w:sz="0" w:space="0" w:color="auto"/>
                            <w:bottom w:val="none" w:sz="0" w:space="0" w:color="auto"/>
                            <w:right w:val="none" w:sz="0" w:space="0" w:color="auto"/>
                          </w:divBdr>
                        </w:div>
                        <w:div w:id="1054237258">
                          <w:marLeft w:val="52"/>
                          <w:marRight w:val="0"/>
                          <w:marTop w:val="0"/>
                          <w:marBottom w:val="0"/>
                          <w:divBdr>
                            <w:top w:val="none" w:sz="0" w:space="0" w:color="auto"/>
                            <w:left w:val="none" w:sz="0" w:space="0" w:color="auto"/>
                            <w:bottom w:val="none" w:sz="0" w:space="0" w:color="auto"/>
                            <w:right w:val="none" w:sz="0" w:space="0" w:color="auto"/>
                          </w:divBdr>
                        </w:div>
                      </w:divsChild>
                    </w:div>
                    <w:div w:id="1571118049">
                      <w:marLeft w:val="0"/>
                      <w:marRight w:val="0"/>
                      <w:marTop w:val="83"/>
                      <w:marBottom w:val="0"/>
                      <w:divBdr>
                        <w:top w:val="none" w:sz="0" w:space="0" w:color="auto"/>
                        <w:left w:val="none" w:sz="0" w:space="0" w:color="auto"/>
                        <w:bottom w:val="none" w:sz="0" w:space="0" w:color="auto"/>
                        <w:right w:val="none" w:sz="0" w:space="0" w:color="auto"/>
                      </w:divBdr>
                    </w:div>
                  </w:divsChild>
                </w:div>
              </w:divsChild>
            </w:div>
            <w:div w:id="2050184043">
              <w:marLeft w:val="0"/>
              <w:marRight w:val="0"/>
              <w:marTop w:val="0"/>
              <w:marBottom w:val="0"/>
              <w:divBdr>
                <w:top w:val="none" w:sz="0" w:space="0" w:color="auto"/>
                <w:left w:val="none" w:sz="0" w:space="0" w:color="auto"/>
                <w:bottom w:val="none" w:sz="0" w:space="0" w:color="auto"/>
                <w:right w:val="none" w:sz="0" w:space="0" w:color="auto"/>
              </w:divBdr>
              <w:divsChild>
                <w:div w:id="972521464">
                  <w:marLeft w:val="0"/>
                  <w:marRight w:val="0"/>
                  <w:marTop w:val="83"/>
                  <w:marBottom w:val="0"/>
                  <w:divBdr>
                    <w:top w:val="none" w:sz="0" w:space="0" w:color="auto"/>
                    <w:left w:val="none" w:sz="0" w:space="0" w:color="auto"/>
                    <w:bottom w:val="none" w:sz="0" w:space="0" w:color="auto"/>
                    <w:right w:val="none" w:sz="0" w:space="0" w:color="auto"/>
                  </w:divBdr>
                </w:div>
                <w:div w:id="978417424">
                  <w:marLeft w:val="0"/>
                  <w:marRight w:val="0"/>
                  <w:marTop w:val="31"/>
                  <w:marBottom w:val="73"/>
                  <w:divBdr>
                    <w:top w:val="none" w:sz="0" w:space="0" w:color="auto"/>
                    <w:left w:val="none" w:sz="0" w:space="0" w:color="auto"/>
                    <w:bottom w:val="none" w:sz="0" w:space="0" w:color="auto"/>
                    <w:right w:val="none" w:sz="0" w:space="0" w:color="auto"/>
                  </w:divBdr>
                </w:div>
                <w:div w:id="1820418790">
                  <w:marLeft w:val="0"/>
                  <w:marRight w:val="0"/>
                  <w:marTop w:val="0"/>
                  <w:marBottom w:val="0"/>
                  <w:divBdr>
                    <w:top w:val="none" w:sz="0" w:space="0" w:color="auto"/>
                    <w:left w:val="none" w:sz="0" w:space="0" w:color="auto"/>
                    <w:bottom w:val="none" w:sz="0" w:space="0" w:color="auto"/>
                    <w:right w:val="none" w:sz="0" w:space="0" w:color="auto"/>
                  </w:divBdr>
                  <w:divsChild>
                    <w:div w:id="73742309">
                      <w:marLeft w:val="0"/>
                      <w:marRight w:val="0"/>
                      <w:marTop w:val="0"/>
                      <w:marBottom w:val="0"/>
                      <w:divBdr>
                        <w:top w:val="none" w:sz="0" w:space="0" w:color="auto"/>
                        <w:left w:val="none" w:sz="0" w:space="0" w:color="auto"/>
                        <w:bottom w:val="none" w:sz="0" w:space="0" w:color="auto"/>
                        <w:right w:val="none" w:sz="0" w:space="0" w:color="auto"/>
                      </w:divBdr>
                      <w:divsChild>
                        <w:div w:id="1421170748">
                          <w:marLeft w:val="0"/>
                          <w:marRight w:val="0"/>
                          <w:marTop w:val="21"/>
                          <w:marBottom w:val="41"/>
                          <w:divBdr>
                            <w:top w:val="none" w:sz="0" w:space="0" w:color="auto"/>
                            <w:left w:val="none" w:sz="0" w:space="0" w:color="auto"/>
                            <w:bottom w:val="none" w:sz="0" w:space="0" w:color="auto"/>
                            <w:right w:val="none" w:sz="0" w:space="0" w:color="auto"/>
                          </w:divBdr>
                        </w:div>
                        <w:div w:id="1463495635">
                          <w:marLeft w:val="0"/>
                          <w:marRight w:val="0"/>
                          <w:marTop w:val="0"/>
                          <w:marBottom w:val="0"/>
                          <w:divBdr>
                            <w:top w:val="none" w:sz="0" w:space="0" w:color="auto"/>
                            <w:left w:val="none" w:sz="0" w:space="0" w:color="auto"/>
                            <w:bottom w:val="none" w:sz="0" w:space="0" w:color="auto"/>
                            <w:right w:val="none" w:sz="0" w:space="0" w:color="auto"/>
                          </w:divBdr>
                          <w:divsChild>
                            <w:div w:id="213742255">
                              <w:marLeft w:val="0"/>
                              <w:marRight w:val="0"/>
                              <w:marTop w:val="0"/>
                              <w:marBottom w:val="0"/>
                              <w:divBdr>
                                <w:top w:val="none" w:sz="0" w:space="0" w:color="auto"/>
                                <w:left w:val="none" w:sz="0" w:space="0" w:color="auto"/>
                                <w:bottom w:val="none" w:sz="0" w:space="0" w:color="auto"/>
                                <w:right w:val="none" w:sz="0" w:space="0" w:color="auto"/>
                              </w:divBdr>
                            </w:div>
                          </w:divsChild>
                        </w:div>
                        <w:div w:id="1538548630">
                          <w:marLeft w:val="52"/>
                          <w:marRight w:val="0"/>
                          <w:marTop w:val="0"/>
                          <w:marBottom w:val="0"/>
                          <w:divBdr>
                            <w:top w:val="none" w:sz="0" w:space="0" w:color="auto"/>
                            <w:left w:val="none" w:sz="0" w:space="0" w:color="auto"/>
                            <w:bottom w:val="none" w:sz="0" w:space="0" w:color="auto"/>
                            <w:right w:val="none" w:sz="0" w:space="0" w:color="auto"/>
                          </w:divBdr>
                        </w:div>
                      </w:divsChild>
                    </w:div>
                    <w:div w:id="668873378">
                      <w:marLeft w:val="0"/>
                      <w:marRight w:val="0"/>
                      <w:marTop w:val="0"/>
                      <w:marBottom w:val="104"/>
                      <w:divBdr>
                        <w:top w:val="none" w:sz="0" w:space="0" w:color="auto"/>
                        <w:left w:val="none" w:sz="0" w:space="0" w:color="auto"/>
                        <w:bottom w:val="none" w:sz="0" w:space="0" w:color="auto"/>
                        <w:right w:val="none" w:sz="0" w:space="0" w:color="auto"/>
                      </w:divBdr>
                    </w:div>
                    <w:div w:id="717975619">
                      <w:marLeft w:val="0"/>
                      <w:marRight w:val="0"/>
                      <w:marTop w:val="0"/>
                      <w:marBottom w:val="0"/>
                      <w:divBdr>
                        <w:top w:val="none" w:sz="0" w:space="0" w:color="auto"/>
                        <w:left w:val="none" w:sz="0" w:space="0" w:color="auto"/>
                        <w:bottom w:val="none" w:sz="0" w:space="0" w:color="auto"/>
                        <w:right w:val="none" w:sz="0" w:space="0" w:color="auto"/>
                      </w:divBdr>
                      <w:divsChild>
                        <w:div w:id="600577263">
                          <w:marLeft w:val="52"/>
                          <w:marRight w:val="0"/>
                          <w:marTop w:val="0"/>
                          <w:marBottom w:val="0"/>
                          <w:divBdr>
                            <w:top w:val="none" w:sz="0" w:space="0" w:color="auto"/>
                            <w:left w:val="none" w:sz="0" w:space="0" w:color="auto"/>
                            <w:bottom w:val="none" w:sz="0" w:space="0" w:color="auto"/>
                            <w:right w:val="none" w:sz="0" w:space="0" w:color="auto"/>
                          </w:divBdr>
                        </w:div>
                        <w:div w:id="1310938528">
                          <w:marLeft w:val="0"/>
                          <w:marRight w:val="0"/>
                          <w:marTop w:val="21"/>
                          <w:marBottom w:val="41"/>
                          <w:divBdr>
                            <w:top w:val="none" w:sz="0" w:space="0" w:color="auto"/>
                            <w:left w:val="none" w:sz="0" w:space="0" w:color="auto"/>
                            <w:bottom w:val="none" w:sz="0" w:space="0" w:color="auto"/>
                            <w:right w:val="none" w:sz="0" w:space="0" w:color="auto"/>
                          </w:divBdr>
                        </w:div>
                        <w:div w:id="1859125823">
                          <w:marLeft w:val="0"/>
                          <w:marRight w:val="0"/>
                          <w:marTop w:val="0"/>
                          <w:marBottom w:val="0"/>
                          <w:divBdr>
                            <w:top w:val="none" w:sz="0" w:space="0" w:color="auto"/>
                            <w:left w:val="none" w:sz="0" w:space="0" w:color="auto"/>
                            <w:bottom w:val="none" w:sz="0" w:space="0" w:color="auto"/>
                            <w:right w:val="none" w:sz="0" w:space="0" w:color="auto"/>
                          </w:divBdr>
                          <w:divsChild>
                            <w:div w:id="194923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11337">
                      <w:marLeft w:val="0"/>
                      <w:marRight w:val="52"/>
                      <w:marTop w:val="0"/>
                      <w:marBottom w:val="52"/>
                      <w:divBdr>
                        <w:top w:val="none" w:sz="0" w:space="0" w:color="auto"/>
                        <w:left w:val="none" w:sz="0" w:space="0" w:color="auto"/>
                        <w:bottom w:val="none" w:sz="0" w:space="0" w:color="auto"/>
                        <w:right w:val="none" w:sz="0" w:space="0" w:color="auto"/>
                      </w:divBdr>
                    </w:div>
                    <w:div w:id="196268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yperlink" Target="http://www.pmoinformatica.com/2017/02/requerimientos-funcionales-ejemplos.html"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pmoinformatica.com/2015/05/matriz-de-trazabilidad-de-requisitos.html"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www.pmoinformatica.com/2015/05/requerimientos-no-funcionales-ejemplos.html" TargetMode="External"/><Relationship Id="rId4" Type="http://schemas.openxmlformats.org/officeDocument/2006/relationships/webSettings" Target="webSettings.xml"/><Relationship Id="rId9" Type="http://schemas.openxmlformats.org/officeDocument/2006/relationships/hyperlink" Target="http://www.pmoinformatica.com/2013/01/requerimientos-no-funcionales-porque.html"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12</Pages>
  <Words>1557</Words>
  <Characters>8569</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10106</CharactersWithSpaces>
  <SharedDoc>false</SharedDoc>
  <HLinks>
    <vt:vector size="30" baseType="variant">
      <vt:variant>
        <vt:i4>5767246</vt:i4>
      </vt:variant>
      <vt:variant>
        <vt:i4>78</vt:i4>
      </vt:variant>
      <vt:variant>
        <vt:i4>0</vt:i4>
      </vt:variant>
      <vt:variant>
        <vt:i4>5</vt:i4>
      </vt:variant>
      <vt:variant>
        <vt:lpwstr>http://www.pmoinformatica.com/2015/05/requerimientos-no-funcionales-ejemplos.html</vt:lpwstr>
      </vt:variant>
      <vt:variant>
        <vt:lpwstr/>
      </vt:variant>
      <vt:variant>
        <vt:i4>3997730</vt:i4>
      </vt:variant>
      <vt:variant>
        <vt:i4>75</vt:i4>
      </vt:variant>
      <vt:variant>
        <vt:i4>0</vt:i4>
      </vt:variant>
      <vt:variant>
        <vt:i4>5</vt:i4>
      </vt:variant>
      <vt:variant>
        <vt:lpwstr>http://www.pmoinformatica.com/2013/01/requerimientos-no-funcionales-porque.html</vt:lpwstr>
      </vt:variant>
      <vt:variant>
        <vt:lpwstr/>
      </vt:variant>
      <vt:variant>
        <vt:i4>7143486</vt:i4>
      </vt:variant>
      <vt:variant>
        <vt:i4>72</vt:i4>
      </vt:variant>
      <vt:variant>
        <vt:i4>0</vt:i4>
      </vt:variant>
      <vt:variant>
        <vt:i4>5</vt:i4>
      </vt:variant>
      <vt:variant>
        <vt:lpwstr>http://www.pmoinformatica.com/2017/02/requerimientos-funcionales-ejemplos.html</vt:lpwstr>
      </vt:variant>
      <vt:variant>
        <vt:lpwstr/>
      </vt:variant>
      <vt:variant>
        <vt:i4>3473517</vt:i4>
      </vt:variant>
      <vt:variant>
        <vt:i4>69</vt:i4>
      </vt:variant>
      <vt:variant>
        <vt:i4>0</vt:i4>
      </vt:variant>
      <vt:variant>
        <vt:i4>5</vt:i4>
      </vt:variant>
      <vt:variant>
        <vt:lpwstr>http://www.pmoinformatica.com/2015/05/matriz-de-trazabilidad-de-requisitos.html</vt:lpwstr>
      </vt:variant>
      <vt:variant>
        <vt:lpwstr/>
      </vt:variant>
      <vt:variant>
        <vt:i4>2162727</vt:i4>
      </vt:variant>
      <vt:variant>
        <vt:i4>0</vt:i4>
      </vt:variant>
      <vt:variant>
        <vt:i4>0</vt:i4>
      </vt:variant>
      <vt:variant>
        <vt:i4>5</vt:i4>
      </vt:variant>
      <vt:variant>
        <vt:lpwstr>http://www.pmoinformatica.com/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DR. ING. JOSE GOMEZ AVILA</cp:lastModifiedBy>
  <cp:revision>2</cp:revision>
  <cp:lastPrinted>2012-10-28T15:39:00Z</cp:lastPrinted>
  <dcterms:created xsi:type="dcterms:W3CDTF">2020-08-03T03:43:00Z</dcterms:created>
  <dcterms:modified xsi:type="dcterms:W3CDTF">2020-08-03T03:43:00Z</dcterms:modified>
</cp:coreProperties>
</file>