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spacing w:after="200" w:lineRule="auto" w:line="180"/>
        <w:jc w:val="center"/>
        <w:rPr/>
      </w:pPr>
      <w:bookmarkStart w:id="0" w:name="_GoBack"/>
      <w:bookmarkEnd w:id="0"/>
      <w:r>
        <w:rPr>
          <w:rFonts w:ascii="Calibri" w:cs="Times New Roman" w:eastAsia="宋体" w:hAnsi="Calibri" w:hint="default"/>
          <w:b/>
          <w:bCs/>
          <w:i w:val="false"/>
          <w:iCs w:val="false"/>
          <w:color w:val="auto"/>
          <w:sz w:val="44"/>
          <w:szCs w:val="44"/>
          <w:highlight w:val="none"/>
          <w:u w:val="single" w:color="auto"/>
          <w:vertAlign w:val="baseline"/>
          <w:em w:val="none"/>
          <w:lang w:val="en-US" w:eastAsia="zh-CN"/>
        </w:rPr>
        <w:t xml:space="preserve">CREATIVE MARKETING </w:t>
      </w:r>
    </w:p>
    <w:p>
      <w:pPr>
        <w:spacing w:after="200" w:lineRule="auto" w:line="180"/>
        <w:jc w:val="center"/>
        <w:rPr/>
      </w:pPr>
      <w:r>
        <w:rPr>
          <w:rFonts w:ascii="Calibri" w:cs="Times New Roman" w:eastAsia="宋体" w:hAnsi="Calibri" w:hint="default"/>
          <w:b/>
          <w:bCs/>
          <w:i w:val="false"/>
          <w:iCs w:val="false"/>
          <w:color w:val="auto"/>
          <w:sz w:val="28"/>
          <w:szCs w:val="28"/>
          <w:highlight w:val="none"/>
          <w:vertAlign w:val="baseline"/>
          <w:em w:val="none"/>
          <w:lang w:val="en-US" w:eastAsia="zh-CN"/>
        </w:rPr>
        <w:t>Malawi's</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Complete</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Marketing and Promotion Ecosystem</w:t>
      </w:r>
    </w:p>
    <w:p>
      <w:pPr>
        <w:spacing w:after="200" w:lineRule="auto" w:line="180"/>
        <w:jc w:val="center"/>
        <w:rPr/>
      </w:pPr>
      <w:r>
        <w:rPr>
          <w:rFonts w:ascii="Calibri" w:cs="Times New Roman" w:eastAsia="宋体" w:hAnsi="Calibri" w:hint="default"/>
          <w:b/>
          <w:bCs/>
          <w:i w:val="false"/>
          <w:iCs w:val="false"/>
          <w:color w:val="auto"/>
          <w:sz w:val="28"/>
          <w:szCs w:val="28"/>
          <w:highlight w:val="none"/>
          <w:vertAlign w:val="baseline"/>
          <w:em w:val="none"/>
          <w:lang w:val="en-US" w:eastAsia="zh-CN"/>
        </w:rPr>
        <w:t>"We Are Who Everyone Is Listening For"</w:t>
      </w:r>
    </w:p>
    <w:p>
      <w:pPr>
        <w:spacing w:after="200" w:lineRule="auto" w:line="180"/>
        <w:jc w:val="center"/>
        <w:rPr/>
      </w:pPr>
      <w:r>
        <w:rPr>
          <w:rFonts w:ascii="Calibri" w:cs="Times New Roman" w:eastAsia="宋体" w:hAnsi="Calibri" w:hint="default"/>
          <w:b/>
          <w:bCs/>
          <w:i w:val="false"/>
          <w:iCs w:val="false"/>
          <w:color w:val="auto"/>
          <w:sz w:val="28"/>
          <w:szCs w:val="28"/>
          <w:highlight w:val="none"/>
          <w:vertAlign w:val="baseline"/>
          <w:em w:val="none"/>
          <w:lang w:val="en-US" w:eastAsia="zh-CN"/>
        </w:rPr>
        <w:t>(Go</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Global,</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But</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Come</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Back</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Home)</w:t>
      </w:r>
    </w:p>
    <w:p>
      <w:pPr>
        <w:spacing w:after="200" w:lineRule="auto" w:line="180"/>
        <w:jc w:val="center"/>
        <w:rPr/>
      </w:pPr>
      <w:r>
        <w:rPr>
          <w:rFonts w:ascii="Calibri" w:cs="Times New Roman" w:eastAsia="宋体" w:hAnsi="Calibri" w:hint="default"/>
          <w:b/>
          <w:bCs/>
          <w:i w:val="false"/>
          <w:iCs w:val="false"/>
          <w:color w:val="auto"/>
          <w:sz w:val="28"/>
          <w:szCs w:val="28"/>
          <w:highlight w:val="none"/>
          <w:vertAlign w:val="baseline"/>
          <w:em w:val="none"/>
          <w:lang w:val="en-US" w:eastAsia="zh-CN"/>
        </w:rPr>
        <w:t>A</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Creative</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Spaces</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Service</w:t>
      </w:r>
    </w:p>
    <w:p>
      <w:pPr>
        <w:pStyle w:val="style0"/>
        <w:rPr/>
      </w:pPr>
    </w:p>
    <w:p>
      <w:pPr>
        <w:pStyle w:val="style0"/>
        <w:spacing w:lineRule="auto" w:line="180"/>
        <w:rPr>
          <w:b w:val="false"/>
          <w:bCs w:val="false"/>
          <w:sz w:val="28"/>
          <w:szCs w:val="28"/>
        </w:rPr>
      </w:pPr>
      <w:r>
        <w:rPr>
          <w:b w:val="false"/>
          <w:bCs w:val="false"/>
          <w:sz w:val="28"/>
          <w:szCs w:val="28"/>
          <w:lang w:val="en-US"/>
        </w:rPr>
        <w:t>Product Profile: Digital Marketing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Product Overview</w:t>
      </w:r>
    </w:p>
    <w:p>
      <w:pPr>
        <w:pStyle w:val="style0"/>
        <w:spacing w:lineRule="auto" w:line="180"/>
        <w:rPr>
          <w:b w:val="false"/>
          <w:bCs w:val="false"/>
          <w:sz w:val="28"/>
          <w:szCs w:val="28"/>
        </w:rPr>
      </w:pPr>
      <w:r>
        <w:rPr>
          <w:b w:val="false"/>
          <w:bCs w:val="false"/>
          <w:sz w:val="28"/>
          <w:szCs w:val="28"/>
          <w:lang w:val="en-US"/>
        </w:rPr>
        <w:t>At Creative Spaces, we provide a comprehensive suite of digital marketing services to help businesses and individuals grow their online presence and reach a global audience. Whether you're looking to optimize your website for local searches, create an engaging social media strategy, run targeted ad campaigns, or leverage advanced video and mobile marketing, we have the tools and expertise to elevate your brand's visibility and performance.</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Key Features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1. Malawi SEO (Search Engine Optimization)</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Local Search Optimization – Optimize your website to rank higher for Malawi-specific searches and attract local customers.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On-Page &amp; Off-Page SEO – Keyword research, content optimization, meta tags, high-quality backlinks, and local citations.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Technical SEO – Enhancements to page speed, mobile-friendliness, and site architecture.</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Local SEO Strategy – Optimization for Google My Business and targeted local keywords.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Analytics &amp; Reporting – Regular performance reports on traffic, keyword ranking, and competitor analysis.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2. Social Media Management</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Platform Strategy – Tailored strategies for Facebook, Instagram, Twitter, TikTok, LinkedIn, and YouTube.</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Content Creation &amp; Calendar – High-quality graphics, captions, and a consistent monthly posting schedule.</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Engagement &amp; Community Management – Active interaction with your audience to build a loyal community.</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Campaigns &amp; Promotions – Running targeted ads, giveaways, and contests to drive growth.</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3. WhatsApp Business Automation</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Chatbot Integration – Automate responses to FAQs and product inquiries for improved customer service.</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Marketing Campaigns – Leverage WhatsApp for personalized offers and product launches.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Customer Support Automation – 24/7 support with automated message routing and follow-ups.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Lead Generation – Build and nurture a database of interested leads through automated sequences.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4. Influencer Matchmaking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Influencer Identification – Connect your brand with authentic, locally relevant influencers.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Campaign Management – Full-service management from outreach and content creation to performance tracking.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Brand Alignment &amp; Strategy – Ensure influencer partnerships align with your brand values and goals.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5. Social Media Advertising (Paid Ads)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Targeted Campaigns – Create effective ad campaigns on Facebook, Instagram, Google, YouTube, and TikTok.</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Ad Formats &amp; Creative – Utilize carousel, video, story ads, and more to maximize engagement.</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Optimization &amp; Reporting – Continuous monitoring to improve ROI and campaign performance.</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6. Email Marketing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Campaign Creation &amp; Automation – Personalized email campaigns with automated flows for onboarding and follow-ups.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List Building &amp; A/B Testing – Grow your email list and optimize messages for higher open and click rates.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Performance Analytics – Detailed reports on campaign effectiveness and ROI.</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7. Content Marketing &amp; Blogging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Strategy Development – Long-term plans including blog posts, infographics, videos, and case studies.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Blog Management &amp; Distribution – Consistent content creation and promotion across digital channels.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Guest Blogging &amp; Thought Leadership – Secure placements on high-authority sites to boost credibility.</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8. Branding &amp; Online Reputation Management</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Consistent Brand Messaging – Develop a uniform voice and visual identity across all digital platforms.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Online Reviews &amp; Crisis Management – Monitor and manage customer feedback and mitigate negative reviews.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Reputation Building – Enhance brand awareness and trust through strategic digital initiatives.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9. Website Analytics &amp; Conversion Rate Optimization</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Traffic Analysis – Utilize tools like Google Analytics to track user behavior and website performance.</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Conversion Optimization – A/B testing, UX improvements, and clear CTAs to convert visitors into leads.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User Experience Enhancements – Improve site navigation and overall user satisfaction.</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10. Affiliate Marketing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Program Setup &amp; Recruitment – Establish an affiliate program and recruit digital partners to drive sales.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Campaign Management – Oversee affiliate campaigns and track performance to ensure quality traffic.</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11. Video Marketing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Video Ad Creation – Develop engaging video ads for platforms such as YouTube, Instagram, Facebook, and TikTok.</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Video Optimization &amp; Strategy – Optimize video content to enhance reach and engagement, with clear campaign objectives.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12. Mobile Marketing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App Marketing – Promote mobile applications to drive installs and boost user engagement.</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SMS Marketing &amp; Push Notifications – Directly reach your audience with personalized SMS campaigns and app notifications.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13. Data Analytics &amp; Insights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Advanced Analytics Setup – Implement tools to track website performance, ad campaigns, and social media engagement.</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Audience Segmentation &amp; KPI Tracking – Analyze audience data and monitor key performance indicators to refine marketing strategies.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14. Localized Content Marketing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Localization Strategy – Tailor content for specific regions to ensure cultural relevance.</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Local Influencer Engagement – Collaborate with local influencers to promote targeted campaigns.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Community-Centric Campaigns – Develop marketing initiatives that resonate with local communities.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15. Podcast Marketing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Podcast Promotion &amp; Ad Creation – Sponsor or produce high-quality podcast ads and promote your brand through established podcasts.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Branded Podcast Production – Create your own branded podcast to build authority and connect with niche audiences.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Pricing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SEO Services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Basic SEO Package – MWK 300,000</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On-page SEO, basic local optimization, monthly reporting</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Advanced SEO Package – MWK 600,000</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Comprehensive on-page &amp; off-page SEO, technical improvements, local SEO, monthly analysis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Social Media Management</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Basic Package – MWK 250,000/month</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3 platforms, 15 posts/month, 1-2 campaigns, monthly reporting</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Premium Package – MWK 500,000/month</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5 platforms, 30 posts/month, 4 campaigns/month, community engagement, detailed analytics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WhatsApp Business Automation</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Basic Setup – MWK 150,000</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Basic chatbot integration, automated messaging</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Advanced Setup – MWK 350,000</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Custom chatbot with advanced functionalities, lead generation funnels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Influencer Matchmaking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Basic Campaign – MWK 300,000</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Connect with up to 2 influencers, basic campaign management</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Premium Campaign – MWK 600,000</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Connect with up to 5 influencers, full campaign management and reporting</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Social Media Advertising (Paid Ads)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Custom pricing based on campaign scope, target audience, and budget</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Email Marketing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Custom packages based on frequency and campaign complexity</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Content Marketing &amp; Blogging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Custom pricing based on content volume and strategy</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Video Marketing, Mobile Marketing, and Data Analytics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Priced on a project basis, tailored to client needs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Affiliate Marketing</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Custom packages based on program scale and management requirements</w:t>
      </w: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This comprehensive profile now covers everything from foundational SEO and social media management to advanced video, mobile, and data-driven marketing strategies, ensuring a full spectrum of digital marketing services tailored for your clients.</w:t>
      </w:r>
    </w:p>
    <w:p>
      <w:pPr>
        <w:pStyle w:val="style0"/>
        <w:spacing w:lineRule="auto" w:line="180"/>
        <w:rPr>
          <w:b w:val="false"/>
          <w:bCs w:val="false"/>
          <w:sz w:val="28"/>
          <w:szCs w:val="28"/>
        </w:rPr>
      </w:pPr>
    </w:p>
    <w:p>
      <w:pPr>
        <w:pStyle w:val="style0"/>
        <w:spacing w:lineRule="auto" w:line="180"/>
        <w:rPr>
          <w:b w:val="false"/>
          <w:bCs w:val="false"/>
          <w:sz w:val="28"/>
          <w:szCs w:val="28"/>
        </w:rPr>
      </w:pPr>
      <w:r>
        <w:rPr>
          <w:b w:val="false"/>
          <w:bCs w:val="false"/>
          <w:sz w:val="28"/>
          <w:szCs w:val="28"/>
          <w:lang w:val="en-US"/>
        </w:rPr>
        <w:t>Would you like to move on to the next service, or do you have any adjustments you'd like to make here?</w:t>
      </w:r>
    </w:p>
    <w:p>
      <w:pPr>
        <w:pStyle w:val="style0"/>
        <w:spacing w:lineRule="auto" w:line="180"/>
        <w:rPr>
          <w:b w:val="false"/>
          <w:bCs w:val="false"/>
          <w:sz w:val="28"/>
          <w:szCs w:val="28"/>
        </w:rPr>
      </w:pPr>
    </w:p>
    <w:p>
      <w:pPr>
        <w:pStyle w:val="style0"/>
        <w:spacing w:lineRule="auto" w:line="180"/>
        <w:rPr>
          <w:b w:val="false"/>
          <w:bCs w:val="false"/>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976</Words>
  <Characters>6320</Characters>
  <Application>WPS Office</Application>
  <Paragraphs>236</Paragraphs>
  <CharactersWithSpaces>7246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2025-04-03T13:43:08Z</dcterms:created>
  <dc:creator>F-04K</dc:creator>
  <lastModifiedBy>F-04K</lastModifiedBy>
  <dcterms:modified xsi:type="dcterms:W3CDTF">2025-04-03T13:49:26Z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d4d4982dacc94560b672b0a18d014a43</vt:lpwstr>
  </property>
</Properties>
</file>