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lineRule="auto" w:line="180"/>
        <w:jc w:val="center"/>
        <w:rPr>
          <w:b/>
          <w:bCs/>
          <w:sz w:val="44"/>
          <w:szCs w:val="44"/>
          <w:u w:val="single" w:color="000000"/>
        </w:rPr>
      </w:pPr>
      <w:bookmarkStart w:id="0" w:name="_GoBack"/>
      <w:bookmarkEnd w:id="0"/>
      <w:r>
        <w:rPr>
          <w:b/>
          <w:bCs/>
          <w:sz w:val="44"/>
          <w:szCs w:val="44"/>
          <w:u w:val="single" w:color="000000"/>
          <w:lang w:val="en-US"/>
        </w:rPr>
        <w:t>CREATIVE STUDIOS</w:t>
      </w:r>
    </w:p>
    <w:p>
      <w:pPr>
        <w:pStyle w:val="style0"/>
        <w:spacing w:lineRule="auto" w:line="180"/>
        <w:jc w:val="center"/>
        <w:rPr>
          <w:b/>
          <w:bCs/>
          <w:sz w:val="28"/>
          <w:szCs w:val="28"/>
          <w:u w:val="none" w:color="000000"/>
        </w:rPr>
      </w:pPr>
      <w:r>
        <w:rPr>
          <w:b/>
          <w:bCs/>
          <w:sz w:val="28"/>
          <w:szCs w:val="28"/>
          <w:u w:val="none" w:color="000000"/>
          <w:lang w:val="en-US"/>
        </w:rPr>
        <w:t>Music, Audio, and Video Production as well as Artist Development</w:t>
      </w:r>
    </w:p>
    <w:p>
      <w:pPr>
        <w:pStyle w:val="style0"/>
        <w:spacing w:after="200" w:lineRule="auto" w:line="180"/>
        <w:jc w:val="center"/>
        <w:rPr>
          <w:b/>
          <w:bCs/>
          <w:sz w:val="28"/>
          <w:szCs w:val="28"/>
          <w:u w:val="none" w:color="000000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A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Creative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Spaces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Service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Parent Company:Creative Spaces Malawi  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Headquarters: Lilongwe, Malawi  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Contact: +265 [XXX] XXX XXX | info@zakwathu.mw  </w:t>
      </w:r>
    </w:p>
    <w:p>
      <w:pPr>
        <w:pStyle w:val="style0"/>
        <w:spacing w:lineRule="auto" w:line="180"/>
        <w:rPr>
          <w:sz w:val="28"/>
          <w:szCs w:val="28"/>
          <w:lang w:val="en-US"/>
        </w:rPr>
      </w:pPr>
      <w:r>
        <w:rPr>
          <w:sz w:val="28"/>
          <w:szCs w:val="28"/>
        </w:rPr>
        <w:t>Creative Space</w:t>
      </w:r>
      <w:r>
        <w:rPr>
          <w:sz w:val="28"/>
          <w:szCs w:val="28"/>
          <w:lang w:val="en-US"/>
        </w:rPr>
        <w:t>s</w:t>
      </w:r>
      <w:r>
        <w:rPr>
          <w:sz w:val="28"/>
          <w:szCs w:val="28"/>
        </w:rPr>
        <w:t xml:space="preserve"> offers professional music production and artist development services designed to elevate Malawian artists to global standards. From high-quality recording to digital distribution, we provide a full-service solution that helps artists refine their sound, build their brand, and reach a wider audience.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Creative Spaces also offers professional photography and videography services tailored for businesses, artists, influencers, and individuals looking to create high-quality visual content. From branded commercials to music videos, documentaries to drone cinematography, we capture compelling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visuals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that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tell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story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leave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lasting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impact.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You can find all this at CREATIVE STUDIOS </w:t>
      </w:r>
    </w:p>
    <w:p>
      <w:pPr>
        <w:pStyle w:val="style0"/>
        <w:spacing w:lineRule="auto" w:line="180"/>
        <w:jc w:val="center"/>
        <w:rPr>
          <w:b/>
          <w:bCs/>
          <w:caps/>
          <w:smallCaps w:val="false"/>
          <w:sz w:val="36"/>
          <w:szCs w:val="36"/>
          <w:u w:val="single"/>
        </w:rPr>
      </w:pPr>
      <w:r>
        <w:rPr>
          <w:b/>
          <w:bCs/>
          <w:caps/>
          <w:smallCaps w:val="false"/>
          <w:sz w:val="36"/>
          <w:szCs w:val="36"/>
          <w:u w:val="single"/>
        </w:rPr>
        <w:t>Key Features</w:t>
      </w:r>
    </w:p>
    <w:p>
      <w:pPr>
        <w:pStyle w:val="style0"/>
        <w:spacing w:lineRule="auto" w:line="18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 xml:space="preserve">Audio Production 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</w:rPr>
        <w:t>Studio Recording – High-fidelity recording sessions with expert engineers.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</w:rPr>
        <w:t>Mixing &amp; Mastering – Industry-standard sound engineering for a polished final product.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</w:rPr>
        <w:t>Beat Licensing &amp; Custom Production – Access to a diverse range of beats, from leased tracks to exclusive custom compositions.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>Live &amp; Exclusive Listening Sessions – Pre-release events where artists get real-time feedback from industry professionals.</w:t>
      </w:r>
    </w:p>
    <w:p>
      <w:pPr>
        <w:pStyle w:val="style0"/>
        <w:spacing w:lineRule="auto" w:line="18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Artist Development 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</w:rPr>
        <w:t>Vocal coaching, songwriting assistance, performance coaching, and branding strategies.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</w:rPr>
        <w:t>Marketing &amp; Promotion – Social media campaigns, influencer partnerships, and digital ads to maximize visibility.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</w:rPr>
        <w:t>Collaboration Opportunities – We connect artists with songwriters, producers, and other musicians to enhance their sound.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</w:rPr>
        <w:t>Electronic Press Kit Creation – A professional portfolio with bios, press photos, and music samples to help artists pitch themselves to media and labels.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</w:rPr>
        <w:t>Showcase &amp; Performance Opportunities – Assistance in securing performance slots at events, concerts, and festivals.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</w:rPr>
        <w:t>Label &amp; A&amp;R Connections – We connect promising artists with record labels, talent scouts, and industry insiders.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</w:rPr>
        <w:t>Press &amp; Media Exposure – Assistance with interviews, radio airplay, and blog placements.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>*We maintain that we are not a record label, we might be considered as Artist consultants, Artists who we have helped develop are not signed under Creative Spaces record label (non existent entity)*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b/>
          <w:bCs/>
          <w:sz w:val="32"/>
          <w:szCs w:val="32"/>
          <w:lang w:val="en-US"/>
        </w:rPr>
        <w:t>Photography Services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>Portrait &amp; Headshot Photography – Professional headshots, corporate portraits, and personal branding images.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Music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Branding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–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Includes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album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artwork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design,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music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video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concepting,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lyric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videos.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>Event Photography – Coverage for corporate events, weddings, concerts, and private functions.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>Commercial &amp; Product Photography – High-quality images for marketing, social media, and e-commerce.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>Fashion &amp; Lifestyle Photography – Capturing stylish editorial shots for influencers, brands, and fashion designers.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>Documentary &amp; Cultural Photography – Showcasing Malawian culture, landscapes, and social impact projects.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>Drone Photography – Aerial photography for real estate, tourism, and business branding.</w:t>
      </w:r>
    </w:p>
    <w:p>
      <w:pPr>
        <w:pStyle w:val="style0"/>
        <w:spacing w:lineRule="auto" w:line="18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>Videography Services</w:t>
      </w:r>
    </w:p>
    <w:p>
      <w:pPr>
        <w:pStyle w:val="style0"/>
        <w:spacing w:lineRule="auto" w:line="1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Branded Commercials – High-quality advertisements for businesses, NGOs, and startups.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>Documentaries – Deep storytelling through cinematic visuals, ideal for social causes and corporate storytelling.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>Music Videos – Creative and high-production-value music videos that bring songs to life.</w:t>
      </w:r>
    </w:p>
    <w:p>
      <w:pPr>
        <w:pStyle w:val="style0"/>
        <w:spacing w:lineRule="auto" w:line="1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Podcast &amp; Talk Show Filming – Studio-quality video podcasts with professional lighting and sound.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>Series, Short Films &amp; Movies – High-quality storytelling for entertainment.</w:t>
      </w:r>
    </w:p>
    <w:p>
      <w:pPr>
        <w:pStyle w:val="style0"/>
        <w:spacing w:lineRule="auto" w:line="180"/>
        <w:rPr>
          <w:sz w:val="28"/>
          <w:szCs w:val="28"/>
        </w:rPr>
      </w:pP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>Event Videography – Multi-camera coverage for weddings, conferences, and concerts.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>Drone Videography – Aerial video production for breathtaking cinematic shots.</w:t>
      </w:r>
    </w:p>
    <w:p>
      <w:pPr>
        <w:pStyle w:val="style0"/>
        <w:spacing w:lineRule="auto" w:line="18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Studio Experience &amp; Customization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</w:rPr>
        <w:t>Personalized Sound Direction – We work closely with artists to craft a unique sonic identity that fits their brand.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</w:rPr>
        <w:t>On-Site Producer &amp; Engineer Consultations – Artists get expert guidance on arrangement, sound design, and vocal performance.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</w:rPr>
        <w:t xml:space="preserve">Custom Studio Ambience – </w:t>
      </w:r>
      <w:r>
        <w:rPr>
          <w:sz w:val="28"/>
          <w:szCs w:val="28"/>
          <w:lang w:val="en-US"/>
        </w:rPr>
        <w:t xml:space="preserve">Cliants </w:t>
      </w:r>
      <w:r>
        <w:rPr>
          <w:sz w:val="28"/>
          <w:szCs w:val="28"/>
        </w:rPr>
        <w:t xml:space="preserve">can request specific moods (e.g., candle-lit creative sessions, themed </w:t>
      </w:r>
      <w:r>
        <w:rPr>
          <w:sz w:val="28"/>
          <w:szCs w:val="28"/>
          <w:lang w:val="en-US"/>
        </w:rPr>
        <w:t>photoshoot</w:t>
      </w:r>
      <w:r>
        <w:rPr>
          <w:sz w:val="28"/>
          <w:szCs w:val="28"/>
        </w:rPr>
        <w:t xml:space="preserve"> settings) to enhance their recording experience.</w:t>
      </w:r>
    </w:p>
    <w:p>
      <w:pPr>
        <w:pStyle w:val="style0"/>
        <w:spacing w:lineRule="auto" w:line="180"/>
        <w:rPr>
          <w:sz w:val="28"/>
          <w:szCs w:val="28"/>
          <w:lang w:val="en-US"/>
        </w:rPr>
      </w:pPr>
      <w:r>
        <w:rPr>
          <w:b/>
          <w:bCs/>
          <w:sz w:val="32"/>
          <w:szCs w:val="32"/>
          <w:lang w:val="en-US"/>
        </w:rPr>
        <w:t>Tech Integration</w:t>
      </w:r>
    </w:p>
    <w:p>
      <w:pPr>
        <w:pStyle w:val="style0"/>
        <w:spacing w:lineRule="auto" w:line="1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AI-Powered Vocal Enhancement – AI-driven mastering tools for instant vocal refinement.</w:t>
      </w:r>
    </w:p>
    <w:p>
      <w:pPr>
        <w:pStyle w:val="style0"/>
        <w:spacing w:lineRule="auto" w:line="1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NFT Music Drops – Support for artists to release exclusive tracks as NFTs.</w:t>
      </w:r>
    </w:p>
    <w:p>
      <w:pPr>
        <w:pStyle w:val="style0"/>
        <w:spacing w:lineRule="auto" w:line="1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Virtual Reality Music Showcases – 3D performance opportunities in immersive VR spaces.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>AI-Enhanced Editing – Smart photo enhancement and video color correction.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>360° &amp; VR Video Production – Immersive storytelling for virtual tours and digital experiences.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>Automated Video Transcription – Instant subtitles and captions for accessibility and SEO.</w:t>
      </w:r>
    </w:p>
    <w:p>
      <w:pPr>
        <w:pStyle w:val="style0"/>
        <w:spacing w:lineRule="auto" w:line="180"/>
        <w:jc w:val="both"/>
        <w:rPr>
          <w:b/>
          <w:bCs/>
          <w:caps/>
          <w:smallCaps w:val="false"/>
          <w:sz w:val="36"/>
          <w:szCs w:val="36"/>
        </w:rPr>
      </w:pPr>
      <w:r>
        <w:rPr>
          <w:sz w:val="28"/>
          <w:szCs w:val="28"/>
          <w:lang w:val="en-US"/>
        </w:rPr>
        <w:t>Augmented Reality (AR) Branding – Interactive filters and effects for marketing campaigns.</w:t>
      </w:r>
    </w:p>
    <w:p>
      <w:pPr>
        <w:pStyle w:val="style0"/>
        <w:spacing w:lineRule="auto" w:line="180"/>
        <w:jc w:val="center"/>
        <w:rPr>
          <w:b/>
          <w:bCs/>
          <w:caps/>
          <w:smallCaps w:val="false"/>
          <w:sz w:val="36"/>
          <w:szCs w:val="36"/>
        </w:rPr>
      </w:pPr>
      <w:r>
        <w:rPr>
          <w:b/>
          <w:bCs/>
          <w:caps/>
          <w:smallCaps w:val="false"/>
          <w:sz w:val="36"/>
          <w:szCs w:val="36"/>
        </w:rPr>
        <w:t>Education &amp; Mentorship Programs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</w:rPr>
        <w:t xml:space="preserve">Workshops– </w:t>
      </w:r>
      <w:r>
        <w:rPr>
          <w:sz w:val="28"/>
          <w:szCs w:val="28"/>
          <w:lang w:val="en-US"/>
        </w:rPr>
        <w:t xml:space="preserve">Music Business workshops, photography &amp; videography workshops, </w:t>
      </w:r>
      <w:r>
        <w:rPr>
          <w:sz w:val="28"/>
          <w:szCs w:val="28"/>
        </w:rPr>
        <w:t>Training on royalties</w:t>
      </w:r>
      <w:r>
        <w:rPr>
          <w:sz w:val="28"/>
          <w:szCs w:val="28"/>
          <w:lang w:val="en-US"/>
        </w:rPr>
        <w:t>.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</w:rPr>
        <w:t>Artist Mentorship Program– One-on-one coaching with established musicians and producers.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</w:rPr>
        <w:t>Studio Internship Program – Hands-on experience for aspiring producers and engineers.</w:t>
      </w:r>
    </w:p>
    <w:p>
      <w:pPr>
        <w:pStyle w:val="style0"/>
        <w:spacing w:lineRule="auto" w:line="180"/>
        <w:jc w:val="center"/>
        <w:rPr>
          <w:b/>
          <w:bCs/>
          <w:caps/>
          <w:smallCaps w:val="false"/>
          <w:sz w:val="36"/>
          <w:szCs w:val="36"/>
          <w:u w:val="single"/>
        </w:rPr>
      </w:pPr>
      <w:r>
        <w:rPr>
          <w:b/>
          <w:bCs/>
          <w:caps/>
          <w:smallCaps w:val="false"/>
          <w:sz w:val="36"/>
          <w:szCs w:val="36"/>
          <w:u w:val="single"/>
        </w:rPr>
        <w:t>Pricing</w:t>
      </w:r>
    </w:p>
    <w:p>
      <w:pPr>
        <w:pStyle w:val="style0"/>
        <w:spacing w:lineRule="auto" w:line="180"/>
        <w:rPr>
          <w:sz w:val="28"/>
          <w:szCs w:val="28"/>
        </w:rPr>
      </w:pPr>
    </w:p>
    <w:p>
      <w:pPr>
        <w:pStyle w:val="style0"/>
        <w:spacing w:lineRule="auto" w:line="18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Recording Sessions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</w:rPr>
        <w:t>1 Hour Studio Session: MWK 50,000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</w:rPr>
        <w:t>Value Bundle (3-hour session + mixing &amp; mastering): MWK 100,000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</w:rPr>
        <w:t>Premium Bundle (9 hours, priority scheduling, digital distribution): MWK 400,000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b/>
          <w:bCs/>
          <w:sz w:val="32"/>
          <w:szCs w:val="32"/>
        </w:rPr>
        <w:t>Beat Licensing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</w:rPr>
        <w:t>Lease (Non-Exclusive): MWK 10,000 - 30,000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</w:rPr>
        <w:t>Full Buyout (Exclusive Rights): MWK 50,000 - 120,000</w:t>
      </w:r>
    </w:p>
    <w:p>
      <w:pPr>
        <w:pStyle w:val="style0"/>
        <w:spacing w:lineRule="auto" w:line="18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>Photography Packages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>Headshots/Passport Photos (15 minutes, 5 images) – MWK 5,000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>Starter Session (30 minutes, 10 edited images) – MWK 20,000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>Event Snapshots (50 photos, basic edits, five-day delivery) – MWK 80,000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>Full Shoot (2 hours, 50+ edited images, 1 social media reel) – MWK 250,000</w:t>
      </w:r>
    </w:p>
    <w:p>
      <w:pPr>
        <w:pStyle w:val="style0"/>
        <w:spacing w:lineRule="auto" w:line="18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>Photography Packages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>Headshots/Passport Photos (15 minutes, 5 images) – MWK 5,000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>Starter Session (30 minutes, 10 edited images) – MWK 20,000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>Event Snapshots (50 photos, basic edits, five-day delivery) – MWK 80,000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>Full Shoot (2 hours, 50+ edited images, 1 social media reel) – MWK 250,000</w:t>
      </w:r>
    </w:p>
    <w:p>
      <w:pPr>
        <w:pStyle w:val="style0"/>
        <w:spacing w:lineRule="auto" w:line="180"/>
        <w:rPr>
          <w:sz w:val="28"/>
          <w:szCs w:val="28"/>
        </w:rPr>
      </w:pPr>
    </w:p>
    <w:p>
      <w:pPr>
        <w:pStyle w:val="style0"/>
        <w:spacing w:lineRule="auto" w:line="18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>Videography Packages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>1-Minute TikTok/IG Clip (script, shoot, edit) – MWK 60,000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>Short-Form Content (5 min) (script-to-edit, 1 revision) – MWK 100,000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>Music Video Production (full concept, shoot, edit, effects) – From MWK 500,000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>Documentary/Series/Podcast Filming (per episode, full edit + B-roll + YouTube distribution) – MWK 500,000</w:t>
      </w:r>
    </w:p>
    <w:p>
      <w:pPr>
        <w:pStyle w:val="style0"/>
        <w:spacing w:lineRule="auto" w:line="18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>Packages</w:t>
      </w:r>
    </w:p>
    <w:p>
      <w:pPr>
        <w:pStyle w:val="style0"/>
        <w:spacing w:lineRule="auto" w:line="18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Artist Launch Package (Complete artist development package) </w:t>
      </w:r>
    </w:p>
    <w:p>
      <w:pPr>
        <w:pStyle w:val="style0"/>
        <w:spacing w:lineRule="auto" w:line="180"/>
        <w:rPr>
          <w:b w:val="false"/>
          <w:bCs w:val="false"/>
          <w:sz w:val="28"/>
          <w:szCs w:val="28"/>
          <w:lang w:val="en-US"/>
        </w:rPr>
      </w:pPr>
      <w:r>
        <w:rPr>
          <w:b w:val="false"/>
          <w:bCs w:val="false"/>
          <w:sz w:val="28"/>
          <w:szCs w:val="28"/>
          <w:lang w:val="en-US"/>
        </w:rPr>
        <w:t>Six-song EP</w:t>
      </w:r>
    </w:p>
    <w:p>
      <w:pPr>
        <w:pStyle w:val="style0"/>
        <w:spacing w:lineRule="auto" w:line="180"/>
        <w:rPr>
          <w:b w:val="false"/>
          <w:bCs w:val="false"/>
          <w:sz w:val="28"/>
          <w:szCs w:val="28"/>
          <w:lang w:val="en-US"/>
        </w:rPr>
      </w:pPr>
      <w:r>
        <w:rPr>
          <w:b w:val="false"/>
          <w:bCs w:val="false"/>
          <w:sz w:val="28"/>
          <w:szCs w:val="28"/>
          <w:lang w:val="en-US"/>
        </w:rPr>
        <w:t>Two music videos</w:t>
      </w:r>
    </w:p>
    <w:p>
      <w:pPr>
        <w:pStyle w:val="style0"/>
        <w:spacing w:lineRule="auto" w:line="180"/>
        <w:rPr>
          <w:b w:val="false"/>
          <w:bCs w:val="false"/>
          <w:sz w:val="28"/>
          <w:szCs w:val="28"/>
          <w:lang w:val="en-US"/>
        </w:rPr>
      </w:pPr>
      <w:r>
        <w:rPr>
          <w:b w:val="false"/>
          <w:bCs w:val="false"/>
          <w:sz w:val="28"/>
          <w:szCs w:val="28"/>
          <w:lang w:val="en-US"/>
        </w:rPr>
        <w:t>Social media promotion</w:t>
      </w:r>
    </w:p>
    <w:p>
      <w:pPr>
        <w:pStyle w:val="style0"/>
        <w:spacing w:lineRule="auto" w:line="180"/>
        <w:rPr>
          <w:b w:val="false"/>
          <w:bCs w:val="false"/>
          <w:sz w:val="28"/>
          <w:szCs w:val="28"/>
          <w:lang w:val="en-US"/>
        </w:rPr>
      </w:pPr>
      <w:r>
        <w:rPr>
          <w:b w:val="false"/>
          <w:bCs w:val="false"/>
          <w:sz w:val="28"/>
          <w:szCs w:val="28"/>
          <w:lang w:val="en-US"/>
        </w:rPr>
        <w:t>EPK Creation</w:t>
      </w:r>
    </w:p>
    <w:p>
      <w:pPr>
        <w:pStyle w:val="style0"/>
        <w:spacing w:lineRule="auto" w:line="180"/>
        <w:rPr>
          <w:b/>
          <w:bCs/>
          <w:sz w:val="28"/>
          <w:szCs w:val="28"/>
          <w:lang w:val="en-US"/>
        </w:rPr>
      </w:pPr>
      <w:r>
        <w:rPr>
          <w:b w:val="false"/>
          <w:bCs w:val="false"/>
          <w:sz w:val="28"/>
          <w:szCs w:val="28"/>
          <w:lang w:val="en-US"/>
        </w:rPr>
        <w:t>MWK 500,000</w:t>
      </w:r>
    </w:p>
    <w:p>
      <w:pPr>
        <w:pStyle w:val="style0"/>
        <w:spacing w:lineRule="auto" w:line="180"/>
        <w:rPr>
          <w:b w:val="false"/>
          <w:bCs w:val="false"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Monthly Content Creation Package</w:t>
      </w:r>
      <w:r>
        <w:rPr>
          <w:b w:val="false"/>
          <w:bCs w:val="false"/>
          <w:sz w:val="28"/>
          <w:szCs w:val="28"/>
          <w:lang w:val="en-US"/>
        </w:rPr>
        <w:t xml:space="preserve"> – For an agreed upon amount brands and influencers get a set number of videos, photos, and reels every month for consistent content.</w:t>
      </w:r>
    </w:p>
    <w:p>
      <w:pPr>
        <w:pStyle w:val="style0"/>
        <w:spacing w:lineRule="auto" w:line="180"/>
        <w:rPr>
          <w:b w:val="false"/>
          <w:bCs w:val="false"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Yearly Event Coverage Plan</w:t>
      </w:r>
      <w:r>
        <w:rPr>
          <w:b w:val="false"/>
          <w:bCs w:val="false"/>
          <w:sz w:val="28"/>
          <w:szCs w:val="28"/>
          <w:lang w:val="en-US"/>
        </w:rPr>
        <w:t xml:space="preserve"> – Businesses and organizations can pre-book photography &amp; videography services for multiple events at a discounted rate.</w:t>
      </w:r>
    </w:p>
    <w:p>
      <w:pPr>
        <w:pStyle w:val="style0"/>
        <w:spacing w:lineRule="auto" w:line="18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>Loyalty &amp; Referral Program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>Loyalty Discounts – Returning clients get a 10% discount on future projects.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>Referral Rewards – Get MWK 10,000 off your next shoot when you refer a new client.</w:t>
      </w:r>
    </w:p>
    <w:p>
      <w:pPr>
        <w:pStyle w:val="style0"/>
        <w:spacing w:lineRule="auto" w:line="18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Add-Ons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Express delivery: 50% service charge 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</w:rPr>
        <w:t>Lyric Videos: MWK 50,000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</w:rPr>
        <w:t>Performance Coaching: MWK 75,000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</w:rPr>
        <w:t>Exclusive Listening Session: MWK 100,000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>Social Media Reels &amp; Short-Form Content – Optimized for Instagram, TikTok, and YouTube Shorts.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>Cinematic Editing &amp; Color Grading – High-end post-production for a polished, professional look.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>Motion Graphics &amp; Animations – Engaging visual elements for commercials and music videos.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>Green Screen Filming – Custom backgrounds for creative productions.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>Live Streaming &amp; Hybrid Events – Broadcast your event or podcast to a global audience.</w:t>
      </w:r>
    </w:p>
    <w:p>
      <w:pPr>
        <w:pStyle w:val="style0"/>
        <w:spacing w:lineRule="auto" w:line="180"/>
        <w:rPr>
          <w:b/>
          <w:bCs/>
          <w:sz w:val="32"/>
          <w:szCs w:val="32"/>
        </w:rPr>
      </w:pPr>
    </w:p>
    <w:p>
      <w:pPr>
        <w:pStyle w:val="style0"/>
        <w:spacing w:lineRule="auto" w:line="180"/>
        <w:rPr>
          <w:b w:val="false"/>
          <w:bCs w:val="false"/>
          <w:sz w:val="28"/>
          <w:szCs w:val="28"/>
        </w:rPr>
      </w:pPr>
      <w:r>
        <w:rPr>
          <w:b/>
          <w:bCs/>
          <w:sz w:val="32"/>
          <w:szCs w:val="32"/>
        </w:rPr>
        <w:t>Extended Editing &amp; Post-Production Services</w:t>
      </w:r>
      <w:r>
        <w:rPr>
          <w:b w:val="false"/>
          <w:bCs w:val="false"/>
          <w:sz w:val="28"/>
          <w:szCs w:val="28"/>
          <w:lang w:val="en-US"/>
        </w:rPr>
        <w:t xml:space="preserve"> (prices range from MWK 5000 to MWK 100,000)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Voiceovers &amp; Subtitles 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Custom LUTs &amp; Color Profiles 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Any custom additions to the set packages 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b/>
          <w:bCs/>
          <w:sz w:val="32"/>
          <w:szCs w:val="32"/>
          <w:lang w:val="en-US"/>
        </w:rPr>
        <w:t>Exclusive VIP Services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>On-Set Creative Director – MWK 75,000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>Personalized Storyboarding &amp; Scripting – MWK 100,000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>Celebrity &amp; Influencer Collaborations – (influencer dependent pricing)</w:t>
      </w:r>
    </w:p>
    <w:p>
      <w:pPr>
        <w:pStyle w:val="style0"/>
        <w:spacing w:lineRule="auto" w:line="180"/>
        <w:rPr>
          <w:sz w:val="28"/>
          <w:szCs w:val="28"/>
        </w:rPr>
      </w:pPr>
    </w:p>
    <w:p>
      <w:pPr>
        <w:pStyle w:val="style0"/>
        <w:spacing w:lineRule="auto" w:line="180"/>
        <w:jc w:val="center"/>
        <w:rPr>
          <w:sz w:val="28"/>
          <w:szCs w:val="28"/>
        </w:rPr>
      </w:pPr>
      <w:r>
        <w:rPr>
          <w:b/>
          <w:bCs/>
          <w:caps/>
          <w:smallCaps w:val="false"/>
          <w:sz w:val="36"/>
          <w:szCs w:val="36"/>
          <w:u w:val="single" w:color="000000"/>
        </w:rPr>
        <w:t xml:space="preserve">Why Choose Creative </w:t>
      </w:r>
      <w:r>
        <w:rPr>
          <w:b/>
          <w:bCs/>
          <w:caps/>
          <w:smallCaps w:val="false"/>
          <w:sz w:val="36"/>
          <w:szCs w:val="36"/>
          <w:u w:val="single" w:color="000000"/>
          <w:lang w:val="en-US"/>
        </w:rPr>
        <w:t>Studios</w:t>
      </w:r>
      <w:r>
        <w:rPr>
          <w:sz w:val="28"/>
          <w:szCs w:val="28"/>
          <w:lang w:val="en-US"/>
        </w:rPr>
        <w:t xml:space="preserve"> </w:t>
      </w:r>
    </w:p>
    <w:p>
      <w:pPr>
        <w:pStyle w:val="style0"/>
        <w:spacing w:lineRule="auto" w:line="180"/>
        <w:rPr>
          <w:sz w:val="28"/>
          <w:szCs w:val="28"/>
        </w:rPr>
      </w:pP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</w:rPr>
        <w:t>✔ Industry-Standard Sound – Our mixing and mastering ensures radio-ready quality.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</w:rPr>
        <w:t>✔ Affordable &amp; Accessible – Flexible pricing options for all budgets.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</w:rPr>
        <w:t>✔ Artist-Focused Approach – We help artists build their brand, not just create music.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</w:rPr>
        <w:t>✔ Collaboration &amp; Growth – We provide networking opportunities and help artists monetize their music effectively.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</w:rPr>
        <w:t xml:space="preserve">✔ Innovative Tech Integration – </w:t>
      </w:r>
      <w:r>
        <w:rPr>
          <w:sz w:val="28"/>
          <w:szCs w:val="28"/>
          <w:lang w:val="en-US"/>
        </w:rPr>
        <w:t xml:space="preserve">Drone shots, </w:t>
      </w:r>
      <w:r>
        <w:rPr>
          <w:sz w:val="28"/>
          <w:szCs w:val="28"/>
        </w:rPr>
        <w:t xml:space="preserve">AI tools, VR experiences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AR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branding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integration set us apart from traditional studios.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</w:rPr>
        <w:t>✔ Education &amp; Mentorship – We provide knowledge and hands-on training to help artists succeed beyond the studio.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>✔ High-Quality Visual Storytelling – We create cinematic and engaging content tailored to your brand.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>✔ Fast Turnaround Times – Efficient post-production with express delivery options.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>✔ Affordable &amp; Flexible Pricing – Packages for all budgets, from startups to premium productions.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>✔ Creative Direction &amp; Concept Development – We guide you from idea to execution.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>✔ Cross-Platform Optimization – Content designed for websites, TV, social media, and streaming.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1203</Words>
  <Characters>7753</Characters>
  <Application>WPS Office</Application>
  <Paragraphs>127</Paragraphs>
  <CharactersWithSpaces>8920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2025-03-31T14:30:52Z</dcterms:created>
  <dc:creator>F-04K</dc:creator>
  <lastModifiedBy>F-04K</lastModifiedBy>
  <dcterms:modified xsi:type="dcterms:W3CDTF">2025-04-03T12:19:20Z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92547846a1154575a23a473d9f116b58</vt:lpwstr>
  </property>
</Properties>
</file>