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 xml:space="preserve">Subject: Application for Mozilla Ethical AI Grant: Decolonizing Creative Tools for Malawi  </w:t>
      </w:r>
    </w:p>
    <w:p>
      <w:pPr>
        <w:pStyle w:val="style0"/>
        <w:rPr/>
      </w:pPr>
      <w:r>
        <w:t>Dear Mozilla Foundation Team,</w:t>
      </w:r>
    </w:p>
    <w:p>
      <w:pPr>
        <w:pStyle w:val="style0"/>
        <w:rPr/>
      </w:pPr>
      <w:r>
        <w:t>W</w:t>
      </w:r>
      <w:r>
        <w:rPr>
          <w:lang w:val="en-US"/>
        </w:rPr>
        <w:t xml:space="preserve">e are </w:t>
      </w:r>
      <w:r>
        <w:t>Creative Spaces, a Malawian startup building ethical AI tools that empower rather than extract from African creators. We seek $8,000</w:t>
      </w:r>
      <w:r>
        <w:rPr>
          <w:lang w:val="en-US"/>
        </w:rPr>
        <w:t xml:space="preserve"> </w:t>
      </w:r>
      <w:r>
        <w:t>from your Responsible AI Challenge to develop **"Mau AI"** – the first Chichewa-language content generator designed by</w:t>
      </w:r>
      <w:r>
        <w:rPr>
          <w:lang w:val="en-US"/>
        </w:rPr>
        <w:t xml:space="preserve"> </w:t>
      </w:r>
      <w:r>
        <w:t>and for</w:t>
      </w:r>
      <w:r>
        <w:rPr>
          <w:lang w:val="en-US"/>
        </w:rPr>
        <w:t xml:space="preserve"> </w:t>
      </w:r>
      <w:r>
        <w:t xml:space="preserve">Malawian artists.  </w:t>
      </w:r>
    </w:p>
    <w:p>
      <w:pPr>
        <w:pStyle w:val="style0"/>
        <w:rPr/>
      </w:pPr>
    </w:p>
    <w:p>
      <w:pPr>
        <w:pStyle w:val="style0"/>
        <w:rPr/>
      </w:pPr>
      <w:r>
        <w:t>The Problem: AI Colonialism in Creative Tools</w:t>
      </w:r>
    </w:p>
    <w:p>
      <w:pPr>
        <w:pStyle w:val="style0"/>
        <w:rPr/>
      </w:pPr>
      <w:r>
        <w:t xml:space="preserve">Current AI systems fail Malawian creators because:  </w:t>
      </w:r>
    </w:p>
    <w:p>
      <w:pPr>
        <w:pStyle w:val="style0"/>
        <w:rPr/>
      </w:pPr>
      <w:r>
        <w:t xml:space="preserve">- Language Bias: No major AI tools support Chichewa (spoken by 16M people)  </w:t>
      </w:r>
    </w:p>
    <w:p>
      <w:pPr>
        <w:pStyle w:val="style0"/>
        <w:rPr/>
      </w:pPr>
      <w:r>
        <w:t xml:space="preserve">- Cultural Misrepresentation: Global datasets stereotype African narratives  </w:t>
      </w:r>
    </w:p>
    <w:p>
      <w:pPr>
        <w:pStyle w:val="style0"/>
        <w:rPr/>
      </w:pPr>
      <w:r>
        <w:t xml:space="preserve">- Economic Extraction: Artists unknowingly train models that replace them  </w:t>
      </w:r>
    </w:p>
    <w:p>
      <w:pPr>
        <w:pStyle w:val="style0"/>
        <w:rPr/>
      </w:pPr>
    </w:p>
    <w:p>
      <w:pPr>
        <w:pStyle w:val="style0"/>
        <w:rPr/>
      </w:pPr>
      <w:r>
        <w:t>Our Solution: Ethical AI for African Storytellers</w:t>
      </w:r>
    </w:p>
    <w:p>
      <w:pPr>
        <w:pStyle w:val="style0"/>
        <w:rPr/>
      </w:pPr>
      <w:r>
        <w:t>Mau AI</w:t>
      </w:r>
      <w:r>
        <w:rPr>
          <w:lang w:val="en-US"/>
        </w:rPr>
        <w:t xml:space="preserve"> </w:t>
      </w:r>
      <w:r>
        <w:t xml:space="preserve">will be:  </w:t>
      </w:r>
    </w:p>
    <w:p>
      <w:pPr>
        <w:pStyle w:val="style0"/>
        <w:rPr/>
      </w:pPr>
      <w:r>
        <w:t xml:space="preserve">✔ Community-Trained: Dataset built with 50+ local artists (not scraped content)  </w:t>
      </w:r>
    </w:p>
    <w:p>
      <w:pPr>
        <w:pStyle w:val="style0"/>
        <w:rPr/>
      </w:pPr>
      <w:r>
        <w:t xml:space="preserve">✔ Transparent: Artists opt-in/out of training data via SMS interface  </w:t>
      </w:r>
    </w:p>
    <w:p>
      <w:pPr>
        <w:pStyle w:val="style0"/>
        <w:rPr/>
      </w:pPr>
      <w:r>
        <w:t>✔ Economically Fair</w:t>
      </w:r>
      <w:r>
        <w:rPr>
          <w:lang w:val="en-US"/>
        </w:rPr>
        <w:t xml:space="preserve"> </w:t>
      </w:r>
      <w:r>
        <w:t xml:space="preserve">: Revenue-sharing for contributors  </w:t>
      </w:r>
    </w:p>
    <w:p>
      <w:pPr>
        <w:pStyle w:val="style0"/>
        <w:rPr/>
      </w:pPr>
    </w:p>
    <w:p>
      <w:pPr>
        <w:pStyle w:val="style0"/>
        <w:rPr/>
      </w:pPr>
      <w:r>
        <w:t>Funding Allocation ($8,000)</w:t>
      </w:r>
    </w:p>
    <w:p>
      <w:pPr>
        <w:pStyle w:val="style0"/>
        <w:rPr/>
      </w:pPr>
      <w:r>
        <w:t>1. Dataset Curation ($3,500)</w:t>
      </w:r>
    </w:p>
    <w:p>
      <w:pPr>
        <w:pStyle w:val="style0"/>
        <w:rPr/>
      </w:pPr>
      <w:r>
        <w:t xml:space="preserve">   - Compensate 50 artists for submissions ($50 each)  </w:t>
      </w:r>
    </w:p>
    <w:p>
      <w:pPr>
        <w:pStyle w:val="style0"/>
        <w:rPr/>
      </w:pPr>
      <w:r>
        <w:t xml:space="preserve">   - Hire 2 Chichewa linguists for annotation ($1,000)  </w:t>
      </w:r>
    </w:p>
    <w:p>
      <w:pPr>
        <w:pStyle w:val="style0"/>
        <w:rPr/>
      </w:pPr>
    </w:p>
    <w:p>
      <w:pPr>
        <w:pStyle w:val="style0"/>
        <w:rPr/>
      </w:pPr>
      <w:r>
        <w:t>2. Model Development ($3,000)</w:t>
      </w:r>
    </w:p>
    <w:p>
      <w:pPr>
        <w:pStyle w:val="style0"/>
        <w:rPr/>
      </w:pPr>
      <w:r>
        <w:t xml:space="preserve">   - Fine-tuning EleutherAI’s Pythia (open-source) on local servers  </w:t>
      </w:r>
    </w:p>
    <w:p>
      <w:pPr>
        <w:pStyle w:val="style0"/>
        <w:rPr/>
      </w:pPr>
      <w:r>
        <w:t xml:space="preserve">   - Bias testing with Malawi University of Science &amp; Technology  </w:t>
      </w:r>
    </w:p>
    <w:p>
      <w:pPr>
        <w:pStyle w:val="style0"/>
        <w:rPr/>
      </w:pPr>
    </w:p>
    <w:p>
      <w:pPr>
        <w:pStyle w:val="style0"/>
        <w:rPr/>
      </w:pPr>
      <w:r>
        <w:t>3. Education ($1,500)</w:t>
      </w:r>
    </w:p>
    <w:p>
      <w:pPr>
        <w:pStyle w:val="style0"/>
        <w:rPr/>
      </w:pPr>
      <w:r>
        <w:t xml:space="preserve">   - "AI Literacy" workshops for 100 creators  </w:t>
      </w:r>
    </w:p>
    <w:p>
      <w:pPr>
        <w:pStyle w:val="style0"/>
        <w:rPr/>
      </w:pPr>
      <w:r>
        <w:t xml:space="preserve">   - Open-source toolkit for African language AI  </w:t>
      </w:r>
    </w:p>
    <w:p>
      <w:pPr>
        <w:pStyle w:val="style0"/>
        <w:rPr/>
      </w:pPr>
    </w:p>
    <w:p>
      <w:pPr>
        <w:pStyle w:val="style0"/>
        <w:rPr/>
      </w:pPr>
      <w:r>
        <w:t>Why Mozilla?</w:t>
      </w:r>
    </w:p>
    <w:p>
      <w:pPr>
        <w:pStyle w:val="style0"/>
        <w:rPr/>
      </w:pPr>
      <w:r>
        <w:t>Your principles of transparency and decentralization</w:t>
      </w:r>
      <w:r>
        <w:rPr>
          <w:lang w:val="en-US"/>
        </w:rPr>
        <w:t xml:space="preserve"> </w:t>
      </w:r>
      <w:r>
        <w:t xml:space="preserve">align perfectly with our approach. This project will:  </w:t>
      </w:r>
    </w:p>
    <w:p>
      <w:pPr>
        <w:pStyle w:val="style0"/>
        <w:rPr/>
      </w:pPr>
      <w:r>
        <w:t xml:space="preserve">- Create a blueprint for ethical African language AI  </w:t>
      </w:r>
    </w:p>
    <w:p>
      <w:pPr>
        <w:pStyle w:val="style0"/>
        <w:rPr/>
      </w:pPr>
      <w:r>
        <w:t xml:space="preserve">- Demonstrate alternatives to extractive model training  </w:t>
      </w:r>
    </w:p>
    <w:p>
      <w:pPr>
        <w:pStyle w:val="style0"/>
        <w:rPr/>
      </w:pPr>
      <w:r>
        <w:t xml:space="preserve">- Empower artists as co-owners of the technology  </w:t>
      </w:r>
    </w:p>
    <w:p>
      <w:pPr>
        <w:pStyle w:val="style0"/>
        <w:rPr/>
      </w:pPr>
    </w:p>
    <w:p>
      <w:pPr>
        <w:pStyle w:val="style0"/>
        <w:rPr/>
      </w:pPr>
      <w:r>
        <w:t>Project Timeline</w:t>
      </w:r>
    </w:p>
    <w:p>
      <w:pPr>
        <w:pStyle w:val="style0"/>
        <w:rPr/>
      </w:pPr>
      <w:r>
        <w:t xml:space="preserve">- Month 1-3: Dataset collection &amp; artist agreements  </w:t>
      </w:r>
    </w:p>
    <w:p>
      <w:pPr>
        <w:pStyle w:val="style0"/>
        <w:rPr/>
      </w:pPr>
      <w:r>
        <w:t xml:space="preserve">- Month 4-6: Model fine-tuning &amp; bias testing  </w:t>
      </w:r>
    </w:p>
    <w:p>
      <w:pPr>
        <w:pStyle w:val="style0"/>
        <w:rPr/>
      </w:pPr>
      <w:r>
        <w:t xml:space="preserve">- Month 7: Public demo launch at Malawi Innovation Week  </w:t>
      </w:r>
    </w:p>
    <w:p>
      <w:pPr>
        <w:pStyle w:val="style0"/>
        <w:rPr/>
      </w:pPr>
    </w:p>
    <w:p>
      <w:pPr>
        <w:pStyle w:val="style0"/>
        <w:rPr/>
      </w:pPr>
      <w:r>
        <w:t>Sustainability</w:t>
      </w:r>
    </w:p>
    <w:p>
      <w:pPr>
        <w:pStyle w:val="style0"/>
        <w:rPr/>
      </w:pPr>
      <w:r>
        <w:t xml:space="preserve">- Artist Subscriptions: $10/month for premium features  </w:t>
      </w:r>
    </w:p>
    <w:p>
      <w:pPr>
        <w:pStyle w:val="style0"/>
        <w:rPr/>
      </w:pPr>
      <w:r>
        <w:t xml:space="preserve">- NGO Partnerships: UNESCO has expressed interest in scaling to other languages  </w:t>
      </w:r>
    </w:p>
    <w:p>
      <w:pPr>
        <w:pStyle w:val="style0"/>
        <w:rPr/>
      </w:pPr>
    </w:p>
    <w:p>
      <w:pPr>
        <w:pStyle w:val="style0"/>
        <w:rPr/>
      </w:pPr>
      <w:r>
        <w:t xml:space="preserve">Attached:  </w:t>
      </w:r>
    </w:p>
    <w:p>
      <w:pPr>
        <w:pStyle w:val="style0"/>
        <w:rPr/>
      </w:pPr>
      <w:r>
        <w:t xml:space="preserve">1. Dataset collection framework (ethical guidelines)  </w:t>
      </w:r>
    </w:p>
    <w:p>
      <w:pPr>
        <w:pStyle w:val="style0"/>
        <w:rPr/>
      </w:pPr>
      <w:r>
        <w:t xml:space="preserve">2. Letters of interest from 3 artist collectives  </w:t>
      </w:r>
    </w:p>
    <w:p>
      <w:pPr>
        <w:pStyle w:val="style0"/>
        <w:rPr/>
      </w:pPr>
      <w:r>
        <w:t xml:space="preserve">3. Technical architecture diagram  </w:t>
      </w:r>
    </w:p>
    <w:p>
      <w:pPr>
        <w:pStyle w:val="style0"/>
        <w:rPr/>
      </w:pPr>
    </w:p>
    <w:p>
      <w:pPr>
        <w:pStyle w:val="style0"/>
        <w:rPr/>
      </w:pPr>
      <w:r>
        <w:t xml:space="preserve">We’d welcome Mozilla’s technical mentorship to ensure this becomes a model for responsible AI globally. I’m available to discuss how Mau AI aligns with your 2024 goals for decentralized AI.  </w:t>
      </w:r>
    </w:p>
    <w:p>
      <w:pPr>
        <w:pStyle w:val="style0"/>
        <w:rPr/>
      </w:pPr>
    </w:p>
    <w:p>
      <w:pPr>
        <w:pStyle w:val="style0"/>
        <w:rPr/>
      </w:pPr>
      <w:r>
        <w:t>Best regards,</w:t>
      </w:r>
    </w:p>
    <w:p>
      <w:pPr>
        <w:pStyle w:val="style0"/>
        <w:rPr/>
      </w:pPr>
      <w:r>
        <w:t>Yamikani Mbuna</w:t>
      </w:r>
    </w:p>
    <w:p>
      <w:pPr>
        <w:pStyle w:val="style0"/>
        <w:rPr/>
      </w:pPr>
      <w:r>
        <w:t xml:space="preserve">Founder, Creative Spaces  </w:t>
      </w:r>
    </w:p>
    <w:p>
      <w:pPr>
        <w:pStyle w:val="style0"/>
        <w:rPr/>
      </w:pPr>
      <w:r>
        <w:t>yamiembuna@gmail.com | +</w:t>
      </w:r>
      <w:r>
        <w:rPr>
          <w:lang w:val="en-US"/>
        </w:rPr>
        <w:t>265 990 410 589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354</Words>
  <Characters>2099</Characters>
  <Application>WPS Office</Application>
  <Paragraphs>55</Paragraphs>
  <CharactersWithSpaces>2490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2025-04-30T19:02:31Z</dcterms:created>
  <dc:creator>F-04K</dc:creator>
  <lastModifiedBy>F-04K</lastModifiedBy>
  <dcterms:modified xsi:type="dcterms:W3CDTF">2025-05-01T12:44:23Z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b5a44c77ca564666bc85663c490efc0f</vt:lpwstr>
  </property>
</Properties>
</file>