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5572D" w14:textId="77777777" w:rsidR="00C66447" w:rsidRPr="00915F3E" w:rsidRDefault="00C66447" w:rsidP="00C66447">
      <w:pPr>
        <w:keepNext/>
        <w:keepLines/>
        <w:spacing w:before="480" w:after="240" w:line="240" w:lineRule="auto"/>
        <w:outlineLvl w:val="0"/>
        <w:rPr>
          <w:rFonts w:eastAsiaTheme="majorEastAsia" w:cstheme="majorBidi"/>
          <w:color w:val="2F5496" w:themeColor="accent1" w:themeShade="BF"/>
          <w:sz w:val="32"/>
          <w:szCs w:val="32"/>
        </w:rPr>
      </w:pPr>
      <w:bookmarkStart w:id="0" w:name="_Toc531741760"/>
      <w:r w:rsidRPr="00915F3E">
        <w:rPr>
          <w:rFonts w:eastAsiaTheme="majorEastAsia" w:cstheme="majorBidi"/>
          <w:color w:val="2F5496" w:themeColor="accent1" w:themeShade="BF"/>
          <w:sz w:val="32"/>
          <w:szCs w:val="32"/>
        </w:rPr>
        <w:t>Artefact Concept and Vision</w:t>
      </w:r>
      <w:bookmarkEnd w:id="0"/>
    </w:p>
    <w:p w14:paraId="3BDE0209" w14:textId="4CFC3746" w:rsidR="00C66447" w:rsidRPr="00915F3E" w:rsidRDefault="00C66447" w:rsidP="00C66447">
      <w:pPr>
        <w:spacing w:line="240" w:lineRule="auto"/>
      </w:pPr>
      <w:r w:rsidRPr="00915F3E">
        <w:t xml:space="preserve">The artefact that the group envisions is a 2D platformer game </w:t>
      </w:r>
      <w:r w:rsidR="006E619E">
        <w:t xml:space="preserve">called </w:t>
      </w:r>
      <w:r w:rsidR="006E619E">
        <w:rPr>
          <w:b/>
        </w:rPr>
        <w:t xml:space="preserve">Jungle </w:t>
      </w:r>
      <w:r w:rsidR="006E619E" w:rsidRPr="006E619E">
        <w:rPr>
          <w:b/>
        </w:rPr>
        <w:t>Run</w:t>
      </w:r>
      <w:r w:rsidR="006E619E">
        <w:t>,</w:t>
      </w:r>
      <w:bookmarkStart w:id="1" w:name="_GoBack"/>
      <w:bookmarkEnd w:id="1"/>
      <w:r w:rsidR="006E619E">
        <w:t xml:space="preserve"> </w:t>
      </w:r>
      <w:r w:rsidRPr="006E619E">
        <w:t>with</w:t>
      </w:r>
      <w:r w:rsidRPr="00915F3E">
        <w:t xml:space="preserve"> a cartoon art style, the player will control a female scientist with white hair that works in the research and development department of a company that produces energy drinks, the scientist has gone to a tropical jungle to find new ingredients in order to create new flavours of energy drinks. On her journey to find new ingredients, the scientist encounters various obstacles that she will have to surpass in order to continue.</w:t>
      </w:r>
    </w:p>
    <w:p w14:paraId="4F00DEF2" w14:textId="77777777" w:rsidR="00C66447" w:rsidRPr="00915F3E" w:rsidRDefault="00C66447" w:rsidP="00C66447">
      <w:pPr>
        <w:spacing w:line="240" w:lineRule="auto"/>
      </w:pPr>
      <w:r w:rsidRPr="00915F3E">
        <w:t>The game will revolve around the scientist finding the ingredients, and when the obstacles are encountered, the scientist will use the aforementioned ingredients to make the energy drink that will grant her a power up (each ingredient has its own power up) and permit her to surpass the obstacle.</w:t>
      </w:r>
    </w:p>
    <w:p w14:paraId="6F75D549" w14:textId="77777777" w:rsidR="00C66447" w:rsidRPr="00915F3E" w:rsidRDefault="00C66447" w:rsidP="00C66447">
      <w:pPr>
        <w:spacing w:line="240" w:lineRule="auto"/>
      </w:pPr>
      <w:r w:rsidRPr="00915F3E">
        <w:t>There will be six ingredients:</w:t>
      </w:r>
    </w:p>
    <w:tbl>
      <w:tblPr>
        <w:tblStyle w:val="GridTable4-Accent1"/>
        <w:tblW w:w="0" w:type="auto"/>
        <w:tblLook w:val="04A0" w:firstRow="1" w:lastRow="0" w:firstColumn="1" w:lastColumn="0" w:noHBand="0" w:noVBand="1"/>
      </w:tblPr>
      <w:tblGrid>
        <w:gridCol w:w="4106"/>
        <w:gridCol w:w="4910"/>
      </w:tblGrid>
      <w:tr w:rsidR="00C66447" w:rsidRPr="00915F3E" w14:paraId="6C3D25D1" w14:textId="77777777" w:rsidTr="00FB3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6843687" w14:textId="77777777" w:rsidR="00C66447" w:rsidRPr="00915F3E" w:rsidRDefault="00C66447" w:rsidP="00FB35A9">
            <w:r w:rsidRPr="00915F3E">
              <w:t>Ingredient (Colour)</w:t>
            </w:r>
          </w:p>
        </w:tc>
        <w:tc>
          <w:tcPr>
            <w:tcW w:w="4910" w:type="dxa"/>
          </w:tcPr>
          <w:p w14:paraId="692C86D2" w14:textId="77777777" w:rsidR="00C66447" w:rsidRPr="00915F3E" w:rsidRDefault="00C66447" w:rsidP="00FB35A9">
            <w:pPr>
              <w:cnfStyle w:val="100000000000" w:firstRow="1" w:lastRow="0" w:firstColumn="0" w:lastColumn="0" w:oddVBand="0" w:evenVBand="0" w:oddHBand="0" w:evenHBand="0" w:firstRowFirstColumn="0" w:firstRowLastColumn="0" w:lastRowFirstColumn="0" w:lastRowLastColumn="0"/>
            </w:pPr>
            <w:r w:rsidRPr="00915F3E">
              <w:t>Power up</w:t>
            </w:r>
          </w:p>
        </w:tc>
      </w:tr>
      <w:tr w:rsidR="00C66447" w:rsidRPr="00915F3E" w14:paraId="3D9F7A1C" w14:textId="77777777" w:rsidTr="00FB3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0E0A29D" w14:textId="77777777" w:rsidR="00C66447" w:rsidRPr="00915F3E" w:rsidRDefault="00C66447" w:rsidP="00FB35A9">
            <w:pPr>
              <w:rPr>
                <w:b w:val="0"/>
              </w:rPr>
            </w:pPr>
            <w:r w:rsidRPr="00915F3E">
              <w:rPr>
                <w:b w:val="0"/>
              </w:rPr>
              <w:t>Carrot (Orange)</w:t>
            </w:r>
          </w:p>
        </w:tc>
        <w:tc>
          <w:tcPr>
            <w:tcW w:w="4910" w:type="dxa"/>
          </w:tcPr>
          <w:p w14:paraId="44CB12DD" w14:textId="77777777" w:rsidR="00C66447" w:rsidRPr="00915F3E" w:rsidRDefault="00C66447" w:rsidP="00FB35A9">
            <w:pPr>
              <w:cnfStyle w:val="000000100000" w:firstRow="0" w:lastRow="0" w:firstColumn="0" w:lastColumn="0" w:oddVBand="0" w:evenVBand="0" w:oddHBand="1" w:evenHBand="0" w:firstRowFirstColumn="0" w:firstRowLastColumn="0" w:lastRowFirstColumn="0" w:lastRowLastColumn="0"/>
            </w:pPr>
            <w:r w:rsidRPr="00915F3E">
              <w:t>Seeing in the dark</w:t>
            </w:r>
          </w:p>
        </w:tc>
      </w:tr>
      <w:tr w:rsidR="00C66447" w:rsidRPr="00915F3E" w14:paraId="6F8389CC" w14:textId="77777777" w:rsidTr="00FB35A9">
        <w:tc>
          <w:tcPr>
            <w:cnfStyle w:val="001000000000" w:firstRow="0" w:lastRow="0" w:firstColumn="1" w:lastColumn="0" w:oddVBand="0" w:evenVBand="0" w:oddHBand="0" w:evenHBand="0" w:firstRowFirstColumn="0" w:firstRowLastColumn="0" w:lastRowFirstColumn="0" w:lastRowLastColumn="0"/>
            <w:tcW w:w="4106" w:type="dxa"/>
          </w:tcPr>
          <w:p w14:paraId="2A1C509A" w14:textId="77777777" w:rsidR="00C66447" w:rsidRPr="00915F3E" w:rsidRDefault="00C66447" w:rsidP="00FB35A9">
            <w:pPr>
              <w:rPr>
                <w:b w:val="0"/>
              </w:rPr>
            </w:pPr>
            <w:r w:rsidRPr="00915F3E">
              <w:rPr>
                <w:b w:val="0"/>
              </w:rPr>
              <w:t>Blueberry (Blue)</w:t>
            </w:r>
          </w:p>
        </w:tc>
        <w:tc>
          <w:tcPr>
            <w:tcW w:w="4910" w:type="dxa"/>
          </w:tcPr>
          <w:p w14:paraId="1B4CE1EA" w14:textId="77777777" w:rsidR="00C66447" w:rsidRPr="00915F3E" w:rsidRDefault="00C66447" w:rsidP="00FB35A9">
            <w:pPr>
              <w:cnfStyle w:val="000000000000" w:firstRow="0" w:lastRow="0" w:firstColumn="0" w:lastColumn="0" w:oddVBand="0" w:evenVBand="0" w:oddHBand="0" w:evenHBand="0" w:firstRowFirstColumn="0" w:firstRowLastColumn="0" w:lastRowFirstColumn="0" w:lastRowLastColumn="0"/>
            </w:pPr>
            <w:r w:rsidRPr="00915F3E">
              <w:t>Throw rocks</w:t>
            </w:r>
          </w:p>
        </w:tc>
      </w:tr>
      <w:tr w:rsidR="00C66447" w:rsidRPr="00915F3E" w14:paraId="38354967" w14:textId="77777777" w:rsidTr="00FB3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44A555E" w14:textId="77777777" w:rsidR="00C66447" w:rsidRPr="00915F3E" w:rsidRDefault="00C66447" w:rsidP="00FB35A9">
            <w:pPr>
              <w:rPr>
                <w:b w:val="0"/>
              </w:rPr>
            </w:pPr>
            <w:r w:rsidRPr="00915F3E">
              <w:rPr>
                <w:b w:val="0"/>
              </w:rPr>
              <w:t>Apple (Red)</w:t>
            </w:r>
          </w:p>
        </w:tc>
        <w:tc>
          <w:tcPr>
            <w:tcW w:w="4910" w:type="dxa"/>
          </w:tcPr>
          <w:p w14:paraId="52B9AD2C" w14:textId="77777777" w:rsidR="00C66447" w:rsidRPr="00915F3E" w:rsidRDefault="00C66447" w:rsidP="00FB35A9">
            <w:pPr>
              <w:cnfStyle w:val="000000100000" w:firstRow="0" w:lastRow="0" w:firstColumn="0" w:lastColumn="0" w:oddVBand="0" w:evenVBand="0" w:oddHBand="1" w:evenHBand="0" w:firstRowFirstColumn="0" w:firstRowLastColumn="0" w:lastRowFirstColumn="0" w:lastRowLastColumn="0"/>
            </w:pPr>
            <w:r w:rsidRPr="00915F3E">
              <w:t>Invisibility</w:t>
            </w:r>
          </w:p>
        </w:tc>
      </w:tr>
      <w:tr w:rsidR="00C66447" w:rsidRPr="00915F3E" w14:paraId="62EB9604" w14:textId="77777777" w:rsidTr="00FB35A9">
        <w:tc>
          <w:tcPr>
            <w:cnfStyle w:val="001000000000" w:firstRow="0" w:lastRow="0" w:firstColumn="1" w:lastColumn="0" w:oddVBand="0" w:evenVBand="0" w:oddHBand="0" w:evenHBand="0" w:firstRowFirstColumn="0" w:firstRowLastColumn="0" w:lastRowFirstColumn="0" w:lastRowLastColumn="0"/>
            <w:tcW w:w="4106" w:type="dxa"/>
          </w:tcPr>
          <w:p w14:paraId="6F4DB4C7" w14:textId="77777777" w:rsidR="00C66447" w:rsidRPr="00915F3E" w:rsidRDefault="00C66447" w:rsidP="00FB35A9">
            <w:pPr>
              <w:rPr>
                <w:b w:val="0"/>
              </w:rPr>
            </w:pPr>
            <w:r w:rsidRPr="00915F3E">
              <w:rPr>
                <w:b w:val="0"/>
              </w:rPr>
              <w:t>Banana (Yellow)</w:t>
            </w:r>
          </w:p>
        </w:tc>
        <w:tc>
          <w:tcPr>
            <w:tcW w:w="4910" w:type="dxa"/>
          </w:tcPr>
          <w:p w14:paraId="131D379F" w14:textId="77777777" w:rsidR="00C66447" w:rsidRPr="00915F3E" w:rsidRDefault="00C66447" w:rsidP="00FB35A9">
            <w:pPr>
              <w:cnfStyle w:val="000000000000" w:firstRow="0" w:lastRow="0" w:firstColumn="0" w:lastColumn="0" w:oddVBand="0" w:evenVBand="0" w:oddHBand="0" w:evenHBand="0" w:firstRowFirstColumn="0" w:firstRowLastColumn="0" w:lastRowFirstColumn="0" w:lastRowLastColumn="0"/>
            </w:pPr>
            <w:r w:rsidRPr="00915F3E">
              <w:t>Super strength</w:t>
            </w:r>
          </w:p>
        </w:tc>
      </w:tr>
      <w:tr w:rsidR="00C66447" w:rsidRPr="00915F3E" w14:paraId="5D802453" w14:textId="77777777" w:rsidTr="00FB3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2E70DB2" w14:textId="77777777" w:rsidR="00C66447" w:rsidRPr="00915F3E" w:rsidRDefault="00C66447" w:rsidP="00FB35A9">
            <w:pPr>
              <w:rPr>
                <w:b w:val="0"/>
              </w:rPr>
            </w:pPr>
            <w:r w:rsidRPr="00915F3E">
              <w:rPr>
                <w:b w:val="0"/>
              </w:rPr>
              <w:t>Kiwi (Green)</w:t>
            </w:r>
          </w:p>
        </w:tc>
        <w:tc>
          <w:tcPr>
            <w:tcW w:w="4910" w:type="dxa"/>
          </w:tcPr>
          <w:p w14:paraId="75050AE7" w14:textId="77777777" w:rsidR="00C66447" w:rsidRPr="00915F3E" w:rsidRDefault="00C66447" w:rsidP="00FB35A9">
            <w:pPr>
              <w:cnfStyle w:val="000000100000" w:firstRow="0" w:lastRow="0" w:firstColumn="0" w:lastColumn="0" w:oddVBand="0" w:evenVBand="0" w:oddHBand="1" w:evenHBand="0" w:firstRowFirstColumn="0" w:firstRowLastColumn="0" w:lastRowFirstColumn="0" w:lastRowLastColumn="0"/>
            </w:pPr>
            <w:r w:rsidRPr="00915F3E">
              <w:t>Minimize</w:t>
            </w:r>
          </w:p>
        </w:tc>
      </w:tr>
      <w:tr w:rsidR="00C66447" w:rsidRPr="00915F3E" w14:paraId="0E72DF4F" w14:textId="77777777" w:rsidTr="00FB35A9">
        <w:tc>
          <w:tcPr>
            <w:cnfStyle w:val="001000000000" w:firstRow="0" w:lastRow="0" w:firstColumn="1" w:lastColumn="0" w:oddVBand="0" w:evenVBand="0" w:oddHBand="0" w:evenHBand="0" w:firstRowFirstColumn="0" w:firstRowLastColumn="0" w:lastRowFirstColumn="0" w:lastRowLastColumn="0"/>
            <w:tcW w:w="4106" w:type="dxa"/>
          </w:tcPr>
          <w:p w14:paraId="17FE5DFE" w14:textId="77777777" w:rsidR="00C66447" w:rsidRPr="00915F3E" w:rsidRDefault="00C66447" w:rsidP="00FB35A9">
            <w:pPr>
              <w:rPr>
                <w:b w:val="0"/>
              </w:rPr>
            </w:pPr>
            <w:r w:rsidRPr="00915F3E">
              <w:rPr>
                <w:b w:val="0"/>
              </w:rPr>
              <w:t>Grapes (Purple)</w:t>
            </w:r>
          </w:p>
        </w:tc>
        <w:tc>
          <w:tcPr>
            <w:tcW w:w="4910" w:type="dxa"/>
          </w:tcPr>
          <w:p w14:paraId="1468AAF3" w14:textId="77777777" w:rsidR="00C66447" w:rsidRPr="00915F3E" w:rsidRDefault="00C66447" w:rsidP="00FB35A9">
            <w:pPr>
              <w:cnfStyle w:val="000000000000" w:firstRow="0" w:lastRow="0" w:firstColumn="0" w:lastColumn="0" w:oddVBand="0" w:evenVBand="0" w:oddHBand="0" w:evenHBand="0" w:firstRowFirstColumn="0" w:firstRowLastColumn="0" w:lastRowFirstColumn="0" w:lastRowLastColumn="0"/>
            </w:pPr>
            <w:r w:rsidRPr="00915F3E">
              <w:t>Jump higher</w:t>
            </w:r>
          </w:p>
        </w:tc>
      </w:tr>
    </w:tbl>
    <w:p w14:paraId="67ED818F" w14:textId="77777777" w:rsidR="00C66447" w:rsidRPr="00915F3E" w:rsidRDefault="00C66447" w:rsidP="00C66447">
      <w:pPr>
        <w:spacing w:line="240" w:lineRule="auto"/>
      </w:pPr>
    </w:p>
    <w:p w14:paraId="1D903D11" w14:textId="77777777" w:rsidR="00C66447" w:rsidRPr="00915F3E" w:rsidRDefault="00C66447" w:rsidP="00C66447">
      <w:pPr>
        <w:spacing w:line="240" w:lineRule="auto"/>
      </w:pPr>
      <w:r w:rsidRPr="00915F3E">
        <w:t>Each of the ingredients, when made into an energy drink, will have an effect on the player:</w:t>
      </w:r>
    </w:p>
    <w:tbl>
      <w:tblPr>
        <w:tblStyle w:val="GridTable4-Accent1"/>
        <w:tblW w:w="0" w:type="auto"/>
        <w:tblLook w:val="04A0" w:firstRow="1" w:lastRow="0" w:firstColumn="1" w:lastColumn="0" w:noHBand="0" w:noVBand="1"/>
      </w:tblPr>
      <w:tblGrid>
        <w:gridCol w:w="2122"/>
        <w:gridCol w:w="6894"/>
      </w:tblGrid>
      <w:tr w:rsidR="00C66447" w:rsidRPr="00915F3E" w14:paraId="7DCF453D" w14:textId="77777777" w:rsidTr="00FB3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838127" w14:textId="77777777" w:rsidR="00C66447" w:rsidRPr="00915F3E" w:rsidRDefault="00C66447" w:rsidP="00FB35A9">
            <w:r w:rsidRPr="00915F3E">
              <w:t>Ingredient</w:t>
            </w:r>
          </w:p>
        </w:tc>
        <w:tc>
          <w:tcPr>
            <w:tcW w:w="6894" w:type="dxa"/>
          </w:tcPr>
          <w:p w14:paraId="6CFE960C" w14:textId="77777777" w:rsidR="00C66447" w:rsidRPr="00915F3E" w:rsidRDefault="00C66447" w:rsidP="00FB35A9">
            <w:pPr>
              <w:cnfStyle w:val="100000000000" w:firstRow="1" w:lastRow="0" w:firstColumn="0" w:lastColumn="0" w:oddVBand="0" w:evenVBand="0" w:oddHBand="0" w:evenHBand="0" w:firstRowFirstColumn="0" w:firstRowLastColumn="0" w:lastRowFirstColumn="0" w:lastRowLastColumn="0"/>
            </w:pPr>
            <w:r w:rsidRPr="00915F3E">
              <w:t>Effect</w:t>
            </w:r>
          </w:p>
        </w:tc>
      </w:tr>
      <w:tr w:rsidR="00C66447" w:rsidRPr="00915F3E" w14:paraId="0802D1E4" w14:textId="77777777" w:rsidTr="00FB3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A0312B" w14:textId="77777777" w:rsidR="00C66447" w:rsidRPr="00915F3E" w:rsidRDefault="00C66447" w:rsidP="00FB35A9">
            <w:pPr>
              <w:rPr>
                <w:b w:val="0"/>
              </w:rPr>
            </w:pPr>
            <w:r w:rsidRPr="00915F3E">
              <w:rPr>
                <w:b w:val="0"/>
              </w:rPr>
              <w:t>Carrot</w:t>
            </w:r>
          </w:p>
        </w:tc>
        <w:tc>
          <w:tcPr>
            <w:tcW w:w="6894" w:type="dxa"/>
          </w:tcPr>
          <w:p w14:paraId="038B09C7" w14:textId="77777777" w:rsidR="00C66447" w:rsidRPr="00915F3E" w:rsidRDefault="00C66447" w:rsidP="00FB35A9">
            <w:pPr>
              <w:cnfStyle w:val="000000100000" w:firstRow="0" w:lastRow="0" w:firstColumn="0" w:lastColumn="0" w:oddVBand="0" w:evenVBand="0" w:oddHBand="1" w:evenHBand="0" w:firstRowFirstColumn="0" w:firstRowLastColumn="0" w:lastRowFirstColumn="0" w:lastRowLastColumn="0"/>
            </w:pPr>
            <w:r w:rsidRPr="00915F3E">
              <w:t>Gives the power to see in the dark, when the scientist enters a cave for example, she will be able to see everything just like normal</w:t>
            </w:r>
          </w:p>
        </w:tc>
      </w:tr>
      <w:tr w:rsidR="00C66447" w:rsidRPr="00915F3E" w14:paraId="4255DCB6" w14:textId="77777777" w:rsidTr="00FB35A9">
        <w:tc>
          <w:tcPr>
            <w:cnfStyle w:val="001000000000" w:firstRow="0" w:lastRow="0" w:firstColumn="1" w:lastColumn="0" w:oddVBand="0" w:evenVBand="0" w:oddHBand="0" w:evenHBand="0" w:firstRowFirstColumn="0" w:firstRowLastColumn="0" w:lastRowFirstColumn="0" w:lastRowLastColumn="0"/>
            <w:tcW w:w="2122" w:type="dxa"/>
          </w:tcPr>
          <w:p w14:paraId="6F3ACCF3" w14:textId="77777777" w:rsidR="00C66447" w:rsidRPr="00915F3E" w:rsidRDefault="00C66447" w:rsidP="00FB35A9">
            <w:pPr>
              <w:rPr>
                <w:b w:val="0"/>
              </w:rPr>
            </w:pPr>
            <w:r w:rsidRPr="00915F3E">
              <w:rPr>
                <w:b w:val="0"/>
              </w:rPr>
              <w:t>Blueberry</w:t>
            </w:r>
          </w:p>
        </w:tc>
        <w:tc>
          <w:tcPr>
            <w:tcW w:w="6894" w:type="dxa"/>
          </w:tcPr>
          <w:p w14:paraId="3DD57E2A" w14:textId="77777777" w:rsidR="00C66447" w:rsidRPr="00915F3E" w:rsidRDefault="00C66447" w:rsidP="00FB35A9">
            <w:pPr>
              <w:cnfStyle w:val="000000000000" w:firstRow="0" w:lastRow="0" w:firstColumn="0" w:lastColumn="0" w:oddVBand="0" w:evenVBand="0" w:oddHBand="0" w:evenHBand="0" w:firstRowFirstColumn="0" w:firstRowLastColumn="0" w:lastRowFirstColumn="0" w:lastRowLastColumn="0"/>
            </w:pPr>
            <w:r w:rsidRPr="00915F3E">
              <w:t>Gives the power to throw rocks, this could be used to break vines that are holding a tree from falling, making it a bridge for the player to cross over</w:t>
            </w:r>
          </w:p>
        </w:tc>
      </w:tr>
      <w:tr w:rsidR="00C66447" w:rsidRPr="00915F3E" w14:paraId="39E5343C" w14:textId="77777777" w:rsidTr="00FB3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010895" w14:textId="77777777" w:rsidR="00C66447" w:rsidRPr="00915F3E" w:rsidRDefault="00C66447" w:rsidP="00FB35A9">
            <w:pPr>
              <w:rPr>
                <w:b w:val="0"/>
              </w:rPr>
            </w:pPr>
            <w:r w:rsidRPr="00915F3E">
              <w:rPr>
                <w:b w:val="0"/>
              </w:rPr>
              <w:t>Apple</w:t>
            </w:r>
          </w:p>
        </w:tc>
        <w:tc>
          <w:tcPr>
            <w:tcW w:w="6894" w:type="dxa"/>
          </w:tcPr>
          <w:p w14:paraId="09B32D80" w14:textId="77777777" w:rsidR="00C66447" w:rsidRPr="00915F3E" w:rsidRDefault="00C66447" w:rsidP="00FB35A9">
            <w:pPr>
              <w:cnfStyle w:val="000000100000" w:firstRow="0" w:lastRow="0" w:firstColumn="0" w:lastColumn="0" w:oddVBand="0" w:evenVBand="0" w:oddHBand="1" w:evenHBand="0" w:firstRowFirstColumn="0" w:firstRowLastColumn="0" w:lastRowFirstColumn="0" w:lastRowLastColumn="0"/>
            </w:pPr>
            <w:r w:rsidRPr="00915F3E">
              <w:t>Gives the power of invisibility, this could be used to sneak past a dangerous zone, for example, there is a jaguar in the way and the player becomes invisible to go past it</w:t>
            </w:r>
          </w:p>
        </w:tc>
      </w:tr>
      <w:tr w:rsidR="00C66447" w:rsidRPr="00915F3E" w14:paraId="38F4803C" w14:textId="77777777" w:rsidTr="00FB35A9">
        <w:tc>
          <w:tcPr>
            <w:cnfStyle w:val="001000000000" w:firstRow="0" w:lastRow="0" w:firstColumn="1" w:lastColumn="0" w:oddVBand="0" w:evenVBand="0" w:oddHBand="0" w:evenHBand="0" w:firstRowFirstColumn="0" w:firstRowLastColumn="0" w:lastRowFirstColumn="0" w:lastRowLastColumn="0"/>
            <w:tcW w:w="2122" w:type="dxa"/>
          </w:tcPr>
          <w:p w14:paraId="2911A622" w14:textId="77777777" w:rsidR="00C66447" w:rsidRPr="00915F3E" w:rsidRDefault="00C66447" w:rsidP="00FB35A9">
            <w:pPr>
              <w:rPr>
                <w:b w:val="0"/>
              </w:rPr>
            </w:pPr>
            <w:r w:rsidRPr="00915F3E">
              <w:rPr>
                <w:b w:val="0"/>
              </w:rPr>
              <w:t>Banana</w:t>
            </w:r>
          </w:p>
        </w:tc>
        <w:tc>
          <w:tcPr>
            <w:tcW w:w="6894" w:type="dxa"/>
          </w:tcPr>
          <w:p w14:paraId="251F3301" w14:textId="77777777" w:rsidR="00C66447" w:rsidRPr="00915F3E" w:rsidRDefault="00C66447" w:rsidP="00FB35A9">
            <w:pPr>
              <w:cnfStyle w:val="000000000000" w:firstRow="0" w:lastRow="0" w:firstColumn="0" w:lastColumn="0" w:oddVBand="0" w:evenVBand="0" w:oddHBand="0" w:evenHBand="0" w:firstRowFirstColumn="0" w:firstRowLastColumn="0" w:lastRowFirstColumn="0" w:lastRowLastColumn="0"/>
            </w:pPr>
            <w:r w:rsidRPr="00915F3E">
              <w:t>Gives the power of super strength, this could be used to destroy/move a rock that is blocking the way</w:t>
            </w:r>
          </w:p>
        </w:tc>
      </w:tr>
      <w:tr w:rsidR="00C66447" w:rsidRPr="00915F3E" w14:paraId="29B75CC3" w14:textId="77777777" w:rsidTr="00FB3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E85398" w14:textId="77777777" w:rsidR="00C66447" w:rsidRPr="00915F3E" w:rsidRDefault="00C66447" w:rsidP="00FB35A9">
            <w:pPr>
              <w:rPr>
                <w:b w:val="0"/>
              </w:rPr>
            </w:pPr>
            <w:r w:rsidRPr="00915F3E">
              <w:rPr>
                <w:b w:val="0"/>
              </w:rPr>
              <w:t>Kiwi</w:t>
            </w:r>
          </w:p>
        </w:tc>
        <w:tc>
          <w:tcPr>
            <w:tcW w:w="6894" w:type="dxa"/>
          </w:tcPr>
          <w:p w14:paraId="69DBA0DE" w14:textId="77777777" w:rsidR="00C66447" w:rsidRPr="00915F3E" w:rsidRDefault="00C66447" w:rsidP="00FB35A9">
            <w:pPr>
              <w:cnfStyle w:val="000000100000" w:firstRow="0" w:lastRow="0" w:firstColumn="0" w:lastColumn="0" w:oddVBand="0" w:evenVBand="0" w:oddHBand="1" w:evenHBand="0" w:firstRowFirstColumn="0" w:firstRowLastColumn="0" w:lastRowFirstColumn="0" w:lastRowLastColumn="0"/>
            </w:pPr>
            <w:r w:rsidRPr="00915F3E">
              <w:t>Transforms the scientist into a mini version of herself, this could be used to go through small places.</w:t>
            </w:r>
          </w:p>
        </w:tc>
      </w:tr>
      <w:tr w:rsidR="00C66447" w:rsidRPr="00915F3E" w14:paraId="6108AE08" w14:textId="77777777" w:rsidTr="00FB35A9">
        <w:tc>
          <w:tcPr>
            <w:cnfStyle w:val="001000000000" w:firstRow="0" w:lastRow="0" w:firstColumn="1" w:lastColumn="0" w:oddVBand="0" w:evenVBand="0" w:oddHBand="0" w:evenHBand="0" w:firstRowFirstColumn="0" w:firstRowLastColumn="0" w:lastRowFirstColumn="0" w:lastRowLastColumn="0"/>
            <w:tcW w:w="2122" w:type="dxa"/>
          </w:tcPr>
          <w:p w14:paraId="7A6E5ED5" w14:textId="77777777" w:rsidR="00C66447" w:rsidRPr="00915F3E" w:rsidRDefault="00C66447" w:rsidP="00FB35A9">
            <w:pPr>
              <w:rPr>
                <w:b w:val="0"/>
              </w:rPr>
            </w:pPr>
            <w:r w:rsidRPr="00915F3E">
              <w:rPr>
                <w:b w:val="0"/>
              </w:rPr>
              <w:t>Grapes</w:t>
            </w:r>
          </w:p>
        </w:tc>
        <w:tc>
          <w:tcPr>
            <w:tcW w:w="6894" w:type="dxa"/>
          </w:tcPr>
          <w:p w14:paraId="773901D8" w14:textId="77777777" w:rsidR="00C66447" w:rsidRPr="00915F3E" w:rsidRDefault="00C66447" w:rsidP="00FB35A9">
            <w:pPr>
              <w:cnfStyle w:val="000000000000" w:firstRow="0" w:lastRow="0" w:firstColumn="0" w:lastColumn="0" w:oddVBand="0" w:evenVBand="0" w:oddHBand="0" w:evenHBand="0" w:firstRowFirstColumn="0" w:firstRowLastColumn="0" w:lastRowFirstColumn="0" w:lastRowLastColumn="0"/>
            </w:pPr>
            <w:r w:rsidRPr="00915F3E">
              <w:t>Gives the power to jump higher, this could be used to jump an obstacle, for example, there is a river, if the scientist tries to go through, she will get swept by the current.</w:t>
            </w:r>
          </w:p>
        </w:tc>
      </w:tr>
    </w:tbl>
    <w:p w14:paraId="25095EC5" w14:textId="77777777" w:rsidR="00C66447" w:rsidRPr="00915F3E" w:rsidRDefault="00C66447" w:rsidP="00C66447">
      <w:pPr>
        <w:spacing w:line="240" w:lineRule="auto"/>
      </w:pPr>
    </w:p>
    <w:p w14:paraId="73857AB0" w14:textId="77777777" w:rsidR="00C66447" w:rsidRPr="00915F3E" w:rsidRDefault="00C66447" w:rsidP="00C66447">
      <w:pPr>
        <w:spacing w:line="240" w:lineRule="auto"/>
      </w:pPr>
      <w:r w:rsidRPr="00915F3E">
        <w:t>The white hair of the scientist will change colour accordingly whenever she consumes one of the energy drinks.</w:t>
      </w:r>
    </w:p>
    <w:p w14:paraId="62C0AAF2" w14:textId="77777777" w:rsidR="00C66447" w:rsidRPr="00915F3E" w:rsidRDefault="00C66447" w:rsidP="00C66447">
      <w:pPr>
        <w:spacing w:line="240" w:lineRule="auto"/>
      </w:pPr>
      <w:r w:rsidRPr="00915F3E">
        <w:lastRenderedPageBreak/>
        <w:t>The motivation behind this project is to advertise the product that our client has tasked us to. Energy drinks are often described as a boost in a person's energy and productivity, so when we decided to make the artefact a game it was unanimous that the product, the energy drink, should be a power up that grants the player the ability to go above and beyond. The game will start with the player only being able to move left, right and jump but when an energy drink is consumed, the player will become more capable and will be able to go through obstacles that he couldn't before.</w:t>
      </w:r>
    </w:p>
    <w:p w14:paraId="30E6EAFC" w14:textId="146AED3E" w:rsidR="00D62650" w:rsidRPr="00C66447" w:rsidRDefault="00C66447" w:rsidP="00C66447">
      <w:r w:rsidRPr="00915F3E">
        <w:t>The game will feature a level system with stages. There will be two levels and in each there will be three stages, each stage will feature one of the ingredients and an obstacle that can only be surpassed when the ingredient found in that stage is converted into an energy drink and drank. The player will have three lives, when the player dies, he will respawn in the last checkpoint. If all three lives are lost the player will be sent back to the start of the level.</w:t>
      </w:r>
    </w:p>
    <w:sectPr w:rsidR="00D62650" w:rsidRPr="00C664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EDA28" w14:textId="77777777" w:rsidR="001F66C3" w:rsidRDefault="001F66C3" w:rsidP="00C66447">
      <w:pPr>
        <w:spacing w:after="0" w:line="240" w:lineRule="auto"/>
      </w:pPr>
      <w:r>
        <w:separator/>
      </w:r>
    </w:p>
  </w:endnote>
  <w:endnote w:type="continuationSeparator" w:id="0">
    <w:p w14:paraId="4E807C57" w14:textId="77777777" w:rsidR="001F66C3" w:rsidRDefault="001F66C3" w:rsidP="00C6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E3FDD" w14:textId="77777777" w:rsidR="001F66C3" w:rsidRDefault="001F66C3" w:rsidP="00C66447">
      <w:pPr>
        <w:spacing w:after="0" w:line="240" w:lineRule="auto"/>
      </w:pPr>
      <w:r>
        <w:separator/>
      </w:r>
    </w:p>
  </w:footnote>
  <w:footnote w:type="continuationSeparator" w:id="0">
    <w:p w14:paraId="0CC59C35" w14:textId="77777777" w:rsidR="001F66C3" w:rsidRDefault="001F66C3" w:rsidP="00C664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E4"/>
    <w:rsid w:val="001D1C86"/>
    <w:rsid w:val="001F66C3"/>
    <w:rsid w:val="006E619E"/>
    <w:rsid w:val="00882042"/>
    <w:rsid w:val="008E0994"/>
    <w:rsid w:val="00C66447"/>
    <w:rsid w:val="00D175E4"/>
    <w:rsid w:val="00F20C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1258"/>
  <w15:chartTrackingRefBased/>
  <w15:docId w15:val="{BE322C74-D086-4B71-B8F6-CA988EB2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44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C6644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C66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447"/>
    <w:rPr>
      <w:rFonts w:ascii="Arial" w:hAnsi="Arial"/>
      <w:sz w:val="24"/>
    </w:rPr>
  </w:style>
  <w:style w:type="paragraph" w:styleId="Footer">
    <w:name w:val="footer"/>
    <w:basedOn w:val="Normal"/>
    <w:link w:val="FooterChar"/>
    <w:uiPriority w:val="99"/>
    <w:unhideWhenUsed/>
    <w:rsid w:val="00C66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447"/>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 Tarabin Issa</dc:creator>
  <cp:keywords/>
  <dc:description/>
  <cp:lastModifiedBy>Yamil Tarabin Issa</cp:lastModifiedBy>
  <cp:revision>3</cp:revision>
  <dcterms:created xsi:type="dcterms:W3CDTF">2018-12-07T10:58:00Z</dcterms:created>
  <dcterms:modified xsi:type="dcterms:W3CDTF">2018-12-07T19:55:00Z</dcterms:modified>
</cp:coreProperties>
</file>