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5E9" w:rsidRDefault="006126B3">
      <w:pPr>
        <w:rPr>
          <w:rFonts w:ascii="Arial" w:hAnsi="Arial" w:cs="Arial"/>
          <w:color w:val="273B47"/>
          <w:shd w:val="clear" w:color="auto" w:fill="FFFFFF"/>
        </w:rPr>
      </w:pPr>
      <w:r>
        <w:rPr>
          <w:rFonts w:ascii="Arial" w:hAnsi="Arial" w:cs="Arial"/>
          <w:color w:val="273B47"/>
          <w:shd w:val="clear" w:color="auto" w:fill="FFFFFF"/>
        </w:rPr>
        <w:t>Todo proyecto web tiene 3 bloques esenciales: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HTML</w:t>
      </w:r>
      <w:r>
        <w:rPr>
          <w:rFonts w:ascii="Arial" w:hAnsi="Arial" w:cs="Arial"/>
          <w:color w:val="273B47"/>
          <w:shd w:val="clear" w:color="auto" w:fill="FFFFFF"/>
        </w:rPr>
        <w:t>: Qué otorga toda la estructura o semántica a nuestro sitio.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CSS</w:t>
      </w:r>
      <w:r>
        <w:rPr>
          <w:rFonts w:ascii="Arial" w:hAnsi="Arial" w:cs="Arial"/>
          <w:color w:val="273B47"/>
          <w:shd w:val="clear" w:color="auto" w:fill="FFFFFF"/>
        </w:rPr>
        <w:t>: Aquél que le da el estilo y hace de nuestro sitio algo único. </w:t>
      </w:r>
      <w:r>
        <w:rPr>
          <w:rFonts w:ascii="Arial" w:hAnsi="Arial" w:cs="Arial"/>
          <w:color w:val="273B47"/>
        </w:rPr>
        <w:br/>
      </w:r>
      <w:r>
        <w:rPr>
          <w:rFonts w:ascii="Arial" w:hAnsi="Arial" w:cs="Arial"/>
          <w:color w:val="273B47"/>
        </w:rPr>
        <w:br/>
      </w:r>
      <w:r>
        <w:rPr>
          <w:rStyle w:val="Textoennegrita"/>
          <w:rFonts w:ascii="Arial" w:hAnsi="Arial" w:cs="Arial"/>
          <w:color w:val="273B47"/>
          <w:shd w:val="clear" w:color="auto" w:fill="FFFFFF"/>
        </w:rPr>
        <w:t>JavaScript</w:t>
      </w:r>
      <w:r>
        <w:rPr>
          <w:rFonts w:ascii="Arial" w:hAnsi="Arial" w:cs="Arial"/>
          <w:color w:val="273B47"/>
          <w:shd w:val="clear" w:color="auto" w:fill="FFFFFF"/>
        </w:rPr>
        <w:t xml:space="preserve">: Con JavaScript ganamos interacción en el sitio y prácticamente es el lenguaje de programación en el que está escrito todo sitio web, inclusive, se encuentra en el </w:t>
      </w:r>
      <w:proofErr w:type="spellStart"/>
      <w:r>
        <w:rPr>
          <w:rFonts w:ascii="Arial" w:hAnsi="Arial" w:cs="Arial"/>
          <w:color w:val="273B47"/>
          <w:shd w:val="clear" w:color="auto" w:fill="FFFFFF"/>
        </w:rPr>
        <w:t>backend</w:t>
      </w:r>
      <w:proofErr w:type="spellEnd"/>
      <w:r>
        <w:rPr>
          <w:rFonts w:ascii="Arial" w:hAnsi="Arial" w:cs="Arial"/>
          <w:color w:val="273B47"/>
          <w:shd w:val="clear" w:color="auto" w:fill="FFFFFF"/>
        </w:rPr>
        <w:t>, algo impensable hace años. JavaScript además es muy versátil, puedes construir desde aplicaciones de escritorio, aplicaciones nativas para dispositivos móviles, aplicaciones de consola etc. JavaScript se está comiendo al mundo.</w:t>
      </w:r>
    </w:p>
    <w:p w:rsidR="003B0E10" w:rsidRDefault="003B0E10">
      <w:pPr>
        <w:rPr>
          <w:rFonts w:ascii="Arial" w:hAnsi="Arial" w:cs="Arial"/>
          <w:color w:val="273B47"/>
          <w:shd w:val="clear" w:color="auto" w:fill="FFFFFF"/>
        </w:rPr>
      </w:pPr>
    </w:p>
    <w:p w:rsidR="003B0E10" w:rsidRPr="003B0E10" w:rsidRDefault="003B0E10" w:rsidP="003B0E10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Package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bundling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con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gulp</w:t>
      </w:r>
      <w:proofErr w:type="spellEnd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</w:t>
      </w:r>
      <w:proofErr w:type="spellStart"/>
      <w:r w:rsidRPr="003B0E10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sass</w:t>
      </w:r>
      <w:proofErr w:type="spellEnd"/>
    </w:p>
    <w:p w:rsidR="003B0E10" w:rsidRPr="003B0E10" w:rsidRDefault="003B0E10" w:rsidP="003B0E10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Las primeras dudas que tendremos como desarrolladores JavaScript serán prácticamente sobre qué herramientas usar: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grunt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webpack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less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stylus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: ¿Qué son y qué usar en cada caso</w:t>
      </w:r>
      <w:proofErr w:type="gram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?.</w:t>
      </w:r>
      <w:proofErr w:type="gram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 importante distinguir primero su funcionalidad: Tenemos constructores de paquetes, gestores de tares y preprocesadores de CSS. Cada herramienta tiene su forma de uso, e incluso, puedes combinarlos entre sí. Para nuestro proyecto elegimos: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(lo usamos más adelante),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y </w:t>
      </w:r>
      <w:proofErr w:type="spellStart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sass</w:t>
      </w:r>
      <w:proofErr w:type="spellEnd"/>
      <w:r w:rsidRPr="003B0E10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y así es como lo configuramos. </w:t>
      </w:r>
    </w:p>
    <w:p w:rsidR="003B0E10" w:rsidRDefault="003B0E10">
      <w:pPr>
        <w:rPr>
          <w:u w:val="single"/>
        </w:rPr>
      </w:pPr>
    </w:p>
    <w:p w:rsidR="003B0E10" w:rsidRDefault="003B0E10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Nota: Para activar el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en Sublime Text 2 &amp; 3, vayan a:</w:t>
      </w:r>
      <w:r>
        <w:rPr>
          <w:rFonts w:ascii="Arial" w:hAnsi="Arial" w:cs="Arial"/>
          <w:color w:val="1C3643"/>
          <w:sz w:val="21"/>
          <w:szCs w:val="21"/>
        </w:rPr>
        <w:br/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Preference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 ==&gt; Allí escriben - 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Control: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Enter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==&gt; en las opciones escriben -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dan clic encima para que se active. Una vez hagan esto van: View ==&gt;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Sintax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y allí seleccionan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, para que la siguiente línea de comandos se active con los colores correspondientes que indican que se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esta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escribiendo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css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Sass</w:t>
      </w:r>
      <w:proofErr w:type="spellEnd"/>
      <w:r>
        <w:rPr>
          <w:rFonts w:ascii="Arial" w:hAnsi="Arial" w:cs="Arial"/>
          <w:color w:val="1C3643"/>
          <w:sz w:val="21"/>
          <w:szCs w:val="21"/>
          <w:shd w:val="clear" w:color="auto" w:fill="FFFFFF"/>
        </w:rPr>
        <w:t>. </w:t>
      </w:r>
    </w:p>
    <w:p w:rsidR="006E7FB9" w:rsidRDefault="006E7FB9">
      <w:pPr>
        <w:rPr>
          <w:rFonts w:ascii="Arial" w:hAnsi="Arial" w:cs="Arial"/>
          <w:color w:val="1C3643"/>
          <w:sz w:val="21"/>
          <w:szCs w:val="21"/>
          <w:shd w:val="clear" w:color="auto" w:fill="FFFFFF"/>
        </w:rPr>
      </w:pPr>
    </w:p>
    <w:p w:rsidR="006E7FB9" w:rsidRPr="006E7FB9" w:rsidRDefault="006E7FB9" w:rsidP="006E7FB9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Agregando vistas con </w:t>
      </w:r>
      <w:proofErr w:type="spellStart"/>
      <w:r w:rsidRPr="006E7FB9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Pug</w:t>
      </w:r>
      <w:proofErr w:type="spellEnd"/>
    </w:p>
    <w:p w:rsidR="006E7FB9" w:rsidRDefault="006E7FB9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Recordando que estamos construyendo una single web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application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necesitamos de un motor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</w:t>
      </w:r>
      <w:proofErr w:type="gram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( en</w:t>
      </w:r>
      <w:proofErr w:type="gram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este caso usaremos Jade /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pug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) que justamente nos ayuda a crear diferentes fragmentos de HTML correspondientes a cierta funcionalidad. Dicha funcionalidad o vista va a ser llamada o requerida desde JavaScript (al igual que sus estilos). No te preocupes, poco a poco, agregaremos más funcionalidades y te permitirá entender mejor el uso de </w:t>
      </w:r>
      <w:proofErr w:type="spellStart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templates</w:t>
      </w:r>
      <w:proofErr w:type="spellEnd"/>
      <w:r w:rsidRPr="006E7FB9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. </w:t>
      </w:r>
    </w:p>
    <w:p w:rsidR="00F74876" w:rsidRPr="006E7FB9" w:rsidRDefault="00F74876" w:rsidP="006E7FB9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</w:p>
    <w:p w:rsidR="006E7FB9" w:rsidRDefault="006E7FB9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>
      <w:pPr>
        <w:rPr>
          <w:u w:val="single"/>
        </w:rPr>
      </w:pPr>
    </w:p>
    <w:p w:rsidR="00B9226E" w:rsidRDefault="00B9226E">
      <w:pPr>
        <w:rPr>
          <w:u w:val="single"/>
        </w:rPr>
      </w:pPr>
    </w:p>
    <w:p w:rsidR="00B9226E" w:rsidRPr="00B9226E" w:rsidRDefault="00B9226E" w:rsidP="00B9226E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Organizando nuestros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assets</w:t>
      </w:r>
      <w:proofErr w:type="spellEnd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 xml:space="preserve"> y agregando un </w:t>
      </w:r>
      <w:proofErr w:type="spellStart"/>
      <w:r w:rsidRPr="00B9226E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favicon</w:t>
      </w:r>
      <w:proofErr w:type="spellEnd"/>
    </w:p>
    <w:p w:rsidR="00B9226E" w:rsidRPr="00B9226E" w:rsidRDefault="00B9226E" w:rsidP="00B9226E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Vamos a crear una nueva tarea en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en este ocasión todos los recursos que tengamos en una carpeta los vamos a generar de manera automática en otra carpeta, esto incluye imágenes y código de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css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resultante. Igual vemos por primera vez los </w:t>
      </w:r>
      <w:proofErr w:type="spellStart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fav-icons</w:t>
      </w:r>
      <w:proofErr w:type="spellEnd"/>
      <w:r w:rsidRPr="00B9226E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, optimizados para todos los dispositivos.</w:t>
      </w:r>
    </w:p>
    <w:p w:rsidR="00B9226E" w:rsidRDefault="00B9226E">
      <w:pPr>
        <w:rPr>
          <w:u w:val="single"/>
        </w:rPr>
      </w:pPr>
    </w:p>
    <w:p w:rsidR="00F74876" w:rsidRDefault="00F74876">
      <w:pPr>
        <w:rPr>
          <w:u w:val="single"/>
        </w:rPr>
      </w:pPr>
    </w:p>
    <w:p w:rsidR="00F74876" w:rsidRPr="00F74876" w:rsidRDefault="00F74876" w:rsidP="00F74876">
      <w:pPr>
        <w:spacing w:line="240" w:lineRule="auto"/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</w:pPr>
      <w:r w:rsidRPr="00F74876">
        <w:rPr>
          <w:rFonts w:ascii="cooper_hewittmedium" w:eastAsia="Times New Roman" w:hAnsi="cooper_hewittmedium" w:cs="Times New Roman"/>
          <w:b/>
          <w:bCs/>
          <w:color w:val="000000"/>
          <w:spacing w:val="-2"/>
          <w:sz w:val="36"/>
          <w:szCs w:val="36"/>
          <w:lang w:eastAsia="es-CO"/>
        </w:rPr>
        <w:t>Agregando JavaScript en el cliente</w:t>
      </w:r>
    </w:p>
    <w:p w:rsidR="00F74876" w:rsidRPr="00F74876" w:rsidRDefault="00F74876" w:rsidP="00F74876">
      <w:pPr>
        <w:spacing w:after="0" w:line="240" w:lineRule="auto"/>
        <w:rPr>
          <w:rFonts w:ascii="Arial" w:eastAsia="Times New Roman" w:hAnsi="Arial" w:cs="Arial"/>
          <w:color w:val="273B47"/>
          <w:sz w:val="24"/>
          <w:szCs w:val="24"/>
          <w:lang w:eastAsia="es-CO"/>
        </w:rPr>
      </w:pPr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br/>
        <w:t xml:space="preserve">Hemos hecho un poco de JavaScript del lado del servidor: ¿Cómo nos preparamos para el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front-end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?, muy sencillo nos apoyaremos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Browserify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, Babel y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Gulp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. La combinación de estas herramientas nos </w:t>
      </w:r>
      <w:proofErr w:type="gram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permitirán</w:t>
      </w:r>
      <w:proofErr w:type="gram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ejecutar código de </w:t>
      </w:r>
      <w:proofErr w:type="spellStart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>ECMAScript</w:t>
      </w:r>
      <w:proofErr w:type="spellEnd"/>
      <w:r w:rsidRPr="00F74876">
        <w:rPr>
          <w:rFonts w:ascii="Arial" w:eastAsia="Times New Roman" w:hAnsi="Arial" w:cs="Arial"/>
          <w:color w:val="273B47"/>
          <w:sz w:val="24"/>
          <w:szCs w:val="24"/>
          <w:lang w:eastAsia="es-CO"/>
        </w:rPr>
        <w:t xml:space="preserve"> 6 para todos los navegadores desde ya. Por lo cual, aprovecharemos todas esas nuevas ventajas que nos da el nuevo standard. </w:t>
      </w:r>
    </w:p>
    <w:p w:rsidR="00F74876" w:rsidRPr="006E7FB9" w:rsidRDefault="00F74876">
      <w:pPr>
        <w:rPr>
          <w:u w:val="single"/>
        </w:rPr>
      </w:pPr>
      <w:bookmarkStart w:id="0" w:name="_GoBack"/>
      <w:bookmarkEnd w:id="0"/>
    </w:p>
    <w:sectPr w:rsidR="00F74876" w:rsidRPr="006E7F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_hewit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B3"/>
    <w:rsid w:val="003B0E10"/>
    <w:rsid w:val="006126B3"/>
    <w:rsid w:val="006E7FB9"/>
    <w:rsid w:val="009365E9"/>
    <w:rsid w:val="00B9226E"/>
    <w:rsid w:val="00F7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137A6-9A13-46DD-B47D-2B5CCFA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126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0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0643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484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3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9033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3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BDBE2"/>
            <w:right w:val="none" w:sz="0" w:space="0" w:color="auto"/>
          </w:divBdr>
        </w:div>
        <w:div w:id="177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2018-02-08T19:28:00Z</dcterms:created>
  <dcterms:modified xsi:type="dcterms:W3CDTF">2018-02-12T20:35:00Z</dcterms:modified>
</cp:coreProperties>
</file>