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6042" w:rsidRPr="00F54DD5" w:rsidRDefault="00A96042" w:rsidP="00A96042">
      <w:pPr>
        <w:pStyle w:val="Standard"/>
        <w:jc w:val="center"/>
        <w:rPr>
          <w:sz w:val="44"/>
          <w:szCs w:val="44"/>
          <w:lang w:val="es-ES"/>
        </w:rPr>
      </w:pPr>
      <w:r w:rsidRPr="00F54DD5">
        <w:rPr>
          <w:sz w:val="44"/>
          <w:szCs w:val="44"/>
          <w:lang w:val="es-ES"/>
        </w:rPr>
        <w:t>Documento de requisitos del</w:t>
      </w:r>
    </w:p>
    <w:p w:rsidR="00A96042" w:rsidRPr="00F54DD5" w:rsidRDefault="00A96042" w:rsidP="00A96042">
      <w:pPr>
        <w:pStyle w:val="Standard"/>
        <w:jc w:val="center"/>
        <w:rPr>
          <w:sz w:val="44"/>
          <w:szCs w:val="44"/>
          <w:lang w:val="es-ES"/>
        </w:rPr>
      </w:pPr>
      <w:r w:rsidRPr="00F54DD5">
        <w:rPr>
          <w:sz w:val="44"/>
          <w:szCs w:val="44"/>
          <w:lang w:val="es-ES"/>
        </w:rPr>
        <w:t>"Sistema de Control de Acceso del</w:t>
      </w:r>
    </w:p>
    <w:p w:rsidR="00A96042" w:rsidRDefault="00A96042" w:rsidP="00A96042">
      <w:pPr>
        <w:pStyle w:val="Standard"/>
        <w:jc w:val="center"/>
        <w:rPr>
          <w:sz w:val="44"/>
          <w:szCs w:val="44"/>
        </w:rPr>
      </w:pPr>
      <w:r w:rsidRPr="00F54DD5">
        <w:rPr>
          <w:sz w:val="44"/>
          <w:szCs w:val="44"/>
          <w:lang w:val="es-ES"/>
        </w:rPr>
        <w:t xml:space="preserve"> </w:t>
      </w:r>
      <w:proofErr w:type="spellStart"/>
      <w:r>
        <w:rPr>
          <w:sz w:val="44"/>
          <w:szCs w:val="44"/>
        </w:rPr>
        <w:t>Instituto</w:t>
      </w:r>
      <w:proofErr w:type="spellEnd"/>
      <w:r>
        <w:rPr>
          <w:sz w:val="44"/>
          <w:szCs w:val="44"/>
        </w:rPr>
        <w:t xml:space="preserve"> </w:t>
      </w:r>
      <w:proofErr w:type="spellStart"/>
      <w:r>
        <w:rPr>
          <w:sz w:val="44"/>
          <w:szCs w:val="44"/>
        </w:rPr>
        <w:t>Tecnologico</w:t>
      </w:r>
      <w:proofErr w:type="spellEnd"/>
      <w:r>
        <w:rPr>
          <w:sz w:val="44"/>
          <w:szCs w:val="44"/>
        </w:rPr>
        <w:t xml:space="preserve"> de Culiacan"</w:t>
      </w:r>
    </w:p>
    <w:p w:rsidR="00A96042" w:rsidRDefault="00A96042" w:rsidP="00A96042">
      <w:pPr>
        <w:pStyle w:val="Standard"/>
        <w:jc w:val="center"/>
        <w:rPr>
          <w:sz w:val="44"/>
          <w:szCs w:val="44"/>
        </w:rPr>
      </w:pPr>
    </w:p>
    <w:p w:rsidR="00A96042" w:rsidRDefault="00A96042" w:rsidP="00A96042">
      <w:pPr>
        <w:pStyle w:val="Standard"/>
        <w:jc w:val="center"/>
        <w:rPr>
          <w:sz w:val="44"/>
          <w:szCs w:val="44"/>
        </w:rPr>
      </w:pPr>
    </w:p>
    <w:p w:rsidR="00A96042" w:rsidRDefault="00A96042" w:rsidP="00A96042">
      <w:pPr>
        <w:pStyle w:val="Standard"/>
        <w:jc w:val="center"/>
        <w:rPr>
          <w:sz w:val="44"/>
          <w:szCs w:val="44"/>
        </w:rPr>
      </w:pPr>
    </w:p>
    <w:p w:rsidR="00A96042" w:rsidRDefault="00A96042" w:rsidP="00A96042">
      <w:pPr>
        <w:pStyle w:val="Standard"/>
        <w:jc w:val="center"/>
        <w:rPr>
          <w:sz w:val="44"/>
          <w:szCs w:val="44"/>
        </w:rPr>
      </w:pPr>
    </w:p>
    <w:p w:rsidR="00A96042" w:rsidRDefault="00A96042" w:rsidP="00A96042">
      <w:pPr>
        <w:pStyle w:val="Standard"/>
        <w:jc w:val="center"/>
        <w:rPr>
          <w:sz w:val="44"/>
          <w:szCs w:val="44"/>
        </w:rPr>
      </w:pPr>
      <w:r>
        <w:rPr>
          <w:noProof/>
          <w:sz w:val="44"/>
          <w:szCs w:val="44"/>
          <w:lang w:val="es-ES" w:eastAsia="es-ES" w:bidi="ar-SA"/>
        </w:rPr>
        <w:drawing>
          <wp:anchor distT="0" distB="0" distL="114300" distR="114300" simplePos="0" relativeHeight="251659264" behindDoc="0" locked="0" layoutInCell="1" allowOverlap="1" wp14:anchorId="1206A544" wp14:editId="23FECD77">
            <wp:simplePos x="0" y="0"/>
            <wp:positionH relativeFrom="column">
              <wp:posOffset>3388320</wp:posOffset>
            </wp:positionH>
            <wp:positionV relativeFrom="paragraph">
              <wp:posOffset>329400</wp:posOffset>
            </wp:positionV>
            <wp:extent cx="2143080" cy="2143080"/>
            <wp:effectExtent l="0" t="0" r="0" b="0"/>
            <wp:wrapSquare wrapText="bothSides"/>
            <wp:docPr id="1" name="Imagen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 bright="-50000"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3080" cy="2143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44"/>
          <w:szCs w:val="44"/>
          <w:lang w:val="es-ES" w:eastAsia="es-ES" w:bidi="ar-SA"/>
        </w:rPr>
        <w:drawing>
          <wp:anchor distT="0" distB="0" distL="114300" distR="114300" simplePos="0" relativeHeight="251660288" behindDoc="0" locked="0" layoutInCell="1" allowOverlap="1" wp14:anchorId="011D04B5" wp14:editId="514A4941">
            <wp:simplePos x="0" y="0"/>
            <wp:positionH relativeFrom="column">
              <wp:posOffset>315720</wp:posOffset>
            </wp:positionH>
            <wp:positionV relativeFrom="paragraph">
              <wp:posOffset>190440</wp:posOffset>
            </wp:positionV>
            <wp:extent cx="2879640" cy="2472840"/>
            <wp:effectExtent l="0" t="0" r="0" b="3660"/>
            <wp:wrapSquare wrapText="bothSides"/>
            <wp:docPr id="2" name="Imagen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 bright="-50000"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79640" cy="2472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96042" w:rsidRDefault="00A96042" w:rsidP="00A96042">
      <w:pPr>
        <w:pStyle w:val="Standard"/>
        <w:jc w:val="center"/>
        <w:rPr>
          <w:sz w:val="44"/>
          <w:szCs w:val="44"/>
        </w:rPr>
      </w:pPr>
    </w:p>
    <w:p w:rsidR="00A96042" w:rsidRDefault="00A96042" w:rsidP="00A96042">
      <w:pPr>
        <w:pStyle w:val="Standard"/>
        <w:jc w:val="center"/>
        <w:rPr>
          <w:sz w:val="44"/>
          <w:szCs w:val="44"/>
        </w:rPr>
      </w:pPr>
    </w:p>
    <w:p w:rsidR="00A96042" w:rsidRDefault="00A96042" w:rsidP="00A96042">
      <w:pPr>
        <w:pStyle w:val="Standard"/>
        <w:rPr>
          <w:sz w:val="44"/>
          <w:szCs w:val="44"/>
        </w:rPr>
      </w:pPr>
    </w:p>
    <w:p w:rsidR="00A96042" w:rsidRDefault="00A96042" w:rsidP="00A96042">
      <w:pPr>
        <w:pStyle w:val="Standard"/>
        <w:jc w:val="center"/>
        <w:rPr>
          <w:sz w:val="44"/>
          <w:szCs w:val="44"/>
        </w:rPr>
      </w:pPr>
      <w:r>
        <w:rPr>
          <w:sz w:val="44"/>
          <w:szCs w:val="44"/>
        </w:rPr>
        <w:tab/>
      </w:r>
    </w:p>
    <w:p w:rsidR="00A96042" w:rsidRDefault="00A96042" w:rsidP="00A96042">
      <w:pPr>
        <w:pStyle w:val="Standard"/>
        <w:jc w:val="center"/>
        <w:rPr>
          <w:sz w:val="44"/>
          <w:szCs w:val="44"/>
        </w:rPr>
      </w:pPr>
    </w:p>
    <w:p w:rsidR="00A96042" w:rsidRDefault="00A96042" w:rsidP="00A96042">
      <w:pPr>
        <w:pStyle w:val="Standard"/>
        <w:jc w:val="center"/>
        <w:rPr>
          <w:sz w:val="44"/>
          <w:szCs w:val="44"/>
        </w:rPr>
      </w:pPr>
    </w:p>
    <w:p w:rsidR="00A96042" w:rsidRDefault="00A96042" w:rsidP="00A96042">
      <w:pPr>
        <w:pStyle w:val="Standard"/>
        <w:jc w:val="center"/>
        <w:rPr>
          <w:sz w:val="44"/>
          <w:szCs w:val="44"/>
        </w:rPr>
      </w:pPr>
      <w:r>
        <w:rPr>
          <w:sz w:val="44"/>
          <w:szCs w:val="44"/>
        </w:rPr>
        <w:tab/>
      </w:r>
      <w:r>
        <w:rPr>
          <w:sz w:val="44"/>
          <w:szCs w:val="44"/>
        </w:rPr>
        <w:tab/>
      </w:r>
    </w:p>
    <w:tbl>
      <w:tblPr>
        <w:tblW w:w="6458" w:type="dxa"/>
        <w:jc w:val="right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26"/>
        <w:gridCol w:w="4632"/>
      </w:tblGrid>
      <w:tr w:rsidR="00A96042" w:rsidTr="00446BE9">
        <w:trPr>
          <w:trHeight w:val="1"/>
          <w:jc w:val="right"/>
        </w:trPr>
        <w:tc>
          <w:tcPr>
            <w:tcW w:w="182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A96042" w:rsidRDefault="00A96042" w:rsidP="00446BE9">
            <w:pPr>
              <w:pStyle w:val="Standard"/>
              <w:jc w:val="center"/>
            </w:pPr>
            <w:r>
              <w:rPr>
                <w:sz w:val="32"/>
                <w:lang w:val="es-ES"/>
              </w:rPr>
              <w:t>Fecha</w:t>
            </w:r>
          </w:p>
        </w:tc>
        <w:tc>
          <w:tcPr>
            <w:tcW w:w="463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A96042" w:rsidRDefault="00A96042" w:rsidP="00446BE9">
            <w:pPr>
              <w:pStyle w:val="Standard"/>
              <w:jc w:val="center"/>
            </w:pPr>
            <w:r>
              <w:rPr>
                <w:sz w:val="32"/>
                <w:lang w:val="es-ES"/>
              </w:rPr>
              <w:t>04/11/2015</w:t>
            </w:r>
          </w:p>
        </w:tc>
      </w:tr>
      <w:tr w:rsidR="00A96042" w:rsidTr="00446BE9">
        <w:trPr>
          <w:trHeight w:val="1"/>
          <w:jc w:val="right"/>
        </w:trPr>
        <w:tc>
          <w:tcPr>
            <w:tcW w:w="182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A96042" w:rsidRDefault="00A96042" w:rsidP="00446BE9">
            <w:pPr>
              <w:pStyle w:val="Standard"/>
              <w:jc w:val="center"/>
            </w:pPr>
            <w:r>
              <w:rPr>
                <w:sz w:val="32"/>
                <w:lang w:val="es-ES"/>
              </w:rPr>
              <w:t>Versión</w:t>
            </w:r>
          </w:p>
        </w:tc>
        <w:tc>
          <w:tcPr>
            <w:tcW w:w="463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A96042" w:rsidRDefault="00A96042" w:rsidP="00446BE9">
            <w:pPr>
              <w:pStyle w:val="Standard"/>
              <w:jc w:val="center"/>
            </w:pPr>
            <w:r>
              <w:rPr>
                <w:sz w:val="32"/>
                <w:lang w:val="es-ES"/>
              </w:rPr>
              <w:t>0.1</w:t>
            </w:r>
          </w:p>
        </w:tc>
      </w:tr>
    </w:tbl>
    <w:p w:rsidR="00A96042" w:rsidRDefault="00A96042" w:rsidP="00A96042">
      <w:pPr>
        <w:pStyle w:val="Standard"/>
        <w:jc w:val="center"/>
        <w:rPr>
          <w:sz w:val="44"/>
        </w:rPr>
      </w:pPr>
    </w:p>
    <w:tbl>
      <w:tblPr>
        <w:tblW w:w="6458" w:type="dxa"/>
        <w:jc w:val="right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26"/>
        <w:gridCol w:w="4632"/>
      </w:tblGrid>
      <w:tr w:rsidR="00A96042" w:rsidTr="004D0CD3">
        <w:trPr>
          <w:trHeight w:val="1"/>
          <w:jc w:val="right"/>
        </w:trPr>
        <w:tc>
          <w:tcPr>
            <w:tcW w:w="182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A96042" w:rsidRDefault="00A96042" w:rsidP="00446BE9">
            <w:pPr>
              <w:pStyle w:val="Standard"/>
              <w:jc w:val="center"/>
            </w:pPr>
            <w:r>
              <w:rPr>
                <w:sz w:val="32"/>
                <w:lang w:val="es-ES"/>
              </w:rPr>
              <w:t>Integrantes</w:t>
            </w:r>
          </w:p>
        </w:tc>
        <w:tc>
          <w:tcPr>
            <w:tcW w:w="463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A96042" w:rsidRDefault="00A96042" w:rsidP="00446BE9">
            <w:pPr>
              <w:pStyle w:val="Standard"/>
              <w:jc w:val="center"/>
            </w:pPr>
            <w:r>
              <w:rPr>
                <w:sz w:val="32"/>
                <w:lang w:val="es-ES"/>
              </w:rPr>
              <w:t xml:space="preserve">Martínez Roldan </w:t>
            </w:r>
            <w:proofErr w:type="spellStart"/>
            <w:r>
              <w:rPr>
                <w:sz w:val="32"/>
                <w:lang w:val="es-ES"/>
              </w:rPr>
              <w:t>Nathanael</w:t>
            </w:r>
            <w:proofErr w:type="spellEnd"/>
          </w:p>
        </w:tc>
      </w:tr>
      <w:tr w:rsidR="00A96042" w:rsidTr="004D0CD3">
        <w:trPr>
          <w:trHeight w:val="1"/>
          <w:jc w:val="right"/>
        </w:trPr>
        <w:tc>
          <w:tcPr>
            <w:tcW w:w="182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A96042" w:rsidRDefault="00A96042" w:rsidP="00446BE9">
            <w:pPr>
              <w:pStyle w:val="Standard"/>
              <w:jc w:val="center"/>
            </w:pPr>
            <w:r>
              <w:rPr>
                <w:sz w:val="32"/>
                <w:lang w:val="es-ES"/>
              </w:rPr>
              <w:t>Del grupo</w:t>
            </w:r>
          </w:p>
        </w:tc>
        <w:tc>
          <w:tcPr>
            <w:tcW w:w="463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A96042" w:rsidRDefault="00A96042" w:rsidP="00446BE9">
            <w:pPr>
              <w:pStyle w:val="Standard"/>
              <w:jc w:val="center"/>
            </w:pPr>
            <w:r>
              <w:rPr>
                <w:sz w:val="32"/>
                <w:lang w:val="es-ES"/>
              </w:rPr>
              <w:t>Sánchez Arreola Luis Fernando</w:t>
            </w:r>
          </w:p>
        </w:tc>
      </w:tr>
      <w:tr w:rsidR="00A96042" w:rsidTr="004D0CD3">
        <w:trPr>
          <w:trHeight w:val="1"/>
          <w:jc w:val="right"/>
        </w:trPr>
        <w:tc>
          <w:tcPr>
            <w:tcW w:w="182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A96042" w:rsidRDefault="00A96042" w:rsidP="00446BE9">
            <w:pPr>
              <w:pStyle w:val="Standard"/>
              <w:jc w:val="center"/>
              <w:rPr>
                <w:sz w:val="22"/>
                <w:lang w:val="es-ES"/>
              </w:rPr>
            </w:pPr>
          </w:p>
        </w:tc>
        <w:tc>
          <w:tcPr>
            <w:tcW w:w="463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A96042" w:rsidRDefault="00A96042" w:rsidP="00446BE9">
            <w:pPr>
              <w:pStyle w:val="Standard"/>
              <w:jc w:val="center"/>
            </w:pPr>
            <w:r>
              <w:rPr>
                <w:sz w:val="32"/>
                <w:lang w:val="es-ES"/>
              </w:rPr>
              <w:t xml:space="preserve">Rodríguez Sánchez </w:t>
            </w:r>
            <w:proofErr w:type="spellStart"/>
            <w:r>
              <w:rPr>
                <w:sz w:val="32"/>
                <w:lang w:val="es-ES"/>
              </w:rPr>
              <w:t>Gpe</w:t>
            </w:r>
            <w:proofErr w:type="spellEnd"/>
            <w:r>
              <w:rPr>
                <w:sz w:val="32"/>
                <w:lang w:val="es-ES"/>
              </w:rPr>
              <w:t>. Yamileth</w:t>
            </w:r>
          </w:p>
        </w:tc>
      </w:tr>
      <w:tr w:rsidR="00A96042" w:rsidTr="004D0CD3">
        <w:trPr>
          <w:trHeight w:val="1"/>
          <w:jc w:val="right"/>
        </w:trPr>
        <w:tc>
          <w:tcPr>
            <w:tcW w:w="182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A96042" w:rsidRDefault="00A96042" w:rsidP="00446BE9">
            <w:pPr>
              <w:pStyle w:val="Standard"/>
              <w:jc w:val="center"/>
              <w:rPr>
                <w:rFonts w:ascii="Calibri" w:hAnsi="Calibri"/>
                <w:sz w:val="22"/>
                <w:lang w:val="es-ES"/>
              </w:rPr>
            </w:pPr>
          </w:p>
        </w:tc>
        <w:tc>
          <w:tcPr>
            <w:tcW w:w="463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A96042" w:rsidRDefault="00A96042" w:rsidP="00A96042">
            <w:pPr>
              <w:pStyle w:val="Standard"/>
            </w:pPr>
          </w:p>
        </w:tc>
      </w:tr>
      <w:tr w:rsidR="00A96042" w:rsidTr="004D0CD3">
        <w:trPr>
          <w:trHeight w:val="1"/>
          <w:jc w:val="right"/>
        </w:trPr>
        <w:tc>
          <w:tcPr>
            <w:tcW w:w="182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A96042" w:rsidRDefault="00A96042" w:rsidP="00446BE9">
            <w:pPr>
              <w:pStyle w:val="Standard"/>
              <w:jc w:val="center"/>
              <w:rPr>
                <w:rFonts w:ascii="Calibri" w:hAnsi="Calibri"/>
                <w:sz w:val="22"/>
                <w:lang w:val="es-ES"/>
              </w:rPr>
            </w:pPr>
          </w:p>
        </w:tc>
        <w:tc>
          <w:tcPr>
            <w:tcW w:w="463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A96042" w:rsidRDefault="00A96042" w:rsidP="00446BE9">
            <w:pPr>
              <w:pStyle w:val="Standard"/>
              <w:jc w:val="center"/>
            </w:pPr>
          </w:p>
        </w:tc>
      </w:tr>
    </w:tbl>
    <w:p w:rsidR="004D0CD3" w:rsidRPr="005007E0" w:rsidRDefault="004D0CD3" w:rsidP="004D0CD3">
      <w:pPr>
        <w:jc w:val="center"/>
        <w:rPr>
          <w:rFonts w:ascii="Arial" w:hAnsi="Arial" w:cs="Arial"/>
          <w:b/>
          <w:sz w:val="32"/>
        </w:rPr>
      </w:pPr>
      <w:r w:rsidRPr="005007E0">
        <w:rPr>
          <w:rFonts w:ascii="Arial" w:hAnsi="Arial" w:cs="Arial"/>
          <w:b/>
          <w:sz w:val="32"/>
        </w:rPr>
        <w:lastRenderedPageBreak/>
        <w:t>Prefacio</w:t>
      </w:r>
    </w:p>
    <w:p w:rsidR="004D0CD3" w:rsidRPr="005007E0" w:rsidRDefault="004D0CD3" w:rsidP="004D0CD3">
      <w:pPr>
        <w:jc w:val="both"/>
        <w:rPr>
          <w:rFonts w:ascii="Arial" w:hAnsi="Arial" w:cs="Arial"/>
          <w:sz w:val="24"/>
        </w:rPr>
      </w:pPr>
      <w:r w:rsidRPr="005007E0">
        <w:rPr>
          <w:rFonts w:ascii="Arial" w:hAnsi="Arial" w:cs="Arial"/>
          <w:sz w:val="24"/>
        </w:rPr>
        <w:t xml:space="preserve">En este apartado se verá lo que se realizara en este proyecto, el tema del proyecto que nos toco fue “Sistema De Control De Acceso Al Instituto Tecnológico De Culiacán”.  </w:t>
      </w:r>
    </w:p>
    <w:p w:rsidR="004D0CD3" w:rsidRPr="005007E0" w:rsidRDefault="004D0CD3" w:rsidP="004D0CD3">
      <w:pPr>
        <w:jc w:val="both"/>
        <w:rPr>
          <w:rFonts w:ascii="Arial" w:hAnsi="Arial" w:cs="Arial"/>
          <w:sz w:val="24"/>
        </w:rPr>
      </w:pPr>
      <w:r w:rsidRPr="005007E0">
        <w:rPr>
          <w:rFonts w:ascii="Arial" w:hAnsi="Arial" w:cs="Arial"/>
          <w:sz w:val="24"/>
        </w:rPr>
        <w:t>Como lo dice el tema el sistema trata de llevar un control sobre el acceso al tecnológico qu</w:t>
      </w:r>
      <w:r w:rsidR="00866B17">
        <w:rPr>
          <w:rFonts w:ascii="Arial" w:hAnsi="Arial" w:cs="Arial"/>
          <w:sz w:val="24"/>
        </w:rPr>
        <w:t xml:space="preserve">ienes son los que pueden entrar a las instalaciones </w:t>
      </w:r>
      <w:r w:rsidRPr="005007E0">
        <w:rPr>
          <w:rFonts w:ascii="Arial" w:hAnsi="Arial" w:cs="Arial"/>
          <w:sz w:val="24"/>
        </w:rPr>
        <w:t>, quienes no lo pueden hacer, también hace énfasis en la seguridad ya que al ingresar</w:t>
      </w:r>
      <w:r w:rsidR="00866B17">
        <w:rPr>
          <w:rFonts w:ascii="Arial" w:hAnsi="Arial" w:cs="Arial"/>
          <w:sz w:val="24"/>
        </w:rPr>
        <w:t xml:space="preserve"> se tiene que presentar la tarjeta inteligente que se le proporciona a cada alumno,docente,abministrativo</w:t>
      </w:r>
      <w:r w:rsidR="002D41FD">
        <w:rPr>
          <w:rFonts w:ascii="Arial" w:hAnsi="Arial" w:cs="Arial"/>
          <w:sz w:val="24"/>
        </w:rPr>
        <w:t>, etc.</w:t>
      </w:r>
      <w:r w:rsidR="009A5C43">
        <w:rPr>
          <w:rFonts w:ascii="Arial" w:hAnsi="Arial" w:cs="Arial"/>
          <w:sz w:val="24"/>
        </w:rPr>
        <w:t xml:space="preserve"> </w:t>
      </w:r>
    </w:p>
    <w:p w:rsidR="009A5C43" w:rsidRDefault="009A5C43" w:rsidP="009A5C43">
      <w:pPr>
        <w:pStyle w:val="Standard"/>
        <w:jc w:val="both"/>
        <w:rPr>
          <w:rFonts w:asciiTheme="minorHAnsi" w:hAnsiTheme="minorHAnsi"/>
          <w:b/>
          <w:sz w:val="28"/>
          <w:szCs w:val="28"/>
          <w:lang w:val="es-MX"/>
        </w:rPr>
      </w:pPr>
      <w:r>
        <w:rPr>
          <w:rFonts w:asciiTheme="minorHAnsi" w:hAnsiTheme="minorHAnsi"/>
          <w:b/>
          <w:sz w:val="28"/>
          <w:szCs w:val="28"/>
          <w:lang w:val="es-MX"/>
        </w:rPr>
        <w:t xml:space="preserve">Autores </w:t>
      </w:r>
    </w:p>
    <w:p w:rsidR="009A5C43" w:rsidRDefault="00323999" w:rsidP="009A5C43">
      <w:pPr>
        <w:pStyle w:val="Standard"/>
        <w:jc w:val="both"/>
        <w:rPr>
          <w:rFonts w:asciiTheme="minorHAnsi" w:hAnsiTheme="minorHAnsi"/>
          <w:sz w:val="28"/>
          <w:szCs w:val="28"/>
          <w:lang w:val="es-MX"/>
        </w:rPr>
      </w:pPr>
      <w:r>
        <w:rPr>
          <w:rFonts w:asciiTheme="minorHAnsi" w:hAnsiTheme="minorHAnsi"/>
          <w:sz w:val="28"/>
          <w:szCs w:val="28"/>
          <w:lang w:val="es-MX"/>
        </w:rPr>
        <w:t>Martínez</w:t>
      </w:r>
      <w:r w:rsidR="009A5C43">
        <w:rPr>
          <w:rFonts w:asciiTheme="minorHAnsi" w:hAnsiTheme="minorHAnsi"/>
          <w:sz w:val="28"/>
          <w:szCs w:val="28"/>
          <w:lang w:val="es-MX"/>
        </w:rPr>
        <w:t xml:space="preserve"> </w:t>
      </w:r>
      <w:r>
        <w:rPr>
          <w:rFonts w:asciiTheme="minorHAnsi" w:hAnsiTheme="minorHAnsi"/>
          <w:sz w:val="28"/>
          <w:szCs w:val="28"/>
          <w:lang w:val="es-MX"/>
        </w:rPr>
        <w:t>Roldan</w:t>
      </w:r>
      <w:r w:rsidR="0049776C">
        <w:rPr>
          <w:rFonts w:asciiTheme="minorHAnsi" w:hAnsiTheme="minorHAnsi"/>
          <w:sz w:val="28"/>
          <w:szCs w:val="28"/>
          <w:lang w:val="es-MX"/>
        </w:rPr>
        <w:t xml:space="preserve"> Nathanael</w:t>
      </w:r>
      <w:r>
        <w:rPr>
          <w:rFonts w:asciiTheme="minorHAnsi" w:hAnsiTheme="minorHAnsi"/>
          <w:sz w:val="28"/>
          <w:szCs w:val="28"/>
          <w:lang w:val="es-MX"/>
        </w:rPr>
        <w:t>,</w:t>
      </w:r>
      <w:r w:rsidR="009A5C43">
        <w:rPr>
          <w:rFonts w:asciiTheme="minorHAnsi" w:hAnsiTheme="minorHAnsi"/>
          <w:sz w:val="28"/>
          <w:szCs w:val="28"/>
          <w:lang w:val="es-MX"/>
        </w:rPr>
        <w:t xml:space="preserve"> </w:t>
      </w:r>
      <w:r>
        <w:rPr>
          <w:rFonts w:asciiTheme="minorHAnsi" w:hAnsiTheme="minorHAnsi"/>
          <w:sz w:val="28"/>
          <w:szCs w:val="28"/>
          <w:lang w:val="es-MX"/>
        </w:rPr>
        <w:t>Sánchez Arreola Luis Fernando</w:t>
      </w:r>
      <w:r w:rsidR="009A5C43">
        <w:rPr>
          <w:rFonts w:asciiTheme="minorHAnsi" w:hAnsiTheme="minorHAnsi"/>
          <w:sz w:val="28"/>
          <w:szCs w:val="28"/>
          <w:lang w:val="es-MX"/>
        </w:rPr>
        <w:t xml:space="preserve">, </w:t>
      </w:r>
      <w:r>
        <w:rPr>
          <w:rFonts w:asciiTheme="minorHAnsi" w:hAnsiTheme="minorHAnsi"/>
          <w:sz w:val="28"/>
          <w:szCs w:val="28"/>
          <w:lang w:val="es-MX"/>
        </w:rPr>
        <w:t>Rodríguez</w:t>
      </w:r>
      <w:r w:rsidR="009A5C43">
        <w:rPr>
          <w:rFonts w:asciiTheme="minorHAnsi" w:hAnsiTheme="minorHAnsi"/>
          <w:sz w:val="28"/>
          <w:szCs w:val="28"/>
          <w:lang w:val="es-MX"/>
        </w:rPr>
        <w:t xml:space="preserve"> </w:t>
      </w:r>
      <w:r>
        <w:rPr>
          <w:rFonts w:asciiTheme="minorHAnsi" w:hAnsiTheme="minorHAnsi"/>
          <w:sz w:val="28"/>
          <w:szCs w:val="28"/>
          <w:lang w:val="es-MX"/>
        </w:rPr>
        <w:t>Sánchez</w:t>
      </w:r>
      <w:r w:rsidR="009A5C43">
        <w:rPr>
          <w:rFonts w:asciiTheme="minorHAnsi" w:hAnsiTheme="minorHAnsi"/>
          <w:sz w:val="28"/>
          <w:szCs w:val="28"/>
          <w:lang w:val="es-MX"/>
        </w:rPr>
        <w:t xml:space="preserve"> Gpe. Yamileth</w:t>
      </w:r>
    </w:p>
    <w:p w:rsidR="009A5C43" w:rsidRDefault="009A5C43" w:rsidP="009A5C43">
      <w:pPr>
        <w:pStyle w:val="Standard"/>
        <w:jc w:val="both"/>
        <w:rPr>
          <w:rFonts w:asciiTheme="minorHAnsi" w:hAnsiTheme="minorHAnsi"/>
          <w:b/>
          <w:sz w:val="28"/>
          <w:szCs w:val="28"/>
          <w:lang w:val="es-MX"/>
        </w:rPr>
      </w:pPr>
      <w:r>
        <w:rPr>
          <w:rFonts w:asciiTheme="minorHAnsi" w:hAnsiTheme="minorHAnsi"/>
          <w:b/>
          <w:sz w:val="28"/>
          <w:szCs w:val="28"/>
          <w:lang w:val="es-MX"/>
        </w:rPr>
        <w:t xml:space="preserve">Lectores </w:t>
      </w:r>
    </w:p>
    <w:p w:rsidR="009A5C43" w:rsidRDefault="009A5C43" w:rsidP="009A5C43">
      <w:pPr>
        <w:pStyle w:val="Standard"/>
        <w:jc w:val="both"/>
        <w:rPr>
          <w:rFonts w:asciiTheme="minorHAnsi" w:hAnsiTheme="minorHAnsi"/>
          <w:sz w:val="28"/>
          <w:szCs w:val="28"/>
          <w:lang w:val="es-MX"/>
        </w:rPr>
      </w:pPr>
      <w:r>
        <w:rPr>
          <w:rFonts w:asciiTheme="minorHAnsi" w:hAnsiTheme="minorHAnsi"/>
          <w:sz w:val="28"/>
          <w:szCs w:val="28"/>
          <w:lang w:val="es-MX"/>
        </w:rPr>
        <w:t xml:space="preserve">Este documento está dirigido </w:t>
      </w:r>
      <w:r w:rsidR="00323999">
        <w:rPr>
          <w:rFonts w:asciiTheme="minorHAnsi" w:hAnsiTheme="minorHAnsi"/>
          <w:sz w:val="28"/>
          <w:szCs w:val="28"/>
          <w:lang w:val="es-MX"/>
        </w:rPr>
        <w:t xml:space="preserve">principalmente para todas las personas que se vean interesados por el proyecto ya que aquí se verá el proceso de este. </w:t>
      </w:r>
    </w:p>
    <w:p w:rsidR="00323999" w:rsidRDefault="00323999" w:rsidP="009A5C43">
      <w:pPr>
        <w:pStyle w:val="Standard"/>
        <w:jc w:val="both"/>
        <w:rPr>
          <w:rFonts w:asciiTheme="minorHAnsi" w:hAnsiTheme="minorHAnsi"/>
          <w:sz w:val="28"/>
          <w:szCs w:val="28"/>
          <w:lang w:val="es-MX"/>
        </w:rPr>
      </w:pPr>
    </w:p>
    <w:tbl>
      <w:tblPr>
        <w:tblStyle w:val="Cuadrculaclara"/>
        <w:tblW w:w="9600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086"/>
        <w:gridCol w:w="1573"/>
        <w:gridCol w:w="2975"/>
        <w:gridCol w:w="3966"/>
      </w:tblGrid>
      <w:tr w:rsidR="00323999" w:rsidTr="003239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6" w:type="dxa"/>
            <w:hideMark/>
          </w:tcPr>
          <w:p w:rsidR="00323999" w:rsidRDefault="00323999">
            <w:pPr>
              <w:pStyle w:val="Standard"/>
              <w:jc w:val="center"/>
              <w:rPr>
                <w:rFonts w:asciiTheme="minorHAnsi" w:hAnsiTheme="minorHAnsi"/>
                <w:sz w:val="28"/>
                <w:szCs w:val="28"/>
                <w:lang w:val="es-MX"/>
              </w:rPr>
            </w:pPr>
            <w:r>
              <w:rPr>
                <w:rFonts w:asciiTheme="minorHAnsi" w:hAnsiTheme="minorHAnsi"/>
                <w:sz w:val="28"/>
                <w:szCs w:val="28"/>
                <w:lang w:val="es-MX"/>
              </w:rPr>
              <w:t>Versión</w:t>
            </w:r>
          </w:p>
        </w:tc>
        <w:tc>
          <w:tcPr>
            <w:tcW w:w="1574" w:type="dxa"/>
            <w:hideMark/>
          </w:tcPr>
          <w:p w:rsidR="00323999" w:rsidRDefault="00323999">
            <w:pPr>
              <w:pStyle w:val="Standard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8"/>
                <w:szCs w:val="28"/>
                <w:lang w:val="es-MX"/>
              </w:rPr>
            </w:pPr>
            <w:r>
              <w:rPr>
                <w:rFonts w:asciiTheme="minorHAnsi" w:hAnsiTheme="minorHAnsi"/>
                <w:sz w:val="28"/>
                <w:szCs w:val="28"/>
                <w:lang w:val="es-MX"/>
              </w:rPr>
              <w:t>Fecha</w:t>
            </w:r>
          </w:p>
        </w:tc>
        <w:tc>
          <w:tcPr>
            <w:tcW w:w="2977" w:type="dxa"/>
            <w:hideMark/>
          </w:tcPr>
          <w:p w:rsidR="00323999" w:rsidRDefault="00323999">
            <w:pPr>
              <w:pStyle w:val="Standard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8"/>
                <w:szCs w:val="28"/>
                <w:lang w:val="es-MX"/>
              </w:rPr>
            </w:pPr>
            <w:r>
              <w:rPr>
                <w:rFonts w:asciiTheme="minorHAnsi" w:hAnsiTheme="minorHAnsi"/>
                <w:sz w:val="28"/>
                <w:szCs w:val="28"/>
                <w:lang w:val="es-MX"/>
              </w:rPr>
              <w:t>Explicación del cambio</w:t>
            </w:r>
          </w:p>
        </w:tc>
        <w:tc>
          <w:tcPr>
            <w:tcW w:w="3969" w:type="dxa"/>
            <w:hideMark/>
          </w:tcPr>
          <w:p w:rsidR="00323999" w:rsidRDefault="00323999">
            <w:pPr>
              <w:pStyle w:val="Standard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8"/>
                <w:szCs w:val="28"/>
                <w:lang w:val="es-MX"/>
              </w:rPr>
            </w:pPr>
            <w:r>
              <w:rPr>
                <w:rFonts w:asciiTheme="minorHAnsi" w:hAnsiTheme="minorHAnsi"/>
                <w:sz w:val="28"/>
                <w:szCs w:val="28"/>
                <w:lang w:val="es-MX"/>
              </w:rPr>
              <w:t>Autor</w:t>
            </w:r>
          </w:p>
        </w:tc>
      </w:tr>
      <w:tr w:rsidR="00323999" w:rsidTr="003239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6" w:type="dxa"/>
            <w:hideMark/>
          </w:tcPr>
          <w:p w:rsidR="00323999" w:rsidRDefault="00323999">
            <w:pPr>
              <w:pStyle w:val="Standard"/>
              <w:jc w:val="both"/>
              <w:rPr>
                <w:rFonts w:asciiTheme="minorHAnsi" w:hAnsiTheme="minorHAnsi"/>
                <w:sz w:val="28"/>
                <w:szCs w:val="28"/>
                <w:lang w:val="es-MX"/>
              </w:rPr>
            </w:pPr>
            <w:r>
              <w:rPr>
                <w:rFonts w:asciiTheme="minorHAnsi" w:hAnsiTheme="minorHAnsi"/>
                <w:sz w:val="28"/>
                <w:szCs w:val="28"/>
                <w:lang w:val="es-MX"/>
              </w:rPr>
              <w:t>0.1</w:t>
            </w:r>
          </w:p>
        </w:tc>
        <w:tc>
          <w:tcPr>
            <w:tcW w:w="1574" w:type="dxa"/>
            <w:hideMark/>
          </w:tcPr>
          <w:p w:rsidR="00323999" w:rsidRDefault="002E2F9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8"/>
                <w:szCs w:val="28"/>
                <w:lang w:val="es-MX"/>
              </w:rPr>
            </w:pPr>
            <w:r>
              <w:rPr>
                <w:rFonts w:asciiTheme="minorHAnsi" w:hAnsiTheme="minorHAnsi"/>
                <w:sz w:val="28"/>
                <w:szCs w:val="28"/>
                <w:lang w:val="es-MX"/>
              </w:rPr>
              <w:t>05/11</w:t>
            </w:r>
            <w:r w:rsidR="00323999">
              <w:rPr>
                <w:rFonts w:asciiTheme="minorHAnsi" w:hAnsiTheme="minorHAnsi"/>
                <w:sz w:val="28"/>
                <w:szCs w:val="28"/>
                <w:lang w:val="es-MX"/>
              </w:rPr>
              <w:t>/2015</w:t>
            </w:r>
          </w:p>
        </w:tc>
        <w:tc>
          <w:tcPr>
            <w:tcW w:w="2977" w:type="dxa"/>
            <w:hideMark/>
          </w:tcPr>
          <w:p w:rsidR="00323999" w:rsidRDefault="0049776C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8"/>
                <w:szCs w:val="28"/>
                <w:lang w:val="es-MX"/>
              </w:rPr>
            </w:pPr>
            <w:r>
              <w:rPr>
                <w:rFonts w:asciiTheme="minorHAnsi" w:hAnsiTheme="minorHAnsi"/>
                <w:sz w:val="28"/>
                <w:szCs w:val="28"/>
                <w:lang w:val="es-MX"/>
              </w:rPr>
              <w:t>Primera entrega</w:t>
            </w:r>
          </w:p>
        </w:tc>
        <w:tc>
          <w:tcPr>
            <w:tcW w:w="3969" w:type="dxa"/>
            <w:hideMark/>
          </w:tcPr>
          <w:p w:rsidR="0049776C" w:rsidRDefault="0049776C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8"/>
                <w:szCs w:val="28"/>
                <w:lang w:val="es-MX"/>
              </w:rPr>
            </w:pPr>
            <w:r>
              <w:rPr>
                <w:rFonts w:asciiTheme="minorHAnsi" w:hAnsiTheme="minorHAnsi"/>
                <w:sz w:val="28"/>
                <w:szCs w:val="28"/>
                <w:lang w:val="es-MX"/>
              </w:rPr>
              <w:t>Rodríguez</w:t>
            </w:r>
            <w:r w:rsidR="002E2F9A">
              <w:rPr>
                <w:rFonts w:asciiTheme="minorHAnsi" w:hAnsiTheme="minorHAnsi"/>
                <w:sz w:val="28"/>
                <w:szCs w:val="28"/>
                <w:lang w:val="es-MX"/>
              </w:rPr>
              <w:t xml:space="preserve"> </w:t>
            </w:r>
            <w:r>
              <w:rPr>
                <w:rFonts w:asciiTheme="minorHAnsi" w:hAnsiTheme="minorHAnsi"/>
                <w:sz w:val="28"/>
                <w:szCs w:val="28"/>
                <w:lang w:val="es-MX"/>
              </w:rPr>
              <w:t xml:space="preserve">Sánchez Yamileth </w:t>
            </w:r>
            <w:r w:rsidR="002E2F9A">
              <w:rPr>
                <w:rFonts w:asciiTheme="minorHAnsi" w:hAnsiTheme="minorHAnsi"/>
                <w:sz w:val="28"/>
                <w:szCs w:val="28"/>
                <w:lang w:val="es-MX"/>
              </w:rPr>
              <w:t>,</w:t>
            </w:r>
            <w:r>
              <w:rPr>
                <w:rFonts w:asciiTheme="minorHAnsi" w:hAnsiTheme="minorHAnsi"/>
                <w:sz w:val="28"/>
                <w:szCs w:val="28"/>
                <w:lang w:val="es-MX"/>
              </w:rPr>
              <w:t xml:space="preserve"> </w:t>
            </w:r>
          </w:p>
          <w:p w:rsidR="002E2F9A" w:rsidRDefault="0049776C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8"/>
                <w:szCs w:val="28"/>
                <w:lang w:val="es-MX"/>
              </w:rPr>
            </w:pPr>
            <w:r>
              <w:rPr>
                <w:rFonts w:asciiTheme="minorHAnsi" w:hAnsiTheme="minorHAnsi"/>
                <w:sz w:val="28"/>
                <w:szCs w:val="28"/>
                <w:lang w:val="es-MX"/>
              </w:rPr>
              <w:t xml:space="preserve">Sánchez Arreola Luis Fernando, </w:t>
            </w:r>
          </w:p>
          <w:p w:rsidR="0049776C" w:rsidRDefault="0049776C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8"/>
                <w:szCs w:val="28"/>
                <w:lang w:val="es-MX"/>
              </w:rPr>
            </w:pPr>
            <w:r>
              <w:rPr>
                <w:rFonts w:asciiTheme="minorHAnsi" w:hAnsiTheme="minorHAnsi"/>
                <w:sz w:val="28"/>
                <w:szCs w:val="28"/>
                <w:lang w:val="es-MX"/>
              </w:rPr>
              <w:t>Martínez Roldan Nathanael.</w:t>
            </w:r>
          </w:p>
          <w:p w:rsidR="00323999" w:rsidRDefault="002E2F9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8"/>
                <w:szCs w:val="28"/>
                <w:lang w:val="es-MX"/>
              </w:rPr>
            </w:pPr>
            <w:r>
              <w:rPr>
                <w:rFonts w:asciiTheme="minorHAnsi" w:hAnsiTheme="minorHAnsi"/>
                <w:sz w:val="28"/>
                <w:szCs w:val="28"/>
                <w:lang w:val="es-MX"/>
              </w:rPr>
              <w:t xml:space="preserve"> </w:t>
            </w:r>
          </w:p>
        </w:tc>
      </w:tr>
      <w:tr w:rsidR="00323999" w:rsidTr="0032399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6" w:type="dxa"/>
            <w:hideMark/>
          </w:tcPr>
          <w:p w:rsidR="00323999" w:rsidRPr="0049776C" w:rsidRDefault="00323999">
            <w:pPr>
              <w:pStyle w:val="Standard"/>
              <w:jc w:val="both"/>
              <w:rPr>
                <w:rFonts w:asciiTheme="minorHAnsi" w:hAnsiTheme="minorHAnsi"/>
                <w:color w:val="EDEDED" w:themeColor="accent3" w:themeTint="33"/>
                <w:sz w:val="28"/>
                <w:szCs w:val="28"/>
                <w:lang w:val="es-MX"/>
              </w:rPr>
            </w:pPr>
            <w:r>
              <w:rPr>
                <w:rFonts w:asciiTheme="minorHAnsi" w:hAnsiTheme="minorHAnsi"/>
                <w:sz w:val="28"/>
                <w:szCs w:val="28"/>
                <w:lang w:val="es-MX"/>
              </w:rPr>
              <w:t>0.2</w:t>
            </w:r>
          </w:p>
        </w:tc>
        <w:tc>
          <w:tcPr>
            <w:tcW w:w="1574" w:type="dxa"/>
            <w:hideMark/>
          </w:tcPr>
          <w:p w:rsidR="00323999" w:rsidRDefault="0049776C">
            <w:pPr>
              <w:pStyle w:val="Standard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8"/>
                <w:szCs w:val="28"/>
                <w:lang w:val="es-MX"/>
              </w:rPr>
            </w:pPr>
            <w:r>
              <w:rPr>
                <w:rFonts w:asciiTheme="minorHAnsi" w:hAnsiTheme="minorHAnsi"/>
                <w:sz w:val="28"/>
                <w:szCs w:val="28"/>
                <w:lang w:val="es-MX"/>
              </w:rPr>
              <w:t>05/11</w:t>
            </w:r>
            <w:r w:rsidR="00323999">
              <w:rPr>
                <w:rFonts w:asciiTheme="minorHAnsi" w:hAnsiTheme="minorHAnsi"/>
                <w:sz w:val="28"/>
                <w:szCs w:val="28"/>
                <w:lang w:val="es-MX"/>
              </w:rPr>
              <w:t>/2015</w:t>
            </w:r>
          </w:p>
        </w:tc>
        <w:tc>
          <w:tcPr>
            <w:tcW w:w="2977" w:type="dxa"/>
            <w:hideMark/>
          </w:tcPr>
          <w:p w:rsidR="00323999" w:rsidRDefault="0049776C">
            <w:pPr>
              <w:pStyle w:val="Standard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8"/>
                <w:szCs w:val="28"/>
                <w:lang w:val="es-MX"/>
              </w:rPr>
            </w:pPr>
            <w:r>
              <w:rPr>
                <w:rFonts w:asciiTheme="minorHAnsi" w:hAnsiTheme="minorHAnsi"/>
                <w:sz w:val="28"/>
                <w:szCs w:val="28"/>
                <w:lang w:val="es-MX"/>
              </w:rPr>
              <w:t>Correcciones de prefacio</w:t>
            </w:r>
          </w:p>
        </w:tc>
        <w:tc>
          <w:tcPr>
            <w:tcW w:w="3969" w:type="dxa"/>
            <w:hideMark/>
          </w:tcPr>
          <w:p w:rsidR="00323999" w:rsidRDefault="0049776C">
            <w:pPr>
              <w:pStyle w:val="Standard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HAnsi" w:hAnsiTheme="minorHAnsi"/>
                <w:sz w:val="28"/>
                <w:szCs w:val="28"/>
                <w:lang w:val="es-MX"/>
              </w:rPr>
            </w:pPr>
            <w:r>
              <w:rPr>
                <w:rFonts w:asciiTheme="minorHAnsi" w:hAnsiTheme="minorHAnsi"/>
                <w:sz w:val="28"/>
                <w:szCs w:val="28"/>
                <w:lang w:val="es-MX"/>
              </w:rPr>
              <w:t>Martínez Roldan Nathanael</w:t>
            </w:r>
          </w:p>
        </w:tc>
      </w:tr>
      <w:tr w:rsidR="00323999" w:rsidTr="003239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6" w:type="dxa"/>
          </w:tcPr>
          <w:p w:rsidR="00323999" w:rsidRDefault="00323999">
            <w:pPr>
              <w:pStyle w:val="Standard"/>
              <w:jc w:val="both"/>
              <w:rPr>
                <w:rFonts w:asciiTheme="minorHAnsi" w:hAnsiTheme="minorHAnsi"/>
                <w:sz w:val="28"/>
                <w:szCs w:val="28"/>
                <w:lang w:val="es-MX"/>
              </w:rPr>
            </w:pPr>
          </w:p>
        </w:tc>
        <w:tc>
          <w:tcPr>
            <w:tcW w:w="1574" w:type="dxa"/>
          </w:tcPr>
          <w:p w:rsidR="00323999" w:rsidRDefault="00323999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8"/>
                <w:szCs w:val="28"/>
                <w:lang w:val="es-MX"/>
              </w:rPr>
            </w:pPr>
          </w:p>
        </w:tc>
        <w:tc>
          <w:tcPr>
            <w:tcW w:w="2977" w:type="dxa"/>
          </w:tcPr>
          <w:p w:rsidR="00323999" w:rsidRDefault="00323999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8"/>
                <w:szCs w:val="28"/>
                <w:lang w:val="es-MX"/>
              </w:rPr>
            </w:pPr>
          </w:p>
        </w:tc>
        <w:tc>
          <w:tcPr>
            <w:tcW w:w="3969" w:type="dxa"/>
          </w:tcPr>
          <w:p w:rsidR="00323999" w:rsidRDefault="00323999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8"/>
                <w:szCs w:val="28"/>
                <w:lang w:val="es-MX"/>
              </w:rPr>
            </w:pPr>
          </w:p>
        </w:tc>
      </w:tr>
    </w:tbl>
    <w:p w:rsidR="00323999" w:rsidRDefault="00323999" w:rsidP="009A5C43">
      <w:pPr>
        <w:pStyle w:val="Standard"/>
        <w:jc w:val="both"/>
        <w:rPr>
          <w:rFonts w:asciiTheme="minorHAnsi" w:hAnsiTheme="minorHAnsi"/>
          <w:sz w:val="28"/>
          <w:szCs w:val="28"/>
          <w:lang w:val="es-MX"/>
        </w:rPr>
      </w:pPr>
    </w:p>
    <w:p w:rsidR="004D0CD3" w:rsidRPr="005007E0" w:rsidRDefault="004D0CD3" w:rsidP="004D0CD3">
      <w:pPr>
        <w:jc w:val="both"/>
        <w:rPr>
          <w:rFonts w:ascii="Arial" w:hAnsi="Arial" w:cs="Arial"/>
          <w:sz w:val="24"/>
        </w:rPr>
      </w:pPr>
    </w:p>
    <w:p w:rsidR="004D0CD3" w:rsidRDefault="004D0CD3" w:rsidP="004D0CD3"/>
    <w:p w:rsidR="004D0CD3" w:rsidRPr="004D0CD3" w:rsidRDefault="004D0CD3" w:rsidP="00705615">
      <w:pPr>
        <w:jc w:val="center"/>
        <w:rPr>
          <w:b/>
          <w:sz w:val="36"/>
          <w:szCs w:val="36"/>
        </w:rPr>
      </w:pPr>
    </w:p>
    <w:p w:rsidR="004D0CD3" w:rsidRDefault="004D0CD3" w:rsidP="00705615">
      <w:pPr>
        <w:jc w:val="center"/>
        <w:rPr>
          <w:b/>
          <w:sz w:val="36"/>
          <w:szCs w:val="36"/>
          <w:lang w:val="es-MX"/>
        </w:rPr>
      </w:pPr>
    </w:p>
    <w:p w:rsidR="004D0CD3" w:rsidRDefault="004D0CD3" w:rsidP="00705615">
      <w:pPr>
        <w:jc w:val="center"/>
        <w:rPr>
          <w:b/>
          <w:sz w:val="36"/>
          <w:szCs w:val="36"/>
          <w:lang w:val="es-MX"/>
        </w:rPr>
      </w:pPr>
    </w:p>
    <w:p w:rsidR="004D0CD3" w:rsidRDefault="004D0CD3" w:rsidP="00705615">
      <w:pPr>
        <w:jc w:val="center"/>
        <w:rPr>
          <w:b/>
          <w:sz w:val="36"/>
          <w:szCs w:val="36"/>
          <w:lang w:val="es-MX"/>
        </w:rPr>
      </w:pPr>
    </w:p>
    <w:p w:rsidR="004D0CD3" w:rsidRDefault="004D0CD3" w:rsidP="00705615">
      <w:pPr>
        <w:jc w:val="center"/>
        <w:rPr>
          <w:b/>
          <w:sz w:val="36"/>
          <w:szCs w:val="36"/>
          <w:lang w:val="es-MX"/>
        </w:rPr>
      </w:pPr>
    </w:p>
    <w:p w:rsidR="004D0CD3" w:rsidRDefault="004D0CD3" w:rsidP="00705615">
      <w:pPr>
        <w:jc w:val="center"/>
        <w:rPr>
          <w:b/>
          <w:sz w:val="36"/>
          <w:szCs w:val="36"/>
          <w:lang w:val="es-MX"/>
        </w:rPr>
      </w:pPr>
    </w:p>
    <w:p w:rsidR="004D0CD3" w:rsidRDefault="004D0CD3">
      <w:pPr>
        <w:rPr>
          <w:b/>
          <w:sz w:val="36"/>
          <w:szCs w:val="36"/>
          <w:lang w:val="es-MX"/>
        </w:rPr>
      </w:pPr>
    </w:p>
    <w:p w:rsidR="00705615" w:rsidRPr="00705615" w:rsidRDefault="00705615" w:rsidP="00705615">
      <w:pPr>
        <w:jc w:val="center"/>
        <w:rPr>
          <w:b/>
          <w:sz w:val="36"/>
          <w:szCs w:val="36"/>
          <w:lang w:val="es-MX"/>
        </w:rPr>
      </w:pPr>
      <w:r w:rsidRPr="00705615">
        <w:rPr>
          <w:b/>
          <w:sz w:val="36"/>
          <w:szCs w:val="36"/>
          <w:lang w:val="es-MX"/>
        </w:rPr>
        <w:t>Introducción</w:t>
      </w:r>
    </w:p>
    <w:p w:rsidR="00705615" w:rsidRDefault="00705615" w:rsidP="00705615">
      <w:pPr>
        <w:jc w:val="both"/>
        <w:rPr>
          <w:sz w:val="28"/>
          <w:szCs w:val="28"/>
          <w:lang w:val="es-MX"/>
        </w:rPr>
      </w:pPr>
      <w:r w:rsidRPr="00705615">
        <w:rPr>
          <w:sz w:val="28"/>
          <w:szCs w:val="28"/>
          <w:lang w:val="es-MX"/>
        </w:rPr>
        <w:t xml:space="preserve">En esta introducción se describe brevemente </w:t>
      </w:r>
      <w:r w:rsidR="00D013D8" w:rsidRPr="00705615">
        <w:rPr>
          <w:sz w:val="28"/>
          <w:szCs w:val="28"/>
          <w:lang w:val="es-MX"/>
        </w:rPr>
        <w:t>el objetivo</w:t>
      </w:r>
      <w:r w:rsidR="00D013D8">
        <w:rPr>
          <w:sz w:val="28"/>
          <w:szCs w:val="28"/>
          <w:lang w:val="es-MX"/>
        </w:rPr>
        <w:t>,</w:t>
      </w:r>
      <w:r w:rsidRPr="00705615">
        <w:rPr>
          <w:sz w:val="28"/>
          <w:szCs w:val="28"/>
          <w:lang w:val="es-MX"/>
        </w:rPr>
        <w:t xml:space="preserve"> alcance</w:t>
      </w:r>
      <w:r w:rsidR="00D013D8">
        <w:rPr>
          <w:sz w:val="28"/>
          <w:szCs w:val="28"/>
          <w:lang w:val="es-MX"/>
        </w:rPr>
        <w:t xml:space="preserve"> y contexto</w:t>
      </w:r>
      <w:r w:rsidRPr="00705615">
        <w:rPr>
          <w:sz w:val="28"/>
          <w:szCs w:val="28"/>
          <w:lang w:val="es-MX"/>
        </w:rPr>
        <w:t xml:space="preserve"> del proyecto a desarrollar, así como la documentación relativa al mismo. Esta información está basada en el documento de inicio de proyecto.</w:t>
      </w:r>
    </w:p>
    <w:p w:rsidR="00705615" w:rsidRPr="00705615" w:rsidRDefault="00705615" w:rsidP="00705615">
      <w:pPr>
        <w:jc w:val="both"/>
        <w:rPr>
          <w:sz w:val="28"/>
          <w:szCs w:val="28"/>
          <w:lang w:val="es-MX"/>
        </w:rPr>
      </w:pPr>
    </w:p>
    <w:p w:rsidR="00A17D69" w:rsidRPr="00705615" w:rsidRDefault="00714C46" w:rsidP="00705615">
      <w:pPr>
        <w:jc w:val="both"/>
        <w:rPr>
          <w:b/>
          <w:sz w:val="28"/>
          <w:szCs w:val="28"/>
          <w:lang w:val="es-MX"/>
        </w:rPr>
      </w:pPr>
      <w:r w:rsidRPr="00705615">
        <w:rPr>
          <w:b/>
          <w:sz w:val="28"/>
          <w:szCs w:val="28"/>
          <w:lang w:val="es-MX"/>
        </w:rPr>
        <w:t>Propósito</w:t>
      </w:r>
    </w:p>
    <w:p w:rsidR="00714C46" w:rsidRDefault="00714C46" w:rsidP="00705615">
      <w:pPr>
        <w:jc w:val="both"/>
        <w:rPr>
          <w:sz w:val="28"/>
          <w:szCs w:val="28"/>
          <w:lang w:val="es-MX"/>
        </w:rPr>
      </w:pPr>
      <w:r w:rsidRPr="00705615">
        <w:rPr>
          <w:sz w:val="28"/>
          <w:szCs w:val="28"/>
          <w:lang w:val="es-MX"/>
        </w:rPr>
        <w:t>El proyecto a desarrollar busca llevar un control sobre las personas que acceden a la institución y mantener asiladas a personas ajenas a ella, para tener documentado de forma electrónica cada acceso a la misma.</w:t>
      </w:r>
    </w:p>
    <w:p w:rsidR="00705615" w:rsidRPr="00705615" w:rsidRDefault="00705615" w:rsidP="00705615">
      <w:pPr>
        <w:jc w:val="both"/>
        <w:rPr>
          <w:sz w:val="28"/>
          <w:szCs w:val="28"/>
          <w:lang w:val="es-MX"/>
        </w:rPr>
      </w:pPr>
    </w:p>
    <w:p w:rsidR="00714C46" w:rsidRPr="00705615" w:rsidRDefault="00714C46" w:rsidP="00705615">
      <w:pPr>
        <w:jc w:val="both"/>
        <w:rPr>
          <w:b/>
          <w:sz w:val="28"/>
          <w:szCs w:val="28"/>
          <w:lang w:val="es-MX"/>
        </w:rPr>
      </w:pPr>
      <w:r w:rsidRPr="00705615">
        <w:rPr>
          <w:b/>
          <w:sz w:val="28"/>
          <w:szCs w:val="28"/>
          <w:lang w:val="es-MX"/>
        </w:rPr>
        <w:t>Alcance</w:t>
      </w:r>
    </w:p>
    <w:p w:rsidR="00714C46" w:rsidRDefault="00714C46" w:rsidP="00705615">
      <w:pPr>
        <w:jc w:val="both"/>
        <w:rPr>
          <w:sz w:val="28"/>
          <w:szCs w:val="28"/>
          <w:lang w:val="es-MX"/>
        </w:rPr>
      </w:pPr>
      <w:r w:rsidRPr="00705615">
        <w:rPr>
          <w:sz w:val="28"/>
          <w:szCs w:val="28"/>
          <w:lang w:val="es-MX"/>
        </w:rPr>
        <w:t>Este proyecto está dirigido para</w:t>
      </w:r>
      <w:r w:rsidR="00E5593B" w:rsidRPr="00705615">
        <w:rPr>
          <w:sz w:val="28"/>
          <w:szCs w:val="28"/>
          <w:lang w:val="es-MX"/>
        </w:rPr>
        <w:t xml:space="preserve"> el acceso al Instituto Tecnológico de Culiacán, hasta llegar a la fase de implementación.</w:t>
      </w:r>
    </w:p>
    <w:p w:rsidR="00705615" w:rsidRPr="00705615" w:rsidRDefault="00705615" w:rsidP="00705615">
      <w:pPr>
        <w:jc w:val="both"/>
        <w:rPr>
          <w:sz w:val="28"/>
          <w:szCs w:val="28"/>
          <w:lang w:val="es-MX"/>
        </w:rPr>
      </w:pPr>
    </w:p>
    <w:p w:rsidR="00E5593B" w:rsidRPr="00705615" w:rsidRDefault="00E5593B" w:rsidP="00705615">
      <w:pPr>
        <w:jc w:val="both"/>
        <w:rPr>
          <w:b/>
          <w:sz w:val="28"/>
          <w:szCs w:val="28"/>
          <w:lang w:val="es-MX"/>
        </w:rPr>
      </w:pPr>
      <w:r w:rsidRPr="00705615">
        <w:rPr>
          <w:b/>
          <w:sz w:val="28"/>
          <w:szCs w:val="28"/>
          <w:lang w:val="es-MX"/>
        </w:rPr>
        <w:t>Contexto</w:t>
      </w:r>
    </w:p>
    <w:p w:rsidR="00705615" w:rsidRDefault="00E5593B" w:rsidP="00705615">
      <w:pPr>
        <w:jc w:val="both"/>
        <w:rPr>
          <w:sz w:val="28"/>
          <w:szCs w:val="28"/>
          <w:lang w:val="es-MX"/>
        </w:rPr>
      </w:pPr>
      <w:r w:rsidRPr="00705615">
        <w:rPr>
          <w:sz w:val="28"/>
          <w:szCs w:val="28"/>
          <w:lang w:val="es-MX"/>
        </w:rPr>
        <w:t>El programa que se desarrolla se está elaborando en Java y SQL server. Desarrollaremos el sistema dependiendo las necesidades de la institución para cada usuario que accedan a ella y a la información generada por el sistema.</w:t>
      </w:r>
    </w:p>
    <w:p w:rsidR="00705615" w:rsidRDefault="00705615">
      <w:pPr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br w:type="page"/>
      </w:r>
    </w:p>
    <w:p w:rsidR="00E5593B" w:rsidRDefault="00705615" w:rsidP="00705615">
      <w:pPr>
        <w:jc w:val="both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lastRenderedPageBreak/>
        <w:t>Requisitos del Sistema.</w:t>
      </w:r>
    </w:p>
    <w:p w:rsidR="00705615" w:rsidRDefault="00705615" w:rsidP="00705615">
      <w:pPr>
        <w:jc w:val="both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Requisitos funcionales</w:t>
      </w:r>
    </w:p>
    <w:p w:rsidR="00705615" w:rsidRDefault="00705615" w:rsidP="00705615">
      <w:pPr>
        <w:jc w:val="both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RF1.- La aplicación debe registrar la entrada del usuario a la institución</w:t>
      </w:r>
    </w:p>
    <w:p w:rsidR="00705615" w:rsidRDefault="00705615" w:rsidP="00705615">
      <w:pPr>
        <w:jc w:val="both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RF2.- La aplicación debe registrar la salida del usuario de la institución</w:t>
      </w:r>
    </w:p>
    <w:p w:rsidR="00705615" w:rsidRDefault="00705615" w:rsidP="00705615">
      <w:pPr>
        <w:jc w:val="both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RF3.- La aplicación debe registrar de usuarios para el sistema</w:t>
      </w:r>
    </w:p>
    <w:p w:rsidR="00705615" w:rsidRDefault="00705615" w:rsidP="00705615">
      <w:pPr>
        <w:jc w:val="both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RF4.- La aplicación debe registrar de permisos para cada usuario</w:t>
      </w:r>
    </w:p>
    <w:p w:rsidR="00705615" w:rsidRDefault="00705615" w:rsidP="00705615">
      <w:pPr>
        <w:jc w:val="both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RF5.- La aplicación debe dar de baja a los usuarios</w:t>
      </w:r>
    </w:p>
    <w:p w:rsidR="00705615" w:rsidRDefault="00705615" w:rsidP="00705615">
      <w:pPr>
        <w:jc w:val="both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 xml:space="preserve">RF6.- La aplicación debe permitir modificar usuarios </w:t>
      </w:r>
    </w:p>
    <w:p w:rsidR="00705615" w:rsidRDefault="00705615" w:rsidP="00705615">
      <w:pPr>
        <w:jc w:val="both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RF7.- La aplicación debe mostrar un reporte de entradas a la institución</w:t>
      </w:r>
    </w:p>
    <w:p w:rsidR="00705615" w:rsidRDefault="00705615" w:rsidP="00705615">
      <w:pPr>
        <w:jc w:val="both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RF8.- La aplicación debe mostrar un reporte de salidas de la institución</w:t>
      </w:r>
    </w:p>
    <w:p w:rsidR="00705615" w:rsidRDefault="00705615" w:rsidP="00705615">
      <w:pPr>
        <w:jc w:val="both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Requisitos no funcionales</w:t>
      </w:r>
    </w:p>
    <w:p w:rsidR="00705615" w:rsidRDefault="00D013D8" w:rsidP="00705615">
      <w:pPr>
        <w:jc w:val="both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RNF1.- La aplicación debe funcionar en todo momento</w:t>
      </w:r>
    </w:p>
    <w:p w:rsidR="00D013D8" w:rsidRDefault="00D013D8" w:rsidP="00705615">
      <w:pPr>
        <w:jc w:val="both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RNF2.- El sistema debe tener un horario para el acceso a la institución</w:t>
      </w:r>
    </w:p>
    <w:p w:rsidR="00D013D8" w:rsidRDefault="00D013D8" w:rsidP="00705615">
      <w:pPr>
        <w:jc w:val="both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RNF3.- Los reportes deben estar actualizados siempre</w:t>
      </w:r>
    </w:p>
    <w:p w:rsidR="00D013D8" w:rsidRDefault="00D013D8" w:rsidP="00705615">
      <w:pPr>
        <w:jc w:val="both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RNF4.- Cada usuario debe tener sus permisos correspondientes</w:t>
      </w:r>
    </w:p>
    <w:p w:rsidR="00D013D8" w:rsidRDefault="00D013D8" w:rsidP="00705615">
      <w:pPr>
        <w:jc w:val="both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RNF5.- La aplicación debe ser segura</w:t>
      </w:r>
    </w:p>
    <w:p w:rsidR="00D013D8" w:rsidRDefault="00D013D8" w:rsidP="00705615">
      <w:pPr>
        <w:jc w:val="both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RNF6.- La aplicación debe estar siempre comunicada con el acceso a la institución</w:t>
      </w:r>
    </w:p>
    <w:p w:rsidR="00D013D8" w:rsidRDefault="00D013D8" w:rsidP="00705615">
      <w:pPr>
        <w:jc w:val="both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RNF7.- Los reportes solo podrán ser vistos por las personas correspondientes</w:t>
      </w:r>
    </w:p>
    <w:p w:rsidR="00D013D8" w:rsidRDefault="00D013D8" w:rsidP="00705615">
      <w:pPr>
        <w:jc w:val="both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RNF8.- El sistema debe tener una respuesta rápida</w:t>
      </w:r>
      <w:r w:rsidR="003953AF">
        <w:rPr>
          <w:sz w:val="28"/>
          <w:szCs w:val="28"/>
          <w:lang w:val="es-MX"/>
        </w:rPr>
        <w:t xml:space="preserve"> </w:t>
      </w:r>
    </w:p>
    <w:p w:rsidR="003953AF" w:rsidRDefault="003953AF" w:rsidP="00705615">
      <w:pPr>
        <w:jc w:val="both"/>
        <w:rPr>
          <w:sz w:val="28"/>
          <w:szCs w:val="28"/>
          <w:lang w:val="es-MX"/>
        </w:rPr>
      </w:pPr>
    </w:p>
    <w:p w:rsidR="003953AF" w:rsidRDefault="003953AF" w:rsidP="00705615">
      <w:pPr>
        <w:jc w:val="both"/>
        <w:rPr>
          <w:sz w:val="28"/>
          <w:szCs w:val="28"/>
          <w:lang w:val="es-MX"/>
        </w:rPr>
      </w:pPr>
    </w:p>
    <w:p w:rsidR="003953AF" w:rsidRDefault="003953AF" w:rsidP="00705615">
      <w:pPr>
        <w:jc w:val="both"/>
        <w:rPr>
          <w:sz w:val="28"/>
          <w:szCs w:val="28"/>
          <w:lang w:val="es-MX"/>
        </w:rPr>
      </w:pPr>
    </w:p>
    <w:p w:rsidR="003953AF" w:rsidRDefault="003953AF" w:rsidP="00705615">
      <w:pPr>
        <w:jc w:val="both"/>
        <w:rPr>
          <w:sz w:val="28"/>
          <w:szCs w:val="28"/>
          <w:lang w:val="es-MX"/>
        </w:rPr>
      </w:pPr>
    </w:p>
    <w:p w:rsidR="003953AF" w:rsidRDefault="003953AF" w:rsidP="00705615">
      <w:pPr>
        <w:jc w:val="both"/>
        <w:rPr>
          <w:sz w:val="28"/>
          <w:szCs w:val="28"/>
          <w:lang w:val="es-MX"/>
        </w:rPr>
      </w:pPr>
    </w:p>
    <w:p w:rsidR="003953AF" w:rsidRDefault="003953AF" w:rsidP="00705615">
      <w:pPr>
        <w:jc w:val="both"/>
        <w:rPr>
          <w:sz w:val="28"/>
          <w:szCs w:val="28"/>
          <w:lang w:val="es-MX"/>
        </w:rPr>
      </w:pPr>
    </w:p>
    <w:p w:rsidR="003953AF" w:rsidRDefault="003953AF" w:rsidP="00705615">
      <w:pPr>
        <w:jc w:val="both"/>
        <w:rPr>
          <w:sz w:val="28"/>
          <w:szCs w:val="28"/>
          <w:lang w:val="es-MX"/>
        </w:rPr>
      </w:pPr>
      <w:r w:rsidRPr="003953AF">
        <w:rPr>
          <w:sz w:val="28"/>
          <w:szCs w:val="28"/>
          <w:lang w:val="es-MX"/>
        </w:rPr>
        <w:object w:dxaOrig="8838" w:dyaOrig="962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41.75pt;height:480.75pt" o:ole="">
            <v:imagedata r:id="rId10" o:title=""/>
          </v:shape>
          <o:OLEObject Type="Embed" ProgID="Word.Document.12" ShapeID="_x0000_i1025" DrawAspect="Content" ObjectID="_1508678108" r:id="rId11">
            <o:FieldCodes>\s</o:FieldCodes>
          </o:OLEObject>
        </w:object>
      </w:r>
      <w:bookmarkStart w:id="0" w:name="_GoBack"/>
      <w:bookmarkEnd w:id="0"/>
    </w:p>
    <w:p w:rsidR="00D013D8" w:rsidRPr="00705615" w:rsidRDefault="00D013D8" w:rsidP="00705615">
      <w:pPr>
        <w:jc w:val="both"/>
        <w:rPr>
          <w:sz w:val="28"/>
          <w:szCs w:val="28"/>
          <w:lang w:val="es-MX"/>
        </w:rPr>
      </w:pPr>
    </w:p>
    <w:p w:rsidR="00E5593B" w:rsidRDefault="00E5593B">
      <w:pPr>
        <w:rPr>
          <w:lang w:val="es-MX"/>
        </w:rPr>
      </w:pPr>
    </w:p>
    <w:p w:rsidR="003953AF" w:rsidRDefault="003953AF">
      <w:pPr>
        <w:rPr>
          <w:lang w:val="es-MX"/>
        </w:rPr>
      </w:pPr>
    </w:p>
    <w:p w:rsidR="003953AF" w:rsidRDefault="003953AF">
      <w:pPr>
        <w:rPr>
          <w:lang w:val="es-MX"/>
        </w:rPr>
      </w:pPr>
    </w:p>
    <w:p w:rsidR="003953AF" w:rsidRDefault="003953AF">
      <w:pPr>
        <w:rPr>
          <w:lang w:val="es-MX"/>
        </w:rPr>
      </w:pPr>
    </w:p>
    <w:p w:rsidR="003953AF" w:rsidRPr="00714C46" w:rsidRDefault="003953AF">
      <w:pPr>
        <w:rPr>
          <w:lang w:val="es-MX"/>
        </w:rPr>
      </w:pPr>
    </w:p>
    <w:sectPr w:rsidR="003953AF" w:rsidRPr="00714C46">
      <w:head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E7C58" w:rsidRDefault="009E7C58" w:rsidP="00A96042">
      <w:pPr>
        <w:spacing w:after="0" w:line="240" w:lineRule="auto"/>
      </w:pPr>
      <w:r>
        <w:separator/>
      </w:r>
    </w:p>
  </w:endnote>
  <w:endnote w:type="continuationSeparator" w:id="0">
    <w:p w:rsidR="009E7C58" w:rsidRDefault="009E7C58" w:rsidP="00A960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ndale Sans UI">
    <w:altName w:val="Times New Roman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E7C58" w:rsidRDefault="009E7C58" w:rsidP="00A96042">
      <w:pPr>
        <w:spacing w:after="0" w:line="240" w:lineRule="auto"/>
      </w:pPr>
      <w:r>
        <w:separator/>
      </w:r>
    </w:p>
  </w:footnote>
  <w:footnote w:type="continuationSeparator" w:id="0">
    <w:p w:rsidR="009E7C58" w:rsidRDefault="009E7C58" w:rsidP="00A960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953AF" w:rsidRPr="003953AF" w:rsidRDefault="003953AF" w:rsidP="003953AF">
    <w:pPr>
      <w:pStyle w:val="Encabezado"/>
      <w:jc w:val="center"/>
      <w:rPr>
        <w:rFonts w:ascii="Arial" w:hAnsi="Arial" w:cs="Arial"/>
        <w:sz w:val="24"/>
        <w:lang w:val="es-MX"/>
      </w:rPr>
    </w:pPr>
    <w:r w:rsidRPr="003953AF">
      <w:rPr>
        <w:rFonts w:ascii="Arial" w:hAnsi="Arial" w:cs="Arial"/>
        <w:sz w:val="24"/>
        <w:lang w:val="es-MX"/>
      </w:rPr>
      <w:t>MODELO CASO DE USOS GENERICO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14C46"/>
    <w:rsid w:val="0028398F"/>
    <w:rsid w:val="002D41FD"/>
    <w:rsid w:val="002E2F9A"/>
    <w:rsid w:val="00323999"/>
    <w:rsid w:val="003953AF"/>
    <w:rsid w:val="0049776C"/>
    <w:rsid w:val="004D0CD3"/>
    <w:rsid w:val="00705615"/>
    <w:rsid w:val="00714C46"/>
    <w:rsid w:val="007C19D2"/>
    <w:rsid w:val="00866B17"/>
    <w:rsid w:val="009A5C43"/>
    <w:rsid w:val="009E7C58"/>
    <w:rsid w:val="00A17D69"/>
    <w:rsid w:val="00A96042"/>
    <w:rsid w:val="00D013D8"/>
    <w:rsid w:val="00E5593B"/>
    <w:rsid w:val="00ED6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A96042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en-US" w:bidi="en-US"/>
    </w:rPr>
  </w:style>
  <w:style w:type="paragraph" w:styleId="Encabezado">
    <w:name w:val="header"/>
    <w:basedOn w:val="Normal"/>
    <w:link w:val="EncabezadoCar"/>
    <w:uiPriority w:val="99"/>
    <w:unhideWhenUsed/>
    <w:rsid w:val="00A960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96042"/>
  </w:style>
  <w:style w:type="paragraph" w:styleId="Piedepgina">
    <w:name w:val="footer"/>
    <w:basedOn w:val="Normal"/>
    <w:link w:val="PiedepginaCar"/>
    <w:uiPriority w:val="99"/>
    <w:unhideWhenUsed/>
    <w:rsid w:val="00A960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96042"/>
  </w:style>
  <w:style w:type="table" w:styleId="Cuadrculaclara">
    <w:name w:val="Light Grid"/>
    <w:basedOn w:val="Tablanormal"/>
    <w:uiPriority w:val="62"/>
    <w:rsid w:val="00323999"/>
    <w:pPr>
      <w:widowControl w:val="0"/>
      <w:suppressAutoHyphens/>
      <w:autoSpaceDN w:val="0"/>
      <w:spacing w:after="0" w:line="240" w:lineRule="auto"/>
    </w:pPr>
    <w:rPr>
      <w:rFonts w:ascii="Times New Roman" w:eastAsia="Andale Sans UI" w:hAnsi="Times New Roman" w:cs="Tahoma"/>
      <w:kern w:val="3"/>
      <w:sz w:val="24"/>
      <w:szCs w:val="24"/>
      <w:lang w:val="en-US" w:bidi="en-US"/>
    </w:rPr>
    <w:tblPr>
      <w:tblStyleRowBandSize w:val="1"/>
      <w:tblStyleColBandSize w:val="1"/>
      <w:tblInd w:w="0" w:type="nil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hint="default"/>
        <w:b/>
        <w:bCs/>
      </w:rPr>
    </w:tblStylePr>
    <w:tblStylePr w:type="lastCol"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A96042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en-US" w:bidi="en-US"/>
    </w:rPr>
  </w:style>
  <w:style w:type="paragraph" w:styleId="Encabezado">
    <w:name w:val="header"/>
    <w:basedOn w:val="Normal"/>
    <w:link w:val="EncabezadoCar"/>
    <w:uiPriority w:val="99"/>
    <w:unhideWhenUsed/>
    <w:rsid w:val="00A960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96042"/>
  </w:style>
  <w:style w:type="paragraph" w:styleId="Piedepgina">
    <w:name w:val="footer"/>
    <w:basedOn w:val="Normal"/>
    <w:link w:val="PiedepginaCar"/>
    <w:uiPriority w:val="99"/>
    <w:unhideWhenUsed/>
    <w:rsid w:val="00A960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96042"/>
  </w:style>
  <w:style w:type="table" w:styleId="Cuadrculaclara">
    <w:name w:val="Light Grid"/>
    <w:basedOn w:val="Tablanormal"/>
    <w:uiPriority w:val="62"/>
    <w:rsid w:val="00323999"/>
    <w:pPr>
      <w:widowControl w:val="0"/>
      <w:suppressAutoHyphens/>
      <w:autoSpaceDN w:val="0"/>
      <w:spacing w:after="0" w:line="240" w:lineRule="auto"/>
    </w:pPr>
    <w:rPr>
      <w:rFonts w:ascii="Times New Roman" w:eastAsia="Andale Sans UI" w:hAnsi="Times New Roman" w:cs="Tahoma"/>
      <w:kern w:val="3"/>
      <w:sz w:val="24"/>
      <w:szCs w:val="24"/>
      <w:lang w:val="en-US" w:bidi="en-US"/>
    </w:rPr>
    <w:tblPr>
      <w:tblStyleRowBandSize w:val="1"/>
      <w:tblStyleColBandSize w:val="1"/>
      <w:tblInd w:w="0" w:type="nil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hint="default"/>
        <w:b/>
        <w:bCs/>
      </w:rPr>
    </w:tblStylePr>
    <w:tblStylePr w:type="lastCol"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0451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2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Word_Document1.docx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48DD47-B2A2-4814-9920-89A743D88B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5</Pages>
  <Words>500</Words>
  <Characters>2752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Departamento de Sistemas Computacionales</dc:creator>
  <cp:keywords/>
  <dc:description/>
  <cp:lastModifiedBy>nathanael</cp:lastModifiedBy>
  <cp:revision>5</cp:revision>
  <dcterms:created xsi:type="dcterms:W3CDTF">2015-11-04T23:20:00Z</dcterms:created>
  <dcterms:modified xsi:type="dcterms:W3CDTF">2015-11-10T23:29:00Z</dcterms:modified>
</cp:coreProperties>
</file>