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80" w:rsidRPr="00A37E59" w:rsidRDefault="00A37E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E59">
        <w:rPr>
          <w:rFonts w:ascii="Times New Roman" w:hAnsi="Times New Roman" w:cs="Times New Roman"/>
          <w:b/>
          <w:sz w:val="28"/>
          <w:szCs w:val="28"/>
          <w:u w:val="single"/>
        </w:rPr>
        <w:t>Data:</w:t>
      </w:r>
    </w:p>
    <w:p w:rsidR="00A37E59" w:rsidRPr="00FB30AA" w:rsidRDefault="00A37E59" w:rsidP="00A37E59">
      <w:pPr>
        <w:jc w:val="both"/>
        <w:rPr>
          <w:rFonts w:ascii="Times New Roman" w:hAnsi="Times New Roman" w:cs="Times New Roman"/>
          <w:sz w:val="28"/>
          <w:szCs w:val="28"/>
        </w:rPr>
      </w:pPr>
      <w:r w:rsidRPr="00FB30AA">
        <w:rPr>
          <w:rFonts w:ascii="Times New Roman" w:hAnsi="Times New Roman" w:cs="Times New Roman"/>
          <w:sz w:val="28"/>
          <w:szCs w:val="28"/>
        </w:rPr>
        <w:t>This dataset contains information of users in a social network. This social network has several business clients which can post ads on it. One of the clients has a car company which has just launched a luxury SUV for a ridiculous price. Build a Bernoulli Naïve Bayes model using this dataset and classify which of the users of the social network are going to purchase this luxury SUV. 1 implies that there was a purchase and 0 implies there wasn’t a purchase.</w:t>
      </w:r>
    </w:p>
    <w:p w:rsidR="00A37E59" w:rsidRPr="00D375A1" w:rsidRDefault="00A37E59" w:rsidP="00A37E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75A1">
        <w:rPr>
          <w:rFonts w:ascii="Times New Roman" w:hAnsi="Times New Roman" w:cs="Times New Roman"/>
          <w:b/>
          <w:bCs/>
          <w:sz w:val="28"/>
          <w:szCs w:val="28"/>
          <w:u w:val="single"/>
        </w:rPr>
        <w:t>Data Dictionary: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86"/>
        <w:gridCol w:w="4445"/>
        <w:gridCol w:w="2099"/>
        <w:gridCol w:w="1404"/>
      </w:tblGrid>
      <w:tr w:rsidR="00A37E59" w:rsidRPr="00B75750" w:rsidTr="00704C9B">
        <w:trPr>
          <w:trHeight w:val="515"/>
        </w:trPr>
        <w:tc>
          <w:tcPr>
            <w:tcW w:w="1696" w:type="dxa"/>
            <w:shd w:val="clear" w:color="auto" w:fill="FFFF00"/>
          </w:tcPr>
          <w:p w:rsidR="00A37E59" w:rsidRPr="00B75750" w:rsidRDefault="00A37E59" w:rsidP="00704C9B">
            <w:pPr>
              <w:rPr>
                <w:b/>
                <w:sz w:val="28"/>
                <w:szCs w:val="28"/>
              </w:rPr>
            </w:pPr>
            <w:r w:rsidRPr="00B75750">
              <w:rPr>
                <w:b/>
                <w:sz w:val="28"/>
                <w:szCs w:val="28"/>
              </w:rPr>
              <w:t>Name of Feature</w:t>
            </w:r>
          </w:p>
        </w:tc>
        <w:tc>
          <w:tcPr>
            <w:tcW w:w="4536" w:type="dxa"/>
            <w:shd w:val="clear" w:color="auto" w:fill="FFFF00"/>
          </w:tcPr>
          <w:p w:rsidR="00A37E59" w:rsidRPr="00B75750" w:rsidRDefault="00A37E59" w:rsidP="00704C9B">
            <w:pPr>
              <w:rPr>
                <w:b/>
                <w:sz w:val="28"/>
                <w:szCs w:val="28"/>
              </w:rPr>
            </w:pPr>
            <w:r w:rsidRPr="00B75750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27" w:type="dxa"/>
            <w:shd w:val="clear" w:color="auto" w:fill="FFFF00"/>
          </w:tcPr>
          <w:p w:rsidR="00A37E59" w:rsidRPr="00B75750" w:rsidRDefault="00A37E59" w:rsidP="00704C9B">
            <w:pPr>
              <w:rPr>
                <w:b/>
                <w:sz w:val="28"/>
                <w:szCs w:val="28"/>
              </w:rPr>
            </w:pPr>
            <w:r w:rsidRPr="00B75750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275" w:type="dxa"/>
            <w:shd w:val="clear" w:color="auto" w:fill="FFFF00"/>
          </w:tcPr>
          <w:p w:rsidR="00A37E59" w:rsidRPr="00B75750" w:rsidRDefault="00A37E59" w:rsidP="00704C9B">
            <w:pPr>
              <w:rPr>
                <w:b/>
                <w:sz w:val="28"/>
                <w:szCs w:val="28"/>
              </w:rPr>
            </w:pPr>
            <w:r w:rsidRPr="00B75750">
              <w:rPr>
                <w:b/>
                <w:sz w:val="28"/>
                <w:szCs w:val="28"/>
              </w:rPr>
              <w:t>Relevance</w:t>
            </w:r>
          </w:p>
        </w:tc>
      </w:tr>
      <w:tr w:rsidR="00A37E59" w:rsidRPr="00FF5870" w:rsidTr="00704C9B">
        <w:tc>
          <w:tcPr>
            <w:tcW w:w="169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 ID</w:t>
            </w:r>
          </w:p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70F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 w:eastAsia="en-IN"/>
              </w:rPr>
              <w:t>User Id of a client</w:t>
            </w:r>
          </w:p>
        </w:tc>
        <w:tc>
          <w:tcPr>
            <w:tcW w:w="2127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Quantity, Ratio</w:t>
            </w:r>
          </w:p>
        </w:tc>
        <w:tc>
          <w:tcPr>
            <w:tcW w:w="1275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Irrelevant</w:t>
            </w:r>
          </w:p>
        </w:tc>
      </w:tr>
      <w:tr w:rsidR="00A37E59" w:rsidTr="00704C9B">
        <w:trPr>
          <w:trHeight w:val="701"/>
        </w:trPr>
        <w:tc>
          <w:tcPr>
            <w:tcW w:w="169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Gender</w:t>
            </w:r>
          </w:p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A37E59" w:rsidRPr="004470F2" w:rsidRDefault="00A37E59" w:rsidP="00704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 w:eastAsia="en-IN"/>
              </w:rPr>
            </w:pPr>
            <w:r w:rsidRPr="004470F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 w:eastAsia="en-IN"/>
              </w:rPr>
              <w:t>Gender of a client</w:t>
            </w:r>
          </w:p>
        </w:tc>
        <w:tc>
          <w:tcPr>
            <w:tcW w:w="2127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Quality, Nominal</w:t>
            </w:r>
          </w:p>
        </w:tc>
        <w:tc>
          <w:tcPr>
            <w:tcW w:w="1275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Relevant</w:t>
            </w:r>
          </w:p>
        </w:tc>
      </w:tr>
      <w:tr w:rsidR="00A37E59" w:rsidTr="00704C9B">
        <w:tc>
          <w:tcPr>
            <w:tcW w:w="169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</w:t>
            </w:r>
          </w:p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70F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 w:eastAsia="en-IN"/>
              </w:rPr>
              <w:t>Age of a client</w:t>
            </w:r>
          </w:p>
        </w:tc>
        <w:tc>
          <w:tcPr>
            <w:tcW w:w="2127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Quality, Ratio</w:t>
            </w:r>
          </w:p>
        </w:tc>
        <w:tc>
          <w:tcPr>
            <w:tcW w:w="1275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Relevant</w:t>
            </w:r>
          </w:p>
        </w:tc>
      </w:tr>
      <w:tr w:rsidR="00A37E59" w:rsidTr="00704C9B">
        <w:tc>
          <w:tcPr>
            <w:tcW w:w="169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Estimated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470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Salary</w:t>
            </w:r>
          </w:p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A37E59" w:rsidRPr="004470F2" w:rsidRDefault="00A37E59" w:rsidP="00704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 w:eastAsia="en-IN"/>
              </w:rPr>
            </w:pPr>
            <w:r w:rsidRPr="004470F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 w:eastAsia="en-IN"/>
              </w:rPr>
              <w:t>Estimated Salary of a client</w:t>
            </w:r>
          </w:p>
        </w:tc>
        <w:tc>
          <w:tcPr>
            <w:tcW w:w="2127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Quantity, Ratio</w:t>
            </w:r>
          </w:p>
        </w:tc>
        <w:tc>
          <w:tcPr>
            <w:tcW w:w="1275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Relevant</w:t>
            </w:r>
          </w:p>
        </w:tc>
      </w:tr>
      <w:tr w:rsidR="00A37E59" w:rsidTr="00704C9B">
        <w:tc>
          <w:tcPr>
            <w:tcW w:w="169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Purchased</w:t>
            </w:r>
          </w:p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It shows that client purchase SVU or not. Purchased(1) and not purchased(0)</w:t>
            </w:r>
          </w:p>
        </w:tc>
        <w:tc>
          <w:tcPr>
            <w:tcW w:w="2127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Quality, Binary</w:t>
            </w:r>
          </w:p>
        </w:tc>
        <w:tc>
          <w:tcPr>
            <w:tcW w:w="1275" w:type="dxa"/>
          </w:tcPr>
          <w:p w:rsidR="00A37E59" w:rsidRPr="004470F2" w:rsidRDefault="00A37E59" w:rsidP="00704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70F2">
              <w:rPr>
                <w:rFonts w:ascii="Times New Roman" w:hAnsi="Times New Roman" w:cs="Times New Roman"/>
                <w:bCs/>
                <w:sz w:val="28"/>
                <w:szCs w:val="28"/>
              </w:rPr>
              <w:t>Relevant</w:t>
            </w:r>
          </w:p>
        </w:tc>
      </w:tr>
    </w:tbl>
    <w:p w:rsidR="00A37E59" w:rsidRDefault="00A37E59"/>
    <w:p w:rsidR="00A37E59" w:rsidRPr="00A37E59" w:rsidRDefault="00A37E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E59">
        <w:rPr>
          <w:rFonts w:ascii="Times New Roman" w:hAnsi="Times New Roman" w:cs="Times New Roman"/>
          <w:b/>
          <w:sz w:val="28"/>
          <w:szCs w:val="28"/>
          <w:u w:val="single"/>
        </w:rPr>
        <w:t>Histogram</w:t>
      </w:r>
      <w:r w:rsidR="00FB5520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all variables</w:t>
      </w:r>
      <w:r w:rsidRPr="00A37E5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A37E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DF32A" wp14:editId="589650AC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9" w:rsidRDefault="00FB55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52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Confusion Matrix:</w:t>
      </w:r>
    </w:p>
    <w:p w:rsidR="00FB5520" w:rsidRDefault="00FB55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C8EE7E" wp14:editId="1361C026">
            <wp:extent cx="4393651" cy="31492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65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20" w:rsidRDefault="00FB55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5520" w:rsidRDefault="00FB55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Model Prediction:</w:t>
      </w:r>
    </w:p>
    <w:p w:rsidR="00FB5520" w:rsidRDefault="00FB5520" w:rsidP="00FB5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means purchase, and 0 means not purchase. </w:t>
      </w:r>
      <w:r w:rsidR="005A359C">
        <w:rPr>
          <w:rFonts w:ascii="Times New Roman" w:hAnsi="Times New Roman" w:cs="Times New Roman"/>
          <w:sz w:val="24"/>
          <w:szCs w:val="24"/>
        </w:rPr>
        <w:t>Predictions are showing that more people are not interested in purchasing.</w:t>
      </w:r>
    </w:p>
    <w:p w:rsidR="0070602D" w:rsidRPr="00FB5520" w:rsidRDefault="0070602D" w:rsidP="00FB5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accuracy is around 70%, maybe purchase will happen. As I had less data, and the price is ridiculous, it mostly depends on the mind-set of the people. </w:t>
      </w:r>
      <w:bookmarkStart w:id="0" w:name="_GoBack"/>
      <w:bookmarkEnd w:id="0"/>
    </w:p>
    <w:sectPr w:rsidR="0070602D" w:rsidRPr="00FB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359BD"/>
    <w:multiLevelType w:val="hybridMultilevel"/>
    <w:tmpl w:val="0B9C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42A77"/>
    <w:multiLevelType w:val="hybridMultilevel"/>
    <w:tmpl w:val="872ACA46"/>
    <w:lvl w:ilvl="0" w:tplc="40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38"/>
    <w:rsid w:val="005A359C"/>
    <w:rsid w:val="00630B80"/>
    <w:rsid w:val="0070602D"/>
    <w:rsid w:val="00832D85"/>
    <w:rsid w:val="00A37E59"/>
    <w:rsid w:val="00D00838"/>
    <w:rsid w:val="00DD13CC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CC"/>
    <w:pPr>
      <w:spacing w:after="160" w:line="259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630B8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37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CC"/>
    <w:pPr>
      <w:spacing w:after="160" w:line="259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630B8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37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3</cp:revision>
  <dcterms:created xsi:type="dcterms:W3CDTF">2023-04-19T15:39:00Z</dcterms:created>
  <dcterms:modified xsi:type="dcterms:W3CDTF">2023-07-29T09:41:00Z</dcterms:modified>
</cp:coreProperties>
</file>