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C97" w:rsidRPr="005A3DC9" w:rsidRDefault="00600C97" w:rsidP="005A3DC9">
      <w:pPr>
        <w:pStyle w:val="BodyText"/>
        <w:spacing w:before="8"/>
        <w:rPr>
          <w:rFonts w:ascii="Times New Roman" w:hAnsi="Times New Roman" w:cs="Times New Roman"/>
          <w:noProof/>
          <w:sz w:val="28"/>
          <w:szCs w:val="28"/>
        </w:rPr>
      </w:pPr>
      <w:r w:rsidRPr="00B45228">
        <w:rPr>
          <w:rFonts w:ascii="Times New Roman" w:eastAsia="Times New Roman" w:hAnsi="Times New Roman" w:cs="Times New Roman"/>
          <w:b/>
          <w:bCs/>
          <w:sz w:val="28"/>
          <w:szCs w:val="28"/>
          <w:u w:val="single"/>
          <w:lang w:val="en-IN" w:eastAsia="en-IN"/>
        </w:rPr>
        <w:t>Data</w:t>
      </w:r>
    </w:p>
    <w:p w:rsidR="005A3DC9" w:rsidRDefault="005A3DC9" w:rsidP="005A3DC9">
      <w:pPr>
        <w:tabs>
          <w:tab w:val="left" w:pos="1275"/>
        </w:tabs>
        <w:jc w:val="both"/>
        <w:rPr>
          <w:rFonts w:ascii="Times New Roman" w:hAnsi="Times New Roman" w:cs="Times New Roman"/>
          <w:color w:val="44546A" w:themeColor="text2"/>
          <w:sz w:val="28"/>
          <w:szCs w:val="28"/>
        </w:rPr>
      </w:pPr>
      <w:r w:rsidRPr="00A64BB4">
        <w:rPr>
          <w:rFonts w:ascii="Times New Roman" w:hAnsi="Times New Roman" w:cs="Times New Roman"/>
          <w:color w:val="44546A" w:themeColor="text2"/>
          <w:sz w:val="28"/>
          <w:szCs w:val="28"/>
        </w:rPr>
        <w:t xml:space="preserve">The Entertainment Company, which is a startup online movie watching platform, wants to improvise its collection of movies and showcase those that are highly rated, and recommend those movies to its customer by their movie watching footprints. For this the company has collected its data and shared it with you to provide some analytical insights and also to come up with a Recommendation Algorithm so that it can automate its process for effective recommendations based on Users Interest and behavior patterns. </w:t>
      </w:r>
    </w:p>
    <w:p w:rsidR="005A3DC9" w:rsidRPr="00A64BB4" w:rsidRDefault="005A3DC9" w:rsidP="005A3DC9">
      <w:pPr>
        <w:tabs>
          <w:tab w:val="left" w:pos="1275"/>
        </w:tabs>
        <w:jc w:val="both"/>
        <w:rPr>
          <w:rFonts w:ascii="Times New Roman" w:hAnsi="Times New Roman" w:cs="Times New Roman"/>
          <w:color w:val="44546A" w:themeColor="text2"/>
          <w:sz w:val="28"/>
          <w:szCs w:val="28"/>
        </w:rPr>
      </w:pPr>
      <w:r w:rsidRPr="00A64BB4">
        <w:rPr>
          <w:rFonts w:ascii="Times New Roman" w:hAnsi="Times New Roman" w:cs="Times New Roman"/>
          <w:color w:val="44546A" w:themeColor="text2"/>
          <w:sz w:val="28"/>
          <w:szCs w:val="28"/>
        </w:rPr>
        <w:t>Remember the ratings are between -9 to +9.</w:t>
      </w:r>
    </w:p>
    <w:p w:rsidR="005A3DC9" w:rsidRPr="00A64BB4" w:rsidRDefault="005A3DC9" w:rsidP="005A3DC9">
      <w:pPr>
        <w:tabs>
          <w:tab w:val="left" w:pos="1275"/>
        </w:tabs>
        <w:jc w:val="both"/>
        <w:rPr>
          <w:rFonts w:ascii="Times New Roman" w:hAnsi="Times New Roman" w:cs="Times New Roman"/>
          <w:color w:val="44546A" w:themeColor="text2"/>
          <w:sz w:val="28"/>
          <w:szCs w:val="28"/>
        </w:rPr>
      </w:pPr>
    </w:p>
    <w:p w:rsidR="00600C97" w:rsidRPr="00B45228" w:rsidRDefault="00600C97" w:rsidP="00600C97">
      <w:pPr>
        <w:jc w:val="both"/>
        <w:rPr>
          <w:rFonts w:ascii="Times New Roman" w:eastAsia="Times New Roman" w:hAnsi="Times New Roman" w:cs="Times New Roman"/>
          <w:sz w:val="28"/>
          <w:szCs w:val="28"/>
          <w:lang w:val="en-IN" w:eastAsia="en-IN"/>
        </w:rPr>
      </w:pPr>
    </w:p>
    <w:tbl>
      <w:tblPr>
        <w:tblW w:w="8900" w:type="dxa"/>
        <w:tblLook w:val="04A0" w:firstRow="1" w:lastRow="0" w:firstColumn="1" w:lastColumn="0" w:noHBand="0" w:noVBand="1"/>
      </w:tblPr>
      <w:tblGrid>
        <w:gridCol w:w="8900"/>
      </w:tblGrid>
      <w:tr w:rsidR="00600C97" w:rsidRPr="00A64BB4" w:rsidTr="00E8738D">
        <w:trPr>
          <w:trHeight w:val="264"/>
        </w:trPr>
        <w:tc>
          <w:tcPr>
            <w:tcW w:w="8900" w:type="dxa"/>
            <w:tcBorders>
              <w:top w:val="nil"/>
              <w:left w:val="nil"/>
              <w:bottom w:val="nil"/>
              <w:right w:val="nil"/>
            </w:tcBorders>
            <w:shd w:val="clear" w:color="auto" w:fill="auto"/>
            <w:noWrap/>
            <w:vAlign w:val="bottom"/>
            <w:hideMark/>
          </w:tcPr>
          <w:p w:rsidR="00600C97" w:rsidRPr="00A64BB4" w:rsidRDefault="00600C97" w:rsidP="00E8738D">
            <w:pPr>
              <w:jc w:val="both"/>
              <w:rPr>
                <w:rFonts w:ascii="Times New Roman" w:hAnsi="Times New Roman" w:cs="Times New Roman"/>
                <w:b/>
                <w:bCs/>
                <w:sz w:val="28"/>
                <w:szCs w:val="28"/>
                <w:u w:val="single"/>
              </w:rPr>
            </w:pPr>
            <w:r w:rsidRPr="00A64BB4">
              <w:rPr>
                <w:rFonts w:ascii="Times New Roman" w:hAnsi="Times New Roman" w:cs="Times New Roman"/>
                <w:b/>
                <w:bCs/>
                <w:sz w:val="28"/>
                <w:szCs w:val="28"/>
                <w:u w:val="single"/>
              </w:rPr>
              <w:t>Data Dictionary</w:t>
            </w:r>
          </w:p>
          <w:p w:rsidR="00600C97" w:rsidRPr="00A64BB4" w:rsidRDefault="00600C97" w:rsidP="00E8738D">
            <w:pPr>
              <w:jc w:val="both"/>
              <w:rPr>
                <w:rFonts w:ascii="Times New Roman" w:eastAsia="Times New Roman" w:hAnsi="Times New Roman" w:cs="Times New Roman"/>
                <w:sz w:val="28"/>
                <w:szCs w:val="28"/>
                <w:u w:val="single"/>
                <w:lang w:val="en-IN" w:eastAsia="en-IN"/>
              </w:rPr>
            </w:pPr>
          </w:p>
          <w:p w:rsidR="00600C97" w:rsidRPr="00A64BB4" w:rsidRDefault="00600C97" w:rsidP="00E8738D">
            <w:pPr>
              <w:jc w:val="both"/>
              <w:rPr>
                <w:rFonts w:ascii="Times New Roman" w:eastAsia="Times New Roman" w:hAnsi="Times New Roman" w:cs="Times New Roman"/>
                <w:sz w:val="28"/>
                <w:szCs w:val="28"/>
                <w:lang w:val="en-IN" w:eastAsia="en-IN"/>
              </w:rPr>
            </w:pPr>
          </w:p>
        </w:tc>
      </w:tr>
    </w:tbl>
    <w:tbl>
      <w:tblPr>
        <w:tblStyle w:val="TableGrid"/>
        <w:tblW w:w="9634" w:type="dxa"/>
        <w:tblLook w:val="04A0" w:firstRow="1" w:lastRow="0" w:firstColumn="1" w:lastColumn="0" w:noHBand="0" w:noVBand="1"/>
      </w:tblPr>
      <w:tblGrid>
        <w:gridCol w:w="2410"/>
        <w:gridCol w:w="3315"/>
        <w:gridCol w:w="1882"/>
        <w:gridCol w:w="2027"/>
      </w:tblGrid>
      <w:tr w:rsidR="00600C97" w:rsidRPr="00A64BB4" w:rsidTr="00600C97">
        <w:trPr>
          <w:trHeight w:val="515"/>
        </w:trPr>
        <w:tc>
          <w:tcPr>
            <w:tcW w:w="2410" w:type="dxa"/>
            <w:shd w:val="clear" w:color="auto" w:fill="FFFF00"/>
          </w:tcPr>
          <w:p w:rsidR="00600C97" w:rsidRPr="00A64BB4" w:rsidRDefault="00600C97" w:rsidP="00E8738D">
            <w:pPr>
              <w:jc w:val="both"/>
              <w:rPr>
                <w:rFonts w:ascii="Times New Roman" w:hAnsi="Times New Roman" w:cs="Times New Roman"/>
                <w:b/>
                <w:sz w:val="28"/>
                <w:szCs w:val="28"/>
              </w:rPr>
            </w:pPr>
            <w:r w:rsidRPr="00A64BB4">
              <w:rPr>
                <w:rFonts w:ascii="Times New Roman" w:hAnsi="Times New Roman" w:cs="Times New Roman"/>
                <w:b/>
                <w:sz w:val="28"/>
                <w:szCs w:val="28"/>
              </w:rPr>
              <w:t>Name of Feature</w:t>
            </w:r>
          </w:p>
        </w:tc>
        <w:tc>
          <w:tcPr>
            <w:tcW w:w="3315" w:type="dxa"/>
            <w:shd w:val="clear" w:color="auto" w:fill="FFFF00"/>
          </w:tcPr>
          <w:p w:rsidR="00600C97" w:rsidRPr="00A64BB4" w:rsidRDefault="00600C97" w:rsidP="00E8738D">
            <w:pPr>
              <w:jc w:val="both"/>
              <w:rPr>
                <w:rFonts w:ascii="Times New Roman" w:hAnsi="Times New Roman" w:cs="Times New Roman"/>
                <w:b/>
                <w:sz w:val="28"/>
                <w:szCs w:val="28"/>
              </w:rPr>
            </w:pPr>
            <w:r w:rsidRPr="00A64BB4">
              <w:rPr>
                <w:rFonts w:ascii="Times New Roman" w:hAnsi="Times New Roman" w:cs="Times New Roman"/>
                <w:b/>
                <w:sz w:val="28"/>
                <w:szCs w:val="28"/>
              </w:rPr>
              <w:t>Description</w:t>
            </w:r>
          </w:p>
        </w:tc>
        <w:tc>
          <w:tcPr>
            <w:tcW w:w="1882" w:type="dxa"/>
            <w:shd w:val="clear" w:color="auto" w:fill="FFFF00"/>
          </w:tcPr>
          <w:p w:rsidR="00600C97" w:rsidRPr="00A64BB4" w:rsidRDefault="00600C97" w:rsidP="00E8738D">
            <w:pPr>
              <w:jc w:val="both"/>
              <w:rPr>
                <w:rFonts w:ascii="Times New Roman" w:hAnsi="Times New Roman" w:cs="Times New Roman"/>
                <w:b/>
                <w:sz w:val="28"/>
                <w:szCs w:val="28"/>
              </w:rPr>
            </w:pPr>
            <w:r w:rsidRPr="00A64BB4">
              <w:rPr>
                <w:rFonts w:ascii="Times New Roman" w:hAnsi="Times New Roman" w:cs="Times New Roman"/>
                <w:b/>
                <w:sz w:val="28"/>
                <w:szCs w:val="28"/>
              </w:rPr>
              <w:t>Type</w:t>
            </w:r>
          </w:p>
        </w:tc>
        <w:tc>
          <w:tcPr>
            <w:tcW w:w="2027" w:type="dxa"/>
            <w:shd w:val="clear" w:color="auto" w:fill="FFFF00"/>
          </w:tcPr>
          <w:p w:rsidR="00600C97" w:rsidRPr="00A64BB4" w:rsidRDefault="00600C97" w:rsidP="00E8738D">
            <w:pPr>
              <w:jc w:val="both"/>
              <w:rPr>
                <w:rFonts w:ascii="Times New Roman" w:hAnsi="Times New Roman" w:cs="Times New Roman"/>
                <w:b/>
                <w:sz w:val="28"/>
                <w:szCs w:val="28"/>
              </w:rPr>
            </w:pPr>
            <w:r w:rsidRPr="00A64BB4">
              <w:rPr>
                <w:rFonts w:ascii="Times New Roman" w:hAnsi="Times New Roman" w:cs="Times New Roman"/>
                <w:b/>
                <w:sz w:val="28"/>
                <w:szCs w:val="28"/>
              </w:rPr>
              <w:t>Relevance</w:t>
            </w:r>
          </w:p>
        </w:tc>
      </w:tr>
      <w:tr w:rsidR="00600C97" w:rsidRPr="00A64BB4" w:rsidTr="00600C97">
        <w:tc>
          <w:tcPr>
            <w:tcW w:w="2410" w:type="dxa"/>
          </w:tcPr>
          <w:p w:rsidR="00600C97" w:rsidRPr="00A64BB4" w:rsidRDefault="00600C97" w:rsidP="00600C97">
            <w:pPr>
              <w:widowControl/>
              <w:autoSpaceDE/>
              <w:autoSpaceDN/>
              <w:jc w:val="both"/>
              <w:rPr>
                <w:rFonts w:ascii="Times New Roman" w:eastAsia="Times New Roman" w:hAnsi="Times New Roman" w:cs="Times New Roman"/>
                <w:color w:val="000000"/>
                <w:sz w:val="28"/>
                <w:szCs w:val="28"/>
                <w:lang w:val="en-IN" w:bidi="ar-SA"/>
              </w:rPr>
            </w:pPr>
            <w:r w:rsidRPr="00A64BB4">
              <w:rPr>
                <w:rFonts w:ascii="Times New Roman" w:hAnsi="Times New Roman" w:cs="Times New Roman"/>
                <w:color w:val="000000"/>
                <w:sz w:val="28"/>
                <w:szCs w:val="28"/>
              </w:rPr>
              <w:t>Id</w:t>
            </w:r>
          </w:p>
          <w:p w:rsidR="00600C97" w:rsidRPr="00A64BB4" w:rsidRDefault="00600C97" w:rsidP="00E8738D">
            <w:pPr>
              <w:jc w:val="both"/>
              <w:rPr>
                <w:rFonts w:ascii="Times New Roman" w:hAnsi="Times New Roman" w:cs="Times New Roman"/>
                <w:bCs/>
                <w:sz w:val="28"/>
                <w:szCs w:val="28"/>
              </w:rPr>
            </w:pPr>
          </w:p>
        </w:tc>
        <w:tc>
          <w:tcPr>
            <w:tcW w:w="3315" w:type="dxa"/>
          </w:tcPr>
          <w:p w:rsidR="00600C97" w:rsidRPr="00A64BB4" w:rsidRDefault="00600C97" w:rsidP="00E8738D">
            <w:pPr>
              <w:jc w:val="both"/>
              <w:rPr>
                <w:rFonts w:ascii="Times New Roman" w:hAnsi="Times New Roman" w:cs="Times New Roman"/>
                <w:bCs/>
                <w:sz w:val="28"/>
                <w:szCs w:val="28"/>
              </w:rPr>
            </w:pPr>
            <w:r w:rsidRPr="00A64BB4">
              <w:rPr>
                <w:rFonts w:ascii="Times New Roman" w:hAnsi="Times New Roman" w:cs="Times New Roman"/>
                <w:sz w:val="28"/>
                <w:szCs w:val="28"/>
                <w:shd w:val="clear" w:color="auto" w:fill="FFFFFF"/>
              </w:rPr>
              <w:t>Unique ID</w:t>
            </w:r>
          </w:p>
        </w:tc>
        <w:tc>
          <w:tcPr>
            <w:tcW w:w="1882" w:type="dxa"/>
          </w:tcPr>
          <w:p w:rsidR="00600C97" w:rsidRPr="00A64BB4" w:rsidRDefault="00600C97" w:rsidP="00E8738D">
            <w:pPr>
              <w:jc w:val="both"/>
              <w:rPr>
                <w:rFonts w:ascii="Times New Roman" w:hAnsi="Times New Roman" w:cs="Times New Roman"/>
                <w:bCs/>
                <w:sz w:val="28"/>
                <w:szCs w:val="28"/>
              </w:rPr>
            </w:pPr>
            <w:r w:rsidRPr="00A64BB4">
              <w:rPr>
                <w:rFonts w:ascii="Times New Roman" w:hAnsi="Times New Roman" w:cs="Times New Roman"/>
                <w:bCs/>
                <w:sz w:val="28"/>
                <w:szCs w:val="28"/>
              </w:rPr>
              <w:t>Quantity, Normal</w:t>
            </w:r>
          </w:p>
        </w:tc>
        <w:tc>
          <w:tcPr>
            <w:tcW w:w="2027" w:type="dxa"/>
          </w:tcPr>
          <w:p w:rsidR="00600C97" w:rsidRPr="00A64BB4" w:rsidRDefault="005A3DC9" w:rsidP="00E8738D">
            <w:pPr>
              <w:jc w:val="both"/>
              <w:rPr>
                <w:rFonts w:ascii="Times New Roman" w:hAnsi="Times New Roman" w:cs="Times New Roman"/>
                <w:bCs/>
                <w:sz w:val="28"/>
                <w:szCs w:val="28"/>
              </w:rPr>
            </w:pPr>
            <w:r>
              <w:rPr>
                <w:rFonts w:ascii="Times New Roman" w:hAnsi="Times New Roman" w:cs="Times New Roman"/>
                <w:bCs/>
                <w:sz w:val="28"/>
                <w:szCs w:val="28"/>
              </w:rPr>
              <w:t>R</w:t>
            </w:r>
            <w:r w:rsidR="00600C97" w:rsidRPr="00A64BB4">
              <w:rPr>
                <w:rFonts w:ascii="Times New Roman" w:hAnsi="Times New Roman" w:cs="Times New Roman"/>
                <w:bCs/>
                <w:sz w:val="28"/>
                <w:szCs w:val="28"/>
              </w:rPr>
              <w:t>elevant</w:t>
            </w:r>
          </w:p>
        </w:tc>
      </w:tr>
      <w:tr w:rsidR="00600C97" w:rsidRPr="00A64BB4" w:rsidTr="00600C97">
        <w:trPr>
          <w:trHeight w:val="701"/>
        </w:trPr>
        <w:tc>
          <w:tcPr>
            <w:tcW w:w="2410" w:type="dxa"/>
          </w:tcPr>
          <w:p w:rsidR="00600C97" w:rsidRPr="00A64BB4" w:rsidRDefault="00600C97" w:rsidP="00600C97">
            <w:pPr>
              <w:widowControl/>
              <w:autoSpaceDE/>
              <w:autoSpaceDN/>
              <w:jc w:val="both"/>
              <w:rPr>
                <w:rFonts w:ascii="Times New Roman" w:eastAsia="Times New Roman" w:hAnsi="Times New Roman" w:cs="Times New Roman"/>
                <w:color w:val="000000"/>
                <w:sz w:val="28"/>
                <w:szCs w:val="28"/>
                <w:lang w:val="en-IN" w:bidi="ar-SA"/>
              </w:rPr>
            </w:pPr>
            <w:r w:rsidRPr="00A64BB4">
              <w:rPr>
                <w:rFonts w:ascii="Times New Roman" w:hAnsi="Times New Roman" w:cs="Times New Roman"/>
                <w:color w:val="000000"/>
                <w:sz w:val="28"/>
                <w:szCs w:val="28"/>
              </w:rPr>
              <w:t>Titles</w:t>
            </w:r>
          </w:p>
          <w:p w:rsidR="00600C97" w:rsidRPr="00A64BB4" w:rsidRDefault="00600C97" w:rsidP="00E8738D">
            <w:pPr>
              <w:jc w:val="both"/>
              <w:rPr>
                <w:rFonts w:ascii="Times New Roman" w:hAnsi="Times New Roman" w:cs="Times New Roman"/>
                <w:bCs/>
                <w:sz w:val="28"/>
                <w:szCs w:val="28"/>
              </w:rPr>
            </w:pPr>
          </w:p>
        </w:tc>
        <w:tc>
          <w:tcPr>
            <w:tcW w:w="3315" w:type="dxa"/>
          </w:tcPr>
          <w:p w:rsidR="00600C97" w:rsidRPr="00A64BB4" w:rsidRDefault="00600C97" w:rsidP="00E8738D">
            <w:pPr>
              <w:spacing w:before="100" w:beforeAutospacing="1" w:after="100" w:afterAutospacing="1"/>
              <w:jc w:val="both"/>
              <w:rPr>
                <w:rFonts w:ascii="Times New Roman" w:eastAsia="Times New Roman" w:hAnsi="Times New Roman" w:cs="Times New Roman"/>
                <w:bCs/>
                <w:sz w:val="28"/>
                <w:szCs w:val="28"/>
                <w:lang w:val="en-IN" w:eastAsia="en-IN"/>
              </w:rPr>
            </w:pPr>
            <w:r w:rsidRPr="00A64BB4">
              <w:rPr>
                <w:rFonts w:ascii="Times New Roman" w:hAnsi="Times New Roman" w:cs="Times New Roman"/>
                <w:sz w:val="28"/>
                <w:szCs w:val="28"/>
                <w:shd w:val="clear" w:color="auto" w:fill="FFFFFF"/>
              </w:rPr>
              <w:t>Movie titles</w:t>
            </w:r>
          </w:p>
        </w:tc>
        <w:tc>
          <w:tcPr>
            <w:tcW w:w="1882" w:type="dxa"/>
          </w:tcPr>
          <w:p w:rsidR="00600C97" w:rsidRPr="00A64BB4" w:rsidRDefault="00600C97" w:rsidP="00E8738D">
            <w:pPr>
              <w:jc w:val="both"/>
              <w:rPr>
                <w:rFonts w:ascii="Times New Roman" w:hAnsi="Times New Roman" w:cs="Times New Roman"/>
                <w:b/>
                <w:color w:val="FF0000"/>
                <w:sz w:val="28"/>
                <w:szCs w:val="28"/>
              </w:rPr>
            </w:pPr>
            <w:r w:rsidRPr="00A64BB4">
              <w:rPr>
                <w:rFonts w:ascii="Times New Roman" w:hAnsi="Times New Roman" w:cs="Times New Roman"/>
                <w:bCs/>
                <w:sz w:val="28"/>
                <w:szCs w:val="28"/>
              </w:rPr>
              <w:t>Qua</w:t>
            </w:r>
            <w:r w:rsidR="00A64BB4" w:rsidRPr="00A64BB4">
              <w:rPr>
                <w:rFonts w:ascii="Times New Roman" w:hAnsi="Times New Roman" w:cs="Times New Roman"/>
                <w:bCs/>
                <w:sz w:val="28"/>
                <w:szCs w:val="28"/>
              </w:rPr>
              <w:t>l</w:t>
            </w:r>
            <w:r w:rsidRPr="00A64BB4">
              <w:rPr>
                <w:rFonts w:ascii="Times New Roman" w:hAnsi="Times New Roman" w:cs="Times New Roman"/>
                <w:bCs/>
                <w:sz w:val="28"/>
                <w:szCs w:val="28"/>
              </w:rPr>
              <w:t xml:space="preserve">ity, </w:t>
            </w:r>
            <w:r w:rsidR="00A64BB4" w:rsidRPr="00A64BB4">
              <w:rPr>
                <w:rFonts w:ascii="Times New Roman" w:hAnsi="Times New Roman" w:cs="Times New Roman"/>
                <w:bCs/>
                <w:sz w:val="28"/>
                <w:szCs w:val="28"/>
              </w:rPr>
              <w:t>Nominal</w:t>
            </w:r>
          </w:p>
        </w:tc>
        <w:tc>
          <w:tcPr>
            <w:tcW w:w="2027" w:type="dxa"/>
          </w:tcPr>
          <w:p w:rsidR="00600C97" w:rsidRPr="00A64BB4" w:rsidRDefault="00600C97" w:rsidP="00E8738D">
            <w:pPr>
              <w:jc w:val="both"/>
              <w:rPr>
                <w:rFonts w:ascii="Times New Roman" w:hAnsi="Times New Roman" w:cs="Times New Roman"/>
                <w:b/>
                <w:color w:val="FF0000"/>
                <w:sz w:val="28"/>
                <w:szCs w:val="28"/>
              </w:rPr>
            </w:pPr>
            <w:r w:rsidRPr="00A64BB4">
              <w:rPr>
                <w:rFonts w:ascii="Times New Roman" w:hAnsi="Times New Roman" w:cs="Times New Roman"/>
                <w:bCs/>
                <w:sz w:val="28"/>
                <w:szCs w:val="28"/>
              </w:rPr>
              <w:t>Relevant</w:t>
            </w:r>
          </w:p>
        </w:tc>
      </w:tr>
      <w:tr w:rsidR="00600C97" w:rsidRPr="00A64BB4" w:rsidTr="00600C97">
        <w:tc>
          <w:tcPr>
            <w:tcW w:w="2410" w:type="dxa"/>
          </w:tcPr>
          <w:p w:rsidR="00600C97" w:rsidRPr="00A64BB4" w:rsidRDefault="00600C97" w:rsidP="00600C97">
            <w:pPr>
              <w:widowControl/>
              <w:autoSpaceDE/>
              <w:autoSpaceDN/>
              <w:jc w:val="both"/>
              <w:rPr>
                <w:rFonts w:ascii="Times New Roman" w:eastAsia="Times New Roman" w:hAnsi="Times New Roman" w:cs="Times New Roman"/>
                <w:color w:val="000000"/>
                <w:sz w:val="28"/>
                <w:szCs w:val="28"/>
                <w:lang w:val="en-IN" w:bidi="ar-SA"/>
              </w:rPr>
            </w:pPr>
            <w:r w:rsidRPr="00A64BB4">
              <w:rPr>
                <w:rFonts w:ascii="Times New Roman" w:hAnsi="Times New Roman" w:cs="Times New Roman"/>
                <w:color w:val="000000"/>
                <w:sz w:val="28"/>
                <w:szCs w:val="28"/>
              </w:rPr>
              <w:t>Category</w:t>
            </w:r>
          </w:p>
          <w:p w:rsidR="00600C97" w:rsidRPr="00A64BB4" w:rsidRDefault="00600C97" w:rsidP="00E8738D">
            <w:pPr>
              <w:jc w:val="both"/>
              <w:rPr>
                <w:rFonts w:ascii="Times New Roman" w:hAnsi="Times New Roman" w:cs="Times New Roman"/>
                <w:bCs/>
                <w:sz w:val="28"/>
                <w:szCs w:val="28"/>
              </w:rPr>
            </w:pPr>
          </w:p>
        </w:tc>
        <w:tc>
          <w:tcPr>
            <w:tcW w:w="3315" w:type="dxa"/>
          </w:tcPr>
          <w:p w:rsidR="00600C97" w:rsidRPr="00A64BB4" w:rsidRDefault="00600C97" w:rsidP="00E8738D">
            <w:pPr>
              <w:jc w:val="both"/>
              <w:rPr>
                <w:rFonts w:ascii="Times New Roman" w:hAnsi="Times New Roman" w:cs="Times New Roman"/>
                <w:bCs/>
                <w:sz w:val="28"/>
                <w:szCs w:val="28"/>
              </w:rPr>
            </w:pPr>
            <w:r w:rsidRPr="00A64BB4">
              <w:rPr>
                <w:rFonts w:ascii="Times New Roman" w:hAnsi="Times New Roman" w:cs="Times New Roman"/>
                <w:sz w:val="28"/>
                <w:szCs w:val="28"/>
                <w:shd w:val="clear" w:color="auto" w:fill="FFFFFF"/>
              </w:rPr>
              <w:t>Category of movies</w:t>
            </w:r>
          </w:p>
        </w:tc>
        <w:tc>
          <w:tcPr>
            <w:tcW w:w="1882" w:type="dxa"/>
          </w:tcPr>
          <w:p w:rsidR="00600C97" w:rsidRPr="00A64BB4" w:rsidRDefault="00A64BB4" w:rsidP="00E8738D">
            <w:pPr>
              <w:jc w:val="both"/>
              <w:rPr>
                <w:rFonts w:ascii="Times New Roman" w:hAnsi="Times New Roman" w:cs="Times New Roman"/>
                <w:b/>
                <w:color w:val="FF0000"/>
                <w:sz w:val="28"/>
                <w:szCs w:val="28"/>
              </w:rPr>
            </w:pPr>
            <w:proofErr w:type="spellStart"/>
            <w:r w:rsidRPr="00A64BB4">
              <w:rPr>
                <w:rFonts w:ascii="Times New Roman" w:hAnsi="Times New Roman" w:cs="Times New Roman"/>
                <w:bCs/>
                <w:sz w:val="28"/>
                <w:szCs w:val="28"/>
              </w:rPr>
              <w:t>Qualityy</w:t>
            </w:r>
            <w:proofErr w:type="spellEnd"/>
            <w:r w:rsidRPr="00A64BB4">
              <w:rPr>
                <w:rFonts w:ascii="Times New Roman" w:hAnsi="Times New Roman" w:cs="Times New Roman"/>
                <w:bCs/>
                <w:sz w:val="28"/>
                <w:szCs w:val="28"/>
              </w:rPr>
              <w:t>, Nominal</w:t>
            </w:r>
          </w:p>
        </w:tc>
        <w:tc>
          <w:tcPr>
            <w:tcW w:w="2027" w:type="dxa"/>
          </w:tcPr>
          <w:p w:rsidR="00600C97" w:rsidRPr="00A64BB4" w:rsidRDefault="00600C97" w:rsidP="00E8738D">
            <w:pPr>
              <w:jc w:val="both"/>
              <w:rPr>
                <w:rFonts w:ascii="Times New Roman" w:hAnsi="Times New Roman" w:cs="Times New Roman"/>
                <w:b/>
                <w:color w:val="FF0000"/>
                <w:sz w:val="28"/>
                <w:szCs w:val="28"/>
              </w:rPr>
            </w:pPr>
            <w:r w:rsidRPr="00A64BB4">
              <w:rPr>
                <w:rFonts w:ascii="Times New Roman" w:hAnsi="Times New Roman" w:cs="Times New Roman"/>
                <w:bCs/>
                <w:sz w:val="28"/>
                <w:szCs w:val="28"/>
              </w:rPr>
              <w:t>Relevant</w:t>
            </w:r>
          </w:p>
        </w:tc>
      </w:tr>
      <w:tr w:rsidR="00600C97" w:rsidRPr="00A64BB4" w:rsidTr="00600C97">
        <w:tc>
          <w:tcPr>
            <w:tcW w:w="2410" w:type="dxa"/>
          </w:tcPr>
          <w:p w:rsidR="00600C97" w:rsidRPr="00A64BB4" w:rsidRDefault="00600C97" w:rsidP="00600C97">
            <w:pPr>
              <w:widowControl/>
              <w:autoSpaceDE/>
              <w:autoSpaceDN/>
              <w:jc w:val="both"/>
              <w:rPr>
                <w:rFonts w:ascii="Times New Roman" w:eastAsia="Times New Roman" w:hAnsi="Times New Roman" w:cs="Times New Roman"/>
                <w:color w:val="000000"/>
                <w:sz w:val="28"/>
                <w:szCs w:val="28"/>
                <w:lang w:val="en-IN" w:bidi="ar-SA"/>
              </w:rPr>
            </w:pPr>
            <w:r w:rsidRPr="00A64BB4">
              <w:rPr>
                <w:rFonts w:ascii="Times New Roman" w:hAnsi="Times New Roman" w:cs="Times New Roman"/>
                <w:color w:val="000000"/>
                <w:sz w:val="28"/>
                <w:szCs w:val="28"/>
              </w:rPr>
              <w:t>Reviews</w:t>
            </w:r>
          </w:p>
          <w:p w:rsidR="00600C97" w:rsidRPr="00A64BB4" w:rsidRDefault="00600C97" w:rsidP="00E8738D">
            <w:pPr>
              <w:jc w:val="both"/>
              <w:rPr>
                <w:rFonts w:ascii="Times New Roman" w:hAnsi="Times New Roman" w:cs="Times New Roman"/>
                <w:bCs/>
                <w:sz w:val="28"/>
                <w:szCs w:val="28"/>
              </w:rPr>
            </w:pPr>
          </w:p>
        </w:tc>
        <w:tc>
          <w:tcPr>
            <w:tcW w:w="3315" w:type="dxa"/>
          </w:tcPr>
          <w:p w:rsidR="00600C97" w:rsidRPr="00A64BB4" w:rsidRDefault="00600C97" w:rsidP="00E8738D">
            <w:pPr>
              <w:spacing w:before="100" w:beforeAutospacing="1" w:after="100" w:afterAutospacing="1"/>
              <w:jc w:val="both"/>
              <w:rPr>
                <w:rFonts w:ascii="Times New Roman" w:eastAsia="Times New Roman" w:hAnsi="Times New Roman" w:cs="Times New Roman"/>
                <w:bCs/>
                <w:sz w:val="28"/>
                <w:szCs w:val="28"/>
                <w:lang w:val="en-IN" w:eastAsia="en-IN"/>
              </w:rPr>
            </w:pPr>
            <w:r w:rsidRPr="00A64BB4">
              <w:rPr>
                <w:rFonts w:ascii="Times New Roman" w:hAnsi="Times New Roman" w:cs="Times New Roman"/>
                <w:sz w:val="28"/>
                <w:szCs w:val="28"/>
                <w:shd w:val="clear" w:color="auto" w:fill="FFFFFF"/>
              </w:rPr>
              <w:t>Ratings of movies</w:t>
            </w:r>
          </w:p>
        </w:tc>
        <w:tc>
          <w:tcPr>
            <w:tcW w:w="1882" w:type="dxa"/>
          </w:tcPr>
          <w:p w:rsidR="00600C97" w:rsidRPr="00A64BB4" w:rsidRDefault="00A64BB4" w:rsidP="00E8738D">
            <w:pPr>
              <w:jc w:val="both"/>
              <w:rPr>
                <w:rFonts w:ascii="Times New Roman" w:hAnsi="Times New Roman" w:cs="Times New Roman"/>
                <w:b/>
                <w:color w:val="FF0000"/>
                <w:sz w:val="28"/>
                <w:szCs w:val="28"/>
              </w:rPr>
            </w:pPr>
            <w:r w:rsidRPr="00A64BB4">
              <w:rPr>
                <w:rFonts w:ascii="Times New Roman" w:hAnsi="Times New Roman" w:cs="Times New Roman"/>
                <w:bCs/>
                <w:sz w:val="28"/>
                <w:szCs w:val="28"/>
              </w:rPr>
              <w:t>Quality, Nominal</w:t>
            </w:r>
          </w:p>
        </w:tc>
        <w:tc>
          <w:tcPr>
            <w:tcW w:w="2027" w:type="dxa"/>
          </w:tcPr>
          <w:p w:rsidR="00600C97" w:rsidRPr="00A64BB4" w:rsidRDefault="00600C97" w:rsidP="00E8738D">
            <w:pPr>
              <w:jc w:val="both"/>
              <w:rPr>
                <w:rFonts w:ascii="Times New Roman" w:hAnsi="Times New Roman" w:cs="Times New Roman"/>
                <w:b/>
                <w:color w:val="FF0000"/>
                <w:sz w:val="28"/>
                <w:szCs w:val="28"/>
              </w:rPr>
            </w:pPr>
            <w:r w:rsidRPr="00A64BB4">
              <w:rPr>
                <w:rFonts w:ascii="Times New Roman" w:hAnsi="Times New Roman" w:cs="Times New Roman"/>
                <w:bCs/>
                <w:sz w:val="28"/>
                <w:szCs w:val="28"/>
              </w:rPr>
              <w:t>Relevant</w:t>
            </w:r>
          </w:p>
        </w:tc>
      </w:tr>
    </w:tbl>
    <w:p w:rsidR="00600C97" w:rsidRPr="00A64BB4" w:rsidRDefault="00600C97" w:rsidP="00600C97">
      <w:pPr>
        <w:jc w:val="both"/>
        <w:rPr>
          <w:rFonts w:ascii="Times New Roman" w:hAnsi="Times New Roman" w:cs="Times New Roman"/>
          <w:sz w:val="28"/>
          <w:szCs w:val="28"/>
        </w:rPr>
      </w:pPr>
    </w:p>
    <w:p w:rsidR="00DB5C57" w:rsidRPr="00177505" w:rsidRDefault="00177505" w:rsidP="00177505">
      <w:pPr>
        <w:rPr>
          <w:rFonts w:ascii="Times New Roman" w:hAnsi="Times New Roman" w:cs="Times New Roman"/>
          <w:b/>
          <w:sz w:val="28"/>
          <w:szCs w:val="28"/>
          <w:u w:val="single"/>
        </w:rPr>
      </w:pPr>
      <w:r w:rsidRPr="00177505">
        <w:rPr>
          <w:rFonts w:ascii="Times New Roman" w:hAnsi="Times New Roman" w:cs="Times New Roman"/>
          <w:b/>
          <w:sz w:val="28"/>
          <w:szCs w:val="28"/>
          <w:u w:val="single"/>
        </w:rPr>
        <w:t>Boxplot for reviews:</w:t>
      </w:r>
    </w:p>
    <w:p w:rsidR="00177505" w:rsidRDefault="00177505" w:rsidP="00177505">
      <w:pPr>
        <w:rPr>
          <w:rFonts w:ascii="Times New Roman" w:hAnsi="Times New Roman" w:cs="Times New Roman"/>
          <w:sz w:val="28"/>
          <w:szCs w:val="28"/>
        </w:rPr>
      </w:pPr>
      <w:r>
        <w:rPr>
          <w:noProof/>
          <w:lang w:bidi="ar-SA"/>
        </w:rPr>
        <w:drawing>
          <wp:inline distT="0" distB="0" distL="0" distR="0" wp14:anchorId="711F1A75" wp14:editId="28B11EA9">
            <wp:extent cx="4761905" cy="335238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61905" cy="3352381"/>
                    </a:xfrm>
                    <a:prstGeom prst="rect">
                      <a:avLst/>
                    </a:prstGeom>
                  </pic:spPr>
                </pic:pic>
              </a:graphicData>
            </a:graphic>
          </wp:inline>
        </w:drawing>
      </w:r>
    </w:p>
    <w:p w:rsidR="00177505" w:rsidRDefault="00177505" w:rsidP="00177505">
      <w:pPr>
        <w:rPr>
          <w:rFonts w:ascii="Times New Roman" w:hAnsi="Times New Roman" w:cs="Times New Roman"/>
          <w:sz w:val="28"/>
          <w:szCs w:val="28"/>
        </w:rPr>
      </w:pPr>
    </w:p>
    <w:p w:rsidR="00177505" w:rsidRPr="00177505" w:rsidRDefault="00177505" w:rsidP="00177505">
      <w:pPr>
        <w:rPr>
          <w:rFonts w:ascii="Times New Roman" w:hAnsi="Times New Roman" w:cs="Times New Roman"/>
          <w:b/>
          <w:sz w:val="28"/>
          <w:szCs w:val="28"/>
          <w:u w:val="single"/>
        </w:rPr>
      </w:pPr>
      <w:r w:rsidRPr="00177505">
        <w:rPr>
          <w:rFonts w:ascii="Times New Roman" w:hAnsi="Times New Roman" w:cs="Times New Roman"/>
          <w:b/>
          <w:sz w:val="28"/>
          <w:szCs w:val="28"/>
          <w:u w:val="single"/>
        </w:rPr>
        <w:t>Scatter plot for reviews and category:</w:t>
      </w:r>
    </w:p>
    <w:p w:rsidR="00177505" w:rsidRDefault="00177505" w:rsidP="00177505">
      <w:pPr>
        <w:rPr>
          <w:rFonts w:ascii="Times New Roman" w:hAnsi="Times New Roman" w:cs="Times New Roman"/>
          <w:sz w:val="28"/>
          <w:szCs w:val="28"/>
        </w:rPr>
      </w:pPr>
      <w:r>
        <w:rPr>
          <w:noProof/>
          <w:lang w:bidi="ar-SA"/>
        </w:rPr>
        <w:drawing>
          <wp:inline distT="0" distB="0" distL="0" distR="0" wp14:anchorId="4CEEB743" wp14:editId="551B6812">
            <wp:extent cx="5731510" cy="2602448"/>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602448"/>
                    </a:xfrm>
                    <a:prstGeom prst="rect">
                      <a:avLst/>
                    </a:prstGeom>
                  </pic:spPr>
                </pic:pic>
              </a:graphicData>
            </a:graphic>
          </wp:inline>
        </w:drawing>
      </w:r>
    </w:p>
    <w:p w:rsidR="00177505" w:rsidRDefault="00177505" w:rsidP="00177505">
      <w:pPr>
        <w:rPr>
          <w:rFonts w:ascii="Times New Roman" w:hAnsi="Times New Roman" w:cs="Times New Roman"/>
          <w:b/>
          <w:sz w:val="28"/>
          <w:szCs w:val="28"/>
          <w:u w:val="single"/>
        </w:rPr>
      </w:pPr>
    </w:p>
    <w:p w:rsidR="00177505" w:rsidRDefault="00177505" w:rsidP="00177505">
      <w:pPr>
        <w:rPr>
          <w:rFonts w:ascii="Times New Roman" w:hAnsi="Times New Roman" w:cs="Times New Roman"/>
          <w:b/>
          <w:sz w:val="28"/>
          <w:szCs w:val="28"/>
          <w:u w:val="single"/>
        </w:rPr>
      </w:pPr>
    </w:p>
    <w:p w:rsidR="00177505" w:rsidRDefault="00177505" w:rsidP="00177505">
      <w:pPr>
        <w:rPr>
          <w:rFonts w:ascii="Times New Roman" w:hAnsi="Times New Roman" w:cs="Times New Roman"/>
          <w:b/>
          <w:sz w:val="28"/>
          <w:szCs w:val="28"/>
          <w:u w:val="single"/>
        </w:rPr>
      </w:pPr>
      <w:r w:rsidRPr="00177505">
        <w:rPr>
          <w:rFonts w:ascii="Times New Roman" w:hAnsi="Times New Roman" w:cs="Times New Roman"/>
          <w:b/>
          <w:sz w:val="28"/>
          <w:szCs w:val="28"/>
          <w:u w:val="single"/>
        </w:rPr>
        <w:t>Histogram for reviews:</w:t>
      </w:r>
    </w:p>
    <w:p w:rsidR="00177505" w:rsidRPr="00177505" w:rsidRDefault="00177505" w:rsidP="00177505">
      <w:pPr>
        <w:rPr>
          <w:rFonts w:ascii="Times New Roman" w:hAnsi="Times New Roman" w:cs="Times New Roman"/>
          <w:b/>
          <w:sz w:val="28"/>
          <w:szCs w:val="28"/>
          <w:u w:val="single"/>
        </w:rPr>
      </w:pPr>
      <w:r>
        <w:rPr>
          <w:noProof/>
          <w:lang w:bidi="ar-SA"/>
        </w:rPr>
        <w:drawing>
          <wp:inline distT="0" distB="0" distL="0" distR="0" wp14:anchorId="63541476" wp14:editId="2BA1D3E7">
            <wp:extent cx="4673016" cy="31492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73016" cy="3149206"/>
                    </a:xfrm>
                    <a:prstGeom prst="rect">
                      <a:avLst/>
                    </a:prstGeom>
                  </pic:spPr>
                </pic:pic>
              </a:graphicData>
            </a:graphic>
          </wp:inline>
        </w:drawing>
      </w:r>
    </w:p>
    <w:p w:rsidR="00177505" w:rsidRDefault="00177505" w:rsidP="00177505">
      <w:pPr>
        <w:rPr>
          <w:rFonts w:ascii="Times New Roman" w:hAnsi="Times New Roman" w:cs="Times New Roman"/>
          <w:sz w:val="28"/>
          <w:szCs w:val="28"/>
        </w:rPr>
      </w:pPr>
    </w:p>
    <w:p w:rsidR="00177505" w:rsidRDefault="00177505" w:rsidP="00177505">
      <w:pPr>
        <w:rPr>
          <w:rFonts w:ascii="Times New Roman" w:hAnsi="Times New Roman" w:cs="Times New Roman"/>
          <w:b/>
          <w:sz w:val="28"/>
          <w:szCs w:val="28"/>
          <w:u w:val="single"/>
        </w:rPr>
      </w:pPr>
    </w:p>
    <w:p w:rsidR="00177505" w:rsidRDefault="00177505" w:rsidP="00177505">
      <w:pPr>
        <w:rPr>
          <w:rFonts w:ascii="Times New Roman" w:hAnsi="Times New Roman" w:cs="Times New Roman"/>
          <w:b/>
          <w:sz w:val="28"/>
          <w:szCs w:val="28"/>
          <w:u w:val="single"/>
        </w:rPr>
      </w:pPr>
    </w:p>
    <w:p w:rsidR="00177505" w:rsidRDefault="00177505" w:rsidP="00177505">
      <w:pPr>
        <w:rPr>
          <w:rFonts w:ascii="Times New Roman" w:hAnsi="Times New Roman" w:cs="Times New Roman"/>
          <w:b/>
          <w:sz w:val="28"/>
          <w:szCs w:val="28"/>
          <w:u w:val="single"/>
        </w:rPr>
      </w:pPr>
    </w:p>
    <w:p w:rsidR="00177505" w:rsidRDefault="00177505" w:rsidP="00177505">
      <w:pPr>
        <w:rPr>
          <w:rFonts w:ascii="Times New Roman" w:hAnsi="Times New Roman" w:cs="Times New Roman"/>
          <w:b/>
          <w:sz w:val="28"/>
          <w:szCs w:val="28"/>
          <w:u w:val="single"/>
        </w:rPr>
      </w:pPr>
    </w:p>
    <w:p w:rsidR="00177505" w:rsidRDefault="00177505" w:rsidP="00177505">
      <w:pPr>
        <w:rPr>
          <w:rFonts w:ascii="Times New Roman" w:hAnsi="Times New Roman" w:cs="Times New Roman"/>
          <w:b/>
          <w:sz w:val="28"/>
          <w:szCs w:val="28"/>
          <w:u w:val="single"/>
        </w:rPr>
      </w:pPr>
    </w:p>
    <w:p w:rsidR="00177505" w:rsidRDefault="00177505" w:rsidP="00177505">
      <w:pPr>
        <w:rPr>
          <w:rFonts w:ascii="Times New Roman" w:hAnsi="Times New Roman" w:cs="Times New Roman"/>
          <w:b/>
          <w:sz w:val="28"/>
          <w:szCs w:val="28"/>
          <w:u w:val="single"/>
        </w:rPr>
      </w:pPr>
    </w:p>
    <w:p w:rsidR="00177505" w:rsidRDefault="00177505" w:rsidP="00177505">
      <w:pPr>
        <w:rPr>
          <w:rFonts w:ascii="Times New Roman" w:hAnsi="Times New Roman" w:cs="Times New Roman"/>
          <w:b/>
          <w:sz w:val="28"/>
          <w:szCs w:val="28"/>
          <w:u w:val="single"/>
        </w:rPr>
      </w:pPr>
    </w:p>
    <w:p w:rsidR="00177505" w:rsidRDefault="00177505" w:rsidP="00177505">
      <w:pPr>
        <w:rPr>
          <w:rFonts w:ascii="Times New Roman" w:hAnsi="Times New Roman" w:cs="Times New Roman"/>
          <w:b/>
          <w:sz w:val="28"/>
          <w:szCs w:val="28"/>
          <w:u w:val="single"/>
        </w:rPr>
      </w:pPr>
    </w:p>
    <w:p w:rsidR="00177505" w:rsidRDefault="00177505" w:rsidP="00177505">
      <w:pPr>
        <w:rPr>
          <w:rFonts w:ascii="Times New Roman" w:hAnsi="Times New Roman" w:cs="Times New Roman"/>
          <w:b/>
          <w:sz w:val="28"/>
          <w:szCs w:val="28"/>
          <w:u w:val="single"/>
        </w:rPr>
      </w:pPr>
    </w:p>
    <w:p w:rsidR="00177505" w:rsidRPr="00177505" w:rsidRDefault="00177505" w:rsidP="00177505">
      <w:pPr>
        <w:rPr>
          <w:rFonts w:ascii="Times New Roman" w:hAnsi="Times New Roman" w:cs="Times New Roman"/>
          <w:b/>
          <w:sz w:val="28"/>
          <w:szCs w:val="28"/>
          <w:u w:val="single"/>
        </w:rPr>
      </w:pPr>
      <w:bookmarkStart w:id="0" w:name="_GoBack"/>
      <w:bookmarkEnd w:id="0"/>
      <w:r w:rsidRPr="00177505">
        <w:rPr>
          <w:rFonts w:ascii="Times New Roman" w:hAnsi="Times New Roman" w:cs="Times New Roman"/>
          <w:b/>
          <w:sz w:val="28"/>
          <w:szCs w:val="28"/>
          <w:u w:val="single"/>
        </w:rPr>
        <w:lastRenderedPageBreak/>
        <w:t>Scatter plot for reviews and category:</w:t>
      </w:r>
    </w:p>
    <w:p w:rsidR="00177505" w:rsidRPr="00177505" w:rsidRDefault="00177505" w:rsidP="00177505">
      <w:pPr>
        <w:rPr>
          <w:rFonts w:ascii="Times New Roman" w:hAnsi="Times New Roman" w:cs="Times New Roman"/>
          <w:sz w:val="28"/>
          <w:szCs w:val="28"/>
        </w:rPr>
      </w:pPr>
      <w:r>
        <w:rPr>
          <w:noProof/>
          <w:lang w:bidi="ar-SA"/>
        </w:rPr>
        <w:drawing>
          <wp:inline distT="0" distB="0" distL="0" distR="0" wp14:anchorId="4C5F4925" wp14:editId="192F7A18">
            <wp:extent cx="5731510" cy="3501977"/>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501977"/>
                    </a:xfrm>
                    <a:prstGeom prst="rect">
                      <a:avLst/>
                    </a:prstGeom>
                  </pic:spPr>
                </pic:pic>
              </a:graphicData>
            </a:graphic>
          </wp:inline>
        </w:drawing>
      </w:r>
    </w:p>
    <w:sectPr w:rsidR="00177505" w:rsidRPr="00177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CE4"/>
      </v:shape>
    </w:pict>
  </w:numPicBullet>
  <w:abstractNum w:abstractNumId="0">
    <w:nsid w:val="0254703B"/>
    <w:multiLevelType w:val="hybridMultilevel"/>
    <w:tmpl w:val="A7E2F2E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4A665E"/>
    <w:multiLevelType w:val="hybridMultilevel"/>
    <w:tmpl w:val="D50EF73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6A2CBF"/>
    <w:multiLevelType w:val="hybridMultilevel"/>
    <w:tmpl w:val="B6AEC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7417342"/>
    <w:multiLevelType w:val="hybridMultilevel"/>
    <w:tmpl w:val="D708D6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88C4144"/>
    <w:multiLevelType w:val="hybridMultilevel"/>
    <w:tmpl w:val="2F30CE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ADC76A8"/>
    <w:multiLevelType w:val="hybridMultilevel"/>
    <w:tmpl w:val="FF9C8E1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00209C9"/>
    <w:multiLevelType w:val="hybridMultilevel"/>
    <w:tmpl w:val="2EACFE28"/>
    <w:lvl w:ilvl="0" w:tplc="CD8042F0">
      <w:start w:val="1"/>
      <w:numFmt w:val="bullet"/>
      <w:lvlText w:val=""/>
      <w:lvlJc w:val="left"/>
      <w:pPr>
        <w:ind w:left="786"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51F065A"/>
    <w:multiLevelType w:val="hybridMultilevel"/>
    <w:tmpl w:val="B55894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4"/>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E96"/>
    <w:rsid w:val="000376FE"/>
    <w:rsid w:val="00177505"/>
    <w:rsid w:val="005A3DC9"/>
    <w:rsid w:val="005C2791"/>
    <w:rsid w:val="00600C97"/>
    <w:rsid w:val="00611D73"/>
    <w:rsid w:val="006A1E96"/>
    <w:rsid w:val="009617AA"/>
    <w:rsid w:val="00A64BB4"/>
    <w:rsid w:val="00B45228"/>
    <w:rsid w:val="00D25F57"/>
    <w:rsid w:val="00D36A1E"/>
    <w:rsid w:val="00DB5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E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C97"/>
    <w:pPr>
      <w:widowControl w:val="0"/>
      <w:autoSpaceDE w:val="0"/>
      <w:autoSpaceDN w:val="0"/>
      <w:spacing w:after="0" w:line="240" w:lineRule="auto"/>
    </w:pPr>
    <w:rPr>
      <w:rFonts w:ascii="Calibri" w:eastAsia="Calibri" w:hAnsi="Calibri" w:cs="Calibri"/>
      <w:lang w:val="en-US" w:bidi="en-US"/>
    </w:rPr>
  </w:style>
  <w:style w:type="paragraph" w:styleId="Heading1">
    <w:name w:val="heading 1"/>
    <w:basedOn w:val="Normal"/>
    <w:link w:val="Heading1Char"/>
    <w:uiPriority w:val="9"/>
    <w:qFormat/>
    <w:rsid w:val="00600C97"/>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C97"/>
    <w:rPr>
      <w:rFonts w:ascii="Calibri" w:eastAsia="Calibri" w:hAnsi="Calibri" w:cs="Calibri"/>
      <w:b/>
      <w:bCs/>
      <w:sz w:val="32"/>
      <w:szCs w:val="32"/>
      <w:lang w:val="en-US" w:bidi="en-US"/>
    </w:rPr>
  </w:style>
  <w:style w:type="paragraph" w:styleId="BodyText">
    <w:name w:val="Body Text"/>
    <w:basedOn w:val="Normal"/>
    <w:link w:val="BodyTextChar"/>
    <w:uiPriority w:val="1"/>
    <w:qFormat/>
    <w:rsid w:val="00600C97"/>
    <w:rPr>
      <w:sz w:val="24"/>
      <w:szCs w:val="24"/>
    </w:rPr>
  </w:style>
  <w:style w:type="character" w:customStyle="1" w:styleId="BodyTextChar">
    <w:name w:val="Body Text Char"/>
    <w:basedOn w:val="DefaultParagraphFont"/>
    <w:link w:val="BodyText"/>
    <w:uiPriority w:val="1"/>
    <w:rsid w:val="00600C97"/>
    <w:rPr>
      <w:rFonts w:ascii="Calibri" w:eastAsia="Calibri" w:hAnsi="Calibri" w:cs="Calibri"/>
      <w:sz w:val="24"/>
      <w:szCs w:val="24"/>
      <w:lang w:val="en-US" w:bidi="en-US"/>
    </w:rPr>
  </w:style>
  <w:style w:type="paragraph" w:styleId="ListParagraph">
    <w:name w:val="List Paragraph"/>
    <w:basedOn w:val="Normal"/>
    <w:uiPriority w:val="34"/>
    <w:qFormat/>
    <w:rsid w:val="00600C97"/>
    <w:pPr>
      <w:widowControl/>
      <w:autoSpaceDE/>
      <w:autoSpaceDN/>
      <w:spacing w:after="160" w:line="259" w:lineRule="auto"/>
      <w:ind w:left="720"/>
      <w:contextualSpacing/>
    </w:pPr>
    <w:rPr>
      <w:rFonts w:asciiTheme="minorHAnsi" w:eastAsiaTheme="minorHAnsi" w:hAnsiTheme="minorHAnsi" w:cstheme="minorBidi"/>
      <w:lang w:bidi="ar-SA"/>
    </w:rPr>
  </w:style>
  <w:style w:type="table" w:styleId="TableGrid">
    <w:name w:val="Table Grid"/>
    <w:basedOn w:val="TableNormal"/>
    <w:uiPriority w:val="39"/>
    <w:rsid w:val="00600C97"/>
    <w:pPr>
      <w:spacing w:after="0" w:line="240" w:lineRule="auto"/>
    </w:pPr>
    <w:rPr>
      <w:rFonts w:ascii="Calibri" w:eastAsia="Calibri" w:hAnsi="Calibri" w:cs="Calibri"/>
      <w:lang w:val="en-US"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3DC9"/>
    <w:rPr>
      <w:rFonts w:ascii="Tahoma" w:hAnsi="Tahoma" w:cs="Tahoma"/>
      <w:sz w:val="16"/>
      <w:szCs w:val="16"/>
    </w:rPr>
  </w:style>
  <w:style w:type="character" w:customStyle="1" w:styleId="BalloonTextChar">
    <w:name w:val="Balloon Text Char"/>
    <w:basedOn w:val="DefaultParagraphFont"/>
    <w:link w:val="BalloonText"/>
    <w:uiPriority w:val="99"/>
    <w:semiHidden/>
    <w:rsid w:val="005A3DC9"/>
    <w:rPr>
      <w:rFonts w:ascii="Tahoma" w:eastAsia="Calibri" w:hAnsi="Tahoma" w:cs="Tahoma"/>
      <w:sz w:val="16"/>
      <w:szCs w:val="16"/>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C97"/>
    <w:pPr>
      <w:widowControl w:val="0"/>
      <w:autoSpaceDE w:val="0"/>
      <w:autoSpaceDN w:val="0"/>
      <w:spacing w:after="0" w:line="240" w:lineRule="auto"/>
    </w:pPr>
    <w:rPr>
      <w:rFonts w:ascii="Calibri" w:eastAsia="Calibri" w:hAnsi="Calibri" w:cs="Calibri"/>
      <w:lang w:val="en-US" w:bidi="en-US"/>
    </w:rPr>
  </w:style>
  <w:style w:type="paragraph" w:styleId="Heading1">
    <w:name w:val="heading 1"/>
    <w:basedOn w:val="Normal"/>
    <w:link w:val="Heading1Char"/>
    <w:uiPriority w:val="9"/>
    <w:qFormat/>
    <w:rsid w:val="00600C97"/>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C97"/>
    <w:rPr>
      <w:rFonts w:ascii="Calibri" w:eastAsia="Calibri" w:hAnsi="Calibri" w:cs="Calibri"/>
      <w:b/>
      <w:bCs/>
      <w:sz w:val="32"/>
      <w:szCs w:val="32"/>
      <w:lang w:val="en-US" w:bidi="en-US"/>
    </w:rPr>
  </w:style>
  <w:style w:type="paragraph" w:styleId="BodyText">
    <w:name w:val="Body Text"/>
    <w:basedOn w:val="Normal"/>
    <w:link w:val="BodyTextChar"/>
    <w:uiPriority w:val="1"/>
    <w:qFormat/>
    <w:rsid w:val="00600C97"/>
    <w:rPr>
      <w:sz w:val="24"/>
      <w:szCs w:val="24"/>
    </w:rPr>
  </w:style>
  <w:style w:type="character" w:customStyle="1" w:styleId="BodyTextChar">
    <w:name w:val="Body Text Char"/>
    <w:basedOn w:val="DefaultParagraphFont"/>
    <w:link w:val="BodyText"/>
    <w:uiPriority w:val="1"/>
    <w:rsid w:val="00600C97"/>
    <w:rPr>
      <w:rFonts w:ascii="Calibri" w:eastAsia="Calibri" w:hAnsi="Calibri" w:cs="Calibri"/>
      <w:sz w:val="24"/>
      <w:szCs w:val="24"/>
      <w:lang w:val="en-US" w:bidi="en-US"/>
    </w:rPr>
  </w:style>
  <w:style w:type="paragraph" w:styleId="ListParagraph">
    <w:name w:val="List Paragraph"/>
    <w:basedOn w:val="Normal"/>
    <w:uiPriority w:val="34"/>
    <w:qFormat/>
    <w:rsid w:val="00600C97"/>
    <w:pPr>
      <w:widowControl/>
      <w:autoSpaceDE/>
      <w:autoSpaceDN/>
      <w:spacing w:after="160" w:line="259" w:lineRule="auto"/>
      <w:ind w:left="720"/>
      <w:contextualSpacing/>
    </w:pPr>
    <w:rPr>
      <w:rFonts w:asciiTheme="minorHAnsi" w:eastAsiaTheme="minorHAnsi" w:hAnsiTheme="minorHAnsi" w:cstheme="minorBidi"/>
      <w:lang w:bidi="ar-SA"/>
    </w:rPr>
  </w:style>
  <w:style w:type="table" w:styleId="TableGrid">
    <w:name w:val="Table Grid"/>
    <w:basedOn w:val="TableNormal"/>
    <w:uiPriority w:val="39"/>
    <w:rsid w:val="00600C97"/>
    <w:pPr>
      <w:spacing w:after="0" w:line="240" w:lineRule="auto"/>
    </w:pPr>
    <w:rPr>
      <w:rFonts w:ascii="Calibri" w:eastAsia="Calibri" w:hAnsi="Calibri" w:cs="Calibri"/>
      <w:lang w:val="en-US"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3DC9"/>
    <w:rPr>
      <w:rFonts w:ascii="Tahoma" w:hAnsi="Tahoma" w:cs="Tahoma"/>
      <w:sz w:val="16"/>
      <w:szCs w:val="16"/>
    </w:rPr>
  </w:style>
  <w:style w:type="character" w:customStyle="1" w:styleId="BalloonTextChar">
    <w:name w:val="Balloon Text Char"/>
    <w:basedOn w:val="DefaultParagraphFont"/>
    <w:link w:val="BalloonText"/>
    <w:uiPriority w:val="99"/>
    <w:semiHidden/>
    <w:rsid w:val="005A3DC9"/>
    <w:rPr>
      <w:rFonts w:ascii="Tahoma" w:eastAsia="Calibri" w:hAnsi="Tahoma" w:cs="Tahoma"/>
      <w:sz w:val="16"/>
      <w:szCs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805716">
      <w:bodyDiv w:val="1"/>
      <w:marLeft w:val="0"/>
      <w:marRight w:val="0"/>
      <w:marTop w:val="0"/>
      <w:marBottom w:val="0"/>
      <w:divBdr>
        <w:top w:val="none" w:sz="0" w:space="0" w:color="auto"/>
        <w:left w:val="none" w:sz="0" w:space="0" w:color="auto"/>
        <w:bottom w:val="none" w:sz="0" w:space="0" w:color="auto"/>
        <w:right w:val="none" w:sz="0" w:space="0" w:color="auto"/>
      </w:divBdr>
    </w:div>
    <w:div w:id="1140728126">
      <w:bodyDiv w:val="1"/>
      <w:marLeft w:val="0"/>
      <w:marRight w:val="0"/>
      <w:marTop w:val="0"/>
      <w:marBottom w:val="0"/>
      <w:divBdr>
        <w:top w:val="none" w:sz="0" w:space="0" w:color="auto"/>
        <w:left w:val="none" w:sz="0" w:space="0" w:color="auto"/>
        <w:bottom w:val="none" w:sz="0" w:space="0" w:color="auto"/>
        <w:right w:val="none" w:sz="0" w:space="0" w:color="auto"/>
      </w:divBdr>
    </w:div>
    <w:div w:id="1230926403">
      <w:bodyDiv w:val="1"/>
      <w:marLeft w:val="0"/>
      <w:marRight w:val="0"/>
      <w:marTop w:val="0"/>
      <w:marBottom w:val="0"/>
      <w:divBdr>
        <w:top w:val="none" w:sz="0" w:space="0" w:color="auto"/>
        <w:left w:val="none" w:sz="0" w:space="0" w:color="auto"/>
        <w:bottom w:val="none" w:sz="0" w:space="0" w:color="auto"/>
        <w:right w:val="none" w:sz="0" w:space="0" w:color="auto"/>
      </w:divBdr>
    </w:div>
    <w:div w:id="153927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poorna thota</dc:creator>
  <cp:keywords/>
  <dc:description/>
  <cp:lastModifiedBy>yamini</cp:lastModifiedBy>
  <cp:revision>26</cp:revision>
  <dcterms:created xsi:type="dcterms:W3CDTF">2021-03-03T16:47:00Z</dcterms:created>
  <dcterms:modified xsi:type="dcterms:W3CDTF">2023-03-26T08:18:00Z</dcterms:modified>
</cp:coreProperties>
</file>