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53FDE" w14:textId="77777777" w:rsidR="00A162F7" w:rsidRPr="00A162F7" w:rsidRDefault="00A162F7" w:rsidP="00A162F7">
      <w:pPr>
        <w:autoSpaceDE w:val="0"/>
        <w:autoSpaceDN w:val="0"/>
        <w:adjustRightInd w:val="0"/>
        <w:spacing w:after="0" w:line="360" w:lineRule="auto"/>
        <w:rPr>
          <w:rFonts w:eastAsiaTheme="minorHAnsi" w:cs="Times New Roman"/>
          <w:color w:val="2F5497"/>
          <w:sz w:val="28"/>
          <w:szCs w:val="28"/>
          <w:lang w:val="en-IN" w:bidi="ar-SA"/>
        </w:rPr>
      </w:pPr>
      <w:r w:rsidRPr="00A162F7">
        <w:rPr>
          <w:rFonts w:eastAsiaTheme="minorHAnsi" w:cs="Times New Roman"/>
          <w:color w:val="2F5497"/>
          <w:sz w:val="28"/>
          <w:szCs w:val="28"/>
          <w:lang w:val="en-IN" w:bidi="ar-SA"/>
        </w:rPr>
        <w:t>Case 4:</w:t>
      </w:r>
    </w:p>
    <w:p w14:paraId="43CF6EB0" w14:textId="6465A08E" w:rsidR="000F32C5" w:rsidRDefault="00A162F7" w:rsidP="00A162F7">
      <w:pPr>
        <w:autoSpaceDE w:val="0"/>
        <w:autoSpaceDN w:val="0"/>
        <w:adjustRightInd w:val="0"/>
        <w:spacing w:after="0" w:line="360" w:lineRule="auto"/>
        <w:rPr>
          <w:rFonts w:eastAsiaTheme="minorHAnsi" w:cs="Times New Roman"/>
          <w:color w:val="2F5497"/>
          <w:sz w:val="28"/>
          <w:szCs w:val="28"/>
          <w:lang w:val="en-IN" w:bidi="ar-SA"/>
        </w:rPr>
      </w:pPr>
      <w:r w:rsidRPr="00A162F7">
        <w:rPr>
          <w:rFonts w:eastAsiaTheme="minorHAnsi" w:cs="Times New Roman"/>
          <w:color w:val="2F5497"/>
          <w:sz w:val="28"/>
          <w:szCs w:val="28"/>
          <w:lang w:val="en-IN" w:bidi="ar-SA"/>
        </w:rPr>
        <w:t xml:space="preserve">What is the purpose and difference in public, private and protected access </w:t>
      </w:r>
      <w:r w:rsidRPr="00A162F7">
        <w:rPr>
          <w:rFonts w:eastAsiaTheme="minorHAnsi" w:cs="Times New Roman"/>
          <w:color w:val="2F5497"/>
          <w:sz w:val="28"/>
          <w:szCs w:val="28"/>
          <w:lang w:val="en-IN" w:bidi="ar-SA"/>
        </w:rPr>
        <w:t>specifiers</w:t>
      </w:r>
      <w:r>
        <w:rPr>
          <w:rFonts w:eastAsiaTheme="minorHAnsi" w:cs="Times New Roman"/>
          <w:color w:val="2F5497"/>
          <w:sz w:val="28"/>
          <w:szCs w:val="28"/>
          <w:lang w:val="en-IN" w:bidi="ar-SA"/>
        </w:rPr>
        <w:t>.</w:t>
      </w:r>
      <w:r w:rsidRPr="00A162F7">
        <w:rPr>
          <w:rFonts w:eastAsiaTheme="minorHAnsi" w:cs="Times New Roman"/>
          <w:color w:val="2F5497"/>
          <w:sz w:val="28"/>
          <w:szCs w:val="28"/>
          <w:lang w:val="en-IN" w:bidi="ar-SA"/>
        </w:rPr>
        <w:t xml:space="preserve"> Illustrate</w:t>
      </w:r>
      <w:r>
        <w:rPr>
          <w:rFonts w:eastAsiaTheme="minorHAnsi" w:cs="Times New Roman"/>
          <w:color w:val="2F5497"/>
          <w:sz w:val="28"/>
          <w:szCs w:val="28"/>
          <w:lang w:val="en-IN" w:bidi="ar-SA"/>
        </w:rPr>
        <w:t xml:space="preserve"> </w:t>
      </w:r>
      <w:r w:rsidRPr="00A162F7">
        <w:rPr>
          <w:rFonts w:eastAsiaTheme="minorHAnsi" w:cs="Times New Roman"/>
          <w:color w:val="2F5497"/>
          <w:sz w:val="28"/>
          <w:szCs w:val="28"/>
          <w:lang w:val="en-IN" w:bidi="ar-SA"/>
        </w:rPr>
        <w:t>a design example with this.</w:t>
      </w:r>
    </w:p>
    <w:p w14:paraId="29CD5F66" w14:textId="5DECD6CD" w:rsidR="00A162F7" w:rsidRDefault="00A162F7" w:rsidP="00A162F7">
      <w:pPr>
        <w:autoSpaceDE w:val="0"/>
        <w:autoSpaceDN w:val="0"/>
        <w:adjustRightInd w:val="0"/>
        <w:spacing w:after="0" w:line="360" w:lineRule="auto"/>
        <w:rPr>
          <w:rFonts w:eastAsiaTheme="minorHAnsi" w:cs="Times New Roman"/>
          <w:color w:val="70AD47" w:themeColor="accent6"/>
          <w:sz w:val="28"/>
          <w:szCs w:val="28"/>
          <w:lang w:val="en-IN" w:bidi="ar-SA"/>
        </w:rPr>
      </w:pPr>
      <w:r w:rsidRPr="00A162F7">
        <w:rPr>
          <w:rFonts w:eastAsiaTheme="minorHAnsi" w:cs="Times New Roman"/>
          <w:color w:val="70AD47" w:themeColor="accent6"/>
          <w:sz w:val="28"/>
          <w:szCs w:val="28"/>
          <w:lang w:val="en-IN" w:bidi="ar-SA"/>
        </w:rPr>
        <w:t>Program:</w:t>
      </w:r>
    </w:p>
    <w:p w14:paraId="61F96C55" w14:textId="011822F3" w:rsidR="00A162F7" w:rsidRDefault="00A162F7" w:rsidP="00A162F7">
      <w:pPr>
        <w:autoSpaceDE w:val="0"/>
        <w:autoSpaceDN w:val="0"/>
        <w:adjustRightInd w:val="0"/>
        <w:spacing w:after="0" w:line="360" w:lineRule="auto"/>
        <w:rPr>
          <w:rFonts w:eastAsiaTheme="minorHAnsi" w:cs="Times New Roman"/>
          <w:color w:val="70AD47" w:themeColor="accent6"/>
          <w:sz w:val="28"/>
          <w:szCs w:val="28"/>
          <w:lang w:val="en-IN" w:bidi="ar-SA"/>
        </w:rPr>
      </w:pPr>
      <w:r>
        <w:rPr>
          <w:rFonts w:eastAsiaTheme="minorHAnsi" w:cs="Times New Roman"/>
          <w:color w:val="70AD47" w:themeColor="accent6"/>
          <w:sz w:val="28"/>
          <w:szCs w:val="28"/>
          <w:lang w:val="en-IN" w:bidi="ar-SA"/>
        </w:rPr>
        <w:t>FirstAccess.java</w:t>
      </w:r>
    </w:p>
    <w:p w14:paraId="75F13E07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package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work1;</w:t>
      </w:r>
    </w:p>
    <w:p w14:paraId="42E57BF8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public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class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proofErr w:type="spellStart"/>
      <w:proofErr w:type="gramStart"/>
      <w:r w:rsidRPr="00FF5030">
        <w:rPr>
          <w:rFonts w:eastAsiaTheme="minorHAnsi" w:cs="Times New Roman"/>
          <w:color w:val="000000"/>
          <w:szCs w:val="24"/>
          <w:lang w:val="en-IN" w:bidi="ar-SA"/>
        </w:rPr>
        <w:t>FirstAccess</w:t>
      </w:r>
      <w:proofErr w:type="spellEnd"/>
      <w:r w:rsidRPr="00FF5030">
        <w:rPr>
          <w:rFonts w:eastAsiaTheme="minorHAnsi" w:cs="Times New Roman"/>
          <w:color w:val="000000"/>
          <w:szCs w:val="24"/>
          <w:lang w:val="en-IN" w:bidi="ar-SA"/>
        </w:rPr>
        <w:t>{</w:t>
      </w:r>
      <w:proofErr w:type="gramEnd"/>
    </w:p>
    <w:p w14:paraId="78D1A272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private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int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FF5030">
        <w:rPr>
          <w:rFonts w:eastAsiaTheme="minorHAnsi" w:cs="Times New Roman"/>
          <w:color w:val="0000C0"/>
          <w:szCs w:val="24"/>
          <w:lang w:val="en-IN" w:bidi="ar-SA"/>
        </w:rPr>
        <w:t>a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=100; </w:t>
      </w:r>
    </w:p>
    <w:p w14:paraId="1D51E8F3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public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int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FF5030">
        <w:rPr>
          <w:rFonts w:eastAsiaTheme="minorHAnsi" w:cs="Times New Roman"/>
          <w:color w:val="0000C0"/>
          <w:szCs w:val="24"/>
          <w:lang w:val="en-IN" w:bidi="ar-SA"/>
        </w:rPr>
        <w:t>b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>=150;</w:t>
      </w:r>
    </w:p>
    <w:p w14:paraId="6A627DBA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protected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int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FF5030">
        <w:rPr>
          <w:rFonts w:eastAsiaTheme="minorHAnsi" w:cs="Times New Roman"/>
          <w:color w:val="0000C0"/>
          <w:szCs w:val="24"/>
          <w:lang w:val="en-IN" w:bidi="ar-SA"/>
        </w:rPr>
        <w:t>c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>=200;</w:t>
      </w:r>
    </w:p>
    <w:p w14:paraId="5F7E4566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private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int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proofErr w:type="gramStart"/>
      <w:r w:rsidRPr="00FF5030">
        <w:rPr>
          <w:rFonts w:eastAsiaTheme="minorHAnsi" w:cs="Times New Roman"/>
          <w:color w:val="000000"/>
          <w:szCs w:val="24"/>
          <w:lang w:val="en-IN" w:bidi="ar-SA"/>
        </w:rPr>
        <w:t>cube(</w:t>
      </w:r>
      <w:proofErr w:type="gramEnd"/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int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FF5030">
        <w:rPr>
          <w:rFonts w:eastAsiaTheme="minorHAnsi" w:cs="Times New Roman"/>
          <w:color w:val="6A3E3E"/>
          <w:szCs w:val="24"/>
          <w:lang w:val="en-IN" w:bidi="ar-SA"/>
        </w:rPr>
        <w:t>a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) </w:t>
      </w:r>
      <w:r w:rsidRPr="00FF5030">
        <w:rPr>
          <w:rFonts w:eastAsiaTheme="minorHAnsi" w:cs="Times New Roman"/>
          <w:color w:val="3F7F5F"/>
          <w:szCs w:val="24"/>
          <w:lang w:val="en-IN" w:bidi="ar-SA"/>
        </w:rPr>
        <w:t>//can be invoked in this package only because access specifier is private</w:t>
      </w:r>
    </w:p>
    <w:p w14:paraId="0A394B6D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  <w:t>{</w:t>
      </w:r>
    </w:p>
    <w:p w14:paraId="530F4141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return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FF5030">
        <w:rPr>
          <w:rFonts w:eastAsiaTheme="minorHAnsi" w:cs="Times New Roman"/>
          <w:color w:val="6A3E3E"/>
          <w:szCs w:val="24"/>
          <w:lang w:val="en-IN" w:bidi="ar-SA"/>
        </w:rPr>
        <w:t>a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>*</w:t>
      </w:r>
      <w:r w:rsidRPr="00FF5030">
        <w:rPr>
          <w:rFonts w:eastAsiaTheme="minorHAnsi" w:cs="Times New Roman"/>
          <w:color w:val="6A3E3E"/>
          <w:szCs w:val="24"/>
          <w:lang w:val="en-IN" w:bidi="ar-SA"/>
        </w:rPr>
        <w:t>a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>*</w:t>
      </w:r>
      <w:r w:rsidRPr="00FF5030">
        <w:rPr>
          <w:rFonts w:eastAsiaTheme="minorHAnsi" w:cs="Times New Roman"/>
          <w:color w:val="6A3E3E"/>
          <w:szCs w:val="24"/>
          <w:lang w:val="en-IN" w:bidi="ar-SA"/>
        </w:rPr>
        <w:t>a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; </w:t>
      </w:r>
      <w:r w:rsidRPr="00FF5030">
        <w:rPr>
          <w:rFonts w:eastAsiaTheme="minorHAnsi" w:cs="Times New Roman"/>
          <w:color w:val="3F7F5F"/>
          <w:szCs w:val="24"/>
          <w:lang w:val="en-IN" w:bidi="ar-SA"/>
        </w:rPr>
        <w:t>//volume of cube is a3</w:t>
      </w:r>
    </w:p>
    <w:p w14:paraId="0B473E59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  <w:t>}</w:t>
      </w:r>
    </w:p>
    <w:p w14:paraId="472F86BE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public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int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cube1(</w:t>
      </w:r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int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FF5030">
        <w:rPr>
          <w:rFonts w:eastAsiaTheme="minorHAnsi" w:cs="Times New Roman"/>
          <w:color w:val="6A3E3E"/>
          <w:szCs w:val="24"/>
          <w:lang w:val="en-IN" w:bidi="ar-SA"/>
        </w:rPr>
        <w:t>b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) </w:t>
      </w:r>
      <w:r w:rsidRPr="00FF5030">
        <w:rPr>
          <w:rFonts w:eastAsiaTheme="minorHAnsi" w:cs="Times New Roman"/>
          <w:color w:val="3F7F5F"/>
          <w:szCs w:val="24"/>
          <w:lang w:val="en-IN" w:bidi="ar-SA"/>
        </w:rPr>
        <w:t xml:space="preserve">//can access in this and </w:t>
      </w:r>
      <w:proofErr w:type="gramStart"/>
      <w:r w:rsidRPr="00FF5030">
        <w:rPr>
          <w:rFonts w:eastAsiaTheme="minorHAnsi" w:cs="Times New Roman"/>
          <w:color w:val="3F7F5F"/>
          <w:szCs w:val="24"/>
          <w:lang w:val="en-IN" w:bidi="ar-SA"/>
        </w:rPr>
        <w:t>other</w:t>
      </w:r>
      <w:proofErr w:type="gramEnd"/>
      <w:r w:rsidRPr="00FF5030">
        <w:rPr>
          <w:rFonts w:eastAsiaTheme="minorHAnsi" w:cs="Times New Roman"/>
          <w:color w:val="3F7F5F"/>
          <w:szCs w:val="24"/>
          <w:lang w:val="en-IN" w:bidi="ar-SA"/>
        </w:rPr>
        <w:t xml:space="preserve"> package also</w:t>
      </w:r>
    </w:p>
    <w:p w14:paraId="0550F986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  <w:t>{</w:t>
      </w:r>
    </w:p>
    <w:p w14:paraId="0E813CA2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return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FF5030">
        <w:rPr>
          <w:rFonts w:eastAsiaTheme="minorHAnsi" w:cs="Times New Roman"/>
          <w:color w:val="6A3E3E"/>
          <w:szCs w:val="24"/>
          <w:lang w:val="en-IN" w:bidi="ar-SA"/>
        </w:rPr>
        <w:t>b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>*</w:t>
      </w:r>
      <w:r w:rsidRPr="00FF5030">
        <w:rPr>
          <w:rFonts w:eastAsiaTheme="minorHAnsi" w:cs="Times New Roman"/>
          <w:color w:val="6A3E3E"/>
          <w:szCs w:val="24"/>
          <w:lang w:val="en-IN" w:bidi="ar-SA"/>
        </w:rPr>
        <w:t>b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>*</w:t>
      </w:r>
      <w:r w:rsidRPr="00FF5030">
        <w:rPr>
          <w:rFonts w:eastAsiaTheme="minorHAnsi" w:cs="Times New Roman"/>
          <w:color w:val="6A3E3E"/>
          <w:szCs w:val="24"/>
          <w:lang w:val="en-IN" w:bidi="ar-SA"/>
        </w:rPr>
        <w:t>b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>;</w:t>
      </w:r>
    </w:p>
    <w:p w14:paraId="0EFFDA1D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  <w:t>}</w:t>
      </w:r>
    </w:p>
    <w:p w14:paraId="085F340D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protected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int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cube2(</w:t>
      </w:r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int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FF5030">
        <w:rPr>
          <w:rFonts w:eastAsiaTheme="minorHAnsi" w:cs="Times New Roman"/>
          <w:color w:val="6A3E3E"/>
          <w:szCs w:val="24"/>
          <w:lang w:val="en-IN" w:bidi="ar-SA"/>
        </w:rPr>
        <w:t>c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) </w:t>
      </w:r>
      <w:r w:rsidRPr="00FF5030">
        <w:rPr>
          <w:rFonts w:eastAsiaTheme="minorHAnsi" w:cs="Times New Roman"/>
          <w:color w:val="3F7F5F"/>
          <w:szCs w:val="24"/>
          <w:lang w:val="en-IN" w:bidi="ar-SA"/>
        </w:rPr>
        <w:t xml:space="preserve">//can access in this and </w:t>
      </w:r>
      <w:proofErr w:type="gramStart"/>
      <w:r w:rsidRPr="00FF5030">
        <w:rPr>
          <w:rFonts w:eastAsiaTheme="minorHAnsi" w:cs="Times New Roman"/>
          <w:color w:val="3F7F5F"/>
          <w:szCs w:val="24"/>
          <w:lang w:val="en-IN" w:bidi="ar-SA"/>
        </w:rPr>
        <w:t>other</w:t>
      </w:r>
      <w:proofErr w:type="gramEnd"/>
      <w:r w:rsidRPr="00FF5030">
        <w:rPr>
          <w:rFonts w:eastAsiaTheme="minorHAnsi" w:cs="Times New Roman"/>
          <w:color w:val="3F7F5F"/>
          <w:szCs w:val="24"/>
          <w:lang w:val="en-IN" w:bidi="ar-SA"/>
        </w:rPr>
        <w:t xml:space="preserve"> package also</w:t>
      </w:r>
    </w:p>
    <w:p w14:paraId="475C7BF6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  <w:t>{</w:t>
      </w:r>
    </w:p>
    <w:p w14:paraId="420C70C5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return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FF5030">
        <w:rPr>
          <w:rFonts w:eastAsiaTheme="minorHAnsi" w:cs="Times New Roman"/>
          <w:color w:val="6A3E3E"/>
          <w:szCs w:val="24"/>
          <w:lang w:val="en-IN" w:bidi="ar-SA"/>
        </w:rPr>
        <w:t>c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>*</w:t>
      </w:r>
      <w:r w:rsidRPr="00FF5030">
        <w:rPr>
          <w:rFonts w:eastAsiaTheme="minorHAnsi" w:cs="Times New Roman"/>
          <w:color w:val="6A3E3E"/>
          <w:szCs w:val="24"/>
          <w:lang w:val="en-IN" w:bidi="ar-SA"/>
        </w:rPr>
        <w:t>c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>*</w:t>
      </w:r>
      <w:r w:rsidRPr="00FF5030">
        <w:rPr>
          <w:rFonts w:eastAsiaTheme="minorHAnsi" w:cs="Times New Roman"/>
          <w:color w:val="6A3E3E"/>
          <w:szCs w:val="24"/>
          <w:lang w:val="en-IN" w:bidi="ar-SA"/>
        </w:rPr>
        <w:t>c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>;</w:t>
      </w:r>
    </w:p>
    <w:p w14:paraId="724F1EB0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  <w:t>}</w:t>
      </w:r>
    </w:p>
    <w:p w14:paraId="60594012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public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static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void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proofErr w:type="gramStart"/>
      <w:r w:rsidRPr="00FF5030">
        <w:rPr>
          <w:rFonts w:eastAsiaTheme="minorHAnsi" w:cs="Times New Roman"/>
          <w:color w:val="000000"/>
          <w:szCs w:val="24"/>
          <w:lang w:val="en-IN" w:bidi="ar-SA"/>
        </w:rPr>
        <w:t>main(</w:t>
      </w:r>
      <w:proofErr w:type="gramEnd"/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String[] </w:t>
      </w:r>
      <w:proofErr w:type="spellStart"/>
      <w:r w:rsidRPr="00FF5030">
        <w:rPr>
          <w:rFonts w:eastAsiaTheme="minorHAnsi" w:cs="Times New Roman"/>
          <w:color w:val="6A3E3E"/>
          <w:szCs w:val="24"/>
          <w:lang w:val="en-IN" w:bidi="ar-SA"/>
        </w:rPr>
        <w:t>args</w:t>
      </w:r>
      <w:proofErr w:type="spellEnd"/>
      <w:r w:rsidRPr="00FF5030">
        <w:rPr>
          <w:rFonts w:eastAsiaTheme="minorHAnsi" w:cs="Times New Roman"/>
          <w:color w:val="000000"/>
          <w:szCs w:val="24"/>
          <w:lang w:val="en-IN" w:bidi="ar-SA"/>
        </w:rPr>
        <w:t>) {</w:t>
      </w:r>
    </w:p>
    <w:p w14:paraId="5AFBCF60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</w:r>
      <w:proofErr w:type="spellStart"/>
      <w:r w:rsidRPr="00FF5030">
        <w:rPr>
          <w:rFonts w:eastAsiaTheme="minorHAnsi" w:cs="Times New Roman"/>
          <w:color w:val="000000"/>
          <w:szCs w:val="24"/>
          <w:lang w:val="en-IN" w:bidi="ar-SA"/>
        </w:rPr>
        <w:t>FirstAccess</w:t>
      </w:r>
      <w:proofErr w:type="spellEnd"/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FF5030">
        <w:rPr>
          <w:rFonts w:eastAsiaTheme="minorHAnsi" w:cs="Times New Roman"/>
          <w:color w:val="6A3E3E"/>
          <w:szCs w:val="24"/>
          <w:lang w:val="en-IN" w:bidi="ar-SA"/>
        </w:rPr>
        <w:t>fa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= </w:t>
      </w:r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new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proofErr w:type="spellStart"/>
      <w:proofErr w:type="gramStart"/>
      <w:r w:rsidRPr="00FF5030">
        <w:rPr>
          <w:rFonts w:eastAsiaTheme="minorHAnsi" w:cs="Times New Roman"/>
          <w:color w:val="000000"/>
          <w:szCs w:val="24"/>
          <w:lang w:val="en-IN" w:bidi="ar-SA"/>
        </w:rPr>
        <w:t>FirstAccess</w:t>
      </w:r>
      <w:proofErr w:type="spellEnd"/>
      <w:r w:rsidRPr="00FF5030">
        <w:rPr>
          <w:rFonts w:eastAsiaTheme="minorHAnsi" w:cs="Times New Roman"/>
          <w:color w:val="000000"/>
          <w:szCs w:val="24"/>
          <w:lang w:val="en-IN" w:bidi="ar-SA"/>
        </w:rPr>
        <w:t>(</w:t>
      </w:r>
      <w:proofErr w:type="gramEnd"/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); </w:t>
      </w:r>
      <w:r w:rsidRPr="00FF5030">
        <w:rPr>
          <w:rFonts w:eastAsiaTheme="minorHAnsi" w:cs="Times New Roman"/>
          <w:color w:val="3F7F5F"/>
          <w:szCs w:val="24"/>
          <w:lang w:val="en-IN" w:bidi="ar-SA"/>
        </w:rPr>
        <w:t>//constructor calls</w:t>
      </w:r>
    </w:p>
    <w:p w14:paraId="094F71BE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</w:r>
      <w:proofErr w:type="spellStart"/>
      <w:r w:rsidRPr="00FF5030">
        <w:rPr>
          <w:rFonts w:eastAsiaTheme="minorHAnsi" w:cs="Times New Roman"/>
          <w:color w:val="000000"/>
          <w:szCs w:val="24"/>
          <w:lang w:val="en-IN" w:bidi="ar-SA"/>
        </w:rPr>
        <w:t>System.</w:t>
      </w:r>
      <w:r w:rsidRPr="00FF5030">
        <w:rPr>
          <w:rFonts w:eastAsiaTheme="minorHAnsi" w:cs="Times New Roman"/>
          <w:b/>
          <w:bCs/>
          <w:i/>
          <w:iCs/>
          <w:color w:val="0000C0"/>
          <w:szCs w:val="24"/>
          <w:lang w:val="en-IN" w:bidi="ar-SA"/>
        </w:rPr>
        <w:t>out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>.println</w:t>
      </w:r>
      <w:proofErr w:type="spellEnd"/>
      <w:r w:rsidRPr="00FF5030">
        <w:rPr>
          <w:rFonts w:eastAsiaTheme="minorHAnsi" w:cs="Times New Roman"/>
          <w:color w:val="000000"/>
          <w:szCs w:val="24"/>
          <w:lang w:val="en-IN" w:bidi="ar-SA"/>
        </w:rPr>
        <w:t>(</w:t>
      </w:r>
      <w:proofErr w:type="spellStart"/>
      <w:proofErr w:type="gramStart"/>
      <w:r w:rsidRPr="00FF5030">
        <w:rPr>
          <w:rFonts w:eastAsiaTheme="minorHAnsi" w:cs="Times New Roman"/>
          <w:color w:val="6A3E3E"/>
          <w:szCs w:val="24"/>
          <w:lang w:val="en-IN" w:bidi="ar-SA"/>
        </w:rPr>
        <w:t>fa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>.</w:t>
      </w:r>
      <w:r w:rsidRPr="00FF5030">
        <w:rPr>
          <w:rFonts w:eastAsiaTheme="minorHAnsi" w:cs="Times New Roman"/>
          <w:color w:val="0000C0"/>
          <w:szCs w:val="24"/>
          <w:lang w:val="en-IN" w:bidi="ar-SA"/>
        </w:rPr>
        <w:t>a</w:t>
      </w:r>
      <w:proofErr w:type="spellEnd"/>
      <w:proofErr w:type="gramEnd"/>
      <w:r w:rsidRPr="00FF5030">
        <w:rPr>
          <w:rFonts w:eastAsiaTheme="minorHAnsi" w:cs="Times New Roman"/>
          <w:color w:val="000000"/>
          <w:szCs w:val="24"/>
          <w:lang w:val="en-IN" w:bidi="ar-SA"/>
        </w:rPr>
        <w:t>+</w:t>
      </w:r>
      <w:r w:rsidRPr="00FF5030">
        <w:rPr>
          <w:rFonts w:eastAsiaTheme="minorHAnsi" w:cs="Times New Roman"/>
          <w:color w:val="2A00FF"/>
          <w:szCs w:val="24"/>
          <w:lang w:val="en-IN" w:bidi="ar-SA"/>
        </w:rPr>
        <w:t>" "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>+</w:t>
      </w:r>
      <w:proofErr w:type="spellStart"/>
      <w:r w:rsidRPr="00FF5030">
        <w:rPr>
          <w:rFonts w:eastAsiaTheme="minorHAnsi" w:cs="Times New Roman"/>
          <w:color w:val="6A3E3E"/>
          <w:szCs w:val="24"/>
          <w:lang w:val="en-IN" w:bidi="ar-SA"/>
        </w:rPr>
        <w:t>fa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>.cube</w:t>
      </w:r>
      <w:proofErr w:type="spellEnd"/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(100)); </w:t>
      </w:r>
      <w:r w:rsidRPr="00FF5030">
        <w:rPr>
          <w:rFonts w:eastAsiaTheme="minorHAnsi" w:cs="Times New Roman"/>
          <w:color w:val="3F7F5F"/>
          <w:szCs w:val="24"/>
          <w:lang w:val="en-IN" w:bidi="ar-SA"/>
        </w:rPr>
        <w:t>//object of constructor invokes here</w:t>
      </w:r>
    </w:p>
    <w:p w14:paraId="47CB2DA9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030">
        <w:rPr>
          <w:rFonts w:eastAsiaTheme="minorHAnsi" w:cs="Times New Roman"/>
          <w:color w:val="3F7F5F"/>
          <w:szCs w:val="24"/>
          <w:lang w:val="en-IN" w:bidi="ar-SA"/>
        </w:rPr>
        <w:t>/*</w:t>
      </w:r>
    </w:p>
    <w:p w14:paraId="58A3899B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color w:val="3F7F5F"/>
          <w:szCs w:val="24"/>
          <w:lang w:val="en-IN" w:bidi="ar-SA"/>
        </w:rPr>
        <w:tab/>
      </w:r>
      <w:r w:rsidRPr="00FF5030">
        <w:rPr>
          <w:rFonts w:eastAsiaTheme="minorHAnsi" w:cs="Times New Roman"/>
          <w:color w:val="3F7F5F"/>
          <w:szCs w:val="24"/>
          <w:lang w:val="en-IN" w:bidi="ar-SA"/>
        </w:rPr>
        <w:tab/>
        <w:t xml:space="preserve"> * </w:t>
      </w:r>
      <w:proofErr w:type="spellStart"/>
      <w:r w:rsidRPr="00FF5030">
        <w:rPr>
          <w:rFonts w:eastAsiaTheme="minorHAnsi" w:cs="Times New Roman"/>
          <w:color w:val="3F7F5F"/>
          <w:szCs w:val="24"/>
          <w:lang w:val="en-IN" w:bidi="ar-SA"/>
        </w:rPr>
        <w:t>System.out.println</w:t>
      </w:r>
      <w:proofErr w:type="spellEnd"/>
      <w:r w:rsidRPr="00FF5030">
        <w:rPr>
          <w:rFonts w:eastAsiaTheme="minorHAnsi" w:cs="Times New Roman"/>
          <w:color w:val="3F7F5F"/>
          <w:szCs w:val="24"/>
          <w:lang w:val="en-IN" w:bidi="ar-SA"/>
        </w:rPr>
        <w:t>(</w:t>
      </w:r>
      <w:proofErr w:type="spellStart"/>
      <w:proofErr w:type="gramStart"/>
      <w:r w:rsidRPr="00FF5030">
        <w:rPr>
          <w:rFonts w:eastAsiaTheme="minorHAnsi" w:cs="Times New Roman"/>
          <w:color w:val="3F7F5F"/>
          <w:szCs w:val="24"/>
          <w:lang w:val="en-IN" w:bidi="ar-SA"/>
        </w:rPr>
        <w:t>fa.a</w:t>
      </w:r>
      <w:proofErr w:type="spellEnd"/>
      <w:proofErr w:type="gramEnd"/>
      <w:r w:rsidRPr="00FF5030">
        <w:rPr>
          <w:rFonts w:eastAsiaTheme="minorHAnsi" w:cs="Times New Roman"/>
          <w:color w:val="3F7F5F"/>
          <w:szCs w:val="24"/>
          <w:lang w:val="en-IN" w:bidi="ar-SA"/>
        </w:rPr>
        <w:t>+" "+</w:t>
      </w:r>
      <w:proofErr w:type="spellStart"/>
      <w:r w:rsidRPr="00FF5030">
        <w:rPr>
          <w:rFonts w:eastAsiaTheme="minorHAnsi" w:cs="Times New Roman"/>
          <w:color w:val="3F7F5F"/>
          <w:szCs w:val="24"/>
          <w:lang w:val="en-IN" w:bidi="ar-SA"/>
        </w:rPr>
        <w:t>fa.cube</w:t>
      </w:r>
      <w:proofErr w:type="spellEnd"/>
      <w:r w:rsidRPr="00FF5030">
        <w:rPr>
          <w:rFonts w:eastAsiaTheme="minorHAnsi" w:cs="Times New Roman"/>
          <w:color w:val="3F7F5F"/>
          <w:szCs w:val="24"/>
          <w:lang w:val="en-IN" w:bidi="ar-SA"/>
        </w:rPr>
        <w:t>(101));</w:t>
      </w:r>
    </w:p>
    <w:p w14:paraId="14E2D7A7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color w:val="3F7F5F"/>
          <w:szCs w:val="24"/>
          <w:lang w:val="en-IN" w:bidi="ar-SA"/>
        </w:rPr>
        <w:tab/>
      </w:r>
      <w:r w:rsidRPr="00FF5030">
        <w:rPr>
          <w:rFonts w:eastAsiaTheme="minorHAnsi" w:cs="Times New Roman"/>
          <w:color w:val="3F7F5F"/>
          <w:szCs w:val="24"/>
          <w:lang w:val="en-IN" w:bidi="ar-SA"/>
        </w:rPr>
        <w:tab/>
        <w:t xml:space="preserve"> * </w:t>
      </w:r>
      <w:proofErr w:type="spellStart"/>
      <w:r w:rsidRPr="00FF5030">
        <w:rPr>
          <w:rFonts w:eastAsiaTheme="minorHAnsi" w:cs="Times New Roman"/>
          <w:color w:val="3F7F5F"/>
          <w:szCs w:val="24"/>
          <w:lang w:val="en-IN" w:bidi="ar-SA"/>
        </w:rPr>
        <w:t>System.out.println</w:t>
      </w:r>
      <w:proofErr w:type="spellEnd"/>
      <w:r w:rsidRPr="00FF5030">
        <w:rPr>
          <w:rFonts w:eastAsiaTheme="minorHAnsi" w:cs="Times New Roman"/>
          <w:color w:val="3F7F5F"/>
          <w:szCs w:val="24"/>
          <w:lang w:val="en-IN" w:bidi="ar-SA"/>
        </w:rPr>
        <w:t>(</w:t>
      </w:r>
      <w:proofErr w:type="spellStart"/>
      <w:proofErr w:type="gramStart"/>
      <w:r w:rsidRPr="00FF5030">
        <w:rPr>
          <w:rFonts w:eastAsiaTheme="minorHAnsi" w:cs="Times New Roman"/>
          <w:color w:val="3F7F5F"/>
          <w:szCs w:val="24"/>
          <w:lang w:val="en-IN" w:bidi="ar-SA"/>
        </w:rPr>
        <w:t>fa.a</w:t>
      </w:r>
      <w:proofErr w:type="spellEnd"/>
      <w:proofErr w:type="gramEnd"/>
      <w:r w:rsidRPr="00FF5030">
        <w:rPr>
          <w:rFonts w:eastAsiaTheme="minorHAnsi" w:cs="Times New Roman"/>
          <w:color w:val="3F7F5F"/>
          <w:szCs w:val="24"/>
          <w:lang w:val="en-IN" w:bidi="ar-SA"/>
        </w:rPr>
        <w:t>+" "+</w:t>
      </w:r>
      <w:proofErr w:type="spellStart"/>
      <w:r w:rsidRPr="00FF5030">
        <w:rPr>
          <w:rFonts w:eastAsiaTheme="minorHAnsi" w:cs="Times New Roman"/>
          <w:color w:val="3F7F5F"/>
          <w:szCs w:val="24"/>
          <w:lang w:val="en-IN" w:bidi="ar-SA"/>
        </w:rPr>
        <w:t>fa.cube</w:t>
      </w:r>
      <w:proofErr w:type="spellEnd"/>
      <w:r w:rsidRPr="00FF5030">
        <w:rPr>
          <w:rFonts w:eastAsiaTheme="minorHAnsi" w:cs="Times New Roman"/>
          <w:color w:val="3F7F5F"/>
          <w:szCs w:val="24"/>
          <w:lang w:val="en-IN" w:bidi="ar-SA"/>
        </w:rPr>
        <w:t>(102));</w:t>
      </w:r>
    </w:p>
    <w:p w14:paraId="5D77DB10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color w:val="3F7F5F"/>
          <w:szCs w:val="24"/>
          <w:lang w:val="en-IN" w:bidi="ar-SA"/>
        </w:rPr>
        <w:tab/>
      </w:r>
      <w:r w:rsidRPr="00FF5030">
        <w:rPr>
          <w:rFonts w:eastAsiaTheme="minorHAnsi" w:cs="Times New Roman"/>
          <w:color w:val="3F7F5F"/>
          <w:szCs w:val="24"/>
          <w:lang w:val="en-IN" w:bidi="ar-SA"/>
        </w:rPr>
        <w:tab/>
        <w:t xml:space="preserve"> */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</w:r>
    </w:p>
    <w:p w14:paraId="5A1BD3E5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  <w:t>}</w:t>
      </w:r>
    </w:p>
    <w:p w14:paraId="789CE549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color w:val="000000"/>
          <w:szCs w:val="24"/>
          <w:lang w:val="en-IN" w:bidi="ar-SA"/>
        </w:rPr>
        <w:t>}</w:t>
      </w:r>
    </w:p>
    <w:p w14:paraId="160184B8" w14:textId="05A2E0E1" w:rsidR="00A162F7" w:rsidRDefault="00A162F7" w:rsidP="00A162F7">
      <w:pPr>
        <w:autoSpaceDE w:val="0"/>
        <w:autoSpaceDN w:val="0"/>
        <w:adjustRightInd w:val="0"/>
        <w:spacing w:after="0" w:line="360" w:lineRule="auto"/>
        <w:rPr>
          <w:rFonts w:eastAsiaTheme="minorHAnsi" w:cs="Times New Roman"/>
          <w:color w:val="70AD47" w:themeColor="accent6"/>
          <w:sz w:val="28"/>
          <w:szCs w:val="28"/>
          <w:lang w:val="en-IN" w:bidi="ar-SA"/>
        </w:rPr>
      </w:pPr>
    </w:p>
    <w:p w14:paraId="5499D867" w14:textId="19271882" w:rsidR="00FF5030" w:rsidRDefault="00FF5030" w:rsidP="00A162F7">
      <w:pPr>
        <w:autoSpaceDE w:val="0"/>
        <w:autoSpaceDN w:val="0"/>
        <w:adjustRightInd w:val="0"/>
        <w:spacing w:after="0" w:line="360" w:lineRule="auto"/>
        <w:rPr>
          <w:rFonts w:eastAsiaTheme="minorHAnsi" w:cs="Times New Roman"/>
          <w:sz w:val="28"/>
          <w:szCs w:val="28"/>
          <w:lang w:val="en-IN" w:bidi="ar-SA"/>
        </w:rPr>
      </w:pPr>
      <w:r w:rsidRPr="00FF5030">
        <w:rPr>
          <w:rFonts w:eastAsiaTheme="minorHAnsi" w:cs="Times New Roman"/>
          <w:sz w:val="28"/>
          <w:szCs w:val="28"/>
          <w:lang w:val="en-IN" w:bidi="ar-SA"/>
        </w:rPr>
        <w:t>Output:</w:t>
      </w:r>
    </w:p>
    <w:p w14:paraId="0BE3FCF6" w14:textId="1F2D9350" w:rsidR="00FF5030" w:rsidRPr="00FF5030" w:rsidRDefault="00FF5030" w:rsidP="00FF5030">
      <w:pPr>
        <w:autoSpaceDE w:val="0"/>
        <w:autoSpaceDN w:val="0"/>
        <w:adjustRightInd w:val="0"/>
        <w:spacing w:after="0" w:line="360" w:lineRule="auto"/>
        <w:jc w:val="center"/>
        <w:rPr>
          <w:rFonts w:eastAsiaTheme="minorHAnsi" w:cs="Times New Roman"/>
          <w:sz w:val="28"/>
          <w:szCs w:val="28"/>
          <w:lang w:val="en-IN" w:bidi="ar-SA"/>
        </w:rPr>
      </w:pPr>
      <w:r>
        <w:rPr>
          <w:noProof/>
        </w:rPr>
        <w:drawing>
          <wp:inline distT="0" distB="0" distL="0" distR="0" wp14:anchorId="484FF03E" wp14:editId="6F5CE331">
            <wp:extent cx="3810000" cy="800100"/>
            <wp:effectExtent l="76200" t="76200" r="114300" b="114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00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020DE8" w14:textId="5984C736" w:rsidR="00FF5030" w:rsidRDefault="00FF5030" w:rsidP="00A162F7">
      <w:pPr>
        <w:autoSpaceDE w:val="0"/>
        <w:autoSpaceDN w:val="0"/>
        <w:adjustRightInd w:val="0"/>
        <w:spacing w:after="0" w:line="360" w:lineRule="auto"/>
        <w:rPr>
          <w:rFonts w:eastAsiaTheme="minorHAnsi" w:cs="Times New Roman"/>
          <w:color w:val="70AD47" w:themeColor="accent6"/>
          <w:sz w:val="28"/>
          <w:szCs w:val="28"/>
          <w:lang w:val="en-IN" w:bidi="ar-SA"/>
        </w:rPr>
      </w:pPr>
    </w:p>
    <w:p w14:paraId="55DB388F" w14:textId="5615ACE6" w:rsidR="00FF5030" w:rsidRDefault="00FF5030" w:rsidP="00A162F7">
      <w:pPr>
        <w:autoSpaceDE w:val="0"/>
        <w:autoSpaceDN w:val="0"/>
        <w:adjustRightInd w:val="0"/>
        <w:spacing w:after="0" w:line="360" w:lineRule="auto"/>
        <w:rPr>
          <w:rFonts w:eastAsiaTheme="minorHAnsi" w:cs="Times New Roman"/>
          <w:color w:val="70AD47" w:themeColor="accent6"/>
          <w:sz w:val="28"/>
          <w:szCs w:val="28"/>
          <w:lang w:val="en-IN" w:bidi="ar-SA"/>
        </w:rPr>
      </w:pPr>
    </w:p>
    <w:p w14:paraId="1896E36D" w14:textId="77777777" w:rsidR="00FF5030" w:rsidRDefault="00FF5030" w:rsidP="00A162F7">
      <w:pPr>
        <w:autoSpaceDE w:val="0"/>
        <w:autoSpaceDN w:val="0"/>
        <w:adjustRightInd w:val="0"/>
        <w:spacing w:after="0" w:line="360" w:lineRule="auto"/>
        <w:rPr>
          <w:rFonts w:eastAsiaTheme="minorHAnsi" w:cs="Times New Roman"/>
          <w:color w:val="70AD47" w:themeColor="accent6"/>
          <w:sz w:val="28"/>
          <w:szCs w:val="28"/>
          <w:lang w:val="en-IN" w:bidi="ar-SA"/>
        </w:rPr>
      </w:pPr>
    </w:p>
    <w:p w14:paraId="60ADAB21" w14:textId="3D5BCFDF" w:rsidR="00FF5030" w:rsidRDefault="00FF5030" w:rsidP="00A162F7">
      <w:pPr>
        <w:autoSpaceDE w:val="0"/>
        <w:autoSpaceDN w:val="0"/>
        <w:adjustRightInd w:val="0"/>
        <w:spacing w:after="0" w:line="360" w:lineRule="auto"/>
        <w:rPr>
          <w:rFonts w:eastAsiaTheme="minorHAnsi" w:cs="Times New Roman"/>
          <w:color w:val="70AD47" w:themeColor="accent6"/>
          <w:sz w:val="28"/>
          <w:szCs w:val="28"/>
          <w:lang w:val="en-IN" w:bidi="ar-SA"/>
        </w:rPr>
      </w:pPr>
      <w:r>
        <w:rPr>
          <w:rFonts w:eastAsiaTheme="minorHAnsi" w:cs="Times New Roman"/>
          <w:color w:val="70AD47" w:themeColor="accent6"/>
          <w:sz w:val="28"/>
          <w:szCs w:val="28"/>
          <w:lang w:val="en-IN" w:bidi="ar-SA"/>
        </w:rPr>
        <w:lastRenderedPageBreak/>
        <w:t>Second.java</w:t>
      </w:r>
    </w:p>
    <w:p w14:paraId="705520AD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package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work;</w:t>
      </w:r>
    </w:p>
    <w:p w14:paraId="0CD3724E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import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work</w:t>
      </w:r>
      <w:proofErr w:type="gramStart"/>
      <w:r w:rsidRPr="00FF5030">
        <w:rPr>
          <w:rFonts w:eastAsiaTheme="minorHAnsi" w:cs="Times New Roman"/>
          <w:color w:val="000000"/>
          <w:szCs w:val="24"/>
          <w:lang w:val="en-IN" w:bidi="ar-SA"/>
        </w:rPr>
        <w:t>1.*</w:t>
      </w:r>
      <w:proofErr w:type="gramEnd"/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; </w:t>
      </w:r>
      <w:r w:rsidRPr="00FF5030">
        <w:rPr>
          <w:rFonts w:eastAsiaTheme="minorHAnsi" w:cs="Times New Roman"/>
          <w:color w:val="3F7F5F"/>
          <w:szCs w:val="24"/>
          <w:lang w:val="en-IN" w:bidi="ar-SA"/>
        </w:rPr>
        <w:t xml:space="preserve">//importing package work1 to package work to access </w:t>
      </w:r>
    </w:p>
    <w:p w14:paraId="26D4CBB7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class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Second </w:t>
      </w:r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extends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proofErr w:type="spellStart"/>
      <w:r w:rsidRPr="00FF5030">
        <w:rPr>
          <w:rFonts w:eastAsiaTheme="minorHAnsi" w:cs="Times New Roman"/>
          <w:color w:val="000000"/>
          <w:szCs w:val="24"/>
          <w:lang w:val="en-IN" w:bidi="ar-SA"/>
        </w:rPr>
        <w:t>FirstAccess</w:t>
      </w:r>
      <w:proofErr w:type="spellEnd"/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{</w:t>
      </w:r>
    </w:p>
    <w:p w14:paraId="4C97F9DB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public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static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void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proofErr w:type="gramStart"/>
      <w:r w:rsidRPr="00FF5030">
        <w:rPr>
          <w:rFonts w:eastAsiaTheme="minorHAnsi" w:cs="Times New Roman"/>
          <w:color w:val="000000"/>
          <w:szCs w:val="24"/>
          <w:lang w:val="en-IN" w:bidi="ar-SA"/>
        </w:rPr>
        <w:t>main(</w:t>
      </w:r>
      <w:proofErr w:type="gramEnd"/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String[] </w:t>
      </w:r>
      <w:proofErr w:type="spellStart"/>
      <w:r w:rsidRPr="00FF5030">
        <w:rPr>
          <w:rFonts w:eastAsiaTheme="minorHAnsi" w:cs="Times New Roman"/>
          <w:color w:val="6A3E3E"/>
          <w:szCs w:val="24"/>
          <w:lang w:val="en-IN" w:bidi="ar-SA"/>
        </w:rPr>
        <w:t>args</w:t>
      </w:r>
      <w:proofErr w:type="spellEnd"/>
      <w:r w:rsidRPr="00FF5030">
        <w:rPr>
          <w:rFonts w:eastAsiaTheme="minorHAnsi" w:cs="Times New Roman"/>
          <w:color w:val="000000"/>
          <w:szCs w:val="24"/>
          <w:lang w:val="en-IN" w:bidi="ar-SA"/>
        </w:rPr>
        <w:t>) {</w:t>
      </w:r>
    </w:p>
    <w:p w14:paraId="7D59203F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  <w:t xml:space="preserve">Second </w:t>
      </w:r>
      <w:r w:rsidRPr="00FF5030">
        <w:rPr>
          <w:rFonts w:eastAsiaTheme="minorHAnsi" w:cs="Times New Roman"/>
          <w:color w:val="6A3E3E"/>
          <w:szCs w:val="24"/>
          <w:lang w:val="en-IN" w:bidi="ar-SA"/>
        </w:rPr>
        <w:t>s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= </w:t>
      </w:r>
      <w:r w:rsidRPr="00FF5030">
        <w:rPr>
          <w:rFonts w:eastAsiaTheme="minorHAnsi" w:cs="Times New Roman"/>
          <w:b/>
          <w:bCs/>
          <w:color w:val="7F0055"/>
          <w:szCs w:val="24"/>
          <w:lang w:val="en-IN" w:bidi="ar-SA"/>
        </w:rPr>
        <w:t>new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proofErr w:type="gramStart"/>
      <w:r w:rsidRPr="00FF5030">
        <w:rPr>
          <w:rFonts w:eastAsiaTheme="minorHAnsi" w:cs="Times New Roman"/>
          <w:color w:val="000000"/>
          <w:szCs w:val="24"/>
          <w:lang w:val="en-IN" w:bidi="ar-SA"/>
        </w:rPr>
        <w:t>Second(</w:t>
      </w:r>
      <w:proofErr w:type="gramEnd"/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); </w:t>
      </w:r>
      <w:r w:rsidRPr="00FF5030">
        <w:rPr>
          <w:rFonts w:eastAsiaTheme="minorHAnsi" w:cs="Times New Roman"/>
          <w:color w:val="3F7F5F"/>
          <w:szCs w:val="24"/>
          <w:lang w:val="en-IN" w:bidi="ar-SA"/>
        </w:rPr>
        <w:t>//constructor calls</w:t>
      </w:r>
    </w:p>
    <w:p w14:paraId="5F36FAFC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</w:r>
      <w:proofErr w:type="spellStart"/>
      <w:r w:rsidRPr="00FF5030">
        <w:rPr>
          <w:rFonts w:eastAsiaTheme="minorHAnsi" w:cs="Times New Roman"/>
          <w:color w:val="000000"/>
          <w:szCs w:val="24"/>
          <w:lang w:val="en-IN" w:bidi="ar-SA"/>
        </w:rPr>
        <w:t>System.</w:t>
      </w:r>
      <w:r w:rsidRPr="00FF5030">
        <w:rPr>
          <w:rFonts w:eastAsiaTheme="minorHAnsi" w:cs="Times New Roman"/>
          <w:b/>
          <w:bCs/>
          <w:i/>
          <w:iCs/>
          <w:color w:val="0000C0"/>
          <w:szCs w:val="24"/>
          <w:lang w:val="en-IN" w:bidi="ar-SA"/>
        </w:rPr>
        <w:t>out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>.println</w:t>
      </w:r>
      <w:proofErr w:type="spellEnd"/>
      <w:r w:rsidRPr="00FF5030">
        <w:rPr>
          <w:rFonts w:eastAsiaTheme="minorHAnsi" w:cs="Times New Roman"/>
          <w:color w:val="000000"/>
          <w:szCs w:val="24"/>
          <w:lang w:val="en-IN" w:bidi="ar-SA"/>
        </w:rPr>
        <w:t>(</w:t>
      </w:r>
      <w:proofErr w:type="spellStart"/>
      <w:proofErr w:type="gramStart"/>
      <w:r w:rsidRPr="00FF5030">
        <w:rPr>
          <w:rFonts w:eastAsiaTheme="minorHAnsi" w:cs="Times New Roman"/>
          <w:color w:val="6A3E3E"/>
          <w:szCs w:val="24"/>
          <w:lang w:val="en-IN" w:bidi="ar-SA"/>
        </w:rPr>
        <w:t>s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>.</w:t>
      </w:r>
      <w:r w:rsidRPr="00FF5030">
        <w:rPr>
          <w:rFonts w:eastAsiaTheme="minorHAnsi" w:cs="Times New Roman"/>
          <w:color w:val="0000C0"/>
          <w:szCs w:val="24"/>
          <w:lang w:val="en-IN" w:bidi="ar-SA"/>
        </w:rPr>
        <w:t>b</w:t>
      </w:r>
      <w:proofErr w:type="spellEnd"/>
      <w:proofErr w:type="gramEnd"/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+ </w:t>
      </w:r>
      <w:r w:rsidRPr="00FF5030">
        <w:rPr>
          <w:rFonts w:eastAsiaTheme="minorHAnsi" w:cs="Times New Roman"/>
          <w:color w:val="2A00FF"/>
          <w:szCs w:val="24"/>
          <w:lang w:val="en-IN" w:bidi="ar-SA"/>
        </w:rPr>
        <w:t>" "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+ </w:t>
      </w:r>
      <w:r w:rsidRPr="00FF5030">
        <w:rPr>
          <w:rFonts w:eastAsiaTheme="minorHAnsi" w:cs="Times New Roman"/>
          <w:color w:val="6A3E3E"/>
          <w:szCs w:val="24"/>
          <w:lang w:val="en-IN" w:bidi="ar-SA"/>
        </w:rPr>
        <w:t>s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>.</w:t>
      </w:r>
      <w:r w:rsidRPr="00FF5030">
        <w:rPr>
          <w:rFonts w:eastAsiaTheme="minorHAnsi" w:cs="Times New Roman"/>
          <w:color w:val="000000"/>
          <w:szCs w:val="24"/>
          <w:shd w:val="clear" w:color="auto" w:fill="D4D4D4"/>
          <w:lang w:val="en-IN" w:bidi="ar-SA"/>
        </w:rPr>
        <w:t>cube1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(110)); </w:t>
      </w:r>
      <w:r w:rsidRPr="00FF5030">
        <w:rPr>
          <w:rFonts w:eastAsiaTheme="minorHAnsi" w:cs="Times New Roman"/>
          <w:color w:val="3F7F5F"/>
          <w:szCs w:val="24"/>
          <w:lang w:val="en-IN" w:bidi="ar-SA"/>
        </w:rPr>
        <w:t xml:space="preserve">//object invokes here </w:t>
      </w:r>
    </w:p>
    <w:p w14:paraId="5B47772D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</w:r>
      <w:proofErr w:type="spellStart"/>
      <w:r w:rsidRPr="00FF5030">
        <w:rPr>
          <w:rFonts w:eastAsiaTheme="minorHAnsi" w:cs="Times New Roman"/>
          <w:color w:val="000000"/>
          <w:szCs w:val="24"/>
          <w:lang w:val="en-IN" w:bidi="ar-SA"/>
        </w:rPr>
        <w:t>System.</w:t>
      </w:r>
      <w:r w:rsidRPr="00FF5030">
        <w:rPr>
          <w:rFonts w:eastAsiaTheme="minorHAnsi" w:cs="Times New Roman"/>
          <w:b/>
          <w:bCs/>
          <w:i/>
          <w:iCs/>
          <w:color w:val="0000C0"/>
          <w:szCs w:val="24"/>
          <w:lang w:val="en-IN" w:bidi="ar-SA"/>
        </w:rPr>
        <w:t>out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>.println</w:t>
      </w:r>
      <w:proofErr w:type="spellEnd"/>
      <w:r w:rsidRPr="00FF5030">
        <w:rPr>
          <w:rFonts w:eastAsiaTheme="minorHAnsi" w:cs="Times New Roman"/>
          <w:color w:val="000000"/>
          <w:szCs w:val="24"/>
          <w:lang w:val="en-IN" w:bidi="ar-SA"/>
        </w:rPr>
        <w:t>(</w:t>
      </w:r>
      <w:proofErr w:type="spellStart"/>
      <w:r w:rsidRPr="00FF5030">
        <w:rPr>
          <w:rFonts w:eastAsiaTheme="minorHAnsi" w:cs="Times New Roman"/>
          <w:color w:val="6A3E3E"/>
          <w:szCs w:val="24"/>
          <w:lang w:val="en-IN" w:bidi="ar-SA"/>
        </w:rPr>
        <w:t>s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>.</w:t>
      </w:r>
      <w:r w:rsidRPr="00FF5030">
        <w:rPr>
          <w:rFonts w:eastAsiaTheme="minorHAnsi" w:cs="Times New Roman"/>
          <w:color w:val="0000C0"/>
          <w:szCs w:val="24"/>
          <w:lang w:val="en-IN" w:bidi="ar-SA"/>
        </w:rPr>
        <w:t>c</w:t>
      </w:r>
      <w:proofErr w:type="spellEnd"/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+ </w:t>
      </w:r>
      <w:r w:rsidRPr="00FF5030">
        <w:rPr>
          <w:rFonts w:eastAsiaTheme="minorHAnsi" w:cs="Times New Roman"/>
          <w:color w:val="2A00FF"/>
          <w:szCs w:val="24"/>
          <w:lang w:val="en-IN" w:bidi="ar-SA"/>
        </w:rPr>
        <w:t>" "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 + </w:t>
      </w:r>
      <w:proofErr w:type="gramStart"/>
      <w:r w:rsidRPr="00FF5030">
        <w:rPr>
          <w:rFonts w:eastAsiaTheme="minorHAnsi" w:cs="Times New Roman"/>
          <w:color w:val="6A3E3E"/>
          <w:szCs w:val="24"/>
          <w:lang w:val="en-IN" w:bidi="ar-SA"/>
        </w:rPr>
        <w:t>s</w:t>
      </w:r>
      <w:r w:rsidRPr="00FF5030">
        <w:rPr>
          <w:rFonts w:eastAsiaTheme="minorHAnsi" w:cs="Times New Roman"/>
          <w:color w:val="000000"/>
          <w:szCs w:val="24"/>
          <w:lang w:val="en-IN" w:bidi="ar-SA"/>
        </w:rPr>
        <w:t>.cube</w:t>
      </w:r>
      <w:proofErr w:type="gramEnd"/>
      <w:r w:rsidRPr="00FF5030">
        <w:rPr>
          <w:rFonts w:eastAsiaTheme="minorHAnsi" w:cs="Times New Roman"/>
          <w:color w:val="000000"/>
          <w:szCs w:val="24"/>
          <w:lang w:val="en-IN" w:bidi="ar-SA"/>
        </w:rPr>
        <w:t xml:space="preserve">2(120)); </w:t>
      </w:r>
      <w:r w:rsidRPr="00FF5030">
        <w:rPr>
          <w:rFonts w:eastAsiaTheme="minorHAnsi" w:cs="Times New Roman"/>
          <w:color w:val="3F7F5F"/>
          <w:szCs w:val="24"/>
          <w:lang w:val="en-IN" w:bidi="ar-SA"/>
        </w:rPr>
        <w:t>//object invokes here</w:t>
      </w:r>
    </w:p>
    <w:p w14:paraId="5FB3ED2F" w14:textId="77777777" w:rsidR="00FF5030" w:rsidRPr="00FF5030" w:rsidRDefault="00FF5030" w:rsidP="00FF5030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FF5030">
        <w:rPr>
          <w:rFonts w:eastAsiaTheme="minorHAnsi" w:cs="Times New Roman"/>
          <w:color w:val="000000"/>
          <w:szCs w:val="24"/>
          <w:lang w:val="en-IN" w:bidi="ar-SA"/>
        </w:rPr>
        <w:tab/>
        <w:t>}</w:t>
      </w:r>
    </w:p>
    <w:p w14:paraId="06426606" w14:textId="14E3FB56" w:rsidR="00FF5030" w:rsidRDefault="00FF5030" w:rsidP="00FF5030">
      <w:pPr>
        <w:autoSpaceDE w:val="0"/>
        <w:autoSpaceDN w:val="0"/>
        <w:adjustRightInd w:val="0"/>
        <w:spacing w:after="0" w:line="360" w:lineRule="auto"/>
        <w:rPr>
          <w:rFonts w:eastAsiaTheme="minorHAnsi" w:cs="Times New Roman"/>
          <w:color w:val="000000"/>
          <w:szCs w:val="24"/>
          <w:lang w:val="en-IN" w:bidi="ar-SA"/>
        </w:rPr>
      </w:pPr>
      <w:r w:rsidRPr="00FF5030">
        <w:rPr>
          <w:rFonts w:eastAsiaTheme="minorHAnsi" w:cs="Times New Roman"/>
          <w:color w:val="000000"/>
          <w:szCs w:val="24"/>
          <w:lang w:val="en-IN" w:bidi="ar-SA"/>
        </w:rPr>
        <w:t>}</w:t>
      </w:r>
    </w:p>
    <w:p w14:paraId="092DC532" w14:textId="3BF2D66C" w:rsidR="00FF5030" w:rsidRPr="00FF5030" w:rsidRDefault="00FF5030" w:rsidP="00FF5030">
      <w:pPr>
        <w:autoSpaceDE w:val="0"/>
        <w:autoSpaceDN w:val="0"/>
        <w:adjustRightInd w:val="0"/>
        <w:spacing w:after="0" w:line="360" w:lineRule="auto"/>
        <w:rPr>
          <w:rFonts w:eastAsiaTheme="minorHAnsi" w:cs="Times New Roman"/>
          <w:color w:val="000000"/>
          <w:sz w:val="28"/>
          <w:szCs w:val="28"/>
          <w:lang w:val="en-IN" w:bidi="ar-SA"/>
        </w:rPr>
      </w:pPr>
    </w:p>
    <w:p w14:paraId="6E18BD1B" w14:textId="0CBBA29D" w:rsidR="00FF5030" w:rsidRPr="00FF5030" w:rsidRDefault="00FF5030" w:rsidP="00FF5030">
      <w:pPr>
        <w:autoSpaceDE w:val="0"/>
        <w:autoSpaceDN w:val="0"/>
        <w:adjustRightInd w:val="0"/>
        <w:spacing w:after="0" w:line="360" w:lineRule="auto"/>
        <w:rPr>
          <w:rFonts w:eastAsiaTheme="minorHAnsi" w:cs="Times New Roman"/>
          <w:color w:val="000000"/>
          <w:sz w:val="28"/>
          <w:szCs w:val="28"/>
          <w:lang w:val="en-IN" w:bidi="ar-SA"/>
        </w:rPr>
      </w:pPr>
      <w:r w:rsidRPr="00FF5030">
        <w:rPr>
          <w:rFonts w:eastAsiaTheme="minorHAnsi" w:cs="Times New Roman"/>
          <w:color w:val="000000"/>
          <w:sz w:val="28"/>
          <w:szCs w:val="28"/>
          <w:lang w:val="en-IN" w:bidi="ar-SA"/>
        </w:rPr>
        <w:t>Output:</w:t>
      </w:r>
    </w:p>
    <w:p w14:paraId="155A1F61" w14:textId="577D3048" w:rsidR="00FF5030" w:rsidRPr="00FF5030" w:rsidRDefault="00FF5030" w:rsidP="00FF5030">
      <w:pPr>
        <w:autoSpaceDE w:val="0"/>
        <w:autoSpaceDN w:val="0"/>
        <w:adjustRightInd w:val="0"/>
        <w:spacing w:after="0" w:line="360" w:lineRule="auto"/>
        <w:jc w:val="center"/>
        <w:rPr>
          <w:rFonts w:eastAsiaTheme="minorHAnsi" w:cs="Times New Roman"/>
          <w:color w:val="70AD47" w:themeColor="accent6"/>
          <w:szCs w:val="24"/>
          <w:lang w:val="en-IN" w:bidi="ar-S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54C87D1" wp14:editId="61825D25">
            <wp:extent cx="3676650" cy="847725"/>
            <wp:effectExtent l="76200" t="76200" r="114300" b="1238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847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F5030" w:rsidRPr="00FF5030" w:rsidSect="000F3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63C35"/>
    <w:rsid w:val="0000074F"/>
    <w:rsid w:val="00000AAF"/>
    <w:rsid w:val="0000209A"/>
    <w:rsid w:val="000024AB"/>
    <w:rsid w:val="00003388"/>
    <w:rsid w:val="000046F2"/>
    <w:rsid w:val="00010B93"/>
    <w:rsid w:val="00010D77"/>
    <w:rsid w:val="00013003"/>
    <w:rsid w:val="000150A0"/>
    <w:rsid w:val="0001571C"/>
    <w:rsid w:val="00017BCB"/>
    <w:rsid w:val="000209A0"/>
    <w:rsid w:val="00043675"/>
    <w:rsid w:val="00055894"/>
    <w:rsid w:val="00055D5D"/>
    <w:rsid w:val="00056537"/>
    <w:rsid w:val="00081991"/>
    <w:rsid w:val="000A0213"/>
    <w:rsid w:val="000B0967"/>
    <w:rsid w:val="000C20BB"/>
    <w:rsid w:val="000C3BBB"/>
    <w:rsid w:val="000D1DD7"/>
    <w:rsid w:val="000E7612"/>
    <w:rsid w:val="000F32C5"/>
    <w:rsid w:val="001006E0"/>
    <w:rsid w:val="0010448E"/>
    <w:rsid w:val="001165B1"/>
    <w:rsid w:val="00116BEF"/>
    <w:rsid w:val="00125E15"/>
    <w:rsid w:val="0013100D"/>
    <w:rsid w:val="00144DDC"/>
    <w:rsid w:val="00145935"/>
    <w:rsid w:val="00146F18"/>
    <w:rsid w:val="00166802"/>
    <w:rsid w:val="00174CEB"/>
    <w:rsid w:val="00180830"/>
    <w:rsid w:val="00181748"/>
    <w:rsid w:val="00193AB0"/>
    <w:rsid w:val="001A3476"/>
    <w:rsid w:val="001A537A"/>
    <w:rsid w:val="001A6BD0"/>
    <w:rsid w:val="001C0C0F"/>
    <w:rsid w:val="001C0DF7"/>
    <w:rsid w:val="001C7809"/>
    <w:rsid w:val="001D1EA9"/>
    <w:rsid w:val="001D3023"/>
    <w:rsid w:val="001E2A83"/>
    <w:rsid w:val="001E4B4E"/>
    <w:rsid w:val="001F5B0A"/>
    <w:rsid w:val="00200D26"/>
    <w:rsid w:val="00201878"/>
    <w:rsid w:val="00203BF6"/>
    <w:rsid w:val="00205435"/>
    <w:rsid w:val="00211D77"/>
    <w:rsid w:val="00223765"/>
    <w:rsid w:val="00224BC3"/>
    <w:rsid w:val="00233675"/>
    <w:rsid w:val="002364A5"/>
    <w:rsid w:val="00236894"/>
    <w:rsid w:val="0024513D"/>
    <w:rsid w:val="00250736"/>
    <w:rsid w:val="00251439"/>
    <w:rsid w:val="00252A9E"/>
    <w:rsid w:val="002530DB"/>
    <w:rsid w:val="0025478B"/>
    <w:rsid w:val="0026415F"/>
    <w:rsid w:val="0026471C"/>
    <w:rsid w:val="00282C7F"/>
    <w:rsid w:val="00282E82"/>
    <w:rsid w:val="00285B0A"/>
    <w:rsid w:val="00287454"/>
    <w:rsid w:val="002A226B"/>
    <w:rsid w:val="002A274D"/>
    <w:rsid w:val="002A355C"/>
    <w:rsid w:val="002A400E"/>
    <w:rsid w:val="002A6B37"/>
    <w:rsid w:val="002A7664"/>
    <w:rsid w:val="002B27BD"/>
    <w:rsid w:val="002B40BA"/>
    <w:rsid w:val="002C2D20"/>
    <w:rsid w:val="002C2E31"/>
    <w:rsid w:val="002C383D"/>
    <w:rsid w:val="002D5967"/>
    <w:rsid w:val="002D7750"/>
    <w:rsid w:val="002F2FC4"/>
    <w:rsid w:val="002F5F6E"/>
    <w:rsid w:val="00300D0A"/>
    <w:rsid w:val="00304C5D"/>
    <w:rsid w:val="0032052D"/>
    <w:rsid w:val="0032174A"/>
    <w:rsid w:val="00325D25"/>
    <w:rsid w:val="003267D6"/>
    <w:rsid w:val="00333CBC"/>
    <w:rsid w:val="00333FEE"/>
    <w:rsid w:val="00334350"/>
    <w:rsid w:val="0033543A"/>
    <w:rsid w:val="00336DCF"/>
    <w:rsid w:val="0035432B"/>
    <w:rsid w:val="00355C2B"/>
    <w:rsid w:val="00364F53"/>
    <w:rsid w:val="00372765"/>
    <w:rsid w:val="00372B5C"/>
    <w:rsid w:val="0037444E"/>
    <w:rsid w:val="00381D5E"/>
    <w:rsid w:val="00386677"/>
    <w:rsid w:val="003947FA"/>
    <w:rsid w:val="00396A15"/>
    <w:rsid w:val="003A7677"/>
    <w:rsid w:val="003B084F"/>
    <w:rsid w:val="003B46C1"/>
    <w:rsid w:val="003C2A49"/>
    <w:rsid w:val="003C6902"/>
    <w:rsid w:val="003D2ADA"/>
    <w:rsid w:val="003D3E5C"/>
    <w:rsid w:val="003D4E0A"/>
    <w:rsid w:val="003E2AB1"/>
    <w:rsid w:val="003F30E1"/>
    <w:rsid w:val="00404627"/>
    <w:rsid w:val="0041748A"/>
    <w:rsid w:val="00423421"/>
    <w:rsid w:val="00433068"/>
    <w:rsid w:val="00433B5C"/>
    <w:rsid w:val="00437862"/>
    <w:rsid w:val="00441D79"/>
    <w:rsid w:val="00442304"/>
    <w:rsid w:val="004449D9"/>
    <w:rsid w:val="00451F37"/>
    <w:rsid w:val="004560B7"/>
    <w:rsid w:val="00456A67"/>
    <w:rsid w:val="00457A1C"/>
    <w:rsid w:val="00461CCB"/>
    <w:rsid w:val="00470648"/>
    <w:rsid w:val="00473403"/>
    <w:rsid w:val="00492627"/>
    <w:rsid w:val="004A3CE8"/>
    <w:rsid w:val="004B2B2C"/>
    <w:rsid w:val="004B3554"/>
    <w:rsid w:val="004B78E9"/>
    <w:rsid w:val="004C7A4C"/>
    <w:rsid w:val="004E430B"/>
    <w:rsid w:val="004F3576"/>
    <w:rsid w:val="004F3DAF"/>
    <w:rsid w:val="00503451"/>
    <w:rsid w:val="005060C3"/>
    <w:rsid w:val="005079FE"/>
    <w:rsid w:val="00513E3F"/>
    <w:rsid w:val="00514A96"/>
    <w:rsid w:val="00517C1D"/>
    <w:rsid w:val="00521F90"/>
    <w:rsid w:val="00523C0E"/>
    <w:rsid w:val="00525546"/>
    <w:rsid w:val="00525D51"/>
    <w:rsid w:val="00526268"/>
    <w:rsid w:val="00530B99"/>
    <w:rsid w:val="00530E07"/>
    <w:rsid w:val="00543F53"/>
    <w:rsid w:val="005475E6"/>
    <w:rsid w:val="00551732"/>
    <w:rsid w:val="00560460"/>
    <w:rsid w:val="00563024"/>
    <w:rsid w:val="00567411"/>
    <w:rsid w:val="00567D09"/>
    <w:rsid w:val="00570A13"/>
    <w:rsid w:val="00570F10"/>
    <w:rsid w:val="00571951"/>
    <w:rsid w:val="005845ED"/>
    <w:rsid w:val="0058720E"/>
    <w:rsid w:val="005953A2"/>
    <w:rsid w:val="005A7D44"/>
    <w:rsid w:val="005C334C"/>
    <w:rsid w:val="005D0789"/>
    <w:rsid w:val="005D173C"/>
    <w:rsid w:val="005E4341"/>
    <w:rsid w:val="005E549F"/>
    <w:rsid w:val="005E72E1"/>
    <w:rsid w:val="005E78A7"/>
    <w:rsid w:val="0060014C"/>
    <w:rsid w:val="00601DEB"/>
    <w:rsid w:val="00610FFF"/>
    <w:rsid w:val="00617C98"/>
    <w:rsid w:val="00630521"/>
    <w:rsid w:val="0063535B"/>
    <w:rsid w:val="0063769E"/>
    <w:rsid w:val="006401B2"/>
    <w:rsid w:val="006417B9"/>
    <w:rsid w:val="006453E6"/>
    <w:rsid w:val="00651B38"/>
    <w:rsid w:val="00656316"/>
    <w:rsid w:val="00661BA7"/>
    <w:rsid w:val="00662159"/>
    <w:rsid w:val="00666A99"/>
    <w:rsid w:val="00667721"/>
    <w:rsid w:val="00672041"/>
    <w:rsid w:val="00675625"/>
    <w:rsid w:val="006865B9"/>
    <w:rsid w:val="0069654D"/>
    <w:rsid w:val="006968E4"/>
    <w:rsid w:val="006B31CE"/>
    <w:rsid w:val="006D076D"/>
    <w:rsid w:val="006E075E"/>
    <w:rsid w:val="006E693D"/>
    <w:rsid w:val="006F7B98"/>
    <w:rsid w:val="00700DF0"/>
    <w:rsid w:val="0070195D"/>
    <w:rsid w:val="007038B5"/>
    <w:rsid w:val="0070574E"/>
    <w:rsid w:val="00717DEF"/>
    <w:rsid w:val="0072169B"/>
    <w:rsid w:val="0073249E"/>
    <w:rsid w:val="007360A4"/>
    <w:rsid w:val="00742C96"/>
    <w:rsid w:val="00744410"/>
    <w:rsid w:val="007448B6"/>
    <w:rsid w:val="007449D5"/>
    <w:rsid w:val="00746680"/>
    <w:rsid w:val="00747363"/>
    <w:rsid w:val="007552BF"/>
    <w:rsid w:val="00761D4D"/>
    <w:rsid w:val="0076503E"/>
    <w:rsid w:val="007655A0"/>
    <w:rsid w:val="00767733"/>
    <w:rsid w:val="00770913"/>
    <w:rsid w:val="0079146A"/>
    <w:rsid w:val="007A610D"/>
    <w:rsid w:val="007A71BB"/>
    <w:rsid w:val="007A77AC"/>
    <w:rsid w:val="007B5FB9"/>
    <w:rsid w:val="007B60EC"/>
    <w:rsid w:val="007C2E83"/>
    <w:rsid w:val="007C4228"/>
    <w:rsid w:val="007D2B1D"/>
    <w:rsid w:val="007E0463"/>
    <w:rsid w:val="007E1B74"/>
    <w:rsid w:val="007E2710"/>
    <w:rsid w:val="007E7F47"/>
    <w:rsid w:val="008056AA"/>
    <w:rsid w:val="0081108D"/>
    <w:rsid w:val="00815669"/>
    <w:rsid w:val="00825BBD"/>
    <w:rsid w:val="008267F1"/>
    <w:rsid w:val="008278AF"/>
    <w:rsid w:val="00852E56"/>
    <w:rsid w:val="008532DE"/>
    <w:rsid w:val="00855426"/>
    <w:rsid w:val="008623C9"/>
    <w:rsid w:val="00863777"/>
    <w:rsid w:val="00864FC0"/>
    <w:rsid w:val="00867DFC"/>
    <w:rsid w:val="00873297"/>
    <w:rsid w:val="008748D2"/>
    <w:rsid w:val="00874EDF"/>
    <w:rsid w:val="00875A5F"/>
    <w:rsid w:val="00894E3D"/>
    <w:rsid w:val="00897005"/>
    <w:rsid w:val="00897E71"/>
    <w:rsid w:val="008A0DF4"/>
    <w:rsid w:val="008A790C"/>
    <w:rsid w:val="008B1961"/>
    <w:rsid w:val="008B5DA6"/>
    <w:rsid w:val="008C1C01"/>
    <w:rsid w:val="008C315D"/>
    <w:rsid w:val="008D240B"/>
    <w:rsid w:val="008F713D"/>
    <w:rsid w:val="00903F4A"/>
    <w:rsid w:val="00905E6D"/>
    <w:rsid w:val="00912450"/>
    <w:rsid w:val="00912753"/>
    <w:rsid w:val="0091364E"/>
    <w:rsid w:val="0091411E"/>
    <w:rsid w:val="00921A65"/>
    <w:rsid w:val="00923B53"/>
    <w:rsid w:val="00924662"/>
    <w:rsid w:val="00924B14"/>
    <w:rsid w:val="0092686A"/>
    <w:rsid w:val="009301FF"/>
    <w:rsid w:val="00935C0A"/>
    <w:rsid w:val="00944ECC"/>
    <w:rsid w:val="00953BC2"/>
    <w:rsid w:val="00960D69"/>
    <w:rsid w:val="0096200D"/>
    <w:rsid w:val="00962189"/>
    <w:rsid w:val="00983CD2"/>
    <w:rsid w:val="009854DB"/>
    <w:rsid w:val="009862D5"/>
    <w:rsid w:val="009A6786"/>
    <w:rsid w:val="009B2BD9"/>
    <w:rsid w:val="009B6BEB"/>
    <w:rsid w:val="009C01B5"/>
    <w:rsid w:val="009C202C"/>
    <w:rsid w:val="009C5516"/>
    <w:rsid w:val="009D4E40"/>
    <w:rsid w:val="009E4364"/>
    <w:rsid w:val="009E671D"/>
    <w:rsid w:val="00A02B75"/>
    <w:rsid w:val="00A03182"/>
    <w:rsid w:val="00A0509B"/>
    <w:rsid w:val="00A05865"/>
    <w:rsid w:val="00A06814"/>
    <w:rsid w:val="00A075E3"/>
    <w:rsid w:val="00A12308"/>
    <w:rsid w:val="00A162F7"/>
    <w:rsid w:val="00A21B99"/>
    <w:rsid w:val="00A2750E"/>
    <w:rsid w:val="00A275A1"/>
    <w:rsid w:val="00A34E83"/>
    <w:rsid w:val="00A35747"/>
    <w:rsid w:val="00A36C1A"/>
    <w:rsid w:val="00A42C43"/>
    <w:rsid w:val="00A511B7"/>
    <w:rsid w:val="00A53D4D"/>
    <w:rsid w:val="00A54772"/>
    <w:rsid w:val="00A55F53"/>
    <w:rsid w:val="00A63732"/>
    <w:rsid w:val="00A65A69"/>
    <w:rsid w:val="00A76219"/>
    <w:rsid w:val="00A771B6"/>
    <w:rsid w:val="00A955A2"/>
    <w:rsid w:val="00A966D6"/>
    <w:rsid w:val="00A972EA"/>
    <w:rsid w:val="00AA055A"/>
    <w:rsid w:val="00AA3DEC"/>
    <w:rsid w:val="00AC28B4"/>
    <w:rsid w:val="00AC5AC0"/>
    <w:rsid w:val="00AC7A6B"/>
    <w:rsid w:val="00AD6820"/>
    <w:rsid w:val="00AE42E6"/>
    <w:rsid w:val="00AF4F8D"/>
    <w:rsid w:val="00B00AC7"/>
    <w:rsid w:val="00B03A2C"/>
    <w:rsid w:val="00B07563"/>
    <w:rsid w:val="00B0788A"/>
    <w:rsid w:val="00B16334"/>
    <w:rsid w:val="00B22A4E"/>
    <w:rsid w:val="00B230BD"/>
    <w:rsid w:val="00B40008"/>
    <w:rsid w:val="00B40B6F"/>
    <w:rsid w:val="00B41E64"/>
    <w:rsid w:val="00B44FB7"/>
    <w:rsid w:val="00B45C43"/>
    <w:rsid w:val="00B52B06"/>
    <w:rsid w:val="00B53444"/>
    <w:rsid w:val="00B62ADA"/>
    <w:rsid w:val="00B73F93"/>
    <w:rsid w:val="00B81E34"/>
    <w:rsid w:val="00B84A24"/>
    <w:rsid w:val="00B87C83"/>
    <w:rsid w:val="00BA55B3"/>
    <w:rsid w:val="00BB22E3"/>
    <w:rsid w:val="00BB3D2F"/>
    <w:rsid w:val="00BB6828"/>
    <w:rsid w:val="00BD082B"/>
    <w:rsid w:val="00BD6B9F"/>
    <w:rsid w:val="00BE1515"/>
    <w:rsid w:val="00BE1D84"/>
    <w:rsid w:val="00C1226D"/>
    <w:rsid w:val="00C127C6"/>
    <w:rsid w:val="00C2317B"/>
    <w:rsid w:val="00C254D4"/>
    <w:rsid w:val="00C269FE"/>
    <w:rsid w:val="00C33DAD"/>
    <w:rsid w:val="00C359E3"/>
    <w:rsid w:val="00C43595"/>
    <w:rsid w:val="00C56A76"/>
    <w:rsid w:val="00C71C4F"/>
    <w:rsid w:val="00C76C33"/>
    <w:rsid w:val="00C80F99"/>
    <w:rsid w:val="00C83A21"/>
    <w:rsid w:val="00C84FFD"/>
    <w:rsid w:val="00CA1298"/>
    <w:rsid w:val="00CA4616"/>
    <w:rsid w:val="00CB1125"/>
    <w:rsid w:val="00CB3D3E"/>
    <w:rsid w:val="00CB5016"/>
    <w:rsid w:val="00CB7C3A"/>
    <w:rsid w:val="00CB7C6F"/>
    <w:rsid w:val="00CC6182"/>
    <w:rsid w:val="00CD1AA3"/>
    <w:rsid w:val="00CD6237"/>
    <w:rsid w:val="00CE00E2"/>
    <w:rsid w:val="00CE1944"/>
    <w:rsid w:val="00CE36BB"/>
    <w:rsid w:val="00CE547C"/>
    <w:rsid w:val="00CE600C"/>
    <w:rsid w:val="00CE6156"/>
    <w:rsid w:val="00CE67CD"/>
    <w:rsid w:val="00CF4FB4"/>
    <w:rsid w:val="00D02782"/>
    <w:rsid w:val="00D050F3"/>
    <w:rsid w:val="00D05ECF"/>
    <w:rsid w:val="00D13380"/>
    <w:rsid w:val="00D164A3"/>
    <w:rsid w:val="00D27735"/>
    <w:rsid w:val="00D30068"/>
    <w:rsid w:val="00D30E16"/>
    <w:rsid w:val="00D31054"/>
    <w:rsid w:val="00D3140F"/>
    <w:rsid w:val="00D37046"/>
    <w:rsid w:val="00D4392F"/>
    <w:rsid w:val="00D52964"/>
    <w:rsid w:val="00D63C35"/>
    <w:rsid w:val="00D759DF"/>
    <w:rsid w:val="00D75AC9"/>
    <w:rsid w:val="00D76610"/>
    <w:rsid w:val="00D81D93"/>
    <w:rsid w:val="00D866E2"/>
    <w:rsid w:val="00DA0D1A"/>
    <w:rsid w:val="00DA4267"/>
    <w:rsid w:val="00DA5C86"/>
    <w:rsid w:val="00DA6B5E"/>
    <w:rsid w:val="00DB65F5"/>
    <w:rsid w:val="00DC57D9"/>
    <w:rsid w:val="00DD13D4"/>
    <w:rsid w:val="00DD1FB6"/>
    <w:rsid w:val="00DD64B1"/>
    <w:rsid w:val="00DD6DB0"/>
    <w:rsid w:val="00DD7767"/>
    <w:rsid w:val="00DE12D2"/>
    <w:rsid w:val="00DE199E"/>
    <w:rsid w:val="00DE1E2C"/>
    <w:rsid w:val="00DE4A58"/>
    <w:rsid w:val="00DF4C77"/>
    <w:rsid w:val="00DF5826"/>
    <w:rsid w:val="00E0482D"/>
    <w:rsid w:val="00E14B47"/>
    <w:rsid w:val="00E31257"/>
    <w:rsid w:val="00E326AC"/>
    <w:rsid w:val="00E418D7"/>
    <w:rsid w:val="00E447A1"/>
    <w:rsid w:val="00E5595C"/>
    <w:rsid w:val="00E65E43"/>
    <w:rsid w:val="00E67A29"/>
    <w:rsid w:val="00E710ED"/>
    <w:rsid w:val="00E737E2"/>
    <w:rsid w:val="00E73977"/>
    <w:rsid w:val="00E9557A"/>
    <w:rsid w:val="00E956ED"/>
    <w:rsid w:val="00E95835"/>
    <w:rsid w:val="00E96F21"/>
    <w:rsid w:val="00EA2257"/>
    <w:rsid w:val="00EB3829"/>
    <w:rsid w:val="00EB6DB4"/>
    <w:rsid w:val="00EC2509"/>
    <w:rsid w:val="00EC5415"/>
    <w:rsid w:val="00ED562A"/>
    <w:rsid w:val="00F005AD"/>
    <w:rsid w:val="00F1069F"/>
    <w:rsid w:val="00F1237F"/>
    <w:rsid w:val="00F21310"/>
    <w:rsid w:val="00F24E7A"/>
    <w:rsid w:val="00F34436"/>
    <w:rsid w:val="00F367ED"/>
    <w:rsid w:val="00F4092F"/>
    <w:rsid w:val="00F43909"/>
    <w:rsid w:val="00F55B69"/>
    <w:rsid w:val="00F60C74"/>
    <w:rsid w:val="00F80C9F"/>
    <w:rsid w:val="00F8294D"/>
    <w:rsid w:val="00F86360"/>
    <w:rsid w:val="00F90385"/>
    <w:rsid w:val="00FA6951"/>
    <w:rsid w:val="00FB3F0E"/>
    <w:rsid w:val="00FB68C5"/>
    <w:rsid w:val="00FC3B60"/>
    <w:rsid w:val="00FC4359"/>
    <w:rsid w:val="00FC5399"/>
    <w:rsid w:val="00FD6270"/>
    <w:rsid w:val="00FD7B91"/>
    <w:rsid w:val="00FE35DB"/>
    <w:rsid w:val="00FE37A8"/>
    <w:rsid w:val="00FF15C6"/>
    <w:rsid w:val="00FF5030"/>
    <w:rsid w:val="00FF6726"/>
    <w:rsid w:val="00FF6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1FF4"/>
  <w15:chartTrackingRefBased/>
  <w15:docId w15:val="{05CB1DD0-3A03-43AA-8307-6A24FE9F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47A1"/>
    <w:pPr>
      <w:spacing w:after="200" w:line="276" w:lineRule="auto"/>
      <w:ind w:firstLine="0"/>
      <w:jc w:val="left"/>
    </w:pPr>
    <w:rPr>
      <w:rFonts w:ascii="Times New Roman" w:eastAsiaTheme="minorEastAsia" w:hAnsi="Times New Roman"/>
      <w:sz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alla</dc:creator>
  <cp:keywords/>
  <dc:description/>
  <cp:lastModifiedBy>yamini alla</cp:lastModifiedBy>
  <cp:revision>2</cp:revision>
  <dcterms:created xsi:type="dcterms:W3CDTF">2020-04-16T17:03:00Z</dcterms:created>
  <dcterms:modified xsi:type="dcterms:W3CDTF">2020-04-16T17:17:00Z</dcterms:modified>
</cp:coreProperties>
</file>