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F1E5" w14:textId="77777777" w:rsidR="00EE0A6F" w:rsidRPr="00341E20" w:rsidRDefault="00EE0A6F" w:rsidP="006602DB">
      <w:pPr>
        <w:spacing w:after="360"/>
        <w:jc w:val="center"/>
        <w:rPr>
          <w:rFonts w:ascii="Aptos" w:eastAsia="Times New Roman" w:hAnsi="Aptos" w:cs="Times New Roman"/>
          <w:b/>
          <w:bCs/>
          <w:sz w:val="56"/>
          <w:szCs w:val="56"/>
        </w:rPr>
      </w:pPr>
      <w:r w:rsidRPr="00AF169B">
        <w:rPr>
          <w:rFonts w:ascii="Aptos" w:hAnsi="Aptos" w:cs="Times New Roman"/>
          <w:b/>
          <w:color w:val="1A5276"/>
          <w:sz w:val="56"/>
          <w:szCs w:val="56"/>
        </w:rPr>
        <w:t>Data Collection and Preprocessing Phase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6063"/>
      </w:tblGrid>
      <w:tr w:rsidR="00EE0A6F" w:rsidRPr="00341E20" w14:paraId="43F55996" w14:textId="77777777" w:rsidTr="00261AAC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AE24" w14:textId="77777777" w:rsidR="00EE0A6F" w:rsidRPr="00614452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14452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Team ID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26DA6" w14:textId="77777777" w:rsidR="00EE0A6F" w:rsidRPr="00341E20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341E20">
              <w:rPr>
                <w:rFonts w:ascii="Aptos" w:eastAsia="Times New Roman" w:hAnsi="Aptos" w:cs="Times New Roman"/>
                <w:sz w:val="24"/>
                <w:szCs w:val="24"/>
              </w:rPr>
              <w:t>MCA</w:t>
            </w:r>
          </w:p>
        </w:tc>
      </w:tr>
      <w:tr w:rsidR="00EE0A6F" w:rsidRPr="00341E20" w14:paraId="320EB4C3" w14:textId="77777777" w:rsidTr="00261AAC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B8FE" w14:textId="77777777" w:rsidR="00EE0A6F" w:rsidRPr="00614452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14452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Project Name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B886" w14:textId="77777777" w:rsidR="00EE0A6F" w:rsidRPr="00341E20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24"/>
                <w:szCs w:val="24"/>
              </w:rPr>
            </w:pPr>
            <w:r w:rsidRPr="00341E20">
              <w:rPr>
                <w:rFonts w:ascii="Aptos" w:hAnsi="Aptos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EE0A6F" w:rsidRPr="00341E20" w14:paraId="2987C425" w14:textId="77777777" w:rsidTr="00261AAC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6CA3" w14:textId="77777777" w:rsidR="00EE0A6F" w:rsidRPr="00614452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14452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Maximum Marks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9437" w14:textId="738AF7F3" w:rsidR="00EE0A6F" w:rsidRPr="00341E20" w:rsidRDefault="00EE0A6F" w:rsidP="00261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2</w:t>
            </w:r>
            <w:r w:rsidRPr="00341E20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7DC1CFDF" w14:textId="77777777" w:rsidR="00EE0A6F" w:rsidRDefault="00EE0A6F" w:rsidP="00EE0A6F">
      <w:pPr>
        <w:rPr>
          <w:rFonts w:ascii="Aptos" w:hAnsi="Aptos" w:cs="Times New Roman"/>
          <w:b/>
          <w:bCs/>
          <w:color w:val="1A5276"/>
          <w:sz w:val="40"/>
          <w:szCs w:val="40"/>
        </w:rPr>
      </w:pPr>
    </w:p>
    <w:p w14:paraId="333A3CC2" w14:textId="08687BA2" w:rsidR="00EE0A6F" w:rsidRPr="00EE0A6F" w:rsidRDefault="00EE0A6F" w:rsidP="00EE0A6F">
      <w:pPr>
        <w:rPr>
          <w:rFonts w:ascii="Aptos" w:hAnsi="Aptos" w:cs="Times New Roman"/>
          <w:b/>
          <w:bCs/>
          <w:color w:val="1A5276"/>
          <w:sz w:val="40"/>
          <w:szCs w:val="40"/>
        </w:rPr>
      </w:pPr>
      <w:r w:rsidRPr="00EE0A6F">
        <w:rPr>
          <w:rFonts w:ascii="Aptos" w:hAnsi="Aptos" w:cs="Times New Roman"/>
          <w:b/>
          <w:bCs/>
          <w:color w:val="1A5276"/>
          <w:sz w:val="40"/>
          <w:szCs w:val="40"/>
        </w:rPr>
        <w:t>Data Collection Plan &amp; Raw Data Sources Identification</w:t>
      </w:r>
    </w:p>
    <w:p w14:paraId="5C39AF66" w14:textId="77777777" w:rsidR="00EE0A6F" w:rsidRPr="00EE0A6F" w:rsidRDefault="00EE0A6F" w:rsidP="00EE0A6F">
      <w:pPr>
        <w:rPr>
          <w:rFonts w:ascii="Aptos" w:hAnsi="Aptos"/>
          <w:sz w:val="24"/>
          <w:szCs w:val="24"/>
        </w:rPr>
      </w:pPr>
      <w:r w:rsidRPr="00EE0A6F">
        <w:rPr>
          <w:rFonts w:ascii="Aptos" w:hAnsi="Aptos"/>
          <w:sz w:val="24"/>
          <w:szCs w:val="24"/>
        </w:rPr>
        <w:t>The purpose of this collection plan is to identify key raw data sources, maintain high data integrity, and ensure valid findings throughout the project.</w:t>
      </w:r>
    </w:p>
    <w:p w14:paraId="2C0ABC7D" w14:textId="3D864776" w:rsidR="00EE0A6F" w:rsidRPr="00EE0A6F" w:rsidRDefault="00EE0A6F" w:rsidP="00EE0A6F">
      <w:pPr>
        <w:rPr>
          <w:rFonts w:ascii="Aptos" w:hAnsi="Aptos" w:cs="Times New Roman"/>
          <w:b/>
          <w:bCs/>
          <w:color w:val="1A5276"/>
          <w:sz w:val="32"/>
          <w:szCs w:val="32"/>
        </w:rPr>
      </w:pPr>
      <w:r w:rsidRPr="00EE0A6F">
        <w:rPr>
          <w:rFonts w:ascii="Aptos" w:hAnsi="Aptos" w:cs="Times New Roman"/>
          <w:b/>
          <w:bCs/>
          <w:color w:val="1A5276"/>
          <w:sz w:val="32"/>
          <w:szCs w:val="32"/>
        </w:rPr>
        <w:t xml:space="preserve">Data Collection Plan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7051"/>
      </w:tblGrid>
      <w:tr w:rsidR="00EE0A6F" w:rsidRPr="00EE0A6F" w14:paraId="5A7842EA" w14:textId="77777777" w:rsidTr="00EE0A6F">
        <w:tc>
          <w:tcPr>
            <w:tcW w:w="0" w:type="auto"/>
            <w:shd w:val="clear" w:color="auto" w:fill="002060"/>
            <w:hideMark/>
          </w:tcPr>
          <w:p w14:paraId="32EDD87C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shd w:val="clear" w:color="auto" w:fill="002060"/>
            <w:hideMark/>
          </w:tcPr>
          <w:p w14:paraId="6996D50D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Description</w:t>
            </w:r>
          </w:p>
        </w:tc>
      </w:tr>
      <w:tr w:rsidR="00EE0A6F" w:rsidRPr="00EE0A6F" w14:paraId="77C3E933" w14:textId="77777777" w:rsidTr="00EE0A6F">
        <w:tc>
          <w:tcPr>
            <w:tcW w:w="0" w:type="auto"/>
            <w:shd w:val="clear" w:color="auto" w:fill="F2F2F2" w:themeFill="background1" w:themeFillShade="F2"/>
            <w:hideMark/>
          </w:tcPr>
          <w:p w14:paraId="52ABFA20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Project Overview</w:t>
            </w:r>
          </w:p>
        </w:tc>
        <w:tc>
          <w:tcPr>
            <w:tcW w:w="0" w:type="auto"/>
            <w:hideMark/>
          </w:tcPr>
          <w:p w14:paraId="2AA785C7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This project analyzes daily smartphone screen time, app usage habits, and digital dependency to understand how phone habits affect user sleep hours, stress, and work performance.</w:t>
            </w:r>
          </w:p>
        </w:tc>
      </w:tr>
      <w:tr w:rsidR="00EE0A6F" w:rsidRPr="00EE0A6F" w14:paraId="187E6755" w14:textId="77777777" w:rsidTr="00EE0A6F">
        <w:tc>
          <w:tcPr>
            <w:tcW w:w="0" w:type="auto"/>
            <w:shd w:val="clear" w:color="auto" w:fill="F2F2F2" w:themeFill="background1" w:themeFillShade="F2"/>
            <w:hideMark/>
          </w:tcPr>
          <w:p w14:paraId="31D6356D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Data Collection Plan</w:t>
            </w:r>
          </w:p>
        </w:tc>
        <w:tc>
          <w:tcPr>
            <w:tcW w:w="0" w:type="auto"/>
            <w:hideMark/>
          </w:tcPr>
          <w:p w14:paraId="01CC5FA8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Data is retrieved directly from the shared course project folder containing the source usage logs and student well-being records.</w:t>
            </w:r>
          </w:p>
        </w:tc>
      </w:tr>
      <w:tr w:rsidR="00EE0A6F" w:rsidRPr="00EE0A6F" w14:paraId="562F2FC7" w14:textId="77777777" w:rsidTr="00EE0A6F">
        <w:tc>
          <w:tcPr>
            <w:tcW w:w="0" w:type="auto"/>
            <w:shd w:val="clear" w:color="auto" w:fill="F2F2F2" w:themeFill="background1" w:themeFillShade="F2"/>
            <w:hideMark/>
          </w:tcPr>
          <w:p w14:paraId="444EDD4E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Raw Data Sources Identified</w:t>
            </w:r>
          </w:p>
        </w:tc>
        <w:tc>
          <w:tcPr>
            <w:tcW w:w="0" w:type="auto"/>
            <w:hideMark/>
          </w:tcPr>
          <w:p w14:paraId="208CD760" w14:textId="77777777" w:rsidR="00EE0A6F" w:rsidRPr="00EE0A6F" w:rsidRDefault="00EE0A6F" w:rsidP="00EE0A6F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The primary raw source file contains 7,500 user records with metrics for screen hours, app opens, notifications, sleep duration, and self-rated stress scores.</w:t>
            </w:r>
          </w:p>
        </w:tc>
      </w:tr>
    </w:tbl>
    <w:p w14:paraId="23909080" w14:textId="77777777" w:rsidR="00EE0A6F" w:rsidRDefault="00EE0A6F" w:rsidP="00EE0A6F">
      <w:pPr>
        <w:rPr>
          <w:rFonts w:ascii="Aptos" w:hAnsi="Aptos" w:cs="Times New Roman"/>
          <w:b/>
          <w:bCs/>
          <w:color w:val="1A5276"/>
          <w:sz w:val="32"/>
          <w:szCs w:val="32"/>
        </w:rPr>
      </w:pPr>
    </w:p>
    <w:p w14:paraId="4A345C04" w14:textId="77777777" w:rsidR="00EE0A6F" w:rsidRDefault="00EE0A6F" w:rsidP="00EE0A6F">
      <w:pPr>
        <w:rPr>
          <w:rFonts w:ascii="Aptos" w:hAnsi="Aptos" w:cs="Times New Roman"/>
          <w:b/>
          <w:bCs/>
          <w:color w:val="1A5276"/>
          <w:sz w:val="32"/>
          <w:szCs w:val="32"/>
        </w:rPr>
      </w:pPr>
    </w:p>
    <w:p w14:paraId="6DDB9E4B" w14:textId="77777777" w:rsidR="00EE0A6F" w:rsidRDefault="00EE0A6F" w:rsidP="00EE0A6F">
      <w:pPr>
        <w:rPr>
          <w:rFonts w:ascii="Aptos" w:hAnsi="Aptos" w:cs="Times New Roman"/>
          <w:b/>
          <w:bCs/>
          <w:color w:val="1A5276"/>
          <w:sz w:val="32"/>
          <w:szCs w:val="32"/>
        </w:rPr>
      </w:pPr>
    </w:p>
    <w:p w14:paraId="6B48BE15" w14:textId="2691C6C7" w:rsidR="00EE0A6F" w:rsidRPr="00EE0A6F" w:rsidRDefault="00EE0A6F" w:rsidP="00EE0A6F">
      <w:pPr>
        <w:rPr>
          <w:rFonts w:ascii="Aptos" w:hAnsi="Aptos" w:cs="Times New Roman"/>
          <w:b/>
          <w:bCs/>
          <w:color w:val="1A5276"/>
          <w:sz w:val="32"/>
          <w:szCs w:val="32"/>
        </w:rPr>
      </w:pPr>
      <w:r w:rsidRPr="00EE0A6F">
        <w:rPr>
          <w:rFonts w:ascii="Aptos" w:hAnsi="Aptos" w:cs="Times New Roman"/>
          <w:b/>
          <w:bCs/>
          <w:color w:val="1A5276"/>
          <w:sz w:val="32"/>
          <w:szCs w:val="32"/>
        </w:rPr>
        <w:lastRenderedPageBreak/>
        <w:t>Raw Data Source</w:t>
      </w:r>
    </w:p>
    <w:tbl>
      <w:tblPr>
        <w:tblStyle w:val="TableGrid"/>
        <w:tblW w:w="9842" w:type="dxa"/>
        <w:tblLayout w:type="fixed"/>
        <w:tblLook w:val="04A0" w:firstRow="1" w:lastRow="0" w:firstColumn="1" w:lastColumn="0" w:noHBand="0" w:noVBand="1"/>
      </w:tblPr>
      <w:tblGrid>
        <w:gridCol w:w="1668"/>
        <w:gridCol w:w="2268"/>
        <w:gridCol w:w="2268"/>
        <w:gridCol w:w="1417"/>
        <w:gridCol w:w="1087"/>
        <w:gridCol w:w="1134"/>
      </w:tblGrid>
      <w:tr w:rsidR="00EE0A6F" w:rsidRPr="00EE0A6F" w14:paraId="0207E447" w14:textId="77777777" w:rsidTr="00435CF9">
        <w:tc>
          <w:tcPr>
            <w:tcW w:w="1668" w:type="dxa"/>
            <w:shd w:val="clear" w:color="auto" w:fill="002060"/>
            <w:vAlign w:val="center"/>
            <w:hideMark/>
          </w:tcPr>
          <w:p w14:paraId="60B10ED5" w14:textId="77777777" w:rsidR="00EE0A6F" w:rsidRPr="00EE0A6F" w:rsidRDefault="00EE0A6F" w:rsidP="00435CF9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2268" w:type="dxa"/>
            <w:shd w:val="clear" w:color="auto" w:fill="002060"/>
            <w:vAlign w:val="center"/>
            <w:hideMark/>
          </w:tcPr>
          <w:p w14:paraId="0392EE1B" w14:textId="77777777" w:rsidR="00EE0A6F" w:rsidRPr="00EE0A6F" w:rsidRDefault="00EE0A6F" w:rsidP="00435CF9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68" w:type="dxa"/>
            <w:shd w:val="clear" w:color="auto" w:fill="002060"/>
            <w:vAlign w:val="center"/>
            <w:hideMark/>
          </w:tcPr>
          <w:p w14:paraId="36C5246D" w14:textId="77777777" w:rsidR="00EE0A6F" w:rsidRPr="00EE0A6F" w:rsidRDefault="00EE0A6F" w:rsidP="00435CF9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417" w:type="dxa"/>
            <w:shd w:val="clear" w:color="auto" w:fill="002060"/>
            <w:vAlign w:val="center"/>
            <w:hideMark/>
          </w:tcPr>
          <w:p w14:paraId="4413404A" w14:textId="77777777" w:rsidR="00EE0A6F" w:rsidRPr="00EE0A6F" w:rsidRDefault="00EE0A6F" w:rsidP="00435CF9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1087" w:type="dxa"/>
            <w:shd w:val="clear" w:color="auto" w:fill="002060"/>
            <w:vAlign w:val="center"/>
            <w:hideMark/>
          </w:tcPr>
          <w:p w14:paraId="319636CB" w14:textId="77777777" w:rsidR="00EE0A6F" w:rsidRPr="00EE0A6F" w:rsidRDefault="00EE0A6F" w:rsidP="00435CF9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134" w:type="dxa"/>
            <w:shd w:val="clear" w:color="auto" w:fill="002060"/>
            <w:vAlign w:val="center"/>
            <w:hideMark/>
          </w:tcPr>
          <w:p w14:paraId="6AC0D067" w14:textId="77777777" w:rsidR="00EE0A6F" w:rsidRPr="00EE0A6F" w:rsidRDefault="00EE0A6F" w:rsidP="00435CF9">
            <w:pPr>
              <w:spacing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EE0A6F" w:rsidRPr="00EE0A6F" w14:paraId="650AD734" w14:textId="77777777" w:rsidTr="00435CF9">
        <w:tc>
          <w:tcPr>
            <w:tcW w:w="1668" w:type="dxa"/>
            <w:shd w:val="clear" w:color="auto" w:fill="F2F2F2" w:themeFill="background1" w:themeFillShade="F2"/>
            <w:hideMark/>
          </w:tcPr>
          <w:p w14:paraId="03CD17A4" w14:textId="77777777" w:rsidR="00EE0A6F" w:rsidRPr="00EE0A6F" w:rsidRDefault="00EE0A6F" w:rsidP="001B1FE3">
            <w:pPr>
              <w:spacing w:before="240" w:after="160" w:line="259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b/>
                <w:bCs/>
                <w:sz w:val="24"/>
                <w:szCs w:val="24"/>
              </w:rPr>
              <w:t>smartphone_usage dataset</w:t>
            </w:r>
          </w:p>
        </w:tc>
        <w:tc>
          <w:tcPr>
            <w:tcW w:w="2268" w:type="dxa"/>
            <w:hideMark/>
          </w:tcPr>
          <w:p w14:paraId="6E10A99F" w14:textId="77777777" w:rsidR="00EE0A6F" w:rsidRPr="00EE0A6F" w:rsidRDefault="00EE0A6F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Contains records of 7,500 users detailing daily screen time, social media hours, gaming time, app opens, daily notifications, sleep hours, and stress levels.</w:t>
            </w:r>
          </w:p>
        </w:tc>
        <w:tc>
          <w:tcPr>
            <w:tcW w:w="2268" w:type="dxa"/>
            <w:hideMark/>
          </w:tcPr>
          <w:p w14:paraId="10482EB1" w14:textId="4EB0CBB9" w:rsidR="00EE0A6F" w:rsidRPr="00435CF9" w:rsidRDefault="00435CF9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  <w:lang w:val="en-US"/>
              </w:rPr>
            </w:pPr>
            <w:hyperlink r:id="rId5" w:history="1">
              <w:r w:rsidRPr="00435CF9">
                <w:rPr>
                  <w:rStyle w:val="Hyperlink"/>
                  <w:rFonts w:ascii="Aptos" w:hAnsi="Aptos"/>
                  <w:sz w:val="24"/>
                  <w:szCs w:val="24"/>
                  <w:lang w:val="en-US"/>
                </w:rPr>
                <w:t>https://drive.google.com/file/d/1jaS03ZC96lXiiMtm0BwRDaus_uU1sMX1/view</w:t>
              </w:r>
            </w:hyperlink>
          </w:p>
        </w:tc>
        <w:tc>
          <w:tcPr>
            <w:tcW w:w="1417" w:type="dxa"/>
            <w:hideMark/>
          </w:tcPr>
          <w:p w14:paraId="3C340342" w14:textId="77777777" w:rsidR="00EE0A6F" w:rsidRPr="00EE0A6F" w:rsidRDefault="00EE0A6F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CSV / Excel</w:t>
            </w:r>
          </w:p>
        </w:tc>
        <w:tc>
          <w:tcPr>
            <w:tcW w:w="1087" w:type="dxa"/>
            <w:hideMark/>
          </w:tcPr>
          <w:p w14:paraId="326DD557" w14:textId="77777777" w:rsidR="00EE0A6F" w:rsidRPr="00EE0A6F" w:rsidRDefault="00EE0A6F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~1.8 MB</w:t>
            </w:r>
          </w:p>
        </w:tc>
        <w:tc>
          <w:tcPr>
            <w:tcW w:w="1134" w:type="dxa"/>
            <w:hideMark/>
          </w:tcPr>
          <w:p w14:paraId="3A9E46B1" w14:textId="77777777" w:rsidR="00EE0A6F" w:rsidRPr="00EE0A6F" w:rsidRDefault="00EE0A6F" w:rsidP="001B1FE3">
            <w:pPr>
              <w:spacing w:before="240" w:after="160" w:line="259" w:lineRule="auto"/>
              <w:rPr>
                <w:rFonts w:ascii="Aptos" w:hAnsi="Aptos"/>
                <w:sz w:val="24"/>
                <w:szCs w:val="24"/>
              </w:rPr>
            </w:pPr>
            <w:r w:rsidRPr="00EE0A6F">
              <w:rPr>
                <w:rFonts w:ascii="Aptos" w:hAnsi="Aptos"/>
                <w:sz w:val="24"/>
                <w:szCs w:val="24"/>
              </w:rPr>
              <w:t>Shared Access (Link)</w:t>
            </w:r>
          </w:p>
        </w:tc>
      </w:tr>
    </w:tbl>
    <w:p w14:paraId="64258C30" w14:textId="77777777" w:rsidR="00B31DE4" w:rsidRPr="00EE0A6F" w:rsidRDefault="00B31DE4" w:rsidP="00EE0A6F"/>
    <w:sectPr w:rsidR="00B31DE4" w:rsidRPr="00EE0A6F" w:rsidSect="0042259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63A09"/>
    <w:multiLevelType w:val="multilevel"/>
    <w:tmpl w:val="350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27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6F"/>
    <w:rsid w:val="001B1FE3"/>
    <w:rsid w:val="00307618"/>
    <w:rsid w:val="00370B26"/>
    <w:rsid w:val="003F4034"/>
    <w:rsid w:val="00422592"/>
    <w:rsid w:val="00435CF9"/>
    <w:rsid w:val="0062717B"/>
    <w:rsid w:val="006602DB"/>
    <w:rsid w:val="00AC65A2"/>
    <w:rsid w:val="00B31DE4"/>
    <w:rsid w:val="00CE6802"/>
    <w:rsid w:val="00EE0A6F"/>
    <w:rsid w:val="00F027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B65D"/>
  <w15:chartTrackingRefBased/>
  <w15:docId w15:val="{40C67C8F-E417-4998-A5F5-11317FCC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DE4"/>
  </w:style>
  <w:style w:type="paragraph" w:styleId="Heading1">
    <w:name w:val="heading 1"/>
    <w:basedOn w:val="Normal"/>
    <w:next w:val="Normal"/>
    <w:link w:val="Heading1Char"/>
    <w:uiPriority w:val="9"/>
    <w:qFormat/>
    <w:rsid w:val="00EE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A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A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A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0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jaS03ZC96lXiiMtm0BwRDaus_uU1sMX1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Yamini</dc:creator>
  <cp:keywords/>
  <dc:description/>
  <cp:lastModifiedBy>C Yamini</cp:lastModifiedBy>
  <cp:revision>3</cp:revision>
  <dcterms:created xsi:type="dcterms:W3CDTF">2026-09-19T16:40:00Z</dcterms:created>
  <dcterms:modified xsi:type="dcterms:W3CDTF">2026-09-20T12:43:00Z</dcterms:modified>
</cp:coreProperties>
</file>