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spacing w:lineRule="auto" w:line="276"/>
        <w:jc w:val="center"/>
        <w:rPr>
          <w:rFonts w:ascii="Bahnschrift SemiBold" w:cs="Arial" w:hAnsi="Bahnschrift SemiBold"/>
          <w:sz w:val="32"/>
          <w:szCs w:val="32"/>
        </w:rPr>
      </w:pPr>
      <w:r>
        <w:rPr>
          <w:rFonts w:ascii="Bahnschrift SemiBold" w:cs="Arial" w:hAnsi="Bahnschrift SemiBold"/>
          <w:sz w:val="32"/>
          <w:szCs w:val="32"/>
        </w:rPr>
        <w:t>Amrita Vishwa Vidyapeetham</w:t>
      </w:r>
    </w:p>
    <w:p>
      <w:pPr>
        <w:pStyle w:val="style31"/>
        <w:spacing w:lineRule="auto" w:line="276"/>
        <w:jc w:val="center"/>
        <w:rPr>
          <w:rFonts w:ascii="Bahnschrift SemiBold" w:cs="Arial" w:hAnsi="Bahnschrift SemiBold"/>
          <w:sz w:val="32"/>
          <w:szCs w:val="32"/>
        </w:rPr>
      </w:pPr>
      <w:r>
        <w:rPr>
          <w:rFonts w:ascii="Bahnschrift SemiBold" w:cs="Arial" w:hAnsi="Bahnschrift SemiBold"/>
          <w:sz w:val="32"/>
          <w:szCs w:val="32"/>
        </w:rPr>
        <w:t>Amrita School of Computing, Coimbatore</w:t>
      </w:r>
    </w:p>
    <w:p>
      <w:pPr>
        <w:pStyle w:val="style31"/>
        <w:spacing w:lineRule="auto" w:line="276"/>
        <w:jc w:val="center"/>
        <w:rPr>
          <w:rFonts w:ascii="Bahnschrift SemiBold" w:cs="Arial" w:hAnsi="Bahnschrift SemiBold"/>
          <w:sz w:val="32"/>
          <w:szCs w:val="32"/>
        </w:rPr>
      </w:pPr>
      <w:r>
        <w:rPr>
          <w:rFonts w:ascii="Bahnschrift SemiBold" w:cs="Arial" w:hAnsi="Bahnschrift SemiBold"/>
          <w:sz w:val="32"/>
          <w:szCs w:val="32"/>
        </w:rPr>
        <w:t>Department of Computer Science and Engineering</w:t>
      </w:r>
    </w:p>
    <w:p>
      <w:pPr>
        <w:pStyle w:val="style31"/>
        <w:spacing w:lineRule="auto" w:line="276"/>
        <w:jc w:val="center"/>
        <w:rPr>
          <w:rFonts w:ascii="Bahnschrift SemiBold" w:cs="Arial" w:hAnsi="Bahnschrift SemiBold"/>
          <w:sz w:val="32"/>
          <w:szCs w:val="32"/>
        </w:rPr>
      </w:pPr>
      <w:r>
        <w:rPr>
          <w:rFonts w:ascii="Bahnschrift SemiBold" w:cs="Arial" w:hAnsi="Bahnschrift SemiBold"/>
          <w:sz w:val="32"/>
          <w:szCs w:val="32"/>
        </w:rPr>
        <w:t>19ECE204 Digital Electronics and Systems</w:t>
      </w:r>
    </w:p>
    <w:p>
      <w:pPr>
        <w:pStyle w:val="style31"/>
        <w:spacing w:lineRule="auto" w:line="276"/>
        <w:jc w:val="center"/>
        <w:rPr>
          <w:rFonts w:ascii="Bahnschrift SemiBold" w:cs="Arial" w:hAnsi="Bahnschrift SemiBold"/>
          <w:sz w:val="32"/>
          <w:szCs w:val="32"/>
        </w:rPr>
      </w:pPr>
      <w:r>
        <w:rPr>
          <w:rFonts w:ascii="Bahnschrift SemiBold" w:cs="Arial" w:hAnsi="Bahnschrift SemiBold"/>
          <w:sz w:val="32"/>
          <w:szCs w:val="32"/>
        </w:rPr>
        <w:t>Assignment – 1</w:t>
      </w:r>
    </w:p>
    <w:p>
      <w:pPr>
        <w:pStyle w:val="style31"/>
        <w:spacing w:lineRule="auto" w:line="276"/>
        <w:rPr>
          <w:rFonts w:ascii="Arial" w:cs="Arial" w:hAnsi="Arial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color w:val="000000"/>
                <w:sz w:val="32"/>
                <w:szCs w:val="32"/>
              </w:rPr>
              <w:t>ROLL.NO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  <w:lang w:val="en-US"/>
              </w:rPr>
              <w:t>Gali.Yamini Sinha</w:t>
            </w:r>
          </w:p>
        </w:tc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CB.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EN.U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4CSE22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  <w:lang w:val="en-US"/>
              </w:rPr>
              <w:t>319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  <w:lang w:val="en-US"/>
              </w:rPr>
              <w:t>K.Bhavya Naga Sai</w:t>
            </w:r>
          </w:p>
        </w:tc>
        <w:tc>
          <w:tcPr>
            <w:tcW w:w="4508" w:type="dxa"/>
            <w:tcBorders/>
          </w:tcPr>
          <w:p>
            <w:pPr>
              <w:pStyle w:val="style31"/>
              <w:spacing w:lineRule="auto" w:line="276"/>
              <w:jc w:val="center"/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CB.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EN.U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</w:rPr>
              <w:t>4CSE22</w:t>
            </w:r>
            <w:r>
              <w:rPr>
                <w:rFonts w:ascii="Arial" w:cs="Arial" w:hAnsi="Arial"/>
                <w:i/>
                <w:iCs/>
                <w:color w:val="000000"/>
                <w:sz w:val="32"/>
                <w:szCs w:val="32"/>
                <w:lang w:val="en-US"/>
              </w:rPr>
              <w:t>328</w:t>
            </w:r>
          </w:p>
        </w:tc>
      </w:tr>
    </w:tbl>
    <w:p>
      <w:pPr>
        <w:pStyle w:val="style31"/>
        <w:spacing w:lineRule="auto" w:line="276"/>
        <w:rPr>
          <w:rFonts w:ascii="Arial" w:cs="Arial" w:hAnsi="Arial"/>
          <w:sz w:val="32"/>
          <w:szCs w:val="32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Problem </w:t>
      </w:r>
      <w:r>
        <w:rPr>
          <w:rFonts w:ascii="Bahnschrift" w:hAnsi="Bahnschrift"/>
          <w:b/>
          <w:bCs/>
          <w:sz w:val="32"/>
          <w:szCs w:val="32"/>
        </w:rPr>
        <w:t>Statement :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To implement a sequential circuit design</w:t>
      </w:r>
      <w:r>
        <w:rPr>
          <w:rFonts w:ascii="Arial" w:cs="Arial" w:hAnsi="Arial"/>
          <w:sz w:val="28"/>
          <w:szCs w:val="28"/>
        </w:rPr>
        <w:t xml:space="preserve"> for “Water Irrigation System” which takes the following as inputs: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A :</w:t>
      </w:r>
      <w:r>
        <w:rPr>
          <w:rFonts w:ascii="Arial" w:cs="Arial" w:hAnsi="Arial"/>
          <w:sz w:val="28"/>
          <w:szCs w:val="28"/>
        </w:rPr>
        <w:t xml:space="preserve"> Water Level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B :</w:t>
      </w:r>
      <w:r>
        <w:rPr>
          <w:rFonts w:ascii="Arial" w:cs="Arial" w:hAnsi="Arial"/>
          <w:sz w:val="28"/>
          <w:szCs w:val="28"/>
        </w:rPr>
        <w:t xml:space="preserve"> Soil Moisture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 :</w:t>
      </w:r>
      <w:r>
        <w:rPr>
          <w:rFonts w:ascii="Arial" w:cs="Arial" w:hAnsi="Arial"/>
          <w:sz w:val="28"/>
          <w:szCs w:val="28"/>
        </w:rPr>
        <w:t xml:space="preserve"> Temperature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D :</w:t>
      </w:r>
      <w:r>
        <w:rPr>
          <w:rFonts w:ascii="Arial" w:cs="Arial" w:hAnsi="Arial"/>
          <w:sz w:val="28"/>
          <w:szCs w:val="28"/>
        </w:rPr>
        <w:t xml:space="preserve"> Light Intensity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And the outputs </w:t>
      </w:r>
      <w:r>
        <w:rPr>
          <w:rFonts w:ascii="Arial" w:cs="Arial" w:hAnsi="Arial"/>
          <w:sz w:val="28"/>
          <w:szCs w:val="28"/>
        </w:rPr>
        <w:t>is</w:t>
      </w:r>
      <w:r>
        <w:rPr>
          <w:rFonts w:ascii="Arial" w:cs="Arial" w:hAnsi="Arial"/>
          <w:sz w:val="28"/>
          <w:szCs w:val="28"/>
        </w:rPr>
        <w:t xml:space="preserve"> as follows: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X 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Water Pump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Y :</w:t>
      </w:r>
      <w:r>
        <w:rPr>
          <w:rFonts w:ascii="Arial" w:cs="Arial" w:hAnsi="Arial"/>
          <w:sz w:val="28"/>
          <w:szCs w:val="28"/>
        </w:rPr>
        <w:t xml:space="preserve"> Emergency Alert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This system is made efficient for watering the plants and taking care of the favourable conditions for the plant growth.</w:t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Inputs A, B, C, and D represent binary values (0 or 1) indicating the absence (0) or presence (1) of certain conditions (e.g., low or high readings from sensors).</w:t>
      </w:r>
    </w:p>
    <w:p>
      <w:pPr>
        <w:pStyle w:val="style0"/>
        <w:spacing w:lineRule="auto" w:line="240"/>
        <w:rPr>
          <w:rFonts w:ascii="Arial" w:cs="Arial" w:hAnsi="Arial"/>
          <w:b/>
          <w:bCs/>
          <w:i/>
          <w:iCs/>
          <w:color w:val="000000"/>
          <w:sz w:val="28"/>
          <w:szCs w:val="28"/>
        </w:rPr>
      </w:pPr>
      <w:r>
        <w:rPr>
          <w:rFonts w:ascii="Arial" w:cs="Arial" w:hAnsi="Arial"/>
          <w:b/>
          <w:bCs/>
          <w:i/>
          <w:iCs/>
          <w:color w:val="000000"/>
          <w:sz w:val="28"/>
          <w:szCs w:val="28"/>
        </w:rPr>
        <w:t>0 – Normal condition</w:t>
      </w:r>
    </w:p>
    <w:p>
      <w:pPr>
        <w:pStyle w:val="style0"/>
        <w:spacing w:lineRule="auto" w:line="240"/>
        <w:rPr>
          <w:rFonts w:ascii="Arial" w:cs="Arial" w:hAnsi="Arial"/>
          <w:b/>
          <w:bCs/>
          <w:i/>
          <w:iCs/>
          <w:color w:val="000000"/>
          <w:sz w:val="28"/>
          <w:szCs w:val="28"/>
        </w:rPr>
      </w:pPr>
      <w:r>
        <w:rPr>
          <w:rFonts w:ascii="Arial" w:cs="Arial" w:hAnsi="Arial"/>
          <w:b/>
          <w:bCs/>
          <w:i/>
          <w:iCs/>
          <w:color w:val="000000"/>
          <w:sz w:val="28"/>
          <w:szCs w:val="28"/>
        </w:rPr>
        <w:t>1 – Critical Condition</w:t>
      </w:r>
    </w:p>
    <w:p>
      <w:pPr>
        <w:pStyle w:val="style0"/>
        <w:spacing w:lineRule="auto" w:line="240"/>
        <w:rPr>
          <w:rFonts w:ascii="Arial" w:cs="Arial" w:hAnsi="Arial"/>
          <w:b/>
          <w:bCs/>
          <w:i/>
          <w:iCs/>
          <w:color w:val="000000"/>
          <w:sz w:val="28"/>
          <w:szCs w:val="28"/>
        </w:rPr>
      </w:pPr>
    </w:p>
    <w:p>
      <w:pPr>
        <w:pStyle w:val="style0"/>
        <w:rPr>
          <w:rFonts w:ascii="Bahnschrift" w:cs="Segoe UI" w:hAnsi="Bahnschrift"/>
          <w:b/>
          <w:bCs/>
          <w:color w:val="000000"/>
          <w:sz w:val="32"/>
          <w:szCs w:val="32"/>
        </w:rPr>
      </w:pPr>
      <w:r>
        <w:rPr>
          <w:rFonts w:ascii="Bahnschrift" w:cs="Segoe UI" w:hAnsi="Bahnschrift"/>
          <w:b/>
          <w:bCs/>
          <w:color w:val="000000"/>
          <w:sz w:val="32"/>
          <w:szCs w:val="32"/>
        </w:rPr>
        <w:t xml:space="preserve">Components </w:t>
      </w:r>
      <w:r>
        <w:rPr>
          <w:rFonts w:ascii="Bahnschrift" w:cs="Segoe UI" w:hAnsi="Bahnschrift"/>
          <w:b/>
          <w:bCs/>
          <w:color w:val="000000"/>
          <w:sz w:val="32"/>
          <w:szCs w:val="32"/>
        </w:rPr>
        <w:t>Required :</w:t>
      </w:r>
    </w:p>
    <w:tbl>
      <w:tblPr>
        <w:tblStyle w:val="style154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>
        <w:trPr>
          <w:trHeight w:val="737" w:hRule="atLeast"/>
        </w:trPr>
        <w:tc>
          <w:tcPr>
            <w:tcW w:w="30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  <w:t>Component</w:t>
            </w:r>
          </w:p>
        </w:tc>
        <w:tc>
          <w:tcPr>
            <w:tcW w:w="30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  <w:t>Specification</w:t>
            </w:r>
          </w:p>
        </w:tc>
        <w:tc>
          <w:tcPr>
            <w:tcW w:w="304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Bahnschrift" w:cs="Arial" w:hAnsi="Bahnschrift"/>
                <w:b/>
                <w:bCs/>
                <w:color w:val="000000"/>
                <w:sz w:val="32"/>
                <w:szCs w:val="32"/>
              </w:rPr>
              <w:t>Quantity</w:t>
            </w:r>
          </w:p>
        </w:tc>
      </w:tr>
      <w:tr>
        <w:tblPrEx/>
        <w:trPr>
          <w:trHeight w:val="407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IC-MC74HC73A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  <w:shd w:val="clear" w:color="auto" w:fill="ffffff"/>
              </w:rPr>
              <w:t>Dual JK-type flip-flop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2 (</w:t>
            </w:r>
            <w:r>
              <w:rPr>
                <w:rFonts w:ascii="Arial" w:cs="Arial" w:hAnsi="Arial"/>
                <w:sz w:val="28"/>
                <w:szCs w:val="28"/>
              </w:rPr>
              <w:t>4 flip flops in total</w:t>
            </w:r>
            <w:r>
              <w:rPr>
                <w:rFonts w:ascii="Arial" w:cs="Arial" w:hAnsi="Arial"/>
                <w:sz w:val="28"/>
                <w:szCs w:val="28"/>
              </w:rPr>
              <w:t>)</w:t>
            </w:r>
          </w:p>
        </w:tc>
      </w:tr>
      <w:tr>
        <w:tblPrEx/>
        <w:trPr>
          <w:trHeight w:val="834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IC-7408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Quad 2-Input AND Gate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</w:t>
            </w:r>
          </w:p>
        </w:tc>
      </w:tr>
      <w:tr>
        <w:tblPrEx/>
        <w:trPr>
          <w:trHeight w:val="815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IC-74</w:t>
            </w:r>
            <w:r>
              <w:rPr>
                <w:rFonts w:ascii="Arial" w:cs="Arial" w:hAnsi="Arial"/>
                <w:sz w:val="28"/>
                <w:szCs w:val="28"/>
              </w:rPr>
              <w:t>32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Quad 2-Input OR Gate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</w:t>
            </w:r>
          </w:p>
        </w:tc>
      </w:tr>
      <w:tr>
        <w:tblPrEx/>
        <w:trPr>
          <w:trHeight w:val="834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IC-</w:t>
            </w:r>
            <w:r>
              <w:rPr>
                <w:rFonts w:ascii="Arial" w:cs="Arial" w:hAnsi="Arial"/>
                <w:sz w:val="28"/>
                <w:szCs w:val="28"/>
              </w:rPr>
              <w:t>7404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  <w:shd w:val="clear" w:color="auto" w:fill="ffffff"/>
              </w:rPr>
              <w:t>Hex Inverter NOT gate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</w:t>
            </w:r>
          </w:p>
        </w:tc>
      </w:tr>
      <w:tr>
        <w:tblPrEx/>
        <w:trPr>
          <w:trHeight w:val="407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Digital Trainer Kit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-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</w:t>
            </w:r>
          </w:p>
        </w:tc>
      </w:tr>
      <w:tr>
        <w:tblPrEx/>
        <w:trPr>
          <w:trHeight w:val="407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Connecting Wires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-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As required</w:t>
            </w:r>
          </w:p>
        </w:tc>
      </w:tr>
      <w:tr>
        <w:tblPrEx/>
        <w:trPr>
          <w:trHeight w:val="407" w:hRule="atLeast"/>
        </w:trPr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Bread Board</w:t>
            </w:r>
          </w:p>
        </w:tc>
        <w:tc>
          <w:tcPr>
            <w:tcW w:w="303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-</w:t>
            </w:r>
          </w:p>
        </w:tc>
        <w:tc>
          <w:tcPr>
            <w:tcW w:w="304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</w:t>
            </w:r>
          </w:p>
        </w:tc>
      </w:tr>
    </w:tbl>
    <w:p>
      <w:pPr>
        <w:pStyle w:val="style0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 </w:t>
      </w: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Bahnschrift" w:cs="Segoe UI" w:hAnsi="Bahnschrift"/>
          <w:b/>
          <w:bCs/>
          <w:color w:val="000000"/>
          <w:sz w:val="32"/>
          <w:szCs w:val="32"/>
        </w:rPr>
      </w:pPr>
      <w:r>
        <w:rPr>
          <w:rFonts w:ascii="Bahnschrift" w:cs="Segoe UI" w:hAnsi="Bahnschrift"/>
          <w:b/>
          <w:bCs/>
          <w:color w:val="000000"/>
          <w:sz w:val="32"/>
          <w:szCs w:val="32"/>
        </w:rPr>
        <w:t>Procedure :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Firstly, we implement a T</w:t>
      </w:r>
      <w:r>
        <w:rPr>
          <w:rFonts w:ascii="Arial" w:cs="Arial" w:hAnsi="Arial"/>
          <w:color w:val="000000"/>
          <w:sz w:val="28"/>
          <w:szCs w:val="28"/>
        </w:rPr>
        <w:t xml:space="preserve"> flip flop from a JK flip flop and use it to</w:t>
      </w:r>
      <w:r>
        <w:rPr>
          <w:rFonts w:ascii="Arial" w:cs="Arial" w:hAnsi="Arial"/>
          <w:color w:val="000000"/>
          <w:sz w:val="28"/>
          <w:szCs w:val="28"/>
        </w:rPr>
        <w:t xml:space="preserve"> make a </w:t>
      </w:r>
      <w:r>
        <w:rPr>
          <w:rFonts w:ascii="Arial" w:cs="Arial" w:hAnsi="Arial"/>
          <w:color w:val="000000"/>
          <w:sz w:val="28"/>
          <w:szCs w:val="28"/>
        </w:rPr>
        <w:t>4 bit</w:t>
      </w:r>
      <w:r>
        <w:rPr>
          <w:rFonts w:ascii="Arial" w:cs="Arial" w:hAnsi="Arial"/>
          <w:color w:val="000000"/>
          <w:sz w:val="28"/>
          <w:szCs w:val="28"/>
        </w:rPr>
        <w:t xml:space="preserve"> synchronous </w:t>
      </w:r>
      <w:r>
        <w:rPr>
          <w:rFonts w:ascii="Arial" w:cs="Arial" w:hAnsi="Arial"/>
          <w:color w:val="000000"/>
          <w:sz w:val="28"/>
          <w:szCs w:val="28"/>
        </w:rPr>
        <w:t>up counter circuit. The output of this counter is used to as inputs for the logical truth table.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To implement a T flip flop using JK flip flop,</w:t>
      </w:r>
    </w:p>
    <w:p>
      <w:pPr>
        <w:pStyle w:val="style0"/>
        <w:rPr>
          <w:rFonts w:ascii="Segoe UI" w:cs="Segoe UI" w:hAnsi="Segoe UI"/>
          <w:color w:val="000000"/>
          <w:sz w:val="28"/>
          <w:szCs w:val="28"/>
        </w:rPr>
      </w:pPr>
    </w:p>
    <w:p>
      <w:pPr>
        <w:pStyle w:val="style0"/>
        <w:rPr>
          <w:rFonts w:ascii="Bahnschrift" w:cs="Segoe UI" w:hAnsi="Bahnschrift"/>
          <w:b/>
          <w:bCs/>
          <w:color w:val="000000"/>
          <w:sz w:val="28"/>
          <w:szCs w:val="28"/>
        </w:rPr>
      </w:pPr>
      <w:r>
        <w:rPr>
          <w:rFonts w:ascii="Bahnschrift" w:cs="Segoe UI" w:hAnsi="Bahnschrift"/>
          <w:b/>
          <w:bCs/>
          <w:color w:val="000000"/>
          <w:sz w:val="28"/>
          <w:szCs w:val="28"/>
        </w:rPr>
        <w:t xml:space="preserve">Excitation table for T flip </w:t>
      </w:r>
      <w:r>
        <w:rPr>
          <w:rFonts w:ascii="Bahnschrift" w:cs="Segoe UI" w:hAnsi="Bahnschrift"/>
          <w:b/>
          <w:bCs/>
          <w:color w:val="000000"/>
          <w:sz w:val="28"/>
          <w:szCs w:val="28"/>
        </w:rPr>
        <w:t>flop :</w:t>
      </w:r>
      <w:r>
        <w:rPr>
          <w:rFonts w:ascii="Bahnschrift" w:cs="Segoe UI" w:hAnsi="Bahnschrift"/>
          <w:b/>
          <w:bCs/>
          <w:color w:val="000000"/>
          <w:sz w:val="28"/>
          <w:szCs w:val="28"/>
        </w:rPr>
        <w:t xml:space="preserve">   </w:t>
      </w:r>
    </w:p>
    <w:tbl>
      <w:tblPr>
        <w:tblStyle w:val="style154"/>
        <w:tblpPr w:leftFromText="180" w:rightFromText="180" w:topFromText="0" w:bottomFromText="0" w:vertAnchor="text" w:horzAnchor="margin" w:tblpXSpec="center" w:tblpY="325"/>
        <w:tblW w:w="0" w:type="auto"/>
        <w:tblLook w:val="04A0" w:firstRow="1" w:lastRow="0" w:firstColumn="1" w:lastColumn="0" w:noHBand="0" w:noVBand="1"/>
      </w:tblPr>
      <w:tblGrid>
        <w:gridCol w:w="1833"/>
        <w:gridCol w:w="1803"/>
        <w:gridCol w:w="1757"/>
      </w:tblGrid>
      <w:tr>
        <w:trPr>
          <w:trHeight w:val="535" w:hRule="atLeast"/>
        </w:trPr>
        <w:tc>
          <w:tcPr>
            <w:tcW w:w="183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  <w:t>Next State</w:t>
            </w:r>
          </w:p>
        </w:tc>
        <w:tc>
          <w:tcPr>
            <w:tcW w:w="1757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/>
        <w:trPr>
          <w:trHeight w:val="555" w:hRule="atLeast"/>
        </w:trPr>
        <w:tc>
          <w:tcPr>
            <w:tcW w:w="183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</w:tr>
      <w:tr>
        <w:tblPrEx/>
        <w:trPr>
          <w:trHeight w:val="535" w:hRule="atLeast"/>
        </w:trPr>
        <w:tc>
          <w:tcPr>
            <w:tcW w:w="183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555" w:hRule="atLeast"/>
        </w:trPr>
        <w:tc>
          <w:tcPr>
            <w:tcW w:w="183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535" w:hRule="atLeast"/>
        </w:trPr>
        <w:tc>
          <w:tcPr>
            <w:tcW w:w="183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rFonts w:ascii="Segoe UI" w:cs="Segoe UI" w:hAnsi="Segoe UI"/>
          <w:b/>
          <w:bCs/>
          <w:color w:val="000000"/>
          <w:sz w:val="28"/>
          <w:szCs w:val="28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Bahnschrift" w:cs="Arial" w:hAnsi="Bahnschrift"/>
          <w:b/>
          <w:bCs/>
          <w:color w:val="000000"/>
          <w:sz w:val="32"/>
          <w:szCs w:val="32"/>
        </w:rPr>
      </w:pPr>
    </w:p>
    <w:p>
      <w:pPr>
        <w:pStyle w:val="style0"/>
        <w:rPr>
          <w:rFonts w:ascii="Bahnschrift" w:cs="Arial" w:hAnsi="Bahnschrift"/>
          <w:b/>
          <w:bCs/>
          <w:color w:val="000000"/>
          <w:sz w:val="32"/>
          <w:szCs w:val="32"/>
        </w:rPr>
      </w:pPr>
    </w:p>
    <w:p>
      <w:pPr>
        <w:pStyle w:val="style0"/>
        <w:rPr>
          <w:rFonts w:ascii="Bahnschrift" w:cs="Arial" w:hAnsi="Bahnschrift"/>
          <w:b/>
          <w:bCs/>
          <w:color w:val="000000"/>
          <w:sz w:val="32"/>
          <w:szCs w:val="32"/>
        </w:rPr>
      </w:pPr>
    </w:p>
    <w:p>
      <w:pPr>
        <w:pStyle w:val="style0"/>
        <w:rPr>
          <w:rFonts w:ascii="Bahnschrift" w:cs="Arial" w:hAnsi="Bahnschrift"/>
          <w:b/>
          <w:bCs/>
          <w:color w:val="000000"/>
          <w:sz w:val="32"/>
          <w:szCs w:val="32"/>
        </w:rPr>
      </w:pPr>
    </w:p>
    <w:p>
      <w:pPr>
        <w:pStyle w:val="style0"/>
        <w:rPr>
          <w:rFonts w:ascii="Bahnschrift" w:cs="Arial" w:hAnsi="Bahnschrift"/>
          <w:b/>
          <w:bCs/>
          <w:color w:val="000000"/>
          <w:sz w:val="32"/>
          <w:szCs w:val="32"/>
        </w:rPr>
      </w:pPr>
      <w:r>
        <w:rPr>
          <w:rFonts w:ascii="Bahnschrift" w:cs="Arial" w:hAnsi="Bahnschrift"/>
          <w:b/>
          <w:bCs/>
          <w:color w:val="000000"/>
          <w:sz w:val="32"/>
          <w:szCs w:val="32"/>
        </w:rPr>
        <w:t xml:space="preserve">Combined Characteristic Table for </w:t>
      </w:r>
      <w:r>
        <w:rPr>
          <w:rFonts w:ascii="Bahnschrift" w:cs="Arial" w:hAnsi="Bahnschrift"/>
          <w:b/>
          <w:bCs/>
          <w:color w:val="000000"/>
          <w:sz w:val="32"/>
          <w:szCs w:val="32"/>
        </w:rPr>
        <w:t xml:space="preserve">T flip </w:t>
      </w:r>
      <w:r>
        <w:rPr>
          <w:rFonts w:ascii="Bahnschrift" w:cs="Arial" w:hAnsi="Bahnschrift"/>
          <w:b/>
          <w:bCs/>
          <w:color w:val="000000"/>
          <w:sz w:val="32"/>
          <w:szCs w:val="32"/>
        </w:rPr>
        <w:t>flop :</w:t>
      </w: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</w:rPr>
      </w:pPr>
    </w:p>
    <w:tbl>
      <w:tblPr>
        <w:tblStyle w:val="style154"/>
        <w:tblW w:w="9291" w:type="dxa"/>
        <w:tblLook w:val="04A0" w:firstRow="1" w:lastRow="0" w:firstColumn="1" w:lastColumn="0" w:noHBand="0" w:noVBand="1"/>
      </w:tblPr>
      <w:tblGrid>
        <w:gridCol w:w="770"/>
        <w:gridCol w:w="772"/>
        <w:gridCol w:w="772"/>
        <w:gridCol w:w="775"/>
        <w:gridCol w:w="773"/>
        <w:gridCol w:w="773"/>
        <w:gridCol w:w="773"/>
        <w:gridCol w:w="780"/>
        <w:gridCol w:w="773"/>
        <w:gridCol w:w="773"/>
        <w:gridCol w:w="773"/>
        <w:gridCol w:w="773"/>
      </w:tblGrid>
      <w:tr>
        <w:trPr>
          <w:trHeight w:val="563" w:hRule="atLeast"/>
        </w:trPr>
        <w:tc>
          <w:tcPr>
            <w:tcW w:w="3089" w:type="dxa"/>
            <w:gridSpan w:val="4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Current State</w:t>
            </w:r>
          </w:p>
        </w:tc>
        <w:tc>
          <w:tcPr>
            <w:tcW w:w="3099" w:type="dxa"/>
            <w:gridSpan w:val="4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Next State</w:t>
            </w:r>
          </w:p>
        </w:tc>
        <w:tc>
          <w:tcPr>
            <w:tcW w:w="3103" w:type="dxa"/>
            <w:gridSpan w:val="4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Flip Flop outputs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QA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QB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QC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</w:t>
            </w: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QA*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QB*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QC*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QD*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TA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TB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TC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bCs/>
                <w:i/>
                <w:iCs/>
                <w:color w:val="000000"/>
                <w:sz w:val="28"/>
                <w:szCs w:val="28"/>
              </w:rPr>
              <w:t>TD</w:t>
            </w:r>
          </w:p>
        </w:tc>
      </w:tr>
      <w:tr>
        <w:tblPrEx/>
        <w:trPr>
          <w:wAfter w:w="11" w:type="dxa"/>
          <w:trHeight w:val="584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84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84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84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wAfter w:w="11" w:type="dxa"/>
          <w:trHeight w:val="563" w:hRule="atLeast"/>
        </w:trPr>
        <w:tc>
          <w:tcPr>
            <w:tcW w:w="77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5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80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</w:tbl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Bahnschrift" w:cs="Segoe UI" w:hAnsi="Bahnschrift"/>
          <w:b/>
          <w:bCs/>
          <w:color w:val="000000"/>
          <w:sz w:val="32"/>
          <w:szCs w:val="32"/>
        </w:rPr>
      </w:pPr>
      <w:r>
        <w:rPr>
          <w:rFonts w:ascii="Bahnschrift" w:cs="Segoe UI" w:hAnsi="Bahnschrift"/>
          <w:b/>
          <w:bCs/>
          <w:color w:val="000000"/>
          <w:sz w:val="32"/>
          <w:szCs w:val="32"/>
        </w:rPr>
        <w:t>K-</w:t>
      </w:r>
      <w:r>
        <w:rPr>
          <w:rFonts w:ascii="Bahnschrift" w:cs="Segoe UI" w:hAnsi="Bahnschrift"/>
          <w:b/>
          <w:bCs/>
          <w:color w:val="000000"/>
          <w:sz w:val="32"/>
          <w:szCs w:val="32"/>
        </w:rPr>
        <w:t>maps :</w:t>
      </w:r>
    </w:p>
    <w:p>
      <w:pPr>
        <w:pStyle w:val="style179"/>
        <w:numPr>
          <w:ilvl w:val="0"/>
          <w:numId w:val="1"/>
        </w:numPr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For T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(A):</w:t>
      </w:r>
    </w:p>
    <w:p>
      <w:pPr>
        <w:pStyle w:val="style179"/>
        <w:rPr>
          <w:rFonts w:ascii="Segoe UI" w:cs="Segoe UI" w:hAnsi="Segoe UI"/>
          <w:b/>
          <w:bCs/>
          <w:color w:val="000000"/>
        </w:rPr>
      </w:pPr>
      <w:r>
        <w:rPr>
          <w:rFonts w:ascii="Segoe UI" w:cs="Segoe UI" w:hAnsi="Segoe UI"/>
          <w:b/>
          <w:bCs/>
          <w:noProof/>
          <w:color w:val="00000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457199</wp:posOffset>
                </wp:positionH>
                <wp:positionV relativeFrom="paragraph">
                  <wp:posOffset>196850</wp:posOffset>
                </wp:positionV>
                <wp:extent cx="1094508" cy="588818"/>
                <wp:effectExtent l="0" t="0" r="29845" b="20955"/>
                <wp:wrapNone/>
                <wp:docPr id="1026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4508" cy="588818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35.99992pt,15.5pt" to="122.18173pt,61.86362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646"/>
        <w:gridCol w:w="1646"/>
        <w:gridCol w:w="1646"/>
        <w:gridCol w:w="1647"/>
      </w:tblGrid>
      <w:tr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right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Q(A)Q(B)</w:t>
            </w:r>
          </w:p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</w:p>
          <w:p>
            <w:pPr>
              <w:pStyle w:val="style179"/>
              <w:ind w:left="0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Q(C)Q(D)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</w:tbl>
    <w:p>
      <w:pPr>
        <w:pStyle w:val="style179"/>
        <w:rPr>
          <w:rFonts w:ascii="Segoe UI" w:cs="Segoe UI" w:hAnsi="Segoe UI"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T(A)=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Q(B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).Q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(C).Q(D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)</w:t>
      </w: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numPr>
          <w:ilvl w:val="0"/>
          <w:numId w:val="1"/>
        </w:numPr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For T(B):</w:t>
      </w:r>
    </w:p>
    <w:p>
      <w:pPr>
        <w:pStyle w:val="style179"/>
        <w:rPr>
          <w:rFonts w:ascii="Segoe UI" w:cs="Segoe UI" w:hAnsi="Segoe UI"/>
          <w:b/>
          <w:bCs/>
          <w:color w:val="000000"/>
        </w:rPr>
      </w:pPr>
      <w:r>
        <w:rPr>
          <w:rFonts w:ascii="Segoe UI" w:cs="Segoe UI" w:hAnsi="Segoe UI"/>
          <w:b/>
          <w:bCs/>
          <w:noProof/>
          <w:color w:val="00000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443344</wp:posOffset>
                </wp:positionH>
                <wp:positionV relativeFrom="paragraph">
                  <wp:posOffset>190558</wp:posOffset>
                </wp:positionV>
                <wp:extent cx="1101436" cy="574963"/>
                <wp:effectExtent l="0" t="0" r="22860" b="34925"/>
                <wp:wrapNone/>
                <wp:docPr id="1027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01436" cy="574963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34.908978pt,15.004567pt" to="121.63629pt,60.27724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646"/>
        <w:gridCol w:w="1646"/>
        <w:gridCol w:w="1646"/>
        <w:gridCol w:w="1647"/>
      </w:tblGrid>
      <w:tr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right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Q(A)Q(B)</w:t>
            </w:r>
          </w:p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</w:p>
          <w:p>
            <w:pPr>
              <w:pStyle w:val="style179"/>
              <w:ind w:left="0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Q(C)Q(D)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>
          <w:trHeight w:val="321" w:hRule="atLeast"/>
        </w:trPr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</w:tbl>
    <w:p>
      <w:pPr>
        <w:pStyle w:val="style179"/>
        <w:rPr>
          <w:rFonts w:ascii="Segoe UI" w:cs="Segoe UI" w:hAnsi="Segoe UI"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T(B)=Q(D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).Q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(C)</w:t>
      </w: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numPr>
          <w:ilvl w:val="0"/>
          <w:numId w:val="1"/>
        </w:numPr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For T(C):</w:t>
      </w:r>
    </w:p>
    <w:p>
      <w:pPr>
        <w:pStyle w:val="style179"/>
        <w:rPr>
          <w:rFonts w:ascii="Segoe UI" w:cs="Segoe UI" w:hAnsi="Segoe UI"/>
          <w:b/>
          <w:bCs/>
          <w:color w:val="000000"/>
        </w:rPr>
      </w:pPr>
      <w:r>
        <w:rPr>
          <w:rFonts w:ascii="Segoe UI" w:cs="Segoe UI" w:hAnsi="Segoe UI"/>
          <w:b/>
          <w:bCs/>
          <w:noProof/>
          <w:color w:val="000000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449580</wp:posOffset>
                </wp:positionH>
                <wp:positionV relativeFrom="paragraph">
                  <wp:posOffset>207645</wp:posOffset>
                </wp:positionV>
                <wp:extent cx="1093470" cy="563880"/>
                <wp:effectExtent l="0" t="0" r="30480" b="26669"/>
                <wp:wrapNone/>
                <wp:docPr id="1028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3470" cy="56388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35.4pt,16.35pt" to="121.5pt,60.75pt" style="position:absolute;z-index:10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646"/>
        <w:gridCol w:w="1646"/>
        <w:gridCol w:w="1646"/>
        <w:gridCol w:w="1647"/>
      </w:tblGrid>
      <w:tr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right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Q(A)Q(B)</w:t>
            </w:r>
          </w:p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</w:p>
          <w:p>
            <w:pPr>
              <w:pStyle w:val="style179"/>
              <w:ind w:left="0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Q(C)Q(D)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</w:t>
            </w:r>
          </w:p>
        </w:tc>
      </w:tr>
    </w:tbl>
    <w:p>
      <w:pPr>
        <w:pStyle w:val="style179"/>
        <w:rPr>
          <w:rFonts w:ascii="Segoe UI" w:cs="Segoe UI" w:hAnsi="Segoe UI"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T(C)=Q(D)</w:t>
      </w: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</w:rPr>
      </w:pPr>
    </w:p>
    <w:p>
      <w:pPr>
        <w:pStyle w:val="style179"/>
        <w:numPr>
          <w:ilvl w:val="0"/>
          <w:numId w:val="1"/>
        </w:numPr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For T(D):</w:t>
      </w:r>
    </w:p>
    <w:p>
      <w:pPr>
        <w:pStyle w:val="style179"/>
        <w:rPr>
          <w:rFonts w:ascii="Segoe UI" w:cs="Segoe UI" w:hAnsi="Segoe UI"/>
          <w:b/>
          <w:bCs/>
          <w:color w:val="000000"/>
        </w:rPr>
      </w:pP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646"/>
        <w:gridCol w:w="1646"/>
        <w:gridCol w:w="1646"/>
        <w:gridCol w:w="1647"/>
      </w:tblGrid>
      <w:tr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right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3810</wp:posOffset>
                      </wp:positionV>
                      <wp:extent cx="1097280" cy="558800"/>
                      <wp:effectExtent l="0" t="0" r="26669" b="31750"/>
                      <wp:wrapNone/>
                      <wp:docPr id="1029" name="Straight Connector 1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97280" cy="5588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9" filled="f" stroked="t" from="-5.6499996pt,0.3pt" to="80.75pt,44.3pt" style="position:absolute;z-index:11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ascii="Segoe UI" w:cs="Segoe UI" w:hAnsi="Segoe UI"/>
                <w:color w:val="000000"/>
              </w:rPr>
              <w:t>Q(A)Q(B)</w:t>
            </w:r>
          </w:p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</w:p>
          <w:p>
            <w:pPr>
              <w:pStyle w:val="style179"/>
              <w:ind w:left="0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Q(C)Q(D)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01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  <w:tr>
        <w:tblPrEx/>
        <w:trPr/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10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3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  <w:tc>
          <w:tcPr>
            <w:tcW w:w="1804" w:type="dxa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</w:rPr>
            </w:pPr>
            <w:r>
              <w:rPr>
                <w:rFonts w:ascii="Segoe UI" w:cs="Segoe UI" w:hAnsi="Segoe UI"/>
                <w:color w:val="000000"/>
              </w:rPr>
              <w:t>1</w:t>
            </w:r>
          </w:p>
        </w:tc>
      </w:tr>
    </w:tbl>
    <w:p>
      <w:pPr>
        <w:pStyle w:val="style179"/>
        <w:rPr>
          <w:rFonts w:ascii="Segoe UI" w:cs="Segoe UI" w:hAnsi="Segoe UI"/>
          <w:color w:val="000000"/>
        </w:rPr>
      </w:pPr>
    </w:p>
    <w:p>
      <w:pPr>
        <w:pStyle w:val="style179"/>
        <w:jc w:val="center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T(D)=1</w:t>
      </w: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Bahnschrift" w:cs="Segoe UI" w:hAnsi="Bahnschrift"/>
          <w:b/>
          <w:bCs/>
          <w:color w:val="000000"/>
          <w:sz w:val="32"/>
          <w:szCs w:val="32"/>
        </w:rPr>
      </w:pPr>
      <w:r>
        <w:rPr>
          <w:rFonts w:ascii="Bahnschrift" w:cs="Segoe UI" w:hAnsi="Bahnschrift"/>
          <w:b/>
          <w:bCs/>
          <w:color w:val="000000"/>
          <w:sz w:val="32"/>
          <w:szCs w:val="32"/>
        </w:rPr>
        <w:t>Circuit Diagram:</w:t>
      </w:r>
    </w:p>
    <w:p>
      <w:pPr>
        <w:pStyle w:val="style0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noProof/>
          <w:color w:val="000000"/>
        </w:rPr>
        <w:drawing>
          <wp:inline distL="0" distT="0" distB="0" distR="0">
            <wp:extent cx="5796280" cy="3109462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280" cy="3109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Now using the above implementation with QA,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QB,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QC and QD as input, a new logical truth table is created for the problem.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Therefore</w:t>
      </w:r>
      <w:r>
        <w:rPr>
          <w:rFonts w:ascii="Arial" w:cs="Arial" w:hAnsi="Arial"/>
          <w:color w:val="000000"/>
          <w:sz w:val="28"/>
          <w:szCs w:val="28"/>
        </w:rPr>
        <w:t>, X and Y are the Outputs.</w:t>
      </w: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color w:val="000000"/>
        </w:rPr>
      </w:pPr>
    </w:p>
    <w:p>
      <w:pPr>
        <w:pStyle w:val="style0"/>
        <w:rPr>
          <w:rFonts w:ascii="Segoe UI" w:cs="Segoe UI" w:hAnsi="Segoe UI"/>
          <w:b/>
          <w:bCs/>
          <w:color w:val="000000"/>
          <w:sz w:val="32"/>
          <w:szCs w:val="32"/>
        </w:rPr>
      </w:pPr>
      <w:r>
        <w:rPr>
          <w:rFonts w:ascii="Segoe UI" w:cs="Segoe UI" w:hAnsi="Segoe UI"/>
          <w:b/>
          <w:bCs/>
          <w:color w:val="000000"/>
          <w:sz w:val="32"/>
          <w:szCs w:val="32"/>
        </w:rPr>
        <w:t>Design</w:t>
      </w:r>
      <w:r>
        <w:rPr>
          <w:rFonts w:ascii="Segoe UI" w:cs="Segoe UI" w:hAnsi="Segoe UI"/>
          <w:b/>
          <w:bCs/>
          <w:color w:val="000000"/>
          <w:sz w:val="32"/>
          <w:szCs w:val="32"/>
        </w:rPr>
        <w:t>ing</w:t>
      </w:r>
      <w:r>
        <w:rPr>
          <w:rFonts w:ascii="Segoe UI" w:cs="Segoe UI" w:hAnsi="Segoe UI"/>
          <w:b/>
          <w:bCs/>
          <w:color w:val="000000"/>
          <w:sz w:val="32"/>
          <w:szCs w:val="32"/>
        </w:rPr>
        <w:t>:</w:t>
      </w:r>
    </w:p>
    <w:p>
      <w:pPr>
        <w:pStyle w:val="style179"/>
        <w:numPr>
          <w:ilvl w:val="0"/>
          <w:numId w:val="3"/>
        </w:numPr>
        <w:rPr>
          <w:rFonts w:ascii="Bahnschrift" w:cs="Segoe UI" w:hAnsi="Bahnschrift"/>
          <w:color w:val="000000"/>
        </w:rPr>
      </w:pPr>
      <w:r>
        <w:rPr>
          <w:rFonts w:ascii="Bahnschrift" w:cs="Segoe UI" w:hAnsi="Bahnschrift"/>
          <w:b/>
          <w:bCs/>
          <w:sz w:val="28"/>
          <w:szCs w:val="28"/>
        </w:rPr>
        <w:t xml:space="preserve">Logical </w:t>
      </w:r>
      <w:r>
        <w:rPr>
          <w:rFonts w:ascii="Bahnschrift" w:cs="Segoe UI" w:hAnsi="Bahnschrift"/>
          <w:b/>
          <w:bCs/>
          <w:sz w:val="28"/>
          <w:szCs w:val="28"/>
        </w:rPr>
        <w:t xml:space="preserve">Truth </w:t>
      </w:r>
      <w:r>
        <w:rPr>
          <w:rFonts w:ascii="Bahnschrift" w:cs="Segoe UI" w:hAnsi="Bahnschrift"/>
          <w:b/>
          <w:bCs/>
          <w:sz w:val="28"/>
          <w:szCs w:val="28"/>
        </w:rPr>
        <w:t>Table</w:t>
      </w:r>
      <w:r>
        <w:rPr>
          <w:rFonts w:ascii="Bahnschrift" w:cs="Segoe UI" w:hAnsi="Bahnschrift"/>
          <w:b/>
          <w:bCs/>
          <w:sz w:val="28"/>
          <w:szCs w:val="28"/>
        </w:rPr>
        <w:t xml:space="preserve"> :</w:t>
      </w:r>
      <w:r>
        <w:rPr>
          <w:rFonts w:ascii="Bahnschrift" w:cs="Segoe UI" w:hAnsi="Bahnschrift"/>
          <w:color w:val="000000"/>
        </w:rPr>
        <w:t xml:space="preserve"> </w:t>
      </w:r>
    </w:p>
    <w:p>
      <w:pPr>
        <w:pStyle w:val="style179"/>
        <w:rPr>
          <w:rFonts w:ascii="Segoe UI" w:cs="Segoe UI" w:hAnsi="Segoe UI"/>
          <w:color w:val="000000"/>
        </w:rPr>
      </w:pPr>
    </w:p>
    <w:tbl>
      <w:tblPr>
        <w:tblStyle w:val="style154"/>
        <w:tblW w:w="8238" w:type="dxa"/>
        <w:tblInd w:w="720" w:type="dxa"/>
        <w:tblLook w:val="04A0" w:firstRow="1" w:lastRow="0" w:firstColumn="1" w:lastColumn="0" w:noHBand="0" w:noVBand="1"/>
      </w:tblPr>
      <w:tblGrid>
        <w:gridCol w:w="1414"/>
        <w:gridCol w:w="1354"/>
        <w:gridCol w:w="1335"/>
        <w:gridCol w:w="1450"/>
        <w:gridCol w:w="1367"/>
        <w:gridCol w:w="1318"/>
      </w:tblGrid>
      <w:tr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B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C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D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cs="Segoe UI" w:hAnsi="Segoe UI"/>
                <w:b/>
                <w:bCs/>
                <w:color w:val="000000"/>
                <w:sz w:val="32"/>
                <w:szCs w:val="32"/>
              </w:rPr>
              <w:t>Y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</w:tr>
      <w:tr>
        <w:tblPrEx/>
        <w:trPr>
          <w:trHeight w:val="330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</w:tr>
      <w:tr>
        <w:tblPrEx/>
        <w:trPr>
          <w:trHeight w:val="330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30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16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  <w:tr>
        <w:tblPrEx/>
        <w:trPr>
          <w:trHeight w:val="330" w:hRule="atLeast"/>
        </w:trPr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179"/>
              <w:ind w:left="0"/>
              <w:jc w:val="center"/>
              <w:rPr>
                <w:rFonts w:ascii="Segoe UI" w:cs="Segoe UI" w:hAnsi="Segoe UI"/>
                <w:color w:val="000000"/>
                <w:sz w:val="28"/>
                <w:szCs w:val="28"/>
              </w:rPr>
            </w:pPr>
            <w:r>
              <w:rPr>
                <w:rFonts w:ascii="Segoe UI" w:cs="Segoe UI" w:hAnsi="Segoe UI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style0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Bahnschrift" w:cs="Segoe UI" w:hAnsi="Bahnschrift"/>
          <w:b/>
          <w:bCs/>
          <w:color w:val="000000"/>
          <w:sz w:val="28"/>
          <w:szCs w:val="28"/>
        </w:rPr>
      </w:pPr>
      <w:r>
        <w:rPr>
          <w:rFonts w:ascii="Bahnschrift" w:cs="Segoe UI" w:hAnsi="Bahnschrift"/>
          <w:b/>
          <w:bCs/>
          <w:color w:val="000000"/>
          <w:sz w:val="28"/>
          <w:szCs w:val="28"/>
        </w:rPr>
        <w:t>K-</w:t>
      </w:r>
      <w:r>
        <w:rPr>
          <w:rFonts w:ascii="Bahnschrift" w:cs="Segoe UI" w:hAnsi="Bahnschrift"/>
          <w:b/>
          <w:bCs/>
          <w:color w:val="000000"/>
          <w:sz w:val="28"/>
          <w:szCs w:val="28"/>
        </w:rPr>
        <w:t>Maps :</w:t>
      </w:r>
    </w:p>
    <w:p>
      <w:pPr>
        <w:pStyle w:val="style0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1714500</wp:posOffset>
                </wp:positionH>
                <wp:positionV relativeFrom="paragraph">
                  <wp:posOffset>324485</wp:posOffset>
                </wp:positionV>
                <wp:extent cx="492124" cy="409575"/>
                <wp:effectExtent l="0" t="0" r="22225" b="28575"/>
                <wp:wrapNone/>
                <wp:docPr id="1031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2124" cy="40957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135.0pt,25.55pt" to="173.75pt,57.8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Segoe UI" w:cs="Segoe UI" w:hAnsi="Segoe UI"/>
          <w:color w:val="000000"/>
          <w:sz w:val="24"/>
          <w:szCs w:val="24"/>
        </w:rPr>
        <w:t xml:space="preserve">               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 xml:space="preserve">For 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X :</w:t>
      </w:r>
    </w:p>
    <w:tbl>
      <w:tblPr>
        <w:tblStyle w:val="style154"/>
        <w:tblW w:w="3979" w:type="dxa"/>
        <w:tblInd w:w="2686" w:type="dxa"/>
        <w:tblLook w:val="04A0" w:firstRow="1" w:lastRow="0" w:firstColumn="1" w:lastColumn="0" w:noHBand="0" w:noVBand="1"/>
      </w:tblPr>
      <w:tblGrid>
        <w:gridCol w:w="783"/>
        <w:gridCol w:w="799"/>
        <w:gridCol w:w="799"/>
        <w:gridCol w:w="799"/>
        <w:gridCol w:w="799"/>
      </w:tblGrid>
      <w:tr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22135</wp:posOffset>
                      </wp:positionV>
                      <wp:extent cx="314325" cy="241300"/>
                      <wp:effectExtent l="0" t="0" r="9525" b="6350"/>
                      <wp:wrapNone/>
                      <wp:docPr id="1032" name="Text Box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14325" cy="2413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2" fillcolor="white" stroked="f" style="position:absolute;margin-left:7.15pt;margin-top:1.74pt;width:24.75pt;height:19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egoe UI" w:cs="Segoe UI" w:hAnsi="Segoe U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194945</wp:posOffset>
                      </wp:positionV>
                      <wp:extent cx="327025" cy="206375"/>
                      <wp:effectExtent l="0" t="0" r="0" b="3175"/>
                      <wp:wrapNone/>
                      <wp:docPr id="1033" name="Text Box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27025" cy="20637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3" fillcolor="white" stroked="f" style="position:absolute;margin-left:-2.95pt;margin-top:15.35pt;width:25.75pt;height:16.25pt;z-index: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10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</w:tr>
      <w:tr>
        <w:tblPrEx/>
        <w:trPr>
          <w:trHeight w:val="665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0"/>
        <w:jc w:val="center"/>
        <w:rPr>
          <w:rFonts w:ascii="Segoe UI" w:cs="Segoe UI" w:hAnsi="Segoe UI"/>
          <w:b/>
          <w:bCs/>
          <w:color w:val="000000"/>
          <w:sz w:val="28"/>
          <w:szCs w:val="28"/>
        </w:rPr>
      </w:pPr>
      <w:r>
        <w:rPr>
          <w:rFonts w:ascii="Segoe UI" w:cs="Segoe UI" w:hAnsi="Segoe UI"/>
          <w:b/>
          <w:bCs/>
          <w:color w:val="000000"/>
          <w:sz w:val="28"/>
          <w:szCs w:val="28"/>
        </w:rPr>
        <w:t>X = A</w:t>
      </w:r>
      <w:r>
        <w:rPr>
          <w:rFonts w:ascii="Segoe UI" w:cs="Segoe UI" w:hAnsi="Segoe UI"/>
          <w:b/>
          <w:bCs/>
          <w:color w:val="000000"/>
          <w:sz w:val="28"/>
          <w:szCs w:val="28"/>
        </w:rPr>
        <w:t>+B</w:t>
      </w:r>
    </w:p>
    <w:p>
      <w:pPr>
        <w:pStyle w:val="style0"/>
        <w:rPr>
          <w:rFonts w:ascii="Segoe UI" w:cs="Segoe UI" w:hAnsi="Segoe UI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0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1870710</wp:posOffset>
                </wp:positionH>
                <wp:positionV relativeFrom="paragraph">
                  <wp:posOffset>337004</wp:posOffset>
                </wp:positionV>
                <wp:extent cx="307975" cy="241300"/>
                <wp:effectExtent l="0" t="0" r="0" b="6350"/>
                <wp:wrapNone/>
                <wp:docPr id="1034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7975" cy="2413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147.3pt;margin-top:26.54pt;width:24.25pt;height:19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cs="Segoe UI" w:hAnsi="Segoe UI"/>
          <w:color w:val="000000"/>
          <w:sz w:val="24"/>
          <w:szCs w:val="24"/>
        </w:rPr>
        <w:t xml:space="preserve">  </w:t>
      </w:r>
      <w:r>
        <w:rPr>
          <w:rFonts w:ascii="Segoe UI" w:cs="Segoe UI" w:hAnsi="Segoe UI"/>
          <w:color w:val="000000"/>
          <w:sz w:val="24"/>
          <w:szCs w:val="24"/>
        </w:rPr>
        <w:t xml:space="preserve">            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 xml:space="preserve">For 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>Y :</w:t>
      </w:r>
    </w:p>
    <w:tbl>
      <w:tblPr>
        <w:tblStyle w:val="style154"/>
        <w:tblW w:w="3979" w:type="dxa"/>
        <w:tblInd w:w="2686" w:type="dxa"/>
        <w:tblLook w:val="04A0" w:firstRow="1" w:lastRow="0" w:firstColumn="1" w:lastColumn="0" w:noHBand="0" w:noVBand="1"/>
      </w:tblPr>
      <w:tblGrid>
        <w:gridCol w:w="783"/>
        <w:gridCol w:w="799"/>
        <w:gridCol w:w="799"/>
        <w:gridCol w:w="799"/>
        <w:gridCol w:w="799"/>
      </w:tblGrid>
      <w:tr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-64389</wp:posOffset>
                      </wp:positionH>
                      <wp:positionV relativeFrom="paragraph">
                        <wp:posOffset>2159</wp:posOffset>
                      </wp:positionV>
                      <wp:extent cx="496824" cy="408432"/>
                      <wp:effectExtent l="0" t="0" r="36830" b="29845"/>
                      <wp:wrapNone/>
                      <wp:docPr id="1035" name="Straight Connector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96824" cy="408432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5" filled="f" stroked="t" from="-5.07pt,0.17pt" to="34.050003pt,32.329998pt" style="position:absolute;z-index:7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ascii="Segoe UI" w:cs="Segoe UI" w:hAnsi="Segoe U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-53792</wp:posOffset>
                      </wp:positionH>
                      <wp:positionV relativeFrom="paragraph">
                        <wp:posOffset>192314</wp:posOffset>
                      </wp:positionV>
                      <wp:extent cx="327025" cy="206375"/>
                      <wp:effectExtent l="0" t="0" r="0" b="3175"/>
                      <wp:wrapNone/>
                      <wp:docPr id="1036" name="Text Box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27025" cy="20637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36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6" fillcolor="white" stroked="f" style="position:absolute;margin-left:-4.24pt;margin-top:15.14pt;width:25.75pt;height:16.25pt;z-index: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10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665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638" w:hRule="atLeast"/>
        </w:trPr>
        <w:tc>
          <w:tcPr>
            <w:tcW w:w="783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/>
          </w:tcPr>
          <w:p>
            <w:pPr>
              <w:pStyle w:val="style0"/>
              <w:jc w:val="center"/>
              <w:rPr>
                <w:rFonts w:ascii="Segoe UI" w:cs="Segoe UI" w:hAnsi="Segoe UI"/>
                <w:color w:val="000000"/>
                <w:sz w:val="24"/>
                <w:szCs w:val="24"/>
              </w:rPr>
            </w:pPr>
            <w:r>
              <w:rPr>
                <w:rFonts w:ascii="Segoe UI" w:cs="Segoe UI" w:hAnsi="Segoe UI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tyle0"/>
        <w:jc w:val="center"/>
        <w:rPr>
          <w:rFonts w:ascii="Segoe UI" w:cs="Segoe UI" w:hAnsi="Segoe UI"/>
          <w:b/>
          <w:bCs/>
          <w:color w:val="000000"/>
          <w:sz w:val="28"/>
          <w:szCs w:val="28"/>
        </w:rPr>
      </w:pPr>
    </w:p>
    <w:p>
      <w:pPr>
        <w:pStyle w:val="style0"/>
        <w:jc w:val="center"/>
        <w:rPr>
          <w:rFonts w:ascii="Segoe UI" w:cs="Segoe UI" w:hAnsi="Segoe UI"/>
          <w:b/>
          <w:bCs/>
          <w:color w:val="000000"/>
          <w:sz w:val="28"/>
          <w:szCs w:val="28"/>
        </w:rPr>
      </w:pPr>
      <w:r>
        <w:rPr>
          <w:rFonts w:ascii="Segoe UI" w:cs="Segoe UI" w:hAnsi="Segoe UI"/>
          <w:b/>
          <w:bCs/>
          <w:color w:val="000000"/>
          <w:sz w:val="28"/>
          <w:szCs w:val="28"/>
        </w:rPr>
        <w:t>Y = C+</w:t>
      </w:r>
      <w:r>
        <w:rPr>
          <w:rFonts w:ascii="Segoe UI" w:cs="Segoe UI" w:hAnsi="Segoe UI"/>
          <w:b/>
          <w:bCs/>
          <w:color w:val="000000"/>
          <w:sz w:val="28"/>
          <w:szCs w:val="28"/>
        </w:rPr>
        <w:t>D</w:t>
      </w:r>
    </w:p>
    <w:p>
      <w:pPr>
        <w:pStyle w:val="style0"/>
        <w:jc w:val="center"/>
        <w:rPr>
          <w:rFonts w:ascii="Segoe UI" w:cs="Segoe UI" w:hAnsi="Segoe UI"/>
          <w:b/>
          <w:bCs/>
          <w:color w:val="000000"/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rFonts w:ascii="Segoe UI" w:cs="Segoe UI" w:hAnsi="Segoe UI"/>
          <w:b/>
          <w:bCs/>
          <w:color w:val="000000"/>
          <w:sz w:val="28"/>
          <w:szCs w:val="28"/>
        </w:rPr>
      </w:pPr>
      <w:r>
        <w:rPr>
          <w:rFonts w:ascii="Segoe UI" w:cs="Segoe UI" w:hAnsi="Segoe UI"/>
          <w:b/>
          <w:bCs/>
          <w:color w:val="000000"/>
          <w:sz w:val="28"/>
          <w:szCs w:val="28"/>
        </w:rPr>
        <w:t xml:space="preserve">Final </w:t>
      </w:r>
      <w:r>
        <w:rPr>
          <w:rFonts w:ascii="Segoe UI" w:cs="Segoe UI" w:hAnsi="Segoe UI"/>
          <w:b/>
          <w:bCs/>
          <w:color w:val="000000"/>
          <w:sz w:val="28"/>
          <w:szCs w:val="28"/>
        </w:rPr>
        <w:t xml:space="preserve">Circuit </w:t>
      </w:r>
      <w:r>
        <w:rPr>
          <w:rFonts w:ascii="Segoe UI" w:cs="Segoe UI" w:hAnsi="Segoe UI"/>
          <w:b/>
          <w:bCs/>
          <w:color w:val="000000"/>
          <w:sz w:val="28"/>
          <w:szCs w:val="28"/>
        </w:rPr>
        <w:t>Diagram :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drawing>
          <wp:inline distL="0" distT="0" distB="0" distR="0">
            <wp:extent cx="5529773" cy="3451860"/>
            <wp:effectExtent l="0" t="0" r="0" b="0"/>
            <wp:docPr id="103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9773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Segoe UI" w:cs="Segoe UI" w:hAnsi="Segoe UI"/>
          <w:b/>
          <w:bCs/>
          <w:color w:val="000000"/>
          <w:sz w:val="32"/>
          <w:szCs w:val="32"/>
        </w:rPr>
      </w:pPr>
      <w:r>
        <w:rPr>
          <w:rFonts w:ascii="Segoe UI" w:cs="Segoe UI" w:hAnsi="Segoe UI"/>
          <w:b/>
          <w:bCs/>
          <w:color w:val="000000"/>
          <w:sz w:val="32"/>
          <w:szCs w:val="32"/>
        </w:rPr>
        <w:t>Simulation :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32"/>
          <w:szCs w:val="32"/>
        </w:rPr>
      </w:pPr>
      <w:r>
        <w:rPr>
          <w:rFonts w:ascii="Segoe UI" w:cs="Segoe UI" w:hAnsi="Segoe UI"/>
          <w:color w:val="000000"/>
          <w:sz w:val="32"/>
          <w:szCs w:val="32"/>
        </w:rPr>
        <w:t xml:space="preserve">Simulation using </w:t>
      </w:r>
      <w:r>
        <w:rPr>
          <w:rFonts w:ascii="Segoe UI" w:cs="Segoe UI" w:hAnsi="Segoe UI"/>
          <w:color w:val="000000"/>
          <w:sz w:val="32"/>
          <w:szCs w:val="32"/>
        </w:rPr>
        <w:t>CircuitVerse</w:t>
      </w:r>
      <w:r>
        <w:rPr>
          <w:rFonts w:ascii="Segoe UI" w:cs="Segoe UI" w:hAnsi="Segoe UI"/>
          <w:color w:val="000000"/>
          <w:sz w:val="32"/>
          <w:szCs w:val="32"/>
        </w:rPr>
        <w:t xml:space="preserve"> Online Simulato</w:t>
      </w:r>
      <w:r>
        <w:rPr>
          <w:rFonts w:ascii="Segoe UI" w:cs="Segoe UI" w:hAnsi="Segoe UI"/>
          <w:color w:val="000000"/>
          <w:sz w:val="32"/>
          <w:szCs w:val="32"/>
        </w:rPr>
        <w:t>r</w:t>
      </w:r>
    </w:p>
    <w:p>
      <w:pPr>
        <w:pStyle w:val="style0"/>
        <w:rPr>
          <w:rFonts w:ascii="Segoe UI" w:cs="Segoe UI" w:hAnsi="Segoe UI"/>
          <w:sz w:val="32"/>
          <w:szCs w:val="32"/>
        </w:rPr>
      </w:pPr>
      <w:r>
        <w:rPr>
          <w:rFonts w:ascii="Segoe UI" w:cs="Segoe UI" w:hAnsi="Segoe UI"/>
          <w:sz w:val="32"/>
          <w:szCs w:val="32"/>
        </w:rPr>
        <w:t xml:space="preserve">      </w:t>
      </w:r>
      <w:r>
        <w:rPr>
          <w:rFonts w:ascii="Segoe UI" w:cs="Segoe UI" w:hAnsi="Segoe UI"/>
          <w:b/>
          <w:bCs/>
          <w:i/>
          <w:iCs/>
          <w:sz w:val="28"/>
          <w:szCs w:val="28"/>
        </w:rPr>
        <w:t>CircuitVerse</w:t>
      </w:r>
      <w:r>
        <w:rPr>
          <w:rFonts w:ascii="Segoe UI" w:cs="Segoe UI" w:hAnsi="Segoe UI"/>
          <w:sz w:val="28"/>
          <w:szCs w:val="28"/>
        </w:rPr>
        <w:t xml:space="preserve"> is an online digital circuit simulator and design platform that allows users to create, simulate, and test digital logic circuits. It provides a user-friendly interface where individuals, including students, hobbyists, and professionals, can design complex circuits using a wide range of digital components such as logic gates, flip-flops, registers, arithmetic units, and more.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Case :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 xml:space="preserve"> 1 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>When all inputs are 0</w:t>
      </w:r>
      <w:r>
        <w:rPr>
          <w:rFonts w:ascii="Segoe UI" w:cs="Segoe UI" w:hAnsi="Segoe UI"/>
          <w:color w:val="000000"/>
          <w:sz w:val="24"/>
          <w:szCs w:val="24"/>
        </w:rPr>
        <w:t xml:space="preserve"> (0000)</w:t>
      </w:r>
      <w:r>
        <w:rPr>
          <w:rFonts w:ascii="Segoe UI" w:cs="Segoe UI" w:hAnsi="Segoe UI"/>
          <w:color w:val="000000"/>
          <w:sz w:val="24"/>
          <w:szCs w:val="24"/>
        </w:rPr>
        <w:t>.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>X=0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>Y=0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drawing>
          <wp:inline distL="0" distT="0" distB="0" distR="0">
            <wp:extent cx="5331799" cy="2876550"/>
            <wp:effectExtent l="0" t="0" r="2540" b="0"/>
            <wp:docPr id="103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1799" cy="287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b/>
          <w:bCs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</w:rPr>
        <w:t>Case :</w:t>
      </w:r>
      <w:r>
        <w:rPr>
          <w:rFonts w:ascii="Segoe UI" w:cs="Segoe UI" w:hAnsi="Segoe UI"/>
          <w:b/>
          <w:bCs/>
          <w:color w:val="000000"/>
          <w:sz w:val="24"/>
          <w:szCs w:val="24"/>
        </w:rPr>
        <w:t xml:space="preserve"> 2 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 xml:space="preserve">For cycle digit </w:t>
      </w:r>
      <w:r>
        <w:rPr>
          <w:rFonts w:ascii="Segoe UI" w:cs="Segoe UI" w:hAnsi="Segoe UI"/>
          <w:color w:val="000000"/>
          <w:sz w:val="24"/>
          <w:szCs w:val="24"/>
        </w:rPr>
        <w:t>1 (0001)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>X=0</w:t>
      </w:r>
    </w:p>
    <w:p>
      <w:pPr>
        <w:pStyle w:val="style179"/>
        <w:rPr>
          <w:rFonts w:ascii="Segoe UI" w:cs="Segoe UI" w:hAnsi="Segoe UI"/>
          <w:color w:val="000000"/>
          <w:sz w:val="24"/>
          <w:szCs w:val="24"/>
        </w:rPr>
      </w:pPr>
      <w:r>
        <w:rPr>
          <w:rFonts w:ascii="Segoe UI" w:cs="Segoe UI" w:hAnsi="Segoe UI"/>
          <w:color w:val="000000"/>
          <w:sz w:val="24"/>
          <w:szCs w:val="24"/>
        </w:rPr>
        <w:t>Y=1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L="0" distT="0" distB="0" distR="0">
            <wp:extent cx="5229225" cy="2797220"/>
            <wp:effectExtent l="0" t="0" r="0" b="3175"/>
            <wp:docPr id="103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279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b/>
          <w:bCs/>
          <w:noProof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noProof/>
          <w:color w:val="000000"/>
          <w:sz w:val="24"/>
          <w:szCs w:val="24"/>
        </w:rPr>
        <w:t>Cas</w:t>
      </w:r>
      <w:r>
        <w:rPr>
          <w:rFonts w:ascii="Segoe UI" w:cs="Segoe UI" w:hAnsi="Segoe UI"/>
          <w:b/>
          <w:bCs/>
          <w:noProof/>
          <w:color w:val="000000"/>
          <w:sz w:val="24"/>
          <w:szCs w:val="24"/>
        </w:rPr>
        <w:t>e</w:t>
      </w:r>
      <w:r>
        <w:rPr>
          <w:rFonts w:ascii="Segoe UI" w:cs="Segoe UI" w:hAnsi="Segoe UI"/>
          <w:b/>
          <w:bCs/>
          <w:noProof/>
          <w:color w:val="000000"/>
          <w:sz w:val="24"/>
          <w:szCs w:val="24"/>
        </w:rPr>
        <w:t xml:space="preserve"> : 3 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t xml:space="preserve">For cycle digit </w:t>
      </w:r>
      <w:r>
        <w:rPr>
          <w:rFonts w:ascii="Segoe UI" w:cs="Segoe UI" w:hAnsi="Segoe UI"/>
          <w:noProof/>
          <w:color w:val="000000"/>
          <w:sz w:val="24"/>
          <w:szCs w:val="24"/>
        </w:rPr>
        <w:t>11 (1011)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t>X=1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t>Y=1</w:t>
      </w:r>
      <w:r>
        <w:rPr>
          <w:rFonts w:ascii="Segoe UI" w:cs="Segoe UI" w:hAnsi="Segoe UI"/>
          <w:noProof/>
          <w:color w:val="000000"/>
          <w:sz w:val="24"/>
          <w:szCs w:val="24"/>
        </w:rPr>
        <w:t xml:space="preserve"> 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  <w:r>
        <w:rPr>
          <w:rFonts w:ascii="Segoe UI" w:cs="Segoe UI" w:hAnsi="Segoe UI"/>
          <w:noProof/>
          <w:color w:val="000000"/>
          <w:sz w:val="24"/>
          <w:szCs w:val="24"/>
        </w:rPr>
        <w:drawing>
          <wp:inline distL="0" distT="0" distB="0" distR="0">
            <wp:extent cx="5210175" cy="2850041"/>
            <wp:effectExtent l="0" t="0" r="0" b="7620"/>
            <wp:docPr id="104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0175" cy="285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Bahnschrift" w:cs="Segoe UI" w:hAnsi="Bahnschrift"/>
          <w:b/>
          <w:bCs/>
          <w:noProof/>
          <w:color w:val="000000"/>
          <w:sz w:val="32"/>
          <w:szCs w:val="32"/>
        </w:rPr>
      </w:pPr>
      <w:r>
        <w:rPr>
          <w:rFonts w:ascii="Bahnschrift" w:cs="Segoe UI" w:hAnsi="Bahnschrift"/>
          <w:b/>
          <w:bCs/>
          <w:noProof/>
          <w:color w:val="000000"/>
          <w:sz w:val="32"/>
          <w:szCs w:val="32"/>
        </w:rPr>
        <w:t>Outcome and Result :</w:t>
      </w:r>
    </w:p>
    <w:p>
      <w:pPr>
        <w:pStyle w:val="style179"/>
        <w:rPr>
          <w:rFonts w:ascii="Segoe UI" w:cs="Segoe UI" w:hAnsi="Segoe UI"/>
          <w:noProof/>
          <w:color w:val="000000"/>
          <w:sz w:val="24"/>
          <w:szCs w:val="24"/>
        </w:rPr>
      </w:pPr>
    </w:p>
    <w:p>
      <w:pPr>
        <w:pStyle w:val="style179"/>
        <w:rPr>
          <w:rFonts w:ascii="Arial" w:cs="Arial" w:hAnsi="Arial"/>
          <w:noProof/>
          <w:color w:val="000000"/>
          <w:sz w:val="28"/>
          <w:szCs w:val="28"/>
        </w:rPr>
      </w:pPr>
      <w:r>
        <w:rPr>
          <w:rFonts w:ascii="Arial" w:cs="Arial" w:hAnsi="Arial"/>
          <w:noProof/>
          <w:color w:val="000000"/>
          <w:sz w:val="28"/>
          <w:szCs w:val="28"/>
        </w:rPr>
        <w:t>We have implemented a 4-bit synchronous up counter</w:t>
      </w:r>
      <w:r>
        <w:rPr>
          <w:rFonts w:ascii="Arial" w:cs="Arial" w:hAnsi="Arial"/>
          <w:noProof/>
          <w:color w:val="000000"/>
          <w:sz w:val="28"/>
          <w:szCs w:val="28"/>
        </w:rPr>
        <w:t xml:space="preserve"> </w:t>
      </w:r>
      <w:r>
        <w:rPr>
          <w:rFonts w:ascii="Arial" w:cs="Arial" w:hAnsi="Arial"/>
          <w:noProof/>
          <w:color w:val="000000"/>
          <w:sz w:val="28"/>
          <w:szCs w:val="28"/>
        </w:rPr>
        <w:t xml:space="preserve">and </w:t>
      </w:r>
      <w:r>
        <w:rPr>
          <w:rFonts w:ascii="Arial" w:cs="Arial" w:hAnsi="Arial"/>
          <w:noProof/>
          <w:color w:val="000000"/>
          <w:sz w:val="28"/>
          <w:szCs w:val="28"/>
        </w:rPr>
        <w:t xml:space="preserve">used this </w:t>
      </w:r>
      <w:r>
        <w:rPr>
          <w:rFonts w:ascii="Arial" w:cs="Arial" w:hAnsi="Arial"/>
          <w:noProof/>
          <w:color w:val="000000"/>
          <w:sz w:val="28"/>
          <w:szCs w:val="28"/>
        </w:rPr>
        <w:t xml:space="preserve">counter </w:t>
      </w:r>
      <w:r>
        <w:rPr>
          <w:rFonts w:ascii="Arial" w:cs="Arial" w:hAnsi="Arial"/>
          <w:noProof/>
          <w:color w:val="000000"/>
          <w:sz w:val="28"/>
          <w:szCs w:val="28"/>
        </w:rPr>
        <w:t>to make a Smart Water Irrigation system with the outputs of the synchronous counter.</w:t>
      </w:r>
    </w:p>
    <w:sectPr>
      <w:headerReference w:type="default" r:id="rId7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altName w:val="Bahnschrift SemiBol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spacing w:lineRule="auto" w:line="276"/>
      <w:jc w:val="center"/>
      <w:rPr>
        <w:rFonts w:ascii="Arial" w:cs="Arial" w:hAnsi="Arial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105D66"/>
    <w:lvl w:ilvl="0" w:tplc="9D00A2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3C4AFEC"/>
    <w:lvl w:ilvl="0" w:tplc="3078E45E">
      <w:start w:val="1"/>
      <w:numFmt w:val="decimal"/>
      <w:lvlText w:val="%1."/>
      <w:lvlJc w:val="left"/>
      <w:pPr>
        <w:ind w:left="720" w:hanging="360"/>
      </w:pPr>
      <w:rPr>
        <w:rFonts w:ascii="Segoe UI" w:cs="Segoe UI" w:hAnsi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5AE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0000003"/>
    <w:multiLevelType w:val="hybridMultilevel"/>
    <w:tmpl w:val="4242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d3751ea-1bea-49ae-975a-b13165ef352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39e3061-f75b-4823-8dde-172a44e1dfe0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12B6E-D884-42B9-B3F0-EC17FECB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Words>924</Words>
  <Pages>9</Pages>
  <Characters>2813</Characters>
  <Application>WPS Office</Application>
  <DocSecurity>0</DocSecurity>
  <Paragraphs>739</Paragraphs>
  <ScaleCrop>false</ScaleCrop>
  <LinksUpToDate>false</LinksUpToDate>
  <CharactersWithSpaces>3216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2023-12-10T10:41:00Z</dcterms:created>
  <dc:creator>TANUSH KRISHNAA</dc:creator>
  <lastModifiedBy>RMX3392</lastModifiedBy>
  <dcterms:modified xsi:type="dcterms:W3CDTF">2023-12-14T06:18:57Z</dcterms:modified>
  <revision>148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2e2c10987b3349e0ac89158b393d9321</vt:lpwstr>
  </property>
</Properties>
</file>