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 TERM EXAMINATION</w:t>
      </w:r>
    </w:p>
    <w:p>
      <w:pPr>
        <w:jc w:val="center"/>
      </w:pPr>
      <w:r>
        <w:rPr>
          <w:b/>
          <w:sz w:val="32"/>
        </w:rPr>
        <w:t>Course: Data Structures (CS101)</w:t>
      </w:r>
    </w:p>
    <w:p>
      <w:pPr>
        <w:jc w:val="center"/>
      </w:pPr>
      <w:r>
        <w:rPr>
          <w:sz w:val="22"/>
        </w:rPr>
        <w:t>Set: B  |  Time: 3 Hours  |  Max Marks: 128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1. Answer all questions.</w:t>
              <w:br/>
              <w:t>2. Figures to the right indicate full marks.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listed as a type of scenario used in architectural evaluation?</w:t>
      </w:r>
    </w:p>
    <w:p>
      <w:pPr>
        <w:ind w:left="864"/>
      </w:pPr>
      <w:r>
        <w:rPr>
          <w:sz w:val="20"/>
        </w:rPr>
        <w:t>a) Budget scenario</w:t>
      </w:r>
    </w:p>
    <w:p>
      <w:pPr>
        <w:ind w:left="864"/>
      </w:pPr>
      <w:r>
        <w:rPr>
          <w:sz w:val="20"/>
        </w:rPr>
        <w:t>b) Compliance scenario</w:t>
      </w:r>
    </w:p>
    <w:p>
      <w:pPr>
        <w:ind w:left="864"/>
      </w:pPr>
      <w:r>
        <w:rPr>
          <w:sz w:val="20"/>
        </w:rPr>
        <w:t>c) Growth scenario</w:t>
      </w:r>
    </w:p>
    <w:p>
      <w:pPr>
        <w:ind w:left="864"/>
      </w:pPr>
      <w:r>
        <w:rPr>
          <w:sz w:val="20"/>
        </w:rPr>
        <w:t>d) Performance scenario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According to the text, which of these is a formal and structured evaluation approach?</w:t>
      </w:r>
    </w:p>
    <w:p>
      <w:pPr>
        <w:ind w:left="864"/>
      </w:pPr>
      <w:r>
        <w:rPr>
          <w:sz w:val="20"/>
        </w:rPr>
        <w:t>a) SWOT Analysis Method</w:t>
      </w:r>
    </w:p>
    <w:p>
      <w:pPr>
        <w:ind w:left="864"/>
      </w:pPr>
      <w:r>
        <w:rPr>
          <w:sz w:val="20"/>
        </w:rPr>
        <w:t>b) ATAM (Architecture Trade-off Analysis Method)</w:t>
      </w:r>
    </w:p>
    <w:p>
      <w:pPr>
        <w:ind w:left="864"/>
      </w:pPr>
      <w:r>
        <w:rPr>
          <w:sz w:val="20"/>
        </w:rPr>
        <w:t>c) Agile Evaluation Method</w:t>
      </w:r>
    </w:p>
    <w:p>
      <w:pPr>
        <w:ind w:left="864"/>
      </w:pPr>
      <w:r>
        <w:rPr>
          <w:sz w:val="20"/>
        </w:rPr>
        <w:t>d) Waterfall Evaluation Protocol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When using an off-the-shelf component like PayPal for online payments, what is a direct consequence for the system's architecture?</w:t>
      </w:r>
    </w:p>
    <w:p>
      <w:pPr>
        <w:ind w:left="864"/>
      </w:pPr>
      <w:r>
        <w:rPr>
          <w:sz w:val="20"/>
        </w:rPr>
        <w:t>a) Faster development of the PayPal component.</w:t>
      </w:r>
    </w:p>
    <w:p>
      <w:pPr>
        <w:ind w:left="864"/>
      </w:pPr>
      <w:r>
        <w:rPr>
          <w:sz w:val="20"/>
        </w:rPr>
        <w:t>b) The system design must fit PayPal's API flow.</w:t>
      </w:r>
    </w:p>
    <w:p>
      <w:pPr>
        <w:ind w:left="864"/>
      </w:pPr>
      <w:r>
        <w:rPr>
          <w:sz w:val="20"/>
        </w:rPr>
        <w:t>c) Unlimited customization of PayPal's internal behaviour.</w:t>
      </w:r>
    </w:p>
    <w:p>
      <w:pPr>
        <w:ind w:left="864"/>
      </w:pPr>
      <w:r>
        <w:rPr>
          <w:sz w:val="20"/>
        </w:rPr>
        <w:t>d) Reduced need for architectural documentation.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Differentiate between "Risks" and "Sensitivity points" as identified during a successful architectural evaluation.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any four key stakeholders whose involvement is crucial for successful architectural evaluation, as specified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Explain "Faster development" as an impact of using off-the-shelf components, providing the example given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any four factors that architects consider when making design decisions for a software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How do "Budget and Schedule" influence design decisions in software architecture? Provide an example from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Describe the impact of "Limited customization" when incorporating an off-the-shelf component, including the example provided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Name the two specific formal and structured evaluation approaches mentioned in the text that improve evaluation success.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how the expertise of an "Experienced Evaluation Team" contributes to a successful architectural evaluation. What specific understandings should such professionals possess according to the text?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significance of "Alignment with Business Goals" in the successful evaluation of architecture. What three specific aspects must the architecture support to achieve this alignment?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Detail the three different types of scenarios that are essential for good architectural evaluation. Briefly explain what each type describes.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Describe the importance of "Non-Functional Requirements (Quality Attributes)" in design decision-making for software architecture, providing the specific example mentioned in the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Discuss "Vendor dependency" and "Hard to replace later" as two significant impacts of using off-the-shelf components. Provide the examples given in the text for each impact.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Enumerate and briefly explain any five factors that contribute to the successful evaluation of a software architecture.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[11 Marks]</w:t>
      </w:r>
    </w:p>
    <w:p>
      <w:pPr>
        <w:spacing w:after="120"/>
        <w:ind w:left="432" w:right="1152"/>
      </w:pPr>
      <w:r>
        <w:t>Explain the "Architecture must adjust to the component" and "Extra integration work" impacts when incorporating off-the-shelf components into a system. Include the examples provided for each impact.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