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126  |  Date: 12-03-2026</w:t>
      </w:r>
    </w:p>
    <w:p>
      <w:r>
        <w:t>________________________________________________________________________________</w:t>
      </w:r>
    </w:p>
    <w:p>
      <w:r>
        <w:rPr>
          <w:i/>
          <w:color w:val="64748B"/>
          <w:sz w:val="18"/>
        </w:rPr>
        <w:t>Total Questions: 36  |  Answer all questions.</w:t>
      </w:r>
    </w:p>
    <w:p>
      <w:pPr>
        <w:pStyle w:val="Heading2"/>
      </w:pPr>
      <w:r>
        <w:t>Section 1: MCQ (18 Questions - 42 Marks)</w:t>
      </w:r>
    </w:p>
    <w:p>
      <w:r>
        <w:rPr>
          <w:b/>
          <w:sz w:val="22"/>
        </w:rPr>
        <w:t xml:space="preserve">Q1.  </w:t>
      </w:r>
      <w:r>
        <w:rPr>
          <w:color w:val="64748B"/>
          <w:sz w:val="18"/>
        </w:rPr>
        <w:t>[2 marks]  (Medium)</w:t>
      </w:r>
    </w:p>
    <w:p>
      <w:pPr>
        <w:spacing w:after="280"/>
        <w:ind w:left="432"/>
      </w:pPr>
      <w:r>
        <w:rPr>
          <w:sz w:val="20"/>
        </w:rPr>
        <w:t>EasyMCQRemember Which of the following is NOT listed as a core area of Universal Human Values (UHV)?</w:t>
        <w:br/>
        <w:br/>
        <w:t>Options:</w:t>
        <w:br/>
        <w:t>A) Understanding the Human Being B) Harmony in the Self C) Global Economic Growth D) Holistic Education</w:t>
      </w:r>
    </w:p>
    <w:p/>
    <w:p>
      <w:r>
        <w:rPr>
          <w:b/>
          <w:sz w:val="22"/>
        </w:rPr>
        <w:t xml:space="preserve">Q3.  </w:t>
      </w:r>
      <w:r>
        <w:rPr>
          <w:color w:val="64748B"/>
          <w:sz w:val="18"/>
        </w:rPr>
        <w:t>[2 marks]  (Medium)</w:t>
      </w:r>
    </w:p>
    <w:p>
      <w:pPr>
        <w:spacing w:after="280"/>
        <w:ind w:left="432"/>
      </w:pPr>
      <w:r>
        <w:rPr>
          <w:sz w:val="20"/>
        </w:rPr>
        <w:t>MediumShort AnswerUnderstand Explain any two purposes of studying Universal Human Values (UHV) as described in the text.</w:t>
      </w:r>
    </w:p>
    <w:p/>
    <w:p>
      <w:r>
        <w:rPr>
          <w:b/>
          <w:sz w:val="22"/>
        </w:rPr>
        <w:t xml:space="preserve">Q5.  </w:t>
      </w:r>
      <w:r>
        <w:rPr>
          <w:color w:val="64748B"/>
          <w:sz w:val="18"/>
        </w:rPr>
        <w:t>[2 marks]  (Medium)</w:t>
      </w:r>
    </w:p>
    <w:p>
      <w:pPr>
        <w:spacing w:after="280"/>
        <w:ind w:left="432"/>
      </w:pPr>
      <w:r>
        <w:rPr>
          <w:sz w:val="20"/>
        </w:rPr>
        <w:t>Harmony in Relationships: Builds trust, respect, and responsibility in relationships.</w:t>
      </w:r>
    </w:p>
    <w:p/>
    <w:p>
      <w:r>
        <w:rPr>
          <w:b/>
          <w:sz w:val="22"/>
        </w:rPr>
        <w:t xml:space="preserve">Q7.  </w:t>
      </w:r>
      <w:r>
        <w:rPr>
          <w:color w:val="64748B"/>
          <w:sz w:val="18"/>
        </w:rPr>
        <w:t>[2 marks]  (Medium)</w:t>
      </w:r>
    </w:p>
    <w:p>
      <w:pPr>
        <w:spacing w:after="280"/>
        <w:ind w:left="432"/>
      </w:pPr>
      <w:r>
        <w:rPr>
          <w:sz w:val="20"/>
        </w:rPr>
        <w:t>Environmental Sustainability: Promotes living in harmony with nature.</w:t>
      </w:r>
    </w:p>
    <w:p/>
    <w:p>
      <w:r>
        <w:rPr>
          <w:b/>
          <w:sz w:val="22"/>
        </w:rPr>
        <w:t xml:space="preserve">Q9.  </w:t>
      </w:r>
      <w:r>
        <w:rPr>
          <w:color w:val="64748B"/>
          <w:sz w:val="18"/>
        </w:rPr>
        <w:t>[2 marks]  (Medium)</w:t>
      </w:r>
    </w:p>
    <w:p>
      <w:pPr>
        <w:spacing w:after="280"/>
        <w:ind w:left="432"/>
      </w:pPr>
      <w:r>
        <w:rPr>
          <w:sz w:val="20"/>
        </w:rPr>
        <w:t>MediumShort AnswerUnderstand Differentiate between the needs of the 'Self (I)' and the 'Body' based on the provided text, citing two distinct aspects for each. Self (I):</w:t>
      </w:r>
    </w:p>
    <w:p/>
    <w:p>
      <w:r>
        <w:rPr>
          <w:b/>
          <w:sz w:val="22"/>
        </w:rPr>
        <w:t xml:space="preserve">Q11.  </w:t>
      </w:r>
      <w:r>
        <w:rPr>
          <w:color w:val="64748B"/>
          <w:sz w:val="18"/>
        </w:rPr>
        <w:t>[2 marks]  (Medium)</w:t>
      </w:r>
    </w:p>
    <w:p>
      <w:pPr>
        <w:spacing w:after="280"/>
        <w:ind w:left="432"/>
      </w:pPr>
      <w:r>
        <w:rPr>
          <w:sz w:val="20"/>
        </w:rPr>
        <w:t>Needs: Happiness, peace, love, knowledge.</w:t>
      </w:r>
    </w:p>
    <w:p/>
    <w:p>
      <w:r>
        <w:rPr>
          <w:b/>
          <w:sz w:val="22"/>
        </w:rPr>
        <w:t xml:space="preserve">Q13.  </w:t>
      </w:r>
      <w:r>
        <w:rPr>
          <w:color w:val="64748B"/>
          <w:sz w:val="18"/>
        </w:rPr>
        <w:t>[2 marks]  (Medium)</w:t>
      </w:r>
    </w:p>
    <w:p>
      <w:pPr>
        <w:spacing w:after="280"/>
        <w:ind w:left="432"/>
      </w:pPr>
      <w:r>
        <w:rPr>
          <w:sz w:val="20"/>
        </w:rPr>
        <w:t>Fulfillment Method: Through Right Understanding and Relationships.</w:t>
      </w:r>
    </w:p>
    <w:p/>
    <w:p>
      <w:r>
        <w:rPr>
          <w:b/>
          <w:sz w:val="22"/>
        </w:rPr>
        <w:t xml:space="preserve">Q15.  </w:t>
      </w:r>
      <w:r>
        <w:rPr>
          <w:color w:val="64748B"/>
          <w:sz w:val="18"/>
        </w:rPr>
        <w:t>[2 marks]  (Medium)</w:t>
      </w:r>
    </w:p>
    <w:p>
      <w:pPr>
        <w:spacing w:after="280"/>
        <w:ind w:left="432"/>
      </w:pPr>
      <w:r>
        <w:rPr>
          <w:sz w:val="20"/>
        </w:rPr>
        <w:t>Satisfaction Source: Internal (values, emotions, understanding). Body:</w:t>
      </w:r>
    </w:p>
    <w:p/>
    <w:p>
      <w:r>
        <w:rPr>
          <w:b/>
          <w:sz w:val="22"/>
        </w:rPr>
        <w:t xml:space="preserve">Q17.  </w:t>
      </w:r>
      <w:r>
        <w:rPr>
          <w:color w:val="64748B"/>
          <w:sz w:val="18"/>
        </w:rPr>
        <w:t>[2 marks]  (Medium)</w:t>
      </w:r>
    </w:p>
    <w:p>
      <w:pPr>
        <w:spacing w:after="280"/>
        <w:ind w:left="432"/>
      </w:pPr>
      <w:r>
        <w:rPr>
          <w:sz w:val="20"/>
        </w:rPr>
        <w:t>Needs: Food, clothes, shelter, medicines.</w:t>
      </w:r>
    </w:p>
    <w:p/>
    <w:p>
      <w:r>
        <w:rPr>
          <w:b/>
          <w:sz w:val="22"/>
        </w:rPr>
        <w:t xml:space="preserve">Q19.  </w:t>
      </w:r>
      <w:r>
        <w:rPr>
          <w:color w:val="64748B"/>
          <w:sz w:val="18"/>
        </w:rPr>
        <w:t>[2 marks]  (Medium)</w:t>
      </w:r>
    </w:p>
    <w:p>
      <w:pPr>
        <w:spacing w:after="280"/>
        <w:ind w:left="432"/>
      </w:pPr>
      <w:r>
        <w:rPr>
          <w:sz w:val="20"/>
        </w:rPr>
        <w:t>Fulfillment Method: Through Physical Facilities.</w:t>
      </w:r>
    </w:p>
    <w:p/>
    <w:p>
      <w:r>
        <w:rPr>
          <w:b/>
          <w:sz w:val="22"/>
        </w:rPr>
        <w:t xml:space="preserve">Q21.  </w:t>
      </w:r>
      <w:r>
        <w:rPr>
          <w:color w:val="64748B"/>
          <w:sz w:val="18"/>
        </w:rPr>
        <w:t>[5 marks]  (Medium)</w:t>
      </w:r>
    </w:p>
    <w:p>
      <w:pPr>
        <w:spacing w:after="280"/>
        <w:ind w:left="432"/>
      </w:pPr>
      <w:r>
        <w:rPr>
          <w:sz w:val="20"/>
        </w:rPr>
        <w:t>Satisfaction Source: External (objects, materials). (Any two distinct aspects for each are acceptable).</w:t>
      </w:r>
    </w:p>
    <w:p/>
    <w:p>
      <w:r>
        <w:rPr>
          <w:b/>
          <w:sz w:val="22"/>
        </w:rPr>
        <w:t xml:space="preserve">Q23.  </w:t>
      </w:r>
      <w:r>
        <w:rPr>
          <w:color w:val="64748B"/>
          <w:sz w:val="18"/>
        </w:rPr>
        <w:t>[2 marks]  (Medium)</w:t>
      </w:r>
    </w:p>
    <w:p>
      <w:pPr>
        <w:spacing w:after="280"/>
        <w:ind w:left="432"/>
      </w:pPr>
      <w:r>
        <w:rPr>
          <w:sz w:val="20"/>
        </w:rPr>
        <w:t>HardShort AnswerUnderstand Explain how Right Understanding is crucial for achieving both 'Continuous Happiness' and 'Prosperity' as basic human aspirations, according to the text.</w:t>
      </w:r>
    </w:p>
    <w:p/>
    <w:p>
      <w:r>
        <w:rPr>
          <w:b/>
          <w:sz w:val="22"/>
        </w:rPr>
        <w:t xml:space="preserve">Q25.  </w:t>
      </w:r>
      <w:r>
        <w:rPr>
          <w:color w:val="64748B"/>
          <w:sz w:val="18"/>
        </w:rPr>
        <w:t>[5 marks]  (Medium)</w:t>
      </w:r>
    </w:p>
    <w:p>
      <w:pPr>
        <w:spacing w:after="280"/>
        <w:ind w:left="432"/>
      </w:pPr>
      <w:r>
        <w:rPr>
          <w:sz w:val="20"/>
        </w:rPr>
        <w:t>For Prosperity: Right Understanding helps in the right utilization of physical facilities. It enables individuals to identify actual physical needs (which are limited) and differentiate them from unlimited wants. This leads to need-based consumption, avoiding greed and over-consumption, which are essential for achieving the feeling of having enough physical facilities (prosperity).</w:t>
      </w:r>
    </w:p>
    <w:p/>
    <w:p>
      <w:r>
        <w:rPr>
          <w:b/>
          <w:sz w:val="22"/>
        </w:rPr>
        <w:t xml:space="preserve">Q27.  </w:t>
      </w:r>
      <w:r>
        <w:rPr>
          <w:color w:val="64748B"/>
          <w:sz w:val="18"/>
        </w:rPr>
        <w:t>[2 marks]  (Medium)</w:t>
      </w:r>
    </w:p>
    <w:p>
      <w:pPr>
        <w:spacing w:after="280"/>
        <w:ind w:left="432"/>
      </w:pPr>
      <w:r>
        <w:rPr>
          <w:sz w:val="20"/>
        </w:rPr>
        <w:t>Natural Acceptance: This refers to the spontaneous understanding of what feels inherently right to an individual without external influence. For example, the text states we naturally want happiness, not conflict.</w:t>
      </w:r>
    </w:p>
    <w:p/>
    <w:p>
      <w:r>
        <w:rPr>
          <w:b/>
          <w:sz w:val="22"/>
        </w:rPr>
        <w:t xml:space="preserve">Q29.  </w:t>
      </w:r>
      <w:r>
        <w:rPr>
          <w:color w:val="64748B"/>
          <w:sz w:val="18"/>
        </w:rPr>
        <w:t>[2 marks]  (Medium)</w:t>
      </w:r>
    </w:p>
    <w:p>
      <w:pPr>
        <w:spacing w:after="280"/>
        <w:ind w:left="432"/>
      </w:pPr>
      <w:r>
        <w:rPr>
          <w:sz w:val="20"/>
        </w:rPr>
        <w:t>MediumMCQRemember Which three countries were mentioned as topping the World Happiness Report 2024 in the provided text?</w:t>
        <w:br/>
        <w:br/>
        <w:t>Options:</w:t>
        <w:br/>
        <w:t>A) USA, UK, Canada B) Finland, Denmark, Iceland C) India, China, Japan D) Germany, France, Italy</w:t>
      </w:r>
    </w:p>
    <w:p/>
    <w:p>
      <w:r>
        <w:rPr>
          <w:b/>
          <w:sz w:val="22"/>
        </w:rPr>
        <w:t xml:space="preserve">Q31.  </w:t>
      </w:r>
      <w:r>
        <w:rPr>
          <w:color w:val="64748B"/>
          <w:sz w:val="18"/>
        </w:rPr>
        <w:t>[2 marks]  (Medium)</w:t>
      </w:r>
    </w:p>
    <w:p>
      <w:pPr>
        <w:spacing w:after="280"/>
        <w:ind w:left="432"/>
      </w:pPr>
      <w:r>
        <w:rPr>
          <w:sz w:val="20"/>
        </w:rPr>
        <w:t>MediumShort AnswerUnderstand List and briefly explain any two 'Fundamental Universal Values' (e.g., Satya, Prem) as mentioned in the introduction to UHV.</w:t>
      </w:r>
    </w:p>
    <w:p/>
    <w:p>
      <w:r>
        <w:rPr>
          <w:b/>
          <w:sz w:val="22"/>
        </w:rPr>
        <w:t xml:space="preserve">Q33.  </w:t>
      </w:r>
      <w:r>
        <w:rPr>
          <w:color w:val="64748B"/>
          <w:sz w:val="18"/>
        </w:rPr>
        <w:t>[2 marks]  (Medium)</w:t>
      </w:r>
    </w:p>
    <w:p>
      <w:pPr>
        <w:spacing w:after="280"/>
        <w:ind w:left="432"/>
      </w:pPr>
      <w:r>
        <w:rPr>
          <w:sz w:val="20"/>
        </w:rPr>
        <w:t>Love (Prem)</w:t>
      </w:r>
    </w:p>
    <w:p/>
    <w:p>
      <w:r>
        <w:rPr>
          <w:b/>
          <w:sz w:val="22"/>
        </w:rPr>
        <w:t xml:space="preserve">Q35.  </w:t>
      </w:r>
      <w:r>
        <w:rPr>
          <w:color w:val="64748B"/>
          <w:sz w:val="18"/>
        </w:rPr>
        <w:t>[2 marks]  (Medium)</w:t>
      </w:r>
    </w:p>
    <w:p>
      <w:pPr>
        <w:spacing w:after="280"/>
        <w:ind w:left="432"/>
      </w:pPr>
      <w:r>
        <w:rPr>
          <w:sz w:val="20"/>
        </w:rPr>
        <w:t>Non-Violence (Ahimsa)</w:t>
      </w:r>
    </w:p>
    <w:p/>
    <w:p>
      <w:pPr>
        <w:pStyle w:val="Heading2"/>
      </w:pPr>
      <w:r>
        <w:t>Section 2: Short Answer (18 Questions - 84 Marks)</w:t>
      </w:r>
    </w:p>
    <w:p>
      <w:r>
        <w:rPr>
          <w:b/>
          <w:sz w:val="22"/>
        </w:rPr>
        <w:t xml:space="preserve">Q2.  </w:t>
      </w:r>
      <w:r>
        <w:rPr>
          <w:color w:val="64748B"/>
          <w:sz w:val="18"/>
        </w:rPr>
        <w:t>[2 marks]  (Medium)</w:t>
      </w:r>
    </w:p>
    <w:p>
      <w:pPr>
        <w:spacing w:after="280"/>
        <w:ind w:left="432"/>
      </w:pPr>
      <w:r>
        <w:rPr>
          <w:sz w:val="20"/>
        </w:rPr>
        <w:t>EasyMCQRemember What is the definition of 'Trust (Vishwas)' according to the Universal Values in Relationships framework?</w:t>
        <w:br/>
        <w:br/>
        <w:t>Options:</w:t>
        <w:br/>
        <w:t>A) Feeling of belongingness B) Being assured that the other will do what is right C) Acknowledging the value of the other D) Thankfulness for help received</w:t>
      </w:r>
    </w:p>
    <w:p/>
    <w:p>
      <w:r>
        <w:rPr>
          <w:b/>
          <w:sz w:val="22"/>
        </w:rPr>
        <w:t xml:space="preserve">Q4.  </w:t>
      </w:r>
      <w:r>
        <w:rPr>
          <w:color w:val="64748B"/>
          <w:sz w:val="18"/>
        </w:rPr>
        <w:t>[5 marks]  (Medium)</w:t>
      </w:r>
    </w:p>
    <w:p>
      <w:pPr>
        <w:spacing w:after="280"/>
        <w:ind w:left="432"/>
      </w:pPr>
      <w:r>
        <w:rPr>
          <w:sz w:val="20"/>
        </w:rPr>
        <w:t>Self-Understanding: Helps individuals explore their purpose and role in life.</w:t>
      </w:r>
    </w:p>
    <w:p/>
    <w:p>
      <w:r>
        <w:rPr>
          <w:b/>
          <w:sz w:val="22"/>
        </w:rPr>
        <w:t xml:space="preserve">Q6.  </w:t>
      </w:r>
      <w:r>
        <w:rPr>
          <w:color w:val="64748B"/>
          <w:sz w:val="18"/>
        </w:rPr>
        <w:t>[5 marks]  (Medium)</w:t>
      </w:r>
    </w:p>
    <w:p>
      <w:pPr>
        <w:spacing w:after="280"/>
        <w:ind w:left="432"/>
      </w:pPr>
      <w:r>
        <w:rPr>
          <w:sz w:val="20"/>
        </w:rPr>
        <w:t>Social Contribution: Encourages ethical behavior and social responsibility.</w:t>
      </w:r>
    </w:p>
    <w:p/>
    <w:p>
      <w:r>
        <w:rPr>
          <w:b/>
          <w:sz w:val="22"/>
        </w:rPr>
        <w:t xml:space="preserve">Q8.  </w:t>
      </w:r>
      <w:r>
        <w:rPr>
          <w:color w:val="64748B"/>
          <w:sz w:val="18"/>
        </w:rPr>
        <w:t>[5 marks]  (Medium)</w:t>
      </w:r>
    </w:p>
    <w:p>
      <w:pPr>
        <w:spacing w:after="280"/>
        <w:ind w:left="432"/>
      </w:pPr>
      <w:r>
        <w:rPr>
          <w:sz w:val="20"/>
        </w:rPr>
        <w:t>Professional Ethics: Provides a value-based foundation for decision-making and behavior in the workplace. (Any two of these, with explanation, are acceptable).</w:t>
      </w:r>
    </w:p>
    <w:p/>
    <w:p>
      <w:r>
        <w:rPr>
          <w:b/>
          <w:sz w:val="22"/>
        </w:rPr>
        <w:t xml:space="preserve">Q10.  </w:t>
      </w:r>
      <w:r>
        <w:rPr>
          <w:color w:val="64748B"/>
          <w:sz w:val="18"/>
        </w:rPr>
        <w:t>[5 marks]  (Medium)</w:t>
      </w:r>
    </w:p>
    <w:p>
      <w:pPr>
        <w:spacing w:after="280"/>
        <w:ind w:left="432"/>
      </w:pPr>
      <w:r>
        <w:rPr>
          <w:sz w:val="20"/>
        </w:rPr>
        <w:t>Nature: Conscious, thinking entity (mind/intellect).</w:t>
      </w:r>
    </w:p>
    <w:p/>
    <w:p>
      <w:r>
        <w:rPr>
          <w:b/>
          <w:sz w:val="22"/>
        </w:rPr>
        <w:t xml:space="preserve">Q12.  </w:t>
      </w:r>
      <w:r>
        <w:rPr>
          <w:color w:val="64748B"/>
          <w:sz w:val="18"/>
        </w:rPr>
        <w:t>[5 marks]  (Medium)</w:t>
      </w:r>
    </w:p>
    <w:p>
      <w:pPr>
        <w:spacing w:after="280"/>
        <w:ind w:left="432"/>
      </w:pPr>
      <w:r>
        <w:rPr>
          <w:sz w:val="20"/>
        </w:rPr>
        <w:t>Type of Needs: Qualitative, continuous.</w:t>
      </w:r>
    </w:p>
    <w:p/>
    <w:p>
      <w:r>
        <w:rPr>
          <w:b/>
          <w:sz w:val="22"/>
        </w:rPr>
        <w:t xml:space="preserve">Q14.  </w:t>
      </w:r>
      <w:r>
        <w:rPr>
          <w:color w:val="64748B"/>
          <w:sz w:val="18"/>
        </w:rPr>
        <w:t>[5 marks]  (Medium)</w:t>
      </w:r>
    </w:p>
    <w:p>
      <w:pPr>
        <w:spacing w:after="280"/>
        <w:ind w:left="432"/>
      </w:pPr>
      <w:r>
        <w:rPr>
          <w:sz w:val="20"/>
        </w:rPr>
        <w:t>Duration: Lifelong, always active.</w:t>
      </w:r>
    </w:p>
    <w:p/>
    <w:p>
      <w:r>
        <w:rPr>
          <w:b/>
          <w:sz w:val="22"/>
        </w:rPr>
        <w:t xml:space="preserve">Q16.  </w:t>
      </w:r>
      <w:r>
        <w:rPr>
          <w:color w:val="64748B"/>
          <w:sz w:val="18"/>
        </w:rPr>
        <w:t>[5 marks]  (Medium)</w:t>
      </w:r>
    </w:p>
    <w:p>
      <w:pPr>
        <w:spacing w:after="280"/>
        <w:ind w:left="432"/>
      </w:pPr>
      <w:r>
        <w:rPr>
          <w:sz w:val="20"/>
        </w:rPr>
        <w:t>Nature: Material, physical structure.</w:t>
      </w:r>
    </w:p>
    <w:p/>
    <w:p>
      <w:r>
        <w:rPr>
          <w:b/>
          <w:sz w:val="22"/>
        </w:rPr>
        <w:t xml:space="preserve">Q18.  </w:t>
      </w:r>
      <w:r>
        <w:rPr>
          <w:color w:val="64748B"/>
          <w:sz w:val="18"/>
        </w:rPr>
        <w:t>[5 marks]  (Medium)</w:t>
      </w:r>
    </w:p>
    <w:p>
      <w:pPr>
        <w:spacing w:after="280"/>
        <w:ind w:left="432"/>
      </w:pPr>
      <w:r>
        <w:rPr>
          <w:sz w:val="20"/>
        </w:rPr>
        <w:t>Type of Needs: Quantitative, temporary.</w:t>
      </w:r>
    </w:p>
    <w:p/>
    <w:p>
      <w:r>
        <w:rPr>
          <w:b/>
          <w:sz w:val="22"/>
        </w:rPr>
        <w:t xml:space="preserve">Q20.  </w:t>
      </w:r>
      <w:r>
        <w:rPr>
          <w:color w:val="64748B"/>
          <w:sz w:val="18"/>
        </w:rPr>
        <w:t>[5 marks]  (Medium)</w:t>
      </w:r>
    </w:p>
    <w:p>
      <w:pPr>
        <w:spacing w:after="280"/>
        <w:ind w:left="432"/>
      </w:pPr>
      <w:r>
        <w:rPr>
          <w:sz w:val="20"/>
        </w:rPr>
        <w:t>Duration: Occasional (e.g., eating, resting).</w:t>
      </w:r>
    </w:p>
    <w:p/>
    <w:p>
      <w:r>
        <w:rPr>
          <w:b/>
          <w:sz w:val="22"/>
        </w:rPr>
        <w:t xml:space="preserve">Q22.  </w:t>
      </w:r>
      <w:r>
        <w:rPr>
          <w:color w:val="64748B"/>
          <w:sz w:val="18"/>
        </w:rPr>
        <w:t>[2 marks]  (Medium)</w:t>
      </w:r>
    </w:p>
    <w:p>
      <w:pPr>
        <w:spacing w:after="280"/>
        <w:ind w:left="432"/>
      </w:pPr>
      <w:r>
        <w:rPr>
          <w:sz w:val="20"/>
        </w:rPr>
        <w:t>EasyMCQRemember According to the text, what is the core method used in UHV-based Value Education?</w:t>
        <w:br/>
        <w:br/>
        <w:t>Options:</w:t>
        <w:br/>
        <w:t>A) Memorization of ethical codes B) External enforcement of beliefs C) Self-exploration D) Blind belief</w:t>
      </w:r>
    </w:p>
    <w:p/>
    <w:p>
      <w:r>
        <w:rPr>
          <w:b/>
          <w:sz w:val="22"/>
        </w:rPr>
        <w:t xml:space="preserve">Q24.  </w:t>
      </w:r>
      <w:r>
        <w:rPr>
          <w:color w:val="64748B"/>
          <w:sz w:val="18"/>
        </w:rPr>
        <w:t>[5 marks]  (Medium)</w:t>
      </w:r>
    </w:p>
    <w:p>
      <w:pPr>
        <w:spacing w:after="280"/>
        <w:ind w:left="432"/>
      </w:pPr>
      <w:r>
        <w:rPr>
          <w:sz w:val="20"/>
        </w:rPr>
        <w:t>For Continuous Happiness: Right Understanding involves having correct knowledge about the self, relationships, society, and nature through self-exploration. This understanding helps in living a meaningful, harmonious, and fulfilling life, leading to continuous happiness through harmony in the self and with others. It is stated that happiness is achieved through right understanding and harmonious relationships.</w:t>
      </w:r>
    </w:p>
    <w:p/>
    <w:p>
      <w:r>
        <w:rPr>
          <w:b/>
          <w:sz w:val="22"/>
        </w:rPr>
        <w:t xml:space="preserve">Q26.  </w:t>
      </w:r>
      <w:r>
        <w:rPr>
          <w:color w:val="64748B"/>
          <w:sz w:val="18"/>
        </w:rPr>
        <w:t>[5 marks]  (Medium)</w:t>
      </w:r>
    </w:p>
    <w:p>
      <w:pPr>
        <w:spacing w:after="280"/>
        <w:ind w:left="432"/>
      </w:pPr>
      <w:r>
        <w:rPr>
          <w:sz w:val="20"/>
        </w:rPr>
        <w:t>MediumShort AnswerUnderstand Describe the two important steps involved in the process of Self-Exploration as outlined in the text.</w:t>
      </w:r>
    </w:p>
    <w:p/>
    <w:p>
      <w:r>
        <w:rPr>
          <w:b/>
          <w:sz w:val="22"/>
        </w:rPr>
        <w:t xml:space="preserve">Q28.  </w:t>
      </w:r>
      <w:r>
        <w:rPr>
          <w:color w:val="64748B"/>
          <w:sz w:val="18"/>
        </w:rPr>
        <w:t>[5 marks]  (Medium)</w:t>
      </w:r>
    </w:p>
    <w:p>
      <w:pPr>
        <w:spacing w:after="280"/>
        <w:ind w:left="432"/>
      </w:pPr>
      <w:r>
        <w:rPr>
          <w:sz w:val="20"/>
        </w:rPr>
        <w:t>Experiential Validation: This involves checking if one's thoughts and actions, based on natural acceptance, lead to lasting happiness and harmony in their direct experience. It's about observing the real-world outcomes of one's choices.</w:t>
      </w:r>
    </w:p>
    <w:p/>
    <w:p>
      <w:r>
        <w:rPr>
          <w:b/>
          <w:sz w:val="22"/>
        </w:rPr>
        <w:t xml:space="preserve">Q30.  </w:t>
      </w:r>
      <w:r>
        <w:rPr>
          <w:color w:val="64748B"/>
          <w:sz w:val="18"/>
        </w:rPr>
        <w:t>[5 marks]  (Medium)</w:t>
      </w:r>
    </w:p>
    <w:p>
      <w:pPr>
        <w:spacing w:after="280"/>
        <w:ind w:left="432"/>
      </w:pPr>
      <w:r>
        <w:rPr>
          <w:sz w:val="20"/>
        </w:rPr>
        <w:t>HardShort AnswerUnderstand Based on the text, describe the problems that arise from a lack of Right Understanding regarding physical facilities, and explain how Right Understanding helps address these issues. Problems Without Right Understanding regarding Physical Facilities:    Greed and over-consumption.    Exploitation of people and nature.    Pollution and imbalance in society. With Right Understanding, these issues are addressed by:    Using physical resources responsibly.    Focusing on need-based consumption, not want-based.    Promoting sustainability and harmony with nature. Right Understanding helps in identifying actual bodily needs as limited and measurable, preventing the problems of over-accumulation and misuse.</w:t>
      </w:r>
    </w:p>
    <w:p/>
    <w:p>
      <w:r>
        <w:rPr>
          <w:b/>
          <w:sz w:val="22"/>
        </w:rPr>
        <w:t xml:space="preserve">Q32.  </w:t>
      </w:r>
      <w:r>
        <w:rPr>
          <w:color w:val="64748B"/>
          <w:sz w:val="18"/>
        </w:rPr>
        <w:t>[5 marks]  (Medium)</w:t>
      </w:r>
    </w:p>
    <w:p>
      <w:pPr>
        <w:spacing w:after="280"/>
        <w:ind w:left="432"/>
      </w:pPr>
      <w:r>
        <w:rPr>
          <w:sz w:val="20"/>
        </w:rPr>
        <w:t>Truth (Satya)</w:t>
      </w:r>
    </w:p>
    <w:p/>
    <w:p>
      <w:r>
        <w:rPr>
          <w:b/>
          <w:sz w:val="22"/>
        </w:rPr>
        <w:t xml:space="preserve">Q34.  </w:t>
      </w:r>
      <w:r>
        <w:rPr>
          <w:color w:val="64748B"/>
          <w:sz w:val="18"/>
        </w:rPr>
        <w:t>[5 marks]  (Medium)</w:t>
      </w:r>
    </w:p>
    <w:p>
      <w:pPr>
        <w:spacing w:after="280"/>
        <w:ind w:left="432"/>
      </w:pPr>
      <w:r>
        <w:rPr>
          <w:sz w:val="20"/>
        </w:rPr>
        <w:t>Peace (Shanti)</w:t>
      </w:r>
    </w:p>
    <w:p/>
    <w:p>
      <w:r>
        <w:rPr>
          <w:b/>
          <w:sz w:val="22"/>
        </w:rPr>
        <w:t xml:space="preserve">Q36.  </w:t>
      </w:r>
      <w:r>
        <w:rPr>
          <w:color w:val="64748B"/>
          <w:sz w:val="18"/>
        </w:rPr>
        <w:t>[5 marks]  (Medium)</w:t>
      </w:r>
    </w:p>
    <w:p>
      <w:pPr>
        <w:spacing w:after="280"/>
        <w:ind w:left="432"/>
      </w:pPr>
      <w:r>
        <w:rPr>
          <w:sz w:val="20"/>
        </w:rPr>
        <w:t>Righteous Conduct (Dharma) (Any two of these, with their names, are acceptable).</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