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85  |  Date: 14-03-2026</w:t>
      </w:r>
    </w:p>
    <w:p>
      <w:r>
        <w:t>________________________________________________________________________________</w:t>
      </w:r>
    </w:p>
    <w:p>
      <w:r>
        <w:rPr>
          <w:i/>
          <w:color w:val="64748B"/>
          <w:sz w:val="18"/>
        </w:rPr>
        <w:t>Total Questions: 15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[2 Marks]</w:t>
      </w:r>
    </w:p>
    <w:p>
      <w:pPr>
        <w:spacing w:after="120"/>
        <w:ind w:left="432" w:right="1152"/>
      </w:pPr>
      <w:r>
        <w:t>What are Universal Human Values (UHV) primarily defined as?</w:t>
      </w:r>
    </w:p>
    <w:p>
      <w:pPr>
        <w:ind w:left="864"/>
      </w:pPr>
      <w:r>
        <w:rPr>
          <w:sz w:val="20"/>
        </w:rPr>
        <w:t>a) Principles relevant only to specific cultures or religions.</w:t>
      </w:r>
    </w:p>
    <w:p>
      <w:pPr>
        <w:ind w:left="864"/>
      </w:pPr>
      <w:r>
        <w:rPr>
          <w:sz w:val="20"/>
        </w:rPr>
        <w:t>b) Fundamental principles and qualities essential for human well-being and harmonious coexistence.</w:t>
      </w:r>
    </w:p>
    <w:p>
      <w:pPr>
        <w:ind w:left="864"/>
      </w:pPr>
      <w:r>
        <w:rPr>
          <w:sz w:val="20"/>
        </w:rPr>
        <w:t>c) Guidelines for professional ethics, excluding personal life.</w:t>
      </w:r>
    </w:p>
    <w:p>
      <w:pPr>
        <w:ind w:left="864"/>
      </w:pPr>
      <w:r>
        <w:rPr>
          <w:sz w:val="20"/>
        </w:rPr>
        <w:t>d) Qualities that are relevant only for national development.</w:t>
      </w:r>
    </w:p>
    <w:p>
      <w:pPr>
        <w:spacing w:after="160"/>
      </w:pPr>
    </w:p>
    <w:p>
      <w:pPr>
        <w:tabs>
          <w:tab w:pos="8928" w:val="right"/>
        </w:tabs>
        <w:spacing w:after="80"/>
      </w:pPr>
      <w:r>
        <w:rPr>
          <w:b/>
        </w:rPr>
        <w:t xml:space="preserve">2.  </w:t>
      </w:r>
      <w:r>
        <w:rPr>
          <w:b/>
        </w:rPr>
        <w:tab/>
        <w:t>[2 Marks]</w:t>
      </w:r>
    </w:p>
    <w:p>
      <w:pPr>
        <w:spacing w:after="120"/>
        <w:ind w:left="432" w:right="1152"/>
      </w:pPr>
      <w:r>
        <w:t>Which of the following is NOT listed as a core area of UHV?</w:t>
      </w:r>
    </w:p>
    <w:p>
      <w:pPr>
        <w:ind w:left="864"/>
      </w:pPr>
      <w:r>
        <w:rPr>
          <w:sz w:val="20"/>
        </w:rPr>
        <w:t>a) Understanding the Human Being.</w:t>
      </w:r>
    </w:p>
    <w:p>
      <w:pPr>
        <w:ind w:left="864"/>
      </w:pPr>
      <w:r>
        <w:rPr>
          <w:sz w:val="20"/>
        </w:rPr>
        <w:t>b) Harmony in the Self.</w:t>
      </w:r>
    </w:p>
    <w:p>
      <w:pPr>
        <w:ind w:left="864"/>
      </w:pPr>
      <w:r>
        <w:rPr>
          <w:sz w:val="20"/>
        </w:rPr>
        <w:t>c) Economic Prosperity.</w:t>
      </w:r>
    </w:p>
    <w:p>
      <w:pPr>
        <w:ind w:left="864"/>
      </w:pPr>
      <w:r>
        <w:rPr>
          <w:sz w:val="20"/>
        </w:rPr>
        <w:t>d) Holistic Education.</w:t>
      </w:r>
    </w:p>
    <w:p>
      <w:pPr>
        <w:spacing w:after="160"/>
      </w:pPr>
    </w:p>
    <w:p>
      <w:pPr>
        <w:tabs>
          <w:tab w:pos="8928" w:val="right"/>
        </w:tabs>
        <w:spacing w:after="80"/>
      </w:pPr>
      <w:r>
        <w:rPr>
          <w:b/>
        </w:rPr>
        <w:t xml:space="preserve">3.  </w:t>
      </w:r>
      <w:r>
        <w:rPr>
          <w:b/>
        </w:rPr>
        <w:tab/>
        <w:t>[2 Marks]</w:t>
      </w:r>
    </w:p>
    <w:p>
      <w:pPr>
        <w:spacing w:after="120"/>
        <w:ind w:left="432" w:right="1152"/>
      </w:pPr>
      <w:r>
        <w:t>According to UHV, what is the primary fulfillment method for the needs of the 'Self (I)'?</w:t>
      </w:r>
    </w:p>
    <w:p>
      <w:pPr>
        <w:ind w:left="864"/>
      </w:pPr>
      <w:r>
        <w:rPr>
          <w:sz w:val="20"/>
        </w:rPr>
        <w:t>a) Through physical facilities.</w:t>
      </w:r>
    </w:p>
    <w:p>
      <w:pPr>
        <w:ind w:left="864"/>
      </w:pPr>
      <w:r>
        <w:rPr>
          <w:sz w:val="20"/>
        </w:rPr>
        <w:t>b) Through external objects and materials.</w:t>
      </w:r>
    </w:p>
    <w:p>
      <w:pPr>
        <w:ind w:left="864"/>
      </w:pPr>
      <w:r>
        <w:rPr>
          <w:sz w:val="20"/>
        </w:rPr>
        <w:t>c) Through Right Understanding and Relationships.</w:t>
      </w:r>
    </w:p>
    <w:p>
      <w:pPr>
        <w:ind w:left="864"/>
      </w:pPr>
      <w:r>
        <w:rPr>
          <w:sz w:val="20"/>
        </w:rPr>
        <w:t>d) Through occasional eating and resting.</w:t>
      </w:r>
    </w:p>
    <w:p>
      <w:pPr>
        <w:spacing w:after="160"/>
      </w:pPr>
    </w:p>
    <w:p>
      <w:pPr>
        <w:tabs>
          <w:tab w:pos="8928" w:val="right"/>
        </w:tabs>
        <w:spacing w:after="80"/>
      </w:pPr>
      <w:r>
        <w:rPr>
          <w:b/>
        </w:rPr>
        <w:t xml:space="preserve">4.  </w:t>
      </w:r>
      <w:r>
        <w:rPr>
          <w:b/>
        </w:rPr>
        <w:tab/>
        <w:t>[2 Marks]</w:t>
      </w:r>
    </w:p>
    <w:p>
      <w:pPr>
        <w:spacing w:after="120"/>
        <w:ind w:left="432" w:right="1152"/>
      </w:pPr>
      <w:r>
        <w:t>What is the first step described in the process of Developing Right Understanding through Self-Exploration?</w:t>
      </w:r>
    </w:p>
    <w:p>
      <w:pPr>
        <w:ind w:left="864"/>
      </w:pPr>
      <w:r>
        <w:rPr>
          <w:sz w:val="20"/>
        </w:rPr>
        <w:t>a) Experiential Validation.</w:t>
      </w:r>
    </w:p>
    <w:p>
      <w:pPr>
        <w:ind w:left="864"/>
      </w:pPr>
      <w:r>
        <w:rPr>
          <w:sz w:val="20"/>
        </w:rPr>
        <w:t>b) Rational Inquiry.</w:t>
      </w:r>
    </w:p>
    <w:p>
      <w:pPr>
        <w:ind w:left="864"/>
      </w:pPr>
      <w:r>
        <w:rPr>
          <w:sz w:val="20"/>
        </w:rPr>
        <w:t>c) Natural Acceptance.</w:t>
      </w:r>
    </w:p>
    <w:p>
      <w:pPr>
        <w:ind w:left="864"/>
      </w:pPr>
      <w:r>
        <w:rPr>
          <w:sz w:val="20"/>
        </w:rPr>
        <w:t>d) Self-Verifiable.</w:t>
      </w:r>
    </w:p>
    <w:p>
      <w:pPr>
        <w:spacing w:after="160"/>
      </w:pPr>
    </w:p>
    <w:p>
      <w:pPr>
        <w:tabs>
          <w:tab w:pos="8928" w:val="right"/>
        </w:tabs>
        <w:spacing w:after="80"/>
      </w:pPr>
      <w:r>
        <w:rPr>
          <w:b/>
        </w:rPr>
        <w:t xml:space="preserve">5.  </w:t>
      </w:r>
      <w:r>
        <w:rPr>
          <w:b/>
        </w:rPr>
        <w:tab/>
        <w:t>[2 Marks]</w:t>
      </w:r>
    </w:p>
    <w:p>
      <w:pPr>
        <w:spacing w:after="120"/>
        <w:ind w:left="432" w:right="1152"/>
      </w:pPr>
      <w:r>
        <w:t>What is a key aspiration sought in relationships, according to the UHV framework?</w:t>
      </w:r>
    </w:p>
    <w:p>
      <w:pPr>
        <w:ind w:left="864"/>
      </w:pPr>
      <w:r>
        <w:rPr>
          <w:sz w:val="20"/>
        </w:rPr>
        <w:t>a) Material gain.</w:t>
      </w:r>
    </w:p>
    <w:p>
      <w:pPr>
        <w:ind w:left="864"/>
      </w:pPr>
      <w:r>
        <w:rPr>
          <w:sz w:val="20"/>
        </w:rPr>
        <w:t>b) Unilateral control.</w:t>
      </w:r>
    </w:p>
    <w:p>
      <w:pPr>
        <w:ind w:left="864"/>
      </w:pPr>
      <w:r>
        <w:rPr>
          <w:sz w:val="20"/>
        </w:rPr>
        <w:t>c) Mutual Fulfillment.</w:t>
      </w:r>
    </w:p>
    <w:p>
      <w:pPr>
        <w:ind w:left="864"/>
      </w:pPr>
      <w:r>
        <w:rPr>
          <w:sz w:val="20"/>
        </w:rPr>
        <w:t>d) Social isolation.</w:t>
      </w:r>
    </w:p>
    <w:p>
      <w:pPr>
        <w:spacing w:after="160"/>
      </w:pPr>
    </w:p>
    <w:p>
      <w:pPr>
        <w:spacing w:before="360"/>
      </w:pPr>
      <w:r>
        <w:rPr>
          <w:b/>
          <w:sz w:val="24"/>
        </w:rPr>
        <w:t>SECTION B: SHORT ANSWERS</w:t>
      </w:r>
    </w:p>
    <w:p>
      <w:pPr>
        <w:tabs>
          <w:tab w:pos="8928" w:val="right"/>
        </w:tabs>
        <w:spacing w:after="80"/>
      </w:pPr>
      <w:r>
        <w:rPr>
          <w:b/>
        </w:rPr>
        <w:t xml:space="preserve">6.  </w:t>
      </w:r>
      <w:r>
        <w:rPr>
          <w:b/>
        </w:rPr>
        <w:tab/>
        <w:t>[5 Marks]</w:t>
      </w:r>
    </w:p>
    <w:p>
      <w:pPr>
        <w:spacing w:after="120"/>
        <w:ind w:left="432" w:right="1152"/>
      </w:pPr>
      <w:r>
        <w:t>List and briefly explain any five purposes of studying Universal Human Values.</w:t>
      </w:r>
    </w:p>
    <w:p>
      <w:pPr>
        <w:spacing w:after="160"/>
      </w:pPr>
    </w:p>
    <w:p>
      <w:pPr>
        <w:tabs>
          <w:tab w:pos="8928" w:val="right"/>
        </w:tabs>
        <w:spacing w:after="80"/>
      </w:pPr>
      <w:r>
        <w:rPr>
          <w:b/>
        </w:rPr>
        <w:t xml:space="preserve">7.  </w:t>
      </w:r>
      <w:r>
        <w:rPr>
          <w:b/>
        </w:rPr>
        <w:tab/>
        <w:t>[5 Marks]</w:t>
      </w:r>
    </w:p>
    <w:p>
      <w:pPr>
        <w:spacing w:after="120"/>
        <w:ind w:left="432" w:right="1152"/>
      </w:pPr>
      <w:r>
        <w:t>List the nine universal values in relationships as described in the UHV framework.</w:t>
      </w:r>
    </w:p>
    <w:p>
      <w:pPr>
        <w:spacing w:after="160"/>
      </w:pPr>
    </w:p>
    <w:p>
      <w:pPr>
        <w:tabs>
          <w:tab w:pos="8928" w:val="right"/>
        </w:tabs>
        <w:spacing w:after="80"/>
      </w:pPr>
      <w:r>
        <w:rPr>
          <w:b/>
        </w:rPr>
        <w:t xml:space="preserve">8.  </w:t>
      </w:r>
      <w:r>
        <w:rPr>
          <w:b/>
        </w:rPr>
        <w:tab/>
        <w:t>[5 Marks]</w:t>
      </w:r>
    </w:p>
    <w:p>
      <w:pPr>
        <w:spacing w:after="120"/>
        <w:ind w:left="432" w:right="1152"/>
      </w:pPr>
      <w:r>
        <w:t>Explain the difference between the needs of the 'Self (I)' and the 'Body' in Universal Human Values, providing examples for each.</w:t>
      </w:r>
    </w:p>
    <w:p>
      <w:pPr>
        <w:spacing w:after="160"/>
      </w:pPr>
    </w:p>
    <w:p>
      <w:pPr>
        <w:tabs>
          <w:tab w:pos="8928" w:val="right"/>
        </w:tabs>
        <w:spacing w:after="80"/>
      </w:pPr>
      <w:r>
        <w:rPr>
          <w:b/>
        </w:rPr>
        <w:t xml:space="preserve">9.  </w:t>
      </w:r>
      <w:r>
        <w:rPr>
          <w:b/>
        </w:rPr>
        <w:tab/>
        <w:t>[5 Marks]</w:t>
      </w:r>
    </w:p>
    <w:p>
      <w:pPr>
        <w:spacing w:after="120"/>
        <w:ind w:left="432" w:right="1152"/>
      </w:pPr>
      <w:r>
        <w:t>What are the two important steps in Self-Exploration, and how are they described?</w:t>
      </w:r>
    </w:p>
    <w:p>
      <w:pPr>
        <w:spacing w:after="160"/>
      </w:pPr>
    </w:p>
    <w:p>
      <w:pPr>
        <w:tabs>
          <w:tab w:pos="8928" w:val="right"/>
        </w:tabs>
        <w:spacing w:after="80"/>
      </w:pPr>
      <w:r>
        <w:rPr>
          <w:b/>
        </w:rPr>
        <w:t xml:space="preserve">10.  </w:t>
      </w:r>
      <w:r>
        <w:rPr>
          <w:b/>
        </w:rPr>
        <w:tab/>
        <w:t>[5 Marks]</w:t>
      </w:r>
    </w:p>
    <w:p>
      <w:pPr>
        <w:spacing w:after="120"/>
        <w:ind w:left="432" w:right="1152"/>
      </w:pPr>
      <w:r>
        <w:t>Define Right Understanding in Universal Human Values and briefly explain its three components.</w:t>
      </w:r>
    </w:p>
    <w:p>
      <w:pPr>
        <w:spacing w:after="160"/>
      </w:pPr>
    </w:p>
    <w:p>
      <w:pPr>
        <w:spacing w:before="360"/>
      </w:pPr>
      <w:r>
        <w:rPr>
          <w:b/>
          <w:sz w:val="24"/>
        </w:rPr>
        <w:t>SECTION C: LONG ANSWERS</w:t>
      </w:r>
    </w:p>
    <w:p>
      <w:pPr>
        <w:tabs>
          <w:tab w:pos="8928" w:val="right"/>
        </w:tabs>
        <w:spacing w:after="80"/>
      </w:pPr>
      <w:r>
        <w:rPr>
          <w:b/>
        </w:rPr>
        <w:t xml:space="preserve">11.  </w:t>
      </w:r>
      <w:r>
        <w:rPr>
          <w:b/>
        </w:rPr>
        <w:tab/>
        <w:t>[10 Marks]</w:t>
      </w:r>
    </w:p>
    <w:p>
      <w:pPr>
        <w:spacing w:after="120"/>
        <w:ind w:left="432" w:right="1152"/>
      </w:pPr>
      <w:r>
        <w:t>Discuss the "Need for UHV in Today’s World" by detailing the contemporary challenges and how Universal Human Values offer a solution.</w:t>
      </w:r>
    </w:p>
    <w:p>
      <w:pPr>
        <w:spacing w:after="160"/>
      </w:pPr>
    </w:p>
    <w:p>
      <w:pPr>
        <w:tabs>
          <w:tab w:pos="8928" w:val="right"/>
        </w:tabs>
        <w:spacing w:after="80"/>
      </w:pPr>
      <w:r>
        <w:rPr>
          <w:b/>
        </w:rPr>
        <w:t xml:space="preserve">12.  </w:t>
      </w:r>
      <w:r>
        <w:rPr>
          <w:b/>
        </w:rPr>
        <w:tab/>
        <w:t>[10 Marks]</w:t>
      </w:r>
    </w:p>
    <w:p>
      <w:pPr>
        <w:spacing w:after="120"/>
        <w:ind w:left="432" w:right="1152"/>
      </w:pPr>
      <w:r>
        <w:t>Explain the concept of 'Right Understanding' in Universal Human Values. Detail its importance and enumerate the benefits it brings.</w:t>
      </w:r>
    </w:p>
    <w:p>
      <w:pPr>
        <w:spacing w:after="160"/>
      </w:pPr>
    </w:p>
    <w:p>
      <w:pPr>
        <w:tabs>
          <w:tab w:pos="8928" w:val="right"/>
        </w:tabs>
        <w:spacing w:after="80"/>
      </w:pPr>
      <w:r>
        <w:rPr>
          <w:b/>
        </w:rPr>
        <w:t xml:space="preserve">13.  </w:t>
      </w:r>
      <w:r>
        <w:rPr>
          <w:b/>
        </w:rPr>
        <w:tab/>
        <w:t>[10 Marks]</w:t>
      </w:r>
    </w:p>
    <w:p>
      <w:pPr>
        <w:spacing w:after="120"/>
        <w:ind w:left="432" w:right="1152"/>
      </w:pPr>
      <w:r>
        <w:t>Describe what relationships are in UHV, why they are important, and what basic human aspirations are sought in them. Additionally, mention common issues that arise in relationships when UHV is lacking.</w:t>
      </w:r>
    </w:p>
    <w:p>
      <w:pPr>
        <w:spacing w:after="160"/>
      </w:pPr>
    </w:p>
    <w:p>
      <w:pPr>
        <w:tabs>
          <w:tab w:pos="8928" w:val="right"/>
        </w:tabs>
        <w:spacing w:after="80"/>
      </w:pPr>
      <w:r>
        <w:rPr>
          <w:b/>
        </w:rPr>
        <w:t xml:space="preserve">14.  </w:t>
      </w:r>
      <w:r>
        <w:rPr>
          <w:b/>
        </w:rPr>
        <w:tab/>
        <w:t>[10 Marks]</w:t>
      </w:r>
    </w:p>
    <w:p>
      <w:pPr>
        <w:spacing w:after="120"/>
        <w:ind w:left="432" w:right="1152"/>
      </w:pPr>
      <w:r>
        <w:t>Define Value Education, elaborate on its objectives, and explain why it is important in today's world.</w:t>
      </w:r>
    </w:p>
    <w:p>
      <w:pPr>
        <w:spacing w:after="160"/>
      </w:pPr>
    </w:p>
    <w:p>
      <w:pPr>
        <w:tabs>
          <w:tab w:pos="8928" w:val="right"/>
        </w:tabs>
        <w:spacing w:after="80"/>
      </w:pPr>
      <w:r>
        <w:rPr>
          <w:b/>
        </w:rPr>
        <w:t xml:space="preserve">15.  </w:t>
      </w:r>
      <w:r>
        <w:rPr>
          <w:b/>
        </w:rPr>
        <w:tab/>
        <w:t>[10 Marks]</w:t>
      </w:r>
    </w:p>
    <w:p>
      <w:pPr>
        <w:spacing w:after="120"/>
        <w:ind w:left="432" w:right="1152"/>
      </w:pPr>
      <w:r>
        <w:t>Explain Continuous Happiness and Prosperity as the basic human aspirations. Detail how they are achieved, including their key points, and the holistic method UHV suggests to fulfill them.</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