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IST</w:t>
      </w:r>
    </w:p>
    <w:p>
      <w:pPr>
        <w:jc w:val="center"/>
      </w:pPr>
      <w:r>
        <w:rPr>
          <w:b/>
          <w:sz w:val="28"/>
        </w:rPr>
        <w:t>Course: DS (CS01)</w:t>
      </w:r>
    </w:p>
    <w:p>
      <w:pPr>
        <w:jc w:val="center"/>
      </w:pPr>
      <w:r>
        <w:rPr>
          <w:sz w:val="22"/>
        </w:rPr>
        <w:t>Set: A  |  Time: 2 Hours  |  Max Marks: 50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Which of the following is NOT listed as a dimension of usability by Quesenbery (2003)?</w:t>
      </w:r>
    </w:p>
    <w:p>
      <w:pPr>
        <w:ind w:left="864"/>
      </w:pPr>
      <w:r>
        <w:rPr>
          <w:sz w:val="20"/>
        </w:rPr>
        <w:t>a) Effective</w:t>
      </w:r>
    </w:p>
    <w:p>
      <w:pPr>
        <w:ind w:left="864"/>
      </w:pPr>
      <w:r>
        <w:rPr>
          <w:sz w:val="20"/>
        </w:rPr>
        <w:t>b) Efficient</w:t>
      </w:r>
    </w:p>
    <w:p>
      <w:pPr>
        <w:ind w:left="864"/>
      </w:pPr>
      <w:r>
        <w:rPr>
          <w:sz w:val="20"/>
        </w:rPr>
        <w:t>c) Learnability</w:t>
      </w:r>
    </w:p>
    <w:p>
      <w:pPr>
        <w:ind w:left="864"/>
      </w:pPr>
      <w:r>
        <w:rPr>
          <w:sz w:val="20"/>
        </w:rPr>
        <w:t>d) Engaging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What concept does Fitts' Law (1954) primarily address in screen design, according to the provided text?</w:t>
      </w:r>
    </w:p>
    <w:p>
      <w:pPr>
        <w:ind w:left="864"/>
      </w:pPr>
      <w:r>
        <w:rPr>
          <w:sz w:val="20"/>
        </w:rPr>
        <w:t>a) The time to acquire a target is a function of its distance and size.</w:t>
      </w:r>
    </w:p>
    <w:p>
      <w:pPr>
        <w:ind w:left="864"/>
      </w:pPr>
      <w:r>
        <w:rPr>
          <w:sz w:val="20"/>
        </w:rPr>
        <w:t>b) The importance of visual acuity in distinguishing details.</w:t>
      </w:r>
    </w:p>
    <w:p>
      <w:pPr>
        <w:ind w:left="864"/>
      </w:pPr>
      <w:r>
        <w:rPr>
          <w:sz w:val="20"/>
        </w:rPr>
        <w:t>c) The process of encoding information into long-term memory.</w:t>
      </w:r>
    </w:p>
    <w:p>
      <w:pPr>
        <w:ind w:left="864"/>
      </w:pPr>
      <w:r>
        <w:rPr>
          <w:sz w:val="20"/>
        </w:rPr>
        <w:t>d) The impact of cognitive style on problem-solving.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According to the text, which of the following is a characteristic typically associated with expert users, as opposed to novice users?</w:t>
      </w:r>
    </w:p>
    <w:p>
      <w:pPr>
        <w:ind w:left="864"/>
      </w:pPr>
      <w:r>
        <w:rPr>
          <w:sz w:val="20"/>
        </w:rPr>
        <w:t>a) They depend on system features that assist recognition memory.</w:t>
      </w:r>
    </w:p>
    <w:p>
      <w:pPr>
        <w:ind w:left="864"/>
      </w:pPr>
      <w:r>
        <w:rPr>
          <w:sz w:val="20"/>
        </w:rPr>
        <w:t>b) They need restricted vocabularies and simple tasks.</w:t>
      </w:r>
    </w:p>
    <w:p>
      <w:pPr>
        <w:ind w:left="864"/>
      </w:pPr>
      <w:r>
        <w:rPr>
          <w:sz w:val="20"/>
        </w:rPr>
        <w:t>c) They seek efficiency by bypassing novice memory aids and reducing keystrokes.</w:t>
      </w:r>
    </w:p>
    <w:p>
      <w:pPr>
        <w:ind w:left="864"/>
      </w:pPr>
      <w:r>
        <w:rPr>
          <w:sz w:val="20"/>
        </w:rPr>
        <w:t>d) They view practice as an aid to moving up to expert status.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Which of these is explicitly stated as one of Mandel's (1994) 10 most common usability problems in graphical systems?</w:t>
      </w:r>
    </w:p>
    <w:p>
      <w:pPr>
        <w:ind w:left="864"/>
      </w:pPr>
      <w:r>
        <w:rPr>
          <w:sz w:val="20"/>
        </w:rPr>
        <w:t>a) Visual clutter</w:t>
      </w:r>
    </w:p>
    <w:p>
      <w:pPr>
        <w:ind w:left="864"/>
      </w:pPr>
      <w:r>
        <w:rPr>
          <w:sz w:val="20"/>
        </w:rPr>
        <w:t>b) Confusing navigation</w:t>
      </w:r>
    </w:p>
    <w:p>
      <w:pPr>
        <w:ind w:left="864"/>
      </w:pPr>
      <w:r>
        <w:rPr>
          <w:sz w:val="20"/>
        </w:rPr>
        <w:t>c) Inadequate feedback and confirmation</w:t>
      </w:r>
    </w:p>
    <w:p>
      <w:pPr>
        <w:ind w:left="864"/>
      </w:pPr>
      <w:r>
        <w:rPr>
          <w:sz w:val="20"/>
        </w:rPr>
        <w:t>d) Stale design caused by emulation of printed documents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What is a common general characteristic of a discretionary user?</w:t>
      </w:r>
    </w:p>
    <w:p>
      <w:pPr>
        <w:ind w:left="864"/>
      </w:pPr>
      <w:r>
        <w:rPr>
          <w:sz w:val="20"/>
        </w:rPr>
        <w:t>a) They require the computer to perform tasks that cannot be performed in any other way.</w:t>
      </w:r>
    </w:p>
    <w:p>
      <w:pPr>
        <w:ind w:left="864"/>
      </w:pPr>
      <w:r>
        <w:rPr>
          <w:sz w:val="20"/>
        </w:rPr>
        <w:t>b) They willingly invest time and effort in learning to use the computer.</w:t>
      </w:r>
    </w:p>
    <w:p>
      <w:pPr>
        <w:ind w:left="864"/>
      </w:pPr>
      <w:r>
        <w:rPr>
          <w:sz w:val="20"/>
        </w:rPr>
        <w:t>c) Technical details are of no interest to them.</w:t>
      </w:r>
    </w:p>
    <w:p>
      <w:pPr>
        <w:ind w:left="864"/>
      </w:pPr>
      <w:r>
        <w:rPr>
          <w:sz w:val="20"/>
        </w:rPr>
        <w:t>d) They often possess a technical background.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According to Gould (1988), what are the general observations about design concerning the development process?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List and briefly describe Nielsen's (2003) five quality components of usability.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typical psychological responses to poor design and explain how these responses diminish user effectiveness.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distinction between long-term and short-term (working) memory as described in the text, and identify an important memory consideration for interface design.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According to the text, what are the common pitfalls in the design process that stem from a flawed design process?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