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Ambiental Escolar (PRAE)</w:t>
      </w:r>
    </w:p>
    <w:p>
      <w:pPr>
        <w:pStyle w:val="Heading1"/>
      </w:pPr>
      <w:r>
        <w:t>Portada</w:t>
      </w:r>
    </w:p>
    <w:p>
      <w:r>
        <w:t>Institución Educativa La Camelia</w:t>
        <w:br/>
        <w:t>Sede A</w:t>
        <w:br/>
        <w:t>Grados: Sexto / Séptimo</w:t>
      </w:r>
    </w:p>
    <w:p>
      <w:r>
        <w:t>Título del Proyecto:</w:t>
        <w:br/>
        <w:t>Elaboración de Portarretrato con Empaques de Papas Fritas</w:t>
      </w:r>
    </w:p>
    <w:p>
      <w:r>
        <w:t>Presentado por:</w:t>
        <w:br/>
        <w:t>[Nombre de la Estudiante]</w:t>
      </w:r>
    </w:p>
    <w:p>
      <w:r>
        <w:t>Dirigido a:</w:t>
        <w:br/>
        <w:t>Docente de Ciencias Naturales y PRAE</w:t>
      </w:r>
    </w:p>
    <w:p>
      <w:r>
        <w:t>Fecha:</w:t>
        <w:br/>
        <w:t>[Fecha de Entrega]</w:t>
      </w:r>
    </w:p>
    <w:p>
      <w:r>
        <w:t>Área:</w:t>
        <w:br/>
        <w:t>Proyecto Ambiental Escolar (PRAE)</w:t>
      </w:r>
    </w:p>
    <w:p>
      <w:r>
        <w:br w:type="page"/>
      </w:r>
    </w:p>
    <w:p>
      <w:pPr>
        <w:pStyle w:val="Heading1"/>
      </w:pPr>
      <w:r>
        <w:t>Título del Proyecto</w:t>
      </w:r>
    </w:p>
    <w:p>
      <w:r>
        <w:t>Elaboración de Portarretrato con Empaques de Papas Fritas</w:t>
      </w:r>
    </w:p>
    <w:p>
      <w:pPr>
        <w:pStyle w:val="Heading1"/>
      </w:pPr>
      <w:r>
        <w:t>Objetivos</w:t>
      </w:r>
    </w:p>
    <w:p>
      <w:r>
        <w:t>- Reducir la cantidad de empaques de papas fritas que terminan como residuos contaminantes.</w:t>
        <w:br/>
        <w:t>- Incentivar el reciclaje creativo y la reutilización de materiales sólidos.</w:t>
        <w:br/>
        <w:t>- Promover la conciencia ambiental en la comunidad educativa.</w:t>
      </w:r>
    </w:p>
    <w:p>
      <w:pPr>
        <w:pStyle w:val="Heading1"/>
      </w:pPr>
      <w:r>
        <w:t>Justificación</w:t>
      </w:r>
    </w:p>
    <w:p>
      <w:r>
        <w:t>La acumulación de residuos sólidos, especialmente plásticos y empaques de un solo uso, es un grave problema ambiental. A través de este proyecto, se busca dar un segundo uso a estos materiales, contribuyendo a disminuir la contaminación y fomentando prácticas de responsabilidad ambiental en los estudiantes.</w:t>
      </w:r>
    </w:p>
    <w:p>
      <w:pPr>
        <w:pStyle w:val="Heading1"/>
      </w:pPr>
      <w:r>
        <w:t>Desarrollo del Proyecto</w:t>
      </w:r>
    </w:p>
    <w:p>
      <w:pPr>
        <w:pStyle w:val="Heading2"/>
      </w:pPr>
      <w:r>
        <w:t>Materiales:</w:t>
      </w:r>
    </w:p>
    <w:p>
      <w:r>
        <w:t>- 10 empaques de papas fritas vacíos y limpios.</w:t>
        <w:br/>
        <w:t>- Pegamento resistente.</w:t>
        <w:br/>
        <w:t>- Tijeras.</w:t>
        <w:br/>
        <w:t>- Cartón reciclado.</w:t>
        <w:br/>
        <w:t>- Pinturas y pinceles.</w:t>
      </w:r>
    </w:p>
    <w:p>
      <w:pPr>
        <w:pStyle w:val="Heading2"/>
      </w:pPr>
      <w:r>
        <w:t>Paso a Paso:</w:t>
      </w:r>
    </w:p>
    <w:p>
      <w:r>
        <w:t>1. Limpiar y secar bien los empaques.</w:t>
        <w:br/>
        <w:t>2. Cortar los empaques en tiras o figuras decorativas.</w:t>
        <w:br/>
        <w:t>3. Construir la base del portarretrato con cartón reciclado.</w:t>
        <w:br/>
        <w:t>4. Decorar la base pegando las tiras de los empaques.</w:t>
        <w:br/>
        <w:t>5. Pintar o añadir detalles si se desea.</w:t>
        <w:br/>
        <w:t>6. Dejar secar completamente.</w:t>
        <w:br/>
        <w:t>7. Adjuntar una foto en el centro del portarretrato.</w:t>
      </w:r>
    </w:p>
    <w:p>
      <w:pPr>
        <w:pStyle w:val="Heading2"/>
      </w:pPr>
      <w:r>
        <w:t>Evidencias:</w:t>
      </w:r>
    </w:p>
    <w:p>
      <w:r>
        <w:t>Adjuntar aquí fotos del proceso y del resultado final.</w:t>
      </w:r>
    </w:p>
    <w:p>
      <w:pPr>
        <w:pStyle w:val="Heading1"/>
      </w:pPr>
      <w:r>
        <w:t>Fuentes Bibliográficas</w:t>
      </w:r>
    </w:p>
    <w:p>
      <w:r>
        <w:t>- https://www.ecoembes.com/es/ciudadanos/aprende-a-reciclar</w:t>
        <w:br/>
        <w:t>- Videos de manualidades en YouTube.</w:t>
        <w:br/>
        <w:t>- Conversaciones con docentes del área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