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1BB192BB" w:rsidP="1BB192BB" w:rsidRDefault="1BB192BB" w14:paraId="68A9489C" w14:textId="66C3D3AD">
      <w:pPr>
        <w:pStyle w:val="Titre1"/>
        <w:numPr>
          <w:ilvl w:val="0"/>
          <w:numId w:val="0"/>
        </w:numPr>
        <w:spacing w:before="0" w:line="240" w:lineRule="auto"/>
        <w:ind w:left="426"/>
        <w:rPr>
          <w:sz w:val="52"/>
          <w:szCs w:val="52"/>
        </w:rPr>
      </w:pPr>
    </w:p>
    <w:p xmlns:wp14="http://schemas.microsoft.com/office/word/2010/wordml" w:rsidRPr="00B144A5" w:rsidR="002917DE" w:rsidP="002917DE" w:rsidRDefault="002917DE" w14:paraId="21E4A18B" wp14:textId="77777777">
      <w:pPr>
        <w:pStyle w:val="Titre1"/>
        <w:numPr>
          <w:ilvl w:val="0"/>
          <w:numId w:val="0"/>
        </w:numPr>
        <w:spacing w:before="0" w:line="240" w:lineRule="auto"/>
        <w:ind w:left="426"/>
        <w:rPr>
          <w:sz w:val="52"/>
          <w:szCs w:val="52"/>
        </w:rPr>
      </w:pPr>
      <w:r w:rsidRPr="00B144A5">
        <w:rPr>
          <w:sz w:val="52"/>
          <w:szCs w:val="52"/>
        </w:rPr>
        <w:t>De l’agilité avec les API à l’aide de Python</w:t>
      </w:r>
    </w:p>
    <w:p xmlns:wp14="http://schemas.microsoft.com/office/word/2010/wordml" w:rsidR="002917DE" w:rsidP="002917DE" w:rsidRDefault="002917DE" w14:paraId="672A6659" wp14:textId="77777777"/>
    <w:p xmlns:wp14="http://schemas.microsoft.com/office/word/2010/wordml" w:rsidR="002917DE" w:rsidP="002917DE" w:rsidRDefault="002917DE" w14:paraId="6C928D95" wp14:textId="77777777">
      <w:pPr>
        <w:numPr>
          <w:ilvl w:val="1"/>
          <w:numId w:val="1"/>
        </w:numPr>
        <w:spacing w:after="120" w:line="240" w:lineRule="auto"/>
        <w:ind w:left="1434" w:hanging="357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C0504D" w:themeColor="accent2"/>
          <w:sz w:val="24"/>
          <w:szCs w:val="24"/>
          <w:u w:val="single"/>
          <w:lang w:eastAsia="fr-FR"/>
        </w:rPr>
        <w:t>Pour vous aider (Ressources classe inversée</w:t>
      </w:r>
      <w:r w:rsidRPr="000C68EA">
        <w:rPr>
          <w:rFonts w:ascii="Times New Roman" w:hAnsi="Times New Roman" w:eastAsia="Times New Roman" w:cs="Times New Roman"/>
          <w:b/>
          <w:bCs/>
          <w:i/>
          <w:iCs/>
          <w:color w:val="C0504D" w:themeColor="accent2"/>
          <w:sz w:val="24"/>
          <w:szCs w:val="24"/>
          <w:lang w:eastAsia="fr-FR"/>
        </w:rPr>
        <w:t>)</w:t>
      </w:r>
      <w:r w:rsidRPr="000C68EA">
        <w:rPr>
          <w:rFonts w:ascii="Times New Roman" w:hAnsi="Times New Roman" w:eastAsia="Times New Roman" w:cs="Times New Roman"/>
          <w:b/>
          <w:bCs/>
          <w:color w:val="C0504D" w:themeColor="accent2"/>
          <w:sz w:val="24"/>
          <w:szCs w:val="24"/>
          <w:lang w:eastAsia="fr-FR"/>
        </w:rPr>
        <w:t> </w:t>
      </w:r>
      <w:r w:rsidRPr="00681D71">
        <w:rPr>
          <w:rFonts w:ascii="Times New Roman" w:hAnsi="Times New Roman" w:eastAsia="Times New Roman" w:cs="Times New Roman"/>
          <w:b/>
          <w:bCs/>
          <w:color w:val="C0504D" w:themeColor="accent2"/>
          <w:sz w:val="24"/>
          <w:szCs w:val="24"/>
          <w:lang w:eastAsia="fr-FR"/>
        </w:rPr>
        <w:t>:</w:t>
      </w:r>
    </w:p>
    <w:p xmlns:wp14="http://schemas.microsoft.com/office/word/2010/wordml" w:rsidR="002917DE" w:rsidP="002917DE" w:rsidRDefault="002917DE" w14:paraId="0A37501D" wp14:textId="77777777">
      <w:pPr>
        <w:pStyle w:val="Paragraphedeliste"/>
        <w:ind w:left="1440" w:firstLine="684"/>
        <w:rPr>
          <w:rFonts w:ascii="Times New Roman" w:hAnsi="Times New Roman" w:eastAsia="Times New Roman" w:cs="Times New Roman"/>
          <w:b/>
          <w:bCs/>
          <w:i/>
          <w:iCs/>
          <w:color w:val="C0504D" w:themeColor="accent2"/>
          <w:sz w:val="24"/>
          <w:szCs w:val="24"/>
          <w:u w:val="single"/>
          <w:lang w:eastAsia="fr-FR"/>
        </w:rPr>
      </w:pPr>
    </w:p>
    <w:p xmlns:wp14="http://schemas.microsoft.com/office/word/2010/wordml" w:rsidR="002917DE" w:rsidP="002917DE" w:rsidRDefault="002917DE" w14:paraId="10B1A0AE" wp14:textId="593883A7">
      <w:pPr>
        <w:numPr>
          <w:ilvl w:val="2"/>
          <w:numId w:val="1"/>
        </w:numPr>
        <w:spacing w:line="240" w:lineRule="auto"/>
        <w:ind w:left="2154" w:hanging="357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>Qu’est-ce qu’une API (</w:t>
      </w:r>
      <w:r w:rsidRPr="1BB192BB" w:rsidR="2674AA41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Application </w:t>
      </w:r>
      <w:r w:rsidRPr="1BB192BB" w:rsidR="2674AA41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Programming</w:t>
      </w:r>
      <w:r w:rsidRPr="1BB192BB" w:rsidR="2674AA41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Interface</w:t>
      </w:r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) ? </w:t>
      </w:r>
      <w:r w:rsidRPr="1BB192BB" w:rsidR="2674AA41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  <w:lang w:eastAsia="fr-FR"/>
        </w:rPr>
        <w:t>Pour vous aider</w:t>
      </w:r>
      <w:r w:rsidRPr="1BB192BB" w:rsidR="2674AA41">
        <w:rPr>
          <w:rFonts w:ascii="Times New Roman" w:hAnsi="Times New Roman" w:eastAsia="Times New Roman" w:cs="Times New Roman"/>
          <w:b w:val="1"/>
          <w:bCs w:val="1"/>
          <w:color w:val="00B050"/>
          <w:sz w:val="24"/>
          <w:szCs w:val="24"/>
          <w:lang w:eastAsia="fr-FR"/>
        </w:rPr>
        <w:t xml:space="preserve">, un exemple d’une API très bien documentée </w:t>
      </w:r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>[</w:t>
      </w:r>
      <w:hyperlink r:id="Rcb378122c25d4f75">
        <w:r w:rsidRPr="1BB192BB" w:rsidR="2674AA41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datafinity</w:t>
        </w:r>
      </w:hyperlink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], </w:t>
      </w:r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>Déf</w:t>
      </w:r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d’une API REST [</w:t>
      </w:r>
      <w:hyperlink r:id="Ra7e0d19f19ad4917">
        <w:r w:rsidRPr="1BB192BB" w:rsidR="2674AA41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théorie</w:t>
        </w:r>
      </w:hyperlink>
      <w:r w:rsidRPr="1BB192BB" w:rsidR="2674AA41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] </w:t>
      </w:r>
    </w:p>
    <w:p xmlns:wp14="http://schemas.microsoft.com/office/word/2010/wordml" w:rsidR="002917DE" w:rsidP="002917DE" w:rsidRDefault="002917DE" w14:paraId="60909BBD" wp14:textId="77777777">
      <w:pPr>
        <w:numPr>
          <w:ilvl w:val="2"/>
          <w:numId w:val="1"/>
        </w:numPr>
        <w:spacing w:line="240" w:lineRule="auto"/>
        <w:ind w:left="2154" w:hanging="357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Package </w:t>
      </w:r>
      <w:hyperlink w:history="1" r:id="rId7">
        <w:proofErr w:type="spellStart"/>
        <w:r w:rsidRPr="00B43F74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requests</w:t>
        </w:r>
        <w:proofErr w:type="spellEnd"/>
      </w:hyperlink>
      <w:r w:rsidRPr="00CB0A6D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>pkg</w:t>
      </w:r>
      <w:proofErr w:type="spellEnd"/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modern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e</w:t>
      </w:r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simple d’utilisation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comparativement à</w:t>
      </w:r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  <w:hyperlink w:history="1" r:id="rId8">
        <w:r w:rsidRPr="00CC67E5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urllib</w:t>
        </w:r>
      </w:hyperlink>
      <w:r w:rsidRPr="00CB0A6D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)</w:t>
      </w:r>
      <w:r w:rsidRPr="00CB0A6D">
        <w:rPr>
          <w:rFonts w:ascii="Times New Roman" w:hAnsi="Times New Roman" w:eastAsia="Times New Roman" w:cs="Times New Roman"/>
          <w:sz w:val="24"/>
          <w:szCs w:val="24"/>
          <w:lang w:eastAsia="fr-FR"/>
        </w:rPr>
        <w:t> 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  <w:r w:rsidRPr="00ED321C"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fr-FR"/>
        </w:rPr>
        <w:t>Pour vous aider</w:t>
      </w:r>
      <w:r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fr-F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[</w:t>
      </w:r>
      <w:hyperlink w:history="1" r:id="rId9">
        <w:r w:rsidRPr="00CB0A6D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video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]</w:t>
      </w:r>
    </w:p>
    <w:p xmlns:wp14="http://schemas.microsoft.com/office/word/2010/wordml" w:rsidRPr="00CB0A6D" w:rsidR="002917DE" w:rsidP="002917DE" w:rsidRDefault="002917DE" w14:paraId="11C0B1F8" wp14:textId="77777777">
      <w:pPr>
        <w:numPr>
          <w:ilvl w:val="2"/>
          <w:numId w:val="1"/>
        </w:numPr>
        <w:spacing w:line="240" w:lineRule="auto"/>
        <w:ind w:left="2154" w:hanging="357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Les différents </w:t>
      </w:r>
      <w:hyperlink w:history="1" r:id="rId10">
        <w:proofErr w:type="spellStart"/>
        <w:r w:rsidRPr="00E12CFA">
          <w:rPr>
            <w:rStyle w:val="Lienhypertexte"/>
            <w:rFonts w:ascii="Times New Roman" w:hAnsi="Times New Roman" w:eastAsia="Times New Roman" w:cs="Times New Roman"/>
            <w:b/>
            <w:bCs/>
            <w:i/>
            <w:iCs/>
            <w:sz w:val="24"/>
            <w:szCs w:val="24"/>
            <w:lang w:eastAsia="fr-FR"/>
          </w:rPr>
          <w:t>status</w:t>
        </w:r>
        <w:proofErr w:type="spellEnd"/>
        <w:r w:rsidRPr="00E12CFA">
          <w:rPr>
            <w:rStyle w:val="Lienhypertexte"/>
            <w:rFonts w:ascii="Times New Roman" w:hAnsi="Times New Roman" w:eastAsia="Times New Roman" w:cs="Times New Roman"/>
            <w:b/>
            <w:bCs/>
            <w:i/>
            <w:iCs/>
            <w:sz w:val="24"/>
            <w:szCs w:val="24"/>
            <w:lang w:eastAsia="fr-FR"/>
          </w:rPr>
          <w:t xml:space="preserve"> codes http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(200, 404, ...</w:t>
      </w:r>
      <w:bookmarkStart w:name="_GoBack" w:id="0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) </w:t>
      </w:r>
    </w:p>
    <w:p xmlns:wp14="http://schemas.microsoft.com/office/word/2010/wordml" w:rsidR="002917DE" w:rsidP="4E7E0EDF" w:rsidRDefault="002917DE" w14:paraId="5DAB6C7B" wp14:textId="3B80C6E8">
      <w:pPr>
        <w:spacing w:after="120" w:line="240" w:lineRule="auto"/>
        <w:ind w:left="1080"/>
        <w:rPr>
          <w:b w:val="1"/>
          <w:bCs w:val="1"/>
          <w:i w:val="1"/>
          <w:iCs w:val="1"/>
          <w:color w:val="0070C0"/>
          <w:sz w:val="24"/>
          <w:szCs w:val="24"/>
        </w:rPr>
      </w:pPr>
      <w:r w:rsidRPr="4E7E0EDF" w:rsidR="32B1D9A9">
        <w:rPr>
          <w:b w:val="1"/>
          <w:bCs w:val="1"/>
          <w:i w:val="1"/>
          <w:iCs w:val="1"/>
          <w:color w:val="0070C0"/>
          <w:sz w:val="24"/>
          <w:szCs w:val="24"/>
        </w:rPr>
        <w:t>bbbbbbbbb</w:t>
      </w:r>
    </w:p>
    <w:p xmlns:wp14="http://schemas.microsoft.com/office/word/2010/wordml" w:rsidRPr="00D64BBB" w:rsidR="002917DE" w:rsidP="002917DE" w:rsidRDefault="002917DE" w14:paraId="37519F5A" wp14:textId="77777777">
      <w:pPr>
        <w:numPr>
          <w:ilvl w:val="1"/>
          <w:numId w:val="1"/>
        </w:numPr>
        <w:spacing w:after="120" w:line="240" w:lineRule="auto"/>
        <w:ind w:left="1434" w:hanging="357"/>
        <w:rPr>
          <w:b/>
          <w:bCs/>
          <w:i/>
          <w:iCs/>
          <w:color w:val="0070C0"/>
          <w:sz w:val="28"/>
          <w:szCs w:val="28"/>
        </w:rPr>
      </w:pPr>
      <w:r w:rsidRPr="00D64BBB">
        <w:rPr>
          <w:b/>
          <w:bCs/>
          <w:i/>
          <w:iCs/>
          <w:color w:val="0070C0"/>
          <w:sz w:val="28"/>
          <w:szCs w:val="28"/>
        </w:rPr>
        <w:t>Cours</w:t>
      </w:r>
      <w:r>
        <w:rPr>
          <w:b/>
          <w:bCs/>
          <w:i/>
          <w:iCs/>
          <w:color w:val="0070C0"/>
          <w:sz w:val="28"/>
          <w:szCs w:val="28"/>
        </w:rPr>
        <w:t xml:space="preserve"> et TP</w:t>
      </w:r>
      <w:r w:rsidRPr="00D64BBB">
        <w:rPr>
          <w:b/>
          <w:bCs/>
          <w:i/>
          <w:iCs/>
          <w:color w:val="0070C0"/>
          <w:sz w:val="28"/>
          <w:szCs w:val="28"/>
        </w:rPr>
        <w:t> :</w:t>
      </w:r>
    </w:p>
    <w:p xmlns:wp14="http://schemas.microsoft.com/office/word/2010/wordml" w:rsidRPr="00AA5878" w:rsidR="002917DE" w:rsidP="002917DE" w:rsidRDefault="002917DE" w14:paraId="6B62C59E" wp14:textId="77777777">
      <w:pPr>
        <w:numPr>
          <w:ilvl w:val="2"/>
          <w:numId w:val="1"/>
        </w:numPr>
        <w:spacing w:line="240" w:lineRule="auto"/>
        <w:ind w:left="2154" w:hanging="357"/>
        <w:rPr>
          <w:rFonts w:ascii="Times New Roman" w:hAnsi="Times New Roman" w:eastAsia="Times New Roman" w:cs="Times New Roman"/>
          <w:i/>
          <w:iCs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Comprendre la data retournée par une API =&gt; De l’agilité avec JSON [</w:t>
      </w:r>
      <w:hyperlink w:history="1" r:id="rId11">
        <w:r w:rsidRPr="00984033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cours</w:t>
        </w:r>
      </w:hyperlink>
      <w:r>
        <w:t xml:space="preserve"> : </w:t>
      </w:r>
      <w:proofErr w:type="spellStart"/>
      <w:r>
        <w:t>diff</w:t>
      </w:r>
      <w:proofErr w:type="spellEnd"/>
      <w:r>
        <w:t xml:space="preserve"> structures de fichiers JSON ?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], [</w:t>
      </w:r>
      <w:hyperlink w:history="1" r:id="rId12">
        <w:r w:rsidRPr="00FF3041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TP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],  </w:t>
      </w:r>
      <w:r w:rsidRPr="00593F07">
        <w:rPr>
          <w:rFonts w:ascii="Times New Roman" w:hAnsi="Times New Roman" w:eastAsia="Times New Roman" w:cs="Times New Roman"/>
          <w:i/>
          <w:iCs/>
          <w:color w:val="00B050"/>
          <w:sz w:val="24"/>
          <w:szCs w:val="24"/>
          <w:lang w:eastAsia="fr-FR"/>
        </w:rPr>
        <w:t>Correction</w:t>
      </w:r>
      <w:r>
        <w:rPr>
          <w:rFonts w:ascii="Times New Roman" w:hAnsi="Times New Roman" w:eastAsia="Times New Roman" w:cs="Times New Roman"/>
          <w:i/>
          <w:iCs/>
          <w:color w:val="00B050"/>
          <w:sz w:val="24"/>
          <w:szCs w:val="24"/>
          <w:lang w:eastAsia="fr-FR"/>
        </w:rPr>
        <w:t xml:space="preserve"> ; </w:t>
      </w:r>
    </w:p>
    <w:p xmlns:wp14="http://schemas.microsoft.com/office/word/2010/wordml" w:rsidRPr="00214FD0" w:rsidR="002917DE" w:rsidP="002917DE" w:rsidRDefault="002917DE" w14:paraId="30979C44" wp14:textId="77777777">
      <w:pPr>
        <w:numPr>
          <w:ilvl w:val="2"/>
          <w:numId w:val="1"/>
        </w:numPr>
        <w:spacing w:after="12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Parler à des</w:t>
      </w:r>
      <w:r w:rsidRPr="00F6389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API privé/publique avec/sans inscription : </w:t>
      </w:r>
      <w:proofErr w:type="spellStart"/>
      <w:r w:rsidRPr="000136D0">
        <w:rPr>
          <w:rFonts w:ascii="Times New Roman" w:hAnsi="Times New Roman" w:eastAsia="Times New Roman" w:cs="Times New Roman"/>
          <w:i/>
          <w:sz w:val="24"/>
          <w:szCs w:val="24"/>
          <w:lang w:eastAsia="fr-FR"/>
        </w:rPr>
        <w:t>OpenData</w:t>
      </w:r>
      <w:proofErr w:type="spellEnd"/>
      <w:r w:rsidRPr="00F6389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, </w:t>
      </w:r>
      <w:r w:rsidRPr="000136D0">
        <w:rPr>
          <w:rFonts w:ascii="Times New Roman" w:hAnsi="Times New Roman" w:eastAsia="Times New Roman" w:cs="Times New Roman"/>
          <w:i/>
          <w:sz w:val="24"/>
          <w:szCs w:val="24"/>
          <w:lang w:eastAsia="fr-FR"/>
        </w:rPr>
        <w:t>Facebook</w:t>
      </w:r>
      <w:r w:rsidRPr="00F6389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, </w:t>
      </w:r>
      <w:r w:rsidRPr="000136D0">
        <w:rPr>
          <w:rFonts w:ascii="Times New Roman" w:hAnsi="Times New Roman" w:eastAsia="Times New Roman" w:cs="Times New Roman"/>
          <w:i/>
          <w:sz w:val="24"/>
          <w:szCs w:val="24"/>
          <w:lang w:eastAsia="fr-FR"/>
        </w:rPr>
        <w:t>Twitter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, ... [</w:t>
      </w:r>
      <w:hyperlink w:history="1" r:id="rId13">
        <w:r w:rsidRPr="00905FCC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liste API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] ?</w:t>
      </w:r>
    </w:p>
    <w:p xmlns:wp14="http://schemas.microsoft.com/office/word/2010/wordml" w:rsidRPr="00B63119" w:rsidR="002917DE" w:rsidP="002917DE" w:rsidRDefault="002917DE" w14:paraId="7FD5C310" wp14:textId="77777777">
      <w:pPr>
        <w:pStyle w:val="Paragraphedeliste"/>
        <w:numPr>
          <w:ilvl w:val="0"/>
          <w:numId w:val="4"/>
        </w:numPr>
        <w:spacing w:after="120" w:line="240" w:lineRule="auto"/>
        <w:ind w:left="326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905FCC">
        <w:rPr>
          <w:rFonts w:ascii="Times New Roman" w:hAnsi="Times New Roman" w:eastAsia="Times New Roman" w:cs="Times New Roman"/>
          <w:i/>
          <w:iCs/>
          <w:sz w:val="24"/>
          <w:szCs w:val="24"/>
          <w:lang w:eastAsia="fr-FR"/>
        </w:rPr>
        <w:t>Démarche avec Python</w:t>
      </w:r>
      <w:r>
        <w:t xml:space="preserve"> [</w:t>
      </w:r>
      <w:hyperlink w:history="1" r:id="rId14">
        <w:r w:rsidRPr="00905FCC">
          <w:rPr>
            <w:rStyle w:val="Lienhypertexte"/>
            <w:rFonts w:ascii="Times New Roman" w:hAnsi="Times New Roman" w:cs="Times New Roman"/>
            <w:sz w:val="24"/>
            <w:szCs w:val="24"/>
          </w:rPr>
          <w:t>Notebook</w:t>
        </w:r>
      </w:hyperlink>
      <w:r>
        <w:t>]</w:t>
      </w:r>
    </w:p>
    <w:p xmlns:wp14="http://schemas.microsoft.com/office/word/2010/wordml" w:rsidR="002917DE" w:rsidP="002917DE" w:rsidRDefault="002917DE" w14:paraId="38671F1D" wp14:textId="77777777">
      <w:pPr>
        <w:pStyle w:val="Paragraphedeliste"/>
        <w:numPr>
          <w:ilvl w:val="0"/>
          <w:numId w:val="4"/>
        </w:numPr>
        <w:spacing w:after="120" w:line="240" w:lineRule="auto"/>
        <w:ind w:left="326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B63119">
        <w:rPr>
          <w:rFonts w:ascii="Times New Roman" w:hAnsi="Times New Roman" w:eastAsia="Times New Roman" w:cs="Times New Roman"/>
          <w:sz w:val="24"/>
          <w:szCs w:val="24"/>
          <w:lang w:eastAsia="fr-FR"/>
        </w:rPr>
        <w:t>Démo avec l’API de recommandation de films [</w:t>
      </w:r>
      <w:hyperlink w:history="1" r:id="rId15">
        <w:r w:rsidRPr="00B63119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Notebook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]</w:t>
      </w:r>
    </w:p>
    <w:p xmlns:wp14="http://schemas.microsoft.com/office/word/2010/wordml" w:rsidRPr="00B63119" w:rsidR="002917DE" w:rsidP="002917DE" w:rsidRDefault="002917DE" w14:paraId="6FAD69B8" wp14:textId="77777777">
      <w:pPr>
        <w:pStyle w:val="Paragraphedeliste"/>
        <w:numPr>
          <w:ilvl w:val="0"/>
          <w:numId w:val="4"/>
        </w:numPr>
        <w:spacing w:after="120" w:line="240" w:lineRule="auto"/>
        <w:ind w:left="326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Démo avec l’API de la SNCF [</w:t>
      </w:r>
      <w:hyperlink w:history="1" r:id="rId16">
        <w:r w:rsidRPr="00905FCC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Notebook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]</w:t>
      </w:r>
    </w:p>
    <w:p xmlns:wp14="http://schemas.microsoft.com/office/word/2010/wordml" w:rsidRPr="00B63119" w:rsidR="002917DE" w:rsidP="002917DE" w:rsidRDefault="002917DE" w14:paraId="39BF6BA9" wp14:textId="77777777">
      <w:pPr>
        <w:pStyle w:val="Paragraphedeliste"/>
        <w:numPr>
          <w:ilvl w:val="0"/>
          <w:numId w:val="4"/>
        </w:numPr>
        <w:spacing w:after="120" w:line="240" w:lineRule="auto"/>
        <w:ind w:left="3261"/>
        <w:rPr>
          <w:rFonts w:ascii="Times New Roman" w:hAnsi="Times New Roman" w:eastAsia="Times New Roman" w:cs="Times New Roman"/>
          <w:color w:val="00B050"/>
          <w:sz w:val="24"/>
          <w:szCs w:val="24"/>
          <w:lang w:eastAsia="fr-FR"/>
        </w:rPr>
      </w:pPr>
      <w:hyperlink w:history="1" r:id="rId17">
        <w:r w:rsidRPr="00B63119">
          <w:rPr>
            <w:rStyle w:val="Lienhypertexte"/>
            <w:rFonts w:ascii="Times New Roman" w:hAnsi="Times New Roman" w:eastAsia="Times New Roman" w:cs="Times New Roman"/>
            <w:i/>
            <w:iCs/>
            <w:sz w:val="24"/>
            <w:szCs w:val="24"/>
            <w:lang w:eastAsia="fr-FR"/>
          </w:rPr>
          <w:t>TP</w:t>
        </w:r>
      </w:hyperlink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 : faire parler une API </w:t>
      </w:r>
      <w:r w:rsidRPr="00B63119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; </w:t>
      </w:r>
      <w:r w:rsidRPr="00B63119">
        <w:rPr>
          <w:rFonts w:ascii="Times New Roman" w:hAnsi="Times New Roman" w:eastAsia="Times New Roman" w:cs="Times New Roman"/>
          <w:color w:val="00B050"/>
          <w:sz w:val="24"/>
          <w:szCs w:val="24"/>
          <w:lang w:eastAsia="fr-FR"/>
        </w:rPr>
        <w:t>correction</w:t>
      </w:r>
    </w:p>
    <w:p xmlns:wp14="http://schemas.microsoft.com/office/word/2010/wordml" w:rsidRPr="00214FD0" w:rsidR="002917DE" w:rsidP="002917DE" w:rsidRDefault="002917DE" w14:paraId="4AE5499D" wp14:textId="5F9A40D2">
      <w:pPr>
        <w:numPr>
          <w:ilvl w:val="2"/>
          <w:numId w:val="1"/>
        </w:numPr>
        <w:spacing w:after="12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eastAsia="fr-FR"/>
        </w:rPr>
      </w:pP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Comment automatiser </w:t>
      </w: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>la récup</w:t>
      </w: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 la data au quotidien et l’injecter dans </w:t>
      </w:r>
    </w:p>
    <w:p xmlns:wp14="http://schemas.microsoft.com/office/word/2010/wordml" w:rsidRPr="00214FD0" w:rsidR="002917DE" w:rsidP="002917DE" w:rsidRDefault="002917DE" w14:paraId="40A09C0B" wp14:textId="7C2F5210">
      <w:pPr>
        <w:numPr>
          <w:ilvl w:val="2"/>
          <w:numId w:val="1"/>
        </w:numPr>
        <w:spacing w:after="120" w:line="240" w:lineRule="auto"/>
        <w:rPr>
          <w:rFonts w:ascii="Times New Roman" w:hAnsi="Times New Roman" w:eastAsia="Times New Roman" w:cs="Times New Roman"/>
          <w:color w:val="0000FF"/>
          <w:sz w:val="24"/>
          <w:szCs w:val="24"/>
          <w:lang w:eastAsia="fr-FR"/>
        </w:rPr>
      </w:pP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une DB SQL ou </w:t>
      </w: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>MongoDB</w:t>
      </w:r>
      <w:r w:rsidRPr="4E7E0EDF" w:rsidR="002917DE">
        <w:rPr>
          <w:rFonts w:ascii="Times New Roman" w:hAnsi="Times New Roman" w:eastAsia="Times New Roman" w:cs="Times New Roman"/>
          <w:sz w:val="24"/>
          <w:szCs w:val="24"/>
          <w:lang w:eastAsia="fr-FR"/>
        </w:rPr>
        <w:t> ?</w:t>
      </w:r>
      <w:r w:rsidRPr="4E7E0EDF" w:rsidR="002917DE">
        <w:rPr>
          <w:rFonts w:ascii="Times New Roman" w:hAnsi="Times New Roman" w:eastAsia="Times New Roman" w:cs="Times New Roman"/>
          <w:color w:val="0000FF"/>
          <w:sz w:val="24"/>
          <w:szCs w:val="24"/>
          <w:lang w:eastAsia="fr-FR"/>
        </w:rPr>
        <w:t xml:space="preserve"> </w:t>
      </w:r>
      <w:hyperlink r:id="Rec6a3d3f10d74f85">
        <w:r w:rsidRPr="4E7E0EDF" w:rsidR="002917DE">
          <w:rPr>
            <w:rStyle w:val="Lienhypertexte"/>
            <w:rFonts w:ascii="Times New Roman" w:hAnsi="Times New Roman" w:eastAsia="Times New Roman" w:cs="Times New Roman"/>
            <w:sz w:val="24"/>
            <w:szCs w:val="24"/>
            <w:lang w:eastAsia="fr-FR"/>
          </w:rPr>
          <w:t>TP</w:t>
        </w:r>
      </w:hyperlink>
    </w:p>
    <w:p xmlns:wp14="http://schemas.microsoft.com/office/word/2010/wordml" w:rsidRPr="004D7C5F" w:rsidR="002917DE" w:rsidP="002917DE" w:rsidRDefault="002917DE" w14:paraId="3DA32F8B" wp14:textId="77777777">
      <w:pPr>
        <w:numPr>
          <w:ilvl w:val="1"/>
          <w:numId w:val="1"/>
        </w:numPr>
        <w:spacing w:after="120" w:line="240" w:lineRule="auto"/>
        <w:ind w:left="2126" w:hanging="357"/>
        <w:rPr>
          <w:rFonts w:ascii="Times New Roman" w:hAnsi="Times New Roman" w:eastAsia="Times New Roman" w:cs="Times New Roman"/>
          <w:color w:val="0000FF"/>
          <w:sz w:val="24"/>
          <w:szCs w:val="24"/>
          <w:lang w:eastAsia="fr-FR"/>
        </w:rPr>
      </w:pPr>
      <w:r w:rsidRPr="004D7C5F">
        <w:rPr>
          <w:rFonts w:ascii="Times New Roman" w:hAnsi="Times New Roman" w:eastAsia="Times New Roman" w:cs="Times New Roman"/>
          <w:sz w:val="24"/>
          <w:szCs w:val="24"/>
          <w:lang w:eastAsia="fr-FR"/>
        </w:rPr>
        <w:t>Créer sa propre API REST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 : </w:t>
      </w:r>
      <w:hyperlink w:history="1" r:id="rId19">
        <w:r>
          <w:rPr>
            <w:rStyle w:val="Lienhypertexte"/>
            <w:rFonts w:ascii="Times New Roman" w:hAnsi="Times New Roman" w:eastAsia="Times New Roman" w:cs="Times New Roman"/>
            <w:i/>
            <w:iCs/>
            <w:sz w:val="24"/>
            <w:szCs w:val="24"/>
            <w:lang w:eastAsia="fr-FR"/>
          </w:rPr>
          <w:t xml:space="preserve">Dossier de scripts </w:t>
        </w:r>
        <w:r w:rsidRPr="004D7C5F">
          <w:rPr>
            <w:rStyle w:val="Lienhypertexte"/>
            <w:rFonts w:ascii="Times New Roman" w:hAnsi="Times New Roman" w:eastAsia="Times New Roman" w:cs="Times New Roman"/>
            <w:i/>
            <w:iCs/>
            <w:sz w:val="24"/>
            <w:szCs w:val="24"/>
            <w:lang w:eastAsia="fr-FR"/>
          </w:rPr>
          <w:t>Python</w:t>
        </w:r>
      </w:hyperlink>
    </w:p>
    <w:p xmlns:wp14="http://schemas.microsoft.com/office/word/2010/wordml" w:rsidR="002917DE" w:rsidP="002917DE" w:rsidRDefault="002917DE" w14:paraId="29D6B04F" wp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</w:p>
    <w:p xmlns:wp14="http://schemas.microsoft.com/office/word/2010/wordml" w:rsidR="002917DE" w:rsidP="002917DE" w:rsidRDefault="002917DE" w14:paraId="02EB378F" wp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="002917DE" w:rsidP="002917DE" w:rsidRDefault="002917DE" w14:paraId="6A05A809" wp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9D4ECB" w:rsidR="002917DE" w:rsidP="002917DE" w:rsidRDefault="002917DE" w14:paraId="5A39BBE3" wp14:textId="77777777">
      <w:pPr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fr-FR"/>
        </w:rPr>
        <w:drawing>
          <wp:inline xmlns:wp14="http://schemas.microsoft.com/office/word/2010/wordprocessingDrawing" distT="0" distB="0" distL="0" distR="0" wp14:anchorId="033F55EA" wp14:editId="7777777">
            <wp:extent cx="3276600" cy="1400175"/>
            <wp:effectExtent l="19050" t="0" r="0" b="0"/>
            <wp:docPr id="16" name="Image 16" descr="C:\Users\bejao\AppData\Local\Microsoft\Windows\INetCache\Content.Word\télécharge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jao\AppData\Local\Microsoft\Windows\INetCache\Content.Word\téléchargement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917DE" w:rsidP="002917DE" w:rsidRDefault="002917DE" w14:paraId="41C8F396" wp14:textId="77777777">
      <w:pPr>
        <w:spacing w:after="120" w:line="240" w:lineRule="auto"/>
        <w:ind w:left="1418"/>
        <w:rPr>
          <w:rFonts w:ascii="Times New Roman" w:hAnsi="Times New Roman"/>
          <w:sz w:val="28"/>
          <w:szCs w:val="28"/>
          <w:lang w:val="en-US"/>
        </w:rPr>
      </w:pPr>
    </w:p>
    <w:p xmlns:wp14="http://schemas.microsoft.com/office/word/2010/wordml" w:rsidR="00E334D0" w:rsidRDefault="00E334D0" w14:paraId="72A3D3EC" wp14:textId="77777777"/>
    <w:sectPr w:rsidR="00E334D0" w:rsidSect="00E334D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v0pFny9KnyaSl" int2:id="z4ZdKcCO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31" style="width:11.25pt;height:11.25pt" o:bullet="t" type="#_x0000_t75">
        <v:imagedata o:title="mso866A" r:id="rId1"/>
      </v:shape>
    </w:pict>
  </w:numPicBullet>
  <w:abstractNum w:abstractNumId="0">
    <w:nsid w:val="09AB0D9E"/>
    <w:multiLevelType w:val="multilevel"/>
    <w:tmpl w:val="026AD6B0"/>
    <w:lvl w:ilvl="0">
      <w:start w:val="1"/>
      <w:numFmt w:val="decimal"/>
      <w:pStyle w:val="Titre1"/>
      <w:lvlText w:val="%1"/>
      <w:lvlJc w:val="left"/>
      <w:pPr>
        <w:ind w:left="360" w:hanging="360"/>
      </w:pPr>
      <w:rPr>
        <w:rFonts w:hint="default" w:asciiTheme="majorHAnsi" w:hAnsiTheme="majorHAnsi" w:cstheme="majorHAnsi"/>
        <w:b/>
        <w:sz w:val="52"/>
        <w:szCs w:val="52"/>
      </w:rPr>
    </w:lvl>
    <w:lvl w:ilvl="1">
      <w:start w:val="1"/>
      <w:numFmt w:val="decimal"/>
      <w:pStyle w:val="Titre2"/>
      <w:lvlText w:val="%1.%2"/>
      <w:lvlJc w:val="left"/>
      <w:pPr>
        <w:ind w:left="360" w:hanging="360"/>
      </w:pPr>
      <w:rPr>
        <w:rFonts w:hint="default" w:asciiTheme="majorHAnsi" w:hAnsiTheme="majorHAnsi" w:cstheme="majorHAnsi"/>
        <w:b/>
        <w:i w:val="0"/>
        <w:sz w:val="36"/>
        <w:szCs w:val="36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 w:asciiTheme="majorHAnsi" w:hAnsiTheme="majorHAnsi" w:cstheme="majorHAnsi"/>
        <w:b/>
        <w:sz w:val="2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 w:asciiTheme="majorHAnsi" w:hAnsiTheme="majorHAnsi" w:cstheme="majorHAnsi"/>
        <w:b w:val="0"/>
        <w:sz w:val="28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 w:asciiTheme="majorHAnsi" w:hAnsiTheme="majorHAnsi" w:cstheme="majorHAnsi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 w:asciiTheme="majorHAnsi" w:hAnsiTheme="majorHAnsi" w:cstheme="majorHAnsi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 w:asciiTheme="majorHAnsi" w:hAnsiTheme="majorHAnsi" w:cstheme="majorHAnsi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 w:asciiTheme="majorHAnsi" w:hAnsiTheme="majorHAnsi" w:cstheme="majorHAnsi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 w:asciiTheme="majorHAnsi" w:hAnsiTheme="majorHAnsi" w:cstheme="majorHAnsi"/>
        <w:b w:val="0"/>
        <w:sz w:val="28"/>
      </w:rPr>
    </w:lvl>
  </w:abstractNum>
  <w:abstractNum w:abstractNumId="1">
    <w:nsid w:val="48EB3073"/>
    <w:multiLevelType w:val="multilevel"/>
    <w:tmpl w:val="FE5CD1B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FA33DB1"/>
    <w:multiLevelType w:val="hybridMultilevel"/>
    <w:tmpl w:val="EF8C7C74"/>
    <w:lvl w:ilvl="0" w:tplc="040C0007">
      <w:start w:val="1"/>
      <w:numFmt w:val="bullet"/>
      <w:lvlText w:val=""/>
      <w:lvlPicBulletId w:val="0"/>
      <w:lvlJc w:val="left"/>
      <w:pPr>
        <w:ind w:left="2844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hint="default" w:ascii="Wingdings" w:hAnsi="Wingdings"/>
      </w:rPr>
    </w:lvl>
  </w:abstractNum>
  <w:abstractNum w:abstractNumId="3">
    <w:nsid w:val="61A25CDC"/>
    <w:multiLevelType w:val="multilevel"/>
    <w:tmpl w:val="ECB0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color w:val="auto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b/>
        <w:sz w:val="24"/>
        <w:szCs w:val="24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hint="default" w:ascii="Times New Roman" w:hAnsi="Times New Roman" w:cs="Times New Roman" w:eastAsiaTheme="minorHAnsi"/>
        <w:b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2917DE"/>
    <w:rsid w:val="002917DE"/>
    <w:rsid w:val="005C1869"/>
    <w:rsid w:val="00CD5A16"/>
    <w:rsid w:val="00E334D0"/>
    <w:rsid w:val="0B0CFCBE"/>
    <w:rsid w:val="1360D009"/>
    <w:rsid w:val="1BB192BB"/>
    <w:rsid w:val="2674AA41"/>
    <w:rsid w:val="32B1D9A9"/>
    <w:rsid w:val="462CF962"/>
    <w:rsid w:val="4E7E0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E4DD376"/>
  <w15:docId w15:val="{EFA6E3D3-FDAF-4B10-A82F-EF6663B814F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17DE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917DE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7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917D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2917D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7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17D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917DE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1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291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python.org/fr/3/library/urllib.html" TargetMode="External" Id="rId8" /><Relationship Type="http://schemas.openxmlformats.org/officeDocument/2006/relationships/hyperlink" Target="https://1drv.ms/t/s!AmJGbSlW18YGp8scmV6Z66HPxHVqKA?e=bgpKwD" TargetMode="External" Id="rId13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yperlink" Target="https://2.python-requests.org/en/latest/index.html" TargetMode="External" Id="rId7" /><Relationship Type="http://schemas.openxmlformats.org/officeDocument/2006/relationships/hyperlink" Target="https://1drv.ms/u/s!AmJGbSlW18YGp-M95XbuREMej46X4A?e=Wpam0Z" TargetMode="External" Id="rId12" /><Relationship Type="http://schemas.openxmlformats.org/officeDocument/2006/relationships/hyperlink" Target="https://1drv.ms/u/s!AmJGbSlW18YGp8scmV6Z66HPxHVqKA?e=WCzfzg" TargetMode="External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hyperlink" Target="https://1drv.ms/u/s!AmJGbSlW18YGq_Vb0N25cphfD9v1JA?e=1GPh3f" TargetMode="External" Id="rId16" /><Relationship Type="http://schemas.openxmlformats.org/officeDocument/2006/relationships/image" Target="media/image2.png" Id="rId20" /><Relationship Type="http://schemas.openxmlformats.org/officeDocument/2006/relationships/numbering" Target="numbering.xml" Id="rId1" /><Relationship Type="http://schemas.openxmlformats.org/officeDocument/2006/relationships/hyperlink" Target="https://1drv.ms/u/s!AmJGbSlW18YGp69YZekTsF7WHw9j4Q?e=ydSgrv" TargetMode="External" Id="rId11" /><Relationship Type="http://schemas.openxmlformats.org/officeDocument/2006/relationships/customXml" Target="../customXml/item2.xml" Id="rId24" /><Relationship Type="http://schemas.openxmlformats.org/officeDocument/2006/relationships/hyperlink" Target="https://1drv.ms/u/s!AmJGbSlW18YGq_VYMUL-ZKRc7mJX1w?e=0Tzhlq" TargetMode="External" Id="rId15" /><Relationship Type="http://schemas.openxmlformats.org/officeDocument/2006/relationships/customXml" Target="../customXml/item1.xml" Id="rId23" /><Relationship Type="http://schemas.openxmlformats.org/officeDocument/2006/relationships/hyperlink" Target="https://fr.wikipedia.org/wiki/Liste_des_codes_HTTP" TargetMode="External" Id="rId10" /><Relationship Type="http://schemas.openxmlformats.org/officeDocument/2006/relationships/hyperlink" Target="https://1drv.ms/u/s!AmJGbSlW18YGq-gN6ZbNdjYCP8p2Rw?e=NZsoCI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tb8gHvYlCFs" TargetMode="External" Id="rId9" /><Relationship Type="http://schemas.openxmlformats.org/officeDocument/2006/relationships/hyperlink" Target="https://1drv.ms/u/s!AmJGbSlW18YGscZFW_v29pc7yVjZuA?e=cBlOFT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www.datafiniti.co/data/product-data" TargetMode="External" Id="Rcb378122c25d4f75" /><Relationship Type="http://schemas.openxmlformats.org/officeDocument/2006/relationships/hyperlink" Target="https://1drv.ms/b/s!AmJGbSlW18YGr45eKq_I9Pbe_lvTTg?e=HsGvoQ" TargetMode="External" Id="Ra7e0d19f19ad4917" /><Relationship Type="http://schemas.openxmlformats.org/officeDocument/2006/relationships/hyperlink" Target="https://1drv.ms/u/s!AmJGbSlW18YGq_l1lKHWZEORLqoohQ?e=FJ7eyx" TargetMode="External" Id="Rec6a3d3f10d74f85" /><Relationship Type="http://schemas.microsoft.com/office/2020/10/relationships/intelligence" Target="intelligence2.xml" Id="R11da75a0f8f943bf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BF541310A80149A1822100B45134BD" ma:contentTypeVersion="0" ma:contentTypeDescription="Create a new document." ma:contentTypeScope="" ma:versionID="15b80b1a4866483a410f6a0499f2b2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A8683-8699-4AF0-870D-835FAB6E7C90}"/>
</file>

<file path=customXml/itemProps2.xml><?xml version="1.0" encoding="utf-8"?>
<ds:datastoreItem xmlns:ds="http://schemas.openxmlformats.org/officeDocument/2006/customXml" ds:itemID="{149C4720-6438-4F56-9B1A-A1F407C21402}"/>
</file>

<file path=customXml/itemProps3.xml><?xml version="1.0" encoding="utf-8"?>
<ds:datastoreItem xmlns:ds="http://schemas.openxmlformats.org/officeDocument/2006/customXml" ds:itemID="{D2862C98-6C13-4944-8B36-B4D22CF542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Sayf Bejaoui.</dc:creator>
  <cp:lastModifiedBy>Arthur BESNARD</cp:lastModifiedBy>
  <cp:revision>3</cp:revision>
  <dcterms:created xsi:type="dcterms:W3CDTF">2023-10-12T09:17:00Z</dcterms:created>
  <dcterms:modified xsi:type="dcterms:W3CDTF">2024-10-03T15:15:03Z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0x01010064BF541310A80149A1822100B45134BD</vt:lpwstr>
  </property>
  <property fmtid="{D5CDD505-2E9C-101B-9397-08002B2CF9AE}" pid="3" name="Order">
    <vt:r8>441100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