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32" w:rsidRPr="001C1477" w:rsidRDefault="001C1477">
      <w:pPr>
        <w:rPr>
          <w:sz w:val="32"/>
          <w:szCs w:val="32"/>
        </w:rPr>
      </w:pPr>
      <w:r w:rsidRPr="001C1477">
        <w:rPr>
          <w:sz w:val="32"/>
          <w:szCs w:val="32"/>
        </w:rPr>
        <w:t xml:space="preserve">Docker </w:t>
      </w:r>
      <w:proofErr w:type="spellStart"/>
      <w:r w:rsidRPr="001C1477">
        <w:rPr>
          <w:sz w:val="32"/>
          <w:szCs w:val="32"/>
        </w:rPr>
        <w:t>nginx</w:t>
      </w:r>
      <w:proofErr w:type="spellEnd"/>
      <w:r w:rsidRPr="001C1477">
        <w:rPr>
          <w:sz w:val="32"/>
          <w:szCs w:val="32"/>
        </w:rPr>
        <w:t xml:space="preserve"> image</w:t>
      </w:r>
    </w:p>
    <w:p w:rsidR="001C1477" w:rsidRDefault="001C1477">
      <w:hyperlink r:id="rId4" w:history="1">
        <w:r w:rsidRPr="000F5F63">
          <w:rPr>
            <w:rStyle w:val="Hyperlink"/>
          </w:rPr>
          <w:t>https://hub.docker.com/_/nginx/</w:t>
        </w:r>
      </w:hyperlink>
    </w:p>
    <w:p w:rsidR="001C1477" w:rsidRDefault="001C1477"/>
    <w:p w:rsidR="001C1477" w:rsidRPr="001C1477" w:rsidRDefault="001C1477" w:rsidP="001C1477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477">
        <w:rPr>
          <w:rFonts w:ascii="Consolas" w:eastAsia="Times New Roman" w:hAnsi="Consolas" w:cs="Consolas"/>
          <w:color w:val="000000"/>
          <w:sz w:val="20"/>
        </w:rPr>
        <w:t>docker</w:t>
      </w:r>
      <w:proofErr w:type="gramEnd"/>
      <w:r w:rsidRPr="001C1477">
        <w:rPr>
          <w:rFonts w:ascii="Consolas" w:eastAsia="Times New Roman" w:hAnsi="Consolas" w:cs="Consolas"/>
          <w:color w:val="000000"/>
          <w:sz w:val="20"/>
        </w:rPr>
        <w:t xml:space="preserve"> run </w:t>
      </w:r>
      <w:r w:rsidRPr="001C1477">
        <w:rPr>
          <w:rFonts w:ascii="Consolas" w:eastAsia="Times New Roman" w:hAnsi="Consolas" w:cs="Consolas"/>
          <w:color w:val="A67F59"/>
          <w:sz w:val="20"/>
          <w:szCs w:val="20"/>
        </w:rPr>
        <w:t>--</w:t>
      </w:r>
      <w:r w:rsidRPr="001C1477">
        <w:rPr>
          <w:rFonts w:ascii="Consolas" w:eastAsia="Times New Roman" w:hAnsi="Consolas" w:cs="Consolas"/>
          <w:color w:val="000000"/>
          <w:sz w:val="20"/>
        </w:rPr>
        <w:t xml:space="preserve">name </w:t>
      </w:r>
      <w:proofErr w:type="spellStart"/>
      <w:r w:rsidRPr="001C1477">
        <w:rPr>
          <w:rFonts w:ascii="Consolas" w:eastAsia="Times New Roman" w:hAnsi="Consolas" w:cs="Consolas"/>
          <w:color w:val="000000"/>
          <w:sz w:val="20"/>
        </w:rPr>
        <w:t>nginx</w:t>
      </w:r>
      <w:proofErr w:type="spellEnd"/>
      <w:r w:rsidRPr="001C1477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C1477">
        <w:rPr>
          <w:rFonts w:ascii="Consolas" w:eastAsia="Times New Roman" w:hAnsi="Consolas" w:cs="Consolas"/>
          <w:color w:val="000000"/>
          <w:sz w:val="20"/>
        </w:rPr>
        <w:t xml:space="preserve">container </w:t>
      </w:r>
      <w:r w:rsidRPr="001C1477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C1477">
        <w:rPr>
          <w:rFonts w:ascii="Consolas" w:eastAsia="Times New Roman" w:hAnsi="Consolas" w:cs="Consolas"/>
          <w:color w:val="000000"/>
          <w:sz w:val="20"/>
        </w:rPr>
        <w:t xml:space="preserve">P </w:t>
      </w:r>
      <w:r w:rsidRPr="001C1477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1C1477">
        <w:rPr>
          <w:rFonts w:ascii="Consolas" w:eastAsia="Times New Roman" w:hAnsi="Consolas" w:cs="Consolas"/>
          <w:color w:val="000000"/>
          <w:sz w:val="20"/>
        </w:rPr>
        <w:t xml:space="preserve">d </w:t>
      </w:r>
      <w:proofErr w:type="spellStart"/>
      <w:r w:rsidRPr="001C1477">
        <w:rPr>
          <w:rFonts w:ascii="Consolas" w:eastAsia="Times New Roman" w:hAnsi="Consolas" w:cs="Consolas"/>
          <w:color w:val="000000"/>
          <w:sz w:val="20"/>
        </w:rPr>
        <w:t>nginx</w:t>
      </w:r>
      <w:proofErr w:type="spellEnd"/>
    </w:p>
    <w:p w:rsidR="001C1477" w:rsidRDefault="001C1477"/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gramStart"/>
      <w:r>
        <w:rPr>
          <w:rFonts w:ascii="Lucida Console" w:hAnsi="Lucida Console" w:cs="Lucida Console"/>
          <w:sz w:val="36"/>
          <w:szCs w:val="36"/>
        </w:rPr>
        <w:t>docker</w:t>
      </w:r>
      <w:proofErr w:type="gramEnd"/>
      <w:r>
        <w:rPr>
          <w:rFonts w:ascii="Lucida Console" w:hAnsi="Lucida Console" w:cs="Lucida Console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sz w:val="36"/>
          <w:szCs w:val="36"/>
        </w:rPr>
        <w:t>ps</w:t>
      </w:r>
      <w:proofErr w:type="spellEnd"/>
    </w:p>
    <w:p w:rsidR="001C1477" w:rsidRP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1C1477">
        <w:rPr>
          <w:rFonts w:ascii="Lucida Console" w:hAnsi="Lucida Console" w:cs="Lucida Console"/>
          <w:sz w:val="24"/>
          <w:szCs w:val="24"/>
        </w:rPr>
        <w:t>CONTAINER ID        IMAGE               COMMAND                  CREATED             STATUS              PORTS                   NAMES</w:t>
      </w: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  <w:proofErr w:type="gramStart"/>
      <w:r w:rsidRPr="001C1477">
        <w:rPr>
          <w:rFonts w:ascii="Lucida Console" w:hAnsi="Lucida Console" w:cs="Lucida Console"/>
          <w:sz w:val="24"/>
          <w:szCs w:val="24"/>
        </w:rPr>
        <w:t>d7df873dd43a</w:t>
      </w:r>
      <w:proofErr w:type="gramEnd"/>
      <w:r w:rsidRPr="001C1477"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 w:rsidRPr="001C1477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1C1477">
        <w:rPr>
          <w:rFonts w:ascii="Lucida Console" w:hAnsi="Lucida Console" w:cs="Lucida Console"/>
          <w:sz w:val="24"/>
          <w:szCs w:val="24"/>
        </w:rPr>
        <w:t xml:space="preserve">               "</w:t>
      </w:r>
      <w:proofErr w:type="spellStart"/>
      <w:r w:rsidRPr="001C1477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1C1477">
        <w:rPr>
          <w:rFonts w:ascii="Lucida Console" w:hAnsi="Lucida Console" w:cs="Lucida Console"/>
          <w:sz w:val="24"/>
          <w:szCs w:val="24"/>
        </w:rPr>
        <w:t xml:space="preserve"> -g 'daemon off"   11 minutes ago      Up 11 minutes       0.0.0.0:32768-&gt;80/</w:t>
      </w:r>
      <w:proofErr w:type="spellStart"/>
      <w:r w:rsidRPr="001C1477">
        <w:rPr>
          <w:rFonts w:ascii="Lucida Console" w:hAnsi="Lucida Console" w:cs="Lucida Console"/>
          <w:sz w:val="24"/>
          <w:szCs w:val="24"/>
        </w:rPr>
        <w:t>tcp</w:t>
      </w:r>
      <w:proofErr w:type="spellEnd"/>
      <w:r w:rsidRPr="001C1477">
        <w:rPr>
          <w:rFonts w:ascii="Lucida Console" w:hAnsi="Lucida Console" w:cs="Lucida Console"/>
          <w:sz w:val="24"/>
          <w:szCs w:val="24"/>
        </w:rPr>
        <w:t xml:space="preserve">   </w:t>
      </w:r>
      <w:proofErr w:type="spellStart"/>
      <w:r w:rsidRPr="001C1477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1C1477">
        <w:rPr>
          <w:rFonts w:ascii="Lucida Console" w:hAnsi="Lucida Console" w:cs="Lucida Console"/>
          <w:sz w:val="24"/>
          <w:szCs w:val="24"/>
        </w:rPr>
        <w:t>-container</w:t>
      </w: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you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can see that the default port 80 on which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mapped to 32768</w:t>
      </w: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test if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running</w:t>
      </w: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try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localhost:32768</w:t>
      </w: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 created a directory </w:t>
      </w:r>
      <w:proofErr w:type="gramStart"/>
      <w:r>
        <w:rPr>
          <w:rFonts w:ascii="Lucida Console" w:hAnsi="Lucida Console" w:cs="Lucida Console"/>
          <w:sz w:val="24"/>
          <w:szCs w:val="24"/>
        </w:rPr>
        <w:t>called  data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with following hierarchy</w:t>
      </w:r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[</w:t>
      </w:r>
      <w:proofErr w:type="spellStart"/>
      <w:r>
        <w:rPr>
          <w:rFonts w:ascii="Lucida Console" w:hAnsi="Lucida Console" w:cs="Lucida Console"/>
          <w:sz w:val="36"/>
          <w:szCs w:val="36"/>
        </w:rPr>
        <w:t>root@docker</w:t>
      </w:r>
      <w:proofErr w:type="spellEnd"/>
      <w:r>
        <w:rPr>
          <w:rFonts w:ascii="Lucida Console" w:hAnsi="Lucida Console" w:cs="Lucida Console"/>
          <w:sz w:val="36"/>
          <w:szCs w:val="36"/>
        </w:rPr>
        <w:t xml:space="preserve"> data]# </w:t>
      </w:r>
      <w:proofErr w:type="gramStart"/>
      <w:r>
        <w:rPr>
          <w:rFonts w:ascii="Lucida Console" w:hAnsi="Lucida Console" w:cs="Lucida Console"/>
          <w:sz w:val="36"/>
          <w:szCs w:val="36"/>
        </w:rPr>
        <w:t>tree</w:t>
      </w:r>
      <w:proofErr w:type="gramEnd"/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.</w:t>
      </w:r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├── </w:t>
      </w:r>
      <w:proofErr w:type="gramStart"/>
      <w:r>
        <w:rPr>
          <w:rFonts w:ascii="Lucida Console" w:hAnsi="Lucida Console" w:cs="Lucida Console"/>
          <w:sz w:val="36"/>
          <w:szCs w:val="36"/>
        </w:rPr>
        <w:t>conf</w:t>
      </w:r>
      <w:proofErr w:type="gramEnd"/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│   └── </w:t>
      </w:r>
      <w:proofErr w:type="spellStart"/>
      <w:r>
        <w:rPr>
          <w:rFonts w:ascii="Lucida Console" w:hAnsi="Lucida Console" w:cs="Lucida Console"/>
          <w:sz w:val="36"/>
          <w:szCs w:val="36"/>
        </w:rPr>
        <w:t>nginx.conf</w:t>
      </w:r>
      <w:proofErr w:type="spellEnd"/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└── </w:t>
      </w:r>
      <w:proofErr w:type="gramStart"/>
      <w:r>
        <w:rPr>
          <w:rFonts w:ascii="Lucida Console" w:hAnsi="Lucida Console" w:cs="Lucida Console"/>
          <w:sz w:val="36"/>
          <w:szCs w:val="36"/>
        </w:rPr>
        <w:t>html</w:t>
      </w:r>
      <w:proofErr w:type="gramEnd"/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    └── test.html</w:t>
      </w:r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1C1477" w:rsidRDefault="001C1477" w:rsidP="001C14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2 directories, 2 files</w:t>
      </w:r>
    </w:p>
    <w:p w:rsidR="001C1477" w:rsidRDefault="001C1477" w:rsidP="001C1477">
      <w:pPr>
        <w:rPr>
          <w:rFonts w:ascii="Lucida Console" w:hAnsi="Lucida Console" w:cs="Lucida Console"/>
          <w:sz w:val="24"/>
          <w:szCs w:val="24"/>
        </w:rPr>
      </w:pPr>
    </w:p>
    <w:p w:rsidR="00631261" w:rsidRDefault="00631261" w:rsidP="001C1477">
      <w:pPr>
        <w:rPr>
          <w:rFonts w:ascii="Lucida Console" w:hAnsi="Lucida Console" w:cs="Lucida Console"/>
          <w:sz w:val="24"/>
          <w:szCs w:val="24"/>
        </w:rPr>
      </w:pPr>
      <w:proofErr w:type="gramStart"/>
      <w:r w:rsidRPr="00631261">
        <w:rPr>
          <w:rFonts w:ascii="Lucida Console" w:hAnsi="Lucida Console" w:cs="Lucida Console"/>
          <w:sz w:val="24"/>
          <w:szCs w:val="24"/>
        </w:rPr>
        <w:t>docker</w:t>
      </w:r>
      <w:proofErr w:type="gramEnd"/>
      <w:r w:rsidRPr="00631261">
        <w:rPr>
          <w:rFonts w:ascii="Lucida Console" w:hAnsi="Lucida Console" w:cs="Lucida Console"/>
          <w:sz w:val="24"/>
          <w:szCs w:val="24"/>
        </w:rPr>
        <w:t xml:space="preserve"> run --name new-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-container   -v $(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pwd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)/html:/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/share/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html:ro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 xml:space="preserve">   -v $(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pwd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)/conf/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nginx.conf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:/etc/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nginx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nginx.conf:ro</w:t>
      </w:r>
      <w:proofErr w:type="spellEnd"/>
      <w:r w:rsidRPr="00631261">
        <w:rPr>
          <w:rFonts w:ascii="Lucida Console" w:hAnsi="Lucida Console" w:cs="Lucida Console"/>
          <w:sz w:val="24"/>
          <w:szCs w:val="24"/>
        </w:rPr>
        <w:t xml:space="preserve">   -P -d </w:t>
      </w:r>
      <w:proofErr w:type="spellStart"/>
      <w:r w:rsidRPr="00631261"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631261" w:rsidRDefault="00631261" w:rsidP="001C1477">
      <w:pPr>
        <w:rPr>
          <w:rFonts w:ascii="Lucida Console" w:hAnsi="Lucida Console" w:cs="Lucida Console"/>
          <w:sz w:val="24"/>
          <w:szCs w:val="24"/>
        </w:rPr>
      </w:pPr>
    </w:p>
    <w:p w:rsidR="001E58DF" w:rsidRDefault="001E58DF" w:rsidP="001E58DF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lastRenderedPageBreak/>
        <w:t>curl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localhost: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32781</w:t>
      </w:r>
    </w:p>
    <w:p w:rsidR="001E58DF" w:rsidRDefault="001E58DF" w:rsidP="001E58DF">
      <w:pPr>
        <w:pStyle w:val="NormalWeb"/>
        <w:shd w:val="clear" w:color="auto" w:fill="222222"/>
        <w:spacing w:before="0" w:beforeAutospacing="0" w:after="0" w:afterAutospacing="0"/>
        <w:rPr>
          <w:rFonts w:ascii="Helvetica" w:hAnsi="Helvetica"/>
          <w:color w:val="CCCCCC"/>
        </w:rPr>
      </w:pPr>
      <w:r>
        <w:rPr>
          <w:rFonts w:ascii="Helvetica" w:hAnsi="Helvetica"/>
          <w:color w:val="CCCCCC"/>
        </w:rPr>
        <w:t>This will display a</w:t>
      </w:r>
      <w:r>
        <w:rPr>
          <w:rStyle w:val="apple-converted-space"/>
          <w:rFonts w:ascii="Helvetica" w:hAnsi="Helvetica"/>
          <w:color w:val="CCCCCC"/>
        </w:rPr>
        <w:t> </w:t>
      </w:r>
      <w:r>
        <w:rPr>
          <w:rStyle w:val="HTMLCode"/>
          <w:rFonts w:ascii="Consolas" w:hAnsi="Consolas" w:cs="Consolas"/>
          <w:color w:val="CCAD00"/>
        </w:rPr>
        <w:t>403</w:t>
      </w:r>
      <w:r>
        <w:rPr>
          <w:rStyle w:val="apple-converted-space"/>
          <w:rFonts w:ascii="Helvetica" w:hAnsi="Helvetica"/>
          <w:color w:val="CCCCCC"/>
        </w:rPr>
        <w:t> </w:t>
      </w:r>
      <w:r>
        <w:rPr>
          <w:rFonts w:ascii="Helvetica" w:hAnsi="Helvetica"/>
          <w:color w:val="CCCCCC"/>
        </w:rPr>
        <w:t xml:space="preserve">error page, which is to be expected because we've not mounted a folder that has </w:t>
      </w:r>
      <w:proofErr w:type="gramStart"/>
      <w:r>
        <w:rPr>
          <w:rFonts w:ascii="Helvetica" w:hAnsi="Helvetica"/>
          <w:color w:val="CCCCCC"/>
        </w:rPr>
        <w:t>a</w:t>
      </w:r>
      <w:proofErr w:type="gramEnd"/>
      <w:r>
        <w:rPr>
          <w:rStyle w:val="apple-converted-space"/>
          <w:rFonts w:ascii="Helvetica" w:hAnsi="Helvetica"/>
          <w:color w:val="CCCCCC"/>
        </w:rPr>
        <w:t> </w:t>
      </w:r>
      <w:r>
        <w:rPr>
          <w:rStyle w:val="HTMLCode"/>
          <w:rFonts w:ascii="Consolas" w:hAnsi="Consolas" w:cs="Consolas"/>
          <w:color w:val="CCAD00"/>
        </w:rPr>
        <w:t>index.html</w:t>
      </w:r>
      <w:r>
        <w:rPr>
          <w:rStyle w:val="apple-converted-space"/>
          <w:rFonts w:ascii="Helvetica" w:hAnsi="Helvetica"/>
          <w:color w:val="CCCCCC"/>
        </w:rPr>
        <w:t> </w:t>
      </w:r>
      <w:r>
        <w:rPr>
          <w:rFonts w:ascii="Helvetica" w:hAnsi="Helvetica"/>
          <w:color w:val="CCCCCC"/>
        </w:rPr>
        <w:t>file. Our mounted directory only contained a</w:t>
      </w:r>
      <w:r>
        <w:rPr>
          <w:rStyle w:val="apple-converted-space"/>
          <w:rFonts w:ascii="Helvetica" w:hAnsi="Helvetica"/>
          <w:color w:val="CCCCCC"/>
        </w:rPr>
        <w:t> </w:t>
      </w:r>
      <w:r>
        <w:rPr>
          <w:rStyle w:val="HTMLCode"/>
          <w:rFonts w:ascii="Consolas" w:hAnsi="Consolas" w:cs="Consolas"/>
          <w:color w:val="CCAD00"/>
        </w:rPr>
        <w:t>test.html</w:t>
      </w:r>
      <w:r>
        <w:rPr>
          <w:rStyle w:val="apple-converted-space"/>
          <w:rFonts w:ascii="Helvetica" w:hAnsi="Helvetica"/>
          <w:color w:val="CCCCCC"/>
        </w:rPr>
        <w:t> </w:t>
      </w:r>
      <w:r>
        <w:rPr>
          <w:rFonts w:ascii="Helvetica" w:hAnsi="Helvetica"/>
          <w:color w:val="CCCCCC"/>
        </w:rPr>
        <w:t>file, so if we try to access that instead, then we'll see it'll be loaded without a problem:</w:t>
      </w:r>
    </w:p>
    <w:p w:rsidR="001E58DF" w:rsidRDefault="001E58DF" w:rsidP="001E58DF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curl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localhost: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32781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html</w:t>
      </w:r>
    </w:p>
    <w:p w:rsidR="001E58DF" w:rsidRDefault="001E58DF" w:rsidP="001C1477">
      <w:pPr>
        <w:rPr>
          <w:rFonts w:ascii="Lucida Console" w:hAnsi="Lucida Console" w:cs="Lucida Console"/>
          <w:sz w:val="32"/>
          <w:szCs w:val="32"/>
        </w:rPr>
      </w:pPr>
    </w:p>
    <w:p w:rsidR="00631261" w:rsidRPr="00631261" w:rsidRDefault="00631261" w:rsidP="001C1477">
      <w:pPr>
        <w:rPr>
          <w:rFonts w:ascii="Lucida Console" w:hAnsi="Lucida Console" w:cs="Lucida Console"/>
          <w:sz w:val="32"/>
          <w:szCs w:val="32"/>
        </w:rPr>
      </w:pPr>
      <w:r w:rsidRPr="00631261">
        <w:rPr>
          <w:rFonts w:ascii="Lucida Console" w:hAnsi="Lucida Console" w:cs="Lucida Console"/>
          <w:sz w:val="32"/>
          <w:szCs w:val="32"/>
        </w:rPr>
        <w:t xml:space="preserve">To run </w:t>
      </w:r>
      <w:proofErr w:type="spellStart"/>
      <w:r w:rsidRPr="00631261">
        <w:rPr>
          <w:rFonts w:ascii="Lucida Console" w:hAnsi="Lucida Console" w:cs="Lucida Console"/>
          <w:sz w:val="32"/>
          <w:szCs w:val="32"/>
        </w:rPr>
        <w:t>nginx</w:t>
      </w:r>
      <w:proofErr w:type="spellEnd"/>
      <w:r w:rsidRPr="00631261">
        <w:rPr>
          <w:rFonts w:ascii="Lucida Console" w:hAnsi="Lucida Console" w:cs="Lucida Console"/>
          <w:sz w:val="32"/>
          <w:szCs w:val="32"/>
        </w:rPr>
        <w:t xml:space="preserve"> interactively</w:t>
      </w:r>
    </w:p>
    <w:p w:rsidR="00631261" w:rsidRDefault="00631261" w:rsidP="00631261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docker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run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it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name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container \</w:t>
      </w:r>
    </w:p>
    <w:p w:rsidR="00631261" w:rsidRDefault="00631261" w:rsidP="00631261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v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$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pwd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html</w:t>
      </w:r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usr</w:t>
      </w:r>
      <w:proofErr w:type="spellEnd"/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share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html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ro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\</w:t>
      </w:r>
    </w:p>
    <w:p w:rsidR="00631261" w:rsidRDefault="00631261" w:rsidP="00631261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v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$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pwd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)/conf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nginx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conf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etc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nginx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conf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ro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\</w:t>
      </w:r>
    </w:p>
    <w:p w:rsidR="00631261" w:rsidRDefault="00631261" w:rsidP="00631261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P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bash</w:t>
      </w:r>
    </w:p>
    <w:p w:rsidR="00631261" w:rsidRPr="00631261" w:rsidRDefault="00631261" w:rsidP="001C1477">
      <w:pPr>
        <w:rPr>
          <w:rFonts w:ascii="Lucida Console" w:hAnsi="Lucida Console" w:cs="Lucida Console"/>
          <w:sz w:val="24"/>
          <w:szCs w:val="24"/>
        </w:rPr>
      </w:pPr>
    </w:p>
    <w:p w:rsidR="00C6763B" w:rsidRPr="00C6763B" w:rsidRDefault="00C6763B" w:rsidP="00C6763B">
      <w:pPr>
        <w:shd w:val="clear" w:color="auto" w:fill="222222"/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CCCCCC"/>
          <w:sz w:val="30"/>
          <w:szCs w:val="30"/>
        </w:rPr>
      </w:pPr>
      <w:r w:rsidRPr="00C6763B">
        <w:rPr>
          <w:rFonts w:ascii="Helvetica" w:eastAsia="Times New Roman" w:hAnsi="Helvetica" w:cs="Times New Roman"/>
          <w:b/>
          <w:bCs/>
          <w:color w:val="CCCCCC"/>
          <w:sz w:val="30"/>
          <w:szCs w:val="30"/>
        </w:rPr>
        <w:t>Dynamically updating containers without restart</w:t>
      </w:r>
    </w:p>
    <w:p w:rsidR="001C1477" w:rsidRDefault="00524B1F" w:rsidP="00C6763B">
      <w:pPr>
        <w:rPr>
          <w:sz w:val="24"/>
          <w:szCs w:val="24"/>
        </w:rPr>
      </w:pPr>
      <w:r>
        <w:rPr>
          <w:sz w:val="24"/>
          <w:szCs w:val="24"/>
        </w:rPr>
        <w:t>In the ~/data/html folder create index.html</w:t>
      </w:r>
    </w:p>
    <w:p w:rsidR="00524B1F" w:rsidRDefault="00524B1F" w:rsidP="00524B1F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Welcome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h1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524B1F" w:rsidRDefault="00524B1F" w:rsidP="00524B1F">
      <w:pPr>
        <w:pStyle w:val="HTMLPreformatted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F5F2F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This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is my home page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213710" w:rsidRDefault="001C1E8F" w:rsidP="00C6763B">
      <w:pPr>
        <w:rPr>
          <w:rStyle w:val="token"/>
          <w:rFonts w:ascii="Consolas" w:hAnsi="Consolas" w:cs="Consolas"/>
          <w:color w:val="990055"/>
          <w:bdr w:val="none" w:sz="0" w:space="0" w:color="auto" w:frame="1"/>
        </w:rPr>
      </w:pPr>
      <w:r>
        <w:rPr>
          <w:sz w:val="24"/>
          <w:szCs w:val="24"/>
        </w:rPr>
        <w:t xml:space="preserve">Now hit </w:t>
      </w:r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</w:rPr>
        <w:t>curl localhost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32781</w:t>
      </w:r>
      <w:proofErr w:type="gramEnd"/>
    </w:p>
    <w:p w:rsidR="00213710" w:rsidRDefault="00213710" w:rsidP="00C6763B">
      <w:pPr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</w:pPr>
      <w:r w:rsidRPr="00CA7344"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  <w:t xml:space="preserve">You can grow the mounted directory at will and display the contents without restarting docker </w:t>
      </w:r>
      <w:proofErr w:type="spellStart"/>
      <w:r w:rsidRPr="00CA7344"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  <w:t>nginx</w:t>
      </w:r>
      <w:proofErr w:type="spellEnd"/>
      <w:r w:rsidRPr="00CA7344"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  <w:t xml:space="preserve"> container.</w:t>
      </w:r>
    </w:p>
    <w:p w:rsidR="00CA7344" w:rsidRDefault="00CA7344" w:rsidP="00C6763B">
      <w:pPr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</w:pPr>
    </w:p>
    <w:p w:rsidR="00D51C89" w:rsidRDefault="00D51C89" w:rsidP="00D51C89">
      <w:pPr>
        <w:pStyle w:val="Heading2"/>
        <w:shd w:val="clear" w:color="auto" w:fill="FFFFFF"/>
        <w:spacing w:before="375" w:after="375"/>
        <w:rPr>
          <w:rFonts w:ascii="Georgia" w:hAnsi="Georgia"/>
          <w:color w:val="141412"/>
          <w:sz w:val="45"/>
          <w:szCs w:val="45"/>
        </w:rPr>
      </w:pPr>
      <w:r>
        <w:rPr>
          <w:rFonts w:ascii="Georgia" w:hAnsi="Georgia"/>
          <w:color w:val="141412"/>
          <w:sz w:val="45"/>
          <w:szCs w:val="45"/>
        </w:rPr>
        <w:t>Docker Data-only Containers</w:t>
      </w:r>
    </w:p>
    <w:p w:rsidR="00E725CF" w:rsidRDefault="00E725CF" w:rsidP="00C6763B">
      <w:pPr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</w:pPr>
    </w:p>
    <w:p w:rsidR="00CA7344" w:rsidRDefault="00CA7344" w:rsidP="00C6763B">
      <w:pPr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</w:pPr>
    </w:p>
    <w:p w:rsidR="00CA7344" w:rsidRDefault="00CA7344" w:rsidP="00C6763B">
      <w:pPr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</w:pPr>
    </w:p>
    <w:p w:rsidR="00CA7344" w:rsidRDefault="00CA7344" w:rsidP="00C6763B">
      <w:pPr>
        <w:rPr>
          <w:rStyle w:val="token"/>
          <w:rFonts w:ascii="Consolas" w:hAnsi="Consolas" w:cs="Consolas"/>
          <w:color w:val="000000" w:themeColor="text1"/>
          <w:sz w:val="32"/>
          <w:szCs w:val="32"/>
          <w:bdr w:val="none" w:sz="0" w:space="0" w:color="auto" w:frame="1"/>
        </w:rPr>
      </w:pP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[</w:t>
      </w:r>
      <w:proofErr w:type="spellStart"/>
      <w:r w:rsidRPr="00CA7344">
        <w:rPr>
          <w:rFonts w:ascii="Lucida Console" w:hAnsi="Lucida Console" w:cs="Lucida Console"/>
          <w:sz w:val="28"/>
          <w:szCs w:val="28"/>
        </w:rPr>
        <w:t>root@docker</w:t>
      </w:r>
      <w:proofErr w:type="spellEnd"/>
      <w:r w:rsidRPr="00CA7344">
        <w:rPr>
          <w:rFonts w:ascii="Lucida Console" w:hAnsi="Lucida Console" w:cs="Lucida Console"/>
          <w:sz w:val="28"/>
          <w:szCs w:val="28"/>
        </w:rPr>
        <w:t xml:space="preserve"> data]# </w:t>
      </w:r>
      <w:proofErr w:type="gramStart"/>
      <w:r w:rsidRPr="00CA7344">
        <w:rPr>
          <w:rFonts w:ascii="Lucida Console" w:hAnsi="Lucida Console" w:cs="Lucida Console"/>
          <w:sz w:val="28"/>
          <w:szCs w:val="28"/>
        </w:rPr>
        <w:t>tree</w:t>
      </w:r>
      <w:proofErr w:type="gram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.</w:t>
      </w: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 xml:space="preserve">├── </w:t>
      </w:r>
      <w:proofErr w:type="gramStart"/>
      <w:r w:rsidRPr="00CA7344">
        <w:rPr>
          <w:rFonts w:ascii="Lucida Console" w:hAnsi="Lucida Console" w:cs="Lucida Console"/>
          <w:sz w:val="28"/>
          <w:szCs w:val="28"/>
        </w:rPr>
        <w:t>conf</w:t>
      </w:r>
      <w:proofErr w:type="gram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 xml:space="preserve">│   └── </w:t>
      </w:r>
      <w:proofErr w:type="spellStart"/>
      <w:r w:rsidRPr="00CA7344">
        <w:rPr>
          <w:rFonts w:ascii="Lucida Console" w:hAnsi="Lucida Console" w:cs="Lucida Console"/>
          <w:sz w:val="28"/>
          <w:szCs w:val="28"/>
        </w:rPr>
        <w:t>nginx.conf</w:t>
      </w:r>
      <w:proofErr w:type="spell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 xml:space="preserve">├── </w:t>
      </w:r>
      <w:proofErr w:type="gramStart"/>
      <w:r w:rsidRPr="00CA7344">
        <w:rPr>
          <w:rFonts w:ascii="Lucida Console" w:hAnsi="Lucida Console" w:cs="Lucida Console"/>
          <w:sz w:val="28"/>
          <w:szCs w:val="28"/>
        </w:rPr>
        <w:t>html</w:t>
      </w:r>
      <w:proofErr w:type="gram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│   ├── index.html</w:t>
      </w: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 xml:space="preserve">│   ├── </w:t>
      </w:r>
      <w:proofErr w:type="spellStart"/>
      <w:r w:rsidRPr="00CA7344">
        <w:rPr>
          <w:rFonts w:ascii="Lucida Console" w:hAnsi="Lucida Console" w:cs="Lucida Console"/>
          <w:sz w:val="28"/>
          <w:szCs w:val="28"/>
        </w:rPr>
        <w:t>pics</w:t>
      </w:r>
      <w:proofErr w:type="spell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│   │   └── DockerInCI-CD.jpg</w:t>
      </w: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│   ├── test2.html</w:t>
      </w: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│   └── test.html</w:t>
      </w: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 xml:space="preserve">├── </w:t>
      </w:r>
      <w:proofErr w:type="gramStart"/>
      <w:r w:rsidRPr="00CA7344">
        <w:rPr>
          <w:rFonts w:ascii="Lucida Console" w:hAnsi="Lucida Console" w:cs="Lucida Console"/>
          <w:sz w:val="28"/>
          <w:szCs w:val="28"/>
        </w:rPr>
        <w:t>images</w:t>
      </w:r>
      <w:proofErr w:type="gram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│   └── DockerInCI-CD.jpg</w:t>
      </w: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 xml:space="preserve">└── </w:t>
      </w:r>
      <w:proofErr w:type="spellStart"/>
      <w:r w:rsidRPr="00CA7344">
        <w:rPr>
          <w:rFonts w:ascii="Lucida Console" w:hAnsi="Lucida Console" w:cs="Lucida Console"/>
          <w:sz w:val="28"/>
          <w:szCs w:val="28"/>
        </w:rPr>
        <w:t>nginx.conf</w:t>
      </w:r>
      <w:proofErr w:type="spellEnd"/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A7344" w:rsidRPr="00CA7344" w:rsidRDefault="00CA7344" w:rsidP="00CA7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A7344">
        <w:rPr>
          <w:rFonts w:ascii="Lucida Console" w:hAnsi="Lucida Console" w:cs="Lucida Console"/>
          <w:sz w:val="28"/>
          <w:szCs w:val="28"/>
        </w:rPr>
        <w:t>5 directories, 6 files</w:t>
      </w:r>
    </w:p>
    <w:p w:rsidR="00CA7344" w:rsidRPr="00CA7344" w:rsidRDefault="00CA7344" w:rsidP="00C6763B">
      <w:pPr>
        <w:rPr>
          <w:rFonts w:ascii="Consolas" w:hAnsi="Consolas" w:cs="Consolas"/>
          <w:color w:val="000000" w:themeColor="text1"/>
          <w:sz w:val="28"/>
          <w:szCs w:val="28"/>
          <w:bdr w:val="none" w:sz="0" w:space="0" w:color="auto" w:frame="1"/>
        </w:rPr>
      </w:pPr>
    </w:p>
    <w:sectPr w:rsidR="00CA7344" w:rsidRPr="00CA7344" w:rsidSect="005C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77"/>
    <w:rsid w:val="00003502"/>
    <w:rsid w:val="00004E04"/>
    <w:rsid w:val="00005006"/>
    <w:rsid w:val="00011FC5"/>
    <w:rsid w:val="00023FFF"/>
    <w:rsid w:val="0002750D"/>
    <w:rsid w:val="00032D0C"/>
    <w:rsid w:val="0009551F"/>
    <w:rsid w:val="000F3949"/>
    <w:rsid w:val="001258EC"/>
    <w:rsid w:val="0013455D"/>
    <w:rsid w:val="001543D6"/>
    <w:rsid w:val="00157F2B"/>
    <w:rsid w:val="00161F87"/>
    <w:rsid w:val="0016594C"/>
    <w:rsid w:val="00170FB2"/>
    <w:rsid w:val="001C1477"/>
    <w:rsid w:val="001C1E8F"/>
    <w:rsid w:val="001D5B65"/>
    <w:rsid w:val="001E58DF"/>
    <w:rsid w:val="00213710"/>
    <w:rsid w:val="00213F15"/>
    <w:rsid w:val="00233565"/>
    <w:rsid w:val="00253A37"/>
    <w:rsid w:val="002540F1"/>
    <w:rsid w:val="002568B5"/>
    <w:rsid w:val="00280A41"/>
    <w:rsid w:val="002A175B"/>
    <w:rsid w:val="002D2B43"/>
    <w:rsid w:val="002F2162"/>
    <w:rsid w:val="002F681B"/>
    <w:rsid w:val="00305C26"/>
    <w:rsid w:val="00334BBB"/>
    <w:rsid w:val="00334EDC"/>
    <w:rsid w:val="00342145"/>
    <w:rsid w:val="00354F76"/>
    <w:rsid w:val="00373A76"/>
    <w:rsid w:val="00383B9D"/>
    <w:rsid w:val="003A36A5"/>
    <w:rsid w:val="003C331E"/>
    <w:rsid w:val="003F0F3E"/>
    <w:rsid w:val="003F34C0"/>
    <w:rsid w:val="0041368C"/>
    <w:rsid w:val="0042328D"/>
    <w:rsid w:val="0044143F"/>
    <w:rsid w:val="00447677"/>
    <w:rsid w:val="00461476"/>
    <w:rsid w:val="00486465"/>
    <w:rsid w:val="004B16FE"/>
    <w:rsid w:val="004E6686"/>
    <w:rsid w:val="004E77CC"/>
    <w:rsid w:val="004F46F0"/>
    <w:rsid w:val="004F5DC4"/>
    <w:rsid w:val="00506A88"/>
    <w:rsid w:val="00524B1F"/>
    <w:rsid w:val="00547DCF"/>
    <w:rsid w:val="00555A13"/>
    <w:rsid w:val="005737C7"/>
    <w:rsid w:val="005915D6"/>
    <w:rsid w:val="005B1CDA"/>
    <w:rsid w:val="005B4EB0"/>
    <w:rsid w:val="005C0B32"/>
    <w:rsid w:val="005D4904"/>
    <w:rsid w:val="00603BF8"/>
    <w:rsid w:val="0060595D"/>
    <w:rsid w:val="006068EC"/>
    <w:rsid w:val="00615EEF"/>
    <w:rsid w:val="00631261"/>
    <w:rsid w:val="0063633C"/>
    <w:rsid w:val="006465E5"/>
    <w:rsid w:val="00683994"/>
    <w:rsid w:val="006B2992"/>
    <w:rsid w:val="006D0DA4"/>
    <w:rsid w:val="006E1DE3"/>
    <w:rsid w:val="006E244B"/>
    <w:rsid w:val="00726BCA"/>
    <w:rsid w:val="00732D2E"/>
    <w:rsid w:val="00742EBE"/>
    <w:rsid w:val="007654F3"/>
    <w:rsid w:val="0077283A"/>
    <w:rsid w:val="007822C1"/>
    <w:rsid w:val="007D6C19"/>
    <w:rsid w:val="00805227"/>
    <w:rsid w:val="0081769E"/>
    <w:rsid w:val="0082007E"/>
    <w:rsid w:val="00850E00"/>
    <w:rsid w:val="008559F8"/>
    <w:rsid w:val="008A0BF9"/>
    <w:rsid w:val="008A4FE1"/>
    <w:rsid w:val="008A7771"/>
    <w:rsid w:val="008B10E3"/>
    <w:rsid w:val="008C3703"/>
    <w:rsid w:val="008F3FB9"/>
    <w:rsid w:val="00902957"/>
    <w:rsid w:val="00911B96"/>
    <w:rsid w:val="009146AC"/>
    <w:rsid w:val="009200AE"/>
    <w:rsid w:val="00925570"/>
    <w:rsid w:val="009374D7"/>
    <w:rsid w:val="009519D3"/>
    <w:rsid w:val="009612B1"/>
    <w:rsid w:val="00995C4A"/>
    <w:rsid w:val="009A704B"/>
    <w:rsid w:val="009A7400"/>
    <w:rsid w:val="009B618F"/>
    <w:rsid w:val="009D31EC"/>
    <w:rsid w:val="009D5D68"/>
    <w:rsid w:val="009E0E17"/>
    <w:rsid w:val="009F01F3"/>
    <w:rsid w:val="009F22CB"/>
    <w:rsid w:val="009F266F"/>
    <w:rsid w:val="009F2E2E"/>
    <w:rsid w:val="00A105DE"/>
    <w:rsid w:val="00A12356"/>
    <w:rsid w:val="00A378E3"/>
    <w:rsid w:val="00A55B5C"/>
    <w:rsid w:val="00A66B94"/>
    <w:rsid w:val="00A829EE"/>
    <w:rsid w:val="00AA46FD"/>
    <w:rsid w:val="00AB3F1F"/>
    <w:rsid w:val="00AD2C68"/>
    <w:rsid w:val="00AD37DA"/>
    <w:rsid w:val="00AE0B1C"/>
    <w:rsid w:val="00B244BB"/>
    <w:rsid w:val="00B61838"/>
    <w:rsid w:val="00B61DDB"/>
    <w:rsid w:val="00B7520E"/>
    <w:rsid w:val="00B91EF7"/>
    <w:rsid w:val="00BA6FB3"/>
    <w:rsid w:val="00BD1EFD"/>
    <w:rsid w:val="00BF4819"/>
    <w:rsid w:val="00C04C03"/>
    <w:rsid w:val="00C46647"/>
    <w:rsid w:val="00C52EC5"/>
    <w:rsid w:val="00C6763B"/>
    <w:rsid w:val="00CA7344"/>
    <w:rsid w:val="00CB207D"/>
    <w:rsid w:val="00CB61FE"/>
    <w:rsid w:val="00CB63C8"/>
    <w:rsid w:val="00CB7157"/>
    <w:rsid w:val="00CB79D6"/>
    <w:rsid w:val="00CD26B9"/>
    <w:rsid w:val="00CD6088"/>
    <w:rsid w:val="00CE75EB"/>
    <w:rsid w:val="00D51C89"/>
    <w:rsid w:val="00D81DA4"/>
    <w:rsid w:val="00D82C20"/>
    <w:rsid w:val="00D82C98"/>
    <w:rsid w:val="00D8650E"/>
    <w:rsid w:val="00D86CA6"/>
    <w:rsid w:val="00DD711C"/>
    <w:rsid w:val="00DF187C"/>
    <w:rsid w:val="00DF2F18"/>
    <w:rsid w:val="00E124C6"/>
    <w:rsid w:val="00E16430"/>
    <w:rsid w:val="00E16BBC"/>
    <w:rsid w:val="00E25EA7"/>
    <w:rsid w:val="00E408B4"/>
    <w:rsid w:val="00E5675A"/>
    <w:rsid w:val="00E578D2"/>
    <w:rsid w:val="00E662D6"/>
    <w:rsid w:val="00E7044B"/>
    <w:rsid w:val="00E725CF"/>
    <w:rsid w:val="00E975B3"/>
    <w:rsid w:val="00ED3276"/>
    <w:rsid w:val="00EE497A"/>
    <w:rsid w:val="00F05297"/>
    <w:rsid w:val="00F26E29"/>
    <w:rsid w:val="00F31BC7"/>
    <w:rsid w:val="00F32FDE"/>
    <w:rsid w:val="00F809EE"/>
    <w:rsid w:val="00F86453"/>
    <w:rsid w:val="00F93FD9"/>
    <w:rsid w:val="00FE185A"/>
    <w:rsid w:val="00FF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3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67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4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4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4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1477"/>
  </w:style>
  <w:style w:type="character" w:customStyle="1" w:styleId="Heading4Char">
    <w:name w:val="Heading 4 Char"/>
    <w:basedOn w:val="DefaultParagraphFont"/>
    <w:link w:val="Heading4"/>
    <w:uiPriority w:val="9"/>
    <w:rsid w:val="00C67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58DF"/>
  </w:style>
  <w:style w:type="character" w:customStyle="1" w:styleId="Heading2Char">
    <w:name w:val="Heading 2 Char"/>
    <w:basedOn w:val="DefaultParagraphFont"/>
    <w:link w:val="Heading2"/>
    <w:uiPriority w:val="9"/>
    <w:semiHidden/>
    <w:rsid w:val="00D51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_/ngin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2017-05-26T16:09:00Z</dcterms:created>
  <dcterms:modified xsi:type="dcterms:W3CDTF">2017-05-26T17:41:00Z</dcterms:modified>
</cp:coreProperties>
</file>