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vertAlign w:val="baseline"/>
        </w:rPr>
      </w:pPr>
      <w:r w:rsidDel="00000000" w:rsidR="00000000" w:rsidRPr="00000000">
        <w:rPr>
          <w:b w:val="1"/>
          <w:bCs w:val="1"/>
          <w:sz w:val="28"/>
          <w:szCs w:val="28"/>
          <w:vertAlign w:val="baseline"/>
          <w:rtl w:val="0"/>
        </w:rPr>
        <w:t xml:space="preserve">LAB ACTION PLAN FOR WEEK 10</w:t>
      </w:r>
    </w:p>
    <w:p w:rsidR="00000000" w:rsidDel="00000000" w:rsidP="00000000" w:rsidRDefault="00000000" w:rsidRPr="00000000" w14:paraId="00000002">
      <w:pPr>
        <w:jc w:val="center"/>
        <w:rPr>
          <w:b w:val="1"/>
          <w:bCs w:val="1"/>
          <w:sz w:val="28"/>
          <w:szCs w:val="28"/>
          <w:vertAlign w:val="baseline"/>
        </w:rPr>
      </w:pPr>
      <w:r w:rsidDel="00000000" w:rsidR="00000000" w:rsidRPr="00000000">
        <w:rPr>
          <w:rtl w:val="0"/>
        </w:rPr>
      </w:r>
    </w:p>
    <w:p w:rsidR="00000000" w:rsidDel="00000000" w:rsidP="00000000" w:rsidRDefault="00000000" w:rsidRPr="00000000" w14:paraId="00000003">
      <w:pPr>
        <w:tabs>
          <w:tab w:val="left" w:leader="none" w:pos="2268"/>
        </w:tabs>
        <w:spacing w:line="360" w:lineRule="auto"/>
        <w:jc w:val="both"/>
        <w:rPr>
          <w:rFonts w:ascii="Times New Roman" w:cs="Times New Roman" w:eastAsia="Times New Roman" w:hAnsi="Times New Roman"/>
          <w:b w:val="1"/>
          <w:bCs w:val="1"/>
          <w:sz w:val="24"/>
          <w:szCs w:val="24"/>
          <w:u w:val="single"/>
          <w:vertAlign w:val="baseline"/>
        </w:rPr>
      </w:pPr>
      <w:r w:rsidDel="00000000" w:rsidR="00000000" w:rsidRPr="00000000">
        <w:rPr>
          <w:rFonts w:ascii="Times New Roman" w:cs="Times New Roman" w:eastAsia="Times New Roman" w:hAnsi="Times New Roman"/>
          <w:b w:val="1"/>
          <w:bCs w:val="1"/>
          <w:sz w:val="24"/>
          <w:szCs w:val="24"/>
          <w:u w:val="single"/>
          <w:vertAlign w:val="baseline"/>
          <w:rtl w:val="0"/>
        </w:rPr>
        <w:t xml:space="preserve">Working with minikube and Nagios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Hands-on practice of creating, running and scaling pods in minikube.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Running Nginx server on specified port number by explaining the Nginx monitoring tool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Running Nagios server and Understanding the Monitoring tool using Docker.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AWS-free Trier  account Creation steps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40"/>
        </w:tabs>
        <w:spacing w:after="160" w:before="0" w:line="360" w:lineRule="auto"/>
        <w:ind w:left="4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 the screenshots for the tasks</w:t>
      </w:r>
    </w:p>
    <w:p w:rsidR="00000000" w:rsidDel="00000000" w:rsidP="00000000" w:rsidRDefault="00000000" w:rsidRPr="00000000" w14:paraId="00000009">
      <w:pPr>
        <w:rPr>
          <w:rFonts w:ascii="Times New Roman" w:cs="Times New Roman" w:eastAsia="Times New Roman" w:hAnsi="Times New Roman"/>
          <w:b w:val="1"/>
          <w:bCs w:val="1"/>
          <w:sz w:val="20"/>
          <w:szCs w:val="20"/>
          <w:u w:val="single"/>
          <w:vertAlign w:val="baseline"/>
        </w:rPr>
      </w:pPr>
      <w:r w:rsidDel="00000000" w:rsidR="00000000" w:rsidRPr="00000000">
        <w:rPr>
          <w:rFonts w:ascii="Times New Roman" w:cs="Times New Roman" w:eastAsia="Times New Roman" w:hAnsi="Times New Roman"/>
          <w:b w:val="1"/>
          <w:bCs w:val="1"/>
          <w:sz w:val="20"/>
          <w:szCs w:val="20"/>
          <w:u w:val="single"/>
          <w:vertAlign w:val="baseline"/>
          <w:rtl w:val="0"/>
        </w:rPr>
        <w:t xml:space="preserve">Kubernetes:</w:t>
      </w:r>
    </w:p>
    <w:p w:rsidR="00000000" w:rsidDel="00000000" w:rsidP="00000000" w:rsidRDefault="00000000" w:rsidRPr="00000000" w14:paraId="0000000A">
      <w:pPr>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 </w:t>
      </w:r>
      <w:r w:rsidDel="00000000" w:rsidR="00000000" w:rsidRPr="00000000">
        <w:rPr>
          <w:rFonts w:ascii="Times New Roman" w:cs="Times New Roman" w:eastAsia="Times New Roman" w:hAnsi="Times New Roman"/>
          <w:b w:val="0"/>
          <w:bCs w:val="0"/>
          <w:sz w:val="20"/>
          <w:szCs w:val="20"/>
          <w:vertAlign w:val="baseline"/>
          <w:rtl w:val="0"/>
        </w:rPr>
        <w:t xml:space="preserve">Kubernetes is a tool that automates how we run and manage applications inside the container.</w:t>
      </w:r>
    </w:p>
    <w:p w:rsidR="00000000" w:rsidDel="00000000" w:rsidP="00000000" w:rsidRDefault="00000000" w:rsidRPr="00000000" w14:paraId="0000000B">
      <w:pPr>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0"/>
          <w:bCs w:val="0"/>
          <w:sz w:val="20"/>
          <w:szCs w:val="20"/>
          <w:vertAlign w:val="baseline"/>
          <w:rtl w:val="0"/>
        </w:rPr>
        <w:t xml:space="preserve">Dockers will only run containers, if in any case the container fails/stopped/killed, the docker will not help us, here is where Kubernetes plays an important role, Kubernetes cluster will be responsible in creating a new container and managing various containers.</w:t>
      </w:r>
    </w:p>
    <w:p w:rsidR="00000000" w:rsidDel="00000000" w:rsidP="00000000" w:rsidRDefault="00000000" w:rsidRPr="00000000" w14:paraId="0000000C">
      <w:pPr>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POD:</w:t>
      </w:r>
      <w:r w:rsidDel="00000000" w:rsidR="00000000" w:rsidRPr="00000000">
        <w:rPr>
          <w:rFonts w:ascii="Times New Roman" w:cs="Times New Roman" w:eastAsia="Times New Roman" w:hAnsi="Times New Roman"/>
          <w:b w:val="0"/>
          <w:bCs w:val="0"/>
          <w:sz w:val="20"/>
          <w:szCs w:val="20"/>
          <w:vertAlign w:val="baseline"/>
          <w:rtl w:val="0"/>
        </w:rPr>
        <w:t xml:space="preserve">  In Kubernetes, a Pod is the smallest deployable unit that you can create and manage.</w:t>
      </w:r>
    </w:p>
    <w:p w:rsidR="00000000" w:rsidDel="00000000" w:rsidP="00000000" w:rsidRDefault="00000000" w:rsidRPr="00000000" w14:paraId="0000000D">
      <w:pPr>
        <w:rPr>
          <w:rFonts w:ascii="Times New Roman" w:cs="Times New Roman" w:eastAsia="Times New Roman" w:hAnsi="Times New Roman"/>
          <w:b w:val="1"/>
          <w:bCs w:val="1"/>
          <w:sz w:val="20"/>
          <w:szCs w:val="20"/>
          <w:u w:val="single"/>
          <w:vertAlign w:val="baseline"/>
        </w:rPr>
      </w:pPr>
      <w:r w:rsidDel="00000000" w:rsidR="00000000" w:rsidRPr="00000000">
        <w:rPr>
          <w:rFonts w:ascii="Times New Roman" w:cs="Times New Roman" w:eastAsia="Times New Roman" w:hAnsi="Times New Roman"/>
          <w:b w:val="1"/>
          <w:bCs w:val="1"/>
          <w:sz w:val="20"/>
          <w:szCs w:val="20"/>
          <w:u w:val="single"/>
          <w:vertAlign w:val="baseline"/>
          <w:rtl w:val="0"/>
        </w:rPr>
        <w:t xml:space="preserve">Minikube:</w:t>
      </w:r>
    </w:p>
    <w:p w:rsidR="00000000" w:rsidDel="00000000" w:rsidP="00000000" w:rsidRDefault="00000000" w:rsidRPr="00000000" w14:paraId="0000000E">
      <w:pPr>
        <w:rPr>
          <w:rFonts w:ascii="Arial" w:cs="Arial" w:eastAsia="Arial" w:hAnsi="Arial"/>
          <w:b w:val="0"/>
          <w:bCs w:val="0"/>
          <w:i w:val="0"/>
          <w:iCs w:val="0"/>
          <w:smallCaps w:val="0"/>
          <w:color w:val="1e1e22"/>
          <w:sz w:val="21"/>
          <w:szCs w:val="21"/>
          <w:highlight w:val="white"/>
          <w:vertAlign w:val="baseline"/>
        </w:rPr>
      </w:pPr>
      <w:r w:rsidDel="00000000" w:rsidR="00000000" w:rsidRPr="00000000">
        <w:rPr>
          <w:rFonts w:ascii="Times New Roman" w:cs="Times New Roman" w:eastAsia="Times New Roman" w:hAnsi="Times New Roman"/>
          <w:b w:val="0"/>
          <w:bCs w:val="0"/>
          <w:i w:val="0"/>
          <w:iCs w:val="0"/>
          <w:smallCaps w:val="0"/>
          <w:color w:val="000000"/>
          <w:sz w:val="22"/>
          <w:szCs w:val="22"/>
          <w:highlight w:val="white"/>
          <w:vertAlign w:val="baseline"/>
          <w:rtl w:val="0"/>
        </w:rPr>
        <w:t xml:space="preserve">Minikube creates a VM on your local machine and deploys a simple Kubernetes cluster with one node. It's a lightweight implementation.</w:t>
      </w:r>
      <w:r w:rsidDel="00000000" w:rsidR="00000000" w:rsidRPr="00000000">
        <w:rPr>
          <w:rFonts w:ascii="Arial" w:cs="Arial" w:eastAsia="Arial" w:hAnsi="Arial"/>
          <w:b w:val="0"/>
          <w:bCs w:val="0"/>
          <w:i w:val="0"/>
          <w:iCs w:val="0"/>
          <w:smallCaps w:val="0"/>
          <w:color w:val="1e1e22"/>
          <w:sz w:val="21"/>
          <w:szCs w:val="21"/>
          <w:highlight w:val="white"/>
          <w:vertAlign w:val="baseline"/>
          <w:rtl w:val="0"/>
        </w:rPr>
        <w:t xml:space="preserve">Minikube </w:t>
      </w:r>
      <w:r w:rsidDel="00000000" w:rsidR="00000000" w:rsidRPr="00000000">
        <w:rPr>
          <w:rFonts w:ascii="Arial" w:cs="Arial" w:eastAsia="Arial" w:hAnsi="Arial"/>
          <w:b w:val="0"/>
          <w:bCs w:val="0"/>
          <w:i w:val="1"/>
          <w:iCs w:val="1"/>
          <w:smallCaps w:val="0"/>
          <w:color w:val="1e1e22"/>
          <w:sz w:val="21"/>
          <w:szCs w:val="21"/>
          <w:highlight w:val="white"/>
          <w:vertAlign w:val="baseline"/>
          <w:rtl w:val="0"/>
        </w:rPr>
        <w:t xml:space="preserve">is</w:t>
      </w:r>
      <w:r w:rsidDel="00000000" w:rsidR="00000000" w:rsidRPr="00000000">
        <w:rPr>
          <w:rFonts w:ascii="Arial" w:cs="Arial" w:eastAsia="Arial" w:hAnsi="Arial"/>
          <w:b w:val="0"/>
          <w:bCs w:val="0"/>
          <w:i w:val="0"/>
          <w:iCs w:val="0"/>
          <w:smallCaps w:val="0"/>
          <w:color w:val="1e1e22"/>
          <w:sz w:val="21"/>
          <w:szCs w:val="21"/>
          <w:highlight w:val="white"/>
          <w:vertAlign w:val="baseline"/>
          <w:rtl w:val="0"/>
        </w:rPr>
        <w:t xml:space="preserve"> a version of Kubernetes.</w:t>
      </w:r>
    </w:p>
    <w:p w:rsidR="00000000" w:rsidDel="00000000" w:rsidP="00000000" w:rsidRDefault="00000000" w:rsidRPr="00000000" w14:paraId="0000000F">
      <w:pPr>
        <w:rPr>
          <w:rFonts w:ascii="Arial" w:cs="Arial" w:eastAsia="Arial" w:hAnsi="Arial"/>
          <w:b w:val="1"/>
          <w:bCs w:val="1"/>
          <w:i w:val="0"/>
          <w:iCs w:val="0"/>
          <w:smallCaps w:val="0"/>
          <w:color w:val="1e1e22"/>
          <w:sz w:val="21"/>
          <w:szCs w:val="21"/>
          <w:highlight w:val="white"/>
          <w:u w:val="single"/>
          <w:vertAlign w:val="baseline"/>
        </w:rPr>
      </w:pPr>
      <w:r w:rsidDel="00000000" w:rsidR="00000000" w:rsidRPr="00000000">
        <w:rPr>
          <w:rFonts w:ascii="Arial" w:cs="Arial" w:eastAsia="Arial" w:hAnsi="Arial"/>
          <w:b w:val="1"/>
          <w:bCs w:val="1"/>
          <w:i w:val="0"/>
          <w:iCs w:val="0"/>
          <w:smallCaps w:val="0"/>
          <w:color w:val="1e1e22"/>
          <w:sz w:val="21"/>
          <w:szCs w:val="21"/>
          <w:highlight w:val="white"/>
          <w:u w:val="single"/>
          <w:vertAlign w:val="baseline"/>
          <w:rtl w:val="0"/>
        </w:rPr>
        <w:t xml:space="preserve">Nagios: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Nagios is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open-source IT infrastructure monitoring tool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monitors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s>
        <w:spacing w:after="0" w:before="280" w:line="240" w:lineRule="auto"/>
        <w:ind w:left="168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Serrvers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s>
        <w:spacing w:after="0" w:before="0" w:line="240" w:lineRule="auto"/>
        <w:ind w:left="168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devices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s>
        <w:spacing w:after="280" w:before="0" w:line="240" w:lineRule="auto"/>
        <w:ind w:left="1680" w:right="0" w:hanging="4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Applications and services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alerts admnistrators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 issues occur and notifies when they are resolved.</w:t>
      </w:r>
    </w:p>
    <w:p w:rsidR="00000000" w:rsidDel="00000000" w:rsidP="00000000" w:rsidRDefault="00000000" w:rsidRPr="00000000" w14:paraId="00000015">
      <w:pPr>
        <w:rPr>
          <w:rFonts w:ascii="Times New Roman" w:cs="Times New Roman" w:eastAsia="Times New Roman" w:hAnsi="Times New Roman"/>
          <w:b w:val="1"/>
          <w:bCs w:val="1"/>
          <w:sz w:val="28"/>
          <w:szCs w:val="28"/>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pStyle w:val="Heading3"/>
        <w:rPr>
          <w:color w:val="000000"/>
          <w:vertAlign w:val="baseline"/>
        </w:rPr>
      </w:pPr>
      <w:r w:rsidDel="00000000" w:rsidR="00000000" w:rsidRPr="00000000">
        <w:rPr>
          <w:b w:val="0"/>
          <w:bCs w:val="0"/>
          <w:color w:val="000000"/>
          <w:vertAlign w:val="baseline"/>
          <w:rtl w:val="0"/>
        </w:rPr>
        <w:t xml:space="preserve">Step 1: Install Prerequisites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installing Minikube, ensure the following are installed: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Virtualization Support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tabs>
          <w:tab w:val="left" w:leader="none" w:pos="1440"/>
        </w:tabs>
        <w:spacing w:after="0" w:before="0" w:line="240" w:lineRule="auto"/>
        <w:rPr>
          <w:vertAlign w:val="baseline"/>
        </w:rPr>
      </w:pPr>
      <w:r w:rsidDel="00000000" w:rsidR="00000000" w:rsidRPr="00000000">
        <w:rPr>
          <w:vertAlign w:val="baseline"/>
          <w:rtl w:val="0"/>
        </w:rPr>
        <w:t xml:space="preserve">Verify virtualization is enabled: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Hypervisor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tabs>
          <w:tab w:val="left" w:leader="none" w:pos="1440"/>
        </w:tabs>
        <w:spacing w:after="0" w:before="0" w:line="240" w:lineRule="auto"/>
        <w:rPr>
          <w:vertAlign w:val="baseline"/>
        </w:rPr>
      </w:pPr>
      <w:r w:rsidDel="00000000" w:rsidR="00000000" w:rsidRPr="00000000">
        <w:rPr>
          <w:vertAlign w:val="baseline"/>
          <w:rtl w:val="0"/>
        </w:rPr>
        <w:t xml:space="preserve">Minikube supports multiple hypervisors (e.g., </w:t>
      </w:r>
      <w:r w:rsidDel="00000000" w:rsidR="00000000" w:rsidRPr="00000000">
        <w:rPr>
          <w:b w:val="1"/>
          <w:bCs w:val="1"/>
          <w:vertAlign w:val="baseline"/>
          <w:rtl w:val="0"/>
        </w:rPr>
        <w:t xml:space="preserve">Hyper-V</w:t>
      </w:r>
      <w:r w:rsidDel="00000000" w:rsidR="00000000" w:rsidRPr="00000000">
        <w:rPr>
          <w:vertAlign w:val="baseline"/>
          <w:rtl w:val="0"/>
        </w:rPr>
        <w:t xml:space="preserve">, </w:t>
      </w:r>
      <w:r w:rsidDel="00000000" w:rsidR="00000000" w:rsidRPr="00000000">
        <w:rPr>
          <w:b w:val="1"/>
          <w:bCs w:val="1"/>
          <w:vertAlign w:val="baseline"/>
          <w:rtl w:val="0"/>
        </w:rPr>
        <w:t xml:space="preserve">VirtualBox</w:t>
      </w:r>
      <w:r w:rsidDel="00000000" w:rsidR="00000000" w:rsidRPr="00000000">
        <w:rPr>
          <w:vertAlign w:val="baseline"/>
          <w:rtl w:val="0"/>
        </w:rPr>
        <w:t xml:space="preserve">, or </w:t>
      </w:r>
      <w:r w:rsidDel="00000000" w:rsidR="00000000" w:rsidRPr="00000000">
        <w:rPr>
          <w:b w:val="1"/>
          <w:bCs w:val="1"/>
          <w:vertAlign w:val="baseline"/>
          <w:rtl w:val="0"/>
        </w:rPr>
        <w:t xml:space="preserve">Docker</w:t>
      </w:r>
      <w:r w:rsidDel="00000000" w:rsidR="00000000" w:rsidRPr="00000000">
        <w:rPr>
          <w:vertAlign w:val="baseline"/>
          <w:rtl w:val="0"/>
        </w:rPr>
        <w:t xml:space="preserve"> as a driver).</w:t>
      </w:r>
    </w:p>
    <w:p w:rsidR="00000000" w:rsidDel="00000000" w:rsidP="00000000" w:rsidRDefault="00000000" w:rsidRPr="00000000" w14:paraId="0000001D">
      <w:pPr>
        <w:tabs>
          <w:tab w:val="left" w:leader="none" w:pos="1440"/>
        </w:tabs>
        <w:spacing w:after="0" w:before="0" w:line="240" w:lineRule="auto"/>
        <w:rPr>
          <w:vertAlign w:val="baseline"/>
        </w:rPr>
      </w:pPr>
      <w:r w:rsidDel="00000000" w:rsidR="00000000" w:rsidRPr="00000000">
        <w:rPr>
          <w:vertAlign w:val="baseline"/>
          <w:rtl w:val="0"/>
        </w:rPr>
        <w:t xml:space="preserve">Install one of the following: </w:t>
      </w:r>
    </w:p>
    <w:p w:rsidR="00000000" w:rsidDel="00000000" w:rsidP="00000000" w:rsidRDefault="00000000" w:rsidRPr="00000000" w14:paraId="0000001E">
      <w:pPr>
        <w:tabs>
          <w:tab w:val="left" w:leader="none" w:pos="2160"/>
        </w:tabs>
        <w:spacing w:after="0" w:before="0" w:line="240" w:lineRule="auto"/>
        <w:rPr>
          <w:vertAlign w:val="baseline"/>
        </w:rPr>
      </w:pPr>
      <w:r w:rsidDel="00000000" w:rsidR="00000000" w:rsidRPr="00000000">
        <w:rPr>
          <w:b w:val="1"/>
          <w:bCs w:val="1"/>
          <w:vertAlign w:val="baseline"/>
          <w:rtl w:val="0"/>
        </w:rPr>
        <w:t xml:space="preserve">Hyper-V</w:t>
      </w:r>
      <w:r w:rsidDel="00000000" w:rsidR="00000000" w:rsidRPr="00000000">
        <w:rPr>
          <w:vertAlign w:val="baseline"/>
          <w:rtl w:val="0"/>
        </w:rPr>
        <w:t xml:space="preserve"> (pre-installed on Windows 10/11 Pro or Enterprise).</w:t>
      </w:r>
    </w:p>
    <w:p w:rsidR="00000000" w:rsidDel="00000000" w:rsidP="00000000" w:rsidRDefault="00000000" w:rsidRPr="00000000" w14:paraId="0000001F">
      <w:pPr>
        <w:tabs>
          <w:tab w:val="left" w:leader="none" w:pos="2160"/>
        </w:tabs>
        <w:spacing w:after="280" w:before="0" w:line="240" w:lineRule="auto"/>
        <w:rPr>
          <w:vertAlign w:val="baseline"/>
        </w:rPr>
      </w:pPr>
      <w:r w:rsidDel="00000000" w:rsidR="00000000" w:rsidRPr="00000000">
        <w:rPr>
          <w:b w:val="1"/>
          <w:bCs w:val="1"/>
          <w:vertAlign w:val="baseline"/>
          <w:rtl w:val="0"/>
        </w:rPr>
        <w:t xml:space="preserve">Docker Desktop</w:t>
      </w:r>
      <w:r w:rsidDel="00000000" w:rsidR="00000000" w:rsidRPr="00000000">
        <w:rPr>
          <w:vertAlign w:val="baseline"/>
          <w:rtl w:val="0"/>
        </w:rPr>
        <w:t xml:space="preserve"> (if you want to use Docker as the driver).</w:t>
      </w:r>
    </w:p>
    <w:p w:rsidR="00000000" w:rsidDel="00000000" w:rsidP="00000000" w:rsidRDefault="00000000" w:rsidRPr="00000000" w14:paraId="00000020">
      <w:pPr>
        <w:spacing w:after="0" w:lineRule="auto"/>
        <w:rPr>
          <w:vertAlign w:val="baseline"/>
        </w:rPr>
      </w:pPr>
      <w:r w:rsidDel="00000000" w:rsidR="00000000" w:rsidRPr="00000000">
        <w:rPr>
          <w:rtl w:val="0"/>
        </w:rPr>
      </w:r>
    </w:p>
    <w:p w:rsidR="00000000" w:rsidDel="00000000" w:rsidP="00000000" w:rsidRDefault="00000000" w:rsidRPr="00000000" w14:paraId="00000021">
      <w:pPr>
        <w:pStyle w:val="Heading3"/>
        <w:rPr>
          <w:color w:val="000000"/>
          <w:vertAlign w:val="baseline"/>
        </w:rPr>
      </w:pPr>
      <w:r w:rsidDel="00000000" w:rsidR="00000000" w:rsidRPr="00000000">
        <w:rPr>
          <w:b w:val="0"/>
          <w:bCs w:val="0"/>
          <w:color w:val="000000"/>
          <w:vertAlign w:val="baseline"/>
          <w:rtl w:val="0"/>
        </w:rPr>
        <w:t xml:space="preserve">Step 2: Download Minikube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a PowerShell or Command Prompt with administrator privileges.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 the latest Minikube executable using this command: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curl -LO https://storage.googleapis.com/minikube/releases/latest/minikube-installer.exe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 Minikube by running the installer: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.\minikube-installer.exe</w:t>
      </w:r>
    </w:p>
    <w:p w:rsidR="00000000" w:rsidDel="00000000" w:rsidP="00000000" w:rsidRDefault="00000000" w:rsidRPr="00000000" w14:paraId="00000027">
      <w:pPr>
        <w:rPr>
          <w:vertAlign w:val="baseline"/>
        </w:rPr>
      </w:pPr>
      <w:r w:rsidDel="00000000" w:rsidR="00000000" w:rsidRPr="00000000">
        <w:rPr>
          <w:rtl w:val="0"/>
        </w:rPr>
      </w:r>
    </w:p>
    <w:p w:rsidR="00000000" w:rsidDel="00000000" w:rsidP="00000000" w:rsidRDefault="00000000" w:rsidRPr="00000000" w14:paraId="00000028">
      <w:pPr>
        <w:pStyle w:val="Heading3"/>
        <w:rPr>
          <w:b w:val="0"/>
          <w:bCs w:val="0"/>
          <w:color w:val="000000"/>
          <w:vertAlign w:val="baseline"/>
        </w:rPr>
      </w:pPr>
      <w:r w:rsidDel="00000000" w:rsidR="00000000" w:rsidRPr="00000000">
        <w:rPr>
          <w:b w:val="0"/>
          <w:bCs w:val="0"/>
          <w:color w:val="000000"/>
          <w:vertAlign w:val="baseline"/>
          <w:rtl w:val="0"/>
        </w:rPr>
        <w:t xml:space="preserve">Step 3: Add Minikube to PATH</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Minikube is not automatically added to your PATH during installation:</w:t>
      </w:r>
    </w:p>
    <w:p w:rsidR="00000000" w:rsidDel="00000000" w:rsidP="00000000" w:rsidRDefault="00000000" w:rsidRPr="00000000" w14:paraId="0000002A">
      <w:pPr>
        <w:tabs>
          <w:tab w:val="left" w:leader="none" w:pos="720"/>
        </w:tabs>
        <w:spacing w:after="0" w:before="280" w:line="240" w:lineRule="auto"/>
        <w:rPr>
          <w:vertAlign w:val="baseline"/>
        </w:rPr>
      </w:pPr>
      <w:r w:rsidDel="00000000" w:rsidR="00000000" w:rsidRPr="00000000">
        <w:rPr>
          <w:vertAlign w:val="baseline"/>
          <w:rtl w:val="0"/>
        </w:rPr>
        <w:t xml:space="preserve">Open </w:t>
      </w:r>
      <w:r w:rsidDel="00000000" w:rsidR="00000000" w:rsidRPr="00000000">
        <w:rPr>
          <w:b w:val="1"/>
          <w:bCs w:val="1"/>
          <w:vertAlign w:val="baseline"/>
          <w:rtl w:val="0"/>
        </w:rPr>
        <w:t xml:space="preserve">System Properties</w:t>
      </w:r>
      <w:r w:rsidDel="00000000" w:rsidR="00000000" w:rsidRPr="00000000">
        <w:rPr>
          <w:vertAlign w:val="baseline"/>
          <w:rtl w:val="0"/>
        </w:rPr>
        <w:t xml:space="preserve"> → </w:t>
      </w:r>
      <w:r w:rsidDel="00000000" w:rsidR="00000000" w:rsidRPr="00000000">
        <w:rPr>
          <w:b w:val="1"/>
          <w:bCs w:val="1"/>
          <w:vertAlign w:val="baseline"/>
          <w:rtl w:val="0"/>
        </w:rPr>
        <w:t xml:space="preserve">Environment Variables</w:t>
      </w:r>
      <w:r w:rsidDel="00000000" w:rsidR="00000000" w:rsidRPr="00000000">
        <w:rPr>
          <w:vertAlign w:val="baseline"/>
          <w:rtl w:val="0"/>
        </w:rPr>
        <w:t xml:space="preserve">.</w:t>
      </w:r>
    </w:p>
    <w:p w:rsidR="00000000" w:rsidDel="00000000" w:rsidP="00000000" w:rsidRDefault="00000000" w:rsidRPr="00000000" w14:paraId="0000002B">
      <w:pPr>
        <w:tabs>
          <w:tab w:val="left" w:leader="none" w:pos="720"/>
        </w:tabs>
        <w:spacing w:after="280" w:before="0" w:line="240" w:lineRule="auto"/>
        <w:rPr>
          <w:vertAlign w:val="baseline"/>
        </w:rPr>
      </w:pPr>
      <w:r w:rsidDel="00000000" w:rsidR="00000000" w:rsidRPr="00000000">
        <w:rPr>
          <w:vertAlign w:val="baseline"/>
          <w:rtl w:val="0"/>
        </w:rPr>
        <w:t xml:space="preserve">Add the directory where Minikube is installed (e.g., </w:t>
      </w:r>
      <w:r w:rsidDel="00000000" w:rsidR="00000000" w:rsidRPr="00000000">
        <w:rPr>
          <w:rFonts w:ascii="Courier New" w:cs="Courier New" w:eastAsia="Courier New" w:hAnsi="Courier New"/>
          <w:sz w:val="20"/>
          <w:szCs w:val="20"/>
          <w:vertAlign w:val="baseline"/>
          <w:rtl w:val="0"/>
        </w:rPr>
        <w:t xml:space="preserve">C:\Program Files\Minikube</w:t>
      </w:r>
      <w:r w:rsidDel="00000000" w:rsidR="00000000" w:rsidRPr="00000000">
        <w:rPr>
          <w:vertAlign w:val="baseline"/>
          <w:rtl w:val="0"/>
        </w:rPr>
        <w:t xml:space="preserve">) to your PATH variable.</w:t>
      </w:r>
    </w:p>
    <w:p w:rsidR="00000000" w:rsidDel="00000000" w:rsidP="00000000" w:rsidRDefault="00000000" w:rsidRPr="00000000" w14:paraId="0000002C">
      <w:pPr>
        <w:spacing w:after="0" w:lineRule="auto"/>
        <w:rPr>
          <w:vertAlign w:val="baseline"/>
        </w:rPr>
      </w:pPr>
      <w:r w:rsidDel="00000000" w:rsidR="00000000" w:rsidRPr="00000000">
        <w:rPr>
          <w:rtl w:val="0"/>
        </w:rPr>
      </w:r>
    </w:p>
    <w:p w:rsidR="00000000" w:rsidDel="00000000" w:rsidP="00000000" w:rsidRDefault="00000000" w:rsidRPr="00000000" w14:paraId="0000002D">
      <w:pPr>
        <w:pStyle w:val="Heading3"/>
        <w:rPr>
          <w:b w:val="0"/>
          <w:bCs w:val="0"/>
          <w:color w:val="000000"/>
          <w:vertAlign w:val="baseline"/>
        </w:rPr>
      </w:pPr>
      <w:r w:rsidDel="00000000" w:rsidR="00000000" w:rsidRPr="00000000">
        <w:rPr>
          <w:rtl w:val="0"/>
        </w:rPr>
      </w:r>
    </w:p>
    <w:p w:rsidR="00000000" w:rsidDel="00000000" w:rsidP="00000000" w:rsidRDefault="00000000" w:rsidRPr="00000000" w14:paraId="0000002E">
      <w:pPr>
        <w:rPr>
          <w:b w:val="0"/>
          <w:bCs w:val="0"/>
          <w:color w:val="000000"/>
          <w:vertAlign w:val="baseline"/>
        </w:rPr>
      </w:pPr>
      <w:r w:rsidDel="00000000" w:rsidR="00000000" w:rsidRPr="00000000">
        <w:rPr>
          <w:rtl w:val="0"/>
        </w:rPr>
      </w:r>
    </w:p>
    <w:p w:rsidR="00000000" w:rsidDel="00000000" w:rsidP="00000000" w:rsidRDefault="00000000" w:rsidRPr="00000000" w14:paraId="0000002F">
      <w:pPr>
        <w:pStyle w:val="Heading3"/>
        <w:rPr>
          <w:color w:val="000000"/>
          <w:vertAlign w:val="baseline"/>
        </w:rPr>
      </w:pPr>
      <w:r w:rsidDel="00000000" w:rsidR="00000000" w:rsidRPr="00000000">
        <w:rPr>
          <w:b w:val="0"/>
          <w:bCs w:val="0"/>
          <w:color w:val="000000"/>
          <w:vertAlign w:val="baseline"/>
          <w:rtl w:val="0"/>
        </w:rPr>
        <w:t xml:space="preserve">Step 4: Start Minikube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a terminal (PowerShell or CMD). Do the following commands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Minikube with a specified driver (e.g., Hyper-V, Docker, or VirtualBox). For example:</w:t>
      </w:r>
    </w:p>
    <w:p w:rsidR="00000000" w:rsidDel="00000000" w:rsidP="00000000" w:rsidRDefault="00000000" w:rsidRPr="00000000" w14:paraId="00000032">
      <w:pPr>
        <w:tabs>
          <w:tab w:val="left" w:leader="none" w:pos="1440"/>
        </w:tabs>
        <w:spacing w:after="0" w:before="0" w:line="240" w:lineRule="auto"/>
        <w:rPr>
          <w:vertAlign w:val="baseline"/>
        </w:rPr>
      </w:pPr>
      <w:r w:rsidDel="00000000" w:rsidR="00000000" w:rsidRPr="00000000">
        <w:rPr>
          <w:b w:val="1"/>
          <w:bCs w:val="1"/>
          <w:vertAlign w:val="baseline"/>
          <w:rtl w:val="0"/>
        </w:rPr>
        <w:t xml:space="preserve">Hyper-V</w:t>
      </w:r>
      <w:r w:rsidDel="00000000" w:rsidR="00000000" w:rsidRPr="00000000">
        <w:rPr>
          <w:vertAlign w:val="baseline"/>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minikube start --driver=hyperv</w:t>
      </w:r>
    </w:p>
    <w:p w:rsidR="00000000" w:rsidDel="00000000" w:rsidP="00000000" w:rsidRDefault="00000000" w:rsidRPr="00000000" w14:paraId="00000034">
      <w:pPr>
        <w:tabs>
          <w:tab w:val="left" w:leader="none" w:pos="1440"/>
        </w:tabs>
        <w:spacing w:after="0" w:before="0" w:line="240" w:lineRule="auto"/>
        <w:rPr>
          <w:vertAlign w:val="baseline"/>
        </w:rPr>
      </w:pPr>
      <w:r w:rsidDel="00000000" w:rsidR="00000000" w:rsidRPr="00000000">
        <w:rPr>
          <w:b w:val="1"/>
          <w:bCs w:val="1"/>
          <w:vertAlign w:val="baseline"/>
          <w:rtl w:val="0"/>
        </w:rPr>
        <w:t xml:space="preserve">Docker</w:t>
      </w:r>
      <w:r w:rsidDel="00000000" w:rsidR="00000000" w:rsidRPr="00000000">
        <w:rPr>
          <w:vertAlign w:val="baseline"/>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minikube start --driver=docker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Minikube is running:</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minikube status</w:t>
      </w:r>
    </w:p>
    <w:p w:rsidR="00000000" w:rsidDel="00000000" w:rsidP="00000000" w:rsidRDefault="00000000" w:rsidRPr="00000000" w14:paraId="00000040">
      <w:pPr>
        <w:rPr>
          <w:vertAlign w:val="baseline"/>
        </w:rPr>
      </w:pPr>
      <w:r w:rsidDel="00000000" w:rsidR="00000000" w:rsidRPr="00000000">
        <w:rPr>
          <w:rFonts w:ascii="Courier New" w:cs="Courier New" w:eastAsia="Courier New" w:hAnsi="Courier New"/>
          <w:sz w:val="20"/>
          <w:szCs w:val="20"/>
          <w:vertAlign w:val="baseline"/>
        </w:rPr>
        <w:drawing>
          <wp:inline distB="0" distT="0" distL="114300" distR="114300">
            <wp:extent cx="2708275" cy="1959610"/>
            <wp:effectExtent b="0" l="0" r="0" t="0"/>
            <wp:docPr descr="Screenshot (148)" id="1047" name="image5.png"/>
            <a:graphic>
              <a:graphicData uri="http://schemas.openxmlformats.org/drawingml/2006/picture">
                <pic:pic>
                  <pic:nvPicPr>
                    <pic:cNvPr descr="Screenshot (148)" id="0" name="image5.png"/>
                    <pic:cNvPicPr preferRelativeResize="0"/>
                  </pic:nvPicPr>
                  <pic:blipFill>
                    <a:blip r:embed="rId7"/>
                    <a:srcRect b="0" l="0" r="0" t="0"/>
                    <a:stretch>
                      <a:fillRect/>
                    </a:stretch>
                  </pic:blipFill>
                  <pic:spPr>
                    <a:xfrm>
                      <a:off x="0" y="0"/>
                      <a:ext cx="2708275" cy="195961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3"/>
        <w:rPr>
          <w:b w:val="0"/>
          <w:bCs w:val="0"/>
          <w:color w:val="000000"/>
          <w:vertAlign w:val="baseline"/>
        </w:rPr>
      </w:pPr>
      <w:r w:rsidDel="00000000" w:rsidR="00000000" w:rsidRPr="00000000">
        <w:rPr>
          <w:b w:val="0"/>
          <w:bCs w:val="0"/>
          <w:color w:val="000000"/>
          <w:vertAlign w:val="baseline"/>
          <w:rtl w:val="0"/>
        </w:rPr>
        <w:t xml:space="preserve">Step 5: Interact with Minikube</w:t>
      </w:r>
    </w:p>
    <w:p w:rsidR="00000000" w:rsidDel="00000000" w:rsidP="00000000" w:rsidRDefault="00000000" w:rsidRPr="00000000" w14:paraId="00000042">
      <w:pPr>
        <w:rPr>
          <w:vertAlign w:val="baseline"/>
        </w:rPr>
      </w:pPr>
      <w:r w:rsidDel="00000000" w:rsidR="00000000" w:rsidRPr="00000000">
        <w:rPr>
          <w:rtl w:val="0"/>
        </w:rPr>
      </w:r>
    </w:p>
    <w:p w:rsidR="00000000" w:rsidDel="00000000" w:rsidP="00000000" w:rsidRDefault="00000000" w:rsidRPr="00000000" w14:paraId="00000043">
      <w:pPr>
        <w:rPr>
          <w:vertAlign w:val="baseline"/>
        </w:rPr>
      </w:pPr>
      <w:r w:rsidDel="00000000" w:rsidR="00000000" w:rsidRPr="00000000">
        <w:rPr>
          <w:vertAlign w:val="baseline"/>
          <w:rtl w:val="0"/>
        </w:rPr>
        <w:t xml:space="preserve">kubectl is a command-line tool used in Kubernetes to interact with and manage Kubernetes clusters.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Minikube is running:</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kubectl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interact with the cluster.</w:t>
      </w:r>
    </w:p>
    <w:p w:rsidR="00000000" w:rsidDel="00000000" w:rsidP="00000000" w:rsidRDefault="00000000" w:rsidRPr="00000000" w14:paraId="00000046">
      <w:pPr>
        <w:tabs>
          <w:tab w:val="left" w:leader="none" w:pos="1440"/>
        </w:tabs>
        <w:spacing w:after="0" w:before="0" w:line="240" w:lineRule="auto"/>
        <w:rPr>
          <w:vertAlign w:val="baseline"/>
        </w:rPr>
      </w:pPr>
      <w:r w:rsidDel="00000000" w:rsidR="00000000" w:rsidRPr="00000000">
        <w:rPr>
          <w:vertAlign w:val="baseline"/>
          <w:rtl w:val="0"/>
        </w:rPr>
        <w:t xml:space="preserve">Install </w:t>
      </w:r>
      <w:r w:rsidDel="00000000" w:rsidR="00000000" w:rsidRPr="00000000">
        <w:rPr>
          <w:rFonts w:ascii="Courier New" w:cs="Courier New" w:eastAsia="Courier New" w:hAnsi="Courier New"/>
          <w:sz w:val="20"/>
          <w:szCs w:val="20"/>
          <w:vertAlign w:val="baseline"/>
          <w:rtl w:val="0"/>
        </w:rPr>
        <w:t xml:space="preserve">kubectl</w:t>
      </w:r>
      <w:r w:rsidDel="00000000" w:rsidR="00000000" w:rsidRPr="00000000">
        <w:rPr>
          <w:vertAlign w:val="baseline"/>
          <w:rtl w:val="0"/>
        </w:rPr>
        <w:t xml:space="preserve"> if not already installed: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minikube kubectl -- get pods -A</w:t>
      </w:r>
    </w:p>
    <w:p w:rsidR="00000000" w:rsidDel="00000000" w:rsidP="00000000" w:rsidRDefault="00000000" w:rsidRPr="00000000" w14:paraId="00000048">
      <w:pPr>
        <w:tabs>
          <w:tab w:val="left" w:leader="none" w:pos="1440"/>
        </w:tabs>
        <w:spacing w:after="0" w:before="0" w:line="240" w:lineRule="auto"/>
        <w:rPr>
          <w:vertAlign w:val="baseline"/>
        </w:rPr>
      </w:pPr>
      <w:r w:rsidDel="00000000" w:rsidR="00000000" w:rsidRPr="00000000">
        <w:rPr>
          <w:vertAlign w:val="baseline"/>
          <w:rtl w:val="0"/>
        </w:rPr>
        <w:t xml:space="preserve">Or download it separately from the </w:t>
      </w:r>
      <w:hyperlink r:id="rId8">
        <w:r w:rsidDel="00000000" w:rsidR="00000000" w:rsidRPr="00000000">
          <w:rPr>
            <w:color w:val="0000ff"/>
            <w:u w:val="single"/>
            <w:vertAlign w:val="baseline"/>
            <w:rtl w:val="0"/>
          </w:rPr>
          <w:t xml:space="preserve">official Kubernetes site</w:t>
        </w:r>
      </w:hyperlink>
      <w:r w:rsidDel="00000000" w:rsidR="00000000" w:rsidRPr="00000000">
        <w:rPr>
          <w:vertAlign w:val="baseline"/>
          <w:rtl w:val="0"/>
        </w:rPr>
        <w:t xml:space="preserve">.</w:t>
      </w:r>
    </w:p>
    <w:p w:rsidR="00000000" w:rsidDel="00000000" w:rsidP="00000000" w:rsidRDefault="00000000" w:rsidRPr="00000000" w14:paraId="00000049">
      <w:pPr>
        <w:tabs>
          <w:tab w:val="left" w:leader="none" w:pos="1440"/>
        </w:tabs>
        <w:spacing w:after="0" w:before="0" w:line="240" w:lineRule="auto"/>
        <w:rPr>
          <w:vertAlign w:val="baseline"/>
        </w:rPr>
      </w:pPr>
      <w:r w:rsidDel="00000000" w:rsidR="00000000" w:rsidRPr="00000000">
        <w:rPr>
          <w:vertAlign w:val="baseline"/>
        </w:rPr>
        <w:drawing>
          <wp:inline distB="0" distT="0" distL="114300" distR="114300">
            <wp:extent cx="5852160" cy="2103120"/>
            <wp:effectExtent b="0" l="0" r="0" t="0"/>
            <wp:docPr id="104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52160"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the Minikube dashboard (optional):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minikube dashboard</w:t>
      </w:r>
    </w:p>
    <w:p w:rsidR="00000000" w:rsidDel="00000000" w:rsidP="00000000" w:rsidRDefault="00000000" w:rsidRPr="00000000" w14:paraId="0000004C">
      <w:pPr>
        <w:rPr>
          <w:vertAlign w:val="baseline"/>
        </w:rPr>
      </w:pPr>
      <w:r w:rsidDel="00000000" w:rsidR="00000000" w:rsidRPr="00000000">
        <w:rPr>
          <w:rtl w:val="0"/>
        </w:rPr>
      </w:r>
    </w:p>
    <w:p w:rsidR="00000000" w:rsidDel="00000000" w:rsidP="00000000" w:rsidRDefault="00000000" w:rsidRPr="00000000" w14:paraId="0000004D">
      <w:pPr>
        <w:rPr>
          <w:vertAlign w:val="baseline"/>
        </w:rPr>
      </w:pPr>
      <w:r w:rsidDel="00000000" w:rsidR="00000000" w:rsidRPr="00000000">
        <w:rPr>
          <w:rtl w:val="0"/>
        </w:rPr>
      </w:r>
    </w:p>
    <w:p w:rsidR="00000000" w:rsidDel="00000000" w:rsidP="00000000" w:rsidRDefault="00000000" w:rsidRPr="00000000" w14:paraId="0000004E">
      <w:pPr>
        <w:rPr>
          <w:vertAlign w:val="baseline"/>
        </w:rPr>
      </w:pPr>
      <w:r w:rsidDel="00000000" w:rsidR="00000000" w:rsidRPr="00000000">
        <w:rPr>
          <w:vertAlign w:val="baseline"/>
        </w:rPr>
        <w:drawing>
          <wp:inline distB="0" distT="0" distL="114300" distR="114300">
            <wp:extent cx="5943600" cy="3043238"/>
            <wp:effectExtent b="0" l="0" r="0" t="0"/>
            <wp:docPr id="104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04323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3"/>
        <w:rPr>
          <w:color w:val="000000"/>
          <w:vertAlign w:val="baseline"/>
        </w:rPr>
      </w:pPr>
      <w:r w:rsidDel="00000000" w:rsidR="00000000" w:rsidRPr="00000000">
        <w:rPr>
          <w:b w:val="0"/>
          <w:bCs w:val="0"/>
          <w:color w:val="000000"/>
          <w:vertAlign w:val="baseline"/>
          <w:rtl w:val="0"/>
        </w:rPr>
        <w:t xml:space="preserve">Optional: Check Your Installation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Run the following to verify the installation: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11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Minikube version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ab/>
        <w:t xml:space="preserve">kubectl version --client</w:t>
      </w:r>
    </w:p>
    <w:p w:rsidR="00000000" w:rsidDel="00000000" w:rsidP="00000000" w:rsidRDefault="00000000" w:rsidRPr="00000000" w14:paraId="00000053">
      <w:pPr>
        <w:rPr>
          <w:vertAlign w:val="baseline"/>
        </w:rPr>
      </w:pPr>
      <w:r w:rsidDel="00000000" w:rsidR="00000000" w:rsidRPr="00000000">
        <w:rPr>
          <w:rtl w:val="0"/>
        </w:rPr>
      </w:r>
    </w:p>
    <w:p w:rsidR="00000000" w:rsidDel="00000000" w:rsidP="00000000" w:rsidRDefault="00000000" w:rsidRPr="00000000" w14:paraId="00000054">
      <w:pPr>
        <w:pStyle w:val="Heading3"/>
        <w:rPr>
          <w:color w:val="000000"/>
          <w:vertAlign w:val="baseline"/>
        </w:rPr>
      </w:pPr>
      <w:r w:rsidDel="00000000" w:rsidR="00000000" w:rsidRPr="00000000">
        <w:rPr>
          <w:b w:val="1"/>
          <w:bCs w:val="1"/>
          <w:color w:val="000000"/>
          <w:vertAlign w:val="baseline"/>
          <w:rtl w:val="0"/>
        </w:rPr>
        <w:t xml:space="preserve">Troubleshooting</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 Minikube fails to start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6">
      <w:pPr>
        <w:tabs>
          <w:tab w:val="left" w:leader="none" w:pos="1440"/>
        </w:tabs>
        <w:spacing w:after="0" w:before="0" w:line="240" w:lineRule="auto"/>
        <w:rPr>
          <w:vertAlign w:val="baseline"/>
        </w:rPr>
      </w:pPr>
      <w:r w:rsidDel="00000000" w:rsidR="00000000" w:rsidRPr="00000000">
        <w:rPr>
          <w:vertAlign w:val="baseline"/>
          <w:rtl w:val="0"/>
        </w:rPr>
        <w:t xml:space="preserve">Ensure your hypervisor (Hyper-V/Docker/VirtualBox) is installed and running.</w:t>
      </w:r>
    </w:p>
    <w:p w:rsidR="00000000" w:rsidDel="00000000" w:rsidP="00000000" w:rsidRDefault="00000000" w:rsidRPr="00000000" w14:paraId="00000057">
      <w:pPr>
        <w:tabs>
          <w:tab w:val="left" w:leader="none" w:pos="1440"/>
        </w:tabs>
        <w:spacing w:after="0" w:before="0" w:line="240" w:lineRule="auto"/>
        <w:rPr>
          <w:vertAlign w:val="baseline"/>
        </w:rPr>
      </w:pPr>
      <w:r w:rsidDel="00000000" w:rsidR="00000000" w:rsidRPr="00000000">
        <w:rPr>
          <w:vertAlign w:val="baseline"/>
          <w:rtl w:val="0"/>
        </w:rPr>
        <w:t xml:space="preserve">Check the Minikube logs: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minikube logs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Updating Minikube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minikube update-check</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minikube update</w:t>
      </w:r>
    </w:p>
    <w:p w:rsidR="00000000" w:rsidDel="00000000" w:rsidP="00000000" w:rsidRDefault="00000000" w:rsidRPr="00000000" w14:paraId="0000005C">
      <w:pPr>
        <w:spacing w:after="280" w:before="280" w:line="360" w:lineRule="auto"/>
        <w:jc w:val="both"/>
        <w:rPr>
          <w:rFonts w:ascii="Times New Roman" w:cs="Times New Roman" w:eastAsia="Times New Roman" w:hAnsi="Times New Roman"/>
          <w:b w:val="1"/>
          <w:bCs w:val="1"/>
          <w:sz w:val="27"/>
          <w:szCs w:val="27"/>
          <w:vertAlign w:val="baseline"/>
        </w:rPr>
      </w:pPr>
      <w:r w:rsidDel="00000000" w:rsidR="00000000" w:rsidRPr="00000000">
        <w:rPr>
          <w:rFonts w:ascii="Times New Roman" w:cs="Times New Roman" w:eastAsia="Times New Roman" w:hAnsi="Times New Roman"/>
          <w:b w:val="1"/>
          <w:bCs w:val="1"/>
          <w:sz w:val="27"/>
          <w:szCs w:val="27"/>
          <w:vertAlign w:val="baseline"/>
          <w:rtl w:val="0"/>
        </w:rPr>
        <w:t xml:space="preserve">Minikube Automation Steps</w:t>
      </w:r>
    </w:p>
    <w:p w:rsidR="00000000" w:rsidDel="00000000" w:rsidP="00000000" w:rsidRDefault="00000000" w:rsidRPr="00000000" w14:paraId="0000005D">
      <w:pPr>
        <w:spacing w:after="280" w:before="280" w:line="36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Step 1: Start Minikube Cluster</w:t>
      </w:r>
    </w:p>
    <w:p w:rsidR="00000000" w:rsidDel="00000000" w:rsidP="00000000" w:rsidRDefault="00000000" w:rsidRPr="00000000" w14:paraId="0000005E">
      <w:pPr>
        <w:tabs>
          <w:tab w:val="left" w:leader="none" w:pos="72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Open your terminal and run the command:</w:t>
      </w:r>
    </w:p>
    <w:p w:rsidR="00000000" w:rsidDel="00000000" w:rsidP="00000000" w:rsidRDefault="00000000" w:rsidRPr="00000000" w14:paraId="000000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72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minikube start</w:t>
      </w:r>
    </w:p>
    <w:p w:rsidR="00000000" w:rsidDel="00000000" w:rsidP="00000000" w:rsidRDefault="00000000" w:rsidRPr="00000000" w14:paraId="00000060">
      <w:pPr>
        <w:spacing w:after="280" w:before="280" w:line="36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Step 2: Create and Manage Deployment</w:t>
      </w:r>
    </w:p>
    <w:p w:rsidR="00000000" w:rsidDel="00000000" w:rsidP="00000000" w:rsidRDefault="00000000" w:rsidRPr="00000000" w14:paraId="00000061">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Create  an application in Kubernetes:</w:t>
        <w:br w:type="textWrapping"/>
      </w:r>
      <w:r w:rsidDel="00000000" w:rsidR="00000000" w:rsidRPr="00000000">
        <w:rPr>
          <w:rtl w:val="0"/>
        </w:rPr>
      </w:r>
    </w:p>
    <w:p w:rsidR="00000000" w:rsidDel="00000000" w:rsidP="00000000" w:rsidRDefault="00000000" w:rsidRPr="00000000" w14:paraId="00000062">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Command:</w:t>
      </w:r>
    </w:p>
    <w:p w:rsidR="00000000" w:rsidDel="00000000" w:rsidP="00000000" w:rsidRDefault="00000000" w:rsidRPr="00000000" w14:paraId="000000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kubectl create deployment mynginx --image=nginx</w:t>
      </w:r>
    </w:p>
    <w:p w:rsidR="00000000" w:rsidDel="00000000" w:rsidP="00000000" w:rsidRDefault="00000000" w:rsidRPr="00000000" w14:paraId="000000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tl w:val="0"/>
        </w:rPr>
      </w:r>
    </w:p>
    <w:p w:rsidR="00000000" w:rsidDel="00000000" w:rsidP="00000000" w:rsidRDefault="00000000" w:rsidRPr="00000000" w14:paraId="000000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if already created then </w:t>
        <w:br w:type="textWrapping"/>
        <w:br w:type="textWrapping"/>
        <w:t xml:space="preserve">kubectl set image deployment/myngnix nginx=nginx:latest</w:t>
        <w:br w:type="textWrapping"/>
      </w:r>
    </w:p>
    <w:p w:rsidR="00000000" w:rsidDel="00000000" w:rsidP="00000000" w:rsidRDefault="00000000" w:rsidRPr="00000000" w14:paraId="00000066">
      <w:pPr>
        <w:tabs>
          <w:tab w:val="left" w:leader="none" w:pos="144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Verify the deployment using: Kubernetes responds by showing you a list that includes the names of your deployment groups</w:t>
      </w:r>
    </w:p>
    <w:p w:rsidR="00000000" w:rsidDel="00000000" w:rsidP="00000000" w:rsidRDefault="00000000" w:rsidRPr="00000000" w14:paraId="000000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kubectl get deployments</w:t>
      </w:r>
    </w:p>
    <w:p w:rsidR="00000000" w:rsidDel="00000000" w:rsidP="00000000" w:rsidRDefault="00000000" w:rsidRPr="00000000" w14:paraId="00000068">
      <w:pPr>
        <w:tabs>
          <w:tab w:val="left" w:leader="none" w:pos="216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Ensure </w:t>
      </w:r>
      <w:r w:rsidDel="00000000" w:rsidR="00000000" w:rsidRPr="00000000">
        <w:rPr>
          <w:rFonts w:ascii="Courier New" w:cs="Courier New" w:eastAsia="Courier New" w:hAnsi="Courier New"/>
          <w:sz w:val="20"/>
          <w:szCs w:val="20"/>
          <w:vertAlign w:val="baseline"/>
          <w:rtl w:val="0"/>
        </w:rPr>
        <w:t xml:space="preserve">mynginx</w:t>
      </w:r>
      <w:r w:rsidDel="00000000" w:rsidR="00000000" w:rsidRPr="00000000">
        <w:rPr>
          <w:rFonts w:ascii="Times New Roman" w:cs="Times New Roman" w:eastAsia="Times New Roman" w:hAnsi="Times New Roman"/>
          <w:sz w:val="24"/>
          <w:szCs w:val="24"/>
          <w:vertAlign w:val="baseline"/>
          <w:rtl w:val="0"/>
        </w:rPr>
        <w:t xml:space="preserve"> appears in the output.</w:t>
      </w:r>
    </w:p>
    <w:p w:rsidR="00000000" w:rsidDel="00000000" w:rsidP="00000000" w:rsidRDefault="00000000" w:rsidRPr="00000000" w14:paraId="00000069">
      <w:pPr>
        <w:spacing w:after="280" w:before="280" w:line="360" w:lineRule="auto"/>
        <w:ind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Check the following commands:</w:t>
      </w:r>
    </w:p>
    <w:p w:rsidR="00000000" w:rsidDel="00000000" w:rsidP="00000000" w:rsidRDefault="00000000" w:rsidRPr="00000000" w14:paraId="0000006A">
      <w:pPr>
        <w:tabs>
          <w:tab w:val="left" w:leader="none" w:pos="840"/>
        </w:tabs>
        <w:spacing w:after="0" w:before="280" w:line="360" w:lineRule="auto"/>
        <w:ind w:left="840" w:hanging="4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kubectl get pods</w:t>
      </w:r>
    </w:p>
    <w:p w:rsidR="00000000" w:rsidDel="00000000" w:rsidP="00000000" w:rsidRDefault="00000000" w:rsidRPr="00000000" w14:paraId="0000006B">
      <w:pPr>
        <w:tabs>
          <w:tab w:val="left" w:leader="none" w:pos="840"/>
        </w:tabs>
        <w:spacing w:after="280" w:before="0" w:line="360" w:lineRule="auto"/>
        <w:ind w:left="840" w:hanging="4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kubectl describe pods</w:t>
      </w:r>
    </w:p>
    <w:p w:rsidR="00000000" w:rsidDel="00000000" w:rsidP="00000000" w:rsidRDefault="00000000" w:rsidRPr="00000000" w14:paraId="0000006C">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Expose Deployment as a Service</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6D">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Command:</w:t>
      </w:r>
    </w:p>
    <w:p w:rsidR="00000000" w:rsidDel="00000000" w:rsidP="00000000" w:rsidRDefault="00000000" w:rsidRPr="00000000" w14:paraId="000000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kubectl expose deployment mynginx --type=NodePort --port=80 --target-port=80</w:t>
      </w:r>
    </w:p>
    <w:p w:rsidR="00000000" w:rsidDel="00000000" w:rsidP="00000000" w:rsidRDefault="00000000" w:rsidRPr="00000000" w14:paraId="0000006F">
      <w:pPr>
        <w:spacing w:after="280" w:before="280" w:line="36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Step 3: Scale the Deployment</w:t>
      </w:r>
    </w:p>
    <w:p w:rsidR="00000000" w:rsidDel="00000000" w:rsidP="00000000" w:rsidRDefault="00000000" w:rsidRPr="00000000" w14:paraId="00000070">
      <w:pPr>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Command:Scales the Nginx deployment to 4 replicas (pods).</w:t>
      </w:r>
    </w:p>
    <w:p w:rsidR="00000000" w:rsidDel="00000000" w:rsidP="00000000" w:rsidRDefault="00000000" w:rsidRPr="00000000" w14:paraId="000000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72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kubectl scale deployment mynginx --replicas=4</w:t>
      </w:r>
    </w:p>
    <w:p w:rsidR="00000000" w:rsidDel="00000000" w:rsidP="00000000" w:rsidRDefault="00000000" w:rsidRPr="00000000" w14:paraId="00000072">
      <w:pPr>
        <w:spacing w:after="280" w:before="280" w:line="360" w:lineRule="auto"/>
        <w:ind w:firstLine="72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kubectl get service myngnix</w:t>
      </w:r>
    </w:p>
    <w:p w:rsidR="00000000" w:rsidDel="00000000" w:rsidP="00000000" w:rsidRDefault="00000000" w:rsidRPr="00000000" w14:paraId="00000073">
      <w:pPr>
        <w:spacing w:after="280" w:before="280" w:line="360" w:lineRule="auto"/>
        <w:ind w:firstLine="720"/>
        <w:jc w:val="both"/>
        <w:rPr>
          <w:rFonts w:ascii="Courier New" w:cs="Courier New" w:eastAsia="Courier New" w:hAnsi="Courier New"/>
          <w:sz w:val="20"/>
          <w:szCs w:val="20"/>
          <w:vertAlign w:val="baseline"/>
        </w:rPr>
      </w:pPr>
      <w:r w:rsidDel="00000000" w:rsidR="00000000" w:rsidRPr="00000000">
        <w:rPr>
          <w:vertAlign w:val="baseline"/>
        </w:rPr>
        <w:drawing>
          <wp:inline distB="0" distT="0" distL="114300" distR="114300">
            <wp:extent cx="5942965" cy="2532380"/>
            <wp:effectExtent b="0" l="0" r="0" t="0"/>
            <wp:docPr id="105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2965" cy="253238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80" w:before="280" w:line="36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Step 4: Access the Nginx App</w:t>
      </w:r>
    </w:p>
    <w:p w:rsidR="00000000" w:rsidDel="00000000" w:rsidP="00000000" w:rsidRDefault="00000000" w:rsidRPr="00000000" w14:paraId="00000075">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Using Port Forwarding</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76">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Command:</w:t>
      </w:r>
    </w:p>
    <w:p w:rsidR="00000000" w:rsidDel="00000000" w:rsidP="00000000" w:rsidRDefault="00000000" w:rsidRPr="00000000" w14:paraId="000000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kubectl port-forward svc/mynginx 8081:80</w:t>
      </w:r>
    </w:p>
    <w:p w:rsidR="00000000" w:rsidDel="00000000" w:rsidP="00000000" w:rsidRDefault="00000000" w:rsidRPr="00000000" w14:paraId="000000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tl w:val="0"/>
        </w:rPr>
      </w:r>
    </w:p>
    <w:p w:rsidR="00000000" w:rsidDel="00000000" w:rsidP="00000000" w:rsidRDefault="00000000" w:rsidRPr="00000000" w14:paraId="00000079">
      <w:pPr>
        <w:tabs>
          <w:tab w:val="left" w:leader="none" w:pos="216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Access the app via </w:t>
      </w:r>
      <w:hyperlink r:id="rId12">
        <w:r w:rsidDel="00000000" w:rsidR="00000000" w:rsidRPr="00000000">
          <w:rPr>
            <w:rFonts w:ascii="Courier New" w:cs="Courier New" w:eastAsia="Courier New" w:hAnsi="Courier New"/>
            <w:color w:val="0000ff"/>
            <w:sz w:val="20"/>
            <w:szCs w:val="20"/>
            <w:u w:val="single"/>
            <w:vertAlign w:val="baseline"/>
            <w:rtl w:val="0"/>
          </w:rPr>
          <w:t xml:space="preserve">http://localhost:8081</w:t>
        </w:r>
      </w:hyperlink>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7A">
      <w:pPr>
        <w:tabs>
          <w:tab w:val="left" w:leader="none" w:pos="216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vertAlign w:val="baseline"/>
        </w:rPr>
        <w:drawing>
          <wp:inline distB="0" distT="0" distL="114300" distR="114300">
            <wp:extent cx="5023485" cy="2695575"/>
            <wp:effectExtent b="0" l="0" r="0" t="0"/>
            <wp:docPr id="105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023485"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If Error, use this option, </w:t>
      </w:r>
      <w:r w:rsidDel="00000000" w:rsidR="00000000" w:rsidRPr="00000000">
        <w:rPr>
          <w:rFonts w:ascii="Times New Roman" w:cs="Times New Roman" w:eastAsia="Times New Roman" w:hAnsi="Times New Roman"/>
          <w:b w:val="1"/>
          <w:bCs w:val="1"/>
          <w:sz w:val="24"/>
          <w:szCs w:val="24"/>
          <w:vertAlign w:val="baseline"/>
          <w:rtl w:val="0"/>
        </w:rPr>
        <w:t xml:space="preserve">Using Minikube Tunnel</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7C">
      <w:pPr>
        <w:tabs>
          <w:tab w:val="left" w:leader="none" w:pos="144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Start the tunnel:</w:t>
      </w:r>
    </w:p>
    <w:p w:rsidR="00000000" w:rsidDel="00000000" w:rsidP="00000000" w:rsidRDefault="00000000" w:rsidRPr="00000000" w14:paraId="000000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minikube tunnel</w:t>
      </w:r>
    </w:p>
    <w:p w:rsidR="00000000" w:rsidDel="00000000" w:rsidP="00000000" w:rsidRDefault="00000000" w:rsidRPr="00000000" w14:paraId="0000007E">
      <w:pPr>
        <w:tabs>
          <w:tab w:val="left" w:leader="none" w:pos="144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Retrieve the service URL:</w:t>
      </w:r>
    </w:p>
    <w:p w:rsidR="00000000" w:rsidDel="00000000" w:rsidP="00000000" w:rsidRDefault="00000000" w:rsidRPr="00000000" w14:paraId="000000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minikube service mynginx --url</w:t>
      </w:r>
    </w:p>
    <w:p w:rsidR="00000000" w:rsidDel="00000000" w:rsidP="00000000" w:rsidRDefault="00000000" w:rsidRPr="00000000" w14:paraId="00000080">
      <w:pPr>
        <w:tabs>
          <w:tab w:val="left" w:leader="none" w:pos="144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Open the provided URL in your browser.</w:t>
      </w:r>
    </w:p>
    <w:p w:rsidR="00000000" w:rsidDel="00000000" w:rsidP="00000000" w:rsidRDefault="00000000" w:rsidRPr="00000000" w14:paraId="00000081">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Open the kubernets dashboard</w:t>
      </w:r>
    </w:p>
    <w:p w:rsidR="00000000" w:rsidDel="00000000" w:rsidP="00000000" w:rsidRDefault="00000000" w:rsidRPr="00000000" w14:paraId="00000082">
      <w:pPr>
        <w:tabs>
          <w:tab w:val="left" w:leader="none" w:pos="420"/>
        </w:tabs>
        <w:spacing w:after="280" w:before="280" w:line="360" w:lineRule="auto"/>
        <w:ind w:left="420" w:hanging="4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Open the minikube dashboard</w:t>
        <w:tab/>
      </w:r>
    </w:p>
    <w:p w:rsidR="00000000" w:rsidDel="00000000" w:rsidP="00000000" w:rsidRDefault="00000000" w:rsidRPr="00000000" w14:paraId="00000083">
      <w:pPr>
        <w:spacing w:after="0" w:before="280" w:line="360" w:lineRule="auto"/>
        <w:ind w:left="720"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Minikube dashboard</w:t>
      </w:r>
    </w:p>
    <w:p w:rsidR="00000000" w:rsidDel="00000000" w:rsidP="00000000" w:rsidRDefault="00000000" w:rsidRPr="00000000" w14:paraId="00000084">
      <w:pPr>
        <w:spacing w:after="280" w:before="0" w:line="360" w:lineRule="auto"/>
        <w:ind w:left="720" w:firstLine="720"/>
        <w:jc w:val="both"/>
        <w:rPr>
          <w:rFonts w:ascii="Times New Roman" w:cs="Times New Roman" w:eastAsia="Times New Roman" w:hAnsi="Times New Roman"/>
          <w:sz w:val="24"/>
          <w:szCs w:val="24"/>
          <w:vertAlign w:val="baseline"/>
        </w:rPr>
      </w:pPr>
      <w:r w:rsidDel="00000000" w:rsidR="00000000" w:rsidRPr="00000000">
        <w:rPr>
          <w:vertAlign w:val="baseline"/>
        </w:rPr>
        <w:drawing>
          <wp:inline distB="0" distT="0" distL="114300" distR="114300">
            <wp:extent cx="5353685" cy="2884170"/>
            <wp:effectExtent b="0" l="0" r="0" t="0"/>
            <wp:docPr id="104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353685" cy="288417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80" w:before="280" w:line="36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Step 5: Stop and Clean Up</w:t>
      </w:r>
    </w:p>
    <w:p w:rsidR="00000000" w:rsidDel="00000000" w:rsidP="00000000" w:rsidRDefault="00000000" w:rsidRPr="00000000" w14:paraId="00000086">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Stop Nginx Deployment</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87">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Commands:</w:t>
      </w:r>
    </w:p>
    <w:p w:rsidR="00000000" w:rsidDel="00000000" w:rsidP="00000000" w:rsidRDefault="00000000" w:rsidRPr="00000000" w14:paraId="000000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kubectl delete deployment mynginx</w:t>
      </w:r>
    </w:p>
    <w:p w:rsidR="00000000" w:rsidDel="00000000" w:rsidP="00000000" w:rsidRDefault="00000000" w:rsidRPr="00000000" w14:paraId="000000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kubectl delete service mynginx</w:t>
      </w:r>
    </w:p>
    <w:p w:rsidR="00000000" w:rsidDel="00000000" w:rsidP="00000000" w:rsidRDefault="00000000" w:rsidRPr="00000000" w14:paraId="0000008A">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Stop Minikube (Optional)</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8B">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Command:</w:t>
      </w:r>
    </w:p>
    <w:p w:rsidR="00000000" w:rsidDel="00000000" w:rsidP="00000000" w:rsidRDefault="00000000" w:rsidRPr="00000000" w14:paraId="000000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minikube stop</w:t>
      </w:r>
    </w:p>
    <w:p w:rsidR="00000000" w:rsidDel="00000000" w:rsidP="00000000" w:rsidRDefault="00000000" w:rsidRPr="00000000" w14:paraId="0000008D">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Delete Minikube Cluster (Optional)</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8E">
      <w:pPr>
        <w:tabs>
          <w:tab w:val="left" w:leader="none" w:pos="1440"/>
        </w:tabs>
        <w:spacing w:after="280" w:before="0" w:line="360" w:lineRule="auto"/>
        <w:jc w:val="both"/>
        <w:rPr>
          <w:rFonts w:ascii="Courier New" w:cs="Courier New" w:eastAsia="Courier New" w:hAnsi="Courier New"/>
          <w:sz w:val="20"/>
          <w:szCs w:val="20"/>
          <w:vertAlign w:val="baseline"/>
        </w:rPr>
      </w:pPr>
      <w:r w:rsidDel="00000000" w:rsidR="00000000" w:rsidRPr="00000000">
        <w:rPr>
          <w:rFonts w:ascii="Times New Roman" w:cs="Times New Roman" w:eastAsia="Times New Roman" w:hAnsi="Times New Roman"/>
          <w:sz w:val="24"/>
          <w:szCs w:val="24"/>
          <w:vertAlign w:val="baseline"/>
          <w:rtl w:val="0"/>
        </w:rPr>
        <w:t xml:space="preserve">Command:</w:t>
      </w:r>
      <w:r w:rsidDel="00000000" w:rsidR="00000000" w:rsidRPr="00000000">
        <w:rPr>
          <w:rFonts w:ascii="Courier New" w:cs="Courier New" w:eastAsia="Courier New" w:hAnsi="Courier New"/>
          <w:sz w:val="20"/>
          <w:szCs w:val="20"/>
          <w:vertAlign w:val="baseline"/>
          <w:rtl w:val="0"/>
        </w:rPr>
        <w:t xml:space="preserve">minikube delete</w:t>
      </w:r>
    </w:p>
    <w:p w:rsidR="00000000" w:rsidDel="00000000" w:rsidP="00000000" w:rsidRDefault="00000000" w:rsidRPr="00000000" w14:paraId="0000008F">
      <w:pPr>
        <w:spacing w:after="280" w:before="280" w:line="360" w:lineRule="auto"/>
        <w:jc w:val="both"/>
        <w:rPr>
          <w:rFonts w:ascii="Times New Roman" w:cs="Times New Roman" w:eastAsia="Times New Roman" w:hAnsi="Times New Roman"/>
          <w:b w:val="1"/>
          <w:bCs w:val="1"/>
          <w:sz w:val="27"/>
          <w:szCs w:val="27"/>
          <w:u w:val="single"/>
          <w:vertAlign w:val="baseline"/>
        </w:rPr>
      </w:pPr>
      <w:r w:rsidDel="00000000" w:rsidR="00000000" w:rsidRPr="00000000">
        <w:rPr>
          <w:rFonts w:ascii="Times New Roman" w:cs="Times New Roman" w:eastAsia="Times New Roman" w:hAnsi="Times New Roman"/>
          <w:b w:val="1"/>
          <w:bCs w:val="1"/>
          <w:sz w:val="27"/>
          <w:szCs w:val="27"/>
          <w:u w:val="single"/>
          <w:vertAlign w:val="baseline"/>
          <w:rtl w:val="0"/>
        </w:rPr>
        <w:t xml:space="preserve">Nagios Automation Steps</w:t>
      </w:r>
    </w:p>
    <w:p w:rsidR="00000000" w:rsidDel="00000000" w:rsidP="00000000" w:rsidRDefault="00000000" w:rsidRPr="00000000" w14:paraId="00000090">
      <w:pPr>
        <w:spacing w:after="280" w:before="280" w:line="36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Step 1: Pull the Nagios Docker Image</w:t>
      </w:r>
    </w:p>
    <w:p w:rsidR="00000000" w:rsidDel="00000000" w:rsidP="00000000" w:rsidRDefault="00000000" w:rsidRPr="00000000" w14:paraId="00000091">
      <w:pPr>
        <w:tabs>
          <w:tab w:val="left" w:leader="none" w:pos="72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Open a terminal and run:</w:t>
      </w:r>
    </w:p>
    <w:p w:rsidR="00000000" w:rsidDel="00000000" w:rsidP="00000000" w:rsidRDefault="00000000" w:rsidRPr="00000000" w14:paraId="000000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72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docker pull jasonrivers/nagios:latest</w:t>
      </w:r>
    </w:p>
    <w:p w:rsidR="00000000" w:rsidDel="00000000" w:rsidP="00000000" w:rsidRDefault="00000000" w:rsidRPr="00000000" w14:paraId="000000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720" w:firstLine="0"/>
        <w:jc w:val="both"/>
        <w:rPr>
          <w:rFonts w:ascii="Courier New" w:cs="Courier New" w:eastAsia="Courier New" w:hAnsi="Courier New"/>
          <w:sz w:val="20"/>
          <w:szCs w:val="20"/>
          <w:vertAlign w:val="baseline"/>
        </w:rPr>
      </w:pPr>
      <w:r w:rsidDel="00000000" w:rsidR="00000000" w:rsidRPr="00000000">
        <w:rPr>
          <w:vertAlign w:val="baseline"/>
        </w:rPr>
        <w:drawing>
          <wp:inline distB="0" distT="0" distL="114300" distR="114300">
            <wp:extent cx="5935980" cy="1343025"/>
            <wp:effectExtent b="0" l="0" r="0" t="0"/>
            <wp:docPr id="104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3598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80" w:before="280" w:line="36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Step 2: Run Nagios</w:t>
      </w:r>
    </w:p>
    <w:p w:rsidR="00000000" w:rsidDel="00000000" w:rsidP="00000000" w:rsidRDefault="00000000" w:rsidRPr="00000000" w14:paraId="00000095">
      <w:pPr>
        <w:tabs>
          <w:tab w:val="left" w:leader="none" w:pos="72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Command:</w:t>
      </w:r>
    </w:p>
    <w:p w:rsidR="00000000" w:rsidDel="00000000" w:rsidP="00000000" w:rsidRDefault="00000000" w:rsidRPr="00000000" w14:paraId="000000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72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docker run --name nagiosdemo -p 8888:80 jasonrivers/nagios:latest</w:t>
      </w:r>
    </w:p>
    <w:p w:rsidR="00000000" w:rsidDel="00000000" w:rsidP="00000000" w:rsidRDefault="00000000" w:rsidRPr="00000000" w14:paraId="00000097">
      <w:pPr>
        <w:spacing w:after="280" w:before="280" w:line="36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Step 3: Access Nagios Dashboard</w:t>
      </w:r>
    </w:p>
    <w:p w:rsidR="00000000" w:rsidDel="00000000" w:rsidP="00000000" w:rsidRDefault="00000000" w:rsidRPr="00000000" w14:paraId="00000098">
      <w:pPr>
        <w:tabs>
          <w:tab w:val="left" w:leader="none" w:pos="72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Open your browser and navigate to:</w:t>
      </w:r>
    </w:p>
    <w:p w:rsidR="00000000" w:rsidDel="00000000" w:rsidP="00000000" w:rsidRDefault="00000000" w:rsidRPr="00000000" w14:paraId="000000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72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http://localhost:8888</w:t>
      </w:r>
    </w:p>
    <w:p w:rsidR="00000000" w:rsidDel="00000000" w:rsidP="00000000" w:rsidRDefault="00000000" w:rsidRPr="00000000" w14:paraId="0000009A">
      <w:pPr>
        <w:tabs>
          <w:tab w:val="left" w:leader="none" w:pos="144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Login Credentials</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9B">
      <w:pPr>
        <w:tabs>
          <w:tab w:val="left" w:leader="none" w:pos="216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Username: </w:t>
      </w:r>
      <w:r w:rsidDel="00000000" w:rsidR="00000000" w:rsidRPr="00000000">
        <w:rPr>
          <w:rFonts w:ascii="Courier New" w:cs="Courier New" w:eastAsia="Courier New" w:hAnsi="Courier New"/>
          <w:sz w:val="20"/>
          <w:szCs w:val="20"/>
          <w:vertAlign w:val="baseline"/>
          <w:rtl w:val="0"/>
        </w:rPr>
        <w:t xml:space="preserve">nagiosadmin</w:t>
      </w:r>
      <w:r w:rsidDel="00000000" w:rsidR="00000000" w:rsidRPr="00000000">
        <w:rPr>
          <w:rtl w:val="0"/>
        </w:rPr>
      </w:r>
    </w:p>
    <w:p w:rsidR="00000000" w:rsidDel="00000000" w:rsidP="00000000" w:rsidRDefault="00000000" w:rsidRPr="00000000" w14:paraId="0000009C">
      <w:pPr>
        <w:tabs>
          <w:tab w:val="left" w:leader="none" w:pos="216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Password: </w:t>
      </w:r>
      <w:r w:rsidDel="00000000" w:rsidR="00000000" w:rsidRPr="00000000">
        <w:rPr>
          <w:rFonts w:ascii="Courier New" w:cs="Courier New" w:eastAsia="Courier New" w:hAnsi="Courier New"/>
          <w:sz w:val="20"/>
          <w:szCs w:val="20"/>
          <w:vertAlign w:val="baseline"/>
          <w:rtl w:val="0"/>
        </w:rPr>
        <w:t xml:space="preserve">nagios</w:t>
      </w:r>
      <w:r w:rsidDel="00000000" w:rsidR="00000000" w:rsidRPr="00000000">
        <w:rPr>
          <w:rtl w:val="0"/>
        </w:rPr>
      </w:r>
    </w:p>
    <w:p w:rsidR="00000000" w:rsidDel="00000000" w:rsidP="00000000" w:rsidRDefault="00000000" w:rsidRPr="00000000" w14:paraId="0000009D">
      <w:pPr>
        <w:tabs>
          <w:tab w:val="left" w:leader="none" w:pos="144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Once logged in, explore:</w:t>
      </w:r>
    </w:p>
    <w:p w:rsidR="00000000" w:rsidDel="00000000" w:rsidP="00000000" w:rsidRDefault="00000000" w:rsidRPr="00000000" w14:paraId="0000009E">
      <w:pPr>
        <w:tabs>
          <w:tab w:val="left" w:leader="none" w:pos="216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Hosts: View systems being monitored.</w:t>
      </w:r>
    </w:p>
    <w:p w:rsidR="00000000" w:rsidDel="00000000" w:rsidP="00000000" w:rsidRDefault="00000000" w:rsidRPr="00000000" w14:paraId="0000009F">
      <w:pPr>
        <w:tabs>
          <w:tab w:val="left" w:leader="none" w:pos="216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Services: Check tasks being monitored (e.g., CPU usage).</w:t>
      </w:r>
    </w:p>
    <w:p w:rsidR="00000000" w:rsidDel="00000000" w:rsidP="00000000" w:rsidRDefault="00000000" w:rsidRPr="00000000" w14:paraId="000000A0">
      <w:pPr>
        <w:tabs>
          <w:tab w:val="left" w:leader="none" w:pos="216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Alerts: Access recent notifications.</w:t>
      </w:r>
    </w:p>
    <w:p w:rsidR="00000000" w:rsidDel="00000000" w:rsidP="00000000" w:rsidRDefault="00000000" w:rsidRPr="00000000" w14:paraId="000000A1">
      <w:pPr>
        <w:spacing w:after="280" w:before="0" w:line="360" w:lineRule="auto"/>
        <w:ind w:left="1440" w:hanging="360"/>
        <w:jc w:val="both"/>
        <w:rPr>
          <w:rFonts w:ascii="Times New Roman" w:cs="Times New Roman" w:eastAsia="Times New Roman" w:hAnsi="Times New Roman"/>
          <w:sz w:val="24"/>
          <w:szCs w:val="24"/>
          <w:vertAlign w:val="baseline"/>
        </w:rPr>
      </w:pPr>
      <w:r w:rsidDel="00000000" w:rsidR="00000000" w:rsidRPr="00000000">
        <w:rPr>
          <w:vertAlign w:val="baseline"/>
        </w:rPr>
        <w:drawing>
          <wp:inline distB="0" distT="0" distL="114300" distR="114300">
            <wp:extent cx="5482590" cy="2928620"/>
            <wp:effectExtent b="0" l="0" r="0" t="0"/>
            <wp:docPr id="104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482590" cy="292862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80" w:before="280" w:line="36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Step 4: Monitoring Host Details</w:t>
      </w:r>
    </w:p>
    <w:p w:rsidR="00000000" w:rsidDel="00000000" w:rsidP="00000000" w:rsidRDefault="00000000" w:rsidRPr="00000000" w14:paraId="000000A3">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Navigate to the Host Information Page</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A4">
      <w:pPr>
        <w:tabs>
          <w:tab w:val="left" w:leader="none" w:pos="144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Select a host from the </w:t>
      </w:r>
      <w:r w:rsidDel="00000000" w:rsidR="00000000" w:rsidRPr="00000000">
        <w:rPr>
          <w:rFonts w:ascii="Times New Roman" w:cs="Times New Roman" w:eastAsia="Times New Roman" w:hAnsi="Times New Roman"/>
          <w:b w:val="1"/>
          <w:bCs w:val="1"/>
          <w:sz w:val="24"/>
          <w:szCs w:val="24"/>
          <w:vertAlign w:val="baseline"/>
          <w:rtl w:val="0"/>
        </w:rPr>
        <w:t xml:space="preserve">Hosts</w:t>
      </w:r>
      <w:r w:rsidDel="00000000" w:rsidR="00000000" w:rsidRPr="00000000">
        <w:rPr>
          <w:rFonts w:ascii="Times New Roman" w:cs="Times New Roman" w:eastAsia="Times New Roman" w:hAnsi="Times New Roman"/>
          <w:sz w:val="24"/>
          <w:szCs w:val="24"/>
          <w:vertAlign w:val="baseline"/>
          <w:rtl w:val="0"/>
        </w:rPr>
        <w:t xml:space="preserve"> menu.</w:t>
      </w:r>
    </w:p>
    <w:p w:rsidR="00000000" w:rsidDel="00000000" w:rsidP="00000000" w:rsidRDefault="00000000" w:rsidRPr="00000000" w14:paraId="000000A5">
      <w:pPr>
        <w:tabs>
          <w:tab w:val="left" w:leader="none" w:pos="72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Key Details</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A6">
      <w:pPr>
        <w:tabs>
          <w:tab w:val="left" w:leader="none" w:pos="144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Host Status: Indicates if the system is UP or DOWN.</w:t>
      </w:r>
    </w:p>
    <w:p w:rsidR="00000000" w:rsidDel="00000000" w:rsidP="00000000" w:rsidRDefault="00000000" w:rsidRPr="00000000" w14:paraId="000000A7">
      <w:pPr>
        <w:tabs>
          <w:tab w:val="left" w:leader="none" w:pos="1440"/>
        </w:tabs>
        <w:spacing w:after="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Metrics: View CPU usage, memory status, and network activity.</w:t>
      </w:r>
    </w:p>
    <w:p w:rsidR="00000000" w:rsidDel="00000000" w:rsidP="00000000" w:rsidRDefault="00000000" w:rsidRPr="00000000" w14:paraId="000000A8">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Actions: Reschedule checks, disable notifications, or schedule downtime.</w:t>
      </w:r>
    </w:p>
    <w:p w:rsidR="00000000" w:rsidDel="00000000" w:rsidP="00000000" w:rsidRDefault="00000000" w:rsidRPr="00000000" w14:paraId="000000A9">
      <w:pPr>
        <w:spacing w:after="280" w:before="280" w:line="36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Step 5: Stop and Remove Nagios</w:t>
      </w:r>
    </w:p>
    <w:p w:rsidR="00000000" w:rsidDel="00000000" w:rsidP="00000000" w:rsidRDefault="00000000" w:rsidRPr="00000000" w14:paraId="000000AA">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Stop the Container</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AB">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Command:</w:t>
      </w:r>
    </w:p>
    <w:p w:rsidR="00000000" w:rsidDel="00000000" w:rsidP="00000000" w:rsidRDefault="00000000" w:rsidRPr="00000000" w14:paraId="000000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docker stop nagiosdemo</w:t>
      </w:r>
    </w:p>
    <w:p w:rsidR="00000000" w:rsidDel="00000000" w:rsidP="00000000" w:rsidRDefault="00000000" w:rsidRPr="00000000" w14:paraId="000000AD">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Delete the Container</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AE">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Command:</w:t>
      </w:r>
    </w:p>
    <w:p w:rsidR="00000000" w:rsidDel="00000000" w:rsidP="00000000" w:rsidRDefault="00000000" w:rsidRPr="00000000" w14:paraId="000000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docker rm nagiosdemo</w:t>
      </w:r>
    </w:p>
    <w:p w:rsidR="00000000" w:rsidDel="00000000" w:rsidP="00000000" w:rsidRDefault="00000000" w:rsidRPr="00000000" w14:paraId="000000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vertAlign w:val="baseline"/>
        </w:rPr>
        <w:drawing>
          <wp:inline distB="0" distT="0" distL="114300" distR="114300">
            <wp:extent cx="5935345" cy="2632710"/>
            <wp:effectExtent b="0" l="0" r="0" t="0"/>
            <wp:docPr id="104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35345" cy="263271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tabs>
          <w:tab w:val="left" w:leader="none" w:pos="720"/>
        </w:tabs>
        <w:spacing w:after="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Remove the Image</w:t>
      </w:r>
      <w:r w:rsidDel="00000000" w:rsidR="00000000" w:rsidRPr="00000000">
        <w:rPr>
          <w:rFonts w:ascii="Times New Roman" w:cs="Times New Roman" w:eastAsia="Times New Roman" w:hAnsi="Times New Roman"/>
          <w:sz w:val="24"/>
          <w:szCs w:val="24"/>
          <w:vertAlign w:val="baseline"/>
          <w:rtl w:val="0"/>
        </w:rPr>
        <w:t xml:space="preserve"> (Optional):</w:t>
      </w:r>
    </w:p>
    <w:p w:rsidR="00000000" w:rsidDel="00000000" w:rsidP="00000000" w:rsidRDefault="00000000" w:rsidRPr="00000000" w14:paraId="000000B2">
      <w:pPr>
        <w:tabs>
          <w:tab w:val="left" w:leader="none" w:pos="1440"/>
        </w:tabs>
        <w:spacing w:after="280" w:before="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List images:</w:t>
      </w:r>
    </w:p>
    <w:p w:rsidR="00000000" w:rsidDel="00000000" w:rsidP="00000000" w:rsidRDefault="00000000" w:rsidRPr="00000000" w14:paraId="000000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docker images</w:t>
      </w:r>
    </w:p>
    <w:p w:rsidR="00000000" w:rsidDel="00000000" w:rsidP="00000000" w:rsidRDefault="00000000" w:rsidRPr="00000000" w14:paraId="000000B4">
      <w:pPr>
        <w:tabs>
          <w:tab w:val="left" w:leader="none" w:pos="1440"/>
        </w:tabs>
        <w:spacing w:after="280" w:before="280"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Delete the Nagios image:</w:t>
      </w:r>
    </w:p>
    <w:p w:rsidR="00000000" w:rsidDel="00000000" w:rsidP="00000000" w:rsidRDefault="00000000" w:rsidRPr="00000000" w14:paraId="000000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docker rmijasonrivers/nagios:latest</w:t>
      </w:r>
    </w:p>
    <w:p w:rsidR="00000000" w:rsidDel="00000000" w:rsidP="00000000" w:rsidRDefault="00000000" w:rsidRPr="00000000" w14:paraId="000000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1440" w:firstLine="0"/>
        <w:jc w:val="both"/>
        <w:rPr>
          <w:rFonts w:ascii="Courier New" w:cs="Courier New" w:eastAsia="Courier New" w:hAnsi="Courier New"/>
          <w:sz w:val="20"/>
          <w:szCs w:val="20"/>
          <w:vertAlign w:val="baseline"/>
        </w:rPr>
      </w:pPr>
      <w:r w:rsidDel="00000000" w:rsidR="00000000" w:rsidRPr="00000000">
        <w:rPr>
          <w:rtl w:val="0"/>
        </w:rPr>
      </w:r>
    </w:p>
    <w:p w:rsidR="00000000" w:rsidDel="00000000" w:rsidP="00000000" w:rsidRDefault="00000000" w:rsidRPr="00000000" w14:paraId="000000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720" w:hanging="360"/>
        <w:jc w:val="both"/>
        <w:rPr>
          <w:rFonts w:ascii="Courier New" w:cs="Courier New" w:eastAsia="Courier New" w:hAnsi="Courier New"/>
          <w:sz w:val="20"/>
          <w:szCs w:val="20"/>
          <w:vertAlign w:val="baseline"/>
        </w:rPr>
      </w:pPr>
      <w:r w:rsidDel="00000000" w:rsidR="00000000" w:rsidRPr="00000000">
        <w:rPr>
          <w:rFonts w:ascii="Courier New" w:cs="Courier New" w:eastAsia="Courier New" w:hAnsi="Courier New"/>
          <w:sz w:val="20"/>
          <w:szCs w:val="20"/>
          <w:vertAlign w:val="baseline"/>
          <w:rtl w:val="0"/>
        </w:rPr>
        <w:t xml:space="preserve"> Observe the docker containers in DockerHub, we can see the latest Nagios Installed running on port:8888</w:t>
      </w:r>
    </w:p>
    <w:p w:rsidR="00000000" w:rsidDel="00000000" w:rsidP="00000000" w:rsidRDefault="00000000" w:rsidRPr="00000000" w14:paraId="000000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both"/>
        <w:rPr>
          <w:rFonts w:ascii="Courier New" w:cs="Courier New" w:eastAsia="Courier New" w:hAnsi="Courier New"/>
          <w:sz w:val="20"/>
          <w:szCs w:val="20"/>
          <w:vertAlign w:val="baseline"/>
        </w:rPr>
      </w:pPr>
      <w:r w:rsidDel="00000000" w:rsidR="00000000" w:rsidRPr="00000000">
        <w:rPr>
          <w:rtl w:val="0"/>
        </w:rPr>
      </w:r>
    </w:p>
    <w:p w:rsidR="00000000" w:rsidDel="00000000" w:rsidP="00000000" w:rsidRDefault="00000000" w:rsidRPr="00000000" w14:paraId="000000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jc w:val="both"/>
        <w:rPr>
          <w:rFonts w:ascii="Courier New" w:cs="Courier New" w:eastAsia="Courier New" w:hAnsi="Courier New"/>
          <w:sz w:val="20"/>
          <w:szCs w:val="20"/>
          <w:vertAlign w:val="baseline"/>
        </w:rPr>
      </w:pPr>
      <w:r w:rsidDel="00000000" w:rsidR="00000000" w:rsidRPr="00000000">
        <w:rPr>
          <w:rtl w:val="0"/>
        </w:rPr>
      </w:r>
    </w:p>
    <w:p w:rsidR="00000000" w:rsidDel="00000000" w:rsidP="00000000" w:rsidRDefault="00000000" w:rsidRPr="00000000" w14:paraId="000000BA">
      <w:pPr>
        <w:rPr>
          <w:b w:val="1"/>
          <w:bCs w:val="1"/>
          <w:u w:val="single"/>
          <w:vertAlign w:val="baseline"/>
        </w:rPr>
      </w:pPr>
      <w:r w:rsidDel="00000000" w:rsidR="00000000" w:rsidRPr="00000000">
        <w:rPr>
          <w:b w:val="1"/>
          <w:bCs w:val="1"/>
          <w:u w:val="single"/>
          <w:vertAlign w:val="baseline"/>
          <w:rtl w:val="0"/>
        </w:rPr>
        <w:t xml:space="preserve">-------------------------------------------------------------------------------------------------------------------------------</w:t>
      </w:r>
    </w:p>
    <w:p w:rsidR="00000000" w:rsidDel="00000000" w:rsidP="00000000" w:rsidRDefault="00000000" w:rsidRPr="00000000" w14:paraId="000000BB">
      <w:pPr>
        <w:rPr>
          <w:b w:val="1"/>
          <w:bCs w:val="1"/>
          <w:sz w:val="24"/>
          <w:szCs w:val="24"/>
          <w:vertAlign w:val="baseline"/>
        </w:rPr>
      </w:pPr>
      <w:r w:rsidDel="00000000" w:rsidR="00000000" w:rsidRPr="00000000">
        <w:rPr>
          <w:b w:val="1"/>
          <w:bCs w:val="1"/>
          <w:sz w:val="24"/>
          <w:szCs w:val="24"/>
          <w:vertAlign w:val="baseline"/>
          <w:rtl w:val="0"/>
        </w:rPr>
        <w:t xml:space="preserve">Steps  for AWS-free trier account creation</w:t>
      </w:r>
    </w:p>
    <w:p w:rsidR="00000000" w:rsidDel="00000000" w:rsidP="00000000" w:rsidRDefault="00000000" w:rsidRPr="00000000" w14:paraId="000000BC">
      <w:pPr>
        <w:tabs>
          <w:tab w:val="left" w:leader="none" w:pos="720"/>
        </w:tabs>
        <w:rPr>
          <w:sz w:val="24"/>
          <w:szCs w:val="24"/>
          <w:vertAlign w:val="baseline"/>
        </w:rPr>
      </w:pPr>
      <w:r w:rsidDel="00000000" w:rsidR="00000000" w:rsidRPr="00000000">
        <w:rPr>
          <w:sz w:val="24"/>
          <w:szCs w:val="24"/>
          <w:vertAlign w:val="baseline"/>
          <w:rtl w:val="0"/>
        </w:rPr>
        <w:t xml:space="preserve">open  </w:t>
      </w:r>
      <w:hyperlink r:id="rId18">
        <w:r w:rsidDel="00000000" w:rsidR="00000000" w:rsidRPr="00000000">
          <w:rPr>
            <w:color w:val="0000ff"/>
            <w:sz w:val="24"/>
            <w:szCs w:val="24"/>
            <w:u w:val="single"/>
            <w:vertAlign w:val="baseline"/>
            <w:rtl w:val="0"/>
          </w:rPr>
          <w:t xml:space="preserve">https://aws.amazon.com</w:t>
        </w:r>
      </w:hyperlink>
      <w:r w:rsidDel="00000000" w:rsidR="00000000" w:rsidRPr="00000000">
        <w:rPr>
          <w:sz w:val="24"/>
          <w:szCs w:val="24"/>
          <w:vertAlign w:val="baseline"/>
          <w:rtl w:val="0"/>
        </w:rPr>
        <w:t xml:space="preserve"> </w:t>
      </w:r>
    </w:p>
    <w:p w:rsidR="00000000" w:rsidDel="00000000" w:rsidP="00000000" w:rsidRDefault="00000000" w:rsidRPr="00000000" w14:paraId="000000BD">
      <w:pPr>
        <w:tabs>
          <w:tab w:val="left" w:leader="none" w:pos="720"/>
        </w:tabs>
        <w:rPr>
          <w:sz w:val="24"/>
          <w:szCs w:val="24"/>
          <w:vertAlign w:val="baseline"/>
        </w:rPr>
      </w:pPr>
      <w:r w:rsidDel="00000000" w:rsidR="00000000" w:rsidRPr="00000000">
        <w:rPr>
          <w:sz w:val="24"/>
          <w:szCs w:val="24"/>
          <w:vertAlign w:val="baseline"/>
          <w:rtl w:val="0"/>
        </w:rPr>
        <w:t xml:space="preserve">click on create AWS account </w:t>
      </w:r>
    </w:p>
    <w:p w:rsidR="00000000" w:rsidDel="00000000" w:rsidP="00000000" w:rsidRDefault="00000000" w:rsidRPr="00000000" w14:paraId="000000BE">
      <w:pPr>
        <w:tabs>
          <w:tab w:val="left" w:leader="none" w:pos="720"/>
        </w:tabs>
        <w:rPr>
          <w:sz w:val="24"/>
          <w:szCs w:val="24"/>
          <w:vertAlign w:val="baseline"/>
        </w:rPr>
      </w:pPr>
      <w:r w:rsidDel="00000000" w:rsidR="00000000" w:rsidRPr="00000000">
        <w:rPr>
          <w:sz w:val="24"/>
          <w:szCs w:val="24"/>
          <w:vertAlign w:val="baseline"/>
          <w:rtl w:val="0"/>
        </w:rPr>
        <w:t xml:space="preserve">Provide email id and name details for AWS account creation then a screen will appear as below </w:t>
      </w:r>
    </w:p>
    <w:p w:rsidR="00000000" w:rsidDel="00000000" w:rsidP="00000000" w:rsidRDefault="00000000" w:rsidRPr="00000000" w14:paraId="000000BF">
      <w:pPr>
        <w:tabs>
          <w:tab w:val="left" w:leader="none" w:pos="720"/>
        </w:tabs>
        <w:rPr>
          <w:sz w:val="24"/>
          <w:szCs w:val="24"/>
          <w:vertAlign w:val="baseline"/>
        </w:rPr>
      </w:pPr>
      <w:r w:rsidDel="00000000" w:rsidR="00000000" w:rsidRPr="00000000">
        <w:rPr>
          <w:sz w:val="24"/>
          <w:szCs w:val="24"/>
          <w:vertAlign w:val="baseline"/>
          <w:rtl w:val="0"/>
        </w:rPr>
        <w:t xml:space="preserve">Enter verification code received in your mail </w:t>
      </w:r>
    </w:p>
    <w:p w:rsidR="00000000" w:rsidDel="00000000" w:rsidP="00000000" w:rsidRDefault="00000000" w:rsidRPr="00000000" w14:paraId="000000C0">
      <w:pPr>
        <w:tabs>
          <w:tab w:val="left" w:leader="none" w:pos="720"/>
        </w:tabs>
        <w:rPr>
          <w:sz w:val="24"/>
          <w:szCs w:val="24"/>
          <w:vertAlign w:val="baseline"/>
        </w:rPr>
      </w:pPr>
      <w:r w:rsidDel="00000000" w:rsidR="00000000" w:rsidRPr="00000000">
        <w:rPr>
          <w:sz w:val="24"/>
          <w:szCs w:val="24"/>
          <w:vertAlign w:val="baseline"/>
          <w:rtl w:val="0"/>
        </w:rPr>
        <w:t xml:space="preserve">Provide your contact details  and agree Terms and conditions, then click on create </w:t>
      </w:r>
    </w:p>
    <w:p w:rsidR="00000000" w:rsidDel="00000000" w:rsidP="00000000" w:rsidRDefault="00000000" w:rsidRPr="00000000" w14:paraId="000000C1">
      <w:pPr>
        <w:tabs>
          <w:tab w:val="left" w:leader="none" w:pos="720"/>
        </w:tabs>
        <w:rPr>
          <w:sz w:val="24"/>
          <w:szCs w:val="24"/>
          <w:vertAlign w:val="baseline"/>
        </w:rPr>
      </w:pPr>
      <w:r w:rsidDel="00000000" w:rsidR="00000000" w:rsidRPr="00000000">
        <w:rPr>
          <w:sz w:val="24"/>
          <w:szCs w:val="24"/>
          <w:vertAlign w:val="baseline"/>
          <w:rtl w:val="0"/>
        </w:rPr>
        <w:t xml:space="preserve">Provide billing details, click on verify and continue </w:t>
      </w:r>
    </w:p>
    <w:p w:rsidR="00000000" w:rsidDel="00000000" w:rsidP="00000000" w:rsidRDefault="00000000" w:rsidRPr="00000000" w14:paraId="000000C2">
      <w:pPr>
        <w:tabs>
          <w:tab w:val="left" w:leader="none" w:pos="720"/>
        </w:tabs>
        <w:rPr>
          <w:sz w:val="24"/>
          <w:szCs w:val="24"/>
          <w:vertAlign w:val="baseline"/>
        </w:rPr>
      </w:pPr>
      <w:r w:rsidDel="00000000" w:rsidR="00000000" w:rsidRPr="00000000">
        <w:rPr>
          <w:sz w:val="24"/>
          <w:szCs w:val="24"/>
          <w:vertAlign w:val="baseline"/>
          <w:rtl w:val="0"/>
        </w:rPr>
        <w:t xml:space="preserve">Amazon chagres 2 rs and it will be credit back into your account once verification is over </w:t>
      </w:r>
    </w:p>
    <w:p w:rsidR="00000000" w:rsidDel="00000000" w:rsidP="00000000" w:rsidRDefault="00000000" w:rsidRPr="00000000" w14:paraId="000000C3">
      <w:pPr>
        <w:tabs>
          <w:tab w:val="left" w:leader="none" w:pos="720"/>
        </w:tabs>
        <w:rPr>
          <w:sz w:val="24"/>
          <w:szCs w:val="24"/>
          <w:vertAlign w:val="baseline"/>
        </w:rPr>
      </w:pPr>
      <w:r w:rsidDel="00000000" w:rsidR="00000000" w:rsidRPr="00000000">
        <w:rPr>
          <w:sz w:val="24"/>
          <w:szCs w:val="24"/>
          <w:vertAlign w:val="baseline"/>
          <w:rtl w:val="0"/>
        </w:rPr>
        <w:t xml:space="preserve">Once payment success a screen appear as below, provide your working contact number after selecting country, and click on send SMS after entering the details </w:t>
      </w:r>
    </w:p>
    <w:p w:rsidR="00000000" w:rsidDel="00000000" w:rsidP="00000000" w:rsidRDefault="00000000" w:rsidRPr="00000000" w14:paraId="000000C4">
      <w:pPr>
        <w:tabs>
          <w:tab w:val="left" w:leader="none" w:pos="720"/>
        </w:tabs>
        <w:rPr>
          <w:sz w:val="24"/>
          <w:szCs w:val="24"/>
          <w:vertAlign w:val="baseline"/>
        </w:rPr>
      </w:pPr>
      <w:r w:rsidDel="00000000" w:rsidR="00000000" w:rsidRPr="00000000">
        <w:rPr>
          <w:sz w:val="24"/>
          <w:szCs w:val="24"/>
          <w:vertAlign w:val="baseline"/>
          <w:rtl w:val="0"/>
        </w:rPr>
        <w:t xml:space="preserve">Provide verification code received in your mobile </w:t>
      </w:r>
    </w:p>
    <w:p w:rsidR="00000000" w:rsidDel="00000000" w:rsidP="00000000" w:rsidRDefault="00000000" w:rsidRPr="00000000" w14:paraId="000000C5">
      <w:pPr>
        <w:tabs>
          <w:tab w:val="left" w:leader="none" w:pos="720"/>
        </w:tabs>
        <w:rPr>
          <w:sz w:val="24"/>
          <w:szCs w:val="24"/>
          <w:vertAlign w:val="baseline"/>
        </w:rPr>
      </w:pPr>
      <w:r w:rsidDel="00000000" w:rsidR="00000000" w:rsidRPr="00000000">
        <w:rPr>
          <w:sz w:val="24"/>
          <w:szCs w:val="24"/>
          <w:vertAlign w:val="baseline"/>
          <w:rtl w:val="0"/>
        </w:rPr>
        <w:t xml:space="preserve">Now select basic plan and click on complete sign up </w:t>
      </w:r>
    </w:p>
    <w:p w:rsidR="00000000" w:rsidDel="00000000" w:rsidP="00000000" w:rsidRDefault="00000000" w:rsidRPr="00000000" w14:paraId="000000C6">
      <w:pPr>
        <w:tabs>
          <w:tab w:val="left" w:leader="none" w:pos="720"/>
        </w:tabs>
        <w:rPr>
          <w:sz w:val="24"/>
          <w:szCs w:val="24"/>
          <w:vertAlign w:val="baseline"/>
        </w:rPr>
      </w:pPr>
      <w:r w:rsidDel="00000000" w:rsidR="00000000" w:rsidRPr="00000000">
        <w:rPr>
          <w:sz w:val="24"/>
          <w:szCs w:val="24"/>
          <w:vertAlign w:val="baseline"/>
          <w:rtl w:val="0"/>
        </w:rPr>
        <w:t xml:space="preserve">Now a screen appear as follows then click on  AWS management console </w:t>
      </w:r>
    </w:p>
    <w:p w:rsidR="00000000" w:rsidDel="00000000" w:rsidP="00000000" w:rsidRDefault="00000000" w:rsidRPr="00000000" w14:paraId="000000C7">
      <w:pPr>
        <w:tabs>
          <w:tab w:val="left" w:leader="none" w:pos="720"/>
        </w:tabs>
        <w:rPr>
          <w:sz w:val="24"/>
          <w:szCs w:val="24"/>
          <w:vertAlign w:val="baseline"/>
        </w:rPr>
      </w:pPr>
      <w:r w:rsidDel="00000000" w:rsidR="00000000" w:rsidRPr="00000000">
        <w:rPr>
          <w:sz w:val="24"/>
          <w:szCs w:val="24"/>
          <w:vertAlign w:val="baseline"/>
          <w:rtl w:val="0"/>
        </w:rPr>
        <w:t xml:space="preserve">You will navigating to the aws page ..where you need to Select role as Academic/Researcher and interest as DevOps and click on submit </w:t>
      </w:r>
    </w:p>
    <w:p w:rsidR="00000000" w:rsidDel="00000000" w:rsidP="00000000" w:rsidRDefault="00000000" w:rsidRPr="00000000" w14:paraId="000000C8">
      <w:pPr>
        <w:tabs>
          <w:tab w:val="left" w:leader="none" w:pos="720"/>
        </w:tabs>
        <w:rPr>
          <w:sz w:val="24"/>
          <w:szCs w:val="24"/>
          <w:vertAlign w:val="baseline"/>
        </w:rPr>
      </w:pPr>
      <w:r w:rsidDel="00000000" w:rsidR="00000000" w:rsidRPr="00000000">
        <w:rPr>
          <w:sz w:val="24"/>
          <w:szCs w:val="24"/>
          <w:vertAlign w:val="baseline"/>
          <w:rtl w:val="0"/>
        </w:rPr>
        <w:t xml:space="preserve"> Sign into AWS console as Root user </w:t>
      </w:r>
    </w:p>
    <w:p w:rsidR="00000000" w:rsidDel="00000000" w:rsidP="00000000" w:rsidRDefault="00000000" w:rsidRPr="00000000" w14:paraId="000000C9">
      <w:pPr>
        <w:tabs>
          <w:tab w:val="left" w:leader="none" w:pos="720"/>
        </w:tabs>
        <w:rPr>
          <w:sz w:val="24"/>
          <w:szCs w:val="24"/>
          <w:vertAlign w:val="baseline"/>
        </w:rPr>
      </w:pPr>
      <w:r w:rsidDel="00000000" w:rsidR="00000000" w:rsidRPr="00000000">
        <w:rPr>
          <w:sz w:val="24"/>
          <w:szCs w:val="24"/>
          <w:vertAlign w:val="baseline"/>
          <w:rtl w:val="0"/>
        </w:rPr>
        <w:t xml:space="preserve">A console screen appears aws will appear</w:t>
      </w:r>
    </w:p>
    <w:p w:rsidR="00000000" w:rsidDel="00000000" w:rsidP="00000000" w:rsidRDefault="00000000" w:rsidRPr="00000000" w14:paraId="000000CA">
      <w:pPr>
        <w:ind w:left="720" w:firstLine="0"/>
        <w:rPr>
          <w:b w:val="1"/>
          <w:bCs w:val="1"/>
          <w:sz w:val="24"/>
          <w:szCs w:val="24"/>
          <w:vertAlign w:val="baseline"/>
        </w:rPr>
      </w:pPr>
      <w:r w:rsidDel="00000000" w:rsidR="00000000" w:rsidRPr="00000000">
        <w:rPr>
          <w:rtl w:val="0"/>
        </w:rPr>
      </w:r>
    </w:p>
    <w:p w:rsidR="00000000" w:rsidDel="00000000" w:rsidP="00000000" w:rsidRDefault="00000000" w:rsidRPr="00000000" w14:paraId="000000CB">
      <w:pPr>
        <w:ind w:left="720" w:firstLine="0"/>
        <w:rPr>
          <w:b w:val="1"/>
          <w:bCs w:val="1"/>
          <w:sz w:val="24"/>
          <w:szCs w:val="24"/>
          <w:u w:val="single"/>
          <w:vertAlign w:val="baseline"/>
        </w:rPr>
      </w:pPr>
      <w:r w:rsidDel="00000000" w:rsidR="00000000" w:rsidRPr="00000000">
        <w:rPr>
          <w:b w:val="1"/>
          <w:bCs w:val="1"/>
          <w:sz w:val="24"/>
          <w:szCs w:val="24"/>
          <w:u w:val="single"/>
          <w:vertAlign w:val="baseline"/>
          <w:rtl w:val="0"/>
        </w:rPr>
        <w:t xml:space="preserve">SBQ’s</w:t>
      </w:r>
    </w:p>
    <w:p w:rsidR="00000000" w:rsidDel="00000000" w:rsidP="00000000" w:rsidRDefault="00000000" w:rsidRPr="00000000" w14:paraId="000000CC">
      <w:pPr>
        <w:ind w:left="720" w:firstLine="0"/>
        <w:rPr>
          <w:b w:val="1"/>
          <w:bCs w:val="1"/>
          <w:sz w:val="24"/>
          <w:szCs w:val="24"/>
          <w:vertAlign w:val="baseline"/>
        </w:rPr>
      </w:pPr>
      <w:r w:rsidDel="00000000" w:rsidR="00000000" w:rsidRPr="00000000">
        <w:rPr>
          <w:rtl w:val="0"/>
        </w:rPr>
      </w:r>
    </w:p>
    <w:p w:rsidR="00000000" w:rsidDel="00000000" w:rsidP="00000000" w:rsidRDefault="00000000" w:rsidRPr="00000000" w14:paraId="000000CD">
      <w:pPr>
        <w:tabs>
          <w:tab w:val="left" w:leader="none" w:pos="425"/>
        </w:tabs>
        <w:ind w:left="425" w:hanging="425"/>
        <w:rPr>
          <w:rFonts w:ascii="Times New Roman" w:cs="Times New Roman" w:eastAsia="Times New Roman" w:hAnsi="Times New Roman"/>
          <w:b w:val="0"/>
          <w:bCs w:val="0"/>
          <w:i w:val="0"/>
          <w:iCs w:val="0"/>
          <w:smallCaps w:val="0"/>
          <w:sz w:val="20"/>
          <w:szCs w:val="20"/>
          <w:vertAlign w:val="baseline"/>
        </w:rPr>
      </w:pPr>
      <w:r w:rsidDel="00000000" w:rsidR="00000000" w:rsidRPr="00000000">
        <w:rPr>
          <w:rFonts w:ascii="Times New Roman" w:cs="Times New Roman" w:eastAsia="Times New Roman" w:hAnsi="Times New Roman"/>
          <w:b w:val="0"/>
          <w:bCs w:val="0"/>
          <w:sz w:val="20"/>
          <w:szCs w:val="20"/>
          <w:vertAlign w:val="baseline"/>
          <w:rtl w:val="0"/>
        </w:rPr>
        <w:t xml:space="preserve">Your Pod keeps restarting repeatedly. What will you do?</w:t>
      </w:r>
      <w:r w:rsidDel="00000000" w:rsidR="00000000" w:rsidRPr="00000000">
        <w:rPr>
          <w:rtl w:val="0"/>
        </w:rPr>
      </w:r>
    </w:p>
    <w:p w:rsidR="00000000" w:rsidDel="00000000" w:rsidP="00000000" w:rsidRDefault="00000000" w:rsidRPr="00000000" w14:paraId="000000CE">
      <w:pPr>
        <w:tabs>
          <w:tab w:val="left" w:leader="none" w:pos="425"/>
        </w:tabs>
        <w:ind w:left="425" w:hanging="425"/>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0"/>
          <w:bCs w:val="0"/>
          <w:i w:val="0"/>
          <w:iCs w:val="0"/>
          <w:smallCaps w:val="0"/>
          <w:sz w:val="20"/>
          <w:szCs w:val="20"/>
          <w:vertAlign w:val="baseline"/>
          <w:rtl w:val="0"/>
        </w:rPr>
        <w:t xml:space="preserve">A Kubernetes pod is stuck in a "Pending" state. What could be the possible reasons, and how would you troubleshoot it?</w:t>
      </w:r>
      <w:r w:rsidDel="00000000" w:rsidR="00000000" w:rsidRPr="00000000">
        <w:rPr>
          <w:rtl w:val="0"/>
        </w:rPr>
      </w:r>
    </w:p>
    <w:p w:rsidR="00000000" w:rsidDel="00000000" w:rsidP="00000000" w:rsidRDefault="00000000" w:rsidRPr="00000000" w14:paraId="000000CF">
      <w:pPr>
        <w:tabs>
          <w:tab w:val="left" w:leader="none" w:pos="425"/>
        </w:tabs>
        <w:ind w:left="425" w:hanging="425"/>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0"/>
          <w:bCs w:val="0"/>
          <w:i w:val="0"/>
          <w:iCs w:val="0"/>
          <w:smallCaps w:val="0"/>
          <w:color w:val="313131"/>
          <w:sz w:val="20"/>
          <w:szCs w:val="20"/>
          <w:highlight w:val="white"/>
          <w:vertAlign w:val="baseline"/>
          <w:rtl w:val="0"/>
        </w:rPr>
        <w:t xml:space="preserve">How would you debug a failed deployment in Kubernetes?</w:t>
      </w:r>
      <w:r w:rsidDel="00000000" w:rsidR="00000000" w:rsidRPr="00000000">
        <w:rPr>
          <w:rtl w:val="0"/>
        </w:rPr>
      </w:r>
    </w:p>
    <w:p w:rsidR="00000000" w:rsidDel="00000000" w:rsidP="00000000" w:rsidRDefault="00000000" w:rsidRPr="00000000" w14:paraId="000000D0">
      <w:pPr>
        <w:tabs>
          <w:tab w:val="left" w:leader="none" w:pos="425"/>
        </w:tabs>
        <w:ind w:left="425" w:hanging="425"/>
        <w:rPr>
          <w:rFonts w:ascii="Times New Roman" w:cs="Times New Roman" w:eastAsia="Times New Roman" w:hAnsi="Times New Roman"/>
          <w:b w:val="0"/>
          <w:bCs w:val="0"/>
          <w:i w:val="0"/>
          <w:iCs w:val="0"/>
          <w:smallCaps w:val="0"/>
          <w:sz w:val="20"/>
          <w:szCs w:val="20"/>
          <w:vertAlign w:val="baseline"/>
        </w:rPr>
      </w:pPr>
      <w:r w:rsidDel="00000000" w:rsidR="00000000" w:rsidRPr="00000000">
        <w:rPr>
          <w:rFonts w:ascii="Times New Roman" w:cs="Times New Roman" w:eastAsia="Times New Roman" w:hAnsi="Times New Roman"/>
          <w:b w:val="0"/>
          <w:bCs w:val="0"/>
          <w:i w:val="0"/>
          <w:iCs w:val="0"/>
          <w:smallCaps w:val="0"/>
          <w:sz w:val="20"/>
          <w:szCs w:val="20"/>
          <w:vertAlign w:val="baseline"/>
          <w:rtl w:val="0"/>
        </w:rPr>
        <w:t xml:space="preserve">You have a Kubernetes Deployment with multiple replicas, and some pods are failing health checks. How would you identify the root cause and fix it?</w:t>
      </w:r>
    </w:p>
    <w:p w:rsidR="00000000" w:rsidDel="00000000" w:rsidP="00000000" w:rsidRDefault="00000000" w:rsidRPr="00000000" w14:paraId="000000D1">
      <w:pPr>
        <w:tabs>
          <w:tab w:val="left" w:leader="none" w:pos="425"/>
        </w:tabs>
        <w:ind w:left="425" w:hanging="425"/>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0"/>
          <w:bCs w:val="0"/>
          <w:sz w:val="20"/>
          <w:szCs w:val="20"/>
          <w:vertAlign w:val="baseline"/>
          <w:rtl w:val="0"/>
        </w:rPr>
        <w:t xml:space="preserve">How do you roll back a faulty deployment?</w:t>
      </w:r>
    </w:p>
    <w:p w:rsidR="00000000" w:rsidDel="00000000" w:rsidP="00000000" w:rsidRDefault="00000000" w:rsidRPr="00000000" w14:paraId="000000D2">
      <w:pPr>
        <w:tabs>
          <w:tab w:val="left" w:leader="none" w:pos="425"/>
        </w:tabs>
        <w:ind w:left="425" w:hanging="425"/>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0"/>
          <w:bCs w:val="0"/>
          <w:sz w:val="20"/>
          <w:szCs w:val="20"/>
          <w:vertAlign w:val="baseline"/>
          <w:rtl w:val="0"/>
        </w:rPr>
        <w:t xml:space="preserve">How do you debug a running Pod?</w:t>
      </w:r>
    </w:p>
    <w:p w:rsidR="00000000" w:rsidDel="00000000" w:rsidP="00000000" w:rsidRDefault="00000000" w:rsidRPr="00000000" w14:paraId="000000D3">
      <w:pPr>
        <w:tabs>
          <w:tab w:val="left" w:leader="none" w:pos="425"/>
        </w:tabs>
        <w:ind w:left="425" w:hanging="425"/>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0"/>
          <w:bCs w:val="0"/>
          <w:sz w:val="20"/>
          <w:szCs w:val="20"/>
          <w:vertAlign w:val="baseline"/>
          <w:rtl w:val="0"/>
        </w:rPr>
        <w:t xml:space="preserve">You need to expose a local service externally.How to do?</w:t>
      </w:r>
    </w:p>
    <w:p w:rsidR="00000000" w:rsidDel="00000000" w:rsidP="00000000" w:rsidRDefault="00000000" w:rsidRPr="00000000" w14:paraId="000000D4">
      <w:pPr>
        <w:tabs>
          <w:tab w:val="left" w:leader="none" w:pos="425"/>
        </w:tabs>
        <w:ind w:left="425" w:hanging="425"/>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0"/>
          <w:bCs w:val="0"/>
          <w:sz w:val="20"/>
          <w:szCs w:val="20"/>
          <w:vertAlign w:val="baseline"/>
          <w:rtl w:val="0"/>
        </w:rPr>
        <w:t xml:space="preserve">How to  Start   and stop Nagios</w:t>
      </w:r>
    </w:p>
    <w:p w:rsidR="00000000" w:rsidDel="00000000" w:rsidP="00000000" w:rsidRDefault="00000000" w:rsidRPr="00000000" w14:paraId="000000D5">
      <w:pPr>
        <w:tabs>
          <w:tab w:val="left" w:leader="none" w:pos="425"/>
        </w:tabs>
        <w:ind w:left="425" w:hanging="425"/>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0"/>
          <w:bCs w:val="0"/>
          <w:sz w:val="20"/>
          <w:szCs w:val="20"/>
          <w:vertAlign w:val="baseline"/>
          <w:rtl w:val="0"/>
        </w:rPr>
        <w:t xml:space="preserve">You installed Nagios but the web interface shows </w:t>
      </w:r>
      <w:r w:rsidDel="00000000" w:rsidR="00000000" w:rsidRPr="00000000">
        <w:rPr>
          <w:rFonts w:ascii="Times New Roman" w:cs="Times New Roman" w:eastAsia="Times New Roman" w:hAnsi="Times New Roman"/>
          <w:b w:val="0"/>
          <w:bCs w:val="0"/>
          <w:i w:val="1"/>
          <w:iCs w:val="1"/>
          <w:sz w:val="20"/>
          <w:szCs w:val="20"/>
          <w:vertAlign w:val="baseline"/>
          <w:rtl w:val="0"/>
        </w:rPr>
        <w:t xml:space="preserve">“Unable to connect to Nagios process”</w:t>
      </w:r>
      <w:r w:rsidDel="00000000" w:rsidR="00000000" w:rsidRPr="00000000">
        <w:rPr>
          <w:rFonts w:ascii="Times New Roman" w:cs="Times New Roman" w:eastAsia="Times New Roman" w:hAnsi="Times New Roman"/>
          <w:b w:val="0"/>
          <w:bCs w:val="0"/>
          <w:sz w:val="20"/>
          <w:szCs w:val="20"/>
          <w:vertAlign w:val="baseline"/>
          <w:rtl w:val="0"/>
        </w:rPr>
        <w:t xml:space="preserve">.how to resolve this?</w:t>
      </w:r>
    </w:p>
    <w:p w:rsidR="00000000" w:rsidDel="00000000" w:rsidP="00000000" w:rsidRDefault="00000000" w:rsidRPr="00000000" w14:paraId="000000D6">
      <w:pPr>
        <w:tabs>
          <w:tab w:val="left" w:leader="none" w:pos="425"/>
        </w:tabs>
        <w:ind w:left="425" w:hanging="425"/>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0"/>
          <w:bCs w:val="0"/>
          <w:sz w:val="20"/>
          <w:szCs w:val="20"/>
          <w:vertAlign w:val="baseline"/>
          <w:rtl w:val="0"/>
        </w:rPr>
        <w:t xml:space="preserve">You added a new host in Nagios, but it’s not appearing on the web interface.how to check?</w:t>
      </w:r>
    </w:p>
    <w:p w:rsidR="00000000" w:rsidDel="00000000" w:rsidP="00000000" w:rsidRDefault="00000000" w:rsidRPr="00000000" w14:paraId="000000D7">
      <w:pPr>
        <w:tabs>
          <w:tab w:val="left" w:leader="none" w:pos="425"/>
        </w:tabs>
        <w:ind w:left="425" w:hanging="425"/>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0"/>
          <w:bCs w:val="0"/>
          <w:sz w:val="20"/>
          <w:szCs w:val="20"/>
          <w:vertAlign w:val="baseline"/>
          <w:rtl w:val="0"/>
        </w:rPr>
        <w:t xml:space="preserve">How can you check whether Nagios is running properly?</w:t>
      </w:r>
    </w:p>
    <w:p w:rsidR="00000000" w:rsidDel="00000000" w:rsidP="00000000" w:rsidRDefault="00000000" w:rsidRPr="00000000" w14:paraId="000000D8">
      <w:pPr>
        <w:tabs>
          <w:tab w:val="left" w:leader="none" w:pos="425"/>
        </w:tabs>
        <w:ind w:left="425" w:hanging="425"/>
        <w:rPr>
          <w:rFonts w:ascii="Times New Roman" w:cs="Times New Roman" w:eastAsia="Times New Roman" w:hAnsi="Times New Roman"/>
          <w:b w:val="0"/>
          <w:bCs w:val="0"/>
          <w:i w:val="0"/>
          <w:iCs w:val="0"/>
          <w:smallCaps w:val="0"/>
          <w:color w:val="222222"/>
          <w:sz w:val="20"/>
          <w:szCs w:val="20"/>
          <w:vertAlign w:val="baseline"/>
        </w:rPr>
      </w:pPr>
      <w:r w:rsidDel="00000000" w:rsidR="00000000" w:rsidRPr="00000000">
        <w:rPr>
          <w:rFonts w:ascii="Times New Roman" w:cs="Times New Roman" w:eastAsia="Times New Roman" w:hAnsi="Times New Roman"/>
          <w:b w:val="0"/>
          <w:bCs w:val="0"/>
          <w:sz w:val="20"/>
          <w:szCs w:val="20"/>
          <w:vertAlign w:val="baseline"/>
          <w:rtl w:val="0"/>
        </w:rPr>
        <w:t xml:space="preserve">How do you view Nagios logs in real-time</w:t>
      </w:r>
      <w:r w:rsidDel="00000000" w:rsidR="00000000" w:rsidRPr="00000000">
        <w:rPr>
          <w:rtl w:val="0"/>
        </w:rPr>
      </w:r>
    </w:p>
    <w:p w:rsidR="00000000" w:rsidDel="00000000" w:rsidP="00000000" w:rsidRDefault="00000000" w:rsidRPr="00000000" w14:paraId="000000D9">
      <w:pPr>
        <w:tabs>
          <w:tab w:val="left" w:leader="none" w:pos="425"/>
        </w:tabs>
        <w:ind w:left="425" w:hanging="425"/>
        <w:rPr>
          <w:rFonts w:ascii="Times New Roman" w:cs="Times New Roman" w:eastAsia="Times New Roman" w:hAnsi="Times New Roman"/>
          <w:b w:val="0"/>
          <w:bCs w:val="0"/>
          <w:i w:val="0"/>
          <w:iCs w:val="0"/>
          <w:smallCaps w:val="0"/>
          <w:color w:val="222222"/>
          <w:sz w:val="20"/>
          <w:szCs w:val="20"/>
          <w:vertAlign w:val="baseline"/>
        </w:rPr>
      </w:pPr>
      <w:r w:rsidDel="00000000" w:rsidR="00000000" w:rsidRPr="00000000">
        <w:rPr>
          <w:rFonts w:ascii="Times New Roman" w:cs="Times New Roman" w:eastAsia="Times New Roman" w:hAnsi="Times New Roman"/>
          <w:b w:val="0"/>
          <w:bCs w:val="0"/>
          <w:i w:val="0"/>
          <w:iCs w:val="0"/>
          <w:smallCaps w:val="0"/>
          <w:color w:val="222222"/>
          <w:sz w:val="20"/>
          <w:szCs w:val="20"/>
          <w:highlight w:val="white"/>
          <w:vertAlign w:val="baseline"/>
          <w:rtl w:val="0"/>
        </w:rPr>
        <w:t xml:space="preserve">What are the advantages of using Nagios?</w:t>
      </w:r>
      <w:r w:rsidDel="00000000" w:rsidR="00000000" w:rsidRPr="00000000">
        <w:rPr>
          <w:rtl w:val="0"/>
        </w:rPr>
      </w:r>
    </w:p>
    <w:p w:rsidR="00000000" w:rsidDel="00000000" w:rsidP="00000000" w:rsidRDefault="00000000" w:rsidRPr="00000000" w14:paraId="000000DA">
      <w:pPr>
        <w:rPr>
          <w:b w:val="1"/>
          <w:bCs w:val="1"/>
          <w:sz w:val="24"/>
          <w:szCs w:val="24"/>
          <w:vertAlign w:val="baseline"/>
        </w:rPr>
      </w:pPr>
      <w:r w:rsidDel="00000000" w:rsidR="00000000" w:rsidRPr="00000000">
        <w:rPr>
          <w:rtl w:val="0"/>
        </w:rPr>
      </w:r>
    </w:p>
    <w:p w:rsidR="00000000" w:rsidDel="00000000" w:rsidP="00000000" w:rsidRDefault="00000000" w:rsidRPr="00000000" w14:paraId="000000DB">
      <w:pPr>
        <w:rPr>
          <w:b w:val="1"/>
          <w:bCs w:val="1"/>
          <w:sz w:val="24"/>
          <w:szCs w:val="24"/>
          <w:vertAlign w:val="baseline"/>
        </w:rPr>
      </w:pPr>
      <w:r w:rsidDel="00000000" w:rsidR="00000000" w:rsidRPr="00000000">
        <w:rPr>
          <w:rtl w:val="0"/>
        </w:rPr>
      </w:r>
    </w:p>
    <w:p w:rsidR="00000000" w:rsidDel="00000000" w:rsidP="00000000" w:rsidRDefault="00000000" w:rsidRPr="00000000" w14:paraId="000000DC">
      <w:pPr>
        <w:rPr>
          <w:sz w:val="24"/>
          <w:szCs w:val="24"/>
          <w:vertAlign w:val="baseline"/>
        </w:rPr>
      </w:pPr>
      <w:r w:rsidDel="00000000" w:rsidR="00000000" w:rsidRPr="00000000">
        <w:rPr>
          <w:b w:val="1"/>
          <w:bCs w:val="1"/>
          <w:sz w:val="24"/>
          <w:szCs w:val="24"/>
          <w:u w:val="single"/>
          <w:vertAlign w:val="baseline"/>
          <w:rtl w:val="0"/>
        </w:rPr>
        <w:t xml:space="preserve">Conclusion: </w:t>
      </w:r>
      <w:r w:rsidDel="00000000" w:rsidR="00000000" w:rsidRPr="00000000">
        <w:rPr>
          <w:sz w:val="24"/>
          <w:szCs w:val="24"/>
          <w:vertAlign w:val="baseline"/>
          <w:rtl w:val="0"/>
        </w:rPr>
        <w:t xml:space="preserve">In this week we learnt how to deploy pods in minikube and how to monitor our local system using Nagios tool and will know how to create the aws free trier account.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Cambria"/>
  <w:font w:name="Georgia"/>
  <w:font w:name="Times New Roman"/>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spacing w:after="0" w:before="200" w:line="259" w:lineRule="auto"/>
    </w:pPr>
    <w:rPr>
      <w:rFonts w:ascii="Cambria" w:cs="Cambria" w:eastAsia="Cambria" w:hAnsi="Cambria"/>
      <w:b w:val="1"/>
      <w:bCs w:val="1"/>
      <w:color w:val="4f81bd"/>
      <w:sz w:val="22"/>
      <w:szCs w:val="22"/>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CellMar>
        <w:top w:w="0.0" w:type="dxa"/>
        <w:left w:w="108.0" w:type="dxa"/>
        <w:bottom w:w="0.0" w:type="dxa"/>
        <w:right w:w="108.0" w:type="dxa"/>
      </w:tblCellMar>
    </w:tblPr>
  </w:style>
  <w:style w:type="character" w:styleId="Heading3Char">
    <w:name w:val="Heading 3 Char"/>
    <w:basedOn w:val="DefaultParagraphFont"/>
    <w:next w:val="Heading3Char"/>
    <w:autoRedefine w:val="0"/>
    <w:hidden w:val="0"/>
    <w:qFormat w:val="0"/>
    <w:rPr>
      <w:rStyle w:val="DefaultParagraphFont"/>
      <w:rFonts w:ascii="Cambria" w:cs="Times New Roman" w:eastAsia="SimSun" w:hAnsi="Cambria"/>
      <w:b w:val="1"/>
      <w:bCs w:val="1"/>
      <w:color w:val="4f81bd"/>
      <w:w w:val="100"/>
      <w:position w:val="-1"/>
      <w:effect w:val="none"/>
      <w:vertAlign w:val="baseline"/>
      <w:cs w:val="0"/>
      <w:em w:val="none"/>
      <w:lang/>
    </w:rPr>
  </w:style>
  <w:style w:type="character" w:styleId="Emphasis">
    <w:name w:val="Emphasis"/>
    <w:basedOn w:val="DefaultParagraphFont"/>
    <w:next w:val="Emphasis"/>
    <w:autoRedefine w:val="0"/>
    <w:hidden w:val="0"/>
    <w:qFormat w:val="0"/>
    <w:rPr>
      <w:rStyle w:val="DefaultParagraphFont"/>
      <w:i w:val="1"/>
      <w:iCs w:val="1"/>
      <w:w w:val="100"/>
      <w:position w:val="-1"/>
      <w:effect w:val="none"/>
      <w:vertAlign w:val="baseline"/>
      <w:cs w:val="0"/>
      <w:em w:val="none"/>
      <w:lang/>
    </w:rPr>
  </w:style>
  <w:style w:type="paragraph" w:styleId="Footer">
    <w:name w:val="Footer"/>
    <w:basedOn w:val="Normal"/>
    <w:next w:val="Footer"/>
    <w:autoRedefine w:val="0"/>
    <w:hidden w:val="0"/>
    <w:qFormat w:val="1"/>
    <w:pPr>
      <w:tabs>
        <w:tab w:val="center" w:leader="none" w:pos="4513"/>
        <w:tab w:val="right" w:leader="none" w:pos="9026"/>
      </w:tabs>
      <w:suppressAutoHyphens w:val="1"/>
      <w:spacing w:after="0" w:line="240" w:lineRule="auto"/>
      <w:ind w:leftChars="-1" w:rightChars="0" w:firstLineChars="-1"/>
      <w:textDirection w:val="btLr"/>
      <w:textAlignment w:val="top"/>
      <w:outlineLvl w:val="0"/>
    </w:pPr>
    <w:rPr>
      <w:rFonts w:ascii="Calibri" w:cs="Times New Roman" w:eastAsia="Calibri" w:hAnsi="Calibri"/>
      <w:w w:val="100"/>
      <w:position w:val="-1"/>
      <w:sz w:val="22"/>
      <w:szCs w:val="22"/>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rStyle w:val="DefaultParagraphFont"/>
      <w:w w:val="100"/>
      <w:position w:val="-1"/>
      <w:effect w:val="none"/>
      <w:vertAlign w:val="baseline"/>
      <w:cs w:val="0"/>
      <w:em w:val="none"/>
      <w:lang/>
    </w:rPr>
  </w:style>
  <w:style w:type="paragraph" w:styleId="Header">
    <w:name w:val="Header"/>
    <w:basedOn w:val="Normal"/>
    <w:next w:val="Header"/>
    <w:autoRedefine w:val="0"/>
    <w:hidden w:val="0"/>
    <w:qFormat w:val="1"/>
    <w:pPr>
      <w:tabs>
        <w:tab w:val="center" w:leader="none" w:pos="4513"/>
        <w:tab w:val="right" w:leader="none" w:pos="9026"/>
      </w:tabs>
      <w:suppressAutoHyphens w:val="1"/>
      <w:spacing w:after="0" w:line="240" w:lineRule="auto"/>
      <w:ind w:leftChars="-1" w:rightChars="0" w:firstLineChars="-1"/>
      <w:textDirection w:val="btLr"/>
      <w:textAlignment w:val="top"/>
      <w:outlineLvl w:val="0"/>
    </w:pPr>
    <w:rPr>
      <w:rFonts w:ascii="Calibri" w:cs="Times New Roman" w:eastAsia="Calibri" w:hAnsi="Calibri"/>
      <w:w w:val="100"/>
      <w:position w:val="-1"/>
      <w:sz w:val="22"/>
      <w:szCs w:val="22"/>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rStyle w:val="DefaultParagraphFont"/>
      <w:w w:val="100"/>
      <w:position w:val="-1"/>
      <w:effect w:val="none"/>
      <w:vertAlign w:val="baseline"/>
      <w:cs w:val="0"/>
      <w:em w:val="none"/>
      <w:lang/>
    </w:rPr>
  </w:style>
  <w:style w:type="character" w:styleId="HTMLCode">
    <w:name w:val="HTML Code"/>
    <w:basedOn w:val="DefaultParagraphFont"/>
    <w:next w:val="HTMLCode"/>
    <w:autoRedefine w:val="0"/>
    <w:hidden w:val="0"/>
    <w:qFormat w:val="1"/>
    <w:rPr>
      <w:rStyle w:val="DefaultParagraphFont"/>
      <w:rFonts w:ascii="Courier New" w:cs="Courier New" w:eastAsia="Times New Roman" w:hAnsi="Courier New"/>
      <w:w w:val="100"/>
      <w:position w:val="-1"/>
      <w:sz w:val="20"/>
      <w:szCs w:val="20"/>
      <w:effect w:val="none"/>
      <w:vertAlign w:val="baseline"/>
      <w:cs w:val="0"/>
      <w:em w:val="none"/>
      <w:lang/>
    </w:rPr>
  </w:style>
  <w:style w:type="paragraph" w:styleId="HTMLPreformatted">
    <w:name w:val="HTML Preformatted"/>
    <w:basedOn w:val="Normal"/>
    <w:next w:val="HTMLPreformatted"/>
    <w:autoRedefine w:val="0"/>
    <w:hidden w:val="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1"/>
      <w:spacing w:after="0" w:line="240" w:lineRule="auto"/>
      <w:ind w:leftChars="-1" w:rightChars="0" w:firstLineChars="-1"/>
      <w:textDirection w:val="btLr"/>
      <w:textAlignment w:val="top"/>
      <w:outlineLvl w:val="0"/>
    </w:pPr>
    <w:rPr>
      <w:rFonts w:ascii="Courier New" w:cs="Courier New" w:eastAsia="Times New Roman" w:hAnsi="Courier New"/>
      <w:w w:val="100"/>
      <w:position w:val="-1"/>
      <w:sz w:val="20"/>
      <w:szCs w:val="20"/>
      <w:effect w:val="none"/>
      <w:vertAlign w:val="baseline"/>
      <w:cs w:val="0"/>
      <w:em w:val="none"/>
      <w:lang w:bidi="ar-SA" w:eastAsia="en-US" w:val="en-US"/>
    </w:rPr>
  </w:style>
  <w:style w:type="character" w:styleId="HTMLPreformattedChar">
    <w:name w:val="HTML Preformatted Char"/>
    <w:basedOn w:val="DefaultParagraphFont"/>
    <w:next w:val="HTMLPreformattedChar"/>
    <w:autoRedefine w:val="0"/>
    <w:hidden w:val="0"/>
    <w:qFormat w:val="0"/>
    <w:rPr>
      <w:rStyle w:val="DefaultParagraphFont"/>
      <w:rFonts w:ascii="Courier New" w:cs="Courier New" w:eastAsia="Times New Roman" w:hAnsi="Courier New"/>
      <w:w w:val="100"/>
      <w:position w:val="-1"/>
      <w:sz w:val="20"/>
      <w:szCs w:val="20"/>
      <w:effect w:val="none"/>
      <w:vertAlign w:val="baseline"/>
      <w:cs w:val="0"/>
      <w:em w:val="none"/>
      <w:lang/>
    </w:rPr>
  </w:style>
  <w:style w:type="character" w:styleId="Hyperlink">
    <w:name w:val="Hyperlink"/>
    <w:basedOn w:val="DefaultParagraphFont"/>
    <w:next w:val="Hyperlink"/>
    <w:autoRedefine w:val="0"/>
    <w:hidden w:val="0"/>
    <w:qFormat w:val="1"/>
    <w:rPr>
      <w:rStyle w:val="DefaultParagraphFont"/>
      <w:color w:val="0000ff"/>
      <w:w w:val="100"/>
      <w:position w:val="-1"/>
      <w:u w:val="single"/>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character" w:styleId="Strong">
    <w:name w:val="Strong"/>
    <w:basedOn w:val="DefaultParagraphFont"/>
    <w:next w:val="Strong"/>
    <w:autoRedefine w:val="0"/>
    <w:hidden w:val="0"/>
    <w:qFormat w:val="0"/>
    <w:rPr>
      <w:rStyle w:val="DefaultParagraphFont"/>
      <w:b w:val="1"/>
      <w:bCs w:val="1"/>
      <w:w w:val="100"/>
      <w:position w:val="-1"/>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160" w:line="259" w:lineRule="auto"/>
      <w:ind w:left="720" w:leftChars="-1" w:rightChars="0" w:firstLineChars="-1"/>
      <w:contextualSpacing w:val="1"/>
      <w:textDirection w:val="btLr"/>
      <w:textAlignment w:val="top"/>
      <w:outlineLvl w:val="0"/>
    </w:pPr>
    <w:rPr>
      <w:rFonts w:ascii="Calibri" w:cs="Times New Roman" w:eastAsia="Calibri" w:hAnsi="Calibri"/>
      <w:w w:val="100"/>
      <w:position w:val="-1"/>
      <w:sz w:val="22"/>
      <w:szCs w:val="22"/>
      <w:effect w:val="none"/>
      <w:vertAlign w:val="baseline"/>
      <w:cs w:val="0"/>
      <w:em w:val="none"/>
      <w:lang w:bidi="ar-SA" w:eastAsia="en-US" w:val="en-US"/>
    </w:rPr>
  </w:style>
  <w:style w:type="character" w:styleId="UnresolvedMention">
    <w:name w:val="Unresolved Mention"/>
    <w:basedOn w:val="DefaultParagraphFont"/>
    <w:next w:val="UnresolvedMention"/>
    <w:autoRedefine w:val="0"/>
    <w:hidden w:val="0"/>
    <w:qFormat w:val="1"/>
    <w:rPr>
      <w:rStyle w:val="DefaultParagraphFont"/>
      <w:color w:val="605e5c"/>
      <w:w w:val="100"/>
      <w:position w:val="-1"/>
      <w:effect w:val="none"/>
      <w:shd w:color="auto" w:fill="e1dfdd" w:val="clear"/>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hyperlink" Target="http://localhost:808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aws.amazon.com/" TargetMode="External"/><Relationship Id="rId7" Type="http://schemas.openxmlformats.org/officeDocument/2006/relationships/image" Target="media/image5.png"/><Relationship Id="rId8" Type="http://schemas.openxmlformats.org/officeDocument/2006/relationships/hyperlink" Target="https://kubernetes.io/docs/tasks/tools/install-kubect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y+AdJ+HjirhYmot7crYApZ5nIA==">CgMxLjA4AHIhMS1hZVBuRWFVOWpVMFBhWUNGdGJCRlg3bkdMdThLUUhI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2025-10-10T04:38:00Z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25A6890C9B494922B39CFFCD7F123246_13</vt:lpwstr>
  </property>
</Properties>
</file>