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FCF5E" w14:textId="6FC60748" w:rsidR="007677C1" w:rsidRPr="007677C1" w:rsidRDefault="007677C1" w:rsidP="0036797F">
      <w:pPr>
        <w:rPr>
          <w:sz w:val="80"/>
          <w:szCs w:val="80"/>
        </w:rPr>
      </w:pPr>
      <w:r w:rsidRPr="007677C1">
        <w:rPr>
          <w:sz w:val="80"/>
          <w:szCs w:val="80"/>
        </w:rPr>
        <w:t>Week5</w:t>
      </w:r>
    </w:p>
    <w:p w14:paraId="4F9A70A0" w14:textId="77777777" w:rsidR="007677C1" w:rsidRDefault="007677C1" w:rsidP="0036797F"/>
    <w:p w14:paraId="438E0FFB" w14:textId="52A2EE3D" w:rsidR="0036797F" w:rsidRPr="0036797F" w:rsidRDefault="0036797F" w:rsidP="0036797F">
      <w:r w:rsidRPr="0036797F">
        <w:rPr>
          <w:noProof/>
        </w:rPr>
        <w:drawing>
          <wp:inline distT="0" distB="0" distL="0" distR="0" wp14:anchorId="0B868AF8" wp14:editId="73A476B7">
            <wp:extent cx="5731510" cy="3223895"/>
            <wp:effectExtent l="0" t="0" r="2540" b="0"/>
            <wp:docPr id="748287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CC299" w14:textId="27A22181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15A92067" wp14:editId="56521FFD">
            <wp:extent cx="5731510" cy="5194935"/>
            <wp:effectExtent l="0" t="0" r="2540" b="5715"/>
            <wp:docPr id="481149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47EC8" w14:textId="427FAA8D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6D96407A" wp14:editId="555BEC28">
            <wp:extent cx="5731510" cy="5701030"/>
            <wp:effectExtent l="0" t="0" r="2540" b="0"/>
            <wp:docPr id="8255552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90065" w14:textId="69524B48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30991C8C" wp14:editId="511337D8">
            <wp:extent cx="5731510" cy="5634990"/>
            <wp:effectExtent l="0" t="0" r="2540" b="3810"/>
            <wp:docPr id="21113091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04166" w14:textId="1A175D56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3D243349" wp14:editId="5ECDD954">
            <wp:extent cx="5731510" cy="5199380"/>
            <wp:effectExtent l="0" t="0" r="2540" b="1270"/>
            <wp:docPr id="17031149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9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39CCA" w14:textId="171140EA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1866C36B" wp14:editId="3BBB2F45">
            <wp:extent cx="5731510" cy="4848225"/>
            <wp:effectExtent l="0" t="0" r="2540" b="9525"/>
            <wp:docPr id="13359352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C4D7E" w14:textId="38832DA7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25F72828" wp14:editId="78037A99">
            <wp:extent cx="5731510" cy="5499735"/>
            <wp:effectExtent l="0" t="0" r="2540" b="5715"/>
            <wp:docPr id="9339311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9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33F64" w14:textId="208436C7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024BDB93" wp14:editId="294A3FF4">
            <wp:extent cx="5731510" cy="3532505"/>
            <wp:effectExtent l="0" t="0" r="2540" b="0"/>
            <wp:docPr id="1638796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BC5EB" w14:textId="4C464353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3B80F2B4" wp14:editId="61A684EC">
            <wp:extent cx="5731510" cy="5666740"/>
            <wp:effectExtent l="0" t="0" r="2540" b="0"/>
            <wp:docPr id="21262546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0461E" w14:textId="0B44C8AF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0D1B13B9" wp14:editId="7E688860">
            <wp:extent cx="5731510" cy="5751195"/>
            <wp:effectExtent l="0" t="0" r="2540" b="1905"/>
            <wp:docPr id="986067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85B22" w14:textId="48A500F1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174C8649" wp14:editId="1C60CCFF">
            <wp:extent cx="5731510" cy="5026660"/>
            <wp:effectExtent l="0" t="0" r="2540" b="2540"/>
            <wp:docPr id="197372900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ED3B8" w14:textId="792E9F70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414CBC41" wp14:editId="60F02E57">
            <wp:extent cx="5731510" cy="4088130"/>
            <wp:effectExtent l="0" t="0" r="2540" b="7620"/>
            <wp:docPr id="16094560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F9114" w14:textId="2144131E" w:rsidR="0036797F" w:rsidRPr="0036797F" w:rsidRDefault="0036797F" w:rsidP="0036797F">
      <w:r w:rsidRPr="0036797F">
        <w:rPr>
          <w:noProof/>
        </w:rPr>
        <w:drawing>
          <wp:inline distT="0" distB="0" distL="0" distR="0" wp14:anchorId="0A3D7AE0" wp14:editId="399EEF03">
            <wp:extent cx="5731510" cy="4453255"/>
            <wp:effectExtent l="0" t="0" r="2540" b="4445"/>
            <wp:docPr id="8199201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461C" w14:textId="7DA09505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392EE2CB" wp14:editId="0C38E472">
            <wp:extent cx="5731510" cy="5402580"/>
            <wp:effectExtent l="0" t="0" r="2540" b="7620"/>
            <wp:docPr id="11405573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0574F" w14:textId="752D9B9B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441BE36B" wp14:editId="766754D0">
            <wp:extent cx="5731510" cy="4503420"/>
            <wp:effectExtent l="0" t="0" r="2540" b="0"/>
            <wp:docPr id="103997009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99DD0" w14:textId="3DC2969D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18D058C1" wp14:editId="0C413CB5">
            <wp:extent cx="5731510" cy="4892040"/>
            <wp:effectExtent l="0" t="0" r="2540" b="3810"/>
            <wp:docPr id="17310185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79B3" w14:textId="5527D0C6" w:rsidR="0036797F" w:rsidRPr="0036797F" w:rsidRDefault="0036797F" w:rsidP="0036797F">
      <w:r w:rsidRPr="0036797F">
        <w:rPr>
          <w:noProof/>
        </w:rPr>
        <w:drawing>
          <wp:inline distT="0" distB="0" distL="0" distR="0" wp14:anchorId="3AD808B9" wp14:editId="163A49A4">
            <wp:extent cx="5731510" cy="2663190"/>
            <wp:effectExtent l="0" t="0" r="2540" b="3810"/>
            <wp:docPr id="114404080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285F9" w14:textId="2F81FAEC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6BA3FCB4" wp14:editId="34BF71EA">
            <wp:extent cx="5731510" cy="3810635"/>
            <wp:effectExtent l="0" t="0" r="2540" b="0"/>
            <wp:docPr id="168573657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7756A" w14:textId="699E5E59" w:rsidR="0036797F" w:rsidRPr="0036797F" w:rsidRDefault="0036797F" w:rsidP="0036797F">
      <w:r w:rsidRPr="0036797F">
        <w:rPr>
          <w:noProof/>
        </w:rPr>
        <w:drawing>
          <wp:inline distT="0" distB="0" distL="0" distR="0" wp14:anchorId="7AE2F394" wp14:editId="38928FAB">
            <wp:extent cx="5731510" cy="3802380"/>
            <wp:effectExtent l="0" t="0" r="2540" b="7620"/>
            <wp:docPr id="118767793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EAE0C" w14:textId="5872E612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38E1B9B9" wp14:editId="3CF9DBD2">
            <wp:extent cx="5731510" cy="4159250"/>
            <wp:effectExtent l="0" t="0" r="2540" b="0"/>
            <wp:docPr id="140170579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14CA" w14:textId="2F8A17D8" w:rsidR="0036797F" w:rsidRPr="0036797F" w:rsidRDefault="0036797F" w:rsidP="0036797F">
      <w:r w:rsidRPr="0036797F">
        <w:rPr>
          <w:noProof/>
        </w:rPr>
        <w:drawing>
          <wp:inline distT="0" distB="0" distL="0" distR="0" wp14:anchorId="43AA5906" wp14:editId="6E9D9C82">
            <wp:extent cx="5731510" cy="4071620"/>
            <wp:effectExtent l="0" t="0" r="2540" b="5080"/>
            <wp:docPr id="154345836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82728" w14:textId="6F4F191A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0803A11A" wp14:editId="1302D918">
            <wp:extent cx="5731510" cy="4373880"/>
            <wp:effectExtent l="0" t="0" r="2540" b="7620"/>
            <wp:docPr id="139381704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848B0" w14:textId="70219DB5" w:rsidR="0036797F" w:rsidRPr="0036797F" w:rsidRDefault="0036797F" w:rsidP="0036797F">
      <w:r w:rsidRPr="0036797F">
        <w:rPr>
          <w:noProof/>
        </w:rPr>
        <w:drawing>
          <wp:inline distT="0" distB="0" distL="0" distR="0" wp14:anchorId="061ED1EE" wp14:editId="4B3FF833">
            <wp:extent cx="5731510" cy="3596640"/>
            <wp:effectExtent l="0" t="0" r="2540" b="3810"/>
            <wp:docPr id="69115539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DEC4E" w14:textId="26A98FF7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4D9D3A99" wp14:editId="1AAE2AB8">
            <wp:extent cx="5731510" cy="4327525"/>
            <wp:effectExtent l="0" t="0" r="2540" b="0"/>
            <wp:docPr id="2568027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AB3CE" w14:textId="4A9DD5C6" w:rsidR="0036797F" w:rsidRPr="0036797F" w:rsidRDefault="0036797F" w:rsidP="0036797F">
      <w:r w:rsidRPr="0036797F">
        <w:rPr>
          <w:noProof/>
        </w:rPr>
        <w:drawing>
          <wp:inline distT="0" distB="0" distL="0" distR="0" wp14:anchorId="12E4FD6B" wp14:editId="7908331D">
            <wp:extent cx="5731510" cy="3824605"/>
            <wp:effectExtent l="0" t="0" r="2540" b="4445"/>
            <wp:docPr id="206501080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59579" w14:textId="4622473B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0E2AD8A3" wp14:editId="4952416B">
            <wp:extent cx="5731510" cy="3223895"/>
            <wp:effectExtent l="0" t="0" r="2540" b="0"/>
            <wp:docPr id="179326651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13F3" w14:textId="7E92341A" w:rsidR="0036797F" w:rsidRPr="0036797F" w:rsidRDefault="0036797F" w:rsidP="0036797F">
      <w:r w:rsidRPr="0036797F">
        <w:rPr>
          <w:noProof/>
        </w:rPr>
        <w:drawing>
          <wp:inline distT="0" distB="0" distL="0" distR="0" wp14:anchorId="07E0C548" wp14:editId="13748B2C">
            <wp:extent cx="5731510" cy="3223895"/>
            <wp:effectExtent l="0" t="0" r="2540" b="0"/>
            <wp:docPr id="197631334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999B5" w14:textId="4B9A15BC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44CDCDB6" wp14:editId="3194D0DD">
            <wp:extent cx="5731510" cy="3223895"/>
            <wp:effectExtent l="0" t="0" r="2540" b="0"/>
            <wp:docPr id="58192949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4237F" w14:textId="52B2724F" w:rsidR="0036797F" w:rsidRPr="0036797F" w:rsidRDefault="0036797F" w:rsidP="0036797F">
      <w:r w:rsidRPr="0036797F">
        <w:rPr>
          <w:noProof/>
        </w:rPr>
        <w:drawing>
          <wp:inline distT="0" distB="0" distL="0" distR="0" wp14:anchorId="7F52EE12" wp14:editId="73417790">
            <wp:extent cx="5731510" cy="3223895"/>
            <wp:effectExtent l="0" t="0" r="2540" b="0"/>
            <wp:docPr id="93242182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60BD6" w14:textId="4938D9AA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5F411817" wp14:editId="36CD0B91">
            <wp:extent cx="5731510" cy="3223895"/>
            <wp:effectExtent l="0" t="0" r="2540" b="0"/>
            <wp:docPr id="174565381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B71DF" w14:textId="4355CE98" w:rsidR="0036797F" w:rsidRPr="0036797F" w:rsidRDefault="0036797F" w:rsidP="0036797F">
      <w:r w:rsidRPr="0036797F">
        <w:rPr>
          <w:noProof/>
        </w:rPr>
        <w:drawing>
          <wp:inline distT="0" distB="0" distL="0" distR="0" wp14:anchorId="514FF309" wp14:editId="3916B290">
            <wp:extent cx="5731510" cy="3223895"/>
            <wp:effectExtent l="0" t="0" r="2540" b="0"/>
            <wp:docPr id="50460693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54786" w14:textId="3D3038D8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77F86771" wp14:editId="7748A60A">
            <wp:extent cx="5731510" cy="3223895"/>
            <wp:effectExtent l="0" t="0" r="2540" b="0"/>
            <wp:docPr id="116703273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56A0" w14:textId="5C2F7C5C" w:rsidR="0036797F" w:rsidRPr="0036797F" w:rsidRDefault="0036797F" w:rsidP="0036797F">
      <w:r w:rsidRPr="0036797F">
        <w:rPr>
          <w:noProof/>
        </w:rPr>
        <w:drawing>
          <wp:inline distT="0" distB="0" distL="0" distR="0" wp14:anchorId="5FF5BFFE" wp14:editId="4BD708AC">
            <wp:extent cx="5731510" cy="3343275"/>
            <wp:effectExtent l="0" t="0" r="2540" b="9525"/>
            <wp:docPr id="728522654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10492" w14:textId="3445DC5A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0AFF8514" wp14:editId="3863F0DF">
            <wp:extent cx="5731510" cy="3223895"/>
            <wp:effectExtent l="0" t="0" r="2540" b="0"/>
            <wp:docPr id="9679667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69E26" w14:textId="2D76AB11" w:rsidR="0036797F" w:rsidRPr="0036797F" w:rsidRDefault="0036797F" w:rsidP="0036797F">
      <w:r w:rsidRPr="0036797F">
        <w:rPr>
          <w:noProof/>
        </w:rPr>
        <w:drawing>
          <wp:inline distT="0" distB="0" distL="0" distR="0" wp14:anchorId="7A28BBB9" wp14:editId="1390E312">
            <wp:extent cx="5731510" cy="3223895"/>
            <wp:effectExtent l="0" t="0" r="2540" b="0"/>
            <wp:docPr id="188617636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389B" w14:textId="7BD273A1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6B233F53" wp14:editId="1B93E3A5">
            <wp:extent cx="5731510" cy="3223895"/>
            <wp:effectExtent l="0" t="0" r="2540" b="0"/>
            <wp:docPr id="94905011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3BEB" w14:textId="6790C272" w:rsidR="0036797F" w:rsidRPr="0036797F" w:rsidRDefault="0036797F" w:rsidP="0036797F"/>
    <w:p w14:paraId="43FBC4F8" w14:textId="195083C0" w:rsidR="0036797F" w:rsidRPr="0036797F" w:rsidRDefault="0036797F" w:rsidP="0036797F">
      <w:r w:rsidRPr="0036797F">
        <w:rPr>
          <w:noProof/>
        </w:rPr>
        <w:drawing>
          <wp:inline distT="0" distB="0" distL="0" distR="0" wp14:anchorId="12F1093B" wp14:editId="25370C13">
            <wp:extent cx="5731510" cy="3223895"/>
            <wp:effectExtent l="0" t="0" r="2540" b="0"/>
            <wp:docPr id="86378589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5E2A6" w14:textId="4CB7C170" w:rsidR="0036797F" w:rsidRPr="0036797F" w:rsidRDefault="0036797F" w:rsidP="0036797F">
      <w:r w:rsidRPr="0036797F">
        <w:rPr>
          <w:noProof/>
        </w:rPr>
        <w:lastRenderedPageBreak/>
        <w:drawing>
          <wp:inline distT="0" distB="0" distL="0" distR="0" wp14:anchorId="55D1D284" wp14:editId="149B66EB">
            <wp:extent cx="5731510" cy="3223895"/>
            <wp:effectExtent l="0" t="0" r="2540" b="0"/>
            <wp:docPr id="491348715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BD8B" w14:textId="00C64F90" w:rsidR="0036797F" w:rsidRPr="0036797F" w:rsidRDefault="0036797F" w:rsidP="0036797F">
      <w:r w:rsidRPr="0036797F">
        <w:rPr>
          <w:noProof/>
        </w:rPr>
        <w:drawing>
          <wp:inline distT="0" distB="0" distL="0" distR="0" wp14:anchorId="75C93185" wp14:editId="6B5E1D6A">
            <wp:extent cx="5731510" cy="3223895"/>
            <wp:effectExtent l="0" t="0" r="2540" b="0"/>
            <wp:docPr id="37620126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96544" w14:textId="205EA937" w:rsidR="0036797F" w:rsidRDefault="0036797F" w:rsidP="0036797F">
      <w:pPr>
        <w:pBdr>
          <w:bottom w:val="single" w:sz="12" w:space="1" w:color="auto"/>
        </w:pBdr>
      </w:pPr>
      <w:r w:rsidRPr="0036797F">
        <w:rPr>
          <w:noProof/>
        </w:rPr>
        <w:lastRenderedPageBreak/>
        <w:drawing>
          <wp:inline distT="0" distB="0" distL="0" distR="0" wp14:anchorId="130D8C3B" wp14:editId="1B123990">
            <wp:extent cx="5731510" cy="3223895"/>
            <wp:effectExtent l="0" t="0" r="2540" b="0"/>
            <wp:docPr id="904491890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8148" w14:textId="77777777" w:rsidR="00654A6F" w:rsidRDefault="00654A6F" w:rsidP="0036797F">
      <w:pPr>
        <w:pBdr>
          <w:bottom w:val="single" w:sz="12" w:space="1" w:color="auto"/>
        </w:pBdr>
      </w:pPr>
    </w:p>
    <w:p w14:paraId="325FD3F3" w14:textId="7AB73F6C" w:rsidR="00654A6F" w:rsidRPr="0036797F" w:rsidRDefault="00654A6F" w:rsidP="0036797F">
      <w:pPr>
        <w:pBdr>
          <w:bottom w:val="single" w:sz="12" w:space="1" w:color="auto"/>
        </w:pBdr>
      </w:pPr>
      <w:r>
        <w:t>SBQ’s</w:t>
      </w:r>
    </w:p>
    <w:p w14:paraId="0EBC99E2" w14:textId="630904A6" w:rsidR="00654A6F" w:rsidRDefault="00654A6F" w:rsidP="00654A6F">
      <w:r>
        <w:t>1. Web app with private database – VPC design</w:t>
      </w:r>
    </w:p>
    <w:p w14:paraId="74682753" w14:textId="77777777" w:rsidR="00654A6F" w:rsidRDefault="00654A6F" w:rsidP="00654A6F">
      <w:r>
        <w:t>Public subnet: Web servers, Load Balancer, Internet Gateway</w:t>
      </w:r>
    </w:p>
    <w:p w14:paraId="1B423DFC" w14:textId="77777777" w:rsidR="00654A6F" w:rsidRDefault="00654A6F" w:rsidP="00654A6F">
      <w:r>
        <w:t>Private subnet: Application servers, RDS database</w:t>
      </w:r>
    </w:p>
    <w:p w14:paraId="4FA9C337" w14:textId="77777777" w:rsidR="00654A6F" w:rsidRDefault="00654A6F" w:rsidP="00654A6F">
      <w:r>
        <w:t>Database has no internet access</w:t>
      </w:r>
    </w:p>
    <w:p w14:paraId="3EB2F916" w14:textId="77777777" w:rsidR="00654A6F" w:rsidRDefault="00654A6F" w:rsidP="00654A6F"/>
    <w:p w14:paraId="730A8E3E" w14:textId="77777777" w:rsidR="00654A6F" w:rsidRDefault="00654A6F" w:rsidP="00654A6F">
      <w:r>
        <w:t>2. Public subnet EC2 cannot access internet</w:t>
      </w:r>
    </w:p>
    <w:p w14:paraId="4D2CE1A1" w14:textId="77777777" w:rsidR="00654A6F" w:rsidRDefault="00654A6F" w:rsidP="00654A6F">
      <w:r>
        <w:t>Check Internet Gateway attached to VPC</w:t>
      </w:r>
    </w:p>
    <w:p w14:paraId="106AC742" w14:textId="77777777" w:rsidR="00654A6F" w:rsidRDefault="00654A6F" w:rsidP="00654A6F">
      <w:r>
        <w:t>Route table has 0.0.0.0/0 → IGW</w:t>
      </w:r>
    </w:p>
    <w:p w14:paraId="7D421C09" w14:textId="77777777" w:rsidR="00654A6F" w:rsidRDefault="00654A6F" w:rsidP="00654A6F">
      <w:r>
        <w:t>Instance has public IP</w:t>
      </w:r>
    </w:p>
    <w:p w14:paraId="1AFFD1A4" w14:textId="77777777" w:rsidR="00654A6F" w:rsidRDefault="00654A6F" w:rsidP="00654A6F">
      <w:r>
        <w:t>Security Group and NACL allow traffic</w:t>
      </w:r>
    </w:p>
    <w:p w14:paraId="79877ACC" w14:textId="77777777" w:rsidR="00654A6F" w:rsidRDefault="00654A6F" w:rsidP="00654A6F"/>
    <w:p w14:paraId="7ECD5472" w14:textId="6C043C3A" w:rsidR="00654A6F" w:rsidRDefault="00654A6F" w:rsidP="00654A6F">
      <w:r>
        <w:t>3. Secure App server → RDS connection</w:t>
      </w:r>
    </w:p>
    <w:p w14:paraId="48C84BC3" w14:textId="5D7EDC85" w:rsidR="00654A6F" w:rsidRDefault="00654A6F" w:rsidP="00654A6F">
      <w:r>
        <w:t>Place both in private subnets</w:t>
      </w:r>
    </w:p>
    <w:p w14:paraId="470F57F9" w14:textId="77777777" w:rsidR="00654A6F" w:rsidRDefault="00654A6F" w:rsidP="00654A6F">
      <w:r>
        <w:t>RDS SG allows inbound only from App SG</w:t>
      </w:r>
    </w:p>
    <w:p w14:paraId="7615E34E" w14:textId="77777777" w:rsidR="00654A6F" w:rsidRDefault="00654A6F" w:rsidP="00654A6F">
      <w:r>
        <w:t>Disable public access to RDS</w:t>
      </w:r>
    </w:p>
    <w:p w14:paraId="40BE1508" w14:textId="77777777" w:rsidR="00654A6F" w:rsidRDefault="00654A6F" w:rsidP="00654A6F"/>
    <w:p w14:paraId="10643EA6" w14:textId="77777777" w:rsidR="00654A6F" w:rsidRDefault="00654A6F" w:rsidP="00654A6F">
      <w:r>
        <w:t>4. CIDR block for future scaling</w:t>
      </w:r>
    </w:p>
    <w:p w14:paraId="08E46F37" w14:textId="2F5CA64A" w:rsidR="00654A6F" w:rsidRDefault="00654A6F" w:rsidP="00654A6F">
      <w:r>
        <w:lastRenderedPageBreak/>
        <w:t>Choose large CIDR like 10.0.0.0/16</w:t>
      </w:r>
    </w:p>
    <w:p w14:paraId="019159E0" w14:textId="77777777" w:rsidR="00654A6F" w:rsidRDefault="00654A6F" w:rsidP="00654A6F">
      <w:r>
        <w:t>Supports thousands of instances</w:t>
      </w:r>
    </w:p>
    <w:p w14:paraId="3198F73D" w14:textId="77777777" w:rsidR="00654A6F" w:rsidRDefault="00654A6F" w:rsidP="00654A6F"/>
    <w:p w14:paraId="4A9D29B8" w14:textId="70C43101" w:rsidR="00654A6F" w:rsidRDefault="00654A6F" w:rsidP="00654A6F">
      <w:r>
        <w:t>5. On-premises to AWS connectivity</w:t>
      </w:r>
    </w:p>
    <w:p w14:paraId="2F8515D9" w14:textId="77777777" w:rsidR="00654A6F" w:rsidRDefault="00654A6F" w:rsidP="00654A6F">
      <w:r>
        <w:t>VPN: encrypted, fast setup, low cost</w:t>
      </w:r>
    </w:p>
    <w:p w14:paraId="6E35E1F4" w14:textId="77777777" w:rsidR="00654A6F" w:rsidRDefault="00654A6F" w:rsidP="00654A6F">
      <w:r>
        <w:t>Direct Connect: private, high bandwidth, reliable</w:t>
      </w:r>
    </w:p>
    <w:p w14:paraId="01759D35" w14:textId="77777777" w:rsidR="00654A6F" w:rsidRDefault="00654A6F" w:rsidP="00654A6F">
      <w:r>
        <w:t>Choose based on performance needs</w:t>
      </w:r>
    </w:p>
    <w:p w14:paraId="5C671B5D" w14:textId="77777777" w:rsidR="00654A6F" w:rsidRDefault="00654A6F" w:rsidP="00654A6F"/>
    <w:p w14:paraId="2149F933" w14:textId="5451AD02" w:rsidR="00654A6F" w:rsidRDefault="00654A6F" w:rsidP="00654A6F">
      <w:r>
        <w:t>6. Two VPCs with same CIDR</w:t>
      </w:r>
    </w:p>
    <w:p w14:paraId="0245A91B" w14:textId="77777777" w:rsidR="00654A6F" w:rsidRDefault="00654A6F" w:rsidP="00654A6F">
      <w:r>
        <w:t xml:space="preserve">Use NAT or </w:t>
      </w:r>
      <w:proofErr w:type="spellStart"/>
      <w:r>
        <w:t>PrivateLink</w:t>
      </w:r>
      <w:proofErr w:type="spellEnd"/>
    </w:p>
    <w:p w14:paraId="3A278452" w14:textId="77777777" w:rsidR="00654A6F" w:rsidRDefault="00654A6F" w:rsidP="00654A6F">
      <w:r>
        <w:t>Best solution: change one VPC CIDR</w:t>
      </w:r>
    </w:p>
    <w:p w14:paraId="3F9BB828" w14:textId="77777777" w:rsidR="00654A6F" w:rsidRDefault="00654A6F" w:rsidP="00654A6F"/>
    <w:p w14:paraId="7D3E8C53" w14:textId="7A919F5D" w:rsidR="00654A6F" w:rsidRDefault="00654A6F" w:rsidP="00654A6F">
      <w:r>
        <w:t>7. Secure microservices communication</w:t>
      </w:r>
    </w:p>
    <w:p w14:paraId="30BAF8E1" w14:textId="77777777" w:rsidR="00654A6F" w:rsidRDefault="00654A6F" w:rsidP="00654A6F">
      <w:r>
        <w:t>Use private subnets</w:t>
      </w:r>
    </w:p>
    <w:p w14:paraId="3711149B" w14:textId="77777777" w:rsidR="00654A6F" w:rsidRDefault="00654A6F" w:rsidP="00654A6F">
      <w:r>
        <w:t>Control access using Security Groups</w:t>
      </w:r>
    </w:p>
    <w:p w14:paraId="12F70226" w14:textId="77777777" w:rsidR="00654A6F" w:rsidRDefault="00654A6F" w:rsidP="00654A6F">
      <w:r>
        <w:t>Allow traffic only between required services</w:t>
      </w:r>
    </w:p>
    <w:p w14:paraId="6EF668F9" w14:textId="77777777" w:rsidR="00654A6F" w:rsidRDefault="00654A6F" w:rsidP="00654A6F"/>
    <w:p w14:paraId="6ACCF7B6" w14:textId="53F4BCA8" w:rsidR="00654A6F" w:rsidRDefault="00654A6F" w:rsidP="00654A6F">
      <w:r>
        <w:t>8. 3-tier VPC design</w:t>
      </w:r>
    </w:p>
    <w:p w14:paraId="69DD5328" w14:textId="77777777" w:rsidR="00654A6F" w:rsidRDefault="00654A6F" w:rsidP="00654A6F">
      <w:r>
        <w:t>Public subnet: Web tier</w:t>
      </w:r>
    </w:p>
    <w:p w14:paraId="326C2A84" w14:textId="77777777" w:rsidR="00654A6F" w:rsidRDefault="00654A6F" w:rsidP="00654A6F">
      <w:r>
        <w:t>Private subnets: App tier, DB tier</w:t>
      </w:r>
    </w:p>
    <w:p w14:paraId="151CFCF5" w14:textId="77777777" w:rsidR="00654A6F" w:rsidRDefault="00654A6F" w:rsidP="00654A6F">
      <w:r>
        <w:t>IGW for public, NAT for private</w:t>
      </w:r>
    </w:p>
    <w:p w14:paraId="500F992F" w14:textId="77777777" w:rsidR="00654A6F" w:rsidRDefault="00654A6F" w:rsidP="00654A6F">
      <w:r>
        <w:t>SGs allow only tier-to-tier access</w:t>
      </w:r>
    </w:p>
    <w:p w14:paraId="01746E14" w14:textId="77777777" w:rsidR="00654A6F" w:rsidRDefault="00654A6F" w:rsidP="00654A6F"/>
    <w:p w14:paraId="6AAFAC1C" w14:textId="77777777" w:rsidR="00654A6F" w:rsidRDefault="00654A6F" w:rsidP="00654A6F">
      <w:r>
        <w:t>9. Monitor unusual VPC traffic</w:t>
      </w:r>
    </w:p>
    <w:p w14:paraId="4776F899" w14:textId="77777777" w:rsidR="00654A6F" w:rsidRDefault="00654A6F" w:rsidP="00654A6F">
      <w:r>
        <w:t>Enable VPC Flow Logs</w:t>
      </w:r>
    </w:p>
    <w:p w14:paraId="3FBF8890" w14:textId="77777777" w:rsidR="00654A6F" w:rsidRDefault="00654A6F" w:rsidP="00654A6F">
      <w:r>
        <w:t xml:space="preserve">Use CloudWatch and </w:t>
      </w:r>
      <w:proofErr w:type="spellStart"/>
      <w:r>
        <w:t>GuardDuty</w:t>
      </w:r>
      <w:proofErr w:type="spellEnd"/>
    </w:p>
    <w:p w14:paraId="31E6D09C" w14:textId="77777777" w:rsidR="00654A6F" w:rsidRDefault="00654A6F" w:rsidP="00654A6F"/>
    <w:p w14:paraId="7EDDB168" w14:textId="77777777" w:rsidR="00654A6F" w:rsidRDefault="00654A6F" w:rsidP="00654A6F">
      <w:r>
        <w:t>10. Why private subnet can’t use IGW</w:t>
      </w:r>
    </w:p>
    <w:p w14:paraId="0913B370" w14:textId="77777777" w:rsidR="00654A6F" w:rsidRDefault="00654A6F" w:rsidP="00654A6F">
      <w:r>
        <w:t>IGW requires public routing</w:t>
      </w:r>
    </w:p>
    <w:p w14:paraId="0B8DEDED" w14:textId="77777777" w:rsidR="00654A6F" w:rsidRDefault="00654A6F" w:rsidP="00654A6F">
      <w:r>
        <w:t>Private subnets use NAT Gateway</w:t>
      </w:r>
    </w:p>
    <w:p w14:paraId="12EF46CA" w14:textId="77777777" w:rsidR="00654A6F" w:rsidRDefault="00654A6F" w:rsidP="00654A6F"/>
    <w:p w14:paraId="7F0330D1" w14:textId="007B5DB9" w:rsidR="00654A6F" w:rsidRDefault="00654A6F" w:rsidP="00654A6F">
      <w:r>
        <w:lastRenderedPageBreak/>
        <w:t>11. Misconfigured route table</w:t>
      </w:r>
    </w:p>
    <w:p w14:paraId="6FF81860" w14:textId="17C72760" w:rsidR="00654A6F" w:rsidRDefault="00654A6F" w:rsidP="00654A6F">
      <w:r>
        <w:t>Network connectivity fails</w:t>
      </w:r>
    </w:p>
    <w:p w14:paraId="1BCC002E" w14:textId="77777777" w:rsidR="00654A6F" w:rsidRDefault="00654A6F" w:rsidP="00654A6F">
      <w:r>
        <w:t>Instances cannot reach internet or other subnets</w:t>
      </w:r>
    </w:p>
    <w:p w14:paraId="45E7F0A9" w14:textId="77777777" w:rsidR="00654A6F" w:rsidRDefault="00654A6F" w:rsidP="00654A6F"/>
    <w:p w14:paraId="4C4114D4" w14:textId="4E3E44F3" w:rsidR="00654A6F" w:rsidRDefault="00654A6F" w:rsidP="00654A6F">
      <w:r>
        <w:t>12. Route table without local route</w:t>
      </w:r>
    </w:p>
    <w:p w14:paraId="71D3304C" w14:textId="77777777" w:rsidR="00654A6F" w:rsidRDefault="00654A6F" w:rsidP="00654A6F">
      <w:r>
        <w:t>Subnets cannot communicate</w:t>
      </w:r>
    </w:p>
    <w:p w14:paraId="26AAD5F9" w14:textId="77777777" w:rsidR="00654A6F" w:rsidRDefault="00654A6F" w:rsidP="00654A6F">
      <w:r>
        <w:t>VPC networking breaks</w:t>
      </w:r>
    </w:p>
    <w:p w14:paraId="5326EA5F" w14:textId="77777777" w:rsidR="00654A6F" w:rsidRDefault="00654A6F" w:rsidP="00654A6F"/>
    <w:p w14:paraId="5199FAB1" w14:textId="6E086566" w:rsidR="00654A6F" w:rsidRDefault="00654A6F" w:rsidP="00654A6F">
      <w:r>
        <w:t>13. Port 80 allowed but traffic blocked</w:t>
      </w:r>
    </w:p>
    <w:p w14:paraId="15795EDE" w14:textId="77777777" w:rsidR="00654A6F" w:rsidRDefault="00654A6F" w:rsidP="00654A6F">
      <w:r>
        <w:t>NACL blocking traffic</w:t>
      </w:r>
    </w:p>
    <w:p w14:paraId="6A111795" w14:textId="77777777" w:rsidR="00654A6F" w:rsidRDefault="00654A6F" w:rsidP="00654A6F">
      <w:r>
        <w:t>Missing route or public IP</w:t>
      </w:r>
    </w:p>
    <w:p w14:paraId="41F5B6C3" w14:textId="77777777" w:rsidR="00654A6F" w:rsidRDefault="00654A6F" w:rsidP="00654A6F">
      <w:r>
        <w:t>Application not running</w:t>
      </w:r>
    </w:p>
    <w:p w14:paraId="0A71218C" w14:textId="77777777" w:rsidR="00654A6F" w:rsidRDefault="00654A6F" w:rsidP="00654A6F"/>
    <w:p w14:paraId="4DE6AD94" w14:textId="16FA2325" w:rsidR="00654A6F" w:rsidRDefault="00654A6F" w:rsidP="00654A6F">
      <w:r>
        <w:t>14. VPC for 1,000+ EC2 across AZs</w:t>
      </w:r>
    </w:p>
    <w:p w14:paraId="33291E37" w14:textId="1522F3BF" w:rsidR="00654A6F" w:rsidRDefault="00654A6F" w:rsidP="00654A6F">
      <w:r>
        <w:t>Choose large CIDR like 10.0.0.0/16 or /15</w:t>
      </w:r>
    </w:p>
    <w:p w14:paraId="7C748A09" w14:textId="78EDADCA" w:rsidR="00654A6F" w:rsidRDefault="00654A6F" w:rsidP="00654A6F">
      <w:r>
        <w:t>Allows subnetting across multiple AZs</w:t>
      </w:r>
    </w:p>
    <w:p w14:paraId="65078B4F" w14:textId="77777777" w:rsidR="00654A6F" w:rsidRDefault="00654A6F" w:rsidP="00654A6F"/>
    <w:p w14:paraId="457DDED8" w14:textId="6D783ADA" w:rsidR="00654A6F" w:rsidRDefault="00654A6F" w:rsidP="00654A6F">
      <w:r>
        <w:t>15. Only corporate IP can SSH</w:t>
      </w:r>
    </w:p>
    <w:p w14:paraId="4D9E04BE" w14:textId="38769F47" w:rsidR="00654A6F" w:rsidRDefault="00654A6F" w:rsidP="00654A6F">
      <w:r>
        <w:t>Security Group allows port 22 only from corporate IP</w:t>
      </w:r>
    </w:p>
    <w:p w14:paraId="4228DCD1" w14:textId="77777777" w:rsidR="00654A6F" w:rsidRDefault="00654A6F" w:rsidP="00654A6F">
      <w:r>
        <w:t>Use bastion host or AWS SSM for extra security</w:t>
      </w:r>
    </w:p>
    <w:p w14:paraId="34AC1811" w14:textId="77777777" w:rsidR="00654A6F" w:rsidRDefault="00654A6F" w:rsidP="00654A6F"/>
    <w:p w14:paraId="06D49155" w14:textId="39C937CB" w:rsidR="00654A6F" w:rsidRDefault="00654A6F" w:rsidP="00654A6F">
      <w:r>
        <w:t>16. EC2 sends traffic but receives no response</w:t>
      </w:r>
    </w:p>
    <w:p w14:paraId="3366EF31" w14:textId="776E27C8" w:rsidR="00654A6F" w:rsidRDefault="00654A6F" w:rsidP="00654A6F">
      <w:r>
        <w:t>NACL blocking inbound traffic</w:t>
      </w:r>
    </w:p>
    <w:p w14:paraId="19179B02" w14:textId="29FD93D6" w:rsidR="00654A6F" w:rsidRDefault="00654A6F" w:rsidP="00654A6F">
      <w:r>
        <w:t>Missing return route</w:t>
      </w:r>
    </w:p>
    <w:p w14:paraId="4417668A" w14:textId="39A2502D" w:rsidR="00654A6F" w:rsidRDefault="00654A6F" w:rsidP="00654A6F">
      <w:r>
        <w:t>Security Group inbound rule missing</w:t>
      </w:r>
    </w:p>
    <w:sectPr w:rsidR="00654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7F"/>
    <w:rsid w:val="0036797F"/>
    <w:rsid w:val="00492B02"/>
    <w:rsid w:val="004A6F23"/>
    <w:rsid w:val="004C2EE1"/>
    <w:rsid w:val="00654A6F"/>
    <w:rsid w:val="007677C1"/>
    <w:rsid w:val="00781FE4"/>
    <w:rsid w:val="00BB2BAE"/>
    <w:rsid w:val="00EA7567"/>
    <w:rsid w:val="00F8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B654A"/>
  <w15:chartTrackingRefBased/>
  <w15:docId w15:val="{6194FA87-C157-41BE-927E-BCA0D478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29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Thotakuri yamuna</dc:creator>
  <cp:keywords/>
  <dc:description/>
  <cp:lastModifiedBy>Thotakuri yamuna</cp:lastModifiedBy>
  <cp:revision>3</cp:revision>
  <dcterms:created xsi:type="dcterms:W3CDTF">2026-02-09T07:02:00Z</dcterms:created>
  <dcterms:modified xsi:type="dcterms:W3CDTF">2026-03-09T06:49:00Z</dcterms:modified>
</cp:coreProperties>
</file>