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left" w:leader="none" w:pos="8879"/>
        </w:tabs>
        <w:spacing w:line="360" w:lineRule="auto"/>
        <w:ind w:right="108"/>
        <w:rPr>
          <w:sz w:val="28"/>
          <w:szCs w:val="28"/>
        </w:rPr>
      </w:pPr>
      <w:bookmarkStart w:colFirst="0" w:colLast="0" w:name="_heading=h.sdulzlnq77mo" w:id="0"/>
      <w:bookmarkEnd w:id="0"/>
      <w:r w:rsidDel="00000000" w:rsidR="00000000" w:rsidRPr="00000000">
        <w:rPr>
          <w:sz w:val="28"/>
          <w:szCs w:val="28"/>
          <w:rtl w:val="0"/>
        </w:rPr>
        <w:t xml:space="preserve">       </w:t>
      </w:r>
      <w:r w:rsidDel="00000000" w:rsidR="00000000" w:rsidRPr="00000000">
        <w:rPr>
          <w:sz w:val="28"/>
          <w:szCs w:val="28"/>
        </w:rPr>
        <w:drawing>
          <wp:inline distB="0" distT="0" distL="0" distR="0">
            <wp:extent cx="2014235" cy="885472"/>
            <wp:effectExtent b="0" l="0" r="0" t="0"/>
            <wp:docPr id="198781812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014235" cy="885472"/>
                    </a:xfrm>
                    <a:prstGeom prst="rect"/>
                    <a:ln/>
                  </pic:spPr>
                </pic:pic>
              </a:graphicData>
            </a:graphic>
          </wp:inline>
        </w:drawing>
      </w:r>
      <w:r w:rsidDel="00000000" w:rsidR="00000000" w:rsidRPr="00000000">
        <w:rPr>
          <w:sz w:val="28"/>
          <w:szCs w:val="28"/>
          <w:rtl w:val="0"/>
        </w:rPr>
        <w:t xml:space="preserve">                                                                         </w:t>
      </w:r>
      <w:r w:rsidDel="00000000" w:rsidR="00000000" w:rsidRPr="00000000">
        <w:rPr>
          <w:sz w:val="28"/>
          <w:szCs w:val="28"/>
        </w:rPr>
        <w:drawing>
          <wp:inline distB="0" distT="0" distL="0" distR="0">
            <wp:extent cx="793491" cy="729746"/>
            <wp:effectExtent b="0" l="0" r="0" t="0"/>
            <wp:docPr id="198781812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793491" cy="729746"/>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003">
      <w:pPr>
        <w:spacing w:after="240" w:before="240" w:line="360" w:lineRule="auto"/>
        <w:ind w:right="108"/>
        <w:jc w:val="center"/>
        <w:rPr>
          <w:sz w:val="28"/>
          <w:szCs w:val="28"/>
        </w:rPr>
      </w:pPr>
      <w:r w:rsidDel="00000000" w:rsidR="00000000" w:rsidRPr="00000000">
        <w:rPr>
          <w:sz w:val="28"/>
          <w:szCs w:val="28"/>
          <w:rtl w:val="0"/>
        </w:rPr>
        <w:t xml:space="preserve">A Project Report</w:t>
      </w:r>
    </w:p>
    <w:p w:rsidR="00000000" w:rsidDel="00000000" w:rsidP="00000000" w:rsidRDefault="00000000" w:rsidRPr="00000000" w14:paraId="00000004">
      <w:pPr>
        <w:spacing w:after="240" w:before="240" w:line="360" w:lineRule="auto"/>
        <w:ind w:right="108"/>
        <w:jc w:val="center"/>
        <w:rPr>
          <w:sz w:val="28"/>
          <w:szCs w:val="28"/>
        </w:rPr>
      </w:pPr>
      <w:r w:rsidDel="00000000" w:rsidR="00000000" w:rsidRPr="00000000">
        <w:rPr>
          <w:sz w:val="28"/>
          <w:szCs w:val="28"/>
          <w:rtl w:val="0"/>
        </w:rPr>
        <w:t xml:space="preserve">on</w:t>
      </w:r>
    </w:p>
    <w:p w:rsidR="00000000" w:rsidDel="00000000" w:rsidP="00000000" w:rsidRDefault="00000000" w:rsidRPr="00000000" w14:paraId="00000005">
      <w:pPr>
        <w:pStyle w:val="Title"/>
        <w:ind w:left="77" w:right="108" w:hanging="77"/>
        <w:rPr/>
      </w:pPr>
      <w:r w:rsidDel="00000000" w:rsidR="00000000" w:rsidRPr="00000000">
        <w:rPr>
          <w:rtl w:val="0"/>
        </w:rPr>
        <w:t xml:space="preserve">PHONE DIRECTORY APPLICATION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4" w:lineRule="auto"/>
        <w:ind w:right="108"/>
        <w:rPr>
          <w:b w:val="1"/>
          <w:bCs w:val="1"/>
          <w:color w:val="000000"/>
          <w:sz w:val="41"/>
          <w:szCs w:val="41"/>
        </w:rPr>
      </w:pPr>
      <w:r w:rsidDel="00000000" w:rsidR="00000000" w:rsidRPr="00000000">
        <w:rPr>
          <w:rtl w:val="0"/>
        </w:rPr>
      </w:r>
    </w:p>
    <w:p w:rsidR="00000000" w:rsidDel="00000000" w:rsidP="00000000" w:rsidRDefault="00000000" w:rsidRPr="00000000" w14:paraId="00000007">
      <w:pPr>
        <w:spacing w:line="451" w:lineRule="auto"/>
        <w:ind w:right="108"/>
        <w:jc w:val="center"/>
        <w:rPr>
          <w:sz w:val="24"/>
          <w:szCs w:val="24"/>
        </w:rPr>
      </w:pPr>
      <w:r w:rsidDel="00000000" w:rsidR="00000000" w:rsidRPr="00000000">
        <w:rPr>
          <w:sz w:val="24"/>
          <w:szCs w:val="24"/>
          <w:rtl w:val="0"/>
        </w:rPr>
        <w:t xml:space="preserve">Submitted in partial fulfilment of requirements for the award of the course</w:t>
      </w:r>
    </w:p>
    <w:p w:rsidR="00000000" w:rsidDel="00000000" w:rsidP="00000000" w:rsidRDefault="00000000" w:rsidRPr="00000000" w14:paraId="00000008">
      <w:pPr>
        <w:spacing w:line="451" w:lineRule="auto"/>
        <w:ind w:right="108"/>
        <w:jc w:val="center"/>
        <w:rPr>
          <w:sz w:val="24"/>
          <w:szCs w:val="24"/>
        </w:rPr>
      </w:pPr>
      <w:r w:rsidDel="00000000" w:rsidR="00000000" w:rsidRPr="00000000">
        <w:rPr>
          <w:sz w:val="24"/>
          <w:szCs w:val="24"/>
          <w:rtl w:val="0"/>
        </w:rPr>
        <w:t xml:space="preserve">of</w:t>
      </w:r>
    </w:p>
    <w:p w:rsidR="00000000" w:rsidDel="00000000" w:rsidP="00000000" w:rsidRDefault="00000000" w:rsidRPr="00000000" w14:paraId="00000009">
      <w:pPr>
        <w:spacing w:after="240" w:before="27" w:lineRule="auto"/>
        <w:ind w:right="108"/>
        <w:jc w:val="center"/>
        <w:rPr>
          <w:b w:val="1"/>
          <w:bCs w:val="1"/>
          <w:sz w:val="28"/>
          <w:szCs w:val="28"/>
        </w:rPr>
      </w:pPr>
      <w:r w:rsidDel="00000000" w:rsidR="00000000" w:rsidRPr="00000000">
        <w:rPr>
          <w:b w:val="1"/>
          <w:bCs w:val="1"/>
          <w:sz w:val="28"/>
          <w:szCs w:val="28"/>
          <w:rtl w:val="0"/>
        </w:rPr>
        <w:t xml:space="preserve">CGB1122 – DATA STRUCTURES</w:t>
      </w:r>
    </w:p>
    <w:p w:rsidR="00000000" w:rsidDel="00000000" w:rsidP="00000000" w:rsidRDefault="00000000" w:rsidRPr="00000000" w14:paraId="0000000A">
      <w:pPr>
        <w:spacing w:before="207" w:lineRule="auto"/>
        <w:ind w:left="3" w:right="108" w:firstLine="0"/>
        <w:jc w:val="center"/>
        <w:rPr>
          <w:sz w:val="24"/>
          <w:szCs w:val="24"/>
        </w:rPr>
      </w:pPr>
      <w:r w:rsidDel="00000000" w:rsidR="00000000" w:rsidRPr="00000000">
        <w:rPr>
          <w:rtl w:val="0"/>
        </w:rPr>
      </w:r>
    </w:p>
    <w:p w:rsidR="00000000" w:rsidDel="00000000" w:rsidP="00000000" w:rsidRDefault="00000000" w:rsidRPr="00000000" w14:paraId="0000000B">
      <w:pPr>
        <w:spacing w:before="207" w:lineRule="auto"/>
        <w:ind w:left="3" w:right="108" w:firstLine="0"/>
        <w:jc w:val="center"/>
        <w:rPr>
          <w:sz w:val="24"/>
          <w:szCs w:val="24"/>
        </w:rPr>
      </w:pPr>
      <w:r w:rsidDel="00000000" w:rsidR="00000000" w:rsidRPr="00000000">
        <w:rPr>
          <w:sz w:val="24"/>
          <w:szCs w:val="24"/>
          <w:rtl w:val="0"/>
        </w:rPr>
        <w:t xml:space="preserve">Under the guidance of</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3" w:lineRule="auto"/>
        <w:ind w:right="108"/>
        <w:rPr>
          <w:color w:val="000000"/>
          <w:sz w:val="32"/>
          <w:szCs w:val="32"/>
        </w:rPr>
      </w:pPr>
      <w:r w:rsidDel="00000000" w:rsidR="00000000" w:rsidRPr="00000000">
        <w:rPr>
          <w:rtl w:val="0"/>
        </w:rPr>
      </w:r>
    </w:p>
    <w:p w:rsidR="00000000" w:rsidDel="00000000" w:rsidP="00000000" w:rsidRDefault="00000000" w:rsidRPr="00000000" w14:paraId="0000000D">
      <w:pPr>
        <w:pStyle w:val="Heading3"/>
        <w:ind w:left="3" w:right="108" w:firstLine="0"/>
        <w:rPr/>
      </w:pPr>
      <w:r w:rsidDel="00000000" w:rsidR="00000000" w:rsidRPr="00000000">
        <w:rPr>
          <w:rtl w:val="0"/>
        </w:rPr>
        <w:t xml:space="preserve">                                               Mrs.S.RAMYA,M.E.,(Ph.D)</w:t>
      </w:r>
    </w:p>
    <w:p w:rsidR="00000000" w:rsidDel="00000000" w:rsidP="00000000" w:rsidRDefault="00000000" w:rsidRPr="00000000" w14:paraId="0000000E">
      <w:pPr>
        <w:pStyle w:val="Heading3"/>
        <w:ind w:left="3" w:right="108" w:firstLine="0"/>
        <w:rPr/>
      </w:pPr>
      <w:r w:rsidDel="00000000" w:rsidR="00000000" w:rsidRPr="00000000">
        <w:rPr>
          <w:rtl w:val="0"/>
        </w:rPr>
        <w:t xml:space="preserve">          </w:t>
      </w:r>
    </w:p>
    <w:p w:rsidR="00000000" w:rsidDel="00000000" w:rsidP="00000000" w:rsidRDefault="00000000" w:rsidRPr="00000000" w14:paraId="0000000F">
      <w:pPr>
        <w:pStyle w:val="Heading3"/>
        <w:ind w:left="3" w:right="108" w:firstLine="0"/>
        <w:rPr/>
      </w:pPr>
      <w:r w:rsidDel="00000000" w:rsidR="00000000" w:rsidRPr="00000000">
        <w:rPr>
          <w:rtl w:val="0"/>
        </w:rPr>
        <w:t xml:space="preserve">                        Assistant Professor,Department of Artificial Intelligence</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4" w:lineRule="auto"/>
        <w:ind w:right="108"/>
        <w:rPr>
          <w:b w:val="1"/>
          <w:bCs w:val="1"/>
          <w:color w:val="000000"/>
          <w:sz w:val="33"/>
          <w:szCs w:val="33"/>
        </w:rPr>
      </w:pPr>
      <w:r w:rsidDel="00000000" w:rsidR="00000000" w:rsidRPr="00000000">
        <w:rPr>
          <w:rtl w:val="0"/>
        </w:rPr>
      </w:r>
    </w:p>
    <w:p w:rsidR="00000000" w:rsidDel="00000000" w:rsidP="00000000" w:rsidRDefault="00000000" w:rsidRPr="00000000" w14:paraId="00000011">
      <w:pPr>
        <w:ind w:left="3" w:right="108" w:firstLine="0"/>
        <w:jc w:val="center"/>
        <w:rPr>
          <w:sz w:val="24"/>
          <w:szCs w:val="24"/>
        </w:rPr>
      </w:pPr>
      <w:r w:rsidDel="00000000" w:rsidR="00000000" w:rsidRPr="00000000">
        <w:rPr>
          <w:sz w:val="24"/>
          <w:szCs w:val="24"/>
          <w:rtl w:val="0"/>
        </w:rPr>
        <w:t xml:space="preserve">Submitted By</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5" w:lineRule="auto"/>
        <w:ind w:right="108"/>
        <w:rPr>
          <w:color w:val="000000"/>
          <w:sz w:val="32"/>
          <w:szCs w:val="32"/>
        </w:rPr>
      </w:pPr>
      <w:r w:rsidDel="00000000" w:rsidR="00000000" w:rsidRPr="00000000">
        <w:rPr>
          <w:rtl w:val="0"/>
        </w:rPr>
      </w:r>
      <w:r w:rsidDel="00000000" w:rsidR="00000000" w:rsidRPr="00000000">
        <w:pict>
          <v:shape id="Ink 1" style="position:absolute;margin-left:638.5499212598424pt;margin-top:14.85pt;width:10.6pt;height:0;z-index:486447616;visibility:visible;mso-wrap-style:square;mso-width-percent:0;mso-height-percent:0;mso-wrap-distance-left:4.925mm;mso-wrap-distance-top:1.75mm;mso-wrap-distance-right:4.92972mm;mso-wrap-distance-bottom:1.75mm;mso-position-horizontal:absolute;mso-position-horizontal-relative:margin;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">
            <v:imagedata r:id="rId1" o:title=""/>
            <w10:wrap/>
          </v:shape>
        </w:pict>
      </w:r>
    </w:p>
    <w:p w:rsidR="00000000" w:rsidDel="00000000" w:rsidP="00000000" w:rsidRDefault="00000000" w:rsidRPr="00000000" w14:paraId="00000013">
      <w:pPr>
        <w:tabs>
          <w:tab w:val="left" w:leader="none" w:pos="6083"/>
        </w:tabs>
        <w:spacing w:line="386" w:lineRule="auto"/>
        <w:ind w:left="2160" w:right="108" w:firstLine="0"/>
        <w:rPr>
          <w:b w:val="1"/>
          <w:bCs w:val="1"/>
          <w:sz w:val="28"/>
          <w:szCs w:val="28"/>
        </w:rPr>
      </w:pPr>
      <w:r w:rsidDel="00000000" w:rsidR="00000000" w:rsidRPr="00000000">
        <w:rPr>
          <w:b w:val="1"/>
          <w:bCs w:val="1"/>
          <w:sz w:val="28"/>
          <w:szCs w:val="28"/>
          <w:rtl w:val="0"/>
        </w:rPr>
        <w:t xml:space="preserve">YAMUNA DEVI G       </w:t>
        <w:tab/>
        <w:t xml:space="preserve">(927624BAD124)</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8" w:lineRule="auto"/>
        <w:ind w:right="108"/>
        <w:rPr>
          <w:b w:val="1"/>
          <w:bCs w:val="1"/>
          <w:color w:val="000000"/>
          <w:sz w:val="38"/>
          <w:szCs w:val="38"/>
        </w:rPr>
      </w:pPr>
      <w:r w:rsidDel="00000000" w:rsidR="00000000" w:rsidRPr="00000000">
        <w:rPr>
          <w:rtl w:val="0"/>
        </w:rPr>
      </w:r>
    </w:p>
    <w:p w:rsidR="00000000" w:rsidDel="00000000" w:rsidP="00000000" w:rsidRDefault="00000000" w:rsidRPr="00000000" w14:paraId="00000015">
      <w:pPr>
        <w:ind w:right="108"/>
        <w:jc w:val="center"/>
        <w:rPr>
          <w:b w:val="1"/>
          <w:bCs w:val="1"/>
          <w:sz w:val="24"/>
          <w:szCs w:val="24"/>
        </w:rPr>
      </w:pPr>
      <w:r w:rsidDel="00000000" w:rsidR="00000000" w:rsidRPr="00000000">
        <w:rPr>
          <w:b w:val="1"/>
          <w:bCs w:val="1"/>
          <w:sz w:val="28"/>
          <w:szCs w:val="28"/>
          <w:rtl w:val="0"/>
        </w:rPr>
        <w:t xml:space="preserve">DEPARTMENT OF FRESHMAN ENGINEERING</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11" w:lineRule="auto"/>
        <w:ind w:right="108"/>
        <w:rPr>
          <w:b w:val="1"/>
          <w:bCs w:val="1"/>
          <w:color w:val="000000"/>
          <w:sz w:val="33"/>
          <w:szCs w:val="33"/>
        </w:rPr>
      </w:pPr>
      <w:r w:rsidDel="00000000" w:rsidR="00000000" w:rsidRPr="00000000">
        <w:rPr>
          <w:rtl w:val="0"/>
        </w:rPr>
      </w:r>
    </w:p>
    <w:p w:rsidR="00000000" w:rsidDel="00000000" w:rsidP="00000000" w:rsidRDefault="00000000" w:rsidRPr="00000000" w14:paraId="00000017">
      <w:pPr>
        <w:ind w:right="108"/>
        <w:jc w:val="center"/>
        <w:rPr>
          <w:b w:val="1"/>
          <w:bCs w:val="1"/>
          <w:sz w:val="30"/>
          <w:szCs w:val="30"/>
        </w:rPr>
      </w:pPr>
      <w:r w:rsidDel="00000000" w:rsidR="00000000" w:rsidRPr="00000000">
        <w:rPr>
          <w:b w:val="1"/>
          <w:bCs w:val="1"/>
          <w:sz w:val="32"/>
          <w:szCs w:val="32"/>
          <w:rtl w:val="0"/>
        </w:rPr>
        <w:t xml:space="preserve">M.KUMARASAMY COLLEGE OF ENGINEERING</w:t>
      </w:r>
      <w:r w:rsidDel="00000000" w:rsidR="00000000" w:rsidRPr="00000000">
        <w:rPr>
          <w:rtl w:val="0"/>
        </w:rPr>
      </w:r>
    </w:p>
    <w:p w:rsidR="00000000" w:rsidDel="00000000" w:rsidP="00000000" w:rsidRDefault="00000000" w:rsidRPr="00000000" w14:paraId="00000018">
      <w:pPr>
        <w:spacing w:line="477" w:lineRule="auto"/>
        <w:ind w:right="108" w:firstLine="1"/>
        <w:jc w:val="center"/>
        <w:rPr>
          <w:sz w:val="28"/>
          <w:szCs w:val="28"/>
        </w:rPr>
      </w:pPr>
      <w:r w:rsidDel="00000000" w:rsidR="00000000" w:rsidRPr="00000000">
        <w:rPr>
          <w:sz w:val="28"/>
          <w:szCs w:val="28"/>
          <w:rtl w:val="0"/>
        </w:rPr>
        <w:t xml:space="preserve">(Autonomous)</w:t>
      </w:r>
    </w:p>
    <w:p w:rsidR="00000000" w:rsidDel="00000000" w:rsidP="00000000" w:rsidRDefault="00000000" w:rsidRPr="00000000" w14:paraId="00000019">
      <w:pPr>
        <w:spacing w:line="477" w:lineRule="auto"/>
        <w:ind w:right="108" w:firstLine="1"/>
        <w:jc w:val="center"/>
        <w:rPr>
          <w:sz w:val="28"/>
          <w:szCs w:val="28"/>
        </w:rPr>
      </w:pPr>
      <w:r w:rsidDel="00000000" w:rsidR="00000000" w:rsidRPr="00000000">
        <w:rPr>
          <w:b w:val="1"/>
          <w:bCs w:val="1"/>
          <w:sz w:val="28"/>
          <w:szCs w:val="28"/>
          <w:rtl w:val="0"/>
        </w:rPr>
        <w:t xml:space="preserve">KARUR – 639 113</w:t>
      </w:r>
      <w:r w:rsidDel="00000000" w:rsidR="00000000" w:rsidRPr="00000000">
        <w:rPr>
          <w:rtl w:val="0"/>
        </w:rPr>
      </w:r>
    </w:p>
    <w:p w:rsidR="00000000" w:rsidDel="00000000" w:rsidP="00000000" w:rsidRDefault="00000000" w:rsidRPr="00000000" w14:paraId="0000001A">
      <w:pPr>
        <w:spacing w:line="477" w:lineRule="auto"/>
        <w:ind w:right="108" w:firstLine="1"/>
        <w:jc w:val="center"/>
        <w:rPr>
          <w:sz w:val="28"/>
          <w:szCs w:val="28"/>
        </w:rPr>
        <w:sectPr>
          <w:footerReference r:id="rId12" w:type="default"/>
          <w:footerReference r:id="rId13" w:type="first"/>
          <w:pgSz w:h="16851" w:w="11920" w:orient="portrait"/>
          <w:pgMar w:bottom="567" w:top="760" w:left="780" w:right="940" w:header="0" w:footer="579"/>
          <w:pgNumType w:start="1"/>
        </w:sectPr>
      </w:pPr>
      <w:r w:rsidDel="00000000" w:rsidR="00000000" w:rsidRPr="00000000">
        <w:rPr>
          <w:sz w:val="28"/>
          <w:szCs w:val="28"/>
          <w:rtl w:val="0"/>
        </w:rPr>
        <w:t xml:space="preserve">MAY 2025</w:t>
      </w:r>
    </w:p>
    <w:p w:rsidR="00000000" w:rsidDel="00000000" w:rsidP="00000000" w:rsidRDefault="00000000" w:rsidRPr="00000000" w14:paraId="0000001B">
      <w:pPr>
        <w:tabs>
          <w:tab w:val="left" w:leader="none" w:pos="8879"/>
        </w:tabs>
        <w:spacing w:line="360" w:lineRule="auto"/>
        <w:ind w:right="108"/>
        <w:rPr>
          <w:color w:val="000000"/>
          <w:sz w:val="28"/>
          <w:szCs w:val="28"/>
        </w:rPr>
      </w:pPr>
      <w:bookmarkStart w:colFirst="0" w:colLast="0" w:name="_heading=h.kbaty7gis9fy" w:id="1"/>
      <w:bookmarkEnd w:id="1"/>
      <w:r w:rsidDel="00000000" w:rsidR="00000000" w:rsidRPr="00000000">
        <w:rPr>
          <w:sz w:val="28"/>
          <w:szCs w:val="28"/>
        </w:rPr>
        <w:drawing>
          <wp:inline distB="0" distT="0" distL="0" distR="0">
            <wp:extent cx="2014235" cy="885472"/>
            <wp:effectExtent b="0" l="0" r="0" t="0"/>
            <wp:docPr id="198781812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014235" cy="885472"/>
                    </a:xfrm>
                    <a:prstGeom prst="rect"/>
                    <a:ln/>
                  </pic:spPr>
                </pic:pic>
              </a:graphicData>
            </a:graphic>
          </wp:inline>
        </w:drawing>
      </w:r>
      <w:r w:rsidDel="00000000" w:rsidR="00000000" w:rsidRPr="00000000">
        <w:rPr>
          <w:sz w:val="28"/>
          <w:szCs w:val="28"/>
          <w:rtl w:val="0"/>
        </w:rPr>
        <w:t xml:space="preserve">                                                                  </w:t>
      </w:r>
      <w:r w:rsidDel="00000000" w:rsidR="00000000" w:rsidRPr="00000000">
        <w:rPr>
          <w:sz w:val="28"/>
          <w:szCs w:val="28"/>
        </w:rPr>
        <w:drawing>
          <wp:inline distB="0" distT="0" distL="0" distR="0">
            <wp:extent cx="917356" cy="688441"/>
            <wp:effectExtent b="0" l="0" r="0" t="0"/>
            <wp:docPr id="198781812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917356" cy="688441"/>
                    </a:xfrm>
                    <a:prstGeom prst="rect"/>
                    <a:ln/>
                  </pic:spPr>
                </pic:pic>
              </a:graphicData>
            </a:graphic>
          </wp:inline>
        </w:drawing>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C">
      <w:pPr>
        <w:pStyle w:val="Heading1"/>
        <w:spacing w:before="86" w:line="360" w:lineRule="auto"/>
        <w:ind w:right="108"/>
        <w:rPr>
          <w:sz w:val="28"/>
          <w:szCs w:val="28"/>
        </w:rPr>
      </w:pPr>
      <w:r w:rsidDel="00000000" w:rsidR="00000000" w:rsidRPr="00000000">
        <w:rPr>
          <w:sz w:val="28"/>
          <w:szCs w:val="28"/>
          <w:rtl w:val="0"/>
        </w:rPr>
        <w:t xml:space="preserve">M. KUMARASAMY COLLEGE OF ENGINEERING</w:t>
      </w:r>
    </w:p>
    <w:p w:rsidR="00000000" w:rsidDel="00000000" w:rsidP="00000000" w:rsidRDefault="00000000" w:rsidRPr="00000000" w14:paraId="0000001D">
      <w:pPr>
        <w:spacing w:before="120" w:line="360" w:lineRule="auto"/>
        <w:ind w:right="108"/>
        <w:jc w:val="center"/>
        <w:rPr>
          <w:b w:val="1"/>
          <w:bCs w:val="1"/>
          <w:sz w:val="28"/>
          <w:szCs w:val="28"/>
        </w:rPr>
      </w:pPr>
      <w:r w:rsidDel="00000000" w:rsidR="00000000" w:rsidRPr="00000000">
        <w:rPr>
          <w:b w:val="1"/>
          <w:bCs w:val="1"/>
          <w:sz w:val="28"/>
          <w:szCs w:val="28"/>
          <w:rtl w:val="0"/>
        </w:rPr>
        <w:t xml:space="preserve">(Autonomous Institution affiliated to Anna University, Chennai)</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3" w:line="360" w:lineRule="auto"/>
        <w:ind w:right="108"/>
        <w:rPr>
          <w:b w:val="1"/>
          <w:bCs w:val="1"/>
          <w:color w:val="000000"/>
          <w:sz w:val="28"/>
          <w:szCs w:val="28"/>
        </w:rPr>
      </w:pPr>
      <w:r w:rsidDel="00000000" w:rsidR="00000000" w:rsidRPr="00000000">
        <w:rPr>
          <w:rtl w:val="0"/>
        </w:rPr>
      </w:r>
    </w:p>
    <w:p w:rsidR="00000000" w:rsidDel="00000000" w:rsidP="00000000" w:rsidRDefault="00000000" w:rsidRPr="00000000" w14:paraId="0000001F">
      <w:pPr>
        <w:pStyle w:val="Heading1"/>
        <w:spacing w:before="1" w:line="360" w:lineRule="auto"/>
        <w:ind w:right="108"/>
        <w:rPr>
          <w:sz w:val="28"/>
          <w:szCs w:val="28"/>
        </w:rPr>
      </w:pPr>
      <w:r w:rsidDel="00000000" w:rsidR="00000000" w:rsidRPr="00000000">
        <w:rPr>
          <w:sz w:val="28"/>
          <w:szCs w:val="28"/>
          <w:rtl w:val="0"/>
        </w:rPr>
        <w:t xml:space="preserve">KARUR – 639 113</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ind w:right="108"/>
        <w:rPr>
          <w:b w:val="1"/>
          <w:bCs w:val="1"/>
          <w:color w:val="000000"/>
          <w:sz w:val="28"/>
          <w:szCs w:val="28"/>
        </w:rPr>
      </w:pPr>
      <w:r w:rsidDel="00000000" w:rsidR="00000000" w:rsidRPr="00000000">
        <w:rPr>
          <w:rtl w:val="0"/>
        </w:rPr>
      </w:r>
    </w:p>
    <w:p w:rsidR="00000000" w:rsidDel="00000000" w:rsidP="00000000" w:rsidRDefault="00000000" w:rsidRPr="00000000" w14:paraId="00000021">
      <w:pPr>
        <w:spacing w:before="220" w:line="360" w:lineRule="auto"/>
        <w:ind w:right="108"/>
        <w:jc w:val="center"/>
        <w:rPr>
          <w:b w:val="1"/>
          <w:bCs w:val="1"/>
          <w:sz w:val="28"/>
          <w:szCs w:val="28"/>
        </w:rPr>
      </w:pPr>
      <w:r w:rsidDel="00000000" w:rsidR="00000000" w:rsidRPr="00000000">
        <w:rPr>
          <w:b w:val="1"/>
          <w:bCs w:val="1"/>
          <w:sz w:val="28"/>
          <w:szCs w:val="28"/>
          <w:rtl w:val="0"/>
        </w:rPr>
        <w:t xml:space="preserve">BONAFIDE CERTIFICATE</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3" w:line="360" w:lineRule="auto"/>
        <w:ind w:right="108"/>
        <w:rPr>
          <w:b w:val="1"/>
          <w:bCs w:val="1"/>
          <w:color w:val="000000"/>
          <w:sz w:val="28"/>
          <w:szCs w:val="28"/>
        </w:rPr>
      </w:pPr>
      <w:r w:rsidDel="00000000" w:rsidR="00000000" w:rsidRPr="00000000">
        <w:rPr>
          <w:rtl w:val="0"/>
        </w:rPr>
      </w:r>
    </w:p>
    <w:p w:rsidR="00000000" w:rsidDel="00000000" w:rsidP="00000000" w:rsidRDefault="00000000" w:rsidRPr="00000000" w14:paraId="00000023">
      <w:pPr>
        <w:spacing w:line="360" w:lineRule="auto"/>
        <w:ind w:right="108"/>
        <w:jc w:val="both"/>
        <w:rPr>
          <w:b w:val="1"/>
          <w:bCs w:val="1"/>
          <w:sz w:val="28"/>
          <w:szCs w:val="28"/>
        </w:rPr>
      </w:pPr>
      <w:r w:rsidDel="00000000" w:rsidR="00000000" w:rsidRPr="00000000">
        <w:rPr>
          <w:sz w:val="28"/>
          <w:szCs w:val="28"/>
          <w:rtl w:val="0"/>
        </w:rPr>
        <w:t xml:space="preserve">Certified that this project report on </w:t>
      </w:r>
      <w:r w:rsidDel="00000000" w:rsidR="00000000" w:rsidRPr="00000000">
        <w:rPr>
          <w:b w:val="1"/>
          <w:bCs w:val="1"/>
          <w:sz w:val="28"/>
          <w:szCs w:val="28"/>
          <w:rtl w:val="0"/>
        </w:rPr>
        <w:t xml:space="preserve">“MESSAGE QUEUE SYSTEM” </w:t>
      </w:r>
      <w:r w:rsidDel="00000000" w:rsidR="00000000" w:rsidRPr="00000000">
        <w:rPr>
          <w:sz w:val="28"/>
          <w:szCs w:val="28"/>
          <w:rtl w:val="0"/>
        </w:rPr>
        <w:t xml:space="preserve">is the bonafide work of </w:t>
      </w:r>
      <w:r w:rsidDel="00000000" w:rsidR="00000000" w:rsidRPr="00000000">
        <w:rPr>
          <w:b w:val="1"/>
          <w:bCs w:val="1"/>
          <w:sz w:val="28"/>
          <w:szCs w:val="28"/>
          <w:rtl w:val="0"/>
        </w:rPr>
        <w:t xml:space="preserve">YAMUNA DEVI G (927624BAD124) </w:t>
      </w:r>
      <w:r w:rsidDel="00000000" w:rsidR="00000000" w:rsidRPr="00000000">
        <w:rPr>
          <w:sz w:val="28"/>
          <w:szCs w:val="28"/>
          <w:rtl w:val="0"/>
        </w:rPr>
        <w:t xml:space="preserve">who carried out the project work during the academic year 2024- 2025 under my supervision.</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ind w:right="108"/>
        <w:jc w:val="both"/>
        <w:rPr>
          <w:color w:val="000000"/>
          <w:sz w:val="28"/>
          <w:szCs w:val="28"/>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ind w:right="108"/>
        <w:rPr>
          <w:color w:val="000000"/>
          <w:sz w:val="28"/>
          <w:szCs w:val="28"/>
        </w:rPr>
      </w:pPr>
      <w:r w:rsidDel="00000000" w:rsidR="00000000" w:rsidRPr="00000000">
        <w:rPr>
          <w:rtl w:val="0"/>
        </w:rPr>
      </w:r>
    </w:p>
    <w:tbl>
      <w:tblPr>
        <w:tblStyle w:val="Table1"/>
        <w:tblpPr w:leftFromText="180" w:rightFromText="180" w:topFromText="0" w:bottomFromText="0" w:vertAnchor="text" w:horzAnchor="text" w:tblpX="0" w:tblpY="346"/>
        <w:tblW w:w="10197.0" w:type="dxa"/>
        <w:jc w:val="left"/>
        <w:tblLayout w:type="fixed"/>
        <w:tblLook w:val="0000"/>
      </w:tblPr>
      <w:tblGrid>
        <w:gridCol w:w="5382"/>
        <w:gridCol w:w="4815"/>
        <w:tblGridChange w:id="0">
          <w:tblGrid>
            <w:gridCol w:w="5382"/>
            <w:gridCol w:w="4815"/>
          </w:tblGrid>
        </w:tblGridChange>
      </w:tblGrid>
      <w:tr>
        <w:trPr>
          <w:cantSplit w:val="0"/>
          <w:trHeight w:val="424" w:hRule="atLeast"/>
          <w:tblHeader w:val="0"/>
        </w:trPr>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line="360" w:lineRule="auto"/>
              <w:ind w:right="108"/>
              <w:rPr>
                <w:color w:val="000000"/>
                <w:sz w:val="28"/>
                <w:szCs w:val="28"/>
              </w:rPr>
            </w:pPr>
            <w:r w:rsidDel="00000000" w:rsidR="00000000" w:rsidRPr="00000000">
              <w:rPr>
                <w:color w:val="000000"/>
                <w:sz w:val="28"/>
                <w:szCs w:val="28"/>
                <w:rtl w:val="0"/>
              </w:rPr>
              <w:t xml:space="preserve">Signature</w:t>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line="360" w:lineRule="auto"/>
              <w:ind w:right="108"/>
              <w:rPr>
                <w:color w:val="000000"/>
                <w:sz w:val="28"/>
                <w:szCs w:val="28"/>
              </w:rPr>
            </w:pPr>
            <w:r w:rsidDel="00000000" w:rsidR="00000000" w:rsidRPr="00000000">
              <w:rPr>
                <w:color w:val="000000"/>
                <w:sz w:val="28"/>
                <w:szCs w:val="28"/>
                <w:rtl w:val="0"/>
              </w:rPr>
              <w:t xml:space="preserve">Signature</w:t>
            </w:r>
          </w:p>
        </w:tc>
      </w:tr>
      <w:tr>
        <w:trPr>
          <w:cantSplit w:val="0"/>
          <w:trHeight w:val="550" w:hRule="atLeast"/>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132" w:line="360" w:lineRule="auto"/>
              <w:ind w:right="108"/>
              <w:rPr>
                <w:b w:val="1"/>
                <w:bCs w:val="1"/>
                <w:color w:val="000000"/>
                <w:sz w:val="24"/>
                <w:szCs w:val="24"/>
              </w:rPr>
            </w:pPr>
            <w:r w:rsidDel="00000000" w:rsidR="00000000" w:rsidRPr="00000000">
              <w:rPr>
                <w:b w:val="1"/>
                <w:bCs w:val="1"/>
                <w:color w:val="000000"/>
                <w:sz w:val="24"/>
                <w:szCs w:val="24"/>
                <w:rtl w:val="0"/>
              </w:rPr>
              <w:t xml:space="preserve">Mrs.S.RAMYA,M.E.,(Ph.D., )</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132" w:line="360" w:lineRule="auto"/>
              <w:ind w:right="108"/>
              <w:rPr>
                <w:b w:val="1"/>
                <w:bCs w:val="1"/>
                <w:color w:val="000000"/>
                <w:sz w:val="24"/>
                <w:szCs w:val="24"/>
              </w:rPr>
            </w:pPr>
            <w:r w:rsidDel="00000000" w:rsidR="00000000" w:rsidRPr="00000000">
              <w:rPr>
                <w:b w:val="1"/>
                <w:bCs w:val="1"/>
                <w:color w:val="000000"/>
                <w:sz w:val="24"/>
                <w:szCs w:val="24"/>
                <w:rtl w:val="0"/>
              </w:rPr>
              <w:t xml:space="preserve">Dr. K.CHITIRAKALA, M.Sc., M.Phil.,Ph.D.,</w:t>
            </w:r>
          </w:p>
        </w:tc>
      </w:tr>
      <w:tr>
        <w:trPr>
          <w:cantSplit w:val="0"/>
          <w:trHeight w:val="551" w:hRule="atLeast"/>
          <w:tblHeader w:val="0"/>
        </w:trPr>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133" w:line="360" w:lineRule="auto"/>
              <w:ind w:right="108"/>
              <w:rPr>
                <w:b w:val="1"/>
                <w:bCs w:val="1"/>
                <w:color w:val="000000"/>
                <w:sz w:val="24"/>
                <w:szCs w:val="24"/>
              </w:rPr>
            </w:pPr>
            <w:r w:rsidDel="00000000" w:rsidR="00000000" w:rsidRPr="00000000">
              <w:rPr>
                <w:b w:val="1"/>
                <w:bCs w:val="1"/>
                <w:color w:val="000000"/>
                <w:sz w:val="24"/>
                <w:szCs w:val="24"/>
                <w:rtl w:val="0"/>
              </w:rPr>
              <w:t xml:space="preserve">SUPERVISOR,</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133" w:line="360" w:lineRule="auto"/>
              <w:ind w:right="108"/>
              <w:rPr>
                <w:b w:val="1"/>
                <w:bCs w:val="1"/>
                <w:color w:val="000000"/>
                <w:sz w:val="24"/>
                <w:szCs w:val="24"/>
              </w:rPr>
            </w:pPr>
            <w:r w:rsidDel="00000000" w:rsidR="00000000" w:rsidRPr="00000000">
              <w:rPr>
                <w:b w:val="1"/>
                <w:bCs w:val="1"/>
                <w:color w:val="000000"/>
                <w:sz w:val="24"/>
                <w:szCs w:val="24"/>
                <w:rtl w:val="0"/>
              </w:rPr>
              <w:t xml:space="preserve">HEAD OF THE DEPARTMENT,</w:t>
            </w:r>
          </w:p>
        </w:tc>
      </w:tr>
      <w:tr>
        <w:trPr>
          <w:cantSplit w:val="0"/>
          <w:trHeight w:val="420" w:hRule="atLeast"/>
          <w:tblHeader w:val="0"/>
        </w:trPr>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133" w:line="360" w:lineRule="auto"/>
              <w:ind w:right="108"/>
              <w:rPr>
                <w:color w:val="000000"/>
                <w:sz w:val="24"/>
                <w:szCs w:val="24"/>
              </w:rPr>
            </w:pPr>
            <w:r w:rsidDel="00000000" w:rsidR="00000000" w:rsidRPr="00000000">
              <w:rPr>
                <w:color w:val="000000"/>
                <w:sz w:val="24"/>
                <w:szCs w:val="24"/>
                <w:rtl w:val="0"/>
              </w:rPr>
              <w:t xml:space="preserve">Department of Artificial intelligence ,</w:t>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133" w:line="360" w:lineRule="auto"/>
              <w:ind w:right="108"/>
              <w:rPr>
                <w:color w:val="000000"/>
                <w:sz w:val="24"/>
                <w:szCs w:val="24"/>
              </w:rPr>
            </w:pPr>
            <w:r w:rsidDel="00000000" w:rsidR="00000000" w:rsidRPr="00000000">
              <w:rPr>
                <w:color w:val="000000"/>
                <w:sz w:val="24"/>
                <w:szCs w:val="24"/>
                <w:rtl w:val="0"/>
              </w:rPr>
              <w:t xml:space="preserve">Department of Freshman Engineering,</w:t>
            </w:r>
          </w:p>
        </w:tc>
      </w:tr>
      <w:tr>
        <w:trPr>
          <w:cantSplit w:val="0"/>
          <w:trHeight w:val="389" w:hRule="atLeast"/>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66" w:line="360" w:lineRule="auto"/>
              <w:ind w:right="108"/>
              <w:rPr>
                <w:color w:val="000000"/>
                <w:sz w:val="24"/>
                <w:szCs w:val="24"/>
              </w:rPr>
            </w:pPr>
            <w:r w:rsidDel="00000000" w:rsidR="00000000" w:rsidRPr="00000000">
              <w:rPr>
                <w:color w:val="000000"/>
                <w:sz w:val="24"/>
                <w:szCs w:val="24"/>
                <w:rtl w:val="0"/>
              </w:rPr>
              <w:t xml:space="preserve">M. Kumarasamy College of Engineering,</w:t>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66" w:line="360" w:lineRule="auto"/>
              <w:ind w:right="108"/>
              <w:rPr>
                <w:color w:val="000000"/>
                <w:sz w:val="24"/>
                <w:szCs w:val="24"/>
              </w:rPr>
            </w:pPr>
            <w:r w:rsidDel="00000000" w:rsidR="00000000" w:rsidRPr="00000000">
              <w:rPr>
                <w:color w:val="000000"/>
                <w:sz w:val="24"/>
                <w:szCs w:val="24"/>
                <w:rtl w:val="0"/>
              </w:rPr>
              <w:t xml:space="preserve">M. Kumarasamy College of Engineering,</w:t>
            </w:r>
          </w:p>
        </w:tc>
      </w:tr>
      <w:tr>
        <w:trPr>
          <w:cantSplit w:val="0"/>
          <w:trHeight w:val="308" w:hRule="atLeast"/>
          <w:tblHeader w:val="0"/>
        </w:trPr>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66" w:line="360" w:lineRule="auto"/>
              <w:ind w:right="108"/>
              <w:rPr>
                <w:color w:val="000000"/>
                <w:sz w:val="24"/>
                <w:szCs w:val="24"/>
              </w:rPr>
            </w:pPr>
            <w:r w:rsidDel="00000000" w:rsidR="00000000" w:rsidRPr="00000000">
              <w:rPr>
                <w:color w:val="000000"/>
                <w:sz w:val="24"/>
                <w:szCs w:val="24"/>
                <w:rtl w:val="0"/>
              </w:rPr>
              <w:t xml:space="preserve">Thalavapalayam, Karur -639 113.</w:t>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66" w:line="360" w:lineRule="auto"/>
              <w:ind w:right="108"/>
              <w:rPr>
                <w:color w:val="000000"/>
                <w:sz w:val="24"/>
                <w:szCs w:val="24"/>
              </w:rPr>
            </w:pPr>
            <w:r w:rsidDel="00000000" w:rsidR="00000000" w:rsidRPr="00000000">
              <w:rPr>
                <w:color w:val="000000"/>
                <w:sz w:val="24"/>
                <w:szCs w:val="24"/>
                <w:rtl w:val="0"/>
              </w:rPr>
              <w:t xml:space="preserve">Thalavapalayam, Karur -639 113.</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pacing w:line="360" w:lineRule="auto"/>
        <w:ind w:right="108"/>
        <w:rPr>
          <w:color w:val="000000"/>
          <w:sz w:val="28"/>
          <w:szCs w:val="28"/>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360" w:lineRule="auto"/>
        <w:ind w:right="108"/>
        <w:rPr>
          <w:color w:val="000000"/>
          <w:sz w:val="28"/>
          <w:szCs w:val="28"/>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6" w:line="360" w:lineRule="auto"/>
        <w:ind w:right="108"/>
        <w:rPr>
          <w:color w:val="000000"/>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6" w:line="360" w:lineRule="auto"/>
        <w:ind w:right="108"/>
        <w:rPr>
          <w:color w:val="000000"/>
          <w:sz w:val="32"/>
          <w:szCs w:val="32"/>
        </w:rPr>
        <w:sectPr>
          <w:headerReference r:id="rId14" w:type="default"/>
          <w:footerReference r:id="rId15" w:type="default"/>
          <w:type w:val="nextPage"/>
          <w:pgSz w:h="16851" w:w="11920" w:orient="portrait"/>
          <w:pgMar w:bottom="1440" w:top="1440" w:left="1440" w:right="863" w:header="0" w:footer="830"/>
          <w:pgNumType w:start="2"/>
        </w:sectPr>
      </w:pPr>
      <w:r w:rsidDel="00000000" w:rsidR="00000000" w:rsidRPr="00000000">
        <w:rPr>
          <w:color w:val="000000"/>
          <w:sz w:val="28"/>
          <w:szCs w:val="28"/>
          <w:rtl w:val="0"/>
        </w:rPr>
        <w:t xml:space="preserve">Submitted for the End Semester Review held on __________________________</w:t>
      </w:r>
      <w:r w:rsidDel="00000000" w:rsidR="00000000" w:rsidRPr="00000000">
        <w:rPr>
          <w:rtl w:val="0"/>
        </w:rPr>
      </w:r>
      <w:r w:rsidDel="00000000" w:rsidR="00000000" w:rsidRPr="00000000">
        <w:pict>
          <v:shape id="Ink 35" style="position:absolute;margin-left:260.35pt;margin-top:215.05pt;width:.55pt;height:3.15pt;z-index:251659264;visibility:visible;mso-wrap-style:square;mso-wrap-distance-left:9pt;mso-wrap-distance-top:0;mso-wrap-distance-right:9pt;mso-wrap-distance-bottom:0;mso-position-horizontal:absolute;mso-position-horizontal-relative:margin;mso-position-vertical:absolute;mso-position-vertical-relative:text" o:spid="_x0000_s2050"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">
            <v:imagedata r:id="rId3" o:title=""/>
            <w10:wrap/>
          </v:shape>
        </w:pict>
      </w:r>
      <w:r w:rsidDel="00000000" w:rsidR="00000000" w:rsidRPr="00000000">
        <w:pict>
          <v:shape id="Ink 36" style="position:absolute;margin-left:-74.4pt;margin-top:116.2pt;width:0;height:0;z-index:251660288;visibility:visible;mso-wrap-style:square;mso-wrap-distance-left:9pt;mso-wrap-distance-top:0;mso-wrap-distance-right:9pt;mso-wrap-distance-bottom:0;mso-position-horizontal:absolute;mso-position-horizontal-relative:margin;mso-position-vertical:absolute;mso-position-vertical-relative:text" o:spid="_x0000_s2051"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">
            <v:imagedata r:id="rId2" o:title=""/>
            <w10:wrap/>
          </v:shape>
        </w:pict>
      </w:r>
    </w:p>
    <w:p w:rsidR="00000000" w:rsidDel="00000000" w:rsidP="00000000" w:rsidRDefault="00000000" w:rsidRPr="00000000" w14:paraId="00000036">
      <w:pPr>
        <w:tabs>
          <w:tab w:val="left" w:leader="none" w:pos="8879"/>
        </w:tabs>
        <w:spacing w:line="360" w:lineRule="auto"/>
        <w:ind w:right="108"/>
        <w:rPr>
          <w:sz w:val="28"/>
          <w:szCs w:val="28"/>
        </w:rPr>
      </w:pPr>
      <w:bookmarkStart w:colFirst="0" w:colLast="0" w:name="_heading=h.48ns86b87rrf" w:id="2"/>
      <w:bookmarkEnd w:id="2"/>
      <w:r w:rsidDel="00000000" w:rsidR="00000000" w:rsidRPr="00000000">
        <w:rPr>
          <w:sz w:val="28"/>
          <w:szCs w:val="28"/>
          <w:rtl w:val="0"/>
        </w:rPr>
        <w:t xml:space="preserve">    </w:t>
      </w:r>
      <w:r w:rsidDel="00000000" w:rsidR="00000000" w:rsidRPr="00000000">
        <w:rPr>
          <w:sz w:val="28"/>
          <w:szCs w:val="28"/>
        </w:rPr>
        <w:drawing>
          <wp:inline distB="0" distT="0" distL="0" distR="0">
            <wp:extent cx="2014235" cy="885472"/>
            <wp:effectExtent b="0" l="0" r="0" t="0"/>
            <wp:docPr id="198781812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014235" cy="885472"/>
                    </a:xfrm>
                    <a:prstGeom prst="rect"/>
                    <a:ln/>
                  </pic:spPr>
                </pic:pic>
              </a:graphicData>
            </a:graphic>
          </wp:inline>
        </w:drawing>
      </w:r>
      <w:r w:rsidDel="00000000" w:rsidR="00000000" w:rsidRPr="00000000">
        <w:rPr>
          <w:sz w:val="28"/>
          <w:szCs w:val="28"/>
          <w:rtl w:val="0"/>
        </w:rPr>
        <w:t xml:space="preserve">                                                                          </w:t>
      </w:r>
      <w:r w:rsidDel="00000000" w:rsidR="00000000" w:rsidRPr="00000000">
        <w:rPr>
          <w:sz w:val="28"/>
          <w:szCs w:val="28"/>
        </w:rPr>
        <w:drawing>
          <wp:inline distB="0" distT="0" distL="0" distR="0">
            <wp:extent cx="784040" cy="703761"/>
            <wp:effectExtent b="0" l="0" r="0" t="0"/>
            <wp:docPr id="1987818124"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784040" cy="703761"/>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037">
      <w:pPr>
        <w:spacing w:before="90" w:line="360" w:lineRule="auto"/>
        <w:ind w:left="493" w:right="108" w:hanging="351"/>
        <w:jc w:val="center"/>
        <w:rPr>
          <w:b w:val="1"/>
          <w:bCs w:val="1"/>
          <w:sz w:val="24"/>
          <w:szCs w:val="24"/>
        </w:rPr>
      </w:pPr>
      <w:r w:rsidDel="00000000" w:rsidR="00000000" w:rsidRPr="00000000">
        <w:rPr>
          <w:b w:val="1"/>
          <w:bCs w:val="1"/>
          <w:sz w:val="24"/>
          <w:szCs w:val="24"/>
          <w:rtl w:val="0"/>
        </w:rPr>
        <w:t xml:space="preserve">DEPARTMENT OF ARTIFICIAL INTELLIGENCE AND DATA SCIENCE</w:t>
      </w:r>
    </w:p>
    <w:p w:rsidR="00000000" w:rsidDel="00000000" w:rsidP="00000000" w:rsidRDefault="00000000" w:rsidRPr="00000000" w14:paraId="00000038">
      <w:pPr>
        <w:spacing w:before="90" w:line="360" w:lineRule="auto"/>
        <w:ind w:left="493" w:right="108" w:hanging="351"/>
        <w:jc w:val="center"/>
        <w:rPr>
          <w:b w:val="1"/>
          <w:bCs w:val="1"/>
          <w:sz w:val="24"/>
          <w:szCs w:val="24"/>
        </w:rPr>
      </w:pPr>
      <w:r w:rsidDel="00000000" w:rsidR="00000000" w:rsidRPr="00000000">
        <w:rPr>
          <w:rtl w:val="0"/>
        </w:rPr>
      </w:r>
    </w:p>
    <w:p w:rsidR="00000000" w:rsidDel="00000000" w:rsidP="00000000" w:rsidRDefault="00000000" w:rsidRPr="00000000" w14:paraId="00000039">
      <w:pPr>
        <w:spacing w:line="360" w:lineRule="auto"/>
        <w:ind w:left="720" w:right="108" w:hanging="351"/>
        <w:jc w:val="both"/>
        <w:rPr>
          <w:b w:val="1"/>
          <w:bCs w:val="1"/>
          <w:sz w:val="24"/>
          <w:szCs w:val="24"/>
        </w:rPr>
      </w:pPr>
      <w:r w:rsidDel="00000000" w:rsidR="00000000" w:rsidRPr="00000000">
        <w:rPr>
          <w:b w:val="1"/>
          <w:bCs w:val="1"/>
          <w:sz w:val="24"/>
          <w:szCs w:val="24"/>
          <w:u w:val="single"/>
          <w:rtl w:val="0"/>
        </w:rPr>
        <w:t xml:space="preserve">VISION OF THE INSTITUTION</w:t>
      </w:r>
      <w:r w:rsidDel="00000000" w:rsidR="00000000" w:rsidRPr="00000000">
        <w:rPr>
          <w:rtl w:val="0"/>
        </w:rPr>
      </w:r>
    </w:p>
    <w:p w:rsidR="00000000" w:rsidDel="00000000" w:rsidP="00000000" w:rsidRDefault="00000000" w:rsidRPr="00000000" w14:paraId="0000003A">
      <w:pPr>
        <w:spacing w:before="22" w:line="360" w:lineRule="auto"/>
        <w:ind w:left="1442" w:right="108" w:hanging="350"/>
        <w:jc w:val="both"/>
        <w:rPr>
          <w:sz w:val="24"/>
          <w:szCs w:val="24"/>
        </w:rPr>
      </w:pPr>
      <w:r w:rsidDel="00000000" w:rsidR="00000000" w:rsidRPr="00000000">
        <w:rPr>
          <w:sz w:val="24"/>
          <w:szCs w:val="24"/>
          <w:rtl w:val="0"/>
        </w:rPr>
        <w:t xml:space="preserve">To emerge as a leader among the top institutions in the field of technical education</w:t>
      </w:r>
    </w:p>
    <w:p w:rsidR="00000000" w:rsidDel="00000000" w:rsidP="00000000" w:rsidRDefault="00000000" w:rsidRPr="00000000" w14:paraId="0000003B">
      <w:pPr>
        <w:spacing w:line="360" w:lineRule="auto"/>
        <w:ind w:left="646" w:right="108" w:hanging="351"/>
        <w:jc w:val="both"/>
        <w:rPr>
          <w:b w:val="1"/>
          <w:bCs w:val="1"/>
          <w:sz w:val="24"/>
          <w:szCs w:val="24"/>
        </w:rPr>
      </w:pPr>
      <w:r w:rsidDel="00000000" w:rsidR="00000000" w:rsidRPr="00000000">
        <w:rPr>
          <w:b w:val="1"/>
          <w:bCs w:val="1"/>
          <w:sz w:val="24"/>
          <w:szCs w:val="24"/>
          <w:u w:val="single"/>
          <w:rtl w:val="0"/>
        </w:rPr>
        <w:t xml:space="preserve">MISSION OF THE INSTITUTION</w:t>
      </w:r>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before="186" w:line="360" w:lineRule="auto"/>
        <w:ind w:left="1380" w:right="108" w:hanging="360"/>
        <w:jc w:val="both"/>
        <w:rPr>
          <w:color w:val="000000"/>
          <w:sz w:val="24"/>
          <w:szCs w:val="24"/>
        </w:rPr>
      </w:pPr>
      <w:r w:rsidDel="00000000" w:rsidR="00000000" w:rsidRPr="00000000">
        <w:rPr>
          <w:color w:val="000000"/>
          <w:sz w:val="24"/>
          <w:szCs w:val="24"/>
          <w:rtl w:val="0"/>
        </w:rPr>
        <w:t xml:space="preserve">Produce smart technocrats with empirical knowledge who can surmount the global challenges</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pacing w:line="360" w:lineRule="auto"/>
        <w:ind w:left="1380" w:right="108" w:hanging="360"/>
        <w:jc w:val="both"/>
        <w:rPr>
          <w:color w:val="000000"/>
          <w:sz w:val="24"/>
          <w:szCs w:val="24"/>
        </w:rPr>
      </w:pPr>
      <w:r w:rsidDel="00000000" w:rsidR="00000000" w:rsidRPr="00000000">
        <w:rPr>
          <w:color w:val="000000"/>
          <w:sz w:val="24"/>
          <w:szCs w:val="24"/>
          <w:rtl w:val="0"/>
        </w:rPr>
        <w:t xml:space="preserve">Create a diverse, fully-engaged, learner-centric campus environment to provide quality education to the students</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before="5" w:line="360" w:lineRule="auto"/>
        <w:ind w:left="1380" w:right="108" w:hanging="360"/>
        <w:jc w:val="both"/>
        <w:rPr>
          <w:color w:val="000000"/>
          <w:sz w:val="24"/>
          <w:szCs w:val="24"/>
        </w:rPr>
      </w:pPr>
      <w:r w:rsidDel="00000000" w:rsidR="00000000" w:rsidRPr="00000000">
        <w:rPr>
          <w:color w:val="000000"/>
          <w:sz w:val="24"/>
          <w:szCs w:val="24"/>
          <w:rtl w:val="0"/>
        </w:rPr>
        <w:t xml:space="preserve">Maintain mutually beneficial partnerships with our alumni, industry, and Professional associations</w:t>
      </w:r>
    </w:p>
    <w:p w:rsidR="00000000" w:rsidDel="00000000" w:rsidP="00000000" w:rsidRDefault="00000000" w:rsidRPr="00000000" w14:paraId="0000003F">
      <w:pPr>
        <w:spacing w:before="143" w:line="360" w:lineRule="auto"/>
        <w:ind w:left="646" w:right="108" w:hanging="351"/>
        <w:jc w:val="both"/>
        <w:rPr>
          <w:b w:val="1"/>
          <w:bCs w:val="1"/>
          <w:sz w:val="24"/>
          <w:szCs w:val="24"/>
        </w:rPr>
      </w:pPr>
      <w:r w:rsidDel="00000000" w:rsidR="00000000" w:rsidRPr="00000000">
        <w:rPr>
          <w:b w:val="1"/>
          <w:bCs w:val="1"/>
          <w:sz w:val="24"/>
          <w:szCs w:val="24"/>
          <w:u w:val="single"/>
          <w:rtl w:val="0"/>
        </w:rPr>
        <w:t xml:space="preserve">VISION OF THE DEPARTMENT</w:t>
      </w:r>
      <w:r w:rsidDel="00000000" w:rsidR="00000000" w:rsidRPr="00000000">
        <w:rPr>
          <w:rtl w:val="0"/>
        </w:rPr>
      </w:r>
    </w:p>
    <w:p w:rsidR="00000000" w:rsidDel="00000000" w:rsidP="00000000" w:rsidRDefault="00000000" w:rsidRPr="00000000" w14:paraId="00000040">
      <w:pPr>
        <w:spacing w:before="186" w:line="360" w:lineRule="auto"/>
        <w:ind w:left="1030" w:right="108" w:firstLine="0"/>
        <w:jc w:val="both"/>
        <w:rPr>
          <w:sz w:val="24"/>
          <w:szCs w:val="24"/>
        </w:rPr>
      </w:pPr>
      <w:r w:rsidDel="00000000" w:rsidR="00000000" w:rsidRPr="00000000">
        <w:rPr>
          <w:sz w:val="24"/>
          <w:szCs w:val="24"/>
          <w:rtl w:val="0"/>
        </w:rPr>
        <w:t xml:space="preserve">To produce competent industry relevant education, skillful research, technical and innovative computer science professionals acquaintance with managerial skills, human and social values.</w:t>
      </w:r>
    </w:p>
    <w:p w:rsidR="00000000" w:rsidDel="00000000" w:rsidP="00000000" w:rsidRDefault="00000000" w:rsidRPr="00000000" w14:paraId="00000041">
      <w:pPr>
        <w:spacing w:line="360" w:lineRule="auto"/>
        <w:ind w:left="646" w:right="108" w:hanging="351"/>
        <w:jc w:val="both"/>
        <w:rPr>
          <w:b w:val="1"/>
          <w:bCs w:val="1"/>
          <w:sz w:val="24"/>
          <w:szCs w:val="24"/>
        </w:rPr>
      </w:pPr>
      <w:r w:rsidDel="00000000" w:rsidR="00000000" w:rsidRPr="00000000">
        <w:rPr>
          <w:b w:val="1"/>
          <w:bCs w:val="1"/>
          <w:sz w:val="24"/>
          <w:szCs w:val="24"/>
          <w:u w:val="single"/>
          <w:rtl w:val="0"/>
        </w:rPr>
        <w:t xml:space="preserve">MISSION OF THE DEPARTMENT</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57" w:line="360" w:lineRule="auto"/>
        <w:ind w:left="1380" w:right="10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impart technical knowledge through innovative teaching, research, and consultancy.</w:t>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57" w:line="360" w:lineRule="auto"/>
        <w:ind w:left="1380" w:right="10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and to promote student ability thereby to compete globally through excellence in education.</w:t>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57" w:line="360" w:lineRule="auto"/>
        <w:ind w:left="1380" w:right="10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facilitate the development of academic-industry Collaboration.</w:t>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57" w:line="360" w:lineRule="auto"/>
        <w:ind w:left="1380" w:right="10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produce competent engineers with professional ethics, technical competence and a spirit of innovation and managerial skills.</w:t>
      </w:r>
    </w:p>
    <w:p w:rsidR="00000000" w:rsidDel="00000000" w:rsidP="00000000" w:rsidRDefault="00000000" w:rsidRPr="00000000" w14:paraId="00000046">
      <w:pPr>
        <w:spacing w:line="360" w:lineRule="auto"/>
        <w:ind w:left="646" w:right="108" w:hanging="351"/>
        <w:rPr>
          <w:b w:val="1"/>
          <w:bCs w:val="1"/>
          <w:sz w:val="24"/>
          <w:szCs w:val="24"/>
        </w:rPr>
      </w:pPr>
      <w:r w:rsidDel="00000000" w:rsidR="00000000" w:rsidRPr="00000000">
        <w:rPr>
          <w:b w:val="1"/>
          <w:bCs w:val="1"/>
          <w:sz w:val="24"/>
          <w:szCs w:val="24"/>
          <w:u w:val="single"/>
          <w:rtl w:val="0"/>
        </w:rPr>
        <w:t xml:space="preserve">PROGRAM EDUCATIONAL OBJECTIVES (PEOs)</w:t>
      </w:r>
      <w:r w:rsidDel="00000000" w:rsidR="00000000" w:rsidRPr="00000000">
        <w:rPr>
          <w:rtl w:val="0"/>
        </w:rPr>
      </w:r>
    </w:p>
    <w:p w:rsidR="00000000" w:rsidDel="00000000" w:rsidP="00000000" w:rsidRDefault="00000000" w:rsidRPr="00000000" w14:paraId="00000047">
      <w:pPr>
        <w:spacing w:before="90" w:line="360" w:lineRule="auto"/>
        <w:ind w:left="660" w:right="108" w:hanging="351"/>
        <w:jc w:val="both"/>
        <w:rPr>
          <w:sz w:val="24"/>
          <w:szCs w:val="24"/>
        </w:rPr>
      </w:pPr>
      <w:r w:rsidDel="00000000" w:rsidR="00000000" w:rsidRPr="00000000">
        <w:rPr>
          <w:b w:val="1"/>
          <w:bCs w:val="1"/>
          <w:sz w:val="24"/>
          <w:szCs w:val="24"/>
          <w:rtl w:val="0"/>
        </w:rPr>
        <w:t xml:space="preserve">PEO 1: </w:t>
      </w:r>
      <w:r w:rsidDel="00000000" w:rsidR="00000000" w:rsidRPr="00000000">
        <w:rPr>
          <w:sz w:val="24"/>
          <w:szCs w:val="24"/>
          <w:rtl w:val="0"/>
        </w:rPr>
        <w:t xml:space="preserve">To acquire technical knowledge and proficiency required for the employment and higher education in the contemporary areas of computer science or management studies.</w:t>
      </w:r>
    </w:p>
    <w:p w:rsidR="00000000" w:rsidDel="00000000" w:rsidP="00000000" w:rsidRDefault="00000000" w:rsidRPr="00000000" w14:paraId="00000048">
      <w:pPr>
        <w:spacing w:before="90" w:line="360" w:lineRule="auto"/>
        <w:ind w:left="660" w:right="108" w:hanging="351"/>
        <w:jc w:val="both"/>
        <w:rPr>
          <w:sz w:val="24"/>
          <w:szCs w:val="24"/>
        </w:rPr>
      </w:pPr>
      <w:r w:rsidDel="00000000" w:rsidR="00000000" w:rsidRPr="00000000">
        <w:rPr>
          <w:b w:val="1"/>
          <w:bCs w:val="1"/>
          <w:sz w:val="24"/>
          <w:szCs w:val="24"/>
          <w:rtl w:val="0"/>
        </w:rPr>
        <w:t xml:space="preserve">PEO 2:</w:t>
      </w:r>
      <w:r w:rsidDel="00000000" w:rsidR="00000000" w:rsidRPr="00000000">
        <w:rPr>
          <w:sz w:val="24"/>
          <w:szCs w:val="24"/>
          <w:rtl w:val="0"/>
        </w:rPr>
        <w:t xml:space="preserve"> To apply their competency in design and development of innovative solutions for real-world problems.</w:t>
      </w:r>
    </w:p>
    <w:p w:rsidR="00000000" w:rsidDel="00000000" w:rsidP="00000000" w:rsidRDefault="00000000" w:rsidRPr="00000000" w14:paraId="00000049">
      <w:pPr>
        <w:spacing w:line="360" w:lineRule="auto"/>
        <w:ind w:left="660" w:right="108" w:hanging="351"/>
        <w:jc w:val="both"/>
        <w:rPr>
          <w:sz w:val="24"/>
          <w:szCs w:val="24"/>
        </w:rPr>
        <w:sectPr>
          <w:footerReference r:id="rId16" w:type="default"/>
          <w:type w:val="nextPage"/>
          <w:pgSz w:h="16851" w:w="11920" w:orient="portrait"/>
          <w:pgMar w:bottom="1020" w:top="760" w:left="780" w:right="940" w:header="0" w:footer="830"/>
        </w:sectPr>
      </w:pPr>
      <w:r w:rsidDel="00000000" w:rsidR="00000000" w:rsidRPr="00000000">
        <w:rPr>
          <w:b w:val="1"/>
          <w:bCs w:val="1"/>
          <w:sz w:val="24"/>
          <w:szCs w:val="24"/>
          <w:rtl w:val="0"/>
        </w:rPr>
        <w:t xml:space="preserve">PEO 3:</w:t>
      </w:r>
      <w:r w:rsidDel="00000000" w:rsidR="00000000" w:rsidRPr="00000000">
        <w:rPr>
          <w:sz w:val="24"/>
          <w:szCs w:val="24"/>
          <w:rtl w:val="0"/>
        </w:rPr>
        <w:t xml:space="preserve"> To demonstrate leadership qualities with high ethical standards and collaborated with other industries for the socio-economical growth of the country.</w:t>
      </w:r>
    </w:p>
    <w:p w:rsidR="00000000" w:rsidDel="00000000" w:rsidP="00000000" w:rsidRDefault="00000000" w:rsidRPr="00000000" w14:paraId="0000004A">
      <w:pPr>
        <w:spacing w:before="90" w:lineRule="auto"/>
        <w:ind w:right="108"/>
        <w:jc w:val="both"/>
        <w:rPr>
          <w:b w:val="1"/>
          <w:bCs w:val="1"/>
          <w:sz w:val="24"/>
          <w:szCs w:val="24"/>
        </w:rPr>
      </w:pPr>
      <w:r w:rsidDel="00000000" w:rsidR="00000000" w:rsidRPr="00000000">
        <w:rPr>
          <w:b w:val="1"/>
          <w:bCs w:val="1"/>
          <w:sz w:val="24"/>
          <w:szCs w:val="24"/>
          <w:rtl w:val="0"/>
        </w:rPr>
        <w:t xml:space="preserve">      </w:t>
      </w:r>
      <w:r w:rsidDel="00000000" w:rsidR="00000000" w:rsidRPr="00000000">
        <w:rPr>
          <w:sz w:val="28"/>
          <w:szCs w:val="28"/>
        </w:rPr>
        <w:drawing>
          <wp:inline distB="0" distT="0" distL="0" distR="0">
            <wp:extent cx="2014235" cy="885472"/>
            <wp:effectExtent b="0" l="0" r="0" t="0"/>
            <wp:docPr id="198781812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014235" cy="885472"/>
                    </a:xfrm>
                    <a:prstGeom prst="rect"/>
                    <a:ln/>
                  </pic:spPr>
                </pic:pic>
              </a:graphicData>
            </a:graphic>
          </wp:inline>
        </w:drawing>
      </w:r>
      <w:r w:rsidDel="00000000" w:rsidR="00000000" w:rsidRPr="00000000">
        <w:rPr>
          <w:b w:val="1"/>
          <w:bCs w:val="1"/>
          <w:sz w:val="24"/>
          <w:szCs w:val="24"/>
          <w:rtl w:val="0"/>
        </w:rPr>
        <w:tab/>
        <w:tab/>
        <w:tab/>
        <w:tab/>
        <w:tab/>
        <w:tab/>
        <w:t xml:space="preserve"> </w:t>
        <w:tab/>
        <w:tab/>
      </w:r>
      <w:r w:rsidDel="00000000" w:rsidR="00000000" w:rsidRPr="00000000">
        <w:rPr/>
        <w:drawing>
          <wp:inline distB="0" distT="0" distL="0" distR="0">
            <wp:extent cx="757832" cy="703492"/>
            <wp:effectExtent b="0" l="0" r="0" t="0"/>
            <wp:docPr id="1987818126"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757832" cy="70349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before="90" w:line="360" w:lineRule="auto"/>
        <w:ind w:left="646" w:right="108" w:hanging="362"/>
        <w:jc w:val="both"/>
        <w:rPr>
          <w:b w:val="1"/>
          <w:bCs w:val="1"/>
          <w:sz w:val="24"/>
          <w:szCs w:val="24"/>
          <w:u w:val="single"/>
        </w:rPr>
      </w:pPr>
      <w:r w:rsidDel="00000000" w:rsidR="00000000" w:rsidRPr="00000000">
        <w:rPr>
          <w:b w:val="1"/>
          <w:bCs w:val="1"/>
          <w:sz w:val="24"/>
          <w:szCs w:val="24"/>
          <w:u w:val="single"/>
          <w:rtl w:val="0"/>
        </w:rPr>
        <w:t xml:space="preserve">PROGRAM OUTCOMES (POs)</w:t>
      </w:r>
    </w:p>
    <w:p w:rsidR="00000000" w:rsidDel="00000000" w:rsidP="00000000" w:rsidRDefault="00000000" w:rsidRPr="00000000" w14:paraId="0000004C">
      <w:pPr>
        <w:spacing w:before="22" w:line="360" w:lineRule="auto"/>
        <w:ind w:left="660" w:right="108" w:hanging="362"/>
        <w:jc w:val="both"/>
        <w:rPr>
          <w:sz w:val="24"/>
          <w:szCs w:val="24"/>
        </w:rPr>
      </w:pPr>
      <w:r w:rsidDel="00000000" w:rsidR="00000000" w:rsidRPr="00000000">
        <w:rPr>
          <w:sz w:val="24"/>
          <w:szCs w:val="24"/>
          <w:rtl w:val="0"/>
        </w:rPr>
        <w:t xml:space="preserve">Engineering students will be able to:</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tabs>
          <w:tab w:val="left" w:leader="none" w:pos="1366"/>
        </w:tabs>
        <w:spacing w:before="24" w:line="360" w:lineRule="auto"/>
        <w:ind w:left="786" w:right="108" w:hanging="362"/>
        <w:jc w:val="both"/>
        <w:rPr>
          <w:color w:val="000000"/>
          <w:sz w:val="24"/>
          <w:szCs w:val="24"/>
        </w:rPr>
      </w:pPr>
      <w:r w:rsidDel="00000000" w:rsidR="00000000" w:rsidRPr="00000000">
        <w:rPr>
          <w:b w:val="1"/>
          <w:bCs w:val="1"/>
          <w:color w:val="000000"/>
          <w:sz w:val="24"/>
          <w:szCs w:val="24"/>
          <w:rtl w:val="0"/>
        </w:rPr>
        <w:t xml:space="preserve">Engineering knowledge: </w:t>
      </w:r>
      <w:r w:rsidDel="00000000" w:rsidR="00000000" w:rsidRPr="00000000">
        <w:rPr>
          <w:color w:val="000000"/>
          <w:sz w:val="24"/>
          <w:szCs w:val="24"/>
          <w:rtl w:val="0"/>
        </w:rPr>
        <w:t xml:space="preserve">Apply the knowledge of mathematics, science, engineering fundamentals, and an engineering specialization to the solution of complex engineering problems.</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tabs>
          <w:tab w:val="left" w:leader="none" w:pos="1366"/>
        </w:tabs>
        <w:spacing w:line="360" w:lineRule="auto"/>
        <w:ind w:left="786" w:right="108" w:hanging="362"/>
        <w:jc w:val="both"/>
        <w:rPr>
          <w:color w:val="000000"/>
          <w:sz w:val="24"/>
          <w:szCs w:val="24"/>
        </w:rPr>
      </w:pPr>
      <w:r w:rsidDel="00000000" w:rsidR="00000000" w:rsidRPr="00000000">
        <w:rPr>
          <w:b w:val="1"/>
          <w:bCs w:val="1"/>
          <w:color w:val="000000"/>
          <w:sz w:val="24"/>
          <w:szCs w:val="24"/>
          <w:rtl w:val="0"/>
        </w:rPr>
        <w:t xml:space="preserve">Problem analysis: </w:t>
      </w:r>
      <w:r w:rsidDel="00000000" w:rsidR="00000000" w:rsidRPr="00000000">
        <w:rPr>
          <w:color w:val="000000"/>
          <w:sz w:val="24"/>
          <w:szCs w:val="24"/>
          <w:rtl w:val="0"/>
        </w:rPr>
        <w:t xml:space="preserve">Identify, formulate, review research literature, and analyze complex engineering problems reaching substantiated conclusions using first principles of mathematics, natural sciences, and engineering sciences.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tabs>
          <w:tab w:val="left" w:leader="none" w:pos="1366"/>
        </w:tabs>
        <w:spacing w:before="4" w:line="360" w:lineRule="auto"/>
        <w:ind w:left="786" w:right="108" w:hanging="362"/>
        <w:jc w:val="both"/>
        <w:rPr>
          <w:color w:val="000000"/>
          <w:sz w:val="24"/>
          <w:szCs w:val="24"/>
        </w:rPr>
      </w:pPr>
      <w:r w:rsidDel="00000000" w:rsidR="00000000" w:rsidRPr="00000000">
        <w:rPr>
          <w:b w:val="1"/>
          <w:bCs w:val="1"/>
          <w:color w:val="000000"/>
          <w:sz w:val="24"/>
          <w:szCs w:val="24"/>
          <w:rtl w:val="0"/>
        </w:rPr>
        <w:t xml:space="preserve">Design/development of solutions: </w:t>
      </w:r>
      <w:r w:rsidDel="00000000" w:rsidR="00000000" w:rsidRPr="00000000">
        <w:rPr>
          <w:color w:val="000000"/>
          <w:sz w:val="24"/>
          <w:szCs w:val="24"/>
          <w:rtl w:val="0"/>
        </w:rPr>
        <w:t xml:space="preserve">Design solutions for complex engineering problems and design system components or processes that meet the specified needs with appropriate consideration for the public health and safety, and the cultural, societal, and environmental considerations.</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tabs>
          <w:tab w:val="left" w:leader="none" w:pos="1366"/>
        </w:tabs>
        <w:spacing w:before="7" w:line="360" w:lineRule="auto"/>
        <w:ind w:left="786" w:right="108" w:hanging="362"/>
        <w:jc w:val="both"/>
        <w:rPr>
          <w:color w:val="000000"/>
          <w:sz w:val="24"/>
          <w:szCs w:val="24"/>
        </w:rPr>
      </w:pPr>
      <w:r w:rsidDel="00000000" w:rsidR="00000000" w:rsidRPr="00000000">
        <w:rPr>
          <w:b w:val="1"/>
          <w:bCs w:val="1"/>
          <w:color w:val="000000"/>
          <w:sz w:val="24"/>
          <w:szCs w:val="24"/>
          <w:rtl w:val="0"/>
        </w:rPr>
        <w:t xml:space="preserve">Conduct investigations of complex problems: </w:t>
      </w:r>
      <w:r w:rsidDel="00000000" w:rsidR="00000000" w:rsidRPr="00000000">
        <w:rPr>
          <w:color w:val="000000"/>
          <w:sz w:val="24"/>
          <w:szCs w:val="24"/>
          <w:rtl w:val="0"/>
        </w:rPr>
        <w:t xml:space="preserve">Use research-based knowledge and research methods including design of experiments, analysis and interpretation of data, and synthesis of the information to provide valid conclusions.</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tabs>
          <w:tab w:val="left" w:leader="none" w:pos="1366"/>
        </w:tabs>
        <w:spacing w:before="5" w:line="360" w:lineRule="auto"/>
        <w:ind w:left="786" w:right="108" w:hanging="362"/>
        <w:jc w:val="both"/>
        <w:rPr>
          <w:color w:val="000000"/>
          <w:sz w:val="24"/>
          <w:szCs w:val="24"/>
        </w:rPr>
      </w:pPr>
      <w:r w:rsidDel="00000000" w:rsidR="00000000" w:rsidRPr="00000000">
        <w:rPr>
          <w:b w:val="1"/>
          <w:bCs w:val="1"/>
          <w:color w:val="000000"/>
          <w:sz w:val="24"/>
          <w:szCs w:val="24"/>
          <w:rtl w:val="0"/>
        </w:rPr>
        <w:t xml:space="preserve">Modern tool usage: </w:t>
      </w:r>
      <w:r w:rsidDel="00000000" w:rsidR="00000000" w:rsidRPr="00000000">
        <w:rPr>
          <w:color w:val="000000"/>
          <w:sz w:val="24"/>
          <w:szCs w:val="24"/>
          <w:rtl w:val="0"/>
        </w:rPr>
        <w:t xml:space="preserve">Create, select, and apply appropriate techniques, resources, and modern engineering and IT tools including prediction and modeling to complex engineering activities with an understanding of the limitations.</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tabs>
          <w:tab w:val="left" w:leader="none" w:pos="1366"/>
        </w:tabs>
        <w:spacing w:before="5" w:line="360" w:lineRule="auto"/>
        <w:ind w:left="786" w:right="108" w:hanging="362"/>
        <w:jc w:val="both"/>
        <w:rPr>
          <w:color w:val="000000"/>
          <w:sz w:val="24"/>
          <w:szCs w:val="24"/>
        </w:rPr>
      </w:pPr>
      <w:r w:rsidDel="00000000" w:rsidR="00000000" w:rsidRPr="00000000">
        <w:rPr>
          <w:b w:val="1"/>
          <w:bCs w:val="1"/>
          <w:color w:val="000000"/>
          <w:sz w:val="24"/>
          <w:szCs w:val="24"/>
          <w:rtl w:val="0"/>
        </w:rPr>
        <w:t xml:space="preserve">The engineer and society: </w:t>
      </w:r>
      <w:r w:rsidDel="00000000" w:rsidR="00000000" w:rsidRPr="00000000">
        <w:rPr>
          <w:color w:val="000000"/>
          <w:sz w:val="24"/>
          <w:szCs w:val="24"/>
          <w:rtl w:val="0"/>
        </w:rPr>
        <w:t xml:space="preserve">Apply reasoning informed by the contextual knowledge to assess societal, health, safety, legal and cultural issues and the consequent responsibilities relevant to the professional engineering practice.</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tabs>
          <w:tab w:val="left" w:leader="none" w:pos="1366"/>
        </w:tabs>
        <w:spacing w:before="4" w:line="360" w:lineRule="auto"/>
        <w:ind w:left="786" w:right="108" w:hanging="362"/>
        <w:jc w:val="both"/>
        <w:rPr>
          <w:color w:val="000000"/>
          <w:sz w:val="24"/>
          <w:szCs w:val="24"/>
        </w:rPr>
      </w:pPr>
      <w:r w:rsidDel="00000000" w:rsidR="00000000" w:rsidRPr="00000000">
        <w:rPr>
          <w:b w:val="1"/>
          <w:bCs w:val="1"/>
          <w:color w:val="000000"/>
          <w:sz w:val="24"/>
          <w:szCs w:val="24"/>
          <w:rtl w:val="0"/>
        </w:rPr>
        <w:t xml:space="preserve">Environment and sustainability: </w:t>
      </w:r>
      <w:r w:rsidDel="00000000" w:rsidR="00000000" w:rsidRPr="00000000">
        <w:rPr>
          <w:color w:val="000000"/>
          <w:sz w:val="24"/>
          <w:szCs w:val="24"/>
          <w:rtl w:val="0"/>
        </w:rPr>
        <w:t xml:space="preserve">Understand the impact of the professional engineering solutions in societal and environmental contexts, and demonstrate the knowledge of, and need for sustainable development.</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tabs>
          <w:tab w:val="left" w:leader="none" w:pos="1366"/>
        </w:tabs>
        <w:spacing w:line="360" w:lineRule="auto"/>
        <w:ind w:left="786" w:right="108" w:hanging="362"/>
        <w:jc w:val="both"/>
        <w:rPr>
          <w:color w:val="000000"/>
          <w:sz w:val="24"/>
          <w:szCs w:val="24"/>
        </w:rPr>
      </w:pPr>
      <w:r w:rsidDel="00000000" w:rsidR="00000000" w:rsidRPr="00000000">
        <w:rPr>
          <w:b w:val="1"/>
          <w:bCs w:val="1"/>
          <w:color w:val="000000"/>
          <w:sz w:val="24"/>
          <w:szCs w:val="24"/>
          <w:rtl w:val="0"/>
        </w:rPr>
        <w:t xml:space="preserve">Ethics: </w:t>
      </w:r>
      <w:r w:rsidDel="00000000" w:rsidR="00000000" w:rsidRPr="00000000">
        <w:rPr>
          <w:color w:val="000000"/>
          <w:sz w:val="24"/>
          <w:szCs w:val="24"/>
          <w:rtl w:val="0"/>
        </w:rPr>
        <w:t xml:space="preserve">Apply ethical principles and commit to professional ethics and responsibilities and norms of the engineering practice.</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tabs>
          <w:tab w:val="left" w:leader="none" w:pos="1366"/>
        </w:tabs>
        <w:spacing w:before="3" w:line="360" w:lineRule="auto"/>
        <w:ind w:left="786" w:right="108" w:hanging="362"/>
        <w:jc w:val="both"/>
        <w:rPr>
          <w:color w:val="000000"/>
          <w:sz w:val="24"/>
          <w:szCs w:val="24"/>
        </w:rPr>
      </w:pPr>
      <w:r w:rsidDel="00000000" w:rsidR="00000000" w:rsidRPr="00000000">
        <w:rPr>
          <w:b w:val="1"/>
          <w:bCs w:val="1"/>
          <w:color w:val="000000"/>
          <w:sz w:val="24"/>
          <w:szCs w:val="24"/>
          <w:rtl w:val="0"/>
        </w:rPr>
        <w:t xml:space="preserve">Individual and team work: </w:t>
      </w:r>
      <w:r w:rsidDel="00000000" w:rsidR="00000000" w:rsidRPr="00000000">
        <w:rPr>
          <w:color w:val="000000"/>
          <w:sz w:val="24"/>
          <w:szCs w:val="24"/>
          <w:rtl w:val="0"/>
        </w:rPr>
        <w:t xml:space="preserve">Function effectively as an individual, and as a member or leader in diverse teams, and in multidisciplinary settings.</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tabs>
          <w:tab w:val="left" w:leader="none" w:pos="1366"/>
        </w:tabs>
        <w:spacing w:line="360" w:lineRule="auto"/>
        <w:ind w:left="786" w:right="108" w:hanging="362"/>
        <w:jc w:val="both"/>
        <w:rPr>
          <w:color w:val="000000"/>
          <w:sz w:val="24"/>
          <w:szCs w:val="24"/>
        </w:rPr>
        <w:sectPr>
          <w:footerReference r:id="rId17" w:type="default"/>
          <w:type w:val="nextPage"/>
          <w:pgSz w:h="16851" w:w="11920" w:orient="portrait"/>
          <w:pgMar w:bottom="1020" w:top="709" w:left="780" w:right="940" w:header="340" w:footer="830"/>
        </w:sectPr>
      </w:pPr>
      <w:r w:rsidDel="00000000" w:rsidR="00000000" w:rsidRPr="00000000">
        <w:rPr>
          <w:b w:val="1"/>
          <w:bCs w:val="1"/>
          <w:color w:val="000000"/>
          <w:sz w:val="24"/>
          <w:szCs w:val="24"/>
          <w:rtl w:val="0"/>
        </w:rPr>
        <w:t xml:space="preserve">Communication: </w:t>
      </w:r>
      <w:r w:rsidDel="00000000" w:rsidR="00000000" w:rsidRPr="00000000">
        <w:rPr>
          <w:color w:val="000000"/>
          <w:sz w:val="24"/>
          <w:szCs w:val="24"/>
          <w:rtl w:val="0"/>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360" w:lineRule="auto"/>
        <w:ind w:right="108"/>
        <w:rPr>
          <w:color w:val="000000"/>
          <w:sz w:val="20"/>
          <w:szCs w:val="20"/>
        </w:rPr>
      </w:pPr>
      <w:r w:rsidDel="00000000" w:rsidR="00000000" w:rsidRPr="00000000">
        <w:rPr>
          <w:sz w:val="28"/>
          <w:szCs w:val="28"/>
        </w:rPr>
        <w:drawing>
          <wp:inline distB="0" distT="0" distL="0" distR="0">
            <wp:extent cx="2014235" cy="885472"/>
            <wp:effectExtent b="0" l="0" r="0" t="0"/>
            <wp:docPr id="198781812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014235" cy="885472"/>
                    </a:xfrm>
                    <a:prstGeom prst="rect"/>
                    <a:ln/>
                  </pic:spPr>
                </pic:pic>
              </a:graphicData>
            </a:graphic>
          </wp:inline>
        </w:drawing>
      </w:r>
      <w:r w:rsidDel="00000000" w:rsidR="00000000" w:rsidRPr="00000000">
        <w:rPr>
          <w:color w:val="000000"/>
          <w:sz w:val="20"/>
          <w:szCs w:val="20"/>
          <w:rtl w:val="0"/>
        </w:rPr>
        <w:t xml:space="preserve">                                                                                        </w:t>
      </w:r>
      <w:r w:rsidDel="00000000" w:rsidR="00000000" w:rsidRPr="00000000">
        <w:rPr>
          <w:color w:val="000000"/>
          <w:sz w:val="20"/>
          <w:szCs w:val="20"/>
        </w:rPr>
        <w:drawing>
          <wp:inline distB="0" distT="0" distL="0" distR="0">
            <wp:extent cx="819150" cy="760730"/>
            <wp:effectExtent b="0" l="0" r="0" t="0"/>
            <wp:docPr id="198781812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819150" cy="76073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tabs>
          <w:tab w:val="left" w:leader="none" w:pos="1366"/>
        </w:tabs>
        <w:spacing w:before="90" w:line="360" w:lineRule="auto"/>
        <w:ind w:left="786" w:right="108" w:hanging="360"/>
        <w:jc w:val="both"/>
        <w:rPr>
          <w:color w:val="000000"/>
          <w:sz w:val="24"/>
          <w:szCs w:val="24"/>
        </w:rPr>
      </w:pPr>
      <w:r w:rsidDel="00000000" w:rsidR="00000000" w:rsidRPr="00000000">
        <w:rPr>
          <w:b w:val="1"/>
          <w:bCs w:val="1"/>
          <w:color w:val="000000"/>
          <w:sz w:val="24"/>
          <w:szCs w:val="24"/>
          <w:rtl w:val="0"/>
        </w:rPr>
        <w:t xml:space="preserve">Project management and finance: </w:t>
      </w:r>
      <w:r w:rsidDel="00000000" w:rsidR="00000000" w:rsidRPr="00000000">
        <w:rPr>
          <w:color w:val="000000"/>
          <w:sz w:val="24"/>
          <w:szCs w:val="24"/>
          <w:rtl w:val="0"/>
        </w:rPr>
        <w:t xml:space="preserve">Demonstrate knowledge and understanding of the engineering and management principles and apply these to one’s own work, as a member and leader in a team, to manage projects and in multidisciplinary environments.</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tabs>
          <w:tab w:val="left" w:leader="none" w:pos="1366"/>
        </w:tabs>
        <w:spacing w:line="360" w:lineRule="auto"/>
        <w:ind w:left="786" w:right="108" w:hanging="360"/>
        <w:jc w:val="both"/>
        <w:rPr>
          <w:color w:val="000000"/>
          <w:sz w:val="24"/>
          <w:szCs w:val="24"/>
        </w:rPr>
      </w:pPr>
      <w:r w:rsidDel="00000000" w:rsidR="00000000" w:rsidRPr="00000000">
        <w:rPr>
          <w:b w:val="1"/>
          <w:bCs w:val="1"/>
          <w:color w:val="000000"/>
          <w:sz w:val="24"/>
          <w:szCs w:val="24"/>
          <w:rtl w:val="0"/>
        </w:rPr>
        <w:t xml:space="preserve">Life-long learning: </w:t>
      </w:r>
      <w:r w:rsidDel="00000000" w:rsidR="00000000" w:rsidRPr="00000000">
        <w:rPr>
          <w:color w:val="000000"/>
          <w:sz w:val="24"/>
          <w:szCs w:val="24"/>
          <w:rtl w:val="0"/>
        </w:rPr>
        <w:t xml:space="preserve">Recognize the need for, and have the preparation and ability to engage in independent and life-long learning in the broadest context of technological change.</w:t>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1366"/>
        </w:tabs>
        <w:spacing w:line="360" w:lineRule="auto"/>
        <w:ind w:left="786" w:right="108" w:firstLine="0"/>
        <w:jc w:val="both"/>
        <w:rPr>
          <w:color w:val="000000"/>
          <w:sz w:val="24"/>
          <w:szCs w:val="24"/>
        </w:rPr>
      </w:pPr>
      <w:r w:rsidDel="00000000" w:rsidR="00000000" w:rsidRPr="00000000">
        <w:rPr>
          <w:rtl w:val="0"/>
        </w:rPr>
      </w:r>
    </w:p>
    <w:p w:rsidR="00000000" w:rsidDel="00000000" w:rsidP="00000000" w:rsidRDefault="00000000" w:rsidRPr="00000000" w14:paraId="0000005B">
      <w:pPr>
        <w:spacing w:before="164" w:line="360" w:lineRule="auto"/>
        <w:ind w:right="108" w:firstLine="284"/>
        <w:rPr>
          <w:b w:val="1"/>
          <w:bCs w:val="1"/>
          <w:sz w:val="24"/>
          <w:szCs w:val="24"/>
          <w:u w:val="single"/>
        </w:rPr>
      </w:pPr>
      <w:r w:rsidDel="00000000" w:rsidR="00000000" w:rsidRPr="00000000">
        <w:rPr>
          <w:b w:val="1"/>
          <w:bCs w:val="1"/>
          <w:sz w:val="24"/>
          <w:szCs w:val="24"/>
          <w:u w:val="single"/>
          <w:rtl w:val="0"/>
        </w:rPr>
        <w:t xml:space="preserve">PROGRAM SPECIFIC OUTCOMES (PSOs)</w:t>
      </w:r>
    </w:p>
    <w:p w:rsidR="00000000" w:rsidDel="00000000" w:rsidP="00000000" w:rsidRDefault="00000000" w:rsidRPr="00000000" w14:paraId="000000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90" w:line="360" w:lineRule="auto"/>
        <w:ind w:left="720" w:right="10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PSO1: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Ability to apply the analytical and business skills to provide sustainable solutions as an engineer/researcher for the real-time applications using Machine Learning, Internet of Things and Data analytics.</w:t>
      </w:r>
    </w:p>
    <w:p w:rsidR="00000000" w:rsidDel="00000000" w:rsidP="00000000" w:rsidRDefault="00000000" w:rsidRPr="00000000" w14:paraId="000000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90" w:line="360" w:lineRule="auto"/>
        <w:ind w:left="720" w:right="108" w:hanging="2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PSO2: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Ability to practice ethical and human values with soft-skills qualities in computer science and business disciplines to emerge as an entrepreneur for the growth and development of the society.</w:t>
      </w:r>
    </w:p>
    <w:p w:rsidR="00000000" w:rsidDel="00000000" w:rsidP="00000000" w:rsidRDefault="00000000" w:rsidRPr="00000000" w14:paraId="0000005E">
      <w:pPr>
        <w:spacing w:line="360" w:lineRule="auto"/>
        <w:ind w:right="108"/>
        <w:rPr>
          <w:color w:val="000000"/>
          <w:sz w:val="24"/>
          <w:szCs w:val="24"/>
        </w:rPr>
      </w:pPr>
      <w:r w:rsidDel="00000000" w:rsidR="00000000" w:rsidRPr="00000000">
        <w:rPr>
          <w:rtl w:val="0"/>
        </w:rPr>
      </w:r>
    </w:p>
    <w:p w:rsidR="00000000" w:rsidDel="00000000" w:rsidP="00000000" w:rsidRDefault="00000000" w:rsidRPr="00000000" w14:paraId="0000005F">
      <w:pPr>
        <w:spacing w:line="360" w:lineRule="auto"/>
        <w:ind w:right="108"/>
        <w:rPr>
          <w:color w:val="000000"/>
          <w:sz w:val="24"/>
          <w:szCs w:val="24"/>
        </w:rPr>
      </w:pPr>
      <w:r w:rsidDel="00000000" w:rsidR="00000000" w:rsidRPr="00000000">
        <w:rPr>
          <w:rtl w:val="0"/>
        </w:rPr>
      </w:r>
    </w:p>
    <w:p w:rsidR="00000000" w:rsidDel="00000000" w:rsidP="00000000" w:rsidRDefault="00000000" w:rsidRPr="00000000" w14:paraId="00000060">
      <w:pPr>
        <w:spacing w:line="360" w:lineRule="auto"/>
        <w:ind w:right="108"/>
        <w:rPr>
          <w:color w:val="000000"/>
          <w:sz w:val="24"/>
          <w:szCs w:val="24"/>
        </w:rPr>
      </w:pPr>
      <w:r w:rsidDel="00000000" w:rsidR="00000000" w:rsidRPr="00000000">
        <w:rPr>
          <w:rtl w:val="0"/>
        </w:rPr>
      </w:r>
    </w:p>
    <w:p w:rsidR="00000000" w:rsidDel="00000000" w:rsidP="00000000" w:rsidRDefault="00000000" w:rsidRPr="00000000" w14:paraId="00000061">
      <w:pPr>
        <w:spacing w:line="360" w:lineRule="auto"/>
        <w:ind w:right="108"/>
        <w:rPr>
          <w:color w:val="000000"/>
          <w:sz w:val="24"/>
          <w:szCs w:val="24"/>
        </w:rPr>
      </w:pPr>
      <w:r w:rsidDel="00000000" w:rsidR="00000000" w:rsidRPr="00000000">
        <w:rPr>
          <w:rtl w:val="0"/>
        </w:rPr>
      </w:r>
    </w:p>
    <w:p w:rsidR="00000000" w:rsidDel="00000000" w:rsidP="00000000" w:rsidRDefault="00000000" w:rsidRPr="00000000" w14:paraId="00000062">
      <w:pPr>
        <w:spacing w:line="360" w:lineRule="auto"/>
        <w:ind w:right="108"/>
        <w:rPr>
          <w:color w:val="000000"/>
          <w:sz w:val="24"/>
          <w:szCs w:val="24"/>
        </w:rPr>
      </w:pPr>
      <w:r w:rsidDel="00000000" w:rsidR="00000000" w:rsidRPr="00000000">
        <w:rPr>
          <w:rtl w:val="0"/>
        </w:rPr>
      </w:r>
    </w:p>
    <w:p w:rsidR="00000000" w:rsidDel="00000000" w:rsidP="00000000" w:rsidRDefault="00000000" w:rsidRPr="00000000" w14:paraId="00000063">
      <w:pPr>
        <w:spacing w:line="360" w:lineRule="auto"/>
        <w:ind w:right="108"/>
        <w:rPr>
          <w:color w:val="000000"/>
          <w:sz w:val="24"/>
          <w:szCs w:val="24"/>
        </w:rPr>
      </w:pPr>
      <w:r w:rsidDel="00000000" w:rsidR="00000000" w:rsidRPr="00000000">
        <w:rPr>
          <w:rtl w:val="0"/>
        </w:rPr>
      </w:r>
    </w:p>
    <w:p w:rsidR="00000000" w:rsidDel="00000000" w:rsidP="00000000" w:rsidRDefault="00000000" w:rsidRPr="00000000" w14:paraId="00000064">
      <w:pPr>
        <w:spacing w:line="360" w:lineRule="auto"/>
        <w:ind w:right="108"/>
        <w:rPr>
          <w:color w:val="000000"/>
          <w:sz w:val="24"/>
          <w:szCs w:val="24"/>
        </w:rPr>
      </w:pPr>
      <w:r w:rsidDel="00000000" w:rsidR="00000000" w:rsidRPr="00000000">
        <w:rPr>
          <w:rtl w:val="0"/>
        </w:rPr>
      </w:r>
    </w:p>
    <w:p w:rsidR="00000000" w:rsidDel="00000000" w:rsidP="00000000" w:rsidRDefault="00000000" w:rsidRPr="00000000" w14:paraId="00000065">
      <w:pPr>
        <w:spacing w:line="360" w:lineRule="auto"/>
        <w:ind w:right="108"/>
        <w:rPr>
          <w:color w:val="000000"/>
          <w:sz w:val="24"/>
          <w:szCs w:val="24"/>
        </w:rPr>
      </w:pPr>
      <w:r w:rsidDel="00000000" w:rsidR="00000000" w:rsidRPr="00000000">
        <w:rPr>
          <w:rtl w:val="0"/>
        </w:rPr>
      </w:r>
    </w:p>
    <w:p w:rsidR="00000000" w:rsidDel="00000000" w:rsidP="00000000" w:rsidRDefault="00000000" w:rsidRPr="00000000" w14:paraId="00000066">
      <w:pPr>
        <w:spacing w:line="360" w:lineRule="auto"/>
        <w:ind w:right="108"/>
        <w:rPr>
          <w:color w:val="000000"/>
          <w:sz w:val="24"/>
          <w:szCs w:val="24"/>
        </w:rPr>
      </w:pPr>
      <w:r w:rsidDel="00000000" w:rsidR="00000000" w:rsidRPr="00000000">
        <w:rPr>
          <w:rtl w:val="0"/>
        </w:rPr>
      </w:r>
    </w:p>
    <w:p w:rsidR="00000000" w:rsidDel="00000000" w:rsidP="00000000" w:rsidRDefault="00000000" w:rsidRPr="00000000" w14:paraId="00000067">
      <w:pPr>
        <w:spacing w:line="360" w:lineRule="auto"/>
        <w:ind w:right="108"/>
        <w:rPr>
          <w:color w:val="000000"/>
          <w:sz w:val="24"/>
          <w:szCs w:val="24"/>
        </w:rPr>
      </w:pPr>
      <w:r w:rsidDel="00000000" w:rsidR="00000000" w:rsidRPr="00000000">
        <w:rPr>
          <w:rtl w:val="0"/>
        </w:rPr>
      </w:r>
    </w:p>
    <w:p w:rsidR="00000000" w:rsidDel="00000000" w:rsidP="00000000" w:rsidRDefault="00000000" w:rsidRPr="00000000" w14:paraId="00000068">
      <w:pPr>
        <w:spacing w:line="360" w:lineRule="auto"/>
        <w:ind w:right="108"/>
        <w:rPr>
          <w:color w:val="000000"/>
          <w:sz w:val="24"/>
          <w:szCs w:val="24"/>
        </w:rPr>
      </w:pPr>
      <w:r w:rsidDel="00000000" w:rsidR="00000000" w:rsidRPr="00000000">
        <w:rPr>
          <w:rtl w:val="0"/>
        </w:rPr>
      </w:r>
    </w:p>
    <w:p w:rsidR="00000000" w:rsidDel="00000000" w:rsidP="00000000" w:rsidRDefault="00000000" w:rsidRPr="00000000" w14:paraId="00000069">
      <w:pPr>
        <w:spacing w:line="360" w:lineRule="auto"/>
        <w:ind w:right="108"/>
        <w:rPr>
          <w:color w:val="000000"/>
          <w:sz w:val="24"/>
          <w:szCs w:val="24"/>
        </w:rPr>
      </w:pPr>
      <w:r w:rsidDel="00000000" w:rsidR="00000000" w:rsidRPr="00000000">
        <w:rPr>
          <w:rtl w:val="0"/>
        </w:rPr>
      </w:r>
    </w:p>
    <w:p w:rsidR="00000000" w:rsidDel="00000000" w:rsidP="00000000" w:rsidRDefault="00000000" w:rsidRPr="00000000" w14:paraId="0000006A">
      <w:pPr>
        <w:spacing w:line="360" w:lineRule="auto"/>
        <w:ind w:right="108"/>
        <w:rPr>
          <w:sz w:val="28"/>
          <w:szCs w:val="28"/>
        </w:rPr>
      </w:pPr>
      <w:r w:rsidDel="00000000" w:rsidR="00000000" w:rsidRPr="00000000">
        <w:rPr>
          <w:rtl w:val="0"/>
        </w:rPr>
      </w:r>
    </w:p>
    <w:p w:rsidR="00000000" w:rsidDel="00000000" w:rsidP="00000000" w:rsidRDefault="00000000" w:rsidRPr="00000000" w14:paraId="0000006B">
      <w:pPr>
        <w:spacing w:line="360" w:lineRule="auto"/>
        <w:ind w:right="108"/>
        <w:rPr>
          <w:sz w:val="28"/>
          <w:szCs w:val="28"/>
        </w:rPr>
      </w:pPr>
      <w:r w:rsidDel="00000000" w:rsidR="00000000" w:rsidRPr="00000000">
        <w:rPr>
          <w:rtl w:val="0"/>
        </w:rPr>
      </w:r>
    </w:p>
    <w:p w:rsidR="00000000" w:rsidDel="00000000" w:rsidP="00000000" w:rsidRDefault="00000000" w:rsidRPr="00000000" w14:paraId="0000006C">
      <w:pPr>
        <w:spacing w:line="360" w:lineRule="auto"/>
        <w:ind w:right="108"/>
        <w:rPr>
          <w:sz w:val="28"/>
          <w:szCs w:val="28"/>
        </w:rPr>
      </w:pPr>
      <w:r w:rsidDel="00000000" w:rsidR="00000000" w:rsidRPr="00000000">
        <w:rPr>
          <w:rtl w:val="0"/>
        </w:rPr>
      </w:r>
    </w:p>
    <w:p w:rsidR="00000000" w:rsidDel="00000000" w:rsidP="00000000" w:rsidRDefault="00000000" w:rsidRPr="00000000" w14:paraId="0000006D">
      <w:pPr>
        <w:pStyle w:val="Heading1"/>
        <w:spacing w:before="66" w:line="360" w:lineRule="auto"/>
        <w:ind w:right="108"/>
        <w:rPr/>
      </w:pPr>
      <w:bookmarkStart w:colFirst="0" w:colLast="0" w:name="_heading=h.71wr0ndrj2d7" w:id="3"/>
      <w:bookmarkEnd w:id="3"/>
      <w:r w:rsidDel="00000000" w:rsidR="00000000" w:rsidRPr="00000000">
        <w:rPr>
          <w:rtl w:val="0"/>
        </w:rPr>
        <w:t xml:space="preserve">ABSTRACT</w:t>
      </w:r>
    </w:p>
    <w:p w:rsidR="00000000" w:rsidDel="00000000" w:rsidP="00000000" w:rsidRDefault="00000000" w:rsidRPr="00000000" w14:paraId="0000006E">
      <w:pPr>
        <w:pStyle w:val="Heading1"/>
        <w:spacing w:before="66" w:line="360" w:lineRule="auto"/>
        <w:ind w:right="108"/>
        <w:rPr>
          <w:sz w:val="28"/>
          <w:szCs w:val="28"/>
        </w:rPr>
      </w:pPr>
      <w:r w:rsidDel="00000000" w:rsidR="00000000" w:rsidRPr="00000000">
        <w:rPr>
          <w:rtl w:val="0"/>
        </w:rPr>
      </w:r>
    </w:p>
    <w:p w:rsidR="00000000" w:rsidDel="00000000" w:rsidP="00000000" w:rsidRDefault="00000000" w:rsidRPr="00000000" w14:paraId="0000006F">
      <w:pPr>
        <w:spacing w:line="480" w:lineRule="auto"/>
        <w:ind w:right="108"/>
        <w:jc w:val="both"/>
        <w:rPr>
          <w:sz w:val="28"/>
          <w:szCs w:val="28"/>
        </w:rPr>
      </w:pPr>
      <w:bookmarkStart w:colFirst="0" w:colLast="0" w:name="_heading=h.xee1y16wxa0e" w:id="4"/>
      <w:bookmarkEnd w:id="4"/>
      <w:r w:rsidDel="00000000" w:rsidR="00000000" w:rsidRPr="00000000">
        <w:rPr>
          <w:sz w:val="28"/>
          <w:szCs w:val="28"/>
          <w:rtl w:val="0"/>
        </w:rPr>
        <w:t xml:space="preserve">A Message Queue System is a fundamental component in distributed systems and concurrent computing, facilitating asynchronous communication between processes or services. In the context of data structures, a message queue is typically implemented using linked lists, arrays, or circular buffers, and follows the First-In-First-Out (FIFO) principle. This system enables decoupling of producers and consumers, improving system scalability, fault tolerance, and responsiveness. The abstract data type (ADT) behind a message queue allows for efficient enqueue and dequeue operations, ensuring ordered message delivery. This paper explores the design, implementation, and performance characteristics of message queue systems, emphasizing their critical role in real-time data processing, task scheduling, and inter-process communication.</w:t>
      </w:r>
    </w:p>
    <w:p w:rsidR="00000000" w:rsidDel="00000000" w:rsidP="00000000" w:rsidRDefault="00000000" w:rsidRPr="00000000" w14:paraId="00000070">
      <w:pPr>
        <w:pStyle w:val="Heading1"/>
        <w:spacing w:before="66" w:line="360" w:lineRule="auto"/>
        <w:ind w:right="108"/>
        <w:jc w:val="left"/>
        <w:rPr>
          <w:sz w:val="28"/>
          <w:szCs w:val="28"/>
        </w:rPr>
        <w:sectPr>
          <w:footerReference r:id="rId19" w:type="default"/>
          <w:type w:val="continuous"/>
          <w:pgSz w:h="16851" w:w="11920" w:orient="portrait"/>
          <w:pgMar w:bottom="1440" w:top="1440" w:left="1440" w:right="863" w:header="0" w:footer="830"/>
          <w:pgNumType w:start="6"/>
        </w:sectPr>
      </w:pPr>
      <w:r w:rsidDel="00000000" w:rsidR="00000000" w:rsidRPr="00000000">
        <w:rPr>
          <w:sz w:val="28"/>
          <w:szCs w:val="28"/>
          <w:rtl w:val="0"/>
        </w:rPr>
        <w:t xml:space="preserve">                                                                                                                                                                                                                                                                                                                                                                                        </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360" w:lineRule="auto"/>
        <w:ind w:right="108"/>
        <w:rPr>
          <w:color w:val="000000"/>
          <w:sz w:val="28"/>
          <w:szCs w:val="28"/>
        </w:rPr>
      </w:pPr>
      <w:r w:rsidDel="00000000" w:rsidR="00000000" w:rsidRPr="00000000">
        <w:rPr>
          <w:sz w:val="28"/>
          <w:szCs w:val="28"/>
        </w:rPr>
        <w:drawing>
          <wp:inline distB="0" distT="0" distL="0" distR="0">
            <wp:extent cx="2014235" cy="885472"/>
            <wp:effectExtent b="0" l="0" r="0" t="0"/>
            <wp:docPr id="198781813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014235" cy="885472"/>
                    </a:xfrm>
                    <a:prstGeom prst="rect"/>
                    <a:ln/>
                  </pic:spPr>
                </pic:pic>
              </a:graphicData>
            </a:graphic>
          </wp:inline>
        </w:drawing>
      </w:r>
      <w:r w:rsidDel="00000000" w:rsidR="00000000" w:rsidRPr="00000000">
        <w:rPr>
          <w:color w:val="000000"/>
          <w:sz w:val="28"/>
          <w:szCs w:val="28"/>
          <w:rtl w:val="0"/>
        </w:rPr>
        <w:t xml:space="preserve">                                                                  </w:t>
      </w:r>
      <w:r w:rsidDel="00000000" w:rsidR="00000000" w:rsidRPr="00000000">
        <w:rPr>
          <w:color w:val="000000"/>
          <w:sz w:val="28"/>
          <w:szCs w:val="28"/>
        </w:rPr>
        <w:drawing>
          <wp:inline distB="0" distT="0" distL="0" distR="0">
            <wp:extent cx="742950" cy="654050"/>
            <wp:effectExtent b="0" l="0" r="0" t="0"/>
            <wp:docPr id="198781813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742950" cy="654050"/>
                    </a:xfrm>
                    <a:prstGeom prst="rect"/>
                    <a:ln/>
                  </pic:spPr>
                </pic:pic>
              </a:graphicData>
            </a:graphic>
          </wp:inline>
        </w:drawing>
      </w:r>
      <w:r w:rsidDel="00000000" w:rsidR="00000000" w:rsidRPr="00000000">
        <w:rPr>
          <w:color w:val="000000"/>
          <w:sz w:val="28"/>
          <w:szCs w:val="28"/>
          <w:rtl w:val="0"/>
        </w:rPr>
        <w:t xml:space="preserve">                                                                        </w:t>
      </w:r>
    </w:p>
    <w:p w:rsidR="00000000" w:rsidDel="00000000" w:rsidP="00000000" w:rsidRDefault="00000000" w:rsidRPr="00000000" w14:paraId="00000072">
      <w:pPr>
        <w:pStyle w:val="Heading1"/>
        <w:spacing w:before="86" w:line="360" w:lineRule="auto"/>
        <w:ind w:right="108"/>
        <w:rPr/>
      </w:pPr>
      <w:r w:rsidDel="00000000" w:rsidR="00000000" w:rsidRPr="00000000">
        <w:rPr>
          <w:rtl w:val="0"/>
        </w:rPr>
        <w:t xml:space="preserve">ABSTRACT WITH POs AND PSOs MAPPING</w:t>
      </w:r>
    </w:p>
    <w:tbl>
      <w:tblPr>
        <w:tblStyle w:val="Table2"/>
        <w:tblW w:w="9234.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0"/>
        <w:gridCol w:w="1869"/>
        <w:gridCol w:w="1565"/>
        <w:tblGridChange w:id="0">
          <w:tblGrid>
            <w:gridCol w:w="5800"/>
            <w:gridCol w:w="1869"/>
            <w:gridCol w:w="1565"/>
          </w:tblGrid>
        </w:tblGridChange>
      </w:tblGrid>
      <w:tr>
        <w:trPr>
          <w:cantSplit w:val="0"/>
          <w:trHeight w:val="609" w:hRule="atLeast"/>
          <w:tblHeader w:val="0"/>
        </w:trPr>
        <w:tc>
          <w:tcP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13"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ABSTRACT</w:t>
            </w:r>
          </w:p>
        </w:tc>
        <w:tc>
          <w:tcP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9"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POs MAPPED</w:t>
            </w:r>
          </w:p>
        </w:tc>
        <w:tc>
          <w:tcPr>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9"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PSOs MAPPED</w:t>
            </w:r>
          </w:p>
        </w:tc>
      </w:tr>
      <w:tr>
        <w:trPr>
          <w:cantSplit w:val="0"/>
          <w:trHeight w:val="6486" w:hRule="atLeast"/>
          <w:tblHeader w:val="0"/>
        </w:trPr>
        <w:tc>
          <w:tcPr/>
          <w:p w:rsidR="00000000" w:rsidDel="00000000" w:rsidP="00000000" w:rsidRDefault="00000000" w:rsidRPr="00000000" w14:paraId="00000076">
            <w:pPr>
              <w:spacing w:line="360" w:lineRule="auto"/>
              <w:ind w:left="138" w:right="108" w:firstLine="0"/>
              <w:jc w:val="both"/>
              <w:rPr>
                <w:sz w:val="28"/>
                <w:szCs w:val="28"/>
              </w:rPr>
            </w:pPr>
            <w:r w:rsidDel="00000000" w:rsidR="00000000" w:rsidRPr="00000000">
              <w:rPr>
                <w:sz w:val="28"/>
                <w:szCs w:val="28"/>
                <w:rtl w:val="0"/>
              </w:rPr>
              <w:t xml:space="preserve">A Message Queue System is a fundamental component in distributed systems and concurrent computing, facilitating asynchronous communication between processes or services. In the context of data structures, a message queue is typically implemented using linked lists, arrays, or circular buffers, and follows the First-In-First-Out (FIFO) principle. This system enables decoupling of producers and consumers, improving system scalability, fault tolerance, and responsiveness. The abstract data type (ADT) behind a message queue allows for efficient enqueue and dequeue operations, ensuring ordered message delivery. This paper explores the design, implementation, and performance characteristics of message queue systems, emphasizing their critical role in real-time data processing, task scheduling, and inter-process communication.</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360" w:lineRule="auto"/>
              <w:ind w:right="108"/>
              <w:jc w:val="center"/>
              <w:rPr>
                <w:b w:val="1"/>
                <w:bCs w:val="1"/>
                <w:color w:val="000000"/>
                <w:sz w:val="28"/>
                <w:szCs w:val="28"/>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PO1(2)</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2"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PO2(3)</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PO3(2)</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PO4(2)</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PO5(3)</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PO6(1)</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2"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PO7(3)</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5"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PO8(2)</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2"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PO9(3)</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PO10(3)</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PO11(2)</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PO12(2)</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line="360" w:lineRule="auto"/>
              <w:ind w:right="108"/>
              <w:jc w:val="center"/>
              <w:rPr>
                <w:b w:val="1"/>
                <w:bCs w:val="1"/>
                <w:color w:val="000000"/>
                <w:sz w:val="28"/>
                <w:szCs w:val="28"/>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PSO1(3)</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2"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PSO2(2)</w:t>
            </w:r>
          </w:p>
        </w:tc>
      </w:tr>
    </w:tbl>
    <w:p w:rsidR="00000000" w:rsidDel="00000000" w:rsidP="00000000" w:rsidRDefault="00000000" w:rsidRPr="00000000" w14:paraId="00000087">
      <w:pPr>
        <w:spacing w:before="1" w:line="360" w:lineRule="auto"/>
        <w:ind w:right="108"/>
        <w:rPr>
          <w:sz w:val="28"/>
          <w:szCs w:val="28"/>
        </w:rPr>
      </w:pPr>
      <w:r w:rsidDel="00000000" w:rsidR="00000000" w:rsidRPr="00000000">
        <w:rPr>
          <w:sz w:val="28"/>
          <w:szCs w:val="28"/>
          <w:rtl w:val="0"/>
        </w:rPr>
        <w:t xml:space="preserve">Note: 1- Low, 2-Medium, 3- High</w:t>
      </w:r>
    </w:p>
    <w:p w:rsidR="00000000" w:rsidDel="00000000" w:rsidP="00000000" w:rsidRDefault="00000000" w:rsidRPr="00000000" w14:paraId="00000088">
      <w:pPr>
        <w:tabs>
          <w:tab w:val="left" w:leader="none" w:pos="5862"/>
        </w:tabs>
        <w:spacing w:line="360" w:lineRule="auto"/>
        <w:ind w:right="108"/>
        <w:jc w:val="center"/>
        <w:rPr>
          <w:b w:val="1"/>
          <w:bCs w:val="1"/>
          <w:sz w:val="28"/>
          <w:szCs w:val="28"/>
        </w:rPr>
      </w:pPr>
      <w:r w:rsidDel="00000000" w:rsidR="00000000" w:rsidRPr="00000000">
        <w:rPr>
          <w:rtl w:val="0"/>
        </w:rPr>
      </w:r>
    </w:p>
    <w:p w:rsidR="00000000" w:rsidDel="00000000" w:rsidP="00000000" w:rsidRDefault="00000000" w:rsidRPr="00000000" w14:paraId="00000089">
      <w:pPr>
        <w:tabs>
          <w:tab w:val="left" w:leader="none" w:pos="5862"/>
        </w:tabs>
        <w:spacing w:line="360" w:lineRule="auto"/>
        <w:ind w:right="108"/>
        <w:jc w:val="center"/>
        <w:rPr>
          <w:sz w:val="28"/>
          <w:szCs w:val="28"/>
        </w:rPr>
        <w:sectPr>
          <w:footerReference r:id="rId20" w:type="default"/>
          <w:type w:val="nextPage"/>
          <w:pgSz w:h="16851" w:w="11920" w:orient="portrait"/>
          <w:pgMar w:bottom="1440" w:top="1440" w:left="1440" w:right="863" w:header="0" w:footer="830"/>
        </w:sectPr>
      </w:pPr>
      <w:r w:rsidDel="00000000" w:rsidR="00000000" w:rsidRPr="00000000">
        <w:rPr>
          <w:b w:val="1"/>
          <w:bCs w:val="1"/>
          <w:sz w:val="28"/>
          <w:szCs w:val="28"/>
          <w:rtl w:val="0"/>
        </w:rPr>
        <w:t xml:space="preserve">SUPERVISOR                                            HEAD OF THE DEPARTMENT</w:t>
      </w:r>
      <w:r w:rsidDel="00000000" w:rsidR="00000000" w:rsidRPr="00000000">
        <w:rPr>
          <w:rtl w:val="0"/>
        </w:rPr>
      </w:r>
    </w:p>
    <w:p w:rsidR="00000000" w:rsidDel="00000000" w:rsidP="00000000" w:rsidRDefault="00000000" w:rsidRPr="00000000" w14:paraId="0000008A">
      <w:pPr>
        <w:pStyle w:val="Heading1"/>
        <w:spacing w:before="57" w:line="360" w:lineRule="auto"/>
        <w:ind w:right="108"/>
        <w:rPr/>
      </w:pPr>
      <w:bookmarkStart w:colFirst="0" w:colLast="0" w:name="_heading=h.45wvkmkd1oyj" w:id="5"/>
      <w:bookmarkEnd w:id="5"/>
      <w:r w:rsidDel="00000000" w:rsidR="00000000" w:rsidRPr="00000000">
        <w:rPr>
          <w:rtl w:val="0"/>
        </w:rPr>
        <w:t xml:space="preserve">TABLE OF CONTENTS</w:t>
      </w:r>
    </w:p>
    <w:p w:rsidR="00000000" w:rsidDel="00000000" w:rsidP="00000000" w:rsidRDefault="00000000" w:rsidRPr="00000000" w14:paraId="0000008B">
      <w:pPr>
        <w:pStyle w:val="Heading1"/>
        <w:spacing w:before="57" w:line="360" w:lineRule="auto"/>
        <w:ind w:right="108"/>
        <w:rPr>
          <w:sz w:val="28"/>
          <w:szCs w:val="28"/>
        </w:rPr>
      </w:pPr>
      <w:r w:rsidDel="00000000" w:rsidR="00000000" w:rsidRPr="00000000">
        <w:rPr>
          <w:rtl w:val="0"/>
        </w:rPr>
      </w:r>
    </w:p>
    <w:tbl>
      <w:tblPr>
        <w:tblStyle w:val="Table3"/>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6096"/>
        <w:gridCol w:w="1559"/>
        <w:tblGridChange w:id="0">
          <w:tblGrid>
            <w:gridCol w:w="1701"/>
            <w:gridCol w:w="6096"/>
            <w:gridCol w:w="1559"/>
          </w:tblGrid>
        </w:tblGridChange>
      </w:tblGrid>
      <w:tr>
        <w:trPr>
          <w:cantSplit w:val="0"/>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CHAPTER</w:t>
            </w:r>
          </w:p>
          <w:p w:rsidR="00000000" w:rsidDel="00000000" w:rsidP="00000000" w:rsidRDefault="00000000" w:rsidRPr="00000000" w14:paraId="0000008D">
            <w:pPr>
              <w:pStyle w:val="Heading1"/>
              <w:spacing w:before="57" w:line="360" w:lineRule="auto"/>
              <w:ind w:right="108"/>
              <w:rPr>
                <w:sz w:val="28"/>
                <w:szCs w:val="28"/>
              </w:rPr>
            </w:pPr>
            <w:r w:rsidDel="00000000" w:rsidR="00000000" w:rsidRPr="00000000">
              <w:rPr>
                <w:color w:val="000000"/>
                <w:sz w:val="28"/>
                <w:szCs w:val="28"/>
                <w:rtl w:val="0"/>
              </w:rPr>
              <w:t xml:space="preserve">No.</w:t>
            </w:r>
            <w:r w:rsidDel="00000000" w:rsidR="00000000" w:rsidRPr="00000000">
              <w:rPr>
                <w:rtl w:val="0"/>
              </w:rPr>
            </w:r>
          </w:p>
        </w:tc>
        <w:tc>
          <w:tcPr/>
          <w:p w:rsidR="00000000" w:rsidDel="00000000" w:rsidP="00000000" w:rsidRDefault="00000000" w:rsidRPr="00000000" w14:paraId="0000008E">
            <w:pPr>
              <w:pStyle w:val="Heading1"/>
              <w:spacing w:before="57" w:line="360" w:lineRule="auto"/>
              <w:ind w:right="108"/>
              <w:rPr>
                <w:sz w:val="28"/>
                <w:szCs w:val="28"/>
              </w:rPr>
            </w:pPr>
            <w:r w:rsidDel="00000000" w:rsidR="00000000" w:rsidRPr="00000000">
              <w:rPr>
                <w:color w:val="000000"/>
                <w:sz w:val="28"/>
                <w:szCs w:val="28"/>
                <w:rtl w:val="0"/>
              </w:rPr>
              <w:t xml:space="preserve">TITLE</w:t>
            </w: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600"/>
              </w:tabs>
              <w:spacing w:line="360" w:lineRule="auto"/>
              <w:ind w:right="108"/>
              <w:jc w:val="center"/>
              <w:rPr>
                <w:b w:val="1"/>
                <w:bCs w:val="1"/>
                <w:color w:val="000000"/>
                <w:sz w:val="28"/>
                <w:szCs w:val="28"/>
              </w:rPr>
            </w:pPr>
            <w:r w:rsidDel="00000000" w:rsidR="00000000" w:rsidRPr="00000000">
              <w:rPr>
                <w:b w:val="1"/>
                <w:bCs w:val="1"/>
                <w:color w:val="000000"/>
                <w:sz w:val="28"/>
                <w:szCs w:val="28"/>
                <w:rtl w:val="0"/>
              </w:rPr>
              <w:t xml:space="preserve">PAGE</w:t>
            </w:r>
          </w:p>
          <w:p w:rsidR="00000000" w:rsidDel="00000000" w:rsidP="00000000" w:rsidRDefault="00000000" w:rsidRPr="00000000" w14:paraId="00000090">
            <w:pPr>
              <w:pStyle w:val="Heading1"/>
              <w:spacing w:before="57" w:line="360" w:lineRule="auto"/>
              <w:ind w:right="108"/>
              <w:rPr>
                <w:sz w:val="28"/>
                <w:szCs w:val="28"/>
              </w:rPr>
            </w:pPr>
            <w:r w:rsidDel="00000000" w:rsidR="00000000" w:rsidRPr="00000000">
              <w:rPr>
                <w:color w:val="000000"/>
                <w:sz w:val="28"/>
                <w:szCs w:val="28"/>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091">
            <w:pPr>
              <w:pStyle w:val="Heading1"/>
              <w:spacing w:before="57" w:line="360" w:lineRule="auto"/>
              <w:ind w:right="108"/>
              <w:rPr>
                <w:sz w:val="28"/>
                <w:szCs w:val="28"/>
              </w:rPr>
            </w:pPr>
            <w:r w:rsidDel="00000000" w:rsidR="00000000" w:rsidRPr="00000000">
              <w:rPr>
                <w:sz w:val="28"/>
                <w:szCs w:val="28"/>
                <w:rtl w:val="0"/>
              </w:rPr>
              <w:t xml:space="preserve">1</w:t>
            </w:r>
          </w:p>
        </w:tc>
        <w:tc>
          <w:tcPr/>
          <w:p w:rsidR="00000000" w:rsidDel="00000000" w:rsidP="00000000" w:rsidRDefault="00000000" w:rsidRPr="00000000" w14:paraId="00000092">
            <w:pPr>
              <w:pStyle w:val="Heading1"/>
              <w:spacing w:before="57" w:line="360" w:lineRule="auto"/>
              <w:ind w:right="108"/>
              <w:jc w:val="left"/>
              <w:rPr>
                <w:sz w:val="28"/>
                <w:szCs w:val="28"/>
              </w:rPr>
            </w:pPr>
            <w:r w:rsidDel="00000000" w:rsidR="00000000" w:rsidRPr="00000000">
              <w:rPr>
                <w:sz w:val="28"/>
                <w:szCs w:val="28"/>
                <w:rtl w:val="0"/>
              </w:rPr>
              <w:t xml:space="preserve">Introduction</w:t>
            </w:r>
          </w:p>
        </w:tc>
        <w:tc>
          <w:tcPr/>
          <w:p w:rsidR="00000000" w:rsidDel="00000000" w:rsidP="00000000" w:rsidRDefault="00000000" w:rsidRPr="00000000" w14:paraId="00000093">
            <w:pPr>
              <w:pStyle w:val="Heading1"/>
              <w:spacing w:before="57" w:line="360" w:lineRule="auto"/>
              <w:ind w:right="108"/>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94">
            <w:pPr>
              <w:pStyle w:val="Heading1"/>
              <w:spacing w:before="57" w:line="360" w:lineRule="auto"/>
              <w:ind w:right="108"/>
              <w:rPr>
                <w:sz w:val="28"/>
                <w:szCs w:val="28"/>
              </w:rPr>
            </w:pPr>
            <w:r w:rsidDel="00000000" w:rsidR="00000000" w:rsidRPr="00000000">
              <w:rPr>
                <w:rtl w:val="0"/>
              </w:rPr>
            </w:r>
          </w:p>
        </w:tc>
        <w:tc>
          <w:tcPr/>
          <w:p w:rsidR="00000000" w:rsidDel="00000000" w:rsidP="00000000" w:rsidRDefault="00000000" w:rsidRPr="00000000" w14:paraId="00000095">
            <w:pPr>
              <w:pStyle w:val="Heading1"/>
              <w:spacing w:before="57" w:line="360" w:lineRule="auto"/>
              <w:ind w:right="108"/>
              <w:jc w:val="left"/>
              <w:rPr>
                <w:b w:val="0"/>
                <w:bCs w:val="0"/>
                <w:sz w:val="28"/>
                <w:szCs w:val="28"/>
              </w:rPr>
            </w:pPr>
            <w:r w:rsidDel="00000000" w:rsidR="00000000" w:rsidRPr="00000000">
              <w:rPr>
                <w:b w:val="0"/>
                <w:bCs w:val="0"/>
                <w:sz w:val="28"/>
                <w:szCs w:val="28"/>
                <w:rtl w:val="0"/>
              </w:rPr>
              <w:t xml:space="preserve">1.1 Introduction</w:t>
            </w:r>
          </w:p>
        </w:tc>
        <w:tc>
          <w:tcPr/>
          <w:p w:rsidR="00000000" w:rsidDel="00000000" w:rsidP="00000000" w:rsidRDefault="00000000" w:rsidRPr="00000000" w14:paraId="00000096">
            <w:pPr>
              <w:pStyle w:val="Heading1"/>
              <w:spacing w:before="57" w:line="360" w:lineRule="auto"/>
              <w:ind w:right="108"/>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97">
            <w:pPr>
              <w:pStyle w:val="Heading1"/>
              <w:spacing w:before="57" w:line="360" w:lineRule="auto"/>
              <w:ind w:right="108"/>
              <w:rPr>
                <w:sz w:val="28"/>
                <w:szCs w:val="28"/>
              </w:rPr>
            </w:pPr>
            <w:r w:rsidDel="00000000" w:rsidR="00000000" w:rsidRPr="00000000">
              <w:rPr>
                <w:rtl w:val="0"/>
              </w:rPr>
            </w:r>
          </w:p>
        </w:tc>
        <w:tc>
          <w:tcPr/>
          <w:p w:rsidR="00000000" w:rsidDel="00000000" w:rsidP="00000000" w:rsidRDefault="00000000" w:rsidRPr="00000000" w14:paraId="00000098">
            <w:pPr>
              <w:pStyle w:val="Heading1"/>
              <w:spacing w:before="57" w:line="360" w:lineRule="auto"/>
              <w:ind w:right="108"/>
              <w:jc w:val="left"/>
              <w:rPr>
                <w:b w:val="0"/>
                <w:bCs w:val="0"/>
                <w:sz w:val="28"/>
                <w:szCs w:val="28"/>
              </w:rPr>
            </w:pPr>
            <w:r w:rsidDel="00000000" w:rsidR="00000000" w:rsidRPr="00000000">
              <w:rPr>
                <w:b w:val="0"/>
                <w:bCs w:val="0"/>
                <w:sz w:val="28"/>
                <w:szCs w:val="28"/>
                <w:rtl w:val="0"/>
              </w:rPr>
              <w:t xml:space="preserve">1.2 Objective</w:t>
            </w:r>
          </w:p>
        </w:tc>
        <w:tc>
          <w:tcPr/>
          <w:p w:rsidR="00000000" w:rsidDel="00000000" w:rsidP="00000000" w:rsidRDefault="00000000" w:rsidRPr="00000000" w14:paraId="00000099">
            <w:pPr>
              <w:pStyle w:val="Heading1"/>
              <w:spacing w:before="57" w:line="360" w:lineRule="auto"/>
              <w:ind w:right="108"/>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9A">
            <w:pPr>
              <w:pStyle w:val="Heading1"/>
              <w:spacing w:before="57" w:line="360" w:lineRule="auto"/>
              <w:ind w:right="108"/>
              <w:rPr>
                <w:sz w:val="28"/>
                <w:szCs w:val="28"/>
              </w:rPr>
            </w:pPr>
            <w:bookmarkStart w:colFirst="0" w:colLast="0" w:name="_heading=h.esf07qf4k6g0" w:id="6"/>
            <w:bookmarkEnd w:id="6"/>
            <w:r w:rsidDel="00000000" w:rsidR="00000000" w:rsidRPr="00000000">
              <w:rPr>
                <w:rtl w:val="0"/>
              </w:rPr>
            </w:r>
          </w:p>
        </w:tc>
        <w:tc>
          <w:tcPr/>
          <w:p w:rsidR="00000000" w:rsidDel="00000000" w:rsidP="00000000" w:rsidRDefault="00000000" w:rsidRPr="00000000" w14:paraId="0000009B">
            <w:pPr>
              <w:pStyle w:val="Heading1"/>
              <w:spacing w:before="57" w:line="360" w:lineRule="auto"/>
              <w:ind w:right="108"/>
              <w:jc w:val="left"/>
              <w:rPr>
                <w:b w:val="0"/>
                <w:bCs w:val="0"/>
                <w:sz w:val="28"/>
                <w:szCs w:val="28"/>
              </w:rPr>
            </w:pPr>
            <w:r w:rsidDel="00000000" w:rsidR="00000000" w:rsidRPr="00000000">
              <w:rPr>
                <w:b w:val="0"/>
                <w:bCs w:val="0"/>
                <w:sz w:val="28"/>
                <w:szCs w:val="28"/>
                <w:rtl w:val="0"/>
              </w:rPr>
              <w:t xml:space="preserve">1.3 Data Structure Choice</w:t>
            </w:r>
          </w:p>
        </w:tc>
        <w:tc>
          <w:tcPr/>
          <w:p w:rsidR="00000000" w:rsidDel="00000000" w:rsidP="00000000" w:rsidRDefault="00000000" w:rsidRPr="00000000" w14:paraId="0000009C">
            <w:pPr>
              <w:pStyle w:val="Heading1"/>
              <w:spacing w:before="57" w:line="360" w:lineRule="auto"/>
              <w:ind w:right="108"/>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9D">
            <w:pPr>
              <w:pStyle w:val="Heading1"/>
              <w:spacing w:before="57" w:line="360" w:lineRule="auto"/>
              <w:ind w:right="108"/>
              <w:rPr>
                <w:sz w:val="28"/>
                <w:szCs w:val="28"/>
              </w:rPr>
            </w:pPr>
            <w:r w:rsidDel="00000000" w:rsidR="00000000" w:rsidRPr="00000000">
              <w:rPr>
                <w:sz w:val="28"/>
                <w:szCs w:val="28"/>
                <w:rtl w:val="0"/>
              </w:rPr>
              <w:t xml:space="preserve">2</w:t>
            </w:r>
          </w:p>
        </w:tc>
        <w:tc>
          <w:tcPr/>
          <w:p w:rsidR="00000000" w:rsidDel="00000000" w:rsidP="00000000" w:rsidRDefault="00000000" w:rsidRPr="00000000" w14:paraId="0000009E">
            <w:pPr>
              <w:pStyle w:val="Heading1"/>
              <w:spacing w:before="57" w:line="360" w:lineRule="auto"/>
              <w:ind w:right="108"/>
              <w:jc w:val="left"/>
              <w:rPr>
                <w:sz w:val="28"/>
                <w:szCs w:val="28"/>
              </w:rPr>
            </w:pPr>
            <w:r w:rsidDel="00000000" w:rsidR="00000000" w:rsidRPr="00000000">
              <w:rPr>
                <w:sz w:val="28"/>
                <w:szCs w:val="28"/>
                <w:rtl w:val="0"/>
              </w:rPr>
              <w:t xml:space="preserve">Project Methodology</w:t>
            </w:r>
          </w:p>
        </w:tc>
        <w:tc>
          <w:tcPr/>
          <w:p w:rsidR="00000000" w:rsidDel="00000000" w:rsidP="00000000" w:rsidRDefault="00000000" w:rsidRPr="00000000" w14:paraId="0000009F">
            <w:pPr>
              <w:pStyle w:val="Heading1"/>
              <w:spacing w:before="57" w:line="360" w:lineRule="auto"/>
              <w:ind w:right="108"/>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A0">
            <w:pPr>
              <w:pStyle w:val="Heading1"/>
              <w:spacing w:before="57" w:line="360" w:lineRule="auto"/>
              <w:ind w:right="108"/>
              <w:rPr>
                <w:sz w:val="28"/>
                <w:szCs w:val="28"/>
              </w:rPr>
            </w:pPr>
            <w:r w:rsidDel="00000000" w:rsidR="00000000" w:rsidRPr="00000000">
              <w:rPr>
                <w:rtl w:val="0"/>
              </w:rPr>
            </w:r>
          </w:p>
        </w:tc>
        <w:tc>
          <w:tcPr/>
          <w:p w:rsidR="00000000" w:rsidDel="00000000" w:rsidP="00000000" w:rsidRDefault="00000000" w:rsidRPr="00000000" w14:paraId="000000A1">
            <w:pPr>
              <w:pStyle w:val="Heading1"/>
              <w:spacing w:before="57" w:line="360" w:lineRule="auto"/>
              <w:ind w:right="108"/>
              <w:jc w:val="left"/>
              <w:rPr>
                <w:b w:val="0"/>
                <w:bCs w:val="0"/>
                <w:sz w:val="28"/>
                <w:szCs w:val="28"/>
              </w:rPr>
            </w:pPr>
            <w:r w:rsidDel="00000000" w:rsidR="00000000" w:rsidRPr="00000000">
              <w:rPr>
                <w:b w:val="0"/>
                <w:bCs w:val="0"/>
                <w:sz w:val="28"/>
                <w:szCs w:val="28"/>
                <w:rtl w:val="0"/>
              </w:rPr>
              <w:t xml:space="preserve">2.1 </w:t>
            </w:r>
          </w:p>
        </w:tc>
        <w:tc>
          <w:tcPr/>
          <w:p w:rsidR="00000000" w:rsidDel="00000000" w:rsidP="00000000" w:rsidRDefault="00000000" w:rsidRPr="00000000" w14:paraId="000000A2">
            <w:pPr>
              <w:pStyle w:val="Heading1"/>
              <w:spacing w:before="57" w:line="360" w:lineRule="auto"/>
              <w:ind w:right="108"/>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A3">
            <w:pPr>
              <w:pStyle w:val="Heading1"/>
              <w:spacing w:before="57" w:line="360" w:lineRule="auto"/>
              <w:ind w:right="108"/>
              <w:rPr>
                <w:sz w:val="28"/>
                <w:szCs w:val="28"/>
              </w:rPr>
            </w:pPr>
            <w:r w:rsidDel="00000000" w:rsidR="00000000" w:rsidRPr="00000000">
              <w:rPr>
                <w:rtl w:val="0"/>
              </w:rPr>
            </w:r>
          </w:p>
        </w:tc>
        <w:tc>
          <w:tcPr/>
          <w:p w:rsidR="00000000" w:rsidDel="00000000" w:rsidP="00000000" w:rsidRDefault="00000000" w:rsidRPr="00000000" w14:paraId="000000A4">
            <w:pPr>
              <w:pStyle w:val="Heading1"/>
              <w:spacing w:before="57" w:line="360" w:lineRule="auto"/>
              <w:ind w:right="108"/>
              <w:jc w:val="left"/>
              <w:rPr>
                <w:b w:val="0"/>
                <w:bCs w:val="0"/>
                <w:sz w:val="28"/>
                <w:szCs w:val="28"/>
              </w:rPr>
            </w:pPr>
            <w:r w:rsidDel="00000000" w:rsidR="00000000" w:rsidRPr="00000000">
              <w:rPr>
                <w:b w:val="0"/>
                <w:bCs w:val="0"/>
                <w:sz w:val="28"/>
                <w:szCs w:val="28"/>
                <w:rtl w:val="0"/>
              </w:rPr>
              <w:t xml:space="preserve">2.2 Block Diagram</w:t>
            </w:r>
          </w:p>
        </w:tc>
        <w:tc>
          <w:tcPr/>
          <w:p w:rsidR="00000000" w:rsidDel="00000000" w:rsidP="00000000" w:rsidRDefault="00000000" w:rsidRPr="00000000" w14:paraId="000000A5">
            <w:pPr>
              <w:pStyle w:val="Heading1"/>
              <w:spacing w:before="57" w:line="360" w:lineRule="auto"/>
              <w:ind w:right="108"/>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A6">
            <w:pPr>
              <w:pStyle w:val="Heading1"/>
              <w:spacing w:before="57" w:line="360" w:lineRule="auto"/>
              <w:ind w:right="108"/>
              <w:rPr>
                <w:sz w:val="28"/>
                <w:szCs w:val="28"/>
              </w:rPr>
            </w:pPr>
            <w:r w:rsidDel="00000000" w:rsidR="00000000" w:rsidRPr="00000000">
              <w:rPr>
                <w:sz w:val="28"/>
                <w:szCs w:val="28"/>
                <w:rtl w:val="0"/>
              </w:rPr>
              <w:t xml:space="preserve">3</w:t>
            </w:r>
          </w:p>
        </w:tc>
        <w:tc>
          <w:tcPr/>
          <w:p w:rsidR="00000000" w:rsidDel="00000000" w:rsidP="00000000" w:rsidRDefault="00000000" w:rsidRPr="00000000" w14:paraId="000000A7">
            <w:pPr>
              <w:pStyle w:val="Heading1"/>
              <w:spacing w:before="57" w:line="360" w:lineRule="auto"/>
              <w:ind w:right="108"/>
              <w:jc w:val="left"/>
              <w:rPr>
                <w:sz w:val="28"/>
                <w:szCs w:val="28"/>
              </w:rPr>
            </w:pPr>
            <w:r w:rsidDel="00000000" w:rsidR="00000000" w:rsidRPr="00000000">
              <w:rPr>
                <w:sz w:val="28"/>
                <w:szCs w:val="28"/>
                <w:rtl w:val="0"/>
              </w:rPr>
              <w:t xml:space="preserve">Modules</w:t>
            </w:r>
          </w:p>
        </w:tc>
        <w:tc>
          <w:tcPr/>
          <w:p w:rsidR="00000000" w:rsidDel="00000000" w:rsidP="00000000" w:rsidRDefault="00000000" w:rsidRPr="00000000" w14:paraId="000000A8">
            <w:pPr>
              <w:pStyle w:val="Heading1"/>
              <w:spacing w:before="57" w:line="360" w:lineRule="auto"/>
              <w:ind w:right="108"/>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A9">
            <w:pPr>
              <w:pStyle w:val="Heading1"/>
              <w:spacing w:before="57" w:line="360" w:lineRule="auto"/>
              <w:ind w:right="108"/>
              <w:rPr>
                <w:sz w:val="28"/>
                <w:szCs w:val="28"/>
              </w:rPr>
            </w:pPr>
            <w:r w:rsidDel="00000000" w:rsidR="00000000" w:rsidRPr="00000000">
              <w:rPr>
                <w:rtl w:val="0"/>
              </w:rPr>
            </w:r>
          </w:p>
        </w:tc>
        <w:tc>
          <w:tcPr/>
          <w:p w:rsidR="00000000" w:rsidDel="00000000" w:rsidP="00000000" w:rsidRDefault="00000000" w:rsidRPr="00000000" w14:paraId="000000AA">
            <w:pPr>
              <w:pStyle w:val="Heading1"/>
              <w:spacing w:before="57" w:line="360" w:lineRule="auto"/>
              <w:ind w:right="108"/>
              <w:jc w:val="left"/>
              <w:rPr>
                <w:b w:val="0"/>
                <w:bCs w:val="0"/>
                <w:sz w:val="28"/>
                <w:szCs w:val="28"/>
              </w:rPr>
            </w:pPr>
            <w:r w:rsidDel="00000000" w:rsidR="00000000" w:rsidRPr="00000000">
              <w:rPr>
                <w:b w:val="0"/>
                <w:bCs w:val="0"/>
                <w:sz w:val="28"/>
                <w:szCs w:val="28"/>
                <w:rtl w:val="0"/>
              </w:rPr>
              <w:t xml:space="preserve">3.1 Module 1</w:t>
            </w:r>
          </w:p>
        </w:tc>
        <w:tc>
          <w:tcPr/>
          <w:p w:rsidR="00000000" w:rsidDel="00000000" w:rsidP="00000000" w:rsidRDefault="00000000" w:rsidRPr="00000000" w14:paraId="000000AB">
            <w:pPr>
              <w:pStyle w:val="Heading1"/>
              <w:spacing w:before="57" w:line="360" w:lineRule="auto"/>
              <w:ind w:right="108"/>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AC">
            <w:pPr>
              <w:pStyle w:val="Heading1"/>
              <w:spacing w:before="57" w:line="360" w:lineRule="auto"/>
              <w:ind w:right="108"/>
              <w:rPr>
                <w:sz w:val="28"/>
                <w:szCs w:val="28"/>
              </w:rPr>
            </w:pPr>
            <w:r w:rsidDel="00000000" w:rsidR="00000000" w:rsidRPr="00000000">
              <w:rPr>
                <w:rtl w:val="0"/>
              </w:rPr>
            </w:r>
          </w:p>
        </w:tc>
        <w:tc>
          <w:tcPr/>
          <w:p w:rsidR="00000000" w:rsidDel="00000000" w:rsidP="00000000" w:rsidRDefault="00000000" w:rsidRPr="00000000" w14:paraId="000000AD">
            <w:pPr>
              <w:pStyle w:val="Heading1"/>
              <w:spacing w:before="57" w:line="360" w:lineRule="auto"/>
              <w:ind w:right="108"/>
              <w:jc w:val="left"/>
              <w:rPr>
                <w:b w:val="0"/>
                <w:bCs w:val="0"/>
                <w:sz w:val="28"/>
                <w:szCs w:val="28"/>
              </w:rPr>
            </w:pPr>
            <w:r w:rsidDel="00000000" w:rsidR="00000000" w:rsidRPr="00000000">
              <w:rPr>
                <w:b w:val="0"/>
                <w:bCs w:val="0"/>
                <w:sz w:val="28"/>
                <w:szCs w:val="28"/>
                <w:rtl w:val="0"/>
              </w:rPr>
              <w:t xml:space="preserve">3.2 Module 2</w:t>
            </w:r>
          </w:p>
        </w:tc>
        <w:tc>
          <w:tcPr/>
          <w:p w:rsidR="00000000" w:rsidDel="00000000" w:rsidP="00000000" w:rsidRDefault="00000000" w:rsidRPr="00000000" w14:paraId="000000AE">
            <w:pPr>
              <w:pStyle w:val="Heading1"/>
              <w:spacing w:before="57" w:line="360" w:lineRule="auto"/>
              <w:ind w:right="108"/>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AF">
            <w:pPr>
              <w:pStyle w:val="Heading1"/>
              <w:spacing w:before="57" w:line="360" w:lineRule="auto"/>
              <w:ind w:right="108"/>
              <w:rPr>
                <w:sz w:val="28"/>
                <w:szCs w:val="28"/>
              </w:rPr>
            </w:pPr>
            <w:r w:rsidDel="00000000" w:rsidR="00000000" w:rsidRPr="00000000">
              <w:rPr>
                <w:rtl w:val="0"/>
              </w:rPr>
            </w:r>
          </w:p>
        </w:tc>
        <w:tc>
          <w:tcPr/>
          <w:p w:rsidR="00000000" w:rsidDel="00000000" w:rsidP="00000000" w:rsidRDefault="00000000" w:rsidRPr="00000000" w14:paraId="000000B0">
            <w:pPr>
              <w:pStyle w:val="Heading1"/>
              <w:spacing w:before="57" w:line="360" w:lineRule="auto"/>
              <w:ind w:right="108"/>
              <w:jc w:val="left"/>
              <w:rPr>
                <w:b w:val="0"/>
                <w:bCs w:val="0"/>
                <w:sz w:val="28"/>
                <w:szCs w:val="28"/>
              </w:rPr>
            </w:pPr>
            <w:r w:rsidDel="00000000" w:rsidR="00000000" w:rsidRPr="00000000">
              <w:rPr>
                <w:b w:val="0"/>
                <w:bCs w:val="0"/>
                <w:sz w:val="28"/>
                <w:szCs w:val="28"/>
                <w:rtl w:val="0"/>
              </w:rPr>
              <w:t xml:space="preserve">3.3 Module 3</w:t>
            </w:r>
          </w:p>
        </w:tc>
        <w:tc>
          <w:tcPr/>
          <w:p w:rsidR="00000000" w:rsidDel="00000000" w:rsidP="00000000" w:rsidRDefault="00000000" w:rsidRPr="00000000" w14:paraId="000000B1">
            <w:pPr>
              <w:pStyle w:val="Heading1"/>
              <w:spacing w:before="57" w:line="360" w:lineRule="auto"/>
              <w:ind w:right="108"/>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B2">
            <w:pPr>
              <w:pStyle w:val="Heading1"/>
              <w:spacing w:before="57" w:line="360" w:lineRule="auto"/>
              <w:ind w:right="108"/>
              <w:rPr>
                <w:sz w:val="28"/>
                <w:szCs w:val="28"/>
              </w:rPr>
            </w:pPr>
            <w:r w:rsidDel="00000000" w:rsidR="00000000" w:rsidRPr="00000000">
              <w:rPr>
                <w:sz w:val="28"/>
                <w:szCs w:val="28"/>
                <w:rtl w:val="0"/>
              </w:rPr>
              <w:t xml:space="preserve">4</w:t>
            </w:r>
          </w:p>
        </w:tc>
        <w:tc>
          <w:tcPr/>
          <w:p w:rsidR="00000000" w:rsidDel="00000000" w:rsidP="00000000" w:rsidRDefault="00000000" w:rsidRPr="00000000" w14:paraId="000000B3">
            <w:pPr>
              <w:pStyle w:val="Heading1"/>
              <w:spacing w:before="57" w:line="360" w:lineRule="auto"/>
              <w:ind w:right="108"/>
              <w:jc w:val="left"/>
              <w:rPr>
                <w:sz w:val="28"/>
                <w:szCs w:val="28"/>
              </w:rPr>
            </w:pPr>
            <w:r w:rsidDel="00000000" w:rsidR="00000000" w:rsidRPr="00000000">
              <w:rPr>
                <w:sz w:val="28"/>
                <w:szCs w:val="28"/>
                <w:rtl w:val="0"/>
              </w:rPr>
              <w:t xml:space="preserve">Results and Discussion</w:t>
            </w:r>
          </w:p>
        </w:tc>
        <w:tc>
          <w:tcPr/>
          <w:p w:rsidR="00000000" w:rsidDel="00000000" w:rsidP="00000000" w:rsidRDefault="00000000" w:rsidRPr="00000000" w14:paraId="000000B4">
            <w:pPr>
              <w:pStyle w:val="Heading1"/>
              <w:spacing w:before="57" w:line="360" w:lineRule="auto"/>
              <w:ind w:right="108"/>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B5">
            <w:pPr>
              <w:pStyle w:val="Heading1"/>
              <w:spacing w:before="57" w:line="360" w:lineRule="auto"/>
              <w:ind w:right="108"/>
              <w:rPr>
                <w:sz w:val="28"/>
                <w:szCs w:val="28"/>
              </w:rPr>
            </w:pPr>
            <w:r w:rsidDel="00000000" w:rsidR="00000000" w:rsidRPr="00000000">
              <w:rPr>
                <w:sz w:val="28"/>
                <w:szCs w:val="28"/>
                <w:rtl w:val="0"/>
              </w:rPr>
              <w:t xml:space="preserve">5</w:t>
            </w:r>
          </w:p>
        </w:tc>
        <w:tc>
          <w:tcPr/>
          <w:p w:rsidR="00000000" w:rsidDel="00000000" w:rsidP="00000000" w:rsidRDefault="00000000" w:rsidRPr="00000000" w14:paraId="000000B6">
            <w:pPr>
              <w:pStyle w:val="Heading1"/>
              <w:spacing w:before="57" w:line="360" w:lineRule="auto"/>
              <w:ind w:right="108"/>
              <w:jc w:val="left"/>
              <w:rPr>
                <w:sz w:val="28"/>
                <w:szCs w:val="28"/>
              </w:rPr>
            </w:pPr>
            <w:r w:rsidDel="00000000" w:rsidR="00000000" w:rsidRPr="00000000">
              <w:rPr>
                <w:sz w:val="28"/>
                <w:szCs w:val="28"/>
                <w:rtl w:val="0"/>
              </w:rPr>
              <w:t xml:space="preserve">Conclusion</w:t>
            </w:r>
          </w:p>
        </w:tc>
        <w:tc>
          <w:tcPr/>
          <w:p w:rsidR="00000000" w:rsidDel="00000000" w:rsidP="00000000" w:rsidRDefault="00000000" w:rsidRPr="00000000" w14:paraId="000000B7">
            <w:pPr>
              <w:pStyle w:val="Heading1"/>
              <w:spacing w:before="57" w:line="360" w:lineRule="auto"/>
              <w:ind w:right="108"/>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B8">
            <w:pPr>
              <w:pStyle w:val="Heading1"/>
              <w:spacing w:before="57" w:line="360" w:lineRule="auto"/>
              <w:ind w:right="108"/>
              <w:rPr>
                <w:sz w:val="28"/>
                <w:szCs w:val="28"/>
              </w:rPr>
            </w:pPr>
            <w:r w:rsidDel="00000000" w:rsidR="00000000" w:rsidRPr="00000000">
              <w:rPr>
                <w:rtl w:val="0"/>
              </w:rPr>
            </w:r>
          </w:p>
        </w:tc>
        <w:tc>
          <w:tcPr/>
          <w:p w:rsidR="00000000" w:rsidDel="00000000" w:rsidP="00000000" w:rsidRDefault="00000000" w:rsidRPr="00000000" w14:paraId="000000B9">
            <w:pPr>
              <w:pStyle w:val="Heading1"/>
              <w:spacing w:before="57" w:line="360" w:lineRule="auto"/>
              <w:ind w:right="108"/>
              <w:jc w:val="left"/>
              <w:rPr>
                <w:sz w:val="28"/>
                <w:szCs w:val="28"/>
              </w:rPr>
            </w:pPr>
            <w:r w:rsidDel="00000000" w:rsidR="00000000" w:rsidRPr="00000000">
              <w:rPr>
                <w:sz w:val="28"/>
                <w:szCs w:val="28"/>
                <w:rtl w:val="0"/>
              </w:rPr>
              <w:t xml:space="preserve">References</w:t>
            </w:r>
          </w:p>
        </w:tc>
        <w:tc>
          <w:tcPr/>
          <w:p w:rsidR="00000000" w:rsidDel="00000000" w:rsidP="00000000" w:rsidRDefault="00000000" w:rsidRPr="00000000" w14:paraId="000000BA">
            <w:pPr>
              <w:pStyle w:val="Heading1"/>
              <w:spacing w:before="57" w:line="360" w:lineRule="auto"/>
              <w:ind w:right="108"/>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BB">
            <w:pPr>
              <w:pStyle w:val="Heading1"/>
              <w:spacing w:before="57" w:line="360" w:lineRule="auto"/>
              <w:ind w:right="108"/>
              <w:rPr>
                <w:sz w:val="28"/>
                <w:szCs w:val="28"/>
              </w:rPr>
            </w:pPr>
            <w:r w:rsidDel="00000000" w:rsidR="00000000" w:rsidRPr="00000000">
              <w:rPr>
                <w:rtl w:val="0"/>
              </w:rPr>
            </w:r>
          </w:p>
        </w:tc>
        <w:tc>
          <w:tcPr/>
          <w:p w:rsidR="00000000" w:rsidDel="00000000" w:rsidP="00000000" w:rsidRDefault="00000000" w:rsidRPr="00000000" w14:paraId="000000BC">
            <w:pPr>
              <w:pStyle w:val="Heading1"/>
              <w:spacing w:before="57" w:line="360" w:lineRule="auto"/>
              <w:ind w:right="108"/>
              <w:jc w:val="left"/>
              <w:rPr>
                <w:sz w:val="28"/>
                <w:szCs w:val="28"/>
              </w:rPr>
            </w:pPr>
            <w:r w:rsidDel="00000000" w:rsidR="00000000" w:rsidRPr="00000000">
              <w:rPr>
                <w:sz w:val="28"/>
                <w:szCs w:val="28"/>
                <w:rtl w:val="0"/>
              </w:rPr>
              <w:t xml:space="preserve">Appendix</w:t>
            </w:r>
          </w:p>
        </w:tc>
        <w:tc>
          <w:tcPr/>
          <w:p w:rsidR="00000000" w:rsidDel="00000000" w:rsidP="00000000" w:rsidRDefault="00000000" w:rsidRPr="00000000" w14:paraId="000000BD">
            <w:pPr>
              <w:pStyle w:val="Heading1"/>
              <w:spacing w:before="57" w:line="360" w:lineRule="auto"/>
              <w:ind w:right="108"/>
              <w:rPr>
                <w:sz w:val="28"/>
                <w:szCs w:val="28"/>
              </w:rPr>
            </w:pPr>
            <w:r w:rsidDel="00000000" w:rsidR="00000000" w:rsidRPr="00000000">
              <w:rPr>
                <w:rtl w:val="0"/>
              </w:rPr>
            </w:r>
          </w:p>
        </w:tc>
      </w:tr>
    </w:tbl>
    <w:p w:rsidR="00000000" w:rsidDel="00000000" w:rsidP="00000000" w:rsidRDefault="00000000" w:rsidRPr="00000000" w14:paraId="000000BE">
      <w:pPr>
        <w:pStyle w:val="Heading1"/>
        <w:spacing w:before="57" w:line="360" w:lineRule="auto"/>
        <w:ind w:right="108"/>
        <w:rPr>
          <w:sz w:val="28"/>
          <w:szCs w:val="28"/>
        </w:rPr>
      </w:pPr>
      <w:r w:rsidDel="00000000" w:rsidR="00000000" w:rsidRPr="00000000">
        <w:rPr>
          <w:rtl w:val="0"/>
        </w:rPr>
      </w:r>
    </w:p>
    <w:p w:rsidR="00000000" w:rsidDel="00000000" w:rsidP="00000000" w:rsidRDefault="00000000" w:rsidRPr="00000000" w14:paraId="000000BF">
      <w:pPr>
        <w:pStyle w:val="Heading1"/>
        <w:spacing w:before="57" w:line="360" w:lineRule="auto"/>
        <w:ind w:right="108"/>
        <w:rPr>
          <w:sz w:val="28"/>
          <w:szCs w:val="28"/>
        </w:rPr>
      </w:pPr>
      <w:r w:rsidDel="00000000" w:rsidR="00000000" w:rsidRPr="00000000">
        <w:rPr>
          <w:rtl w:val="0"/>
        </w:rPr>
      </w:r>
    </w:p>
    <w:p w:rsidR="00000000" w:rsidDel="00000000" w:rsidP="00000000" w:rsidRDefault="00000000" w:rsidRPr="00000000" w14:paraId="000000C0">
      <w:pPr>
        <w:pStyle w:val="Heading1"/>
        <w:spacing w:before="57" w:line="360" w:lineRule="auto"/>
        <w:ind w:right="108"/>
        <w:rPr>
          <w:sz w:val="28"/>
          <w:szCs w:val="28"/>
        </w:rPr>
      </w:pPr>
      <w:r w:rsidDel="00000000" w:rsidR="00000000" w:rsidRPr="00000000">
        <w:rPr>
          <w:rtl w:val="0"/>
        </w:rPr>
      </w:r>
    </w:p>
    <w:p w:rsidR="00000000" w:rsidDel="00000000" w:rsidP="00000000" w:rsidRDefault="00000000" w:rsidRPr="00000000" w14:paraId="000000C1">
      <w:pPr>
        <w:pStyle w:val="Heading1"/>
        <w:spacing w:before="57" w:line="360" w:lineRule="auto"/>
        <w:ind w:right="108"/>
        <w:rPr>
          <w:sz w:val="28"/>
          <w:szCs w:val="28"/>
        </w:rPr>
      </w:pPr>
      <w:r w:rsidDel="00000000" w:rsidR="00000000" w:rsidRPr="00000000">
        <w:rPr>
          <w:rtl w:val="0"/>
        </w:rPr>
      </w:r>
    </w:p>
    <w:p w:rsidR="00000000" w:rsidDel="00000000" w:rsidP="00000000" w:rsidRDefault="00000000" w:rsidRPr="00000000" w14:paraId="000000C2">
      <w:pPr>
        <w:pStyle w:val="Heading1"/>
        <w:spacing w:before="57" w:line="360" w:lineRule="auto"/>
        <w:ind w:right="108"/>
        <w:rPr>
          <w:sz w:val="28"/>
          <w:szCs w:val="28"/>
        </w:rPr>
      </w:pPr>
      <w:r w:rsidDel="00000000" w:rsidR="00000000" w:rsidRPr="00000000">
        <w:rPr>
          <w:rtl w:val="0"/>
        </w:rPr>
      </w:r>
    </w:p>
    <w:p w:rsidR="00000000" w:rsidDel="00000000" w:rsidP="00000000" w:rsidRDefault="00000000" w:rsidRPr="00000000" w14:paraId="000000C3">
      <w:pPr>
        <w:pStyle w:val="Heading1"/>
        <w:spacing w:before="57" w:line="360" w:lineRule="auto"/>
        <w:ind w:right="108"/>
        <w:rPr>
          <w:sz w:val="28"/>
          <w:szCs w:val="28"/>
        </w:rPr>
        <w:sectPr>
          <w:footerReference r:id="rId21" w:type="default"/>
          <w:type w:val="nextPage"/>
          <w:pgSz w:h="16851" w:w="11920" w:orient="portrait"/>
          <w:pgMar w:bottom="1440" w:top="1440" w:left="1440" w:right="863" w:header="0" w:footer="830"/>
        </w:sectPr>
      </w:pPr>
      <w:r w:rsidDel="00000000" w:rsidR="00000000" w:rsidRPr="00000000">
        <w:rPr>
          <w:rtl w:val="0"/>
        </w:rPr>
      </w:r>
    </w:p>
    <w:p w:rsidR="00000000" w:rsidDel="00000000" w:rsidP="00000000" w:rsidRDefault="00000000" w:rsidRPr="00000000" w14:paraId="000000C4">
      <w:pPr>
        <w:pStyle w:val="Heading1"/>
        <w:spacing w:line="360" w:lineRule="auto"/>
        <w:ind w:right="108"/>
        <w:rPr/>
      </w:pPr>
      <w:r w:rsidDel="00000000" w:rsidR="00000000" w:rsidRPr="00000000">
        <w:rPr>
          <w:rtl w:val="0"/>
        </w:rPr>
        <w:t xml:space="preserve">CHAPTER 1</w:t>
      </w:r>
    </w:p>
    <w:p w:rsidR="00000000" w:rsidDel="00000000" w:rsidP="00000000" w:rsidRDefault="00000000" w:rsidRPr="00000000" w14:paraId="000000C5">
      <w:pPr>
        <w:pStyle w:val="Heading1"/>
        <w:spacing w:line="360" w:lineRule="auto"/>
        <w:ind w:right="108"/>
        <w:rPr/>
      </w:pPr>
      <w:r w:rsidDel="00000000" w:rsidR="00000000" w:rsidRPr="00000000">
        <w:rPr>
          <w:rtl w:val="0"/>
        </w:rPr>
        <w:t xml:space="preserve"> INTRODUCTION</w:t>
      </w:r>
    </w:p>
    <w:p w:rsidR="00000000" w:rsidDel="00000000" w:rsidP="00000000" w:rsidRDefault="00000000" w:rsidRPr="00000000" w14:paraId="000000C6">
      <w:pPr>
        <w:pStyle w:val="Heading1"/>
        <w:spacing w:line="360" w:lineRule="auto"/>
        <w:ind w:right="108"/>
        <w:jc w:val="left"/>
        <w:rPr/>
      </w:pPr>
      <w:r w:rsidDel="00000000" w:rsidR="00000000" w:rsidRPr="00000000">
        <w:rPr>
          <w:rtl w:val="0"/>
        </w:rPr>
      </w:r>
    </w:p>
    <w:p w:rsidR="00000000" w:rsidDel="00000000" w:rsidP="00000000" w:rsidRDefault="00000000" w:rsidRPr="00000000" w14:paraId="000000C7">
      <w:pPr>
        <w:pStyle w:val="Heading1"/>
        <w:spacing w:line="360" w:lineRule="auto"/>
        <w:ind w:right="108"/>
        <w:jc w:val="left"/>
        <w:rPr/>
      </w:pPr>
      <w:r w:rsidDel="00000000" w:rsidR="00000000" w:rsidRPr="00000000">
        <w:rPr>
          <w:rtl w:val="0"/>
        </w:rPr>
        <w:t xml:space="preserve">1.1 Introduction</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360" w:lineRule="auto"/>
        <w:ind w:right="108" w:firstLine="720"/>
        <w:jc w:val="both"/>
        <w:rPr>
          <w:color w:val="000000"/>
          <w:sz w:val="28"/>
          <w:szCs w:val="28"/>
        </w:rPr>
      </w:pPr>
      <w:r w:rsidDel="00000000" w:rsidR="00000000" w:rsidRPr="00000000">
        <w:rPr>
          <w:color w:val="000000"/>
          <w:sz w:val="28"/>
          <w:szCs w:val="28"/>
          <w:rtl w:val="0"/>
        </w:rPr>
        <w:t xml:space="preserve">In modern computing, the need for efficient, reliable, and scalable communication between different components of a system is paramount. A Message Queue System serves this purpose by enabling asynchronous communication, where messages are sent by producers and stored in a queue until they are processed by consumers. This approach allows for decoupling of components, ensuring that the sender and receiver do not need to interact with the queue at the same time.</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360" w:lineRule="auto"/>
        <w:ind w:right="108" w:firstLine="720"/>
        <w:jc w:val="both"/>
        <w:rPr>
          <w:color w:val="000000"/>
          <w:sz w:val="28"/>
          <w:szCs w:val="28"/>
        </w:rPr>
      </w:pPr>
      <w:r w:rsidDel="00000000" w:rsidR="00000000" w:rsidRPr="00000000">
        <w:rPr>
          <w:color w:val="000000"/>
          <w:sz w:val="28"/>
          <w:szCs w:val="28"/>
          <w:rtl w:val="0"/>
        </w:rPr>
        <w:t xml:space="preserve">From a data structure perspective, a message queue is typically implemented using basic structures such as arrays, linked lists, or circular buffers, and operates on the First-In-First-Out (FIFO) principle. This ensures that messages are processed in the order they were sent, maintaining consistency and reliability in communication. The underlying data structure not only affects the performance of enqueue and dequeue operations but also plays a crucial role in handling large volumes of messages efficiently</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360" w:lineRule="auto"/>
        <w:ind w:right="108" w:firstLine="720"/>
        <w:jc w:val="both"/>
        <w:rPr>
          <w:color w:val="000000"/>
          <w:sz w:val="28"/>
          <w:szCs w:val="28"/>
        </w:rPr>
      </w:pPr>
      <w:r w:rsidDel="00000000" w:rsidR="00000000" w:rsidRPr="00000000">
        <w:rPr>
          <w:color w:val="000000"/>
          <w:sz w:val="28"/>
          <w:szCs w:val="28"/>
          <w:rtl w:val="0"/>
        </w:rPr>
        <w:t xml:space="preserve">Message queue systems are widely used in operating systems, cloud services, distributed computing, and real-time applications, making them an essential topic in the study of data structures. This paper delves into the concepts, implementation techniques, and practical applications of message queues, highlighting their significance in enabling robust system architecturer.</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212" w:line="360" w:lineRule="auto"/>
        <w:ind w:right="108"/>
        <w:jc w:val="both"/>
        <w:rPr>
          <w:b w:val="1"/>
          <w:bCs w:val="1"/>
          <w:sz w:val="32"/>
          <w:szCs w:val="32"/>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212" w:line="360" w:lineRule="auto"/>
        <w:ind w:right="108"/>
        <w:jc w:val="both"/>
        <w:rPr>
          <w:color w:val="000000"/>
          <w:sz w:val="32"/>
          <w:szCs w:val="32"/>
        </w:rPr>
      </w:pPr>
      <w:r w:rsidDel="00000000" w:rsidR="00000000" w:rsidRPr="00000000">
        <w:rPr>
          <w:b w:val="1"/>
          <w:bCs w:val="1"/>
          <w:sz w:val="32"/>
          <w:szCs w:val="32"/>
          <w:rtl w:val="0"/>
        </w:rPr>
        <w:t xml:space="preserve">1.2 Objective</w:t>
      </w:r>
      <w:r w:rsidDel="00000000" w:rsidR="00000000" w:rsidRPr="00000000">
        <w:rPr>
          <w:color w:val="000000"/>
          <w:sz w:val="32"/>
          <w:szCs w:val="32"/>
          <w:rtl w:val="0"/>
        </w:rPr>
        <w:t xml:space="preserve"> </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212" w:line="360" w:lineRule="auto"/>
        <w:ind w:right="108" w:firstLine="720"/>
        <w:jc w:val="both"/>
        <w:rPr>
          <w:color w:val="000000"/>
          <w:sz w:val="28"/>
          <w:szCs w:val="28"/>
        </w:rPr>
      </w:pPr>
      <w:r w:rsidDel="00000000" w:rsidR="00000000" w:rsidRPr="00000000">
        <w:rPr>
          <w:color w:val="000000"/>
          <w:sz w:val="28"/>
          <w:szCs w:val="28"/>
          <w:rtl w:val="0"/>
        </w:rPr>
        <w:t xml:space="preserve">To explore the fundamental principles of message queues and their role in enabling asynchronous communication between system components.</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212" w:line="360" w:lineRule="auto"/>
        <w:ind w:right="108"/>
        <w:jc w:val="both"/>
        <w:rPr>
          <w:color w:val="000000"/>
          <w:sz w:val="32"/>
          <w:szCs w:val="32"/>
        </w:rPr>
      </w:pPr>
      <w:r w:rsidDel="00000000" w:rsidR="00000000" w:rsidRPr="00000000">
        <w:rPr>
          <w:b w:val="1"/>
          <w:bCs w:val="1"/>
          <w:sz w:val="32"/>
          <w:szCs w:val="32"/>
          <w:rtl w:val="0"/>
        </w:rPr>
        <w:t xml:space="preserve">1.3 Data Structure Choice</w:t>
      </w:r>
      <w:r w:rsidDel="00000000" w:rsidR="00000000" w:rsidRPr="00000000">
        <w:rPr>
          <w:color w:val="000000"/>
          <w:sz w:val="32"/>
          <w:szCs w:val="32"/>
          <w:rtl w:val="0"/>
        </w:rPr>
        <w:t xml:space="preserve"> </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212" w:line="360" w:lineRule="auto"/>
        <w:ind w:right="108" w:firstLine="720"/>
        <w:jc w:val="both"/>
        <w:rPr>
          <w:color w:val="000000"/>
          <w:sz w:val="28"/>
          <w:szCs w:val="28"/>
        </w:rPr>
        <w:sectPr>
          <w:footerReference r:id="rId22" w:type="default"/>
          <w:type w:val="continuous"/>
          <w:pgSz w:h="16851" w:w="11920" w:orient="portrait"/>
          <w:pgMar w:bottom="1440" w:top="1440" w:left="1440" w:right="863" w:header="0" w:footer="806"/>
        </w:sectPr>
      </w:pPr>
      <w:r w:rsidDel="00000000" w:rsidR="00000000" w:rsidRPr="00000000">
        <w:rPr>
          <w:color w:val="000000"/>
          <w:sz w:val="28"/>
          <w:szCs w:val="28"/>
          <w:rtl w:val="0"/>
        </w:rPr>
        <w:t xml:space="preserve">The choice of data structure is important for building an efficient message queue system. A simple array is easy to implement but has a fixed size and can be inefficient when removing elements, as it requires shifting. A better option for fixed-size queues is the circular array, which allows the queue to reuse empty space and perform both enqueue and dequeue operations in constant time. For systems with unpredictable or growing message loads, a linked list is more suitable, as it supports dynamic sizing and efficient operations at both ends, though it uses more memory due to pointers. In more flexible systems, double-ended queues (deques) are used, allowing insertion and deletion at both the front and rear. Overall, the choice depends on system requirements—circular arrays for predictable loads and linked lists for variable workloads.</w:t>
      </w:r>
    </w:p>
    <w:p w:rsidR="00000000" w:rsidDel="00000000" w:rsidP="00000000" w:rsidRDefault="00000000" w:rsidRPr="00000000" w14:paraId="000000D0">
      <w:pPr>
        <w:spacing w:line="360" w:lineRule="auto"/>
        <w:ind w:right="108"/>
        <w:jc w:val="center"/>
        <w:rPr>
          <w:b w:val="1"/>
          <w:bCs w:val="1"/>
          <w:sz w:val="32"/>
          <w:szCs w:val="32"/>
        </w:rPr>
      </w:pPr>
      <w:r w:rsidDel="00000000" w:rsidR="00000000" w:rsidRPr="00000000">
        <w:rPr>
          <w:b w:val="1"/>
          <w:bCs w:val="1"/>
          <w:sz w:val="32"/>
          <w:szCs w:val="32"/>
          <w:rtl w:val="0"/>
        </w:rPr>
        <w:t xml:space="preserve">CHAPTER 2</w:t>
      </w:r>
    </w:p>
    <w:p w:rsidR="00000000" w:rsidDel="00000000" w:rsidP="00000000" w:rsidRDefault="00000000" w:rsidRPr="00000000" w14:paraId="000000D1">
      <w:pPr>
        <w:spacing w:line="360" w:lineRule="auto"/>
        <w:ind w:right="108"/>
        <w:jc w:val="center"/>
        <w:rPr>
          <w:b w:val="1"/>
          <w:bCs w:val="1"/>
          <w:sz w:val="32"/>
          <w:szCs w:val="32"/>
        </w:rPr>
      </w:pPr>
      <w:r w:rsidDel="00000000" w:rsidR="00000000" w:rsidRPr="00000000">
        <w:rPr>
          <w:b w:val="1"/>
          <w:bCs w:val="1"/>
          <w:sz w:val="32"/>
          <w:szCs w:val="32"/>
          <w:rtl w:val="0"/>
        </w:rPr>
        <w:t xml:space="preserve">PROJECT METHODOLOGY</w:t>
      </w:r>
    </w:p>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left" w:leader="none" w:pos="3686"/>
        </w:tabs>
        <w:spacing w:before="35" w:line="360" w:lineRule="auto"/>
        <w:ind w:right="108"/>
        <w:rPr>
          <w:b w:val="1"/>
          <w:bCs w:val="1"/>
          <w:color w:val="000000"/>
          <w:sz w:val="28"/>
          <w:szCs w:val="28"/>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left" w:leader="none" w:pos="3686"/>
        </w:tabs>
        <w:spacing w:before="35" w:line="360" w:lineRule="auto"/>
        <w:ind w:right="108"/>
        <w:jc w:val="both"/>
        <w:rPr>
          <w:b w:val="1"/>
          <w:bCs w:val="1"/>
          <w:color w:val="000000"/>
          <w:sz w:val="32"/>
          <w:szCs w:val="32"/>
        </w:rPr>
      </w:pPr>
      <w:r w:rsidDel="00000000" w:rsidR="00000000" w:rsidRPr="00000000">
        <w:rPr>
          <w:b w:val="1"/>
          <w:bCs w:val="1"/>
          <w:color w:val="000000"/>
          <w:sz w:val="32"/>
          <w:szCs w:val="32"/>
          <w:rtl w:val="0"/>
        </w:rPr>
        <w:t xml:space="preserve"> 2.1 </w:t>
      </w:r>
      <w:r w:rsidDel="00000000" w:rsidR="00000000" w:rsidRPr="00000000">
        <w:rPr>
          <w:b w:val="1"/>
          <w:bCs w:val="1"/>
          <w:sz w:val="32"/>
          <w:szCs w:val="32"/>
          <w:rtl w:val="0"/>
        </w:rPr>
        <w:t xml:space="preserve"> Queue</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left" w:leader="none" w:pos="3686"/>
        </w:tabs>
        <w:spacing w:before="35" w:line="360" w:lineRule="auto"/>
        <w:ind w:right="108"/>
        <w:rPr>
          <w:sz w:val="28"/>
          <w:szCs w:val="28"/>
        </w:rPr>
      </w:pPr>
      <w:r w:rsidDel="00000000" w:rsidR="00000000" w:rsidRPr="00000000">
        <w:rPr>
          <w:sz w:val="28"/>
          <w:szCs w:val="28"/>
          <w:rtl w:val="0"/>
        </w:rPr>
        <w:t xml:space="preserve">In this project, the message queue system is implemented using only the queue data structure. A queue operates on the First-In-First-Out (FIFO) principle, which aligns naturally with the core behavior of a message queue—ensuring that messages are processed in the order they arrive.</w:t>
      </w:r>
    </w:p>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left" w:leader="none" w:pos="3686"/>
        </w:tabs>
        <w:spacing w:before="35" w:line="360" w:lineRule="auto"/>
        <w:ind w:right="108"/>
        <w:rPr>
          <w:sz w:val="28"/>
          <w:szCs w:val="28"/>
        </w:rPr>
      </w:pPr>
      <w:r w:rsidDel="00000000" w:rsidR="00000000" w:rsidRPr="00000000">
        <w:rPr>
          <w:sz w:val="28"/>
          <w:szCs w:val="28"/>
          <w:rtl w:val="0"/>
        </w:rPr>
        <w:t xml:space="preserve">By using a standard queue, we can efficiently perform the two main operations: enqueue, which adds a message to the rear of the queue, and dequeue, which removes a message from the front. Most programming languages provide built-in support for queues, making them easy to use without requiring manual memory management or pointer handling.</w:t>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left" w:leader="none" w:pos="3686"/>
        </w:tabs>
        <w:spacing w:before="35" w:line="360" w:lineRule="auto"/>
        <w:ind w:right="108"/>
        <w:rPr>
          <w:sz w:val="28"/>
          <w:szCs w:val="28"/>
        </w:rPr>
      </w:pPr>
      <w:r w:rsidDel="00000000" w:rsidR="00000000" w:rsidRPr="00000000">
        <w:rPr>
          <w:sz w:val="28"/>
          <w:szCs w:val="28"/>
          <w:rtl w:val="0"/>
        </w:rPr>
        <w:t xml:space="preserve">Using a queue simplifies implementation and ensures ordered message processing. However, for more advanced features like priority handling or concurrent processing, additional structures or mechanisms would typically be needed. In this project, the focus remains on the basic, single-threaded queue-based message system, demonstrating core functionality and behavior using the queue as the sole data structure.</w:t>
      </w:r>
    </w:p>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32"/>
          <w:szCs w:val="32"/>
        </w:rPr>
      </w:pPr>
      <w:r w:rsidDel="00000000" w:rsidR="00000000" w:rsidRPr="00000000">
        <w:rPr>
          <w:b w:val="1"/>
          <w:bCs w:val="1"/>
          <w:sz w:val="32"/>
          <w:szCs w:val="32"/>
          <w:rtl w:val="0"/>
        </w:rPr>
        <w:t xml:space="preserve">2.2  Block Diagram</w:t>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drawing>
          <wp:inline distB="0" distT="0" distL="0" distR="0">
            <wp:extent cx="5817235" cy="4411980"/>
            <wp:effectExtent b="0" l="0" r="0" t="0"/>
            <wp:docPr id="198781813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817235" cy="441198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left" w:leader="none" w:pos="3686"/>
        </w:tabs>
        <w:spacing w:before="35" w:line="360" w:lineRule="auto"/>
        <w:ind w:left="360" w:right="108" w:firstLine="0"/>
        <w:rPr>
          <w:b w:val="1"/>
          <w:bCs w:val="1"/>
          <w:sz w:val="28"/>
          <w:szCs w:val="28"/>
        </w:rPr>
      </w:pPr>
      <w:r w:rsidDel="00000000" w:rsidR="00000000" w:rsidRPr="00000000">
        <w:rPr>
          <w:rtl w:val="0"/>
        </w:rPr>
      </w:r>
    </w:p>
    <w:p w:rsidR="00000000" w:rsidDel="00000000" w:rsidP="00000000" w:rsidRDefault="00000000" w:rsidRPr="00000000" w14:paraId="000000ED">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EE">
      <w:pPr>
        <w:spacing w:line="360" w:lineRule="auto"/>
        <w:jc w:val="center"/>
        <w:rPr>
          <w:b w:val="1"/>
          <w:bCs w:val="1"/>
          <w:sz w:val="32"/>
          <w:szCs w:val="32"/>
        </w:rPr>
      </w:pPr>
      <w:r w:rsidDel="00000000" w:rsidR="00000000" w:rsidRPr="00000000">
        <w:rPr>
          <w:b w:val="1"/>
          <w:bCs w:val="1"/>
          <w:sz w:val="32"/>
          <w:szCs w:val="32"/>
          <w:rtl w:val="0"/>
        </w:rPr>
        <w:t xml:space="preserve">CHAPTER  3</w:t>
      </w:r>
    </w:p>
    <w:p w:rsidR="00000000" w:rsidDel="00000000" w:rsidP="00000000" w:rsidRDefault="00000000" w:rsidRPr="00000000" w14:paraId="000000EF">
      <w:pPr>
        <w:spacing w:line="360" w:lineRule="auto"/>
        <w:jc w:val="center"/>
        <w:rPr>
          <w:b w:val="1"/>
          <w:bCs w:val="1"/>
          <w:color w:val="000000"/>
          <w:sz w:val="32"/>
          <w:szCs w:val="32"/>
        </w:rPr>
      </w:pPr>
      <w:r w:rsidDel="00000000" w:rsidR="00000000" w:rsidRPr="00000000">
        <w:rPr>
          <w:b w:val="1"/>
          <w:bCs w:val="1"/>
          <w:color w:val="000000"/>
          <w:sz w:val="32"/>
          <w:szCs w:val="32"/>
          <w:rtl w:val="0"/>
        </w:rPr>
        <w:t xml:space="preserve">MODULES</w:t>
      </w:r>
    </w:p>
    <w:p w:rsidR="00000000" w:rsidDel="00000000" w:rsidP="00000000" w:rsidRDefault="00000000" w:rsidRPr="00000000" w14:paraId="000000F0">
      <w:pPr>
        <w:pStyle w:val="Heading2"/>
        <w:spacing w:line="360" w:lineRule="auto"/>
        <w:ind w:left="0" w:right="108" w:firstLine="0"/>
        <w:jc w:val="both"/>
        <w:rPr/>
      </w:pPr>
      <w:r w:rsidDel="00000000" w:rsidR="00000000" w:rsidRPr="00000000">
        <w:rPr>
          <w:rtl w:val="0"/>
        </w:rPr>
      </w:r>
    </w:p>
    <w:p w:rsidR="00000000" w:rsidDel="00000000" w:rsidP="00000000" w:rsidRDefault="00000000" w:rsidRPr="00000000" w14:paraId="000000F1">
      <w:pPr>
        <w:pStyle w:val="Heading2"/>
        <w:spacing w:line="360" w:lineRule="auto"/>
        <w:ind w:left="0" w:right="108" w:firstLine="0"/>
        <w:jc w:val="both"/>
        <w:rPr/>
      </w:pPr>
      <w:r w:rsidDel="00000000" w:rsidR="00000000" w:rsidRPr="00000000">
        <w:rPr>
          <w:rtl w:val="0"/>
        </w:rPr>
        <w:t xml:space="preserve">3.1 Delivery and Acknowledgement Module:</w:t>
      </w:r>
    </w:p>
    <w:p w:rsidR="00000000" w:rsidDel="00000000" w:rsidP="00000000" w:rsidRDefault="00000000" w:rsidRPr="00000000" w14:paraId="000000F2">
      <w:pPr>
        <w:pStyle w:val="Heading2"/>
        <w:spacing w:line="360" w:lineRule="auto"/>
        <w:ind w:left="0" w:right="108" w:firstLine="0"/>
        <w:jc w:val="both"/>
        <w:rPr>
          <w:b w:val="0"/>
          <w:bCs w:val="0"/>
          <w:sz w:val="28"/>
          <w:szCs w:val="28"/>
        </w:rPr>
      </w:pPr>
      <w:r w:rsidDel="00000000" w:rsidR="00000000" w:rsidRPr="00000000">
        <w:rPr>
          <w:b w:val="0"/>
          <w:bCs w:val="0"/>
          <w:sz w:val="28"/>
          <w:szCs w:val="28"/>
          <w:rtl w:val="0"/>
        </w:rPr>
        <w:t xml:space="preserve">The Delivery and Acknowledgement Module is responsible for ensuring reliable message transmission between the producer and consumer in the message queue system. Once a message is enqueued by the producer, it enters the delivery stage, where the system checks whether the consumer is ready to receive the message. If the consumer is available, the message is dequeued and delivered.After the consumer receives the message, an acknowledgement is sent back to the system. This acknowledgment confirms that the message has been successfully processed and can be safely removed from the system. If the acknowledgment is not received (e.g., due to failure or timeout), the message may be re-queued for redelivery to ensure no data is lost—this is called message durability or at-least-once delivery.This module helps maintain message integrity, prevents data loss, and ensures that every message is either processed successfully or retried. For a basic implementation using queues, acknowledgments can be tracked using flags, status codes, or a separate acknowledgment queue.</w:t>
      </w:r>
    </w:p>
    <w:p w:rsidR="00000000" w:rsidDel="00000000" w:rsidP="00000000" w:rsidRDefault="00000000" w:rsidRPr="00000000" w14:paraId="000000F3">
      <w:pPr>
        <w:pStyle w:val="Heading2"/>
        <w:spacing w:line="360" w:lineRule="auto"/>
        <w:ind w:left="0" w:right="108" w:firstLine="0"/>
        <w:jc w:val="both"/>
        <w:rPr>
          <w:b w:val="0"/>
          <w:bCs w:val="0"/>
          <w:sz w:val="28"/>
          <w:szCs w:val="28"/>
        </w:rPr>
      </w:pPr>
      <w:r w:rsidDel="00000000" w:rsidR="00000000" w:rsidRPr="00000000">
        <w:rPr>
          <w:rtl w:val="0"/>
        </w:rPr>
      </w:r>
    </w:p>
    <w:p w:rsidR="00000000" w:rsidDel="00000000" w:rsidP="00000000" w:rsidRDefault="00000000" w:rsidRPr="00000000" w14:paraId="000000F4">
      <w:pPr>
        <w:pStyle w:val="Heading2"/>
        <w:spacing w:line="360" w:lineRule="auto"/>
        <w:ind w:left="0" w:right="108" w:firstLine="0"/>
        <w:jc w:val="both"/>
        <w:rPr/>
      </w:pPr>
      <w:r w:rsidDel="00000000" w:rsidR="00000000" w:rsidRPr="00000000">
        <w:rPr>
          <w:rtl w:val="0"/>
        </w:rPr>
        <w:t xml:space="preserve">3.2 Error Handling Module:</w:t>
      </w:r>
    </w:p>
    <w:p w:rsidR="00000000" w:rsidDel="00000000" w:rsidP="00000000" w:rsidRDefault="00000000" w:rsidRPr="00000000" w14:paraId="000000F5">
      <w:pPr>
        <w:pStyle w:val="Heading2"/>
        <w:spacing w:line="360" w:lineRule="auto"/>
        <w:ind w:left="0" w:right="108" w:firstLine="0"/>
        <w:jc w:val="both"/>
        <w:rPr>
          <w:b w:val="0"/>
          <w:bCs w:val="0"/>
          <w:sz w:val="28"/>
          <w:szCs w:val="28"/>
        </w:rPr>
      </w:pPr>
      <w:r w:rsidDel="00000000" w:rsidR="00000000" w:rsidRPr="00000000">
        <w:rPr>
          <w:b w:val="0"/>
          <w:bCs w:val="0"/>
          <w:sz w:val="28"/>
          <w:szCs w:val="28"/>
          <w:rtl w:val="0"/>
        </w:rPr>
        <w:t xml:space="preserve">The Error Handling Module in a message queue system plays a vital role in ensuring the reliability and stability of message processing. It is designed to detect and manage various types of errors that may occur during the enqueueing, delivery, or consumption of messages. One common issue is **queue overflow**, which happens when the queue reaches its maximum capacity; this is handled by either rejecting new messages or implementing delay and retry mechanisms. Another frequent problem is **queue underflow**, where a consumer tries to dequeue from an empty queue. In such cases, the system may return a null response or block until a message</w:t>
      </w:r>
      <w:r w:rsidDel="00000000" w:rsidR="00000000" w:rsidRPr="00000000">
        <w:rPr>
          <w:sz w:val="28"/>
          <w:szCs w:val="28"/>
          <w:rtl w:val="0"/>
        </w:rPr>
        <w:t xml:space="preserve"> </w:t>
      </w:r>
      <w:r w:rsidDel="00000000" w:rsidR="00000000" w:rsidRPr="00000000">
        <w:rPr>
          <w:b w:val="0"/>
          <w:bCs w:val="0"/>
          <w:sz w:val="28"/>
          <w:szCs w:val="28"/>
          <w:rtl w:val="0"/>
        </w:rPr>
        <w:t xml:space="preserve">becomes available.The module also deals with **delivery failures**, such as consumer disconnection or timeout, by re-queuing the message for a later attempt or logging it for manual intervention. If an **acknowledgment** from the consumer is not received within a specific time frame, the system assumes the message was not processed and re-sends it to maintain delivery guarantees. Additionally, any **corrupted or improperly formatted messages** are either discarded or moved to a special “dead letter queue” for later analysis. Through the use of error logs, retry counters, and exception handling, this module ensures that errors are addressed promptly, preventing data loss and supporting fault tolerance within the queue system.</w:t>
      </w:r>
    </w:p>
    <w:p w:rsidR="00000000" w:rsidDel="00000000" w:rsidP="00000000" w:rsidRDefault="00000000" w:rsidRPr="00000000" w14:paraId="000000F6">
      <w:pPr>
        <w:pStyle w:val="Heading2"/>
        <w:spacing w:line="360" w:lineRule="auto"/>
        <w:ind w:left="0" w:right="108" w:firstLine="0"/>
        <w:jc w:val="both"/>
        <w:rPr>
          <w:b w:val="0"/>
          <w:bCs w:val="0"/>
          <w:sz w:val="28"/>
          <w:szCs w:val="28"/>
        </w:rPr>
      </w:pPr>
      <w:r w:rsidDel="00000000" w:rsidR="00000000" w:rsidRPr="00000000">
        <w:rPr>
          <w:rtl w:val="0"/>
        </w:rPr>
      </w:r>
    </w:p>
    <w:p w:rsidR="00000000" w:rsidDel="00000000" w:rsidP="00000000" w:rsidRDefault="00000000" w:rsidRPr="00000000" w14:paraId="000000F7">
      <w:pPr>
        <w:pStyle w:val="Heading2"/>
        <w:spacing w:line="360" w:lineRule="auto"/>
        <w:ind w:left="0" w:right="108" w:firstLine="0"/>
        <w:jc w:val="both"/>
        <w:rPr>
          <w:b w:val="0"/>
          <w:bCs w:val="0"/>
          <w:sz w:val="28"/>
          <w:szCs w:val="28"/>
        </w:rPr>
      </w:pPr>
      <w:r w:rsidDel="00000000" w:rsidR="00000000" w:rsidRPr="00000000">
        <w:rPr>
          <w:rtl w:val="0"/>
        </w:rPr>
        <w:t xml:space="preserve">3.3 Security and Access Control Module</w:t>
      </w:r>
      <w:r w:rsidDel="00000000" w:rsidR="00000000" w:rsidRPr="00000000">
        <w:rPr>
          <w:rtl w:val="0"/>
        </w:rPr>
      </w:r>
    </w:p>
    <w:p w:rsidR="00000000" w:rsidDel="00000000" w:rsidP="00000000" w:rsidRDefault="00000000" w:rsidRPr="00000000" w14:paraId="000000F8">
      <w:pPr>
        <w:pStyle w:val="Heading2"/>
        <w:spacing w:line="360" w:lineRule="auto"/>
        <w:ind w:left="0" w:right="108" w:firstLine="0"/>
        <w:jc w:val="both"/>
        <w:rPr>
          <w:b w:val="0"/>
          <w:bCs w:val="0"/>
          <w:sz w:val="28"/>
          <w:szCs w:val="28"/>
        </w:rPr>
      </w:pPr>
      <w:r w:rsidDel="00000000" w:rsidR="00000000" w:rsidRPr="00000000">
        <w:rPr>
          <w:b w:val="0"/>
          <w:bCs w:val="0"/>
          <w:sz w:val="28"/>
          <w:szCs w:val="28"/>
          <w:rtl w:val="0"/>
        </w:rPr>
        <w:t xml:space="preserve">The Security and Access Control Module is essential for protecting the integrity, confidentiality, and availability of the message queue system. This module ensures that only authorized users or systems can access and interact with the queue, whether they are producers sending messages or consumers retrieving them. Access control is typically enforced through authentication mechanisms such as usernames, passwords, or API keys. Once authenticated, users are granted specific permissions, such as enqueue-only, dequeue-only, or full access, depending on their role in the system.To safeguard the contents of the messages, especially in sensitive applications, **data encryption** may be used—either during transmission (using protocols like TLS) or at rest. This prevents unauthorized interception or tampering. Additionally, the system maintains **audit logs** to track all interactions with the queue, helping to identify any unauthorized access attempts or anomalies. Rate limiting and session timeouts can further protect the system from abuse or denial-of-service (DoS) attacks. Overall, the security and access control module ensures that message communication remains secure, compliant, and resilient against threats</w:t>
      </w:r>
    </w:p>
    <w:p w:rsidR="00000000" w:rsidDel="00000000" w:rsidP="00000000" w:rsidRDefault="00000000" w:rsidRPr="00000000" w14:paraId="000000F9">
      <w:pPr>
        <w:pStyle w:val="Heading2"/>
        <w:spacing w:line="360" w:lineRule="auto"/>
        <w:ind w:left="0" w:right="108" w:firstLine="0"/>
        <w:jc w:val="both"/>
        <w:rPr>
          <w:b w:val="0"/>
          <w:bCs w:val="0"/>
          <w:sz w:val="28"/>
          <w:szCs w:val="28"/>
        </w:rPr>
      </w:pPr>
      <w:r w:rsidDel="00000000" w:rsidR="00000000" w:rsidRPr="00000000">
        <w:rPr>
          <w:rtl w:val="0"/>
        </w:rPr>
        <w:t xml:space="preserve">3.4   Monitoring and Logging Module</w:t>
      </w:r>
      <w:r w:rsidDel="00000000" w:rsidR="00000000" w:rsidRPr="00000000">
        <w:rPr>
          <w:rtl w:val="0"/>
        </w:rPr>
      </w:r>
    </w:p>
    <w:p w:rsidR="00000000" w:rsidDel="00000000" w:rsidP="00000000" w:rsidRDefault="00000000" w:rsidRPr="00000000" w14:paraId="000000FA">
      <w:pPr>
        <w:pStyle w:val="Heading2"/>
        <w:spacing w:line="360" w:lineRule="auto"/>
        <w:ind w:left="0" w:right="108" w:firstLine="0"/>
        <w:jc w:val="left"/>
        <w:rPr>
          <w:b w:val="0"/>
          <w:bCs w:val="0"/>
          <w:sz w:val="28"/>
          <w:szCs w:val="28"/>
        </w:rPr>
      </w:pPr>
      <w:r w:rsidDel="00000000" w:rsidR="00000000" w:rsidRPr="00000000">
        <w:rPr>
          <w:b w:val="0"/>
          <w:bCs w:val="0"/>
          <w:sz w:val="28"/>
          <w:szCs w:val="28"/>
          <w:rtl w:val="0"/>
        </w:rPr>
        <w:t xml:space="preserve">The Monitoring and Logging Module is a critical component of the message queue system that helps track system performance, detect issues, and ensure smooth operation. This module continuously monitors key metrics such as queue length, message throughput, processing time, error rates, and system resource usage. By observing these indicators, administrators can identify bottlenecks, prevent overload conditions, and ensure messages are being processed in a timely manner.In addition to real-time monitoring, the system generates **logs** that record every significant event, including message enqueueing and dequeueing, delivery status, acknowledgment responses, errors, and system alerts. These logs are essential for debugging, auditing, and maintaining transparency in system behavior. They can also be used to generate performance reports or trigger automated alerts in case of failures or unusual activity. Together, monitoring and logging enhance visibility, improve reliability, and support proactive maintenance of the message queue system.</w:t>
      </w:r>
    </w:p>
    <w:p w:rsidR="00000000" w:rsidDel="00000000" w:rsidP="00000000" w:rsidRDefault="00000000" w:rsidRPr="00000000" w14:paraId="000000FB">
      <w:pPr>
        <w:pStyle w:val="Heading2"/>
        <w:spacing w:line="360" w:lineRule="auto"/>
        <w:ind w:left="1080" w:right="108" w:firstLine="0"/>
        <w:jc w:val="left"/>
        <w:rPr>
          <w:b w:val="0"/>
          <w:bCs w:val="0"/>
          <w:sz w:val="28"/>
          <w:szCs w:val="28"/>
        </w:rPr>
      </w:pPr>
      <w:r w:rsidDel="00000000" w:rsidR="00000000" w:rsidRPr="00000000">
        <w:rPr>
          <w:rtl w:val="0"/>
        </w:rPr>
      </w:r>
    </w:p>
    <w:p w:rsidR="00000000" w:rsidDel="00000000" w:rsidP="00000000" w:rsidRDefault="00000000" w:rsidRPr="00000000" w14:paraId="000000FC">
      <w:pPr>
        <w:pStyle w:val="Heading2"/>
        <w:spacing w:line="360" w:lineRule="auto"/>
        <w:ind w:left="1080" w:right="108" w:firstLine="0"/>
        <w:jc w:val="left"/>
        <w:rPr>
          <w:sz w:val="28"/>
          <w:szCs w:val="28"/>
        </w:rPr>
      </w:pPr>
      <w:r w:rsidDel="00000000" w:rsidR="00000000" w:rsidRPr="00000000">
        <w:rPr>
          <w:rtl w:val="0"/>
        </w:rPr>
      </w:r>
    </w:p>
    <w:p w:rsidR="00000000" w:rsidDel="00000000" w:rsidP="00000000" w:rsidRDefault="00000000" w:rsidRPr="00000000" w14:paraId="000000FD">
      <w:pPr>
        <w:pStyle w:val="Heading2"/>
        <w:spacing w:line="360" w:lineRule="auto"/>
        <w:ind w:left="1080" w:right="108" w:firstLine="0"/>
        <w:jc w:val="left"/>
        <w:rPr>
          <w:sz w:val="28"/>
          <w:szCs w:val="28"/>
        </w:rPr>
      </w:pPr>
      <w:r w:rsidDel="00000000" w:rsidR="00000000" w:rsidRPr="00000000">
        <w:rPr>
          <w:rtl w:val="0"/>
        </w:rPr>
      </w:r>
    </w:p>
    <w:p w:rsidR="00000000" w:rsidDel="00000000" w:rsidP="00000000" w:rsidRDefault="00000000" w:rsidRPr="00000000" w14:paraId="000000FE">
      <w:pPr>
        <w:pStyle w:val="Heading2"/>
        <w:spacing w:line="360" w:lineRule="auto"/>
        <w:ind w:left="1080" w:right="108" w:firstLine="0"/>
        <w:jc w:val="left"/>
        <w:rPr>
          <w:sz w:val="28"/>
          <w:szCs w:val="28"/>
        </w:rPr>
      </w:pPr>
      <w:r w:rsidDel="00000000" w:rsidR="00000000" w:rsidRPr="00000000">
        <w:rPr>
          <w:rtl w:val="0"/>
        </w:rPr>
      </w:r>
    </w:p>
    <w:p w:rsidR="00000000" w:rsidDel="00000000" w:rsidP="00000000" w:rsidRDefault="00000000" w:rsidRPr="00000000" w14:paraId="000000FF">
      <w:pPr>
        <w:pStyle w:val="Heading2"/>
        <w:spacing w:line="360" w:lineRule="auto"/>
        <w:ind w:left="1080" w:right="108" w:firstLine="0"/>
        <w:jc w:val="both"/>
        <w:rPr>
          <w:sz w:val="28"/>
          <w:szCs w:val="28"/>
        </w:rPr>
      </w:pPr>
      <w:r w:rsidDel="00000000" w:rsidR="00000000" w:rsidRPr="00000000">
        <w:rPr>
          <w:rtl w:val="0"/>
        </w:rPr>
      </w:r>
    </w:p>
    <w:p w:rsidR="00000000" w:rsidDel="00000000" w:rsidP="00000000" w:rsidRDefault="00000000" w:rsidRPr="00000000" w14:paraId="00000100">
      <w:pPr>
        <w:pStyle w:val="Heading2"/>
        <w:spacing w:line="360" w:lineRule="auto"/>
        <w:ind w:left="1080" w:right="108" w:firstLine="0"/>
        <w:jc w:val="both"/>
        <w:rPr>
          <w:sz w:val="28"/>
          <w:szCs w:val="28"/>
        </w:rPr>
      </w:pPr>
      <w:r w:rsidDel="00000000" w:rsidR="00000000" w:rsidRPr="00000000">
        <w:rPr>
          <w:rtl w:val="0"/>
        </w:rPr>
      </w:r>
    </w:p>
    <w:p w:rsidR="00000000" w:rsidDel="00000000" w:rsidP="00000000" w:rsidRDefault="00000000" w:rsidRPr="00000000" w14:paraId="00000101">
      <w:pPr>
        <w:pStyle w:val="Heading2"/>
        <w:spacing w:line="360" w:lineRule="auto"/>
        <w:ind w:left="0" w:right="108" w:firstLine="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02">
      <w:pPr>
        <w:pStyle w:val="Heading2"/>
        <w:spacing w:line="360" w:lineRule="auto"/>
        <w:ind w:left="0" w:right="108" w:firstLine="0"/>
        <w:jc w:val="both"/>
        <w:rPr>
          <w:b w:val="0"/>
          <w:bCs w:val="0"/>
          <w:sz w:val="28"/>
          <w:szCs w:val="28"/>
        </w:rPr>
      </w:pPr>
      <w:r w:rsidDel="00000000" w:rsidR="00000000" w:rsidRPr="00000000">
        <w:rPr>
          <w:rtl w:val="0"/>
        </w:rPr>
      </w:r>
    </w:p>
    <w:p w:rsidR="00000000" w:rsidDel="00000000" w:rsidP="00000000" w:rsidRDefault="00000000" w:rsidRPr="00000000" w14:paraId="00000103">
      <w:pPr>
        <w:pStyle w:val="Heading2"/>
        <w:tabs>
          <w:tab w:val="left" w:leader="none" w:pos="3227"/>
        </w:tabs>
        <w:spacing w:line="360" w:lineRule="auto"/>
        <w:ind w:left="0" w:right="108" w:firstLine="0"/>
        <w:jc w:val="both"/>
        <w:rPr>
          <w:sz w:val="28"/>
          <w:szCs w:val="28"/>
        </w:rPr>
      </w:pPr>
      <w:r w:rsidDel="00000000" w:rsidR="00000000" w:rsidRPr="00000000">
        <w:rPr>
          <w:rtl w:val="0"/>
        </w:rPr>
      </w:r>
    </w:p>
    <w:p w:rsidR="00000000" w:rsidDel="00000000" w:rsidP="00000000" w:rsidRDefault="00000000" w:rsidRPr="00000000" w14:paraId="00000104">
      <w:pPr>
        <w:pStyle w:val="Heading2"/>
        <w:tabs>
          <w:tab w:val="left" w:leader="none" w:pos="3227"/>
        </w:tabs>
        <w:spacing w:line="360" w:lineRule="auto"/>
        <w:ind w:left="0" w:right="108" w:firstLine="0"/>
        <w:jc w:val="both"/>
        <w:rPr>
          <w:sz w:val="28"/>
          <w:szCs w:val="28"/>
        </w:rPr>
      </w:pPr>
      <w:r w:rsidDel="00000000" w:rsidR="00000000" w:rsidRPr="00000000">
        <w:rPr>
          <w:rtl w:val="0"/>
        </w:rPr>
      </w:r>
    </w:p>
    <w:p w:rsidR="00000000" w:rsidDel="00000000" w:rsidP="00000000" w:rsidRDefault="00000000" w:rsidRPr="00000000" w14:paraId="00000105">
      <w:pPr>
        <w:spacing w:before="71" w:line="360" w:lineRule="auto"/>
        <w:ind w:right="108"/>
        <w:jc w:val="center"/>
        <w:rPr>
          <w:b w:val="1"/>
          <w:bCs w:val="1"/>
          <w:sz w:val="32"/>
          <w:szCs w:val="32"/>
        </w:rPr>
      </w:pPr>
      <w:r w:rsidDel="00000000" w:rsidR="00000000" w:rsidRPr="00000000">
        <w:rPr>
          <w:rtl w:val="0"/>
        </w:rPr>
      </w:r>
    </w:p>
    <w:p w:rsidR="00000000" w:rsidDel="00000000" w:rsidP="00000000" w:rsidRDefault="00000000" w:rsidRPr="00000000" w14:paraId="00000106">
      <w:pPr>
        <w:spacing w:before="71" w:line="360" w:lineRule="auto"/>
        <w:ind w:right="108"/>
        <w:jc w:val="center"/>
        <w:rPr>
          <w:b w:val="1"/>
          <w:bCs w:val="1"/>
          <w:sz w:val="32"/>
          <w:szCs w:val="32"/>
        </w:rPr>
      </w:pPr>
      <w:r w:rsidDel="00000000" w:rsidR="00000000" w:rsidRPr="00000000">
        <w:rPr>
          <w:b w:val="1"/>
          <w:bCs w:val="1"/>
          <w:sz w:val="32"/>
          <w:szCs w:val="32"/>
          <w:rtl w:val="0"/>
        </w:rPr>
        <w:t xml:space="preserve">CHAPTER 4</w:t>
      </w:r>
    </w:p>
    <w:p w:rsidR="00000000" w:rsidDel="00000000" w:rsidP="00000000" w:rsidRDefault="00000000" w:rsidRPr="00000000" w14:paraId="00000107">
      <w:pPr>
        <w:spacing w:line="360" w:lineRule="auto"/>
        <w:jc w:val="center"/>
        <w:rPr>
          <w:b w:val="1"/>
          <w:bCs w:val="1"/>
          <w:sz w:val="32"/>
          <w:szCs w:val="32"/>
        </w:rPr>
      </w:pPr>
      <w:r w:rsidDel="00000000" w:rsidR="00000000" w:rsidRPr="00000000">
        <w:rPr>
          <w:b w:val="1"/>
          <w:bCs w:val="1"/>
          <w:sz w:val="32"/>
          <w:szCs w:val="32"/>
          <w:rtl w:val="0"/>
        </w:rPr>
        <w:t xml:space="preserve">RESULTS AND DISCUSSION</w:t>
      </w:r>
    </w:p>
    <w:p w:rsidR="00000000" w:rsidDel="00000000" w:rsidP="00000000" w:rsidRDefault="00000000" w:rsidRPr="00000000" w14:paraId="00000108">
      <w:pPr>
        <w:spacing w:before="71" w:line="360" w:lineRule="auto"/>
        <w:ind w:right="108"/>
        <w:rPr>
          <w:b w:val="1"/>
          <w:bCs w:val="1"/>
          <w:sz w:val="32"/>
          <w:szCs w:val="32"/>
        </w:rPr>
      </w:pPr>
      <w:r w:rsidDel="00000000" w:rsidR="00000000" w:rsidRPr="00000000">
        <w:rPr>
          <w:b w:val="1"/>
          <w:bCs w:val="1"/>
          <w:sz w:val="32"/>
          <w:szCs w:val="32"/>
          <w:rtl w:val="0"/>
        </w:rPr>
        <w:t xml:space="preserve">4.1 Results</w:t>
      </w:r>
    </w:p>
    <w:p w:rsidR="00000000" w:rsidDel="00000000" w:rsidP="00000000" w:rsidRDefault="00000000" w:rsidRPr="00000000" w14:paraId="00000109">
      <w:pPr>
        <w:spacing w:before="71" w:line="360" w:lineRule="auto"/>
        <w:ind w:right="108"/>
        <w:rPr>
          <w:b w:val="1"/>
          <w:bCs w:val="1"/>
          <w:sz w:val="32"/>
          <w:szCs w:val="32"/>
        </w:rPr>
      </w:pPr>
      <w:r w:rsidDel="00000000" w:rsidR="00000000" w:rsidRPr="00000000">
        <w:rPr>
          <w:b w:val="1"/>
          <w:bCs w:val="1"/>
          <w:sz w:val="32"/>
          <w:szCs w:val="32"/>
          <w:rtl w:val="0"/>
        </w:rPr>
        <w:t xml:space="preserve">4.1.1 Add Contacts</w:t>
      </w:r>
    </w:p>
    <w:p w:rsidR="00000000" w:rsidDel="00000000" w:rsidP="00000000" w:rsidRDefault="00000000" w:rsidRPr="00000000" w14:paraId="0000010A">
      <w:pPr>
        <w:spacing w:before="71" w:line="360" w:lineRule="auto"/>
        <w:ind w:right="108"/>
        <w:jc w:val="center"/>
        <w:rPr>
          <w:b w:val="1"/>
          <w:bCs w:val="1"/>
          <w:sz w:val="28"/>
          <w:szCs w:val="28"/>
        </w:rPr>
      </w:pPr>
      <w:r w:rsidDel="00000000" w:rsidR="00000000" w:rsidRPr="00000000">
        <w:rPr>
          <w:b w:val="1"/>
          <w:bCs w:val="1"/>
          <w:sz w:val="28"/>
          <w:szCs w:val="28"/>
        </w:rPr>
        <w:drawing>
          <wp:inline distB="0" distT="0" distL="0" distR="0">
            <wp:extent cx="6111000" cy="4281032"/>
            <wp:effectExtent b="0" l="0" r="0" t="0"/>
            <wp:docPr id="1987818133"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6111000" cy="4281032"/>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before="71" w:line="360" w:lineRule="auto"/>
        <w:ind w:right="108"/>
        <w:rPr>
          <w:b w:val="1"/>
          <w:bCs w:val="1"/>
          <w:sz w:val="32"/>
          <w:szCs w:val="32"/>
        </w:rPr>
      </w:pPr>
      <w:r w:rsidDel="00000000" w:rsidR="00000000" w:rsidRPr="00000000">
        <w:rPr>
          <w:rtl w:val="0"/>
        </w:rPr>
      </w:r>
    </w:p>
    <w:p w:rsidR="00000000" w:rsidDel="00000000" w:rsidP="00000000" w:rsidRDefault="00000000" w:rsidRPr="00000000" w14:paraId="0000010C">
      <w:pPr>
        <w:spacing w:before="71" w:line="360" w:lineRule="auto"/>
        <w:ind w:right="108"/>
        <w:rPr>
          <w:b w:val="1"/>
          <w:bCs w:val="1"/>
          <w:sz w:val="32"/>
          <w:szCs w:val="32"/>
        </w:rPr>
      </w:pPr>
      <w:r w:rsidDel="00000000" w:rsidR="00000000" w:rsidRPr="00000000">
        <w:rPr>
          <w:rtl w:val="0"/>
        </w:rPr>
      </w:r>
    </w:p>
    <w:p w:rsidR="00000000" w:rsidDel="00000000" w:rsidP="00000000" w:rsidRDefault="00000000" w:rsidRPr="00000000" w14:paraId="0000010D">
      <w:pPr>
        <w:spacing w:before="71" w:line="360" w:lineRule="auto"/>
        <w:ind w:right="108"/>
        <w:rPr>
          <w:b w:val="1"/>
          <w:bCs w:val="1"/>
          <w:sz w:val="32"/>
          <w:szCs w:val="32"/>
        </w:rPr>
      </w:pPr>
      <w:r w:rsidDel="00000000" w:rsidR="00000000" w:rsidRPr="00000000">
        <w:rPr>
          <w:rtl w:val="0"/>
        </w:rPr>
      </w:r>
    </w:p>
    <w:p w:rsidR="00000000" w:rsidDel="00000000" w:rsidP="00000000" w:rsidRDefault="00000000" w:rsidRPr="00000000" w14:paraId="0000010E">
      <w:pPr>
        <w:spacing w:before="71" w:line="360" w:lineRule="auto"/>
        <w:ind w:right="108"/>
        <w:rPr>
          <w:b w:val="1"/>
          <w:bCs w:val="1"/>
          <w:sz w:val="32"/>
          <w:szCs w:val="32"/>
        </w:rPr>
      </w:pPr>
      <w:r w:rsidDel="00000000" w:rsidR="00000000" w:rsidRPr="00000000">
        <w:rPr>
          <w:rtl w:val="0"/>
        </w:rPr>
      </w:r>
    </w:p>
    <w:p w:rsidR="00000000" w:rsidDel="00000000" w:rsidP="00000000" w:rsidRDefault="00000000" w:rsidRPr="00000000" w14:paraId="0000010F">
      <w:pPr>
        <w:spacing w:before="71" w:line="360" w:lineRule="auto"/>
        <w:ind w:right="108"/>
        <w:rPr>
          <w:b w:val="1"/>
          <w:bCs w:val="1"/>
          <w:sz w:val="32"/>
          <w:szCs w:val="32"/>
        </w:rPr>
      </w:pPr>
      <w:r w:rsidDel="00000000" w:rsidR="00000000" w:rsidRPr="00000000">
        <w:rPr>
          <w:rtl w:val="0"/>
        </w:rPr>
      </w:r>
    </w:p>
    <w:p w:rsidR="00000000" w:rsidDel="00000000" w:rsidP="00000000" w:rsidRDefault="00000000" w:rsidRPr="00000000" w14:paraId="00000110">
      <w:pPr>
        <w:spacing w:before="71" w:line="360" w:lineRule="auto"/>
        <w:ind w:right="108"/>
        <w:rPr>
          <w:b w:val="1"/>
          <w:bCs w:val="1"/>
          <w:sz w:val="32"/>
          <w:szCs w:val="32"/>
        </w:rPr>
      </w:pPr>
      <w:r w:rsidDel="00000000" w:rsidR="00000000" w:rsidRPr="00000000">
        <w:rPr>
          <w:rtl w:val="0"/>
        </w:rPr>
      </w:r>
    </w:p>
    <w:p w:rsidR="00000000" w:rsidDel="00000000" w:rsidP="00000000" w:rsidRDefault="00000000" w:rsidRPr="00000000" w14:paraId="00000111">
      <w:pPr>
        <w:spacing w:before="71" w:line="360" w:lineRule="auto"/>
        <w:ind w:right="108"/>
        <w:rPr>
          <w:b w:val="1"/>
          <w:bCs w:val="1"/>
          <w:sz w:val="32"/>
          <w:szCs w:val="32"/>
        </w:rPr>
      </w:pPr>
      <w:r w:rsidDel="00000000" w:rsidR="00000000" w:rsidRPr="00000000">
        <w:rPr>
          <w:rtl w:val="0"/>
        </w:rPr>
      </w:r>
    </w:p>
    <w:p w:rsidR="00000000" w:rsidDel="00000000" w:rsidP="00000000" w:rsidRDefault="00000000" w:rsidRPr="00000000" w14:paraId="00000112">
      <w:pPr>
        <w:spacing w:before="71" w:line="360" w:lineRule="auto"/>
        <w:ind w:right="108"/>
        <w:rPr>
          <w:b w:val="1"/>
          <w:bCs w:val="1"/>
          <w:sz w:val="32"/>
          <w:szCs w:val="32"/>
        </w:rPr>
      </w:pPr>
      <w:r w:rsidDel="00000000" w:rsidR="00000000" w:rsidRPr="00000000">
        <w:rPr>
          <w:b w:val="1"/>
          <w:bCs w:val="1"/>
          <w:sz w:val="32"/>
          <w:szCs w:val="32"/>
          <w:rtl w:val="0"/>
        </w:rPr>
        <w:t xml:space="preserve">4.1.2 Display Contacts</w:t>
      </w:r>
    </w:p>
    <w:p w:rsidR="00000000" w:rsidDel="00000000" w:rsidP="00000000" w:rsidRDefault="00000000" w:rsidRPr="00000000" w14:paraId="00000113">
      <w:pPr>
        <w:spacing w:before="71" w:line="360" w:lineRule="auto"/>
        <w:ind w:right="108"/>
        <w:rPr>
          <w:b w:val="1"/>
          <w:bCs w:val="1"/>
          <w:sz w:val="28"/>
          <w:szCs w:val="28"/>
        </w:rPr>
      </w:pPr>
      <w:r w:rsidDel="00000000" w:rsidR="00000000" w:rsidRPr="00000000">
        <w:rPr>
          <w:b w:val="1"/>
          <w:bCs w:val="1"/>
          <w:sz w:val="28"/>
          <w:szCs w:val="28"/>
        </w:rPr>
        <w:drawing>
          <wp:inline distB="0" distT="0" distL="0" distR="0">
            <wp:extent cx="5204911" cy="3071126"/>
            <wp:effectExtent b="0" l="0" r="0" t="0"/>
            <wp:docPr id="1987818134"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204911" cy="3071126"/>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before="71" w:line="360" w:lineRule="auto"/>
        <w:ind w:right="108"/>
        <w:rPr>
          <w:b w:val="1"/>
          <w:bCs w:val="1"/>
          <w:sz w:val="28"/>
          <w:szCs w:val="28"/>
        </w:rPr>
      </w:pPr>
      <w:r w:rsidDel="00000000" w:rsidR="00000000" w:rsidRPr="00000000">
        <w:rPr>
          <w:rtl w:val="0"/>
        </w:rPr>
      </w:r>
    </w:p>
    <w:p w:rsidR="00000000" w:rsidDel="00000000" w:rsidP="00000000" w:rsidRDefault="00000000" w:rsidRPr="00000000" w14:paraId="00000115">
      <w:pPr>
        <w:spacing w:before="71" w:line="360" w:lineRule="auto"/>
        <w:ind w:right="108"/>
        <w:rPr>
          <w:b w:val="1"/>
          <w:bCs w:val="1"/>
          <w:sz w:val="28"/>
          <w:szCs w:val="28"/>
        </w:rPr>
      </w:pPr>
      <w:r w:rsidDel="00000000" w:rsidR="00000000" w:rsidRPr="00000000">
        <w:rPr>
          <w:rtl w:val="0"/>
        </w:rPr>
      </w:r>
    </w:p>
    <w:p w:rsidR="00000000" w:rsidDel="00000000" w:rsidP="00000000" w:rsidRDefault="00000000" w:rsidRPr="00000000" w14:paraId="00000116">
      <w:pPr>
        <w:spacing w:before="71" w:line="360" w:lineRule="auto"/>
        <w:ind w:right="108"/>
        <w:rPr>
          <w:b w:val="1"/>
          <w:bCs w:val="1"/>
          <w:sz w:val="32"/>
          <w:szCs w:val="32"/>
        </w:rPr>
      </w:pPr>
      <w:r w:rsidDel="00000000" w:rsidR="00000000" w:rsidRPr="00000000">
        <w:rPr>
          <w:rtl w:val="0"/>
        </w:rPr>
      </w:r>
    </w:p>
    <w:p w:rsidR="00000000" w:rsidDel="00000000" w:rsidP="00000000" w:rsidRDefault="00000000" w:rsidRPr="00000000" w14:paraId="00000117">
      <w:pPr>
        <w:spacing w:before="71" w:line="360" w:lineRule="auto"/>
        <w:ind w:right="108"/>
        <w:rPr>
          <w:b w:val="1"/>
          <w:bCs w:val="1"/>
          <w:sz w:val="32"/>
          <w:szCs w:val="32"/>
        </w:rPr>
      </w:pPr>
      <w:r w:rsidDel="00000000" w:rsidR="00000000" w:rsidRPr="00000000">
        <w:rPr>
          <w:b w:val="1"/>
          <w:bCs w:val="1"/>
          <w:sz w:val="32"/>
          <w:szCs w:val="32"/>
          <w:rtl w:val="0"/>
        </w:rPr>
        <w:t xml:space="preserve">4.1.3 Search Contacts </w:t>
      </w:r>
    </w:p>
    <w:p w:rsidR="00000000" w:rsidDel="00000000" w:rsidP="00000000" w:rsidRDefault="00000000" w:rsidRPr="00000000" w14:paraId="00000118">
      <w:pPr>
        <w:spacing w:before="71" w:line="360" w:lineRule="auto"/>
        <w:ind w:right="108"/>
        <w:rPr>
          <w:b w:val="1"/>
          <w:bCs w:val="1"/>
          <w:sz w:val="28"/>
          <w:szCs w:val="28"/>
        </w:rPr>
      </w:pPr>
      <w:r w:rsidDel="00000000" w:rsidR="00000000" w:rsidRPr="00000000">
        <w:rPr>
          <w:b w:val="1"/>
          <w:bCs w:val="1"/>
          <w:sz w:val="28"/>
          <w:szCs w:val="28"/>
        </w:rPr>
        <w:drawing>
          <wp:inline distB="0" distT="0" distL="0" distR="0">
            <wp:extent cx="5662151" cy="3154953"/>
            <wp:effectExtent b="0" l="0" r="0" t="0"/>
            <wp:docPr id="1987818135"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662151" cy="315495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before="71" w:line="360" w:lineRule="auto"/>
        <w:ind w:right="108"/>
        <w:rPr>
          <w:b w:val="1"/>
          <w:bCs w:val="1"/>
          <w:sz w:val="32"/>
          <w:szCs w:val="32"/>
        </w:rPr>
      </w:pPr>
      <w:r w:rsidDel="00000000" w:rsidR="00000000" w:rsidRPr="00000000">
        <w:rPr>
          <w:rtl w:val="0"/>
        </w:rPr>
      </w:r>
    </w:p>
    <w:p w:rsidR="00000000" w:rsidDel="00000000" w:rsidP="00000000" w:rsidRDefault="00000000" w:rsidRPr="00000000" w14:paraId="0000011A">
      <w:pPr>
        <w:spacing w:before="71" w:line="360" w:lineRule="auto"/>
        <w:ind w:right="108"/>
        <w:rPr>
          <w:b w:val="1"/>
          <w:bCs w:val="1"/>
          <w:sz w:val="32"/>
          <w:szCs w:val="32"/>
        </w:rPr>
      </w:pPr>
      <w:r w:rsidDel="00000000" w:rsidR="00000000" w:rsidRPr="00000000">
        <w:rPr>
          <w:b w:val="1"/>
          <w:bCs w:val="1"/>
          <w:sz w:val="32"/>
          <w:szCs w:val="32"/>
          <w:rtl w:val="0"/>
        </w:rPr>
        <w:t xml:space="preserve">4.1.4 Delete Contacts</w:t>
      </w:r>
    </w:p>
    <w:p w:rsidR="00000000" w:rsidDel="00000000" w:rsidP="00000000" w:rsidRDefault="00000000" w:rsidRPr="00000000" w14:paraId="0000011B">
      <w:pPr>
        <w:spacing w:before="71" w:line="360" w:lineRule="auto"/>
        <w:ind w:right="108"/>
        <w:rPr>
          <w:b w:val="1"/>
          <w:bCs w:val="1"/>
          <w:sz w:val="28"/>
          <w:szCs w:val="28"/>
        </w:rPr>
      </w:pPr>
      <w:r w:rsidDel="00000000" w:rsidR="00000000" w:rsidRPr="00000000">
        <w:rPr>
          <w:b w:val="1"/>
          <w:bCs w:val="1"/>
          <w:sz w:val="28"/>
          <w:szCs w:val="28"/>
        </w:rPr>
        <w:drawing>
          <wp:inline distB="0" distT="0" distL="0" distR="0">
            <wp:extent cx="6106795" cy="3246120"/>
            <wp:effectExtent b="0" l="0" r="0" t="0"/>
            <wp:docPr id="1987818136"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6106795" cy="324612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before="71" w:line="360" w:lineRule="auto"/>
        <w:ind w:right="108"/>
        <w:rPr>
          <w:b w:val="1"/>
          <w:bCs w:val="1"/>
          <w:sz w:val="32"/>
          <w:szCs w:val="32"/>
        </w:rPr>
      </w:pPr>
      <w:r w:rsidDel="00000000" w:rsidR="00000000" w:rsidRPr="00000000">
        <w:rPr>
          <w:b w:val="1"/>
          <w:bCs w:val="1"/>
          <w:sz w:val="32"/>
          <w:szCs w:val="32"/>
          <w:rtl w:val="0"/>
        </w:rPr>
        <w:t xml:space="preserve">4.2  Discussion</w:t>
      </w:r>
    </w:p>
    <w:p w:rsidR="00000000" w:rsidDel="00000000" w:rsidP="00000000" w:rsidRDefault="00000000" w:rsidRPr="00000000" w14:paraId="0000011D">
      <w:pPr>
        <w:spacing w:before="71" w:line="360" w:lineRule="auto"/>
        <w:ind w:right="108" w:firstLine="720"/>
        <w:jc w:val="both"/>
        <w:rPr>
          <w:sz w:val="28"/>
          <w:szCs w:val="28"/>
        </w:rPr>
      </w:pPr>
      <w:r w:rsidDel="00000000" w:rsidR="00000000" w:rsidRPr="00000000">
        <w:rPr>
          <w:sz w:val="28"/>
          <w:szCs w:val="28"/>
          <w:rtl w:val="0"/>
        </w:rPr>
        <w:t xml:space="preserve">The implementation of a message queue system using data structures highlights the practical application of core computer science concepts to real-world communication problems. The queue, as a First-In-First-Out (FIFO) data structure, naturally supports the ordered and asynchronous flow of messages between producers and consumers. Through this project, it becomes clear how different variations of queues—such as circular queues or linked-list-based queues—can influence system performance based on the requirements for memory, speed, and scalability.The inclusion of additional modules such as delivery acknowledgment, error handling, and security further emphasizes the complexity and reliability needs of real-time systems. Each module demonstrates how robust system design goes beyond basic data structure operations to ensure fault tolerance, data integrity, and controlled access. Monitoring and logging also prove essential for maintaining operational insight and system health. Overall, the discussion reveals that while the queue is a simple structure, its thoughtful application—alongside supporting modules—forms the foundation of scalable and dependable message-driven architectures.</w:t>
      </w:r>
    </w:p>
    <w:p w:rsidR="00000000" w:rsidDel="00000000" w:rsidP="00000000" w:rsidRDefault="00000000" w:rsidRPr="00000000" w14:paraId="0000011E">
      <w:pPr>
        <w:spacing w:before="71" w:line="360" w:lineRule="auto"/>
        <w:ind w:right="108"/>
        <w:rPr>
          <w:b w:val="1"/>
          <w:bCs w:val="1"/>
          <w:sz w:val="28"/>
          <w:szCs w:val="28"/>
        </w:rPr>
      </w:pPr>
      <w:r w:rsidDel="00000000" w:rsidR="00000000" w:rsidRPr="00000000">
        <w:rPr>
          <w:b w:val="1"/>
          <w:bCs w:val="1"/>
          <w:sz w:val="32"/>
          <w:szCs w:val="32"/>
          <w:rtl w:val="0"/>
        </w:rPr>
        <w:t xml:space="preserve">                                                 CHAPTER 5</w:t>
      </w:r>
      <w:r w:rsidDel="00000000" w:rsidR="00000000" w:rsidRPr="00000000">
        <w:rPr>
          <w:rtl w:val="0"/>
        </w:rPr>
      </w:r>
    </w:p>
    <w:p w:rsidR="00000000" w:rsidDel="00000000" w:rsidP="00000000" w:rsidRDefault="00000000" w:rsidRPr="00000000" w14:paraId="0000011F">
      <w:pPr>
        <w:spacing w:line="360" w:lineRule="auto"/>
        <w:jc w:val="center"/>
        <w:rPr>
          <w:sz w:val="32"/>
          <w:szCs w:val="32"/>
        </w:rPr>
      </w:pPr>
      <w:r w:rsidDel="00000000" w:rsidR="00000000" w:rsidRPr="00000000">
        <w:rPr>
          <w:b w:val="1"/>
          <w:bCs w:val="1"/>
          <w:sz w:val="32"/>
          <w:szCs w:val="32"/>
          <w:rtl w:val="0"/>
        </w:rPr>
        <w:t xml:space="preserve">CONCLUSION</w:t>
      </w:r>
      <w:r w:rsidDel="00000000" w:rsidR="00000000" w:rsidRPr="00000000">
        <w:rPr>
          <w:rtl w:val="0"/>
        </w:rPr>
      </w:r>
    </w:p>
    <w:p w:rsidR="00000000" w:rsidDel="00000000" w:rsidP="00000000" w:rsidRDefault="00000000" w:rsidRPr="00000000" w14:paraId="00000120">
      <w:pPr>
        <w:spacing w:line="360" w:lineRule="auto"/>
        <w:ind w:firstLine="720"/>
        <w:jc w:val="both"/>
        <w:rPr>
          <w:sz w:val="28"/>
          <w:szCs w:val="28"/>
        </w:rPr>
      </w:pPr>
      <w:r w:rsidDel="00000000" w:rsidR="00000000" w:rsidRPr="00000000">
        <w:rPr>
          <w:sz w:val="28"/>
          <w:szCs w:val="28"/>
          <w:rtl w:val="0"/>
        </w:rPr>
        <w:t xml:space="preserve">In conclusion, the message queue system serves as a fundamental component in asynchronous communication, effectively managing the flow of messages between producers and consumers. By utilizing the queue data structure, which operates on a First-In-First-Out (FIFO) principle, the system ensures orderly and reliable message processing. This project demonstrates how a basic data structure can be extended and enhanced with additional modules like delivery acknowledgment, error handling, security, and monitoring to build a robust and scalable communication mechanism. Overall, the message queue system not only reinforces theoretical knowledge of data structures but also highlights their critical role in real-world computing environments, especially in distributed and real-time applications</w:t>
      </w:r>
    </w:p>
    <w:p w:rsidR="00000000" w:rsidDel="00000000" w:rsidP="00000000" w:rsidRDefault="00000000" w:rsidRPr="00000000" w14:paraId="00000121">
      <w:pPr>
        <w:spacing w:line="360" w:lineRule="auto"/>
        <w:ind w:firstLine="720"/>
        <w:jc w:val="both"/>
        <w:rPr>
          <w:sz w:val="28"/>
          <w:szCs w:val="28"/>
        </w:rPr>
      </w:pPr>
      <w:r w:rsidDel="00000000" w:rsidR="00000000" w:rsidRPr="00000000">
        <w:rPr>
          <w:rtl w:val="0"/>
        </w:rPr>
      </w:r>
    </w:p>
    <w:p w:rsidR="00000000" w:rsidDel="00000000" w:rsidP="00000000" w:rsidRDefault="00000000" w:rsidRPr="00000000" w14:paraId="00000122">
      <w:pPr>
        <w:spacing w:line="360" w:lineRule="auto"/>
        <w:ind w:right="108"/>
        <w:rPr>
          <w:b w:val="1"/>
          <w:bCs w:val="1"/>
          <w:sz w:val="32"/>
          <w:szCs w:val="32"/>
        </w:rPr>
      </w:pPr>
      <w:r w:rsidDel="00000000" w:rsidR="00000000" w:rsidRPr="00000000">
        <w:rPr>
          <w:b w:val="1"/>
          <w:bCs w:val="1"/>
          <w:sz w:val="32"/>
          <w:szCs w:val="32"/>
          <w:rtl w:val="0"/>
        </w:rPr>
        <w:t xml:space="preserve">REFERENCES</w:t>
      </w:r>
    </w:p>
    <w:p w:rsidR="00000000" w:rsidDel="00000000" w:rsidP="00000000" w:rsidRDefault="00000000" w:rsidRPr="00000000" w14:paraId="00000123">
      <w:pPr>
        <w:spacing w:line="360" w:lineRule="auto"/>
        <w:ind w:right="108"/>
        <w:rPr>
          <w:sz w:val="28"/>
          <w:szCs w:val="28"/>
        </w:rPr>
      </w:pPr>
      <w:r w:rsidDel="00000000" w:rsidR="00000000" w:rsidRPr="00000000">
        <w:rPr>
          <w:sz w:val="28"/>
          <w:szCs w:val="28"/>
          <w:rtl w:val="0"/>
        </w:rPr>
        <w:t xml:space="preserve">1.Leslie Lamport – Known for work on distributed systems, including logical clocks and consensus algorithms, which are foundational to message ordering in queues.</w:t>
      </w:r>
    </w:p>
    <w:p w:rsidR="00000000" w:rsidDel="00000000" w:rsidP="00000000" w:rsidRDefault="00000000" w:rsidRPr="00000000" w14:paraId="00000124">
      <w:pPr>
        <w:spacing w:line="360" w:lineRule="auto"/>
        <w:ind w:right="108"/>
        <w:rPr>
          <w:sz w:val="28"/>
          <w:szCs w:val="28"/>
        </w:rPr>
      </w:pPr>
      <w:r w:rsidDel="00000000" w:rsidR="00000000" w:rsidRPr="00000000">
        <w:rPr>
          <w:sz w:val="28"/>
          <w:szCs w:val="28"/>
          <w:rtl w:val="0"/>
        </w:rPr>
        <w:t xml:space="preserve">2.Eugene W. Myers – Known for algorithms relevant to data structures, sometimes cited in queue-related discussions.</w:t>
      </w:r>
    </w:p>
    <w:p w:rsidR="00000000" w:rsidDel="00000000" w:rsidP="00000000" w:rsidRDefault="00000000" w:rsidRPr="00000000" w14:paraId="00000125">
      <w:pPr>
        <w:spacing w:line="360" w:lineRule="auto"/>
        <w:ind w:right="108"/>
        <w:rPr>
          <w:sz w:val="28"/>
          <w:szCs w:val="28"/>
        </w:rPr>
      </w:pPr>
      <w:r w:rsidDel="00000000" w:rsidR="00000000" w:rsidRPr="00000000">
        <w:rPr>
          <w:sz w:val="28"/>
          <w:szCs w:val="28"/>
          <w:rtl w:val="0"/>
        </w:rPr>
        <w:t xml:space="preserve">3.Martin Kleppmann – Author of Designing Data-Intensive Applications, covers message queues, event sourcing, and data streams deeply.</w:t>
      </w:r>
    </w:p>
    <w:p w:rsidR="00000000" w:rsidDel="00000000" w:rsidP="00000000" w:rsidRDefault="00000000" w:rsidRPr="00000000" w14:paraId="00000126">
      <w:pPr>
        <w:spacing w:line="360" w:lineRule="auto"/>
        <w:ind w:right="108"/>
        <w:rPr>
          <w:sz w:val="28"/>
          <w:szCs w:val="28"/>
        </w:rPr>
      </w:pPr>
      <w:r w:rsidDel="00000000" w:rsidR="00000000" w:rsidRPr="00000000">
        <w:rPr>
          <w:rtl w:val="0"/>
        </w:rPr>
      </w:r>
    </w:p>
    <w:p w:rsidR="00000000" w:rsidDel="00000000" w:rsidP="00000000" w:rsidRDefault="00000000" w:rsidRPr="00000000" w14:paraId="00000127">
      <w:pPr>
        <w:spacing w:line="360" w:lineRule="auto"/>
        <w:ind w:right="108"/>
        <w:rPr>
          <w:sz w:val="28"/>
          <w:szCs w:val="28"/>
        </w:rPr>
      </w:pPr>
      <w:r w:rsidDel="00000000" w:rsidR="00000000" w:rsidRPr="00000000">
        <w:rPr>
          <w:rtl w:val="0"/>
        </w:rPr>
      </w:r>
    </w:p>
    <w:p w:rsidR="00000000" w:rsidDel="00000000" w:rsidP="00000000" w:rsidRDefault="00000000" w:rsidRPr="00000000" w14:paraId="00000128">
      <w:pPr>
        <w:spacing w:line="360" w:lineRule="auto"/>
        <w:ind w:right="108"/>
        <w:rPr>
          <w:sz w:val="28"/>
          <w:szCs w:val="28"/>
        </w:rPr>
      </w:pPr>
      <w:r w:rsidDel="00000000" w:rsidR="00000000" w:rsidRPr="00000000">
        <w:rPr>
          <w:rtl w:val="0"/>
        </w:rPr>
      </w:r>
    </w:p>
    <w:p w:rsidR="00000000" w:rsidDel="00000000" w:rsidP="00000000" w:rsidRDefault="00000000" w:rsidRPr="00000000" w14:paraId="00000129">
      <w:pPr>
        <w:spacing w:line="360" w:lineRule="auto"/>
        <w:ind w:right="108"/>
        <w:rPr>
          <w:sz w:val="28"/>
          <w:szCs w:val="28"/>
        </w:rPr>
      </w:pPr>
      <w:r w:rsidDel="00000000" w:rsidR="00000000" w:rsidRPr="00000000">
        <w:rPr>
          <w:rtl w:val="0"/>
        </w:rPr>
      </w:r>
    </w:p>
    <w:p w:rsidR="00000000" w:rsidDel="00000000" w:rsidP="00000000" w:rsidRDefault="00000000" w:rsidRPr="00000000" w14:paraId="0000012A">
      <w:pPr>
        <w:spacing w:line="360" w:lineRule="auto"/>
        <w:ind w:right="108"/>
        <w:rPr>
          <w:sz w:val="28"/>
          <w:szCs w:val="28"/>
        </w:rPr>
      </w:pPr>
      <w:r w:rsidDel="00000000" w:rsidR="00000000" w:rsidRPr="00000000">
        <w:rPr>
          <w:rtl w:val="0"/>
        </w:rPr>
      </w:r>
    </w:p>
    <w:p w:rsidR="00000000" w:rsidDel="00000000" w:rsidP="00000000" w:rsidRDefault="00000000" w:rsidRPr="00000000" w14:paraId="0000012B">
      <w:pPr>
        <w:spacing w:line="360" w:lineRule="auto"/>
        <w:ind w:right="108"/>
        <w:rPr>
          <w:sz w:val="28"/>
          <w:szCs w:val="28"/>
        </w:rPr>
      </w:pPr>
      <w:r w:rsidDel="00000000" w:rsidR="00000000" w:rsidRPr="00000000">
        <w:rPr>
          <w:rtl w:val="0"/>
        </w:rPr>
      </w:r>
    </w:p>
    <w:p w:rsidR="00000000" w:rsidDel="00000000" w:rsidP="00000000" w:rsidRDefault="00000000" w:rsidRPr="00000000" w14:paraId="0000012C">
      <w:pPr>
        <w:spacing w:line="360" w:lineRule="auto"/>
        <w:ind w:right="108"/>
        <w:rPr>
          <w:sz w:val="28"/>
          <w:szCs w:val="28"/>
        </w:rPr>
      </w:pPr>
      <w:r w:rsidDel="00000000" w:rsidR="00000000" w:rsidRPr="00000000">
        <w:rPr>
          <w:rtl w:val="0"/>
        </w:rPr>
      </w:r>
    </w:p>
    <w:p w:rsidR="00000000" w:rsidDel="00000000" w:rsidP="00000000" w:rsidRDefault="00000000" w:rsidRPr="00000000" w14:paraId="0000012D">
      <w:pPr>
        <w:spacing w:line="360" w:lineRule="auto"/>
        <w:ind w:right="108"/>
        <w:jc w:val="center"/>
        <w:rPr>
          <w:b w:val="1"/>
          <w:bCs w:val="1"/>
          <w:sz w:val="32"/>
          <w:szCs w:val="32"/>
        </w:rPr>
      </w:pPr>
      <w:r w:rsidDel="00000000" w:rsidR="00000000" w:rsidRPr="00000000">
        <w:rPr>
          <w:rtl w:val="0"/>
        </w:rPr>
      </w:r>
    </w:p>
    <w:p w:rsidR="00000000" w:rsidDel="00000000" w:rsidP="00000000" w:rsidRDefault="00000000" w:rsidRPr="00000000" w14:paraId="0000012E">
      <w:pPr>
        <w:spacing w:line="360" w:lineRule="auto"/>
        <w:ind w:right="108"/>
        <w:jc w:val="center"/>
        <w:rPr>
          <w:b w:val="1"/>
          <w:bCs w:val="1"/>
          <w:sz w:val="32"/>
          <w:szCs w:val="32"/>
        </w:rPr>
      </w:pPr>
      <w:r w:rsidDel="00000000" w:rsidR="00000000" w:rsidRPr="00000000">
        <w:rPr>
          <w:rtl w:val="0"/>
        </w:rPr>
      </w:r>
    </w:p>
    <w:p w:rsidR="00000000" w:rsidDel="00000000" w:rsidP="00000000" w:rsidRDefault="00000000" w:rsidRPr="00000000" w14:paraId="0000012F">
      <w:pPr>
        <w:spacing w:line="360" w:lineRule="auto"/>
        <w:ind w:right="108"/>
        <w:jc w:val="center"/>
        <w:rPr>
          <w:b w:val="1"/>
          <w:bCs w:val="1"/>
          <w:sz w:val="32"/>
          <w:szCs w:val="32"/>
        </w:rPr>
      </w:pPr>
      <w:r w:rsidDel="00000000" w:rsidR="00000000" w:rsidRPr="00000000">
        <w:rPr>
          <w:b w:val="1"/>
          <w:bCs w:val="1"/>
          <w:sz w:val="32"/>
          <w:szCs w:val="32"/>
          <w:rtl w:val="0"/>
        </w:rPr>
        <w:t xml:space="preserve">APPENDIX</w:t>
      </w:r>
    </w:p>
    <w:p w:rsidR="00000000" w:rsidDel="00000000" w:rsidP="00000000" w:rsidRDefault="00000000" w:rsidRPr="00000000" w14:paraId="00000130">
      <w:pPr>
        <w:spacing w:line="360" w:lineRule="auto"/>
        <w:ind w:right="108"/>
        <w:rPr>
          <w:b w:val="1"/>
          <w:bCs w:val="1"/>
          <w:sz w:val="28"/>
          <w:szCs w:val="28"/>
        </w:rPr>
      </w:pPr>
      <w:r w:rsidDel="00000000" w:rsidR="00000000" w:rsidRPr="00000000">
        <w:rPr>
          <w:rtl w:val="0"/>
        </w:rPr>
      </w:r>
    </w:p>
    <w:p w:rsidR="00000000" w:rsidDel="00000000" w:rsidP="00000000" w:rsidRDefault="00000000" w:rsidRPr="00000000" w14:paraId="00000131">
      <w:pPr>
        <w:spacing w:line="360" w:lineRule="auto"/>
        <w:ind w:right="391"/>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132">
      <w:pPr>
        <w:spacing w:line="360" w:lineRule="auto"/>
        <w:ind w:right="391"/>
        <w:rPr>
          <w:sz w:val="28"/>
          <w:szCs w:val="28"/>
        </w:rPr>
      </w:pPr>
      <w:r w:rsidDel="00000000" w:rsidR="00000000" w:rsidRPr="00000000">
        <w:rPr>
          <w:sz w:val="28"/>
          <w:szCs w:val="28"/>
          <w:rtl w:val="0"/>
        </w:rPr>
        <w:t xml:space="preserve">#include &lt;stdlib.h&gt; </w:t>
      </w:r>
    </w:p>
    <w:p w:rsidR="00000000" w:rsidDel="00000000" w:rsidP="00000000" w:rsidRDefault="00000000" w:rsidRPr="00000000" w14:paraId="00000133">
      <w:pPr>
        <w:spacing w:line="360" w:lineRule="auto"/>
        <w:ind w:right="391"/>
        <w:rPr>
          <w:sz w:val="28"/>
          <w:szCs w:val="28"/>
        </w:rPr>
      </w:pPr>
      <w:r w:rsidDel="00000000" w:rsidR="00000000" w:rsidRPr="00000000">
        <w:rPr>
          <w:sz w:val="28"/>
          <w:szCs w:val="28"/>
          <w:rtl w:val="0"/>
        </w:rPr>
        <w:t xml:space="preserve">#include &lt;string.h&gt; </w:t>
      </w:r>
    </w:p>
    <w:p w:rsidR="00000000" w:rsidDel="00000000" w:rsidP="00000000" w:rsidRDefault="00000000" w:rsidRPr="00000000" w14:paraId="00000134">
      <w:pPr>
        <w:spacing w:line="360" w:lineRule="auto"/>
        <w:ind w:right="391"/>
        <w:rPr>
          <w:sz w:val="28"/>
          <w:szCs w:val="28"/>
        </w:rPr>
      </w:pPr>
      <w:r w:rsidDel="00000000" w:rsidR="00000000" w:rsidRPr="00000000">
        <w:rPr>
          <w:sz w:val="28"/>
          <w:szCs w:val="28"/>
          <w:rtl w:val="0"/>
        </w:rPr>
        <w:t xml:space="preserve">// Structure to represent a contact typedef </w:t>
      </w:r>
    </w:p>
    <w:p w:rsidR="00000000" w:rsidDel="00000000" w:rsidP="00000000" w:rsidRDefault="00000000" w:rsidRPr="00000000" w14:paraId="00000135">
      <w:pPr>
        <w:spacing w:line="360" w:lineRule="auto"/>
        <w:ind w:right="391"/>
        <w:rPr>
          <w:sz w:val="28"/>
          <w:szCs w:val="28"/>
        </w:rPr>
      </w:pPr>
      <w:r w:rsidDel="00000000" w:rsidR="00000000" w:rsidRPr="00000000">
        <w:rPr>
          <w:sz w:val="28"/>
          <w:szCs w:val="28"/>
          <w:rtl w:val="0"/>
        </w:rPr>
        <w:t xml:space="preserve">struct Contact</w:t>
      </w:r>
    </w:p>
    <w:p w:rsidR="00000000" w:rsidDel="00000000" w:rsidP="00000000" w:rsidRDefault="00000000" w:rsidRPr="00000000" w14:paraId="00000136">
      <w:pPr>
        <w:spacing w:line="360" w:lineRule="auto"/>
        <w:ind w:right="391"/>
        <w:rPr>
          <w:sz w:val="28"/>
          <w:szCs w:val="28"/>
        </w:rPr>
      </w:pPr>
      <w:r w:rsidDel="00000000" w:rsidR="00000000" w:rsidRPr="00000000">
        <w:rPr>
          <w:sz w:val="28"/>
          <w:szCs w:val="28"/>
          <w:rtl w:val="0"/>
        </w:rPr>
        <w:t xml:space="preserve">{    </w:t>
      </w:r>
    </w:p>
    <w:p w:rsidR="00000000" w:rsidDel="00000000" w:rsidP="00000000" w:rsidRDefault="00000000" w:rsidRPr="00000000" w14:paraId="00000137">
      <w:pPr>
        <w:spacing w:line="360" w:lineRule="auto"/>
        <w:ind w:right="391"/>
        <w:rPr>
          <w:sz w:val="28"/>
          <w:szCs w:val="28"/>
        </w:rPr>
      </w:pPr>
      <w:r w:rsidDel="00000000" w:rsidR="00000000" w:rsidRPr="00000000">
        <w:rPr>
          <w:sz w:val="28"/>
          <w:szCs w:val="28"/>
          <w:rtl w:val="0"/>
        </w:rPr>
        <w:t xml:space="preserve">char name[50];    </w:t>
      </w:r>
    </w:p>
    <w:p w:rsidR="00000000" w:rsidDel="00000000" w:rsidP="00000000" w:rsidRDefault="00000000" w:rsidRPr="00000000" w14:paraId="00000138">
      <w:pPr>
        <w:spacing w:line="360" w:lineRule="auto"/>
        <w:ind w:right="391"/>
        <w:rPr>
          <w:sz w:val="28"/>
          <w:szCs w:val="28"/>
        </w:rPr>
      </w:pPr>
      <w:r w:rsidDel="00000000" w:rsidR="00000000" w:rsidRPr="00000000">
        <w:rPr>
          <w:sz w:val="28"/>
          <w:szCs w:val="28"/>
          <w:rtl w:val="0"/>
        </w:rPr>
        <w:t xml:space="preserve">char phoneNumber[15];   </w:t>
      </w:r>
    </w:p>
    <w:p w:rsidR="00000000" w:rsidDel="00000000" w:rsidP="00000000" w:rsidRDefault="00000000" w:rsidRPr="00000000" w14:paraId="00000139">
      <w:pPr>
        <w:spacing w:line="360" w:lineRule="auto"/>
        <w:ind w:right="391"/>
        <w:rPr>
          <w:sz w:val="28"/>
          <w:szCs w:val="28"/>
        </w:rPr>
      </w:pPr>
      <w:r w:rsidDel="00000000" w:rsidR="00000000" w:rsidRPr="00000000">
        <w:rPr>
          <w:sz w:val="28"/>
          <w:szCs w:val="28"/>
          <w:rtl w:val="0"/>
        </w:rPr>
        <w:t xml:space="preserve">struct Contact* next;    </w:t>
      </w:r>
    </w:p>
    <w:p w:rsidR="00000000" w:rsidDel="00000000" w:rsidP="00000000" w:rsidRDefault="00000000" w:rsidRPr="00000000" w14:paraId="0000013A">
      <w:pPr>
        <w:spacing w:line="360" w:lineRule="auto"/>
        <w:ind w:right="391"/>
        <w:rPr>
          <w:sz w:val="28"/>
          <w:szCs w:val="28"/>
        </w:rPr>
      </w:pPr>
      <w:r w:rsidDel="00000000" w:rsidR="00000000" w:rsidRPr="00000000">
        <w:rPr>
          <w:sz w:val="28"/>
          <w:szCs w:val="28"/>
          <w:rtl w:val="0"/>
        </w:rPr>
        <w:t xml:space="preserve">struct Contact* prev;</w:t>
      </w:r>
    </w:p>
    <w:p w:rsidR="00000000" w:rsidDel="00000000" w:rsidP="00000000" w:rsidRDefault="00000000" w:rsidRPr="00000000" w14:paraId="0000013B">
      <w:pPr>
        <w:spacing w:line="360" w:lineRule="auto"/>
        <w:ind w:right="391"/>
        <w:rPr>
          <w:sz w:val="28"/>
          <w:szCs w:val="28"/>
        </w:rPr>
      </w:pPr>
      <w:r w:rsidDel="00000000" w:rsidR="00000000" w:rsidRPr="00000000">
        <w:rPr>
          <w:sz w:val="28"/>
          <w:szCs w:val="28"/>
          <w:rtl w:val="0"/>
        </w:rPr>
        <w:t xml:space="preserve"> } Contact; </w:t>
      </w:r>
    </w:p>
    <w:p w:rsidR="00000000" w:rsidDel="00000000" w:rsidP="00000000" w:rsidRDefault="00000000" w:rsidRPr="00000000" w14:paraId="0000013C">
      <w:pPr>
        <w:spacing w:line="360" w:lineRule="auto"/>
        <w:ind w:right="391"/>
        <w:rPr>
          <w:sz w:val="28"/>
          <w:szCs w:val="28"/>
        </w:rPr>
      </w:pPr>
      <w:r w:rsidDel="00000000" w:rsidR="00000000" w:rsidRPr="00000000">
        <w:rPr>
          <w:rtl w:val="0"/>
        </w:rPr>
      </w:r>
    </w:p>
    <w:p w:rsidR="00000000" w:rsidDel="00000000" w:rsidP="00000000" w:rsidRDefault="00000000" w:rsidRPr="00000000" w14:paraId="0000013D">
      <w:pPr>
        <w:spacing w:line="360" w:lineRule="auto"/>
        <w:ind w:right="391"/>
        <w:rPr>
          <w:sz w:val="28"/>
          <w:szCs w:val="28"/>
        </w:rPr>
      </w:pPr>
      <w:r w:rsidDel="00000000" w:rsidR="00000000" w:rsidRPr="00000000">
        <w:rPr>
          <w:sz w:val="28"/>
          <w:szCs w:val="28"/>
          <w:rtl w:val="0"/>
        </w:rPr>
        <w:t xml:space="preserve">// Function to create a new contact Contact* createContact(const char* name, const char* phoneNumber) </w:t>
      </w:r>
    </w:p>
    <w:p w:rsidR="00000000" w:rsidDel="00000000" w:rsidP="00000000" w:rsidRDefault="00000000" w:rsidRPr="00000000" w14:paraId="0000013E">
      <w:pPr>
        <w:spacing w:line="360" w:lineRule="auto"/>
        <w:ind w:right="391"/>
        <w:rPr>
          <w:sz w:val="28"/>
          <w:szCs w:val="28"/>
        </w:rPr>
      </w:pPr>
      <w:r w:rsidDel="00000000" w:rsidR="00000000" w:rsidRPr="00000000">
        <w:rPr>
          <w:sz w:val="28"/>
          <w:szCs w:val="28"/>
          <w:rtl w:val="0"/>
        </w:rPr>
        <w:t xml:space="preserve">{   </w:t>
      </w:r>
    </w:p>
    <w:p w:rsidR="00000000" w:rsidDel="00000000" w:rsidP="00000000" w:rsidRDefault="00000000" w:rsidRPr="00000000" w14:paraId="0000013F">
      <w:pPr>
        <w:spacing w:line="360" w:lineRule="auto"/>
        <w:ind w:right="391"/>
        <w:rPr>
          <w:sz w:val="28"/>
          <w:szCs w:val="28"/>
        </w:rPr>
      </w:pPr>
      <w:r w:rsidDel="00000000" w:rsidR="00000000" w:rsidRPr="00000000">
        <w:rPr>
          <w:sz w:val="28"/>
          <w:szCs w:val="28"/>
          <w:rtl w:val="0"/>
        </w:rPr>
        <w:t xml:space="preserve"> Contact* newContact = (Contact*)malloc(sizeof(Contact));  </w:t>
      </w:r>
    </w:p>
    <w:p w:rsidR="00000000" w:rsidDel="00000000" w:rsidP="00000000" w:rsidRDefault="00000000" w:rsidRPr="00000000" w14:paraId="00000140">
      <w:pPr>
        <w:spacing w:line="360" w:lineRule="auto"/>
        <w:ind w:right="391"/>
        <w:rPr>
          <w:sz w:val="28"/>
          <w:szCs w:val="28"/>
        </w:rPr>
      </w:pPr>
      <w:r w:rsidDel="00000000" w:rsidR="00000000" w:rsidRPr="00000000">
        <w:rPr>
          <w:sz w:val="28"/>
          <w:szCs w:val="28"/>
          <w:rtl w:val="0"/>
        </w:rPr>
        <w:t xml:space="preserve"> if (newContact != NULL)</w:t>
      </w:r>
    </w:p>
    <w:p w:rsidR="00000000" w:rsidDel="00000000" w:rsidP="00000000" w:rsidRDefault="00000000" w:rsidRPr="00000000" w14:paraId="00000141">
      <w:pPr>
        <w:spacing w:line="360" w:lineRule="auto"/>
        <w:ind w:right="391"/>
        <w:rPr>
          <w:sz w:val="28"/>
          <w:szCs w:val="28"/>
        </w:rPr>
      </w:pPr>
      <w:r w:rsidDel="00000000" w:rsidR="00000000" w:rsidRPr="00000000">
        <w:rPr>
          <w:sz w:val="28"/>
          <w:szCs w:val="28"/>
          <w:rtl w:val="0"/>
        </w:rPr>
        <w:t xml:space="preserve">{    </w:t>
      </w:r>
    </w:p>
    <w:p w:rsidR="00000000" w:rsidDel="00000000" w:rsidP="00000000" w:rsidRDefault="00000000" w:rsidRPr="00000000" w14:paraId="00000142">
      <w:pPr>
        <w:spacing w:line="360" w:lineRule="auto"/>
        <w:ind w:right="391"/>
        <w:rPr>
          <w:sz w:val="28"/>
          <w:szCs w:val="28"/>
        </w:rPr>
      </w:pPr>
      <w:r w:rsidDel="00000000" w:rsidR="00000000" w:rsidRPr="00000000">
        <w:rPr>
          <w:sz w:val="28"/>
          <w:szCs w:val="28"/>
          <w:rtl w:val="0"/>
        </w:rPr>
        <w:t xml:space="preserve">strcpy(newContact-&gt;name, name);    </w:t>
      </w:r>
    </w:p>
    <w:p w:rsidR="00000000" w:rsidDel="00000000" w:rsidP="00000000" w:rsidRDefault="00000000" w:rsidRPr="00000000" w14:paraId="00000143">
      <w:pPr>
        <w:spacing w:line="360" w:lineRule="auto"/>
        <w:ind w:right="391"/>
        <w:rPr>
          <w:sz w:val="28"/>
          <w:szCs w:val="28"/>
        </w:rPr>
      </w:pPr>
      <w:r w:rsidDel="00000000" w:rsidR="00000000" w:rsidRPr="00000000">
        <w:rPr>
          <w:sz w:val="28"/>
          <w:szCs w:val="28"/>
          <w:rtl w:val="0"/>
        </w:rPr>
        <w:t xml:space="preserve">strcpy(newContact-&gt;phoneNumber, phoneNumber);  </w:t>
      </w:r>
    </w:p>
    <w:p w:rsidR="00000000" w:rsidDel="00000000" w:rsidP="00000000" w:rsidRDefault="00000000" w:rsidRPr="00000000" w14:paraId="00000144">
      <w:pPr>
        <w:spacing w:line="360" w:lineRule="auto"/>
        <w:ind w:right="391"/>
        <w:rPr>
          <w:sz w:val="28"/>
          <w:szCs w:val="28"/>
        </w:rPr>
      </w:pPr>
      <w:r w:rsidDel="00000000" w:rsidR="00000000" w:rsidRPr="00000000">
        <w:rPr>
          <w:sz w:val="28"/>
          <w:szCs w:val="28"/>
          <w:rtl w:val="0"/>
        </w:rPr>
        <w:t xml:space="preserve">newContact-&gt;next = NULL;       </w:t>
      </w:r>
    </w:p>
    <w:p w:rsidR="00000000" w:rsidDel="00000000" w:rsidP="00000000" w:rsidRDefault="00000000" w:rsidRPr="00000000" w14:paraId="00000145">
      <w:pPr>
        <w:spacing w:line="360" w:lineRule="auto"/>
        <w:ind w:right="391"/>
        <w:rPr>
          <w:sz w:val="28"/>
          <w:szCs w:val="28"/>
        </w:rPr>
      </w:pPr>
      <w:r w:rsidDel="00000000" w:rsidR="00000000" w:rsidRPr="00000000">
        <w:rPr>
          <w:sz w:val="28"/>
          <w:szCs w:val="28"/>
          <w:rtl w:val="0"/>
        </w:rPr>
        <w:t xml:space="preserve">newContact-&gt;prev = NULL;</w:t>
      </w:r>
    </w:p>
    <w:p w:rsidR="00000000" w:rsidDel="00000000" w:rsidP="00000000" w:rsidRDefault="00000000" w:rsidRPr="00000000" w14:paraId="00000146">
      <w:pPr>
        <w:spacing w:line="360" w:lineRule="auto"/>
        <w:ind w:right="391"/>
        <w:rPr>
          <w:sz w:val="28"/>
          <w:szCs w:val="28"/>
        </w:rPr>
      </w:pPr>
      <w:r w:rsidDel="00000000" w:rsidR="00000000" w:rsidRPr="00000000">
        <w:rPr>
          <w:sz w:val="28"/>
          <w:szCs w:val="28"/>
          <w:rtl w:val="0"/>
        </w:rPr>
        <w:t xml:space="preserve">}  </w:t>
      </w:r>
    </w:p>
    <w:p w:rsidR="00000000" w:rsidDel="00000000" w:rsidP="00000000" w:rsidRDefault="00000000" w:rsidRPr="00000000" w14:paraId="00000147">
      <w:pPr>
        <w:spacing w:line="360" w:lineRule="auto"/>
        <w:ind w:right="391"/>
        <w:rPr>
          <w:sz w:val="28"/>
          <w:szCs w:val="28"/>
        </w:rPr>
      </w:pPr>
      <w:r w:rsidDel="00000000" w:rsidR="00000000" w:rsidRPr="00000000">
        <w:rPr>
          <w:sz w:val="28"/>
          <w:szCs w:val="28"/>
          <w:rtl w:val="0"/>
        </w:rPr>
        <w:t xml:space="preserve">return newContact;</w:t>
      </w:r>
    </w:p>
    <w:p w:rsidR="00000000" w:rsidDel="00000000" w:rsidP="00000000" w:rsidRDefault="00000000" w:rsidRPr="00000000" w14:paraId="00000148">
      <w:pPr>
        <w:spacing w:line="360" w:lineRule="auto"/>
        <w:ind w:right="391"/>
        <w:rPr>
          <w:sz w:val="28"/>
          <w:szCs w:val="28"/>
        </w:rPr>
      </w:pPr>
      <w:r w:rsidDel="00000000" w:rsidR="00000000" w:rsidRPr="00000000">
        <w:rPr>
          <w:sz w:val="28"/>
          <w:szCs w:val="28"/>
          <w:rtl w:val="0"/>
        </w:rPr>
        <w:t xml:space="preserve">} </w:t>
      </w:r>
    </w:p>
    <w:p w:rsidR="00000000" w:rsidDel="00000000" w:rsidP="00000000" w:rsidRDefault="00000000" w:rsidRPr="00000000" w14:paraId="00000149">
      <w:pPr>
        <w:spacing w:line="360" w:lineRule="auto"/>
        <w:ind w:right="391"/>
        <w:rPr>
          <w:sz w:val="28"/>
          <w:szCs w:val="28"/>
        </w:rPr>
      </w:pPr>
      <w:r w:rsidDel="00000000" w:rsidR="00000000" w:rsidRPr="00000000">
        <w:rPr>
          <w:rtl w:val="0"/>
        </w:rPr>
      </w:r>
    </w:p>
    <w:p w:rsidR="00000000" w:rsidDel="00000000" w:rsidP="00000000" w:rsidRDefault="00000000" w:rsidRPr="00000000" w14:paraId="0000014A">
      <w:pPr>
        <w:spacing w:line="360" w:lineRule="auto"/>
        <w:ind w:right="391"/>
        <w:rPr>
          <w:sz w:val="28"/>
          <w:szCs w:val="28"/>
        </w:rPr>
      </w:pPr>
      <w:r w:rsidDel="00000000" w:rsidR="00000000" w:rsidRPr="00000000">
        <w:rPr>
          <w:sz w:val="28"/>
          <w:szCs w:val="28"/>
          <w:rtl w:val="0"/>
        </w:rPr>
        <w:t xml:space="preserve">// Function to insert a contact into the phone directory void insertContact(Contact** head, const char* name, const char* phoneNumber)</w:t>
      </w:r>
    </w:p>
    <w:p w:rsidR="00000000" w:rsidDel="00000000" w:rsidP="00000000" w:rsidRDefault="00000000" w:rsidRPr="00000000" w14:paraId="0000014B">
      <w:pPr>
        <w:spacing w:line="360" w:lineRule="auto"/>
        <w:ind w:right="391"/>
        <w:rPr>
          <w:sz w:val="28"/>
          <w:szCs w:val="28"/>
        </w:rPr>
      </w:pPr>
      <w:r w:rsidDel="00000000" w:rsidR="00000000" w:rsidRPr="00000000">
        <w:rPr>
          <w:sz w:val="28"/>
          <w:szCs w:val="28"/>
          <w:rtl w:val="0"/>
        </w:rPr>
        <w:t xml:space="preserve">{  </w:t>
      </w:r>
    </w:p>
    <w:p w:rsidR="00000000" w:rsidDel="00000000" w:rsidP="00000000" w:rsidRDefault="00000000" w:rsidRPr="00000000" w14:paraId="0000014C">
      <w:pPr>
        <w:spacing w:line="360" w:lineRule="auto"/>
        <w:ind w:right="391"/>
        <w:rPr>
          <w:sz w:val="28"/>
          <w:szCs w:val="28"/>
        </w:rPr>
      </w:pPr>
      <w:r w:rsidDel="00000000" w:rsidR="00000000" w:rsidRPr="00000000">
        <w:rPr>
          <w:sz w:val="28"/>
          <w:szCs w:val="28"/>
          <w:rtl w:val="0"/>
        </w:rPr>
        <w:t xml:space="preserve">Contact* newContact = createContact(name, phoneNumber);  </w:t>
      </w:r>
    </w:p>
    <w:p w:rsidR="00000000" w:rsidDel="00000000" w:rsidP="00000000" w:rsidRDefault="00000000" w:rsidRPr="00000000" w14:paraId="0000014D">
      <w:pPr>
        <w:spacing w:line="360" w:lineRule="auto"/>
        <w:ind w:right="391"/>
        <w:rPr>
          <w:sz w:val="28"/>
          <w:szCs w:val="28"/>
        </w:rPr>
      </w:pPr>
      <w:r w:rsidDel="00000000" w:rsidR="00000000" w:rsidRPr="00000000">
        <w:rPr>
          <w:sz w:val="28"/>
          <w:szCs w:val="28"/>
          <w:rtl w:val="0"/>
        </w:rPr>
        <w:t xml:space="preserve">if (newContact == NULL)</w:t>
      </w:r>
    </w:p>
    <w:p w:rsidR="00000000" w:rsidDel="00000000" w:rsidP="00000000" w:rsidRDefault="00000000" w:rsidRPr="00000000" w14:paraId="0000014E">
      <w:pPr>
        <w:spacing w:line="360" w:lineRule="auto"/>
        <w:ind w:right="391"/>
        <w:rPr>
          <w:sz w:val="28"/>
          <w:szCs w:val="28"/>
        </w:rPr>
      </w:pPr>
      <w:r w:rsidDel="00000000" w:rsidR="00000000" w:rsidRPr="00000000">
        <w:rPr>
          <w:sz w:val="28"/>
          <w:szCs w:val="28"/>
          <w:rtl w:val="0"/>
        </w:rPr>
        <w:t xml:space="preserve">{</w:t>
      </w:r>
    </w:p>
    <w:p w:rsidR="00000000" w:rsidDel="00000000" w:rsidP="00000000" w:rsidRDefault="00000000" w:rsidRPr="00000000" w14:paraId="0000014F">
      <w:pPr>
        <w:spacing w:line="360" w:lineRule="auto"/>
        <w:ind w:right="391"/>
        <w:rPr>
          <w:sz w:val="28"/>
          <w:szCs w:val="28"/>
        </w:rPr>
      </w:pPr>
      <w:r w:rsidDel="00000000" w:rsidR="00000000" w:rsidRPr="00000000">
        <w:rPr>
          <w:sz w:val="28"/>
          <w:szCs w:val="28"/>
          <w:rtl w:val="0"/>
        </w:rPr>
        <w:t xml:space="preserve">printf("Memory allocation failed.\n");    </w:t>
      </w:r>
    </w:p>
    <w:p w:rsidR="00000000" w:rsidDel="00000000" w:rsidP="00000000" w:rsidRDefault="00000000" w:rsidRPr="00000000" w14:paraId="00000150">
      <w:pPr>
        <w:spacing w:line="360" w:lineRule="auto"/>
        <w:ind w:right="391"/>
        <w:rPr>
          <w:sz w:val="28"/>
          <w:szCs w:val="28"/>
        </w:rPr>
      </w:pPr>
      <w:r w:rsidDel="00000000" w:rsidR="00000000" w:rsidRPr="00000000">
        <w:rPr>
          <w:sz w:val="28"/>
          <w:szCs w:val="28"/>
          <w:rtl w:val="0"/>
        </w:rPr>
        <w:t xml:space="preserve">return;   </w:t>
      </w:r>
    </w:p>
    <w:p w:rsidR="00000000" w:rsidDel="00000000" w:rsidP="00000000" w:rsidRDefault="00000000" w:rsidRPr="00000000" w14:paraId="00000151">
      <w:pPr>
        <w:spacing w:line="360" w:lineRule="auto"/>
        <w:ind w:right="391"/>
        <w:rPr>
          <w:sz w:val="28"/>
          <w:szCs w:val="28"/>
        </w:rPr>
      </w:pPr>
      <w:r w:rsidDel="00000000" w:rsidR="00000000" w:rsidRPr="00000000">
        <w:rPr>
          <w:sz w:val="28"/>
          <w:szCs w:val="28"/>
          <w:rtl w:val="0"/>
        </w:rPr>
        <w:t xml:space="preserve">}   </w:t>
      </w:r>
    </w:p>
    <w:p w:rsidR="00000000" w:rsidDel="00000000" w:rsidP="00000000" w:rsidRDefault="00000000" w:rsidRPr="00000000" w14:paraId="00000152">
      <w:pPr>
        <w:spacing w:line="360" w:lineRule="auto"/>
        <w:ind w:right="391"/>
        <w:rPr>
          <w:sz w:val="28"/>
          <w:szCs w:val="28"/>
        </w:rPr>
      </w:pPr>
      <w:r w:rsidDel="00000000" w:rsidR="00000000" w:rsidRPr="00000000">
        <w:rPr>
          <w:sz w:val="28"/>
          <w:szCs w:val="28"/>
          <w:rtl w:val="0"/>
        </w:rPr>
        <w:t xml:space="preserve">if (*head == NULL) </w:t>
      </w:r>
    </w:p>
    <w:p w:rsidR="00000000" w:rsidDel="00000000" w:rsidP="00000000" w:rsidRDefault="00000000" w:rsidRPr="00000000" w14:paraId="00000153">
      <w:pPr>
        <w:spacing w:line="360" w:lineRule="auto"/>
        <w:ind w:right="391"/>
        <w:rPr>
          <w:sz w:val="28"/>
          <w:szCs w:val="28"/>
        </w:rPr>
      </w:pPr>
      <w:r w:rsidDel="00000000" w:rsidR="00000000" w:rsidRPr="00000000">
        <w:rPr>
          <w:sz w:val="28"/>
          <w:szCs w:val="28"/>
          <w:rtl w:val="0"/>
        </w:rPr>
        <w:t xml:space="preserve">{ // List is empty     </w:t>
      </w:r>
    </w:p>
    <w:p w:rsidR="00000000" w:rsidDel="00000000" w:rsidP="00000000" w:rsidRDefault="00000000" w:rsidRPr="00000000" w14:paraId="00000154">
      <w:pPr>
        <w:spacing w:line="360" w:lineRule="auto"/>
        <w:ind w:right="391"/>
        <w:rPr>
          <w:sz w:val="28"/>
          <w:szCs w:val="28"/>
        </w:rPr>
      </w:pPr>
      <w:r w:rsidDel="00000000" w:rsidR="00000000" w:rsidRPr="00000000">
        <w:rPr>
          <w:sz w:val="28"/>
          <w:szCs w:val="28"/>
          <w:rtl w:val="0"/>
        </w:rPr>
        <w:t xml:space="preserve">*head = newContact; </w:t>
      </w:r>
    </w:p>
    <w:p w:rsidR="00000000" w:rsidDel="00000000" w:rsidP="00000000" w:rsidRDefault="00000000" w:rsidRPr="00000000" w14:paraId="00000155">
      <w:pPr>
        <w:spacing w:line="360" w:lineRule="auto"/>
        <w:ind w:right="391"/>
        <w:rPr>
          <w:sz w:val="28"/>
          <w:szCs w:val="28"/>
        </w:rPr>
      </w:pPr>
      <w:r w:rsidDel="00000000" w:rsidR="00000000" w:rsidRPr="00000000">
        <w:rPr>
          <w:sz w:val="28"/>
          <w:szCs w:val="28"/>
          <w:rtl w:val="0"/>
        </w:rPr>
        <w:t xml:space="preserve">} </w:t>
      </w:r>
    </w:p>
    <w:p w:rsidR="00000000" w:rsidDel="00000000" w:rsidP="00000000" w:rsidRDefault="00000000" w:rsidRPr="00000000" w14:paraId="00000156">
      <w:pPr>
        <w:spacing w:line="360" w:lineRule="auto"/>
        <w:ind w:right="391"/>
        <w:rPr>
          <w:sz w:val="28"/>
          <w:szCs w:val="28"/>
        </w:rPr>
      </w:pPr>
      <w:r w:rsidDel="00000000" w:rsidR="00000000" w:rsidRPr="00000000">
        <w:rPr>
          <w:sz w:val="28"/>
          <w:szCs w:val="28"/>
          <w:rtl w:val="0"/>
        </w:rPr>
        <w:t xml:space="preserve">else </w:t>
      </w:r>
    </w:p>
    <w:p w:rsidR="00000000" w:rsidDel="00000000" w:rsidP="00000000" w:rsidRDefault="00000000" w:rsidRPr="00000000" w14:paraId="00000157">
      <w:pPr>
        <w:spacing w:line="360" w:lineRule="auto"/>
        <w:ind w:right="391"/>
        <w:rPr>
          <w:sz w:val="28"/>
          <w:szCs w:val="28"/>
        </w:rPr>
      </w:pPr>
      <w:r w:rsidDel="00000000" w:rsidR="00000000" w:rsidRPr="00000000">
        <w:rPr>
          <w:sz w:val="28"/>
          <w:szCs w:val="28"/>
          <w:rtl w:val="0"/>
        </w:rPr>
        <w:t xml:space="preserve">{       </w:t>
      </w:r>
    </w:p>
    <w:p w:rsidR="00000000" w:rsidDel="00000000" w:rsidP="00000000" w:rsidRDefault="00000000" w:rsidRPr="00000000" w14:paraId="00000158">
      <w:pPr>
        <w:spacing w:line="360" w:lineRule="auto"/>
        <w:ind w:right="391"/>
        <w:rPr>
          <w:sz w:val="28"/>
          <w:szCs w:val="28"/>
        </w:rPr>
      </w:pPr>
      <w:r w:rsidDel="00000000" w:rsidR="00000000" w:rsidRPr="00000000">
        <w:rPr>
          <w:sz w:val="28"/>
          <w:szCs w:val="28"/>
          <w:rtl w:val="0"/>
        </w:rPr>
        <w:t xml:space="preserve"> // Insert at the end    </w:t>
      </w:r>
    </w:p>
    <w:p w:rsidR="00000000" w:rsidDel="00000000" w:rsidP="00000000" w:rsidRDefault="00000000" w:rsidRPr="00000000" w14:paraId="00000159">
      <w:pPr>
        <w:spacing w:line="360" w:lineRule="auto"/>
        <w:ind w:right="391"/>
        <w:rPr>
          <w:sz w:val="28"/>
          <w:szCs w:val="28"/>
        </w:rPr>
      </w:pPr>
      <w:r w:rsidDel="00000000" w:rsidR="00000000" w:rsidRPr="00000000">
        <w:rPr>
          <w:sz w:val="28"/>
          <w:szCs w:val="28"/>
          <w:rtl w:val="0"/>
        </w:rPr>
        <w:t xml:space="preserve">Contact* temp = *head;       </w:t>
      </w:r>
    </w:p>
    <w:p w:rsidR="00000000" w:rsidDel="00000000" w:rsidP="00000000" w:rsidRDefault="00000000" w:rsidRPr="00000000" w14:paraId="0000015A">
      <w:pPr>
        <w:spacing w:line="360" w:lineRule="auto"/>
        <w:ind w:right="391"/>
        <w:rPr>
          <w:sz w:val="28"/>
          <w:szCs w:val="28"/>
        </w:rPr>
      </w:pPr>
      <w:r w:rsidDel="00000000" w:rsidR="00000000" w:rsidRPr="00000000">
        <w:rPr>
          <w:sz w:val="28"/>
          <w:szCs w:val="28"/>
          <w:rtl w:val="0"/>
        </w:rPr>
        <w:t xml:space="preserve">while (temp-&gt;next != NULL) </w:t>
      </w:r>
    </w:p>
    <w:p w:rsidR="00000000" w:rsidDel="00000000" w:rsidP="00000000" w:rsidRDefault="00000000" w:rsidRPr="00000000" w14:paraId="0000015B">
      <w:pPr>
        <w:spacing w:line="360" w:lineRule="auto"/>
        <w:ind w:right="391"/>
        <w:rPr>
          <w:sz w:val="28"/>
          <w:szCs w:val="28"/>
        </w:rPr>
      </w:pPr>
      <w:r w:rsidDel="00000000" w:rsidR="00000000" w:rsidRPr="00000000">
        <w:rPr>
          <w:sz w:val="28"/>
          <w:szCs w:val="28"/>
          <w:rtl w:val="0"/>
        </w:rPr>
        <w:t xml:space="preserve">{ </w:t>
      </w:r>
    </w:p>
    <w:p w:rsidR="00000000" w:rsidDel="00000000" w:rsidP="00000000" w:rsidRDefault="00000000" w:rsidRPr="00000000" w14:paraId="0000015C">
      <w:pPr>
        <w:spacing w:line="360" w:lineRule="auto"/>
        <w:ind w:right="391"/>
        <w:rPr>
          <w:sz w:val="28"/>
          <w:szCs w:val="28"/>
        </w:rPr>
      </w:pPr>
      <w:r w:rsidDel="00000000" w:rsidR="00000000" w:rsidRPr="00000000">
        <w:rPr>
          <w:sz w:val="28"/>
          <w:szCs w:val="28"/>
          <w:rtl w:val="0"/>
        </w:rPr>
        <w:t xml:space="preserve">temp = temp-&gt;next;    </w:t>
      </w:r>
    </w:p>
    <w:p w:rsidR="00000000" w:rsidDel="00000000" w:rsidP="00000000" w:rsidRDefault="00000000" w:rsidRPr="00000000" w14:paraId="0000015D">
      <w:pPr>
        <w:spacing w:line="360" w:lineRule="auto"/>
        <w:ind w:right="391"/>
        <w:rPr>
          <w:sz w:val="28"/>
          <w:szCs w:val="28"/>
        </w:rPr>
      </w:pPr>
      <w:r w:rsidDel="00000000" w:rsidR="00000000" w:rsidRPr="00000000">
        <w:rPr>
          <w:sz w:val="28"/>
          <w:szCs w:val="28"/>
          <w:rtl w:val="0"/>
        </w:rPr>
        <w:t xml:space="preserve">}     </w:t>
      </w:r>
    </w:p>
    <w:p w:rsidR="00000000" w:rsidDel="00000000" w:rsidP="00000000" w:rsidRDefault="00000000" w:rsidRPr="00000000" w14:paraId="0000015E">
      <w:pPr>
        <w:spacing w:line="360" w:lineRule="auto"/>
        <w:ind w:right="391"/>
        <w:rPr>
          <w:sz w:val="28"/>
          <w:szCs w:val="28"/>
        </w:rPr>
      </w:pPr>
      <w:r w:rsidDel="00000000" w:rsidR="00000000" w:rsidRPr="00000000">
        <w:rPr>
          <w:sz w:val="28"/>
          <w:szCs w:val="28"/>
          <w:rtl w:val="0"/>
        </w:rPr>
        <w:t xml:space="preserve">temp-&gt;next = newContact;      </w:t>
      </w:r>
    </w:p>
    <w:p w:rsidR="00000000" w:rsidDel="00000000" w:rsidP="00000000" w:rsidRDefault="00000000" w:rsidRPr="00000000" w14:paraId="0000015F">
      <w:pPr>
        <w:spacing w:line="360" w:lineRule="auto"/>
        <w:ind w:right="391"/>
        <w:rPr>
          <w:sz w:val="28"/>
          <w:szCs w:val="28"/>
        </w:rPr>
      </w:pPr>
      <w:r w:rsidDel="00000000" w:rsidR="00000000" w:rsidRPr="00000000">
        <w:rPr>
          <w:sz w:val="28"/>
          <w:szCs w:val="28"/>
          <w:rtl w:val="0"/>
        </w:rPr>
        <w:t xml:space="preserve">newContact-&gt;prev = temp; </w:t>
      </w:r>
    </w:p>
    <w:p w:rsidR="00000000" w:rsidDel="00000000" w:rsidP="00000000" w:rsidRDefault="00000000" w:rsidRPr="00000000" w14:paraId="00000160">
      <w:pPr>
        <w:spacing w:line="360" w:lineRule="auto"/>
        <w:ind w:right="391"/>
        <w:rPr>
          <w:sz w:val="28"/>
          <w:szCs w:val="28"/>
        </w:rPr>
      </w:pPr>
      <w:r w:rsidDel="00000000" w:rsidR="00000000" w:rsidRPr="00000000">
        <w:rPr>
          <w:sz w:val="28"/>
          <w:szCs w:val="28"/>
          <w:rtl w:val="0"/>
        </w:rPr>
        <w:t xml:space="preserve">}</w:t>
      </w:r>
    </w:p>
    <w:p w:rsidR="00000000" w:rsidDel="00000000" w:rsidP="00000000" w:rsidRDefault="00000000" w:rsidRPr="00000000" w14:paraId="00000161">
      <w:pPr>
        <w:spacing w:line="360" w:lineRule="auto"/>
        <w:ind w:right="391"/>
        <w:rPr>
          <w:sz w:val="28"/>
          <w:szCs w:val="28"/>
        </w:rPr>
      </w:pPr>
      <w:r w:rsidDel="00000000" w:rsidR="00000000" w:rsidRPr="00000000">
        <w:rPr>
          <w:sz w:val="28"/>
          <w:szCs w:val="28"/>
          <w:rtl w:val="0"/>
        </w:rPr>
        <w:t xml:space="preserve">printf("Contact added successfully.\n");</w:t>
      </w:r>
    </w:p>
    <w:p w:rsidR="00000000" w:rsidDel="00000000" w:rsidP="00000000" w:rsidRDefault="00000000" w:rsidRPr="00000000" w14:paraId="00000162">
      <w:pPr>
        <w:spacing w:line="360" w:lineRule="auto"/>
        <w:ind w:right="391"/>
        <w:rPr>
          <w:sz w:val="28"/>
          <w:szCs w:val="28"/>
        </w:rPr>
      </w:pPr>
      <w:r w:rsidDel="00000000" w:rsidR="00000000" w:rsidRPr="00000000">
        <w:rPr>
          <w:sz w:val="28"/>
          <w:szCs w:val="28"/>
          <w:rtl w:val="0"/>
        </w:rPr>
        <w:t xml:space="preserve">}</w:t>
      </w:r>
    </w:p>
    <w:p w:rsidR="00000000" w:rsidDel="00000000" w:rsidP="00000000" w:rsidRDefault="00000000" w:rsidRPr="00000000" w14:paraId="00000163">
      <w:pPr>
        <w:spacing w:line="360" w:lineRule="auto"/>
        <w:ind w:right="391"/>
        <w:rPr>
          <w:sz w:val="28"/>
          <w:szCs w:val="28"/>
        </w:rPr>
      </w:pPr>
      <w:r w:rsidDel="00000000" w:rsidR="00000000" w:rsidRPr="00000000">
        <w:rPr>
          <w:rtl w:val="0"/>
        </w:rPr>
      </w:r>
    </w:p>
    <w:p w:rsidR="00000000" w:rsidDel="00000000" w:rsidP="00000000" w:rsidRDefault="00000000" w:rsidRPr="00000000" w14:paraId="00000164">
      <w:pPr>
        <w:spacing w:line="360" w:lineRule="auto"/>
        <w:ind w:right="391"/>
        <w:rPr>
          <w:sz w:val="28"/>
          <w:szCs w:val="28"/>
        </w:rPr>
      </w:pPr>
      <w:r w:rsidDel="00000000" w:rsidR="00000000" w:rsidRPr="00000000">
        <w:rPr>
          <w:rtl w:val="0"/>
        </w:rPr>
      </w:r>
    </w:p>
    <w:p w:rsidR="00000000" w:rsidDel="00000000" w:rsidP="00000000" w:rsidRDefault="00000000" w:rsidRPr="00000000" w14:paraId="00000165">
      <w:pPr>
        <w:spacing w:line="360" w:lineRule="auto"/>
        <w:ind w:right="391"/>
        <w:rPr>
          <w:sz w:val="28"/>
          <w:szCs w:val="28"/>
        </w:rPr>
      </w:pPr>
      <w:r w:rsidDel="00000000" w:rsidR="00000000" w:rsidRPr="00000000">
        <w:rPr>
          <w:rtl w:val="0"/>
        </w:rPr>
      </w:r>
    </w:p>
    <w:p w:rsidR="00000000" w:rsidDel="00000000" w:rsidP="00000000" w:rsidRDefault="00000000" w:rsidRPr="00000000" w14:paraId="00000166">
      <w:pPr>
        <w:spacing w:line="360" w:lineRule="auto"/>
        <w:ind w:right="391"/>
        <w:rPr>
          <w:sz w:val="28"/>
          <w:szCs w:val="28"/>
        </w:rPr>
      </w:pPr>
      <w:r w:rsidDel="00000000" w:rsidR="00000000" w:rsidRPr="00000000">
        <w:rPr>
          <w:sz w:val="28"/>
          <w:szCs w:val="28"/>
          <w:rtl w:val="0"/>
        </w:rPr>
        <w:t xml:space="preserve">// Function to display all contacts in the phone directory</w:t>
      </w:r>
    </w:p>
    <w:p w:rsidR="00000000" w:rsidDel="00000000" w:rsidP="00000000" w:rsidRDefault="00000000" w:rsidRPr="00000000" w14:paraId="00000167">
      <w:pPr>
        <w:spacing w:line="360" w:lineRule="auto"/>
        <w:ind w:right="391"/>
        <w:rPr>
          <w:sz w:val="28"/>
          <w:szCs w:val="28"/>
        </w:rPr>
      </w:pPr>
      <w:r w:rsidDel="00000000" w:rsidR="00000000" w:rsidRPr="00000000">
        <w:rPr>
          <w:sz w:val="28"/>
          <w:szCs w:val="28"/>
          <w:rtl w:val="0"/>
        </w:rPr>
        <w:t xml:space="preserve"> void displayContacts(Contact* head)</w:t>
      </w:r>
    </w:p>
    <w:p w:rsidR="00000000" w:rsidDel="00000000" w:rsidP="00000000" w:rsidRDefault="00000000" w:rsidRPr="00000000" w14:paraId="00000168">
      <w:pPr>
        <w:spacing w:line="360" w:lineRule="auto"/>
        <w:ind w:right="391"/>
        <w:rPr>
          <w:sz w:val="28"/>
          <w:szCs w:val="28"/>
        </w:rPr>
      </w:pPr>
      <w:r w:rsidDel="00000000" w:rsidR="00000000" w:rsidRPr="00000000">
        <w:rPr>
          <w:sz w:val="28"/>
          <w:szCs w:val="28"/>
          <w:rtl w:val="0"/>
        </w:rPr>
        <w:t xml:space="preserve"> { printf("\nPhone Directory:\n");  </w:t>
      </w:r>
    </w:p>
    <w:p w:rsidR="00000000" w:rsidDel="00000000" w:rsidP="00000000" w:rsidRDefault="00000000" w:rsidRPr="00000000" w14:paraId="00000169">
      <w:pPr>
        <w:spacing w:line="360" w:lineRule="auto"/>
        <w:ind w:right="391"/>
        <w:rPr>
          <w:sz w:val="28"/>
          <w:szCs w:val="28"/>
        </w:rPr>
      </w:pPr>
      <w:r w:rsidDel="00000000" w:rsidR="00000000" w:rsidRPr="00000000">
        <w:rPr>
          <w:sz w:val="28"/>
          <w:szCs w:val="28"/>
          <w:rtl w:val="0"/>
        </w:rPr>
        <w:t xml:space="preserve">  while (head != NULL)</w:t>
      </w:r>
    </w:p>
    <w:p w:rsidR="00000000" w:rsidDel="00000000" w:rsidP="00000000" w:rsidRDefault="00000000" w:rsidRPr="00000000" w14:paraId="0000016A">
      <w:pPr>
        <w:spacing w:line="360" w:lineRule="auto"/>
        <w:ind w:right="391"/>
        <w:rPr>
          <w:sz w:val="28"/>
          <w:szCs w:val="28"/>
        </w:rPr>
      </w:pPr>
      <w:r w:rsidDel="00000000" w:rsidR="00000000" w:rsidRPr="00000000">
        <w:rPr>
          <w:sz w:val="28"/>
          <w:szCs w:val="28"/>
          <w:rtl w:val="0"/>
        </w:rPr>
        <w:t xml:space="preserve"> {</w:t>
      </w:r>
    </w:p>
    <w:p w:rsidR="00000000" w:rsidDel="00000000" w:rsidP="00000000" w:rsidRDefault="00000000" w:rsidRPr="00000000" w14:paraId="0000016B">
      <w:pPr>
        <w:spacing w:line="360" w:lineRule="auto"/>
        <w:ind w:right="391"/>
        <w:rPr>
          <w:sz w:val="28"/>
          <w:szCs w:val="28"/>
        </w:rPr>
      </w:pPr>
      <w:r w:rsidDel="00000000" w:rsidR="00000000" w:rsidRPr="00000000">
        <w:rPr>
          <w:sz w:val="28"/>
          <w:szCs w:val="28"/>
          <w:rtl w:val="0"/>
        </w:rPr>
        <w:t xml:space="preserve"> printf("Name: %s, Phone Number: %s\n", head-&gt;name, head-&gt;phoneNumber);        head = head-&gt;next;    </w:t>
      </w:r>
    </w:p>
    <w:p w:rsidR="00000000" w:rsidDel="00000000" w:rsidP="00000000" w:rsidRDefault="00000000" w:rsidRPr="00000000" w14:paraId="0000016C">
      <w:pPr>
        <w:spacing w:line="360" w:lineRule="auto"/>
        <w:ind w:right="391"/>
        <w:rPr>
          <w:sz w:val="28"/>
          <w:szCs w:val="28"/>
        </w:rPr>
      </w:pPr>
      <w:r w:rsidDel="00000000" w:rsidR="00000000" w:rsidRPr="00000000">
        <w:rPr>
          <w:sz w:val="28"/>
          <w:szCs w:val="28"/>
          <w:rtl w:val="0"/>
        </w:rPr>
        <w:t xml:space="preserve">} printf("\n");</w:t>
      </w:r>
    </w:p>
    <w:p w:rsidR="00000000" w:rsidDel="00000000" w:rsidP="00000000" w:rsidRDefault="00000000" w:rsidRPr="00000000" w14:paraId="0000016D">
      <w:pPr>
        <w:spacing w:line="360" w:lineRule="auto"/>
        <w:ind w:right="391"/>
        <w:rPr>
          <w:sz w:val="28"/>
          <w:szCs w:val="28"/>
        </w:rPr>
      </w:pPr>
      <w:r w:rsidDel="00000000" w:rsidR="00000000" w:rsidRPr="00000000">
        <w:rPr>
          <w:sz w:val="28"/>
          <w:szCs w:val="28"/>
          <w:rtl w:val="0"/>
        </w:rPr>
        <w:t xml:space="preserve"> }</w:t>
      </w:r>
    </w:p>
    <w:p w:rsidR="00000000" w:rsidDel="00000000" w:rsidP="00000000" w:rsidRDefault="00000000" w:rsidRPr="00000000" w14:paraId="0000016E">
      <w:pPr>
        <w:spacing w:line="360" w:lineRule="auto"/>
        <w:ind w:right="391"/>
        <w:rPr>
          <w:sz w:val="28"/>
          <w:szCs w:val="28"/>
        </w:rPr>
      </w:pPr>
      <w:r w:rsidDel="00000000" w:rsidR="00000000" w:rsidRPr="00000000">
        <w:rPr>
          <w:sz w:val="28"/>
          <w:szCs w:val="28"/>
          <w:rtl w:val="0"/>
        </w:rPr>
        <w:t xml:space="preserve"> // Function to search for a contact by name </w:t>
      </w:r>
    </w:p>
    <w:p w:rsidR="00000000" w:rsidDel="00000000" w:rsidP="00000000" w:rsidRDefault="00000000" w:rsidRPr="00000000" w14:paraId="0000016F">
      <w:pPr>
        <w:spacing w:line="360" w:lineRule="auto"/>
        <w:ind w:right="391"/>
        <w:rPr>
          <w:sz w:val="28"/>
          <w:szCs w:val="28"/>
        </w:rPr>
      </w:pPr>
      <w:r w:rsidDel="00000000" w:rsidR="00000000" w:rsidRPr="00000000">
        <w:rPr>
          <w:sz w:val="28"/>
          <w:szCs w:val="28"/>
          <w:rtl w:val="0"/>
        </w:rPr>
        <w:t xml:space="preserve">Contact* searchContact(Contact* head, const char* name) </w:t>
      </w:r>
    </w:p>
    <w:p w:rsidR="00000000" w:rsidDel="00000000" w:rsidP="00000000" w:rsidRDefault="00000000" w:rsidRPr="00000000" w14:paraId="00000170">
      <w:pPr>
        <w:spacing w:line="360" w:lineRule="auto"/>
        <w:ind w:right="391"/>
        <w:rPr>
          <w:sz w:val="28"/>
          <w:szCs w:val="28"/>
        </w:rPr>
      </w:pPr>
      <w:r w:rsidDel="00000000" w:rsidR="00000000" w:rsidRPr="00000000">
        <w:rPr>
          <w:sz w:val="28"/>
          <w:szCs w:val="28"/>
          <w:rtl w:val="0"/>
        </w:rPr>
        <w:t xml:space="preserve">{  </w:t>
      </w:r>
    </w:p>
    <w:p w:rsidR="00000000" w:rsidDel="00000000" w:rsidP="00000000" w:rsidRDefault="00000000" w:rsidRPr="00000000" w14:paraId="00000171">
      <w:pPr>
        <w:spacing w:line="360" w:lineRule="auto"/>
        <w:ind w:right="391"/>
        <w:rPr>
          <w:sz w:val="28"/>
          <w:szCs w:val="28"/>
        </w:rPr>
      </w:pPr>
      <w:r w:rsidDel="00000000" w:rsidR="00000000" w:rsidRPr="00000000">
        <w:rPr>
          <w:sz w:val="28"/>
          <w:szCs w:val="28"/>
          <w:rtl w:val="0"/>
        </w:rPr>
        <w:t xml:space="preserve">  while (head != NULL)</w:t>
      </w:r>
    </w:p>
    <w:p w:rsidR="00000000" w:rsidDel="00000000" w:rsidP="00000000" w:rsidRDefault="00000000" w:rsidRPr="00000000" w14:paraId="00000172">
      <w:pPr>
        <w:spacing w:line="360" w:lineRule="auto"/>
        <w:ind w:right="391"/>
        <w:rPr>
          <w:sz w:val="28"/>
          <w:szCs w:val="28"/>
        </w:rPr>
      </w:pPr>
      <w:r w:rsidDel="00000000" w:rsidR="00000000" w:rsidRPr="00000000">
        <w:rPr>
          <w:sz w:val="28"/>
          <w:szCs w:val="28"/>
          <w:rtl w:val="0"/>
        </w:rPr>
        <w:t xml:space="preserve"> {        </w:t>
      </w:r>
    </w:p>
    <w:p w:rsidR="00000000" w:rsidDel="00000000" w:rsidP="00000000" w:rsidRDefault="00000000" w:rsidRPr="00000000" w14:paraId="00000173">
      <w:pPr>
        <w:spacing w:line="360" w:lineRule="auto"/>
        <w:ind w:right="391"/>
        <w:rPr>
          <w:sz w:val="28"/>
          <w:szCs w:val="28"/>
        </w:rPr>
      </w:pPr>
      <w:r w:rsidDel="00000000" w:rsidR="00000000" w:rsidRPr="00000000">
        <w:rPr>
          <w:sz w:val="28"/>
          <w:szCs w:val="28"/>
          <w:rtl w:val="0"/>
        </w:rPr>
        <w:t xml:space="preserve">if (strcmp(head-&gt;name, name) == 0) </w:t>
      </w:r>
    </w:p>
    <w:p w:rsidR="00000000" w:rsidDel="00000000" w:rsidP="00000000" w:rsidRDefault="00000000" w:rsidRPr="00000000" w14:paraId="00000174">
      <w:pPr>
        <w:spacing w:line="360" w:lineRule="auto"/>
        <w:ind w:right="391"/>
        <w:rPr>
          <w:sz w:val="28"/>
          <w:szCs w:val="28"/>
        </w:rPr>
      </w:pPr>
      <w:r w:rsidDel="00000000" w:rsidR="00000000" w:rsidRPr="00000000">
        <w:rPr>
          <w:sz w:val="28"/>
          <w:szCs w:val="28"/>
          <w:rtl w:val="0"/>
        </w:rPr>
        <w:t xml:space="preserve">{            </w:t>
      </w:r>
    </w:p>
    <w:p w:rsidR="00000000" w:rsidDel="00000000" w:rsidP="00000000" w:rsidRDefault="00000000" w:rsidRPr="00000000" w14:paraId="00000175">
      <w:pPr>
        <w:spacing w:line="360" w:lineRule="auto"/>
        <w:ind w:right="391"/>
        <w:rPr>
          <w:sz w:val="28"/>
          <w:szCs w:val="28"/>
        </w:rPr>
      </w:pPr>
      <w:r w:rsidDel="00000000" w:rsidR="00000000" w:rsidRPr="00000000">
        <w:rPr>
          <w:sz w:val="28"/>
          <w:szCs w:val="28"/>
          <w:rtl w:val="0"/>
        </w:rPr>
        <w:t xml:space="preserve">return head;</w:t>
      </w:r>
    </w:p>
    <w:p w:rsidR="00000000" w:rsidDel="00000000" w:rsidP="00000000" w:rsidRDefault="00000000" w:rsidRPr="00000000" w14:paraId="00000176">
      <w:pPr>
        <w:spacing w:line="360" w:lineRule="auto"/>
        <w:ind w:right="391"/>
        <w:rPr>
          <w:sz w:val="28"/>
          <w:szCs w:val="28"/>
        </w:rPr>
      </w:pPr>
      <w:r w:rsidDel="00000000" w:rsidR="00000000" w:rsidRPr="00000000">
        <w:rPr>
          <w:sz w:val="28"/>
          <w:szCs w:val="28"/>
          <w:rtl w:val="0"/>
        </w:rPr>
        <w:t xml:space="preserve"> // Contact found       </w:t>
      </w:r>
    </w:p>
    <w:p w:rsidR="00000000" w:rsidDel="00000000" w:rsidP="00000000" w:rsidRDefault="00000000" w:rsidRPr="00000000" w14:paraId="00000177">
      <w:pPr>
        <w:spacing w:line="360" w:lineRule="auto"/>
        <w:ind w:right="391"/>
        <w:rPr>
          <w:sz w:val="28"/>
          <w:szCs w:val="28"/>
        </w:rPr>
      </w:pPr>
      <w:r w:rsidDel="00000000" w:rsidR="00000000" w:rsidRPr="00000000">
        <w:rPr>
          <w:sz w:val="28"/>
          <w:szCs w:val="28"/>
          <w:rtl w:val="0"/>
        </w:rPr>
        <w:t xml:space="preserve"> }       </w:t>
      </w:r>
    </w:p>
    <w:p w:rsidR="00000000" w:rsidDel="00000000" w:rsidP="00000000" w:rsidRDefault="00000000" w:rsidRPr="00000000" w14:paraId="00000178">
      <w:pPr>
        <w:spacing w:line="360" w:lineRule="auto"/>
        <w:ind w:right="391"/>
        <w:rPr>
          <w:sz w:val="28"/>
          <w:szCs w:val="28"/>
        </w:rPr>
      </w:pPr>
      <w:r w:rsidDel="00000000" w:rsidR="00000000" w:rsidRPr="00000000">
        <w:rPr>
          <w:sz w:val="28"/>
          <w:szCs w:val="28"/>
          <w:rtl w:val="0"/>
        </w:rPr>
        <w:t xml:space="preserve"> head = head-&gt;next;  </w:t>
      </w:r>
    </w:p>
    <w:p w:rsidR="00000000" w:rsidDel="00000000" w:rsidP="00000000" w:rsidRDefault="00000000" w:rsidRPr="00000000" w14:paraId="00000179">
      <w:pPr>
        <w:spacing w:line="360" w:lineRule="auto"/>
        <w:ind w:right="391"/>
        <w:rPr>
          <w:sz w:val="28"/>
          <w:szCs w:val="28"/>
        </w:rPr>
      </w:pPr>
      <w:r w:rsidDel="00000000" w:rsidR="00000000" w:rsidRPr="00000000">
        <w:rPr>
          <w:sz w:val="28"/>
          <w:szCs w:val="28"/>
          <w:rtl w:val="0"/>
        </w:rPr>
        <w:t xml:space="preserve">  }   </w:t>
      </w:r>
    </w:p>
    <w:p w:rsidR="00000000" w:rsidDel="00000000" w:rsidP="00000000" w:rsidRDefault="00000000" w:rsidRPr="00000000" w14:paraId="0000017A">
      <w:pPr>
        <w:spacing w:line="360" w:lineRule="auto"/>
        <w:ind w:right="391"/>
        <w:rPr>
          <w:sz w:val="28"/>
          <w:szCs w:val="28"/>
        </w:rPr>
      </w:pPr>
      <w:r w:rsidDel="00000000" w:rsidR="00000000" w:rsidRPr="00000000">
        <w:rPr>
          <w:sz w:val="28"/>
          <w:szCs w:val="28"/>
          <w:rtl w:val="0"/>
        </w:rPr>
        <w:t xml:space="preserve"> return NULL; </w:t>
      </w:r>
    </w:p>
    <w:p w:rsidR="00000000" w:rsidDel="00000000" w:rsidP="00000000" w:rsidRDefault="00000000" w:rsidRPr="00000000" w14:paraId="0000017B">
      <w:pPr>
        <w:spacing w:line="360" w:lineRule="auto"/>
        <w:ind w:right="391"/>
        <w:rPr>
          <w:sz w:val="28"/>
          <w:szCs w:val="28"/>
        </w:rPr>
      </w:pPr>
      <w:r w:rsidDel="00000000" w:rsidR="00000000" w:rsidRPr="00000000">
        <w:rPr>
          <w:sz w:val="28"/>
          <w:szCs w:val="28"/>
          <w:rtl w:val="0"/>
        </w:rPr>
        <w:t xml:space="preserve">// Contact not found</w:t>
      </w:r>
    </w:p>
    <w:p w:rsidR="00000000" w:rsidDel="00000000" w:rsidP="00000000" w:rsidRDefault="00000000" w:rsidRPr="00000000" w14:paraId="0000017C">
      <w:pPr>
        <w:spacing w:line="360" w:lineRule="auto"/>
        <w:ind w:right="391"/>
        <w:rPr>
          <w:sz w:val="28"/>
          <w:szCs w:val="28"/>
        </w:rPr>
      </w:pPr>
      <w:r w:rsidDel="00000000" w:rsidR="00000000" w:rsidRPr="00000000">
        <w:rPr>
          <w:sz w:val="28"/>
          <w:szCs w:val="28"/>
          <w:rtl w:val="0"/>
        </w:rPr>
        <w:t xml:space="preserve"> }</w:t>
      </w:r>
    </w:p>
    <w:p w:rsidR="00000000" w:rsidDel="00000000" w:rsidP="00000000" w:rsidRDefault="00000000" w:rsidRPr="00000000" w14:paraId="0000017D">
      <w:pPr>
        <w:spacing w:line="360" w:lineRule="auto"/>
        <w:ind w:right="391"/>
        <w:rPr>
          <w:sz w:val="28"/>
          <w:szCs w:val="28"/>
        </w:rPr>
      </w:pPr>
      <w:r w:rsidDel="00000000" w:rsidR="00000000" w:rsidRPr="00000000">
        <w:rPr>
          <w:rtl w:val="0"/>
        </w:rPr>
      </w:r>
    </w:p>
    <w:p w:rsidR="00000000" w:rsidDel="00000000" w:rsidP="00000000" w:rsidRDefault="00000000" w:rsidRPr="00000000" w14:paraId="0000017E">
      <w:pPr>
        <w:spacing w:line="360" w:lineRule="auto"/>
        <w:ind w:right="391"/>
        <w:rPr>
          <w:sz w:val="28"/>
          <w:szCs w:val="28"/>
        </w:rPr>
      </w:pPr>
      <w:r w:rsidDel="00000000" w:rsidR="00000000" w:rsidRPr="00000000">
        <w:rPr>
          <w:sz w:val="28"/>
          <w:szCs w:val="28"/>
          <w:rtl w:val="0"/>
        </w:rPr>
        <w:t xml:space="preserve">int main() </w:t>
      </w:r>
    </w:p>
    <w:p w:rsidR="00000000" w:rsidDel="00000000" w:rsidP="00000000" w:rsidRDefault="00000000" w:rsidRPr="00000000" w14:paraId="0000017F">
      <w:pPr>
        <w:spacing w:line="360" w:lineRule="auto"/>
        <w:ind w:right="391"/>
        <w:rPr>
          <w:sz w:val="28"/>
          <w:szCs w:val="28"/>
        </w:rPr>
      </w:pPr>
      <w:r w:rsidDel="00000000" w:rsidR="00000000" w:rsidRPr="00000000">
        <w:rPr>
          <w:sz w:val="28"/>
          <w:szCs w:val="28"/>
          <w:rtl w:val="0"/>
        </w:rPr>
        <w:t xml:space="preserve">{   </w:t>
      </w:r>
    </w:p>
    <w:p w:rsidR="00000000" w:rsidDel="00000000" w:rsidP="00000000" w:rsidRDefault="00000000" w:rsidRPr="00000000" w14:paraId="00000180">
      <w:pPr>
        <w:spacing w:line="360" w:lineRule="auto"/>
        <w:ind w:right="391"/>
        <w:rPr>
          <w:sz w:val="28"/>
          <w:szCs w:val="28"/>
        </w:rPr>
      </w:pPr>
      <w:r w:rsidDel="00000000" w:rsidR="00000000" w:rsidRPr="00000000">
        <w:rPr>
          <w:sz w:val="28"/>
          <w:szCs w:val="28"/>
          <w:rtl w:val="0"/>
        </w:rPr>
        <w:t xml:space="preserve"> Contact* phoneDirectory = NULL;  </w:t>
      </w:r>
    </w:p>
    <w:p w:rsidR="00000000" w:rsidDel="00000000" w:rsidP="00000000" w:rsidRDefault="00000000" w:rsidRPr="00000000" w14:paraId="00000181">
      <w:pPr>
        <w:spacing w:line="360" w:lineRule="auto"/>
        <w:ind w:right="391"/>
        <w:rPr>
          <w:sz w:val="28"/>
          <w:szCs w:val="28"/>
        </w:rPr>
      </w:pPr>
      <w:r w:rsidDel="00000000" w:rsidR="00000000" w:rsidRPr="00000000">
        <w:rPr>
          <w:sz w:val="28"/>
          <w:szCs w:val="28"/>
          <w:rtl w:val="0"/>
        </w:rPr>
        <w:t xml:space="preserve">  // Menu-driven phone directory application    </w:t>
      </w:r>
    </w:p>
    <w:p w:rsidR="00000000" w:rsidDel="00000000" w:rsidP="00000000" w:rsidRDefault="00000000" w:rsidRPr="00000000" w14:paraId="00000182">
      <w:pPr>
        <w:spacing w:line="360" w:lineRule="auto"/>
        <w:ind w:right="391"/>
        <w:rPr>
          <w:sz w:val="28"/>
          <w:szCs w:val="28"/>
        </w:rPr>
      </w:pPr>
      <w:r w:rsidDel="00000000" w:rsidR="00000000" w:rsidRPr="00000000">
        <w:rPr>
          <w:sz w:val="28"/>
          <w:szCs w:val="28"/>
          <w:rtl w:val="0"/>
        </w:rPr>
        <w:t xml:space="preserve">int choice;  </w:t>
      </w:r>
    </w:p>
    <w:p w:rsidR="00000000" w:rsidDel="00000000" w:rsidP="00000000" w:rsidRDefault="00000000" w:rsidRPr="00000000" w14:paraId="00000183">
      <w:pPr>
        <w:spacing w:line="360" w:lineRule="auto"/>
        <w:ind w:right="391"/>
        <w:rPr>
          <w:sz w:val="28"/>
          <w:szCs w:val="28"/>
        </w:rPr>
      </w:pPr>
      <w:r w:rsidDel="00000000" w:rsidR="00000000" w:rsidRPr="00000000">
        <w:rPr>
          <w:sz w:val="28"/>
          <w:szCs w:val="28"/>
          <w:rtl w:val="0"/>
        </w:rPr>
        <w:t xml:space="preserve">  char name[50];   </w:t>
      </w:r>
    </w:p>
    <w:p w:rsidR="00000000" w:rsidDel="00000000" w:rsidP="00000000" w:rsidRDefault="00000000" w:rsidRPr="00000000" w14:paraId="00000184">
      <w:pPr>
        <w:spacing w:line="360" w:lineRule="auto"/>
        <w:ind w:right="391"/>
        <w:rPr>
          <w:sz w:val="28"/>
          <w:szCs w:val="28"/>
        </w:rPr>
      </w:pPr>
      <w:r w:rsidDel="00000000" w:rsidR="00000000" w:rsidRPr="00000000">
        <w:rPr>
          <w:sz w:val="28"/>
          <w:szCs w:val="28"/>
          <w:rtl w:val="0"/>
        </w:rPr>
        <w:t xml:space="preserve"> char phoneNumber[15];   </w:t>
      </w:r>
    </w:p>
    <w:p w:rsidR="00000000" w:rsidDel="00000000" w:rsidP="00000000" w:rsidRDefault="00000000" w:rsidRPr="00000000" w14:paraId="00000185">
      <w:pPr>
        <w:spacing w:line="360" w:lineRule="auto"/>
        <w:ind w:right="391"/>
        <w:rPr>
          <w:sz w:val="28"/>
          <w:szCs w:val="28"/>
        </w:rPr>
      </w:pPr>
      <w:r w:rsidDel="00000000" w:rsidR="00000000" w:rsidRPr="00000000">
        <w:rPr>
          <w:sz w:val="28"/>
          <w:szCs w:val="28"/>
          <w:rtl w:val="0"/>
        </w:rPr>
        <w:t xml:space="preserve"> do {</w:t>
      </w:r>
    </w:p>
    <w:p w:rsidR="00000000" w:rsidDel="00000000" w:rsidP="00000000" w:rsidRDefault="00000000" w:rsidRPr="00000000" w14:paraId="00000186">
      <w:pPr>
        <w:spacing w:line="360" w:lineRule="auto"/>
        <w:ind w:right="391"/>
        <w:rPr>
          <w:sz w:val="28"/>
          <w:szCs w:val="28"/>
        </w:rPr>
      </w:pPr>
      <w:r w:rsidDel="00000000" w:rsidR="00000000" w:rsidRPr="00000000">
        <w:rPr>
          <w:sz w:val="28"/>
          <w:szCs w:val="28"/>
        </w:rPr>
        <w:drawing>
          <wp:inline distB="0" distT="0" distL="0" distR="0">
            <wp:extent cx="4595258" cy="6812870"/>
            <wp:effectExtent b="0" l="0" r="0" t="0"/>
            <wp:docPr id="1987818117"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595258" cy="681287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line="360" w:lineRule="auto"/>
        <w:ind w:right="391"/>
        <w:rPr>
          <w:sz w:val="28"/>
          <w:szCs w:val="28"/>
        </w:rPr>
      </w:pPr>
      <w:r w:rsidDel="00000000" w:rsidR="00000000" w:rsidRPr="00000000">
        <w:rPr>
          <w:sz w:val="28"/>
          <w:szCs w:val="28"/>
          <w:rtl w:val="0"/>
        </w:rPr>
        <w:t xml:space="preserve">  scanf("%s", name);</w:t>
      </w:r>
    </w:p>
    <w:p w:rsidR="00000000" w:rsidDel="00000000" w:rsidP="00000000" w:rsidRDefault="00000000" w:rsidRPr="00000000" w14:paraId="00000188">
      <w:pPr>
        <w:spacing w:line="360" w:lineRule="auto"/>
        <w:ind w:right="391"/>
        <w:rPr>
          <w:sz w:val="28"/>
          <w:szCs w:val="28"/>
        </w:rPr>
      </w:pPr>
      <w:r w:rsidDel="00000000" w:rsidR="00000000" w:rsidRPr="00000000">
        <w:rPr>
          <w:sz w:val="28"/>
          <w:szCs w:val="28"/>
        </w:rPr>
        <w:drawing>
          <wp:inline distB="0" distT="0" distL="0" distR="0">
            <wp:extent cx="5197290" cy="7117697"/>
            <wp:effectExtent b="0" l="0" r="0" t="0"/>
            <wp:docPr id="1987818118"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197290" cy="7117697"/>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line="360" w:lineRule="auto"/>
        <w:ind w:right="391"/>
        <w:rPr>
          <w:sz w:val="28"/>
          <w:szCs w:val="28"/>
        </w:rPr>
      </w:pPr>
      <w:r w:rsidDel="00000000" w:rsidR="00000000" w:rsidRPr="00000000">
        <w:rPr>
          <w:sz w:val="28"/>
          <w:szCs w:val="28"/>
          <w:rtl w:val="0"/>
        </w:rPr>
        <w:t xml:space="preserve">         break;</w:t>
      </w:r>
    </w:p>
    <w:p w:rsidR="00000000" w:rsidDel="00000000" w:rsidP="00000000" w:rsidRDefault="00000000" w:rsidRPr="00000000" w14:paraId="0000018A">
      <w:pPr>
        <w:spacing w:line="360" w:lineRule="auto"/>
        <w:ind w:right="391"/>
        <w:rPr>
          <w:sz w:val="28"/>
          <w:szCs w:val="28"/>
        </w:rPr>
      </w:pPr>
      <w:r w:rsidDel="00000000" w:rsidR="00000000" w:rsidRPr="00000000">
        <w:rPr>
          <w:sz w:val="28"/>
          <w:szCs w:val="28"/>
        </w:rPr>
        <w:drawing>
          <wp:inline distB="0" distT="0" distL="0" distR="0">
            <wp:extent cx="4732430" cy="5204911"/>
            <wp:effectExtent b="0" l="0" r="0" t="0"/>
            <wp:docPr id="1987818119"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4732430" cy="5204911"/>
                    </a:xfrm>
                    <a:prstGeom prst="rect"/>
                    <a:ln/>
                  </pic:spPr>
                </pic:pic>
              </a:graphicData>
            </a:graphic>
          </wp:inline>
        </w:drawing>
      </w:r>
      <w:r w:rsidDel="00000000" w:rsidR="00000000" w:rsidRPr="00000000">
        <w:rPr>
          <w:rtl w:val="0"/>
        </w:rPr>
      </w:r>
    </w:p>
    <w:sectPr>
      <w:footerReference r:id="rId31" w:type="default"/>
      <w:type w:val="nextPage"/>
      <w:pgSz w:h="16851" w:w="11920" w:orient="portrait"/>
      <w:pgMar w:bottom="1440" w:top="1440" w:left="1440" w:right="863"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vii</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ix</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line="14.399999999999999" w:lineRule="auto"/>
      <w:rPr>
        <w:color w:val="000000"/>
        <w:sz w:val="17"/>
        <w:szCs w:val="17"/>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86" w:hanging="360.00000000000006"/>
      </w:pPr>
      <w:rPr>
        <w:rFonts w:ascii="Times New Roman" w:cs="Times New Roman" w:eastAsia="Times New Roman" w:hAnsi="Times New Roman"/>
        <w:b w:val="1"/>
        <w:bCs w:val="1"/>
        <w:i w:val="0"/>
        <w:iCs w:val="0"/>
        <w:sz w:val="24"/>
        <w:szCs w:val="24"/>
      </w:rPr>
    </w:lvl>
    <w:lvl w:ilvl="1">
      <w:start w:val="0"/>
      <w:numFmt w:val="bullet"/>
      <w:lvlText w:val="•"/>
      <w:lvlJc w:val="left"/>
      <w:pPr>
        <w:ind w:left="3720" w:hanging="360"/>
      </w:pPr>
      <w:rPr/>
    </w:lvl>
    <w:lvl w:ilvl="2">
      <w:start w:val="0"/>
      <w:numFmt w:val="bullet"/>
      <w:lvlText w:val="•"/>
      <w:lvlJc w:val="left"/>
      <w:pPr>
        <w:ind w:left="4439" w:hanging="360"/>
      </w:pPr>
      <w:rPr/>
    </w:lvl>
    <w:lvl w:ilvl="3">
      <w:start w:val="0"/>
      <w:numFmt w:val="bullet"/>
      <w:lvlText w:val="•"/>
      <w:lvlJc w:val="left"/>
      <w:pPr>
        <w:ind w:left="5158" w:hanging="360"/>
      </w:pPr>
      <w:rPr/>
    </w:lvl>
    <w:lvl w:ilvl="4">
      <w:start w:val="0"/>
      <w:numFmt w:val="bullet"/>
      <w:lvlText w:val="•"/>
      <w:lvlJc w:val="left"/>
      <w:pPr>
        <w:ind w:left="5877" w:hanging="360"/>
      </w:pPr>
      <w:rPr/>
    </w:lvl>
    <w:lvl w:ilvl="5">
      <w:start w:val="0"/>
      <w:numFmt w:val="bullet"/>
      <w:lvlText w:val="•"/>
      <w:lvlJc w:val="left"/>
      <w:pPr>
        <w:ind w:left="6596" w:hanging="360"/>
      </w:pPr>
      <w:rPr/>
    </w:lvl>
    <w:lvl w:ilvl="6">
      <w:start w:val="0"/>
      <w:numFmt w:val="bullet"/>
      <w:lvlText w:val="•"/>
      <w:lvlJc w:val="left"/>
      <w:pPr>
        <w:ind w:left="7315" w:hanging="360"/>
      </w:pPr>
      <w:rPr/>
    </w:lvl>
    <w:lvl w:ilvl="7">
      <w:start w:val="0"/>
      <w:numFmt w:val="bullet"/>
      <w:lvlText w:val="•"/>
      <w:lvlJc w:val="left"/>
      <w:pPr>
        <w:ind w:left="8034" w:hanging="360"/>
      </w:pPr>
      <w:rPr/>
    </w:lvl>
    <w:lvl w:ilvl="8">
      <w:start w:val="0"/>
      <w:numFmt w:val="bullet"/>
      <w:lvlText w:val="•"/>
      <w:lvlJc w:val="left"/>
      <w:pPr>
        <w:ind w:left="8753" w:hanging="360"/>
      </w:pPr>
      <w:rPr/>
    </w:lvl>
  </w:abstractNum>
  <w:abstractNum w:abstractNumId="2">
    <w:lvl w:ilvl="0">
      <w:start w:val="1"/>
      <w:numFmt w:val="bullet"/>
      <w:lvlText w:val="●"/>
      <w:lvlJc w:val="left"/>
      <w:pPr>
        <w:ind w:left="1380" w:hanging="360"/>
      </w:pPr>
      <w:rPr>
        <w:rFonts w:ascii="Noto Sans Symbols" w:cs="Noto Sans Symbols" w:eastAsia="Noto Sans Symbols" w:hAnsi="Noto Sans Symbols"/>
      </w:rPr>
    </w:lvl>
    <w:lvl w:ilvl="1">
      <w:start w:val="1"/>
      <w:numFmt w:val="bullet"/>
      <w:lvlText w:val="o"/>
      <w:lvlJc w:val="left"/>
      <w:pPr>
        <w:ind w:left="2100" w:hanging="360"/>
      </w:pPr>
      <w:rPr>
        <w:rFonts w:ascii="Courier New" w:cs="Courier New" w:eastAsia="Courier New" w:hAnsi="Courier New"/>
      </w:rPr>
    </w:lvl>
    <w:lvl w:ilvl="2">
      <w:start w:val="1"/>
      <w:numFmt w:val="bullet"/>
      <w:lvlText w:val="▪"/>
      <w:lvlJc w:val="left"/>
      <w:pPr>
        <w:ind w:left="2820" w:hanging="360"/>
      </w:pPr>
      <w:rPr>
        <w:rFonts w:ascii="Noto Sans Symbols" w:cs="Noto Sans Symbols" w:eastAsia="Noto Sans Symbols" w:hAnsi="Noto Sans Symbols"/>
      </w:rPr>
    </w:lvl>
    <w:lvl w:ilvl="3">
      <w:start w:val="1"/>
      <w:numFmt w:val="bullet"/>
      <w:lvlText w:val="●"/>
      <w:lvlJc w:val="left"/>
      <w:pPr>
        <w:ind w:left="3540" w:hanging="360"/>
      </w:pPr>
      <w:rPr>
        <w:rFonts w:ascii="Noto Sans Symbols" w:cs="Noto Sans Symbols" w:eastAsia="Noto Sans Symbols" w:hAnsi="Noto Sans Symbols"/>
      </w:rPr>
    </w:lvl>
    <w:lvl w:ilvl="4">
      <w:start w:val="1"/>
      <w:numFmt w:val="bullet"/>
      <w:lvlText w:val="o"/>
      <w:lvlJc w:val="left"/>
      <w:pPr>
        <w:ind w:left="4260" w:hanging="360"/>
      </w:pPr>
      <w:rPr>
        <w:rFonts w:ascii="Courier New" w:cs="Courier New" w:eastAsia="Courier New" w:hAnsi="Courier New"/>
      </w:rPr>
    </w:lvl>
    <w:lvl w:ilvl="5">
      <w:start w:val="1"/>
      <w:numFmt w:val="bullet"/>
      <w:lvlText w:val="▪"/>
      <w:lvlJc w:val="left"/>
      <w:pPr>
        <w:ind w:left="4980" w:hanging="360"/>
      </w:pPr>
      <w:rPr>
        <w:rFonts w:ascii="Noto Sans Symbols" w:cs="Noto Sans Symbols" w:eastAsia="Noto Sans Symbols" w:hAnsi="Noto Sans Symbols"/>
      </w:rPr>
    </w:lvl>
    <w:lvl w:ilvl="6">
      <w:start w:val="1"/>
      <w:numFmt w:val="bullet"/>
      <w:lvlText w:val="●"/>
      <w:lvlJc w:val="left"/>
      <w:pPr>
        <w:ind w:left="5700" w:hanging="360"/>
      </w:pPr>
      <w:rPr>
        <w:rFonts w:ascii="Noto Sans Symbols" w:cs="Noto Sans Symbols" w:eastAsia="Noto Sans Symbols" w:hAnsi="Noto Sans Symbols"/>
      </w:rPr>
    </w:lvl>
    <w:lvl w:ilvl="7">
      <w:start w:val="1"/>
      <w:numFmt w:val="bullet"/>
      <w:lvlText w:val="o"/>
      <w:lvlJc w:val="left"/>
      <w:pPr>
        <w:ind w:left="6420" w:hanging="360"/>
      </w:pPr>
      <w:rPr>
        <w:rFonts w:ascii="Courier New" w:cs="Courier New" w:eastAsia="Courier New" w:hAnsi="Courier New"/>
      </w:rPr>
    </w:lvl>
    <w:lvl w:ilvl="8">
      <w:start w:val="1"/>
      <w:numFmt w:val="bullet"/>
      <w:lvlText w:val="▪"/>
      <w:lvlJc w:val="left"/>
      <w:pPr>
        <w:ind w:left="7140" w:hanging="360"/>
      </w:pPr>
      <w:rPr>
        <w:rFonts w:ascii="Noto Sans Symbols" w:cs="Noto Sans Symbols" w:eastAsia="Noto Sans Symbols" w:hAnsi="Noto Sans Symbols"/>
      </w:rPr>
    </w:lvl>
  </w:abstractNum>
  <w:abstractNum w:abstractNumId="3">
    <w:lvl w:ilvl="0">
      <w:start w:val="1"/>
      <w:numFmt w:val="bullet"/>
      <w:lvlText w:val="●"/>
      <w:lvlJc w:val="left"/>
      <w:pPr>
        <w:ind w:left="1380" w:hanging="360"/>
      </w:pPr>
      <w:rPr>
        <w:rFonts w:ascii="Noto Sans Symbols" w:cs="Noto Sans Symbols" w:eastAsia="Noto Sans Symbols" w:hAnsi="Noto Sans Symbols"/>
      </w:rPr>
    </w:lvl>
    <w:lvl w:ilvl="1">
      <w:start w:val="1"/>
      <w:numFmt w:val="bullet"/>
      <w:lvlText w:val="o"/>
      <w:lvlJc w:val="left"/>
      <w:pPr>
        <w:ind w:left="2100" w:hanging="360"/>
      </w:pPr>
      <w:rPr>
        <w:rFonts w:ascii="Courier New" w:cs="Courier New" w:eastAsia="Courier New" w:hAnsi="Courier New"/>
      </w:rPr>
    </w:lvl>
    <w:lvl w:ilvl="2">
      <w:start w:val="1"/>
      <w:numFmt w:val="bullet"/>
      <w:lvlText w:val="▪"/>
      <w:lvlJc w:val="left"/>
      <w:pPr>
        <w:ind w:left="2820" w:hanging="360"/>
      </w:pPr>
      <w:rPr>
        <w:rFonts w:ascii="Noto Sans Symbols" w:cs="Noto Sans Symbols" w:eastAsia="Noto Sans Symbols" w:hAnsi="Noto Sans Symbols"/>
      </w:rPr>
    </w:lvl>
    <w:lvl w:ilvl="3">
      <w:start w:val="1"/>
      <w:numFmt w:val="bullet"/>
      <w:lvlText w:val="●"/>
      <w:lvlJc w:val="left"/>
      <w:pPr>
        <w:ind w:left="3540" w:hanging="360"/>
      </w:pPr>
      <w:rPr>
        <w:rFonts w:ascii="Noto Sans Symbols" w:cs="Noto Sans Symbols" w:eastAsia="Noto Sans Symbols" w:hAnsi="Noto Sans Symbols"/>
      </w:rPr>
    </w:lvl>
    <w:lvl w:ilvl="4">
      <w:start w:val="1"/>
      <w:numFmt w:val="bullet"/>
      <w:lvlText w:val="o"/>
      <w:lvlJc w:val="left"/>
      <w:pPr>
        <w:ind w:left="4260" w:hanging="360"/>
      </w:pPr>
      <w:rPr>
        <w:rFonts w:ascii="Courier New" w:cs="Courier New" w:eastAsia="Courier New" w:hAnsi="Courier New"/>
      </w:rPr>
    </w:lvl>
    <w:lvl w:ilvl="5">
      <w:start w:val="1"/>
      <w:numFmt w:val="bullet"/>
      <w:lvlText w:val="▪"/>
      <w:lvlJc w:val="left"/>
      <w:pPr>
        <w:ind w:left="4980" w:hanging="360"/>
      </w:pPr>
      <w:rPr>
        <w:rFonts w:ascii="Noto Sans Symbols" w:cs="Noto Sans Symbols" w:eastAsia="Noto Sans Symbols" w:hAnsi="Noto Sans Symbols"/>
      </w:rPr>
    </w:lvl>
    <w:lvl w:ilvl="6">
      <w:start w:val="1"/>
      <w:numFmt w:val="bullet"/>
      <w:lvlText w:val="●"/>
      <w:lvlJc w:val="left"/>
      <w:pPr>
        <w:ind w:left="5700" w:hanging="360"/>
      </w:pPr>
      <w:rPr>
        <w:rFonts w:ascii="Noto Sans Symbols" w:cs="Noto Sans Symbols" w:eastAsia="Noto Sans Symbols" w:hAnsi="Noto Sans Symbols"/>
      </w:rPr>
    </w:lvl>
    <w:lvl w:ilvl="7">
      <w:start w:val="1"/>
      <w:numFmt w:val="bullet"/>
      <w:lvlText w:val="o"/>
      <w:lvlJc w:val="left"/>
      <w:pPr>
        <w:ind w:left="6420" w:hanging="360"/>
      </w:pPr>
      <w:rPr>
        <w:rFonts w:ascii="Courier New" w:cs="Courier New" w:eastAsia="Courier New" w:hAnsi="Courier New"/>
      </w:rPr>
    </w:lvl>
    <w:lvl w:ilvl="8">
      <w:start w:val="1"/>
      <w:numFmt w:val="bullet"/>
      <w:lvlText w:val="▪"/>
      <w:lvlJc w:val="left"/>
      <w:pPr>
        <w:ind w:left="714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9" w:lineRule="auto"/>
      <w:ind w:right="1378"/>
      <w:jc w:val="center"/>
    </w:pPr>
    <w:rPr>
      <w:b w:val="1"/>
      <w:bCs w:val="1"/>
      <w:sz w:val="32"/>
      <w:szCs w:val="32"/>
    </w:rPr>
  </w:style>
  <w:style w:type="paragraph" w:styleId="Heading2">
    <w:name w:val="heading 2"/>
    <w:basedOn w:val="Normal"/>
    <w:next w:val="Normal"/>
    <w:pPr>
      <w:spacing w:before="86" w:lineRule="auto"/>
      <w:ind w:left="2032"/>
      <w:jc w:val="center"/>
    </w:pPr>
    <w:rPr>
      <w:b w:val="1"/>
      <w:bCs w:val="1"/>
      <w:sz w:val="32"/>
      <w:szCs w:val="32"/>
    </w:rPr>
  </w:style>
  <w:style w:type="paragraph" w:styleId="Heading3">
    <w:name w:val="heading 3"/>
    <w:basedOn w:val="Normal"/>
    <w:next w:val="Normal"/>
    <w:pPr>
      <w:ind w:left="1593" w:hanging="360.99999999999994"/>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 w:lineRule="auto"/>
      <w:ind w:left="1778" w:right="1373"/>
      <w:jc w:val="center"/>
    </w:pPr>
    <w:rPr>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8"/>
      <w:szCs w:val="28"/>
    </w:rPr>
  </w:style>
  <w:style w:type="paragraph" w:styleId="ListParagraph">
    <w:name w:val="List Paragraph"/>
    <w:basedOn w:val="Normal"/>
    <w:uiPriority w:val="34"/>
    <w:qFormat w:val="1"/>
    <w:pPr>
      <w:ind w:left="1366" w:hanging="360"/>
    </w:pPr>
  </w:style>
  <w:style w:type="paragraph" w:styleId="TableParagraph" w:customStyle="1">
    <w:name w:val="Table Paragraph"/>
    <w:basedOn w:val="Normal"/>
    <w:uiPriority w:val="1"/>
    <w:qFormat w:val="1"/>
    <w:pPr>
      <w:spacing w:before="155"/>
    </w:pPr>
  </w:style>
  <w:style w:type="character" w:styleId="Hyperlink">
    <w:name w:val="Hyperlink"/>
    <w:basedOn w:val="DefaultParagraphFont"/>
    <w:uiPriority w:val="99"/>
    <w:unhideWhenUsed w:val="1"/>
    <w:rsid w:val="00CD4039"/>
    <w:rPr>
      <w:color w:val="0000ff"/>
      <w:u w:val="single"/>
    </w:rPr>
  </w:style>
  <w:style w:type="paragraph" w:styleId="Header">
    <w:name w:val="header"/>
    <w:basedOn w:val="Normal"/>
    <w:link w:val="HeaderChar"/>
    <w:uiPriority w:val="99"/>
    <w:unhideWhenUsed w:val="1"/>
    <w:rsid w:val="0044523F"/>
    <w:pPr>
      <w:tabs>
        <w:tab w:val="center" w:pos="4513"/>
        <w:tab w:val="right" w:pos="9026"/>
      </w:tabs>
    </w:pPr>
  </w:style>
  <w:style w:type="character" w:styleId="HeaderChar" w:customStyle="1">
    <w:name w:val="Header Char"/>
    <w:basedOn w:val="DefaultParagraphFont"/>
    <w:link w:val="Header"/>
    <w:uiPriority w:val="99"/>
    <w:rsid w:val="0044523F"/>
    <w:rPr>
      <w:rFonts w:ascii="Times New Roman" w:cs="Times New Roman" w:eastAsia="Times New Roman" w:hAnsi="Times New Roman"/>
    </w:rPr>
  </w:style>
  <w:style w:type="paragraph" w:styleId="Footer">
    <w:name w:val="footer"/>
    <w:basedOn w:val="Normal"/>
    <w:link w:val="FooterChar"/>
    <w:uiPriority w:val="99"/>
    <w:unhideWhenUsed w:val="1"/>
    <w:rsid w:val="0044523F"/>
    <w:pPr>
      <w:tabs>
        <w:tab w:val="center" w:pos="4513"/>
        <w:tab w:val="right" w:pos="9026"/>
      </w:tabs>
    </w:pPr>
  </w:style>
  <w:style w:type="character" w:styleId="FooterChar" w:customStyle="1">
    <w:name w:val="Footer Char"/>
    <w:basedOn w:val="DefaultParagraphFont"/>
    <w:link w:val="Footer"/>
    <w:uiPriority w:val="99"/>
    <w:rsid w:val="0044523F"/>
    <w:rPr>
      <w:rFonts w:ascii="Times New Roman" w:cs="Times New Roman" w:eastAsia="Times New Roman" w:hAnsi="Times New Roman"/>
    </w:rPr>
  </w:style>
  <w:style w:type="paragraph" w:styleId="NormalWeb">
    <w:name w:val="Normal (Web)"/>
    <w:basedOn w:val="Normal"/>
    <w:uiPriority w:val="99"/>
    <w:unhideWhenUsed w:val="1"/>
    <w:rsid w:val="00A43A69"/>
    <w:pPr>
      <w:widowControl w:val="1"/>
      <w:spacing w:after="100" w:afterAutospacing="1" w:before="100" w:beforeAutospacing="1"/>
    </w:pPr>
    <w:rPr>
      <w:sz w:val="24"/>
      <w:szCs w:val="24"/>
      <w:lang w:bidi="ta-IN" w:val="en-IN"/>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0.0" w:type="dxa"/>
        <w:right w:w="0.0" w:type="dxa"/>
      </w:tblCellMar>
    </w:tblPr>
  </w:style>
  <w:style w:type="character" w:styleId="UnresolvedMention">
    <w:name w:val="Unresolved Mention"/>
    <w:basedOn w:val="DefaultParagraphFont"/>
    <w:uiPriority w:val="99"/>
    <w:semiHidden w:val="1"/>
    <w:unhideWhenUsed w:val="1"/>
    <w:rsid w:val="00495169"/>
    <w:rPr>
      <w:color w:val="605e5c"/>
      <w:shd w:color="auto" w:fill="e1dfdd" w:val="clear"/>
    </w:rPr>
  </w:style>
  <w:style w:type="character" w:styleId="LineNumber">
    <w:name w:val="line number"/>
    <w:basedOn w:val="DefaultParagraphFont"/>
    <w:uiPriority w:val="99"/>
    <w:semiHidden w:val="1"/>
    <w:unhideWhenUsed w:val="1"/>
    <w:rsid w:val="00260FF8"/>
  </w:style>
  <w:style w:type="table" w:styleId="PlainTable2">
    <w:name w:val="Plain Table 2"/>
    <w:basedOn w:val="TableNormal"/>
    <w:uiPriority w:val="42"/>
    <w:rsid w:val="00F51659"/>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GridTable1Light-Accent4">
    <w:name w:val="Grid Table 1 Light Accent 4"/>
    <w:basedOn w:val="TableNormal"/>
    <w:uiPriority w:val="46"/>
    <w:rsid w:val="00B95FEB"/>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table" w:styleId="TableGrid">
    <w:name w:val="Table Grid"/>
    <w:basedOn w:val="TableNormal"/>
    <w:uiPriority w:val="39"/>
    <w:rsid w:val="00A301B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i w:val="1"/>
      <w:iCs w:val="1"/>
      <w:color w:val="4f81bd"/>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22" Type="http://schemas.openxmlformats.org/officeDocument/2006/relationships/footer" Target="footer9.xml"/><Relationship Id="rId21" Type="http://schemas.openxmlformats.org/officeDocument/2006/relationships/footer" Target="footer8.xml"/><Relationship Id="rId24" Type="http://schemas.openxmlformats.org/officeDocument/2006/relationships/image" Target="media/image14.png"/><Relationship Id="rId23" Type="http://schemas.openxmlformats.org/officeDocument/2006/relationships/image" Target="media/image11.png"/><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 Id="rId4" Type="http://schemas.openxmlformats.org/officeDocument/2006/relationships/theme" Target="theme/theme1.xml"/><Relationship Id="rId9" Type="http://schemas.openxmlformats.org/officeDocument/2006/relationships/customXml" Target="../customXML/item1.xml"/><Relationship Id="rId26" Type="http://schemas.openxmlformats.org/officeDocument/2006/relationships/image" Target="media/image13.png"/><Relationship Id="rId25" Type="http://schemas.openxmlformats.org/officeDocument/2006/relationships/image" Target="media/image9.png"/><Relationship Id="rId28" Type="http://schemas.openxmlformats.org/officeDocument/2006/relationships/image" Target="media/image12.png"/><Relationship Id="rId27" Type="http://schemas.openxmlformats.org/officeDocument/2006/relationships/image" Target="media/image10.png"/><Relationship Id="rId5" Type="http://schemas.openxmlformats.org/officeDocument/2006/relationships/settings" Target="settings.xml"/><Relationship Id="rId6" Type="http://schemas.openxmlformats.org/officeDocument/2006/relationships/fontTable" Target="fontTable.xml"/><Relationship Id="rId29"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styles" Target="styles.xml"/><Relationship Id="rId31" Type="http://schemas.openxmlformats.org/officeDocument/2006/relationships/footer" Target="footer10.xml"/><Relationship Id="rId30" Type="http://schemas.openxmlformats.org/officeDocument/2006/relationships/image" Target="media/image8.png"/><Relationship Id="rId11" Type="http://schemas.openxmlformats.org/officeDocument/2006/relationships/image" Target="media/image4.jpg"/><Relationship Id="rId10" Type="http://schemas.openxmlformats.org/officeDocument/2006/relationships/image" Target="media/image7.png"/><Relationship Id="rId13" Type="http://schemas.openxmlformats.org/officeDocument/2006/relationships/footer" Target="footer2.xml"/><Relationship Id="rId12" Type="http://schemas.openxmlformats.org/officeDocument/2006/relationships/footer" Target="footer1.xml"/><Relationship Id="rId15" Type="http://schemas.openxmlformats.org/officeDocument/2006/relationships/footer" Target="footer3.xml"/><Relationship Id="rId14" Type="http://schemas.openxmlformats.org/officeDocument/2006/relationships/header" Target="header1.xml"/><Relationship Id="rId17" Type="http://schemas.openxmlformats.org/officeDocument/2006/relationships/footer" Target="footer5.xml"/><Relationship Id="rId16" Type="http://schemas.openxmlformats.org/officeDocument/2006/relationships/footer" Target="footer4.xml"/><Relationship Id="rId19" Type="http://schemas.openxmlformats.org/officeDocument/2006/relationships/footer" Target="footer6.xml"/><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2">
          <a:schemeClr val="accent6"/>
        </a:lnRef>
        <a:fillRef idx="1">
          <a:schemeClr val="lt1"/>
        </a:fillRef>
        <a:effectRef idx="0">
          <a:schemeClr val="accent6"/>
        </a:effectRef>
        <a:fontRef idx="minor">
          <a:schemeClr val="dk1"/>
        </a:fontRef>
      </a:style>
    </a:spDef>
  </a:objectDefaults>
  <a:extraClrSchemeLst/>
</a:theme>
</file>

<file path=customXML/_rels/item1.xml.rels><?xml version="1.0" encoding="UTF-8" standalone="yes"?><Relationships xmlns="http://schemas.openxmlformats.org/package/2006/relationships"><Relationship Id="rId4"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eiGk24xPYzYoI0BcZ3fncMxQTQ==">CgMxLjAyDmguc2R1bHpsbnE3N21vMg5oLmtiYXR5N2dpczlmeTIOaC40OG5zODZiODdycmYyDmguNzF3cjBuZHJqMmQ3Mg5oLnhlZTF5MTZ3eGEwZTIOaC40NXd2a21rZDFveWoyDmguZXNmMDdxZjRrNmcwOAByITFnUEp1VzhvaXpJYkVmMmJEUU4wdVdxeE1OcHNVM2dCQQ==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2025-06-05T14:56:00Z</dcterms:created>
  <dc:creator>Gokul Guna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2021-05-03T00:00:00Z</vt:filetime>
  </property>
  <property fmtid="{D5CDD505-2E9C-101B-9397-08002B2CF9AE}" pid="3" name="Creator">
    <vt:lpwstr>Microsoft® Word 2019</vt:lpwstr>
  </property>
  <property fmtid="{D5CDD505-2E9C-101B-9397-08002B2CF9AE}" pid="4" name="LastSaved">
    <vt:filetime>2023-03-10T00:00:00Z</vt:filetime>
  </property>
  <property fmtid="{D5CDD505-2E9C-101B-9397-08002B2CF9AE}" pid="5" name="GrammarlyDocumentId">
    <vt:lpwstr>9c1beccd047695deb1f7d102ad179e4582d7105307f1f4ff29e6811800a0d263</vt:lpwstr>
  </property>
</Properties>
</file>