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6B16C" w14:textId="0BB6ECE7" w:rsidR="00F27603" w:rsidRDefault="00000000">
      <w:pPr>
        <w:pStyle w:val="Title"/>
        <w:spacing w:before="360" w:after="120" w:line="269" w:lineRule="auto"/>
      </w:pPr>
      <w:r>
        <w:rPr>
          <w:rFonts w:ascii="Arial" w:hAnsi="Arial"/>
          <w:b w:val="0"/>
          <w:sz w:val="21"/>
        </w:rPr>
        <w:t>Graduate Student Supervision Part One</w:t>
      </w:r>
    </w:p>
    <w:p w14:paraId="2D8169B5" w14:textId="54C165EC" w:rsidR="00F27603" w:rsidRDefault="002551B5">
      <w:pPr>
        <w:spacing w:after="120" w:line="269" w:lineRule="auto"/>
      </w:pPr>
      <w:r>
        <w:rPr>
          <w:i/>
          <w:sz w:val="24"/>
        </w:rPr>
        <w:t>From deciding whether to work together to developing a research or project proposal</w:t>
      </w:r>
    </w:p>
    <w:p w14:paraId="58C106B1" w14:textId="5ECA0503" w:rsidR="00F27603" w:rsidRDefault="00000000">
      <w:pPr>
        <w:pStyle w:val="BodyText"/>
        <w:spacing w:line="269" w:lineRule="auto"/>
      </w:pPr>
      <w:r>
        <w:t>I wrote this guide to explain how I work with graduate students and what you can expect when developing a research or project with me. It is meant to help prospective students decide whether my group is a good fit, and to give current and newly admitted students a practical roadmap for moving from an initial area of interest to a focused project or thesis proposal.</w:t>
      </w:r>
    </w:p>
    <w:p w14:paraId="002A8826" w14:textId="53CC2A18" w:rsidR="00F27603" w:rsidRDefault="00000000">
      <w:pPr>
        <w:pStyle w:val="BodyText"/>
        <w:spacing w:line="269" w:lineRule="auto"/>
      </w:pPr>
      <w:r>
        <w:rPr>
          <w:b/>
        </w:rPr>
        <w:t xml:space="preserve">How to use this guide. </w:t>
      </w:r>
      <w:r>
        <w:t>If you are considering joining my group, start with the sections on research interests, funding, and choosing a topic. If you are already admitted or beginning a project, the sections on literature reviews, proposal development, timelines, and working together will be most useful.</w:t>
      </w:r>
    </w:p>
    <w:p w14:paraId="7AB5D718" w14:textId="77777777" w:rsidR="00F27603" w:rsidRDefault="00000000">
      <w:pPr>
        <w:pStyle w:val="Heading2"/>
      </w:pPr>
      <w:r>
        <w:rPr>
          <w:rFonts w:ascii="Arial" w:hAnsi="Arial"/>
        </w:rPr>
        <w:t>Guide at a glance</w:t>
      </w:r>
    </w:p>
    <w:p w14:paraId="2D09A3E4" w14:textId="77777777" w:rsidR="00F27603" w:rsidRDefault="00000000">
      <w:pPr>
        <w:pStyle w:val="ListNumber"/>
        <w:spacing w:after="40"/>
        <w:ind w:left="288"/>
      </w:pPr>
      <w:r>
        <w:t>Graduate Student Supervision</w:t>
      </w:r>
    </w:p>
    <w:p w14:paraId="65E1208B" w14:textId="77777777" w:rsidR="00F27603" w:rsidRDefault="00000000">
      <w:pPr>
        <w:pStyle w:val="ListNumber"/>
        <w:spacing w:after="40"/>
        <w:ind w:left="288"/>
      </w:pPr>
      <w:r>
        <w:t>My Supervision Philosophy</w:t>
      </w:r>
    </w:p>
    <w:p w14:paraId="08AA4F9D" w14:textId="77777777" w:rsidR="00F27603" w:rsidRDefault="00000000">
      <w:pPr>
        <w:pStyle w:val="ListNumber"/>
        <w:spacing w:after="40"/>
        <w:ind w:left="288"/>
      </w:pPr>
      <w:r>
        <w:t>Research Interests and Potential Projects</w:t>
      </w:r>
    </w:p>
    <w:p w14:paraId="08BCE8B8" w14:textId="77777777" w:rsidR="00F27603" w:rsidRDefault="00000000">
      <w:pPr>
        <w:pStyle w:val="ListNumber"/>
        <w:spacing w:after="40"/>
        <w:ind w:left="288"/>
      </w:pPr>
      <w:r>
        <w:t>Funding and Graduate Student Opportunities</w:t>
      </w:r>
    </w:p>
    <w:p w14:paraId="5238948A" w14:textId="77777777" w:rsidR="00F27603" w:rsidRDefault="00000000">
      <w:pPr>
        <w:pStyle w:val="ListNumber"/>
        <w:spacing w:after="40"/>
        <w:ind w:left="288"/>
      </w:pPr>
      <w:r>
        <w:t>Choosing a Research Topic</w:t>
      </w:r>
    </w:p>
    <w:p w14:paraId="5FA746BA" w14:textId="77777777" w:rsidR="00F27603" w:rsidRDefault="00000000">
      <w:pPr>
        <w:pStyle w:val="ListNumber"/>
        <w:spacing w:after="120" w:line="269" w:lineRule="auto"/>
        <w:ind w:left="288"/>
      </w:pPr>
      <w:r>
        <w:t>How I Approach Literature Reviews and Proposals</w:t>
      </w:r>
    </w:p>
    <w:p w14:paraId="2F512A2F" w14:textId="77777777" w:rsidR="00F27603" w:rsidRDefault="00000000">
      <w:pPr>
        <w:pStyle w:val="ListNumber"/>
        <w:spacing w:after="40"/>
        <w:ind w:left="288"/>
      </w:pPr>
      <w:r>
        <w:t>Suggested Proposal Timeline</w:t>
      </w:r>
    </w:p>
    <w:p w14:paraId="57CC1408" w14:textId="77777777" w:rsidR="00F27603" w:rsidRDefault="00000000">
      <w:pPr>
        <w:pStyle w:val="ListNumber"/>
        <w:spacing w:after="120" w:line="269" w:lineRule="auto"/>
        <w:ind w:left="288"/>
      </w:pPr>
      <w:r>
        <w:t>How We Work Together</w:t>
      </w:r>
    </w:p>
    <w:p w14:paraId="4B295145" w14:textId="77777777" w:rsidR="00F27603" w:rsidRDefault="00000000">
      <w:pPr>
        <w:pStyle w:val="Heading1"/>
        <w:spacing w:before="360" w:after="120"/>
      </w:pPr>
      <w:r>
        <w:rPr>
          <w:rFonts w:ascii="Arial" w:hAnsi="Arial"/>
        </w:rPr>
        <w:t>1. Graduate Student Supervision</w:t>
      </w:r>
    </w:p>
    <w:p w14:paraId="0B1FA028" w14:textId="332E7203" w:rsidR="00F27603" w:rsidRDefault="00000000">
      <w:pPr>
        <w:pStyle w:val="BodyText"/>
        <w:spacing w:line="269" w:lineRule="auto"/>
      </w:pPr>
      <w:r>
        <w:t xml:space="preserve">I supervise graduate students in areas related to video technology, computer vision, machine learning, deep learning, and data science applications. In this guide, I explain how I approach supervision, what I am currently interested in, what I ask from students, and how we typically move from an initial idea to </w:t>
      </w:r>
      <w:proofErr w:type="gramStart"/>
      <w:r>
        <w:t>an</w:t>
      </w:r>
      <w:proofErr w:type="gramEnd"/>
      <w:r>
        <w:t xml:space="preserve"> </w:t>
      </w:r>
      <w:r w:rsidR="00B34E5E">
        <w:t>graduate</w:t>
      </w:r>
      <w:r>
        <w:t xml:space="preserve"> project or thesis proposal.</w:t>
      </w:r>
    </w:p>
    <w:p w14:paraId="2D9438C0" w14:textId="77777777" w:rsidR="00F27603" w:rsidRDefault="00000000">
      <w:pPr>
        <w:pStyle w:val="Heading1"/>
        <w:spacing w:before="360" w:after="120"/>
      </w:pPr>
      <w:r>
        <w:rPr>
          <w:rFonts w:ascii="Arial" w:hAnsi="Arial"/>
        </w:rPr>
        <w:t>2. My Supervision Philosophy</w:t>
      </w:r>
    </w:p>
    <w:p w14:paraId="2A51F737" w14:textId="064EB20E" w:rsidR="00F27603" w:rsidRDefault="00000000">
      <w:pPr>
        <w:pStyle w:val="BodyText"/>
        <w:spacing w:line="269" w:lineRule="auto"/>
      </w:pPr>
      <w:r>
        <w:t>At the beginning of a project, I usually provide more structure and guidance. I may help you identify a research direction, choose foundational papers, define initial experiments, and establish a workable research routine. As you become more familiar with the area, I expect you to take increasing ownership: identifying problems, proposing solutions, designing experiments, and evaluating results critically.</w:t>
      </w:r>
    </w:p>
    <w:p w14:paraId="2585CE2D" w14:textId="232B2295" w:rsidR="00F27603" w:rsidRDefault="00000000">
      <w:pPr>
        <w:pStyle w:val="BodyText"/>
        <w:spacing w:line="269" w:lineRule="auto"/>
      </w:pPr>
      <w:r>
        <w:t>I see graduate research as a collaboration. I bring research experience, feedback, direction, and support; you bring curiosity, preparation, persistence, and increasing ownership of the work. My role is not to give you every next step, but to help you learn how to determine the next step</w:t>
      </w:r>
      <w:r w:rsidR="00B34E5E">
        <w:t xml:space="preserve"> and make decisions by</w:t>
      </w:r>
      <w:r>
        <w:t xml:space="preserve"> yourself.</w:t>
      </w:r>
    </w:p>
    <w:p w14:paraId="482C7889" w14:textId="77777777" w:rsidR="00F27603" w:rsidRDefault="00000000">
      <w:pPr>
        <w:pStyle w:val="Heading1"/>
        <w:spacing w:before="360" w:after="120"/>
      </w:pPr>
      <w:r>
        <w:rPr>
          <w:rFonts w:ascii="Arial" w:hAnsi="Arial"/>
        </w:rPr>
        <w:t>3. Research Interests and Potential Projects</w:t>
      </w:r>
    </w:p>
    <w:p w14:paraId="6D18FD21" w14:textId="77777777" w:rsidR="00F27603" w:rsidRDefault="00000000">
      <w:pPr>
        <w:pStyle w:val="Heading2"/>
      </w:pPr>
      <w:r>
        <w:rPr>
          <w:rFonts w:ascii="Arial" w:hAnsi="Arial"/>
        </w:rPr>
        <w:t>Research interests</w:t>
      </w:r>
    </w:p>
    <w:p w14:paraId="72B3C143" w14:textId="77777777" w:rsidR="00F27603" w:rsidRDefault="00000000">
      <w:pPr>
        <w:pStyle w:val="ListBullet"/>
        <w:spacing w:after="40" w:line="252" w:lineRule="auto"/>
      </w:pPr>
      <w:r>
        <w:t>Computer vision and video understanding</w:t>
      </w:r>
    </w:p>
    <w:p w14:paraId="750A254B" w14:textId="77777777" w:rsidR="00F27603" w:rsidRDefault="00000000">
      <w:pPr>
        <w:pStyle w:val="ListBullet"/>
        <w:spacing w:after="40" w:line="252" w:lineRule="auto"/>
      </w:pPr>
      <w:r>
        <w:t>Human action recognition and temporal action detection</w:t>
      </w:r>
    </w:p>
    <w:p w14:paraId="21459520" w14:textId="77777777" w:rsidR="00F27603" w:rsidRDefault="00000000">
      <w:pPr>
        <w:pStyle w:val="ListBullet"/>
        <w:spacing w:after="40" w:line="252" w:lineRule="auto"/>
      </w:pPr>
      <w:r>
        <w:t>Multimodal learning</w:t>
      </w:r>
    </w:p>
    <w:p w14:paraId="0576AF3D" w14:textId="77777777" w:rsidR="00F27603" w:rsidRDefault="00000000">
      <w:pPr>
        <w:pStyle w:val="ListBullet"/>
        <w:spacing w:after="40" w:line="252" w:lineRule="auto"/>
      </w:pPr>
      <w:r>
        <w:t>Skeleton-based human activity recognition</w:t>
      </w:r>
    </w:p>
    <w:p w14:paraId="352D7CFF" w14:textId="77777777" w:rsidR="00F27603" w:rsidRDefault="00000000">
      <w:pPr>
        <w:pStyle w:val="ListBullet"/>
        <w:spacing w:after="40" w:line="252" w:lineRule="auto"/>
      </w:pPr>
      <w:r>
        <w:lastRenderedPageBreak/>
        <w:t>Learning with limited annotations</w:t>
      </w:r>
    </w:p>
    <w:p w14:paraId="2D210134" w14:textId="77777777" w:rsidR="00F27603" w:rsidRDefault="00000000">
      <w:pPr>
        <w:pStyle w:val="ListBullet"/>
        <w:spacing w:after="40" w:line="252" w:lineRule="auto"/>
      </w:pPr>
      <w:r>
        <w:t>Weakly supervised and semi-supervised learning</w:t>
      </w:r>
    </w:p>
    <w:p w14:paraId="6637F511" w14:textId="77777777" w:rsidR="00F27603" w:rsidRDefault="00000000">
      <w:pPr>
        <w:pStyle w:val="ListBullet"/>
        <w:spacing w:after="40" w:line="252" w:lineRule="auto"/>
      </w:pPr>
      <w:r>
        <w:t>Continual and incremental learning</w:t>
      </w:r>
    </w:p>
    <w:p w14:paraId="0BC16A77" w14:textId="77777777" w:rsidR="00F27603" w:rsidRDefault="00000000">
      <w:pPr>
        <w:pStyle w:val="ListBullet"/>
        <w:spacing w:after="40" w:line="252" w:lineRule="auto"/>
      </w:pPr>
      <w:r>
        <w:t xml:space="preserve">Deep learning applications in healthcare and human </w:t>
      </w:r>
      <w:proofErr w:type="spellStart"/>
      <w:r>
        <w:t>behaviour</w:t>
      </w:r>
      <w:proofErr w:type="spellEnd"/>
      <w:r>
        <w:t xml:space="preserve"> analysis</w:t>
      </w:r>
    </w:p>
    <w:p w14:paraId="2BBD23BA" w14:textId="5B2B965A" w:rsidR="00B52D23" w:rsidRDefault="00B52D23">
      <w:pPr>
        <w:pStyle w:val="ListBullet"/>
        <w:spacing w:after="40" w:line="252" w:lineRule="auto"/>
      </w:pPr>
      <w:r>
        <w:t>Machine learning in health</w:t>
      </w:r>
    </w:p>
    <w:p w14:paraId="5BB89278" w14:textId="374DEE56" w:rsidR="00CA1743" w:rsidRDefault="00CA1743">
      <w:pPr>
        <w:pStyle w:val="ListBullet"/>
        <w:spacing w:after="40" w:line="252" w:lineRule="auto"/>
      </w:pPr>
      <w:r>
        <w:t>Other relevant topics</w:t>
      </w:r>
    </w:p>
    <w:p w14:paraId="161E102E" w14:textId="77777777" w:rsidR="00F27603" w:rsidRDefault="00000000">
      <w:pPr>
        <w:pStyle w:val="Heading2"/>
      </w:pPr>
      <w:r>
        <w:rPr>
          <w:rFonts w:ascii="Arial" w:hAnsi="Arial"/>
        </w:rPr>
        <w:t>Potential MSc projects</w:t>
      </w:r>
    </w:p>
    <w:p w14:paraId="1A5F69FD" w14:textId="48DA8139" w:rsidR="00F27603" w:rsidRDefault="00000000">
      <w:pPr>
        <w:pStyle w:val="BodyText"/>
        <w:spacing w:line="269" w:lineRule="auto"/>
      </w:pPr>
      <w:r>
        <w:t>I usually do not begin with a fixed list of topics. Instead, we develop projects at the intersection of my research program, your interests and background, and a research gap or practical opportunity that we identify through reading and discussion.</w:t>
      </w:r>
    </w:p>
    <w:p w14:paraId="5971C801" w14:textId="77777777" w:rsidR="00F27603" w:rsidRDefault="00000000">
      <w:pPr>
        <w:pStyle w:val="BodyText"/>
        <w:spacing w:line="269" w:lineRule="auto"/>
      </w:pPr>
      <w:r>
        <w:t>A project may therefore begin with a broad direction rather than a fully specified title. We can narrow it as we learn more about what has already been done, what remains unresolved, and what is realistic with the available data and computing resources.</w:t>
      </w:r>
    </w:p>
    <w:p w14:paraId="7D12B7EF" w14:textId="77777777" w:rsidR="00F27603" w:rsidRDefault="00000000">
      <w:pPr>
        <w:pStyle w:val="Heading1"/>
        <w:spacing w:before="360" w:after="120"/>
      </w:pPr>
      <w:r>
        <w:rPr>
          <w:rFonts w:ascii="Arial" w:hAnsi="Arial"/>
        </w:rPr>
        <w:t>4. Funding and Graduate Student Opportunities</w:t>
      </w:r>
    </w:p>
    <w:p w14:paraId="52274967" w14:textId="3E7470D1" w:rsidR="00F27603" w:rsidRDefault="00000000">
      <w:pPr>
        <w:pStyle w:val="BodyText"/>
        <w:spacing w:line="269" w:lineRule="auto"/>
      </w:pPr>
      <w:r>
        <w:t>Funding arrangements vary from year to year. They may depend on research grants, internal research funding, scholarships, teaching opportunities, and your circumstances. If you are considering joining my group, please contact me so we can discuss what opportunities are currently available rather than relying on a general statement on this page.</w:t>
      </w:r>
    </w:p>
    <w:p w14:paraId="4837DEBE" w14:textId="77777777" w:rsidR="00F27603" w:rsidRDefault="00000000">
      <w:pPr>
        <w:pStyle w:val="BodyText"/>
        <w:spacing w:line="269" w:lineRule="auto"/>
      </w:pPr>
      <w:r>
        <w:t>Depending on the situation, support may involve one or more of the following:</w:t>
      </w:r>
    </w:p>
    <w:p w14:paraId="2EAD38A4" w14:textId="5F9720A5" w:rsidR="00F27603" w:rsidRDefault="00000000" w:rsidP="00B52D23">
      <w:pPr>
        <w:pStyle w:val="ListBullet"/>
        <w:spacing w:after="40" w:line="252" w:lineRule="auto"/>
      </w:pPr>
      <w:r>
        <w:t>research assistant positions supported by research grants;</w:t>
      </w:r>
    </w:p>
    <w:p w14:paraId="65BD8712" w14:textId="77777777" w:rsidR="00B52D23" w:rsidRDefault="00000000" w:rsidP="00B52D23">
      <w:pPr>
        <w:pStyle w:val="ListBullet"/>
        <w:spacing w:after="40" w:line="252" w:lineRule="auto"/>
      </w:pPr>
      <w:r>
        <w:t>university, government, or external scholarships</w:t>
      </w:r>
      <w:r w:rsidR="00B52D23">
        <w:t>.</w:t>
      </w:r>
    </w:p>
    <w:p w14:paraId="16FAEEAD" w14:textId="42CB5F88" w:rsidR="00F27603" w:rsidRDefault="00000000" w:rsidP="00B52D23">
      <w:pPr>
        <w:pStyle w:val="ListBullet"/>
        <w:numPr>
          <w:ilvl w:val="0"/>
          <w:numId w:val="0"/>
        </w:numPr>
        <w:spacing w:after="40" w:line="252" w:lineRule="auto"/>
      </w:pPr>
      <w:r>
        <w:t>When funding is tied to research assistant work, students should expect responsibilities connected to the project, such as implementing methods, preparing data, running experiments, documenting results, or contributing to research outputs. The expected duration and conditions of support should be discussed early and revisited as circumstances change.</w:t>
      </w:r>
    </w:p>
    <w:p w14:paraId="33A311E7" w14:textId="77777777" w:rsidR="00F27603" w:rsidRDefault="00000000">
      <w:pPr>
        <w:pStyle w:val="Heading1"/>
        <w:spacing w:before="360" w:after="120"/>
      </w:pPr>
      <w:r>
        <w:rPr>
          <w:rFonts w:ascii="Arial" w:hAnsi="Arial"/>
        </w:rPr>
        <w:t>5. Choosing a Research Topic</w:t>
      </w:r>
    </w:p>
    <w:p w14:paraId="2037AF57" w14:textId="77777777" w:rsidR="004371D0" w:rsidRDefault="004371D0" w:rsidP="004371D0">
      <w:pPr>
        <w:pStyle w:val="BodyText"/>
        <w:spacing w:line="269" w:lineRule="auto"/>
      </w:pPr>
      <w:r>
        <w:t>You do not need to arrive with a fully formed thesis or project topic. I expect topic development to be gradual: as you learn the field, test your assumptions, and discuss possible directions with me, you will develop a clearer sense of which questions are meaningful and feasible.</w:t>
      </w:r>
    </w:p>
    <w:p w14:paraId="1A2742E0" w14:textId="0AAC4336" w:rsidR="004371D0" w:rsidRPr="004371D0" w:rsidRDefault="004371D0" w:rsidP="004371D0">
      <w:pPr>
        <w:pStyle w:val="BodyText"/>
        <w:spacing w:line="269" w:lineRule="auto"/>
      </w:pPr>
      <w:r>
        <w:rPr>
          <w:b/>
        </w:rPr>
        <w:t xml:space="preserve">Thesis option. </w:t>
      </w:r>
      <w:r>
        <w:t>A thesis is the more research-intensive pathway. It is built around a clearly motivated research question, a substantial literature review, and a systematic investigation that aims to make a defensible contribution or produce new understanding. You will typically develop and evaluate a method, analyze results critically, and present the work in a thesis and defense.</w:t>
      </w:r>
    </w:p>
    <w:p w14:paraId="1FF690F3" w14:textId="77777777" w:rsidR="004371D0" w:rsidRPr="004371D0" w:rsidRDefault="004371D0" w:rsidP="004371D0">
      <w:pPr>
        <w:pStyle w:val="BodyText"/>
        <w:spacing w:line="269" w:lineRule="auto"/>
      </w:pPr>
      <w:r>
        <w:rPr>
          <w:b/>
        </w:rPr>
        <w:t xml:space="preserve">Project option. </w:t>
      </w:r>
      <w:r>
        <w:t>A project is usually more applied and more tightly scoped. It may focus on implementing, adapting, comparing, or evaluating existing methods or systems for a defined problem, with an emphasis on a useful technical outcome and clear documentation. A project can still involve substantial experimentation and analysis, but it does not necessarily require the same level of novelty or research contribution as a thesis.</w:t>
      </w:r>
    </w:p>
    <w:p w14:paraId="5A38B420" w14:textId="77777777" w:rsidR="004371D0" w:rsidRPr="004371D0" w:rsidRDefault="004371D0" w:rsidP="004371D0">
      <w:pPr>
        <w:pStyle w:val="BodyText"/>
        <w:spacing w:line="269" w:lineRule="auto"/>
      </w:pPr>
      <w:r>
        <w:rPr>
          <w:b/>
        </w:rPr>
        <w:t xml:space="preserve">Choosing between them. </w:t>
      </w:r>
      <w:r>
        <w:t>Both options require careful topic selection, background reading, planning, and sustained independent work. We should discuss the pathway early because it affects the scope of the question, the evidence we need, the evaluation plan, and the final deliverable. The exact requirements are set by the relevant graduate program.</w:t>
      </w:r>
    </w:p>
    <w:p w14:paraId="4E9FC4A1" w14:textId="77777777" w:rsidR="004371D0" w:rsidRPr="004371D0" w:rsidRDefault="004371D0" w:rsidP="004371D0">
      <w:pPr>
        <w:pStyle w:val="BodyText"/>
        <w:spacing w:line="269" w:lineRule="auto"/>
      </w:pPr>
      <w:r>
        <w:lastRenderedPageBreak/>
        <w:t>I generally do not expect a new MSc student to identify a novel research problem immediately. We normally begin with a broad research direction. You first build background knowledge by reading, reproducing, or experimenting with existing methods. From there, we identify limitations, unanswered questions, or opportunities for improvement.</w:t>
      </w:r>
    </w:p>
    <w:p w14:paraId="60BA9353" w14:textId="100E874E" w:rsidR="004371D0" w:rsidRPr="004371D0" w:rsidRDefault="004371D0" w:rsidP="004371D0">
      <w:pPr>
        <w:pStyle w:val="BodyText"/>
        <w:spacing w:line="269" w:lineRule="auto"/>
      </w:pPr>
      <w:r>
        <w:t>A good topic should be researchable, sufficiently novel when a thesis contribution is expected, technically feasible, appropriately scoped for an MSc degree, and aligned with the available data and computing resources.</w:t>
      </w:r>
    </w:p>
    <w:p w14:paraId="6B827B62" w14:textId="77777777" w:rsidR="004371D0" w:rsidRDefault="004371D0" w:rsidP="004371D0">
      <w:pPr>
        <w:pStyle w:val="BodyText"/>
        <w:spacing w:line="269" w:lineRule="auto"/>
      </w:pPr>
      <w:r>
        <w:t>One common mistake is to start with the statement, "I found an interesting idea, so this will be my thesis." An interesting idea is only a starting point. I want us to understand what has already been done, what remains unresolved, and how we will test whether the proposed approach addresses a meaningful gap or need.</w:t>
      </w:r>
    </w:p>
    <w:p w14:paraId="1217C4E8" w14:textId="18ED87E1" w:rsidR="00F27603" w:rsidRDefault="00000000" w:rsidP="004371D0">
      <w:pPr>
        <w:pStyle w:val="Heading1"/>
        <w:spacing w:before="360" w:after="120" w:line="269" w:lineRule="auto"/>
      </w:pPr>
      <w:r>
        <w:rPr>
          <w:rFonts w:ascii="Arial" w:hAnsi="Arial"/>
        </w:rPr>
        <w:t>6. How I Approach Literature Reviews and Proposals</w:t>
      </w:r>
    </w:p>
    <w:p w14:paraId="34E9A04B" w14:textId="03E40F5F" w:rsidR="00F27603" w:rsidRDefault="00755D05">
      <w:pPr>
        <w:pStyle w:val="BodyText"/>
        <w:spacing w:line="269" w:lineRule="auto"/>
      </w:pPr>
      <w:r>
        <w:t>When you begin graduate research, you will need time to learn not only how to read research papers, but also how to turn reading into a structured understanding of a field. I suggest working through three stages.</w:t>
      </w:r>
    </w:p>
    <w:p w14:paraId="01B736F0" w14:textId="77777777" w:rsidR="00F27603" w:rsidRDefault="00000000">
      <w:pPr>
        <w:pStyle w:val="Heading2"/>
      </w:pPr>
      <w:r>
        <w:rPr>
          <w:rFonts w:ascii="Arial" w:hAnsi="Arial"/>
        </w:rPr>
        <w:t>Stage 1 - Learn the field</w:t>
      </w:r>
    </w:p>
    <w:p w14:paraId="6CC358EC" w14:textId="77777777" w:rsidR="00F27603" w:rsidRDefault="00000000">
      <w:pPr>
        <w:pStyle w:val="BodyText"/>
        <w:spacing w:line="269" w:lineRule="auto"/>
      </w:pPr>
      <w:r>
        <w:t>Start with surveys or review papers and several representative or foundational papers. I want you to learn the terminology, major tasks, commonly used datasets, evaluation metrics, and major families of methods. At this stage, focus on building a broad map of the field rather than trying to read everything.</w:t>
      </w:r>
    </w:p>
    <w:p w14:paraId="1D37375F" w14:textId="77777777" w:rsidR="00F27603" w:rsidRDefault="00000000">
      <w:pPr>
        <w:pStyle w:val="Heading2"/>
      </w:pPr>
      <w:r>
        <w:rPr>
          <w:rFonts w:ascii="Arial" w:hAnsi="Arial"/>
        </w:rPr>
        <w:t>Stage 2 - Build a structured literature review</w:t>
      </w:r>
    </w:p>
    <w:p w14:paraId="6A53F5A0" w14:textId="77777777" w:rsidR="00F27603" w:rsidRDefault="00000000">
      <w:pPr>
        <w:pStyle w:val="BodyText"/>
        <w:spacing w:line="269" w:lineRule="auto"/>
      </w:pPr>
      <w:r>
        <w:t>Rather than collecting isolated summaries, organize the literature around comparable dimensions. A useful review records, where relevant:</w:t>
      </w:r>
    </w:p>
    <w:p w14:paraId="3202EB38" w14:textId="77777777" w:rsidR="00F27603" w:rsidRDefault="00000000">
      <w:pPr>
        <w:pStyle w:val="ListBullet"/>
        <w:spacing w:after="40" w:line="252" w:lineRule="auto"/>
      </w:pPr>
      <w:r>
        <w:t>research problem;</w:t>
      </w:r>
    </w:p>
    <w:p w14:paraId="350692FE" w14:textId="77777777" w:rsidR="00F27603" w:rsidRDefault="00000000">
      <w:pPr>
        <w:pStyle w:val="ListBullet"/>
        <w:spacing w:after="40" w:line="252" w:lineRule="auto"/>
      </w:pPr>
      <w:r>
        <w:t>method;</w:t>
      </w:r>
    </w:p>
    <w:p w14:paraId="5841F755" w14:textId="77777777" w:rsidR="00F27603" w:rsidRDefault="00000000">
      <w:pPr>
        <w:pStyle w:val="ListBullet"/>
        <w:spacing w:after="40" w:line="252" w:lineRule="auto"/>
      </w:pPr>
      <w:r>
        <w:t>dataset;</w:t>
      </w:r>
    </w:p>
    <w:p w14:paraId="75BA68A5" w14:textId="77777777" w:rsidR="00F27603" w:rsidRDefault="00000000">
      <w:pPr>
        <w:pStyle w:val="ListBullet"/>
        <w:spacing w:after="40" w:line="252" w:lineRule="auto"/>
      </w:pPr>
      <w:r>
        <w:t>supervision or annotation setting;</w:t>
      </w:r>
    </w:p>
    <w:p w14:paraId="0B4D69F2" w14:textId="77777777" w:rsidR="00F27603" w:rsidRDefault="00000000">
      <w:pPr>
        <w:pStyle w:val="ListBullet"/>
        <w:spacing w:after="40" w:line="252" w:lineRule="auto"/>
      </w:pPr>
      <w:r>
        <w:t>strengths;</w:t>
      </w:r>
    </w:p>
    <w:p w14:paraId="33E620E3" w14:textId="77777777" w:rsidR="00F27603" w:rsidRDefault="00000000">
      <w:pPr>
        <w:pStyle w:val="ListBullet"/>
        <w:spacing w:after="40" w:line="252" w:lineRule="auto"/>
      </w:pPr>
      <w:r>
        <w:t>limitations;</w:t>
      </w:r>
    </w:p>
    <w:p w14:paraId="1E88723E" w14:textId="77777777" w:rsidR="00F27603" w:rsidRDefault="00000000">
      <w:pPr>
        <w:pStyle w:val="ListBullet"/>
        <w:spacing w:after="40" w:line="252" w:lineRule="auto"/>
      </w:pPr>
      <w:r>
        <w:t>results; and</w:t>
      </w:r>
    </w:p>
    <w:p w14:paraId="7C28B5B7" w14:textId="357001FA" w:rsidR="00F27603" w:rsidRDefault="00000000" w:rsidP="004371D0">
      <w:pPr>
        <w:pStyle w:val="ListBullet"/>
        <w:spacing w:after="40" w:line="252" w:lineRule="auto"/>
      </w:pPr>
      <w:r>
        <w:t>remaining research gaps.</w:t>
      </w:r>
    </w:p>
    <w:p w14:paraId="782B6FC5" w14:textId="10D11553" w:rsidR="00CA1743" w:rsidRDefault="00CA1743" w:rsidP="00CA1743">
      <w:pPr>
        <w:pStyle w:val="BodyText"/>
        <w:spacing w:line="269" w:lineRule="auto"/>
      </w:pPr>
      <w:r>
        <w:t>I am looking for an analytical review that helps us decide why a direction is worth pursuing, not simply a record showing that papers have been read.</w:t>
      </w:r>
    </w:p>
    <w:p w14:paraId="40D0327A" w14:textId="08776E29" w:rsidR="00F27603" w:rsidRDefault="00000000">
      <w:pPr>
        <w:pStyle w:val="Heading2"/>
      </w:pPr>
      <w:r>
        <w:rPr>
          <w:rFonts w:ascii="Arial" w:hAnsi="Arial"/>
        </w:rPr>
        <w:t xml:space="preserve">Stage 3 - </w:t>
      </w:r>
      <w:r w:rsidR="00CA1743">
        <w:rPr>
          <w:rFonts w:ascii="Arial" w:hAnsi="Arial"/>
        </w:rPr>
        <w:t>Connect</w:t>
      </w:r>
      <w:r>
        <w:rPr>
          <w:rFonts w:ascii="Arial" w:hAnsi="Arial"/>
        </w:rPr>
        <w:t xml:space="preserve"> </w:t>
      </w:r>
      <w:r w:rsidR="00CA1743">
        <w:rPr>
          <w:rFonts w:ascii="Arial" w:hAnsi="Arial"/>
        </w:rPr>
        <w:t>the review</w:t>
      </w:r>
      <w:r>
        <w:rPr>
          <w:rFonts w:ascii="Arial" w:hAnsi="Arial"/>
        </w:rPr>
        <w:t xml:space="preserve"> to </w:t>
      </w:r>
      <w:r w:rsidR="00CA1743">
        <w:rPr>
          <w:rFonts w:ascii="Arial" w:hAnsi="Arial"/>
        </w:rPr>
        <w:t>your pathway</w:t>
      </w:r>
    </w:p>
    <w:p w14:paraId="79124CBE" w14:textId="77777777" w:rsidR="00CA1743" w:rsidRPr="00CA1743" w:rsidRDefault="00CA1743" w:rsidP="00CA1743">
      <w:pPr>
        <w:pStyle w:val="BodyText"/>
        <w:spacing w:line="269" w:lineRule="auto"/>
        <w:rPr>
          <w:lang w:val="en-CA"/>
        </w:rPr>
      </w:pPr>
      <w:r w:rsidRPr="00CA1743">
        <w:rPr>
          <w:b/>
          <w:bCs/>
          <w:lang w:val="en-CA"/>
        </w:rPr>
        <w:t xml:space="preserve">Thesis option. </w:t>
      </w:r>
      <w:r w:rsidRPr="00CA1743">
        <w:rPr>
          <w:lang w:val="en-CA"/>
        </w:rPr>
        <w:t>The review should identify an unresolved research gap and show how the proposed work could make a sufficiently novel contribution. By the end of this stage, you should be able to explain what is missing from the current literature, why that gap matters, and what research question or hypothesis you will investigate.</w:t>
      </w:r>
    </w:p>
    <w:p w14:paraId="594DC5FA" w14:textId="562988D4" w:rsidR="00CA1743" w:rsidRPr="00CA1743" w:rsidRDefault="00CA1743">
      <w:pPr>
        <w:pStyle w:val="BodyText"/>
        <w:spacing w:line="269" w:lineRule="auto"/>
        <w:rPr>
          <w:lang w:val="en-CA"/>
        </w:rPr>
      </w:pPr>
      <w:r w:rsidRPr="00CA1743">
        <w:rPr>
          <w:b/>
          <w:bCs/>
          <w:lang w:val="en-CA"/>
        </w:rPr>
        <w:t xml:space="preserve">Project option. </w:t>
      </w:r>
      <w:r w:rsidRPr="00CA1743">
        <w:rPr>
          <w:lang w:val="en-CA"/>
        </w:rPr>
        <w:t>The review should clarify the problem or practical need, compare relevant existing approaches, and provide a reasoned basis for the system, implementation, adaptation, or evaluation you propose. The project does not necessarily need to make the same level of novel research contribution as a thesis, but it should have a clear objective, appropriate scope, and defensible evaluation plan.</w:t>
      </w:r>
    </w:p>
    <w:p w14:paraId="0E2D5C0C" w14:textId="50F16F75" w:rsidR="00F27603" w:rsidRDefault="00000000">
      <w:pPr>
        <w:pStyle w:val="BodyText"/>
        <w:spacing w:line="269" w:lineRule="auto"/>
      </w:pPr>
      <w:r>
        <w:t>By the end of this process, I would expect you to be able to answer the following questions clearly:</w:t>
      </w:r>
    </w:p>
    <w:p w14:paraId="5C3EBDEA" w14:textId="77777777" w:rsidR="00CA1743" w:rsidRPr="00CA1743" w:rsidRDefault="00CA1743" w:rsidP="00CA1743">
      <w:pPr>
        <w:pStyle w:val="ListBullet"/>
        <w:numPr>
          <w:ilvl w:val="0"/>
          <w:numId w:val="10"/>
        </w:numPr>
        <w:spacing w:after="40" w:line="252" w:lineRule="auto"/>
        <w:rPr>
          <w:lang w:val="en-CA"/>
        </w:rPr>
      </w:pPr>
      <w:r w:rsidRPr="00CA1743">
        <w:rPr>
          <w:lang w:val="en-CA"/>
        </w:rPr>
        <w:lastRenderedPageBreak/>
        <w:t>What problem or need am I addressing?</w:t>
      </w:r>
    </w:p>
    <w:p w14:paraId="6E089C03" w14:textId="77777777" w:rsidR="00CA1743" w:rsidRPr="00CA1743" w:rsidRDefault="00CA1743" w:rsidP="00CA1743">
      <w:pPr>
        <w:pStyle w:val="ListBullet"/>
        <w:numPr>
          <w:ilvl w:val="0"/>
          <w:numId w:val="10"/>
        </w:numPr>
        <w:spacing w:after="40" w:line="252" w:lineRule="auto"/>
        <w:rPr>
          <w:lang w:val="en-CA"/>
        </w:rPr>
      </w:pPr>
      <w:r w:rsidRPr="00CA1743">
        <w:rPr>
          <w:lang w:val="en-CA"/>
        </w:rPr>
        <w:t>Why is it important?</w:t>
      </w:r>
    </w:p>
    <w:p w14:paraId="5B560F68" w14:textId="77777777" w:rsidR="00CA1743" w:rsidRPr="00CA1743" w:rsidRDefault="00CA1743" w:rsidP="00CA1743">
      <w:pPr>
        <w:pStyle w:val="ListBullet"/>
        <w:numPr>
          <w:ilvl w:val="0"/>
          <w:numId w:val="10"/>
        </w:numPr>
        <w:spacing w:after="40" w:line="252" w:lineRule="auto"/>
        <w:rPr>
          <w:lang w:val="en-CA"/>
        </w:rPr>
      </w:pPr>
      <w:r w:rsidRPr="00CA1743">
        <w:rPr>
          <w:lang w:val="en-CA"/>
        </w:rPr>
        <w:t>What has already been done?</w:t>
      </w:r>
    </w:p>
    <w:p w14:paraId="0F99ED6A" w14:textId="77777777" w:rsidR="00CA1743" w:rsidRPr="00CA1743" w:rsidRDefault="00CA1743" w:rsidP="00CA1743">
      <w:pPr>
        <w:pStyle w:val="ListBullet"/>
        <w:numPr>
          <w:ilvl w:val="0"/>
          <w:numId w:val="10"/>
        </w:numPr>
        <w:spacing w:after="40" w:line="252" w:lineRule="auto"/>
        <w:rPr>
          <w:lang w:val="en-CA"/>
        </w:rPr>
      </w:pPr>
      <w:r w:rsidRPr="00CA1743">
        <w:rPr>
          <w:lang w:val="en-CA"/>
        </w:rPr>
        <w:t>What limitation, opportunity, or requirement motivates this work?</w:t>
      </w:r>
    </w:p>
    <w:p w14:paraId="1F35ACD0" w14:textId="77777777" w:rsidR="00CA1743" w:rsidRPr="00CA1743" w:rsidRDefault="00CA1743" w:rsidP="00CA1743">
      <w:pPr>
        <w:pStyle w:val="ListBullet"/>
        <w:numPr>
          <w:ilvl w:val="0"/>
          <w:numId w:val="10"/>
        </w:numPr>
        <w:spacing w:after="40" w:line="252" w:lineRule="auto"/>
        <w:rPr>
          <w:lang w:val="en-CA"/>
        </w:rPr>
      </w:pPr>
      <w:r w:rsidRPr="00CA1743">
        <w:rPr>
          <w:lang w:val="en-CA"/>
        </w:rPr>
        <w:t>What do I propose to investigate, build, compare, or evaluate?</w:t>
      </w:r>
    </w:p>
    <w:p w14:paraId="69336EF8" w14:textId="77777777" w:rsidR="00CA1743" w:rsidRPr="00CA1743" w:rsidRDefault="00CA1743" w:rsidP="00CA1743">
      <w:pPr>
        <w:pStyle w:val="ListBullet"/>
        <w:numPr>
          <w:ilvl w:val="0"/>
          <w:numId w:val="10"/>
        </w:numPr>
        <w:spacing w:after="40" w:line="252" w:lineRule="auto"/>
        <w:rPr>
          <w:lang w:val="en-CA"/>
        </w:rPr>
      </w:pPr>
      <w:r w:rsidRPr="00CA1743">
        <w:rPr>
          <w:lang w:val="en-CA"/>
        </w:rPr>
        <w:t>How will I determine whether the outcome is successful?</w:t>
      </w:r>
    </w:p>
    <w:p w14:paraId="53441ED6" w14:textId="7E247BEA" w:rsidR="00F27603" w:rsidRPr="00CA1743" w:rsidRDefault="00CA1743">
      <w:pPr>
        <w:pStyle w:val="BodyText"/>
        <w:spacing w:line="269" w:lineRule="auto"/>
        <w:rPr>
          <w:lang w:val="en-CA"/>
        </w:rPr>
      </w:pPr>
      <w:r>
        <w:t>For a thesis, these answers should form a clear argument for novelty and research contribution. For a project, they should form a clear argument for relevance, feasibility, design choices, and practical or technical value. In both cases, the proposal should grow out of the literature review rather than beginning with an unsupported idea.</w:t>
      </w:r>
    </w:p>
    <w:p w14:paraId="775FD241" w14:textId="77777777" w:rsidR="00F27603" w:rsidRDefault="00000000">
      <w:pPr>
        <w:pStyle w:val="Heading1"/>
        <w:spacing w:before="360" w:after="120"/>
      </w:pPr>
      <w:r>
        <w:rPr>
          <w:rFonts w:ascii="Arial" w:hAnsi="Arial"/>
        </w:rPr>
        <w:t>7. Suggested Proposal Timeline</w:t>
      </w:r>
    </w:p>
    <w:p w14:paraId="3211F1A3" w14:textId="1CA3353C" w:rsidR="00F27603" w:rsidRDefault="00000000">
      <w:pPr>
        <w:pStyle w:val="BodyText"/>
        <w:spacing w:line="269" w:lineRule="auto"/>
      </w:pPr>
      <w:r>
        <w:t>The following is an example timeline for the first three to four months. I use it as a planning guide, not as a set of rigid deadlines. We can adjust it based on your background, the pathway you choose, and how the research develops.</w:t>
      </w:r>
    </w:p>
    <w:tbl>
      <w:tblPr>
        <w:tblW w:w="0" w:type="auto"/>
        <w:jc w:val="center"/>
        <w:tblLayout w:type="fixed"/>
        <w:tblLook w:val="04A0" w:firstRow="1" w:lastRow="0" w:firstColumn="1" w:lastColumn="0" w:noHBand="0" w:noVBand="1"/>
      </w:tblPr>
      <w:tblGrid>
        <w:gridCol w:w="3264"/>
        <w:gridCol w:w="3264"/>
        <w:gridCol w:w="5400"/>
      </w:tblGrid>
      <w:tr w:rsidR="00F27603" w14:paraId="162AD20D" w14:textId="77777777">
        <w:trPr>
          <w:tblHeader/>
          <w:jc w:val="center"/>
        </w:trPr>
        <w:tc>
          <w:tcPr>
            <w:tcW w:w="3264" w:type="dxa"/>
            <w:tcBorders>
              <w:top w:val="single" w:sz="6" w:space="0" w:color="D9D9D9"/>
              <w:left w:val="single" w:sz="6" w:space="0" w:color="D9D9D9"/>
              <w:bottom w:val="single" w:sz="6" w:space="0" w:color="D9D9D9"/>
              <w:right w:val="single" w:sz="6" w:space="0" w:color="D9D9D9"/>
            </w:tcBorders>
            <w:shd w:val="clear" w:color="auto" w:fill="D9EEF0"/>
            <w:tcMar>
              <w:top w:w="110" w:type="dxa"/>
              <w:left w:w="130" w:type="dxa"/>
              <w:bottom w:w="110" w:type="dxa"/>
              <w:right w:w="130" w:type="dxa"/>
            </w:tcMar>
            <w:vAlign w:val="center"/>
          </w:tcPr>
          <w:p w14:paraId="756FD4F3" w14:textId="77777777" w:rsidR="00F27603" w:rsidRDefault="00000000">
            <w:r>
              <w:rPr>
                <w:b/>
                <w:sz w:val="19"/>
              </w:rPr>
              <w:t>Period</w:t>
            </w:r>
          </w:p>
        </w:tc>
        <w:tc>
          <w:tcPr>
            <w:tcW w:w="3264" w:type="dxa"/>
            <w:tcBorders>
              <w:top w:val="single" w:sz="6" w:space="0" w:color="D9D9D9"/>
              <w:left w:val="single" w:sz="6" w:space="0" w:color="D9D9D9"/>
              <w:bottom w:val="single" w:sz="6" w:space="0" w:color="D9D9D9"/>
              <w:right w:val="single" w:sz="6" w:space="0" w:color="D9D9D9"/>
            </w:tcBorders>
            <w:shd w:val="clear" w:color="auto" w:fill="D9EEF0"/>
            <w:tcMar>
              <w:top w:w="110" w:type="dxa"/>
              <w:left w:w="130" w:type="dxa"/>
              <w:bottom w:w="110" w:type="dxa"/>
              <w:right w:w="130" w:type="dxa"/>
            </w:tcMar>
            <w:vAlign w:val="center"/>
          </w:tcPr>
          <w:p w14:paraId="5E496D34" w14:textId="77777777" w:rsidR="00F27603" w:rsidRDefault="00000000">
            <w:r>
              <w:rPr>
                <w:b/>
                <w:sz w:val="19"/>
              </w:rPr>
              <w:t>Main goal</w:t>
            </w:r>
          </w:p>
        </w:tc>
        <w:tc>
          <w:tcPr>
            <w:tcW w:w="3264" w:type="dxa"/>
            <w:tcBorders>
              <w:top w:val="single" w:sz="6" w:space="0" w:color="D9D9D9"/>
              <w:left w:val="single" w:sz="6" w:space="0" w:color="D9D9D9"/>
              <w:bottom w:val="single" w:sz="6" w:space="0" w:color="D9D9D9"/>
              <w:right w:val="single" w:sz="6" w:space="0" w:color="D9D9D9"/>
            </w:tcBorders>
            <w:shd w:val="clear" w:color="auto" w:fill="D9EEF0"/>
            <w:tcMar>
              <w:top w:w="110" w:type="dxa"/>
              <w:left w:w="130" w:type="dxa"/>
              <w:bottom w:w="110" w:type="dxa"/>
              <w:right w:w="130" w:type="dxa"/>
            </w:tcMar>
            <w:vAlign w:val="center"/>
          </w:tcPr>
          <w:p w14:paraId="41EF58B4" w14:textId="77777777" w:rsidR="00F27603" w:rsidRDefault="00000000">
            <w:r>
              <w:rPr>
                <w:b/>
                <w:sz w:val="19"/>
              </w:rPr>
              <w:t>Expected output</w:t>
            </w:r>
          </w:p>
        </w:tc>
      </w:tr>
      <w:tr w:rsidR="00F27603" w14:paraId="59158571"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7FAFA"/>
            <w:tcMar>
              <w:top w:w="115" w:type="dxa"/>
              <w:left w:w="130" w:type="dxa"/>
              <w:bottom w:w="115" w:type="dxa"/>
              <w:right w:w="130" w:type="dxa"/>
            </w:tcMar>
            <w:vAlign w:val="center"/>
          </w:tcPr>
          <w:p w14:paraId="03C8FC57" w14:textId="77777777" w:rsidR="00F27603" w:rsidRDefault="00000000">
            <w:pPr>
              <w:spacing w:after="0"/>
            </w:pPr>
            <w:r>
              <w:rPr>
                <w:b/>
                <w:sz w:val="18"/>
              </w:rPr>
              <w:t>Weeks 1-2</w:t>
            </w:r>
          </w:p>
        </w:tc>
        <w:tc>
          <w:tcPr>
            <w:tcW w:w="2952" w:type="dxa"/>
            <w:tcBorders>
              <w:top w:val="single" w:sz="6" w:space="0" w:color="D9D9D9"/>
              <w:left w:val="single" w:sz="6" w:space="0" w:color="D9D9D9"/>
              <w:bottom w:val="single" w:sz="6" w:space="0" w:color="D9D9D9"/>
              <w:right w:val="single" w:sz="6" w:space="0" w:color="D9D9D9"/>
            </w:tcBorders>
            <w:shd w:val="clear" w:color="auto" w:fill="F7FAFA"/>
            <w:tcMar>
              <w:top w:w="115" w:type="dxa"/>
              <w:left w:w="130" w:type="dxa"/>
              <w:bottom w:w="115" w:type="dxa"/>
              <w:right w:w="130" w:type="dxa"/>
            </w:tcMar>
            <w:vAlign w:val="center"/>
          </w:tcPr>
          <w:p w14:paraId="5085513F" w14:textId="77777777" w:rsidR="00F27603" w:rsidRDefault="00000000">
            <w:pPr>
              <w:spacing w:after="0"/>
            </w:pPr>
            <w:r>
              <w:rPr>
                <w:sz w:val="18"/>
              </w:rPr>
              <w:t>Orientation and broad topic selection</w:t>
            </w:r>
          </w:p>
        </w:tc>
        <w:tc>
          <w:tcPr>
            <w:tcW w:w="5400" w:type="dxa"/>
            <w:tcBorders>
              <w:top w:val="single" w:sz="6" w:space="0" w:color="D9D9D9"/>
              <w:left w:val="single" w:sz="6" w:space="0" w:color="D9D9D9"/>
              <w:bottom w:val="single" w:sz="6" w:space="0" w:color="D9D9D9"/>
              <w:right w:val="single" w:sz="6" w:space="0" w:color="D9D9D9"/>
            </w:tcBorders>
            <w:shd w:val="clear" w:color="auto" w:fill="F7FAFA"/>
            <w:tcMar>
              <w:top w:w="115" w:type="dxa"/>
              <w:left w:w="130" w:type="dxa"/>
              <w:bottom w:w="115" w:type="dxa"/>
              <w:right w:w="130" w:type="dxa"/>
            </w:tcMar>
            <w:vAlign w:val="center"/>
          </w:tcPr>
          <w:p w14:paraId="258ACE35" w14:textId="77777777" w:rsidR="00F27603" w:rsidRDefault="00000000">
            <w:pPr>
              <w:spacing w:after="0"/>
            </w:pPr>
            <w:r>
              <w:rPr>
                <w:sz w:val="18"/>
              </w:rPr>
              <w:t>Initial research area</w:t>
            </w:r>
          </w:p>
        </w:tc>
      </w:tr>
      <w:tr w:rsidR="00F27603" w14:paraId="6FF70C34"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115" w:type="dxa"/>
              <w:left w:w="130" w:type="dxa"/>
              <w:bottom w:w="115" w:type="dxa"/>
              <w:right w:w="130" w:type="dxa"/>
            </w:tcMar>
            <w:vAlign w:val="center"/>
          </w:tcPr>
          <w:p w14:paraId="29AD371D" w14:textId="77777777" w:rsidR="00F27603" w:rsidRDefault="00000000">
            <w:pPr>
              <w:spacing w:after="0"/>
            </w:pPr>
            <w:r>
              <w:rPr>
                <w:b/>
                <w:sz w:val="18"/>
              </w:rPr>
              <w:t>Weeks 3-5</w:t>
            </w:r>
          </w:p>
        </w:tc>
        <w:tc>
          <w:tcPr>
            <w:tcW w:w="2952" w:type="dxa"/>
            <w:tcBorders>
              <w:top w:val="single" w:sz="6" w:space="0" w:color="D9D9D9"/>
              <w:left w:val="single" w:sz="6" w:space="0" w:color="D9D9D9"/>
              <w:bottom w:val="single" w:sz="6" w:space="0" w:color="D9D9D9"/>
              <w:right w:val="single" w:sz="6" w:space="0" w:color="D9D9D9"/>
            </w:tcBorders>
            <w:shd w:val="clear" w:color="auto" w:fill="FFFFFF"/>
            <w:tcMar>
              <w:top w:w="115" w:type="dxa"/>
              <w:left w:w="130" w:type="dxa"/>
              <w:bottom w:w="115" w:type="dxa"/>
              <w:right w:w="130" w:type="dxa"/>
            </w:tcMar>
            <w:vAlign w:val="center"/>
          </w:tcPr>
          <w:p w14:paraId="75281F0F" w14:textId="77777777" w:rsidR="00F27603" w:rsidRDefault="00000000">
            <w:pPr>
              <w:spacing w:after="0"/>
            </w:pPr>
            <w:r>
              <w:rPr>
                <w:sz w:val="18"/>
              </w:rPr>
              <w:t>Background reading</w:t>
            </w:r>
          </w:p>
        </w:tc>
        <w:tc>
          <w:tcPr>
            <w:tcW w:w="5400" w:type="dxa"/>
            <w:tcBorders>
              <w:top w:val="single" w:sz="6" w:space="0" w:color="D9D9D9"/>
              <w:left w:val="single" w:sz="6" w:space="0" w:color="D9D9D9"/>
              <w:bottom w:val="single" w:sz="6" w:space="0" w:color="D9D9D9"/>
              <w:right w:val="single" w:sz="6" w:space="0" w:color="D9D9D9"/>
            </w:tcBorders>
            <w:shd w:val="clear" w:color="auto" w:fill="FFFFFF"/>
            <w:tcMar>
              <w:top w:w="115" w:type="dxa"/>
              <w:left w:w="130" w:type="dxa"/>
              <w:bottom w:w="115" w:type="dxa"/>
              <w:right w:w="130" w:type="dxa"/>
            </w:tcMar>
            <w:vAlign w:val="center"/>
          </w:tcPr>
          <w:p w14:paraId="1F3C8640" w14:textId="77777777" w:rsidR="00F27603" w:rsidRDefault="00000000">
            <w:pPr>
              <w:spacing w:after="0"/>
            </w:pPr>
            <w:r>
              <w:rPr>
                <w:sz w:val="18"/>
              </w:rPr>
              <w:t>Key-paper list and reading notes</w:t>
            </w:r>
          </w:p>
        </w:tc>
      </w:tr>
      <w:tr w:rsidR="00F27603" w14:paraId="6332A423"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7FAFA"/>
            <w:tcMar>
              <w:top w:w="115" w:type="dxa"/>
              <w:left w:w="130" w:type="dxa"/>
              <w:bottom w:w="115" w:type="dxa"/>
              <w:right w:w="130" w:type="dxa"/>
            </w:tcMar>
            <w:vAlign w:val="center"/>
          </w:tcPr>
          <w:p w14:paraId="739C279D" w14:textId="77777777" w:rsidR="00F27603" w:rsidRDefault="00000000">
            <w:pPr>
              <w:spacing w:after="0"/>
            </w:pPr>
            <w:r>
              <w:rPr>
                <w:b/>
                <w:sz w:val="18"/>
              </w:rPr>
              <w:t>Weeks 6-8</w:t>
            </w:r>
          </w:p>
        </w:tc>
        <w:tc>
          <w:tcPr>
            <w:tcW w:w="2952" w:type="dxa"/>
            <w:tcBorders>
              <w:top w:val="single" w:sz="6" w:space="0" w:color="D9D9D9"/>
              <w:left w:val="single" w:sz="6" w:space="0" w:color="D9D9D9"/>
              <w:bottom w:val="single" w:sz="6" w:space="0" w:color="D9D9D9"/>
              <w:right w:val="single" w:sz="6" w:space="0" w:color="D9D9D9"/>
            </w:tcBorders>
            <w:shd w:val="clear" w:color="auto" w:fill="F7FAFA"/>
            <w:tcMar>
              <w:top w:w="115" w:type="dxa"/>
              <w:left w:w="130" w:type="dxa"/>
              <w:bottom w:w="115" w:type="dxa"/>
              <w:right w:w="130" w:type="dxa"/>
            </w:tcMar>
            <w:vAlign w:val="center"/>
          </w:tcPr>
          <w:p w14:paraId="48A8B4A3" w14:textId="77777777" w:rsidR="00F27603" w:rsidRDefault="00000000">
            <w:pPr>
              <w:spacing w:after="0"/>
            </w:pPr>
            <w:r>
              <w:rPr>
                <w:sz w:val="18"/>
              </w:rPr>
              <w:t>Structured literature review</w:t>
            </w:r>
          </w:p>
        </w:tc>
        <w:tc>
          <w:tcPr>
            <w:tcW w:w="5400" w:type="dxa"/>
            <w:tcBorders>
              <w:top w:val="single" w:sz="6" w:space="0" w:color="D9D9D9"/>
              <w:left w:val="single" w:sz="6" w:space="0" w:color="D9D9D9"/>
              <w:bottom w:val="single" w:sz="6" w:space="0" w:color="D9D9D9"/>
              <w:right w:val="single" w:sz="6" w:space="0" w:color="D9D9D9"/>
            </w:tcBorders>
            <w:shd w:val="clear" w:color="auto" w:fill="F7FAFA"/>
            <w:tcMar>
              <w:top w:w="115" w:type="dxa"/>
              <w:left w:w="130" w:type="dxa"/>
              <w:bottom w:w="115" w:type="dxa"/>
              <w:right w:w="130" w:type="dxa"/>
            </w:tcMar>
            <w:vAlign w:val="center"/>
          </w:tcPr>
          <w:p w14:paraId="0B269BC6" w14:textId="77777777" w:rsidR="00F27603" w:rsidRDefault="00000000">
            <w:pPr>
              <w:spacing w:after="0"/>
            </w:pPr>
            <w:r>
              <w:rPr>
                <w:sz w:val="18"/>
              </w:rPr>
              <w:t>Literature map or table and candidate gaps</w:t>
            </w:r>
          </w:p>
        </w:tc>
      </w:tr>
      <w:tr w:rsidR="00F27603" w14:paraId="35CD480D"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115" w:type="dxa"/>
              <w:left w:w="130" w:type="dxa"/>
              <w:bottom w:w="115" w:type="dxa"/>
              <w:right w:w="130" w:type="dxa"/>
            </w:tcMar>
            <w:vAlign w:val="center"/>
          </w:tcPr>
          <w:p w14:paraId="28CFCF2C" w14:textId="77777777" w:rsidR="00F27603" w:rsidRDefault="00000000">
            <w:pPr>
              <w:spacing w:after="0"/>
            </w:pPr>
            <w:r>
              <w:rPr>
                <w:b/>
                <w:sz w:val="18"/>
              </w:rPr>
              <w:t>Weeks 9-10</w:t>
            </w:r>
          </w:p>
        </w:tc>
        <w:tc>
          <w:tcPr>
            <w:tcW w:w="2952" w:type="dxa"/>
            <w:tcBorders>
              <w:top w:val="single" w:sz="6" w:space="0" w:color="D9D9D9"/>
              <w:left w:val="single" w:sz="6" w:space="0" w:color="D9D9D9"/>
              <w:bottom w:val="single" w:sz="6" w:space="0" w:color="D9D9D9"/>
              <w:right w:val="single" w:sz="6" w:space="0" w:color="D9D9D9"/>
            </w:tcBorders>
            <w:shd w:val="clear" w:color="auto" w:fill="FFFFFF"/>
            <w:tcMar>
              <w:top w:w="115" w:type="dxa"/>
              <w:left w:w="130" w:type="dxa"/>
              <w:bottom w:w="115" w:type="dxa"/>
              <w:right w:w="130" w:type="dxa"/>
            </w:tcMar>
            <w:vAlign w:val="center"/>
          </w:tcPr>
          <w:p w14:paraId="474B9982" w14:textId="77777777" w:rsidR="00F27603" w:rsidRDefault="00000000">
            <w:pPr>
              <w:spacing w:after="0"/>
            </w:pPr>
            <w:r>
              <w:rPr>
                <w:sz w:val="18"/>
              </w:rPr>
              <w:t>Topic refinement</w:t>
            </w:r>
          </w:p>
        </w:tc>
        <w:tc>
          <w:tcPr>
            <w:tcW w:w="5400" w:type="dxa"/>
            <w:tcBorders>
              <w:top w:val="single" w:sz="6" w:space="0" w:color="D9D9D9"/>
              <w:left w:val="single" w:sz="6" w:space="0" w:color="D9D9D9"/>
              <w:bottom w:val="single" w:sz="6" w:space="0" w:color="D9D9D9"/>
              <w:right w:val="single" w:sz="6" w:space="0" w:color="D9D9D9"/>
            </w:tcBorders>
            <w:shd w:val="clear" w:color="auto" w:fill="FFFFFF"/>
            <w:tcMar>
              <w:top w:w="115" w:type="dxa"/>
              <w:left w:w="130" w:type="dxa"/>
              <w:bottom w:w="115" w:type="dxa"/>
              <w:right w:w="130" w:type="dxa"/>
            </w:tcMar>
            <w:vAlign w:val="center"/>
          </w:tcPr>
          <w:p w14:paraId="3A4CF7DA" w14:textId="77777777" w:rsidR="00F27603" w:rsidRDefault="00000000">
            <w:pPr>
              <w:spacing w:after="0"/>
            </w:pPr>
            <w:r>
              <w:rPr>
                <w:sz w:val="18"/>
              </w:rPr>
              <w:t>Research question or questions</w:t>
            </w:r>
          </w:p>
        </w:tc>
      </w:tr>
      <w:tr w:rsidR="00F27603" w14:paraId="44833987"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7FAFA"/>
            <w:tcMar>
              <w:top w:w="115" w:type="dxa"/>
              <w:left w:w="130" w:type="dxa"/>
              <w:bottom w:w="115" w:type="dxa"/>
              <w:right w:w="130" w:type="dxa"/>
            </w:tcMar>
            <w:vAlign w:val="center"/>
          </w:tcPr>
          <w:p w14:paraId="1F51FD1B" w14:textId="77777777" w:rsidR="00F27603" w:rsidRDefault="00000000">
            <w:pPr>
              <w:spacing w:after="0"/>
            </w:pPr>
            <w:r>
              <w:rPr>
                <w:b/>
                <w:sz w:val="18"/>
              </w:rPr>
              <w:t>Weeks 11-12</w:t>
            </w:r>
          </w:p>
        </w:tc>
        <w:tc>
          <w:tcPr>
            <w:tcW w:w="2952" w:type="dxa"/>
            <w:tcBorders>
              <w:top w:val="single" w:sz="6" w:space="0" w:color="D9D9D9"/>
              <w:left w:val="single" w:sz="6" w:space="0" w:color="D9D9D9"/>
              <w:bottom w:val="single" w:sz="6" w:space="0" w:color="D9D9D9"/>
              <w:right w:val="single" w:sz="6" w:space="0" w:color="D9D9D9"/>
            </w:tcBorders>
            <w:shd w:val="clear" w:color="auto" w:fill="F7FAFA"/>
            <w:tcMar>
              <w:top w:w="115" w:type="dxa"/>
              <w:left w:w="130" w:type="dxa"/>
              <w:bottom w:w="115" w:type="dxa"/>
              <w:right w:w="130" w:type="dxa"/>
            </w:tcMar>
            <w:vAlign w:val="center"/>
          </w:tcPr>
          <w:p w14:paraId="2767BB3E" w14:textId="77777777" w:rsidR="00F27603" w:rsidRDefault="00000000">
            <w:pPr>
              <w:spacing w:after="0"/>
            </w:pPr>
            <w:r>
              <w:rPr>
                <w:sz w:val="18"/>
              </w:rPr>
              <w:t>Initial methodology</w:t>
            </w:r>
          </w:p>
        </w:tc>
        <w:tc>
          <w:tcPr>
            <w:tcW w:w="5400" w:type="dxa"/>
            <w:tcBorders>
              <w:top w:val="single" w:sz="6" w:space="0" w:color="D9D9D9"/>
              <w:left w:val="single" w:sz="6" w:space="0" w:color="D9D9D9"/>
              <w:bottom w:val="single" w:sz="6" w:space="0" w:color="D9D9D9"/>
              <w:right w:val="single" w:sz="6" w:space="0" w:color="D9D9D9"/>
            </w:tcBorders>
            <w:shd w:val="clear" w:color="auto" w:fill="F7FAFA"/>
            <w:tcMar>
              <w:top w:w="115" w:type="dxa"/>
              <w:left w:w="130" w:type="dxa"/>
              <w:bottom w:w="115" w:type="dxa"/>
              <w:right w:w="130" w:type="dxa"/>
            </w:tcMar>
            <w:vAlign w:val="center"/>
          </w:tcPr>
          <w:p w14:paraId="51870979" w14:textId="77777777" w:rsidR="00F27603" w:rsidRDefault="00000000">
            <w:pPr>
              <w:spacing w:after="0"/>
            </w:pPr>
            <w:r>
              <w:rPr>
                <w:sz w:val="18"/>
              </w:rPr>
              <w:t>Proposed approach and evaluation plan</w:t>
            </w:r>
          </w:p>
        </w:tc>
      </w:tr>
      <w:tr w:rsidR="00F27603" w14:paraId="7B1CAE73"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115" w:type="dxa"/>
              <w:left w:w="130" w:type="dxa"/>
              <w:bottom w:w="115" w:type="dxa"/>
              <w:right w:w="130" w:type="dxa"/>
            </w:tcMar>
            <w:vAlign w:val="center"/>
          </w:tcPr>
          <w:p w14:paraId="7942D053" w14:textId="77777777" w:rsidR="00F27603" w:rsidRDefault="00000000">
            <w:pPr>
              <w:spacing w:after="0"/>
            </w:pPr>
            <w:r>
              <w:rPr>
                <w:b/>
                <w:sz w:val="18"/>
              </w:rPr>
              <w:t>Weeks 13-14</w:t>
            </w:r>
          </w:p>
        </w:tc>
        <w:tc>
          <w:tcPr>
            <w:tcW w:w="2952" w:type="dxa"/>
            <w:tcBorders>
              <w:top w:val="single" w:sz="6" w:space="0" w:color="D9D9D9"/>
              <w:left w:val="single" w:sz="6" w:space="0" w:color="D9D9D9"/>
              <w:bottom w:val="single" w:sz="6" w:space="0" w:color="D9D9D9"/>
              <w:right w:val="single" w:sz="6" w:space="0" w:color="D9D9D9"/>
            </w:tcBorders>
            <w:shd w:val="clear" w:color="auto" w:fill="FFFFFF"/>
            <w:tcMar>
              <w:top w:w="115" w:type="dxa"/>
              <w:left w:w="130" w:type="dxa"/>
              <w:bottom w:w="115" w:type="dxa"/>
              <w:right w:w="130" w:type="dxa"/>
            </w:tcMar>
            <w:vAlign w:val="center"/>
          </w:tcPr>
          <w:p w14:paraId="133EE9A8" w14:textId="77777777" w:rsidR="00F27603" w:rsidRDefault="00000000">
            <w:pPr>
              <w:spacing w:after="0"/>
            </w:pPr>
            <w:r>
              <w:rPr>
                <w:sz w:val="18"/>
              </w:rPr>
              <w:t>Proposal drafting</w:t>
            </w:r>
          </w:p>
        </w:tc>
        <w:tc>
          <w:tcPr>
            <w:tcW w:w="5400" w:type="dxa"/>
            <w:tcBorders>
              <w:top w:val="single" w:sz="6" w:space="0" w:color="D9D9D9"/>
              <w:left w:val="single" w:sz="6" w:space="0" w:color="D9D9D9"/>
              <w:bottom w:val="single" w:sz="6" w:space="0" w:color="D9D9D9"/>
              <w:right w:val="single" w:sz="6" w:space="0" w:color="D9D9D9"/>
            </w:tcBorders>
            <w:shd w:val="clear" w:color="auto" w:fill="FFFFFF"/>
            <w:tcMar>
              <w:top w:w="115" w:type="dxa"/>
              <w:left w:w="130" w:type="dxa"/>
              <w:bottom w:w="115" w:type="dxa"/>
              <w:right w:w="130" w:type="dxa"/>
            </w:tcMar>
            <w:vAlign w:val="center"/>
          </w:tcPr>
          <w:p w14:paraId="6F967BEA" w14:textId="77777777" w:rsidR="00F27603" w:rsidRDefault="00000000">
            <w:pPr>
              <w:spacing w:after="0"/>
            </w:pPr>
            <w:r>
              <w:rPr>
                <w:sz w:val="18"/>
              </w:rPr>
              <w:t>First complete draft</w:t>
            </w:r>
          </w:p>
        </w:tc>
      </w:tr>
      <w:tr w:rsidR="00F27603" w14:paraId="37DA9CA1"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7FAFA"/>
            <w:tcMar>
              <w:top w:w="115" w:type="dxa"/>
              <w:left w:w="130" w:type="dxa"/>
              <w:bottom w:w="115" w:type="dxa"/>
              <w:right w:w="130" w:type="dxa"/>
            </w:tcMar>
            <w:vAlign w:val="center"/>
          </w:tcPr>
          <w:p w14:paraId="165D6818" w14:textId="77777777" w:rsidR="00F27603" w:rsidRDefault="00000000">
            <w:pPr>
              <w:spacing w:after="0"/>
            </w:pPr>
            <w:r>
              <w:rPr>
                <w:b/>
                <w:sz w:val="18"/>
              </w:rPr>
              <w:t>Following weeks</w:t>
            </w:r>
          </w:p>
        </w:tc>
        <w:tc>
          <w:tcPr>
            <w:tcW w:w="2952" w:type="dxa"/>
            <w:tcBorders>
              <w:top w:val="single" w:sz="6" w:space="0" w:color="D9D9D9"/>
              <w:left w:val="single" w:sz="6" w:space="0" w:color="D9D9D9"/>
              <w:bottom w:val="single" w:sz="6" w:space="0" w:color="D9D9D9"/>
              <w:right w:val="single" w:sz="6" w:space="0" w:color="D9D9D9"/>
            </w:tcBorders>
            <w:shd w:val="clear" w:color="auto" w:fill="F7FAFA"/>
            <w:tcMar>
              <w:top w:w="115" w:type="dxa"/>
              <w:left w:w="130" w:type="dxa"/>
              <w:bottom w:w="115" w:type="dxa"/>
              <w:right w:w="130" w:type="dxa"/>
            </w:tcMar>
            <w:vAlign w:val="center"/>
          </w:tcPr>
          <w:p w14:paraId="186F0D01" w14:textId="77777777" w:rsidR="00F27603" w:rsidRDefault="00000000">
            <w:pPr>
              <w:spacing w:after="0"/>
            </w:pPr>
            <w:r>
              <w:rPr>
                <w:sz w:val="18"/>
              </w:rPr>
              <w:t>Revision</w:t>
            </w:r>
          </w:p>
        </w:tc>
        <w:tc>
          <w:tcPr>
            <w:tcW w:w="5400" w:type="dxa"/>
            <w:tcBorders>
              <w:top w:val="single" w:sz="6" w:space="0" w:color="D9D9D9"/>
              <w:left w:val="single" w:sz="6" w:space="0" w:color="D9D9D9"/>
              <w:bottom w:val="single" w:sz="6" w:space="0" w:color="D9D9D9"/>
              <w:right w:val="single" w:sz="6" w:space="0" w:color="D9D9D9"/>
            </w:tcBorders>
            <w:shd w:val="clear" w:color="auto" w:fill="F7FAFA"/>
            <w:tcMar>
              <w:top w:w="115" w:type="dxa"/>
              <w:left w:w="130" w:type="dxa"/>
              <w:bottom w:w="115" w:type="dxa"/>
              <w:right w:w="130" w:type="dxa"/>
            </w:tcMar>
            <w:vAlign w:val="center"/>
          </w:tcPr>
          <w:p w14:paraId="7752A040" w14:textId="77777777" w:rsidR="00F27603" w:rsidRDefault="00000000">
            <w:pPr>
              <w:spacing w:after="0"/>
            </w:pPr>
            <w:r>
              <w:rPr>
                <w:sz w:val="18"/>
              </w:rPr>
              <w:t>Proposal ready for submission or presentation</w:t>
            </w:r>
          </w:p>
        </w:tc>
      </w:tr>
    </w:tbl>
    <w:p w14:paraId="58B79D2F" w14:textId="77777777" w:rsidR="00F27603" w:rsidRDefault="00F27603">
      <w:pPr>
        <w:spacing w:after="40"/>
      </w:pPr>
    </w:p>
    <w:p w14:paraId="42EFB22B" w14:textId="77777777" w:rsidR="00F27603" w:rsidRDefault="00000000">
      <w:pPr>
        <w:pStyle w:val="Heading1"/>
        <w:spacing w:before="360" w:after="120" w:line="269" w:lineRule="auto"/>
      </w:pPr>
      <w:r>
        <w:rPr>
          <w:rFonts w:ascii="Arial" w:hAnsi="Arial"/>
        </w:rPr>
        <w:t>8. How We Work Together</w:t>
      </w:r>
    </w:p>
    <w:p w14:paraId="2D429244" w14:textId="7D633BFF" w:rsidR="00003D4B" w:rsidRDefault="00003D4B">
      <w:pPr>
        <w:pStyle w:val="BodyText"/>
        <w:spacing w:line="269" w:lineRule="auto"/>
      </w:pPr>
      <w:r>
        <w:t xml:space="preserve">I usually communicate with students by email or Microsoft Teams. Please check at least one of these channels regularly and reply in a timely and professional way. Even a brief acknowledgment is helpful if you need more time to provide a full response. I do not expect you to be available constantly, but </w:t>
      </w:r>
      <w:r w:rsidRPr="00B34E5E">
        <w:rPr>
          <w:b/>
          <w:bCs/>
        </w:rPr>
        <w:t>I do need to know that important messages have reached you and that issues affecting your progress are being communicated early</w:t>
      </w:r>
      <w:r>
        <w:t>.</w:t>
      </w:r>
    </w:p>
    <w:p w14:paraId="6F566816" w14:textId="28FDD78A" w:rsidR="00CA1743" w:rsidRDefault="00000000">
      <w:pPr>
        <w:pStyle w:val="BodyText"/>
        <w:spacing w:line="269" w:lineRule="auto"/>
      </w:pPr>
      <w:r>
        <w:t>During active research, we will typically meet regularly, often weekly. The exact schedule may change as the project moves through different phases. Before each meeting, I ask you to be ready to discuss what you have accomplished, what you learned, problems you encountered, and what you plan to do next.</w:t>
      </w:r>
    </w:p>
    <w:p w14:paraId="2C27BD4A" w14:textId="0EED47EC" w:rsidR="00CA1743" w:rsidRDefault="00000000" w:rsidP="00CA1743">
      <w:pPr>
        <w:pStyle w:val="BodyText"/>
        <w:numPr>
          <w:ilvl w:val="0"/>
          <w:numId w:val="11"/>
        </w:numPr>
        <w:spacing w:line="269" w:lineRule="auto"/>
      </w:pPr>
      <w:r>
        <w:t xml:space="preserve">what </w:t>
      </w:r>
      <w:r w:rsidR="00344C0D">
        <w:t>you</w:t>
      </w:r>
      <w:r>
        <w:t xml:space="preserve"> have accomplished</w:t>
      </w:r>
    </w:p>
    <w:p w14:paraId="78AC2F1F" w14:textId="1F25BF49" w:rsidR="00CA1743" w:rsidRDefault="00000000" w:rsidP="00CA1743">
      <w:pPr>
        <w:pStyle w:val="BodyText"/>
        <w:numPr>
          <w:ilvl w:val="0"/>
          <w:numId w:val="11"/>
        </w:numPr>
        <w:spacing w:line="269" w:lineRule="auto"/>
      </w:pPr>
      <w:r>
        <w:t xml:space="preserve">what </w:t>
      </w:r>
      <w:r w:rsidR="00344C0D">
        <w:t>you</w:t>
      </w:r>
      <w:r>
        <w:t xml:space="preserve"> learned</w:t>
      </w:r>
    </w:p>
    <w:p w14:paraId="7A344C35" w14:textId="2C45FAEC" w:rsidR="00CA1743" w:rsidRDefault="00000000" w:rsidP="00CA1743">
      <w:pPr>
        <w:pStyle w:val="BodyText"/>
        <w:numPr>
          <w:ilvl w:val="0"/>
          <w:numId w:val="11"/>
        </w:numPr>
        <w:spacing w:line="269" w:lineRule="auto"/>
      </w:pPr>
      <w:r>
        <w:t xml:space="preserve">problems </w:t>
      </w:r>
      <w:r w:rsidR="00344C0D">
        <w:t>you</w:t>
      </w:r>
      <w:r>
        <w:t xml:space="preserve"> encountered</w:t>
      </w:r>
    </w:p>
    <w:p w14:paraId="0092E282" w14:textId="7C10E152" w:rsidR="00F27603" w:rsidRDefault="00000000" w:rsidP="00CA1743">
      <w:pPr>
        <w:pStyle w:val="BodyText"/>
        <w:numPr>
          <w:ilvl w:val="0"/>
          <w:numId w:val="11"/>
        </w:numPr>
        <w:spacing w:line="269" w:lineRule="auto"/>
      </w:pPr>
      <w:proofErr w:type="gramStart"/>
      <w:r>
        <w:t>what</w:t>
      </w:r>
      <w:proofErr w:type="gramEnd"/>
      <w:r>
        <w:t xml:space="preserve"> </w:t>
      </w:r>
      <w:proofErr w:type="gramStart"/>
      <w:r w:rsidR="00344C0D">
        <w:t>you</w:t>
      </w:r>
      <w:proofErr w:type="gramEnd"/>
      <w:r>
        <w:t xml:space="preserve"> plan to do next</w:t>
      </w:r>
    </w:p>
    <w:p w14:paraId="1E084243" w14:textId="77777777" w:rsidR="00F27603" w:rsidRDefault="00000000">
      <w:pPr>
        <w:pStyle w:val="Heading2"/>
      </w:pPr>
      <w:r>
        <w:rPr>
          <w:rFonts w:ascii="Arial" w:hAnsi="Arial"/>
        </w:rPr>
        <w:lastRenderedPageBreak/>
        <w:t>A simple meeting structure</w:t>
      </w:r>
    </w:p>
    <w:p w14:paraId="3DE2BE30" w14:textId="77777777" w:rsidR="00F27603" w:rsidRDefault="00000000">
      <w:pPr>
        <w:pStyle w:val="ListBullet"/>
        <w:spacing w:after="40" w:line="252" w:lineRule="auto"/>
      </w:pPr>
      <w:r>
        <w:t>Since the last meeting</w:t>
      </w:r>
    </w:p>
    <w:p w14:paraId="3EA6FF1B" w14:textId="77777777" w:rsidR="00F27603" w:rsidRDefault="00000000">
      <w:pPr>
        <w:pStyle w:val="ListBullet"/>
        <w:spacing w:after="40" w:line="252" w:lineRule="auto"/>
      </w:pPr>
      <w:r>
        <w:t>Results and findings</w:t>
      </w:r>
    </w:p>
    <w:p w14:paraId="279591DE" w14:textId="77777777" w:rsidR="00F27603" w:rsidRDefault="00000000">
      <w:pPr>
        <w:pStyle w:val="ListBullet"/>
        <w:spacing w:after="40" w:line="252" w:lineRule="auto"/>
      </w:pPr>
      <w:r>
        <w:t>Problems and questions</w:t>
      </w:r>
    </w:p>
    <w:p w14:paraId="3009AA12" w14:textId="77777777" w:rsidR="00F27603" w:rsidRDefault="00000000">
      <w:pPr>
        <w:pStyle w:val="ListBullet"/>
        <w:spacing w:after="40" w:line="252" w:lineRule="auto"/>
      </w:pPr>
      <w:r>
        <w:t>Decisions needed</w:t>
      </w:r>
    </w:p>
    <w:p w14:paraId="7DCE45C2" w14:textId="77777777" w:rsidR="00F27603" w:rsidRDefault="00000000">
      <w:pPr>
        <w:pStyle w:val="ListBullet"/>
        <w:spacing w:after="40" w:line="252" w:lineRule="auto"/>
      </w:pPr>
      <w:r>
        <w:t>Next steps</w:t>
      </w:r>
    </w:p>
    <w:p w14:paraId="6D571FC8" w14:textId="77777777" w:rsidR="00F27603" w:rsidRDefault="00000000">
      <w:pPr>
        <w:pStyle w:val="Heading2"/>
        <w:spacing w:after="120" w:line="269" w:lineRule="auto"/>
      </w:pPr>
      <w:r>
        <w:rPr>
          <w:rFonts w:ascii="Arial" w:hAnsi="Arial"/>
        </w:rPr>
        <w:t>What I will do as your supervisor</w:t>
      </w:r>
    </w:p>
    <w:p w14:paraId="426B22AF" w14:textId="77777777" w:rsidR="00F27603" w:rsidRDefault="00000000">
      <w:pPr>
        <w:pStyle w:val="ListBullet"/>
        <w:spacing w:after="40" w:line="252" w:lineRule="auto"/>
      </w:pPr>
      <w:r>
        <w:t>provide research direction and feedback;</w:t>
      </w:r>
    </w:p>
    <w:p w14:paraId="231E6420" w14:textId="77777777" w:rsidR="00F27603" w:rsidRDefault="00000000">
      <w:pPr>
        <w:pStyle w:val="ListBullet"/>
        <w:spacing w:after="40" w:line="252" w:lineRule="auto"/>
      </w:pPr>
      <w:r>
        <w:t>help refine research questions;</w:t>
      </w:r>
    </w:p>
    <w:p w14:paraId="5FF3DD37" w14:textId="77777777" w:rsidR="00F27603" w:rsidRDefault="00000000">
      <w:pPr>
        <w:pStyle w:val="ListBullet"/>
        <w:spacing w:after="40" w:line="252" w:lineRule="auto"/>
      </w:pPr>
      <w:r>
        <w:t>recommend relevant literature and methods;</w:t>
      </w:r>
    </w:p>
    <w:p w14:paraId="297A6CA9" w14:textId="77777777" w:rsidR="00F27603" w:rsidRDefault="00000000">
      <w:pPr>
        <w:pStyle w:val="ListBullet"/>
        <w:spacing w:after="40" w:line="252" w:lineRule="auto"/>
      </w:pPr>
      <w:r>
        <w:t>review important research documents;</w:t>
      </w:r>
    </w:p>
    <w:p w14:paraId="58A75587" w14:textId="77777777" w:rsidR="00F27603" w:rsidRDefault="00000000">
      <w:pPr>
        <w:pStyle w:val="ListBullet"/>
        <w:spacing w:after="40" w:line="252" w:lineRule="auto"/>
      </w:pPr>
      <w:r>
        <w:t>help troubleshoot research problems;</w:t>
      </w:r>
    </w:p>
    <w:p w14:paraId="2688F67C" w14:textId="77777777" w:rsidR="00F27603" w:rsidRDefault="00000000">
      <w:pPr>
        <w:pStyle w:val="ListBullet"/>
        <w:spacing w:after="40" w:line="252" w:lineRule="auto"/>
      </w:pPr>
      <w:r>
        <w:t>support professional development; and</w:t>
      </w:r>
    </w:p>
    <w:p w14:paraId="6F64AFBC" w14:textId="77777777" w:rsidR="00F27603" w:rsidRDefault="00000000">
      <w:pPr>
        <w:pStyle w:val="ListBullet"/>
        <w:spacing w:after="40" w:line="252" w:lineRule="auto"/>
      </w:pPr>
      <w:r>
        <w:t>provide timely feedback whenever reasonably possible.</w:t>
      </w:r>
    </w:p>
    <w:p w14:paraId="04B6C473" w14:textId="77777777" w:rsidR="00F27603" w:rsidRDefault="00000000">
      <w:pPr>
        <w:pStyle w:val="Heading2"/>
        <w:spacing w:after="120" w:line="269" w:lineRule="auto"/>
      </w:pPr>
      <w:r>
        <w:rPr>
          <w:rFonts w:ascii="Arial" w:hAnsi="Arial"/>
        </w:rPr>
        <w:t>What I ask from you</w:t>
      </w:r>
    </w:p>
    <w:p w14:paraId="729B1AB5" w14:textId="7CD7BE38" w:rsidR="00F27603" w:rsidRDefault="00000000">
      <w:pPr>
        <w:pStyle w:val="ListBullet"/>
        <w:spacing w:after="40" w:line="252" w:lineRule="auto"/>
      </w:pPr>
      <w:r>
        <w:t xml:space="preserve">take ownership of your </w:t>
      </w:r>
      <w:r w:rsidR="00CA1743">
        <w:t>project/</w:t>
      </w:r>
      <w:r>
        <w:t>research;</w:t>
      </w:r>
    </w:p>
    <w:p w14:paraId="435C9507" w14:textId="77777777" w:rsidR="00F27603" w:rsidRDefault="00000000">
      <w:pPr>
        <w:pStyle w:val="ListBullet"/>
        <w:spacing w:after="40" w:line="252" w:lineRule="auto"/>
      </w:pPr>
      <w:r>
        <w:t>maintain regular progress;</w:t>
      </w:r>
    </w:p>
    <w:p w14:paraId="51CE105F" w14:textId="77777777" w:rsidR="00F27603" w:rsidRDefault="00000000">
      <w:pPr>
        <w:pStyle w:val="ListBullet"/>
        <w:spacing w:after="40" w:line="252" w:lineRule="auto"/>
      </w:pPr>
      <w:r>
        <w:t>read independently;</w:t>
      </w:r>
    </w:p>
    <w:p w14:paraId="6956FCC1" w14:textId="77777777" w:rsidR="00F27603" w:rsidRDefault="00000000">
      <w:pPr>
        <w:pStyle w:val="ListBullet"/>
        <w:spacing w:after="40" w:line="252" w:lineRule="auto"/>
      </w:pPr>
      <w:r>
        <w:t>document experiments carefully;</w:t>
      </w:r>
    </w:p>
    <w:p w14:paraId="492B55B3" w14:textId="77777777" w:rsidR="00F27603" w:rsidRDefault="00000000">
      <w:pPr>
        <w:pStyle w:val="ListBullet"/>
        <w:spacing w:after="40" w:line="252" w:lineRule="auto"/>
      </w:pPr>
      <w:r>
        <w:t>keep code, data, and results organized;</w:t>
      </w:r>
    </w:p>
    <w:p w14:paraId="1E8388D9" w14:textId="77777777" w:rsidR="00F27603" w:rsidRDefault="00000000">
      <w:pPr>
        <w:pStyle w:val="ListBullet"/>
        <w:spacing w:after="40" w:line="252" w:lineRule="auto"/>
      </w:pPr>
      <w:r>
        <w:t>meet agreed deadlines;</w:t>
      </w:r>
    </w:p>
    <w:p w14:paraId="3725B7FC" w14:textId="77777777" w:rsidR="00F27603" w:rsidRDefault="00000000">
      <w:pPr>
        <w:pStyle w:val="ListBullet"/>
        <w:spacing w:after="40" w:line="252" w:lineRule="auto"/>
      </w:pPr>
      <w:r>
        <w:t>communicate problems early;</w:t>
      </w:r>
    </w:p>
    <w:p w14:paraId="3D101F81" w14:textId="77777777" w:rsidR="00F27603" w:rsidRDefault="00000000">
      <w:pPr>
        <w:pStyle w:val="ListBullet"/>
        <w:spacing w:after="40" w:line="252" w:lineRule="auto"/>
      </w:pPr>
      <w:r>
        <w:t>prepare for meetings; and</w:t>
      </w:r>
    </w:p>
    <w:p w14:paraId="2E95735A" w14:textId="77777777" w:rsidR="00F27603" w:rsidRDefault="00000000">
      <w:pPr>
        <w:pStyle w:val="ListBullet"/>
        <w:spacing w:after="40" w:line="252" w:lineRule="auto"/>
      </w:pPr>
      <w:r>
        <w:t>maintain academic and research integrity.</w:t>
      </w:r>
    </w:p>
    <w:p w14:paraId="36771538" w14:textId="053F7133" w:rsidR="00F27603" w:rsidRDefault="00000000" w:rsidP="00344C0D">
      <w:pPr>
        <w:pStyle w:val="BodyText"/>
        <w:numPr>
          <w:ilvl w:val="0"/>
          <w:numId w:val="12"/>
        </w:numPr>
        <w:spacing w:line="269" w:lineRule="auto"/>
      </w:pPr>
      <w:r>
        <w:rPr>
          <w:b/>
        </w:rPr>
        <w:t xml:space="preserve">Please communicate early. </w:t>
      </w:r>
      <w:r>
        <w:t>Do not wait until the next meeting to tell me about a problem that is preventing you from making progress. Please send a brief update before the meeting whenever possible, including your progress, problems encountered, decisions you need help with, and any support you need. This gives me time to review the information and prepare so that our meeting can be productive. Supervision is a shared commitment.</w:t>
      </w:r>
    </w:p>
    <w:p w14:paraId="27565B16" w14:textId="5C921B55" w:rsidR="00344C0D" w:rsidRDefault="00344C0D" w:rsidP="00344C0D">
      <w:pPr>
        <w:pStyle w:val="BodyText"/>
        <w:numPr>
          <w:ilvl w:val="0"/>
          <w:numId w:val="12"/>
        </w:numPr>
        <w:spacing w:line="269" w:lineRule="auto"/>
      </w:pPr>
      <w:r w:rsidRPr="00344C0D">
        <w:rPr>
          <w:b/>
          <w:bCs/>
        </w:rPr>
        <w:t>Supervision may be discontinued</w:t>
      </w:r>
      <w:r w:rsidRPr="00344C0D">
        <w:t>.</w:t>
      </w:r>
      <w:r>
        <w:t xml:space="preserve"> </w:t>
      </w:r>
      <w:r w:rsidRPr="00344C0D">
        <w:t>If progress remains substantially delayed despite reasonable support and agreed plans, if communication breaks down, or if there are serious concerns about academic integrity or professional conduct, I reserve the right to discontinue supervision, subject to applicable program regulations and university procedures. I will normally raise concerns early, discuss them with you, and agree on a reasonable plan for improvement before taking such action.</w:t>
      </w:r>
    </w:p>
    <w:p w14:paraId="36D178AD" w14:textId="77777777" w:rsidR="00344C0D" w:rsidRDefault="00344C0D">
      <w:pPr>
        <w:pStyle w:val="BodyText"/>
        <w:spacing w:line="269" w:lineRule="auto"/>
      </w:pPr>
    </w:p>
    <w:p w14:paraId="1175D0CD" w14:textId="77777777" w:rsidR="00F27603" w:rsidRDefault="00000000">
      <w:pPr>
        <w:pStyle w:val="Heading2"/>
      </w:pPr>
      <w:r>
        <w:rPr>
          <w:rFonts w:ascii="Arial" w:hAnsi="Arial"/>
        </w:rPr>
        <w:t>Resources for my students</w:t>
      </w:r>
    </w:p>
    <w:p w14:paraId="6FD7F893" w14:textId="4526079A" w:rsidR="00F27603" w:rsidRDefault="00000000">
      <w:pPr>
        <w:pStyle w:val="BodyText"/>
        <w:spacing w:line="269" w:lineRule="auto"/>
      </w:pPr>
      <w:r>
        <w:t xml:space="preserve">Over time, this guide </w:t>
      </w:r>
      <w:r w:rsidR="00CA1743">
        <w:t xml:space="preserve">will </w:t>
      </w:r>
      <w:r>
        <w:t>be extended with practical resources such as a literature-review template, proposal template, recommended paper-reading workflow, experiment log template, computing resources, thesis and proposal requirements,</w:t>
      </w:r>
      <w:r w:rsidR="00003D4B">
        <w:t xml:space="preserve"> AI tools use guidance, onboarding learning packages for certain research directions</w:t>
      </w:r>
      <w:r>
        <w:t xml:space="preserve"> and useful links. </w:t>
      </w:r>
    </w:p>
    <w:sectPr w:rsidR="00F27603" w:rsidSect="00034616">
      <w:headerReference w:type="default" r:id="rId8"/>
      <w:footerReference w:type="default" r:id="rId9"/>
      <w:pgSz w:w="12240" w:h="15840"/>
      <w:pgMar w:top="1037" w:right="1224" w:bottom="979"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85EC8" w14:textId="77777777" w:rsidR="00DC569A" w:rsidRDefault="00DC569A">
      <w:pPr>
        <w:spacing w:after="0" w:line="240" w:lineRule="auto"/>
      </w:pPr>
      <w:r>
        <w:separator/>
      </w:r>
    </w:p>
  </w:endnote>
  <w:endnote w:type="continuationSeparator" w:id="0">
    <w:p w14:paraId="5B29AF5E" w14:textId="77777777" w:rsidR="00DC569A" w:rsidRDefault="00DC56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55831" w14:textId="77777777" w:rsidR="00F27603" w:rsidRDefault="00000000">
    <w:pPr>
      <w:pStyle w:val="Footer"/>
      <w:jc w:val="center"/>
    </w:pPr>
    <w:r>
      <w:rPr>
        <w:color w:val="666666"/>
        <w:sz w:val="17"/>
      </w:rPr>
      <w:t xml:space="preserve">MSc research </w:t>
    </w:r>
    <w:proofErr w:type="gramStart"/>
    <w:r>
      <w:rPr>
        <w:color w:val="666666"/>
        <w:sz w:val="17"/>
      </w:rPr>
      <w:t>guide  |</w:t>
    </w:r>
    <w:proofErr w:type="gramEnd"/>
    <w:r>
      <w:rPr>
        <w:color w:val="666666"/>
        <w:sz w:val="17"/>
      </w:rPr>
      <w:t xml:space="preserve">  </w:t>
    </w:r>
    <w:r>
      <w:rPr>
        <w:color w:val="666666"/>
        <w:sz w:val="17"/>
      </w:rPr>
      <w:fldChar w:fldCharType="begin"/>
    </w:r>
    <w:r>
      <w:rPr>
        <w:color w:val="666666"/>
        <w:sz w:val="17"/>
      </w:rPr>
      <w:instrText>PAGE</w:instrText>
    </w:r>
    <w:r>
      <w:rPr>
        <w:color w:val="666666"/>
        <w:sz w:val="17"/>
      </w:rPr>
      <w:fldChar w:fldCharType="separate"/>
    </w:r>
    <w:r w:rsidR="00B52D23">
      <w:rPr>
        <w:noProof/>
        <w:color w:val="666666"/>
        <w:sz w:val="17"/>
      </w:rPr>
      <w:t>1</w:t>
    </w:r>
    <w:r>
      <w:rPr>
        <w:color w:val="6666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95660" w14:textId="77777777" w:rsidR="00DC569A" w:rsidRDefault="00DC569A">
      <w:pPr>
        <w:spacing w:after="0" w:line="240" w:lineRule="auto"/>
      </w:pPr>
      <w:r>
        <w:separator/>
      </w:r>
    </w:p>
  </w:footnote>
  <w:footnote w:type="continuationSeparator" w:id="0">
    <w:p w14:paraId="436BB566" w14:textId="77777777" w:rsidR="00DC569A" w:rsidRDefault="00DC56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20353" w14:textId="77777777" w:rsidR="00F27603" w:rsidRDefault="00000000">
    <w:pPr>
      <w:pStyle w:val="Header"/>
      <w:jc w:val="right"/>
    </w:pPr>
    <w:r>
      <w:rPr>
        <w:b/>
        <w:color w:val="555555"/>
        <w:sz w:val="17"/>
      </w:rPr>
      <w:t>Graduate Student Supervision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F433F3"/>
    <w:multiLevelType w:val="hybridMultilevel"/>
    <w:tmpl w:val="7F2EA8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F690BC6"/>
    <w:multiLevelType w:val="hybridMultilevel"/>
    <w:tmpl w:val="9CBA2D5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655B26C7"/>
    <w:multiLevelType w:val="hybridMultilevel"/>
    <w:tmpl w:val="B70AAD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144346796">
    <w:abstractNumId w:val="8"/>
  </w:num>
  <w:num w:numId="2" w16cid:durableId="2088454162">
    <w:abstractNumId w:val="6"/>
  </w:num>
  <w:num w:numId="3" w16cid:durableId="607276326">
    <w:abstractNumId w:val="5"/>
  </w:num>
  <w:num w:numId="4" w16cid:durableId="1834684371">
    <w:abstractNumId w:val="4"/>
  </w:num>
  <w:num w:numId="5" w16cid:durableId="8604426">
    <w:abstractNumId w:val="7"/>
  </w:num>
  <w:num w:numId="6" w16cid:durableId="1021274646">
    <w:abstractNumId w:val="3"/>
  </w:num>
  <w:num w:numId="7" w16cid:durableId="515777246">
    <w:abstractNumId w:val="2"/>
  </w:num>
  <w:num w:numId="8" w16cid:durableId="1356424057">
    <w:abstractNumId w:val="1"/>
  </w:num>
  <w:num w:numId="9" w16cid:durableId="1319379105">
    <w:abstractNumId w:val="0"/>
  </w:num>
  <w:num w:numId="10" w16cid:durableId="87314548">
    <w:abstractNumId w:val="9"/>
  </w:num>
  <w:num w:numId="11" w16cid:durableId="2075279473">
    <w:abstractNumId w:val="11"/>
  </w:num>
  <w:num w:numId="12" w16cid:durableId="6100158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D4B"/>
    <w:rsid w:val="00034616"/>
    <w:rsid w:val="0006063C"/>
    <w:rsid w:val="0015074B"/>
    <w:rsid w:val="002551B5"/>
    <w:rsid w:val="0029639D"/>
    <w:rsid w:val="00326F90"/>
    <w:rsid w:val="00344C0D"/>
    <w:rsid w:val="004371D0"/>
    <w:rsid w:val="005F6DEB"/>
    <w:rsid w:val="00755D05"/>
    <w:rsid w:val="00813915"/>
    <w:rsid w:val="00AA1D8D"/>
    <w:rsid w:val="00B34E5E"/>
    <w:rsid w:val="00B47730"/>
    <w:rsid w:val="00B52D23"/>
    <w:rsid w:val="00C13E2F"/>
    <w:rsid w:val="00CA1743"/>
    <w:rsid w:val="00CB0664"/>
    <w:rsid w:val="00DC569A"/>
    <w:rsid w:val="00F276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9D543F"/>
  <w14:defaultImageDpi w14:val="300"/>
  <w15:docId w15:val="{45164C19-135E-445D-A7C2-3FFF9B584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5</Pages>
  <Words>1895</Words>
  <Characters>10806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Graduate Student Supervision</vt:lpstr>
    </vt:vector>
  </TitlesOfParts>
  <Manager/>
  <Company/>
  <LinksUpToDate>false</LinksUpToDate>
  <CharactersWithSpaces>12676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Graduate Student Supervision Part One</dc:title>
  <dc:subject>Personal MSc research supervision guide from interest to proposal</dc:subject>
  <dc:creator/>
  <cp:keywords/>
  <dc:description/>
  <cp:lastModifiedBy>Yan Song</cp:lastModifiedBy>
  <cp:revision>4</cp:revision>
  <dcterms:created xsi:type="dcterms:W3CDTF">2013-12-23T23:15:00Z</dcterms:created>
  <dcterms:modified xsi:type="dcterms:W3CDTF">2026-09-05T03:40:00Z</dcterms:modified>
  <cp:category/>
</cp:coreProperties>
</file>