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191862"/>
        <w:docPartObj>
          <w:docPartGallery w:val="Cover Pages"/>
          <w:docPartUnique/>
        </w:docPartObj>
      </w:sdtPr>
      <w:sdtContent>
        <w:p w14:paraId="4543A8AE" w14:textId="283B8A3B" w:rsidR="0017322E" w:rsidRPr="0017322E" w:rsidRDefault="0017322E">
          <w:r>
            <w:t xml:space="preserve">                                                                                                       </w:t>
          </w:r>
          <w:r>
            <w:rPr>
              <w:noProof/>
            </w:rPr>
            <w:drawing>
              <wp:inline distT="0" distB="0" distL="0" distR="0" wp14:anchorId="7A457DA0" wp14:editId="56F150E5">
                <wp:extent cx="1481455" cy="563245"/>
                <wp:effectExtent l="0" t="0" r="4445" b="8255"/>
                <wp:docPr id="5" name="Imagen 5" descr="LOGO UPV BIS"/>
                <wp:cNvGraphicFramePr/>
                <a:graphic xmlns:a="http://schemas.openxmlformats.org/drawingml/2006/main">
                  <a:graphicData uri="http://schemas.openxmlformats.org/drawingml/2006/picture">
                    <pic:pic xmlns:pic="http://schemas.openxmlformats.org/drawingml/2006/picture">
                      <pic:nvPicPr>
                        <pic:cNvPr id="5" name="Imagen 5" descr="LOGO UPV BI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1455" cy="563245"/>
                        </a:xfrm>
                        <a:prstGeom prst="rect">
                          <a:avLst/>
                        </a:prstGeom>
                        <a:noFill/>
                      </pic:spPr>
                    </pic:pic>
                  </a:graphicData>
                </a:graphic>
              </wp:inline>
            </w:drawing>
          </w:r>
          <w:r>
            <w:rPr>
              <w:noProof/>
            </w:rPr>
            <w:drawing>
              <wp:anchor distT="0" distB="0" distL="114300" distR="114300" simplePos="0" relativeHeight="251663360" behindDoc="0" locked="0" layoutInCell="1" allowOverlap="1" wp14:anchorId="68001B35" wp14:editId="72CCF20A">
                <wp:simplePos x="0" y="0"/>
                <wp:positionH relativeFrom="margin">
                  <wp:posOffset>-192505</wp:posOffset>
                </wp:positionH>
                <wp:positionV relativeFrom="paragraph">
                  <wp:posOffset>268</wp:posOffset>
                </wp:positionV>
                <wp:extent cx="960120" cy="636270"/>
                <wp:effectExtent l="0" t="0" r="0" b="0"/>
                <wp:wrapThrough wrapText="bothSides">
                  <wp:wrapPolygon edited="0">
                    <wp:start x="0" y="0"/>
                    <wp:lineTo x="0" y="20695"/>
                    <wp:lineTo x="21000" y="20695"/>
                    <wp:lineTo x="21000" y="0"/>
                    <wp:lineTo x="0" y="0"/>
                  </wp:wrapPolygon>
                </wp:wrapThrough>
                <wp:docPr id="6" name="Imagen 6" descr="C:\Users\egonzaleza\Desktop\72cbc82417aa5a63317f7f5d50f7a28413d03123.jpg"/>
                <wp:cNvGraphicFramePr/>
                <a:graphic xmlns:a="http://schemas.openxmlformats.org/drawingml/2006/main">
                  <a:graphicData uri="http://schemas.openxmlformats.org/drawingml/2006/picture">
                    <pic:pic xmlns:pic="http://schemas.openxmlformats.org/drawingml/2006/picture">
                      <pic:nvPicPr>
                        <pic:cNvPr id="6" name="Imagen 6" descr="C:\Users\egonzaleza\Desktop\72cbc82417aa5a63317f7f5d50f7a28413d03123.jpg"/>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960120" cy="636270"/>
                        </a:xfrm>
                        <a:prstGeom prst="rect">
                          <a:avLst/>
                        </a:prstGeom>
                        <a:noFill/>
                        <a:ln>
                          <a:noFill/>
                        </a:ln>
                        <a:extLst>
                          <a:ext uri="{53640926-AAD7-44D8-BBD7-CCE9431645EC}">
                            <a14:shadowObscured xmlns:a14="http://schemas.microsoft.com/office/drawing/2010/main"/>
                          </a:ext>
                        </a:extLst>
                      </pic:spPr>
                    </pic:pic>
                  </a:graphicData>
                </a:graphic>
              </wp:anchor>
            </w:drawing>
          </w:r>
        </w:p>
        <w:p w14:paraId="5FA5C813" w14:textId="095A56AB" w:rsidR="0017322E" w:rsidRPr="006D26CE" w:rsidRDefault="0017322E">
          <w:pPr>
            <w:rPr>
              <w:rFonts w:cs="Arial"/>
              <w:b/>
              <w:i/>
              <w:iCs/>
              <w:sz w:val="44"/>
              <w:szCs w:val="44"/>
              <w:lang w:val="es-MX"/>
            </w:rPr>
          </w:pPr>
          <w:r w:rsidRPr="006D26CE">
            <w:rPr>
              <w:rFonts w:cs="Arial"/>
              <w:b/>
              <w:i/>
              <w:iCs/>
              <w:sz w:val="44"/>
              <w:szCs w:val="44"/>
              <w:lang w:val="es-MX"/>
            </w:rPr>
            <w:t xml:space="preserve">         UNIVERSIDAD POLITÉCNICA DE VICTORIA</w:t>
          </w:r>
        </w:p>
        <w:p w14:paraId="3760F00E" w14:textId="1CE62B05" w:rsidR="0017322E" w:rsidRDefault="0017322E">
          <w:pPr>
            <w:rPr>
              <w:rFonts w:cs="Arial"/>
              <w:b/>
              <w:i/>
              <w:iCs/>
              <w:sz w:val="40"/>
              <w:szCs w:val="40"/>
              <w:lang w:val="es-MX"/>
            </w:rPr>
          </w:pPr>
        </w:p>
        <w:p w14:paraId="23F6649E" w14:textId="77777777" w:rsidR="0017322E" w:rsidRDefault="0017322E" w:rsidP="0017322E">
          <w:pPr>
            <w:jc w:val="center"/>
            <w:rPr>
              <w:rFonts w:cs="Arial"/>
              <w:sz w:val="24"/>
              <w:szCs w:val="24"/>
              <w:lang w:val="es-MX"/>
            </w:rPr>
          </w:pPr>
          <w:r>
            <w:rPr>
              <w:rFonts w:cs="Arial"/>
              <w:sz w:val="24"/>
              <w:szCs w:val="24"/>
              <w:lang w:val="es-MX"/>
            </w:rPr>
            <w:t>Nombre del Reporte:</w:t>
          </w:r>
        </w:p>
        <w:p w14:paraId="490DA099" w14:textId="60A94DE5" w:rsidR="0073547D" w:rsidRPr="0073547D" w:rsidRDefault="00D62483" w:rsidP="00D62483">
          <w:pPr>
            <w:jc w:val="center"/>
          </w:pPr>
          <w:r w:rsidRPr="00D62483">
            <w:rPr>
              <w:rFonts w:ascii="Roboto" w:eastAsiaTheme="majorEastAsia" w:hAnsi="Roboto" w:cstheme="majorBidi"/>
              <w:b/>
              <w:bCs/>
              <w:color w:val="202124"/>
              <w:sz w:val="32"/>
              <w:szCs w:val="32"/>
            </w:rPr>
            <w:t xml:space="preserve">Parámetros de una Señal Sinusoidal en Tiempo Continuo </w:t>
          </w:r>
          <w:proofErr w:type="gramStart"/>
          <w:r w:rsidRPr="00D62483">
            <w:rPr>
              <w:rFonts w:ascii="Roboto" w:eastAsiaTheme="majorEastAsia" w:hAnsi="Roboto" w:cstheme="majorBidi"/>
              <w:b/>
              <w:bCs/>
              <w:color w:val="202124"/>
              <w:sz w:val="32"/>
              <w:szCs w:val="32"/>
            </w:rPr>
            <w:t xml:space="preserve">y </w:t>
          </w:r>
          <w:r>
            <w:rPr>
              <w:rFonts w:ascii="Roboto" w:eastAsiaTheme="majorEastAsia" w:hAnsi="Roboto" w:cstheme="majorBidi"/>
              <w:b/>
              <w:bCs/>
              <w:color w:val="202124"/>
              <w:sz w:val="32"/>
              <w:szCs w:val="32"/>
            </w:rPr>
            <w:t xml:space="preserve"> </w:t>
          </w:r>
          <w:r w:rsidRPr="00D62483">
            <w:rPr>
              <w:rFonts w:ascii="Roboto" w:eastAsiaTheme="majorEastAsia" w:hAnsi="Roboto" w:cstheme="majorBidi"/>
              <w:b/>
              <w:bCs/>
              <w:color w:val="202124"/>
              <w:sz w:val="32"/>
              <w:szCs w:val="32"/>
            </w:rPr>
            <w:t>Discreto</w:t>
          </w:r>
          <w:proofErr w:type="gramEnd"/>
        </w:p>
        <w:p w14:paraId="0365CAC5" w14:textId="77777777" w:rsidR="006D26CE" w:rsidRDefault="006D26CE" w:rsidP="006D26CE">
          <w:pPr>
            <w:jc w:val="center"/>
            <w:rPr>
              <w:rFonts w:cs="Arial"/>
              <w:sz w:val="24"/>
              <w:szCs w:val="24"/>
              <w:lang w:val="es-MX"/>
            </w:rPr>
          </w:pPr>
          <w:r>
            <w:rPr>
              <w:rFonts w:cs="Arial"/>
              <w:sz w:val="24"/>
              <w:szCs w:val="24"/>
              <w:lang w:val="es-MX"/>
            </w:rPr>
            <w:t>Que presenta el alumno:</w:t>
          </w:r>
        </w:p>
        <w:p w14:paraId="732093FF" w14:textId="577AB09B" w:rsidR="006D26CE" w:rsidRDefault="006D26CE" w:rsidP="006D26CE">
          <w:pPr>
            <w:jc w:val="center"/>
            <w:rPr>
              <w:rFonts w:cs="Arial"/>
              <w:b/>
              <w:bCs/>
              <w:i/>
              <w:iCs/>
              <w:sz w:val="28"/>
              <w:szCs w:val="28"/>
              <w:lang w:val="es-MX"/>
            </w:rPr>
          </w:pPr>
          <w:r>
            <w:rPr>
              <w:rFonts w:cs="Arial"/>
              <w:b/>
              <w:bCs/>
              <w:i/>
              <w:iCs/>
              <w:sz w:val="28"/>
              <w:szCs w:val="28"/>
              <w:lang w:val="es-MX"/>
            </w:rPr>
            <w:t>De la Cruz Rivera Yan Carlo</w:t>
          </w:r>
          <w:r w:rsidR="008120E6">
            <w:rPr>
              <w:rFonts w:cs="Arial"/>
              <w:b/>
              <w:bCs/>
              <w:i/>
              <w:iCs/>
              <w:sz w:val="28"/>
              <w:szCs w:val="28"/>
              <w:lang w:val="es-MX"/>
            </w:rPr>
            <w:t xml:space="preserve"> </w:t>
          </w:r>
          <w:r>
            <w:rPr>
              <w:rFonts w:cs="Arial"/>
              <w:b/>
              <w:bCs/>
              <w:i/>
              <w:iCs/>
              <w:sz w:val="28"/>
              <w:szCs w:val="28"/>
              <w:lang w:val="es-MX"/>
            </w:rPr>
            <w:t>Guadalupe</w:t>
          </w:r>
        </w:p>
        <w:p w14:paraId="43DA92D3" w14:textId="77777777" w:rsidR="006D26CE" w:rsidRDefault="006D26CE" w:rsidP="006D26CE">
          <w:pPr>
            <w:jc w:val="center"/>
            <w:rPr>
              <w:rFonts w:cs="Arial"/>
              <w:b/>
              <w:bCs/>
              <w:i/>
              <w:iCs/>
              <w:sz w:val="28"/>
              <w:szCs w:val="28"/>
              <w:lang w:val="es-MX"/>
            </w:rPr>
          </w:pPr>
        </w:p>
        <w:p w14:paraId="333F85CA" w14:textId="77777777" w:rsidR="006D26CE" w:rsidRDefault="006D26CE" w:rsidP="006D26CE">
          <w:pPr>
            <w:jc w:val="center"/>
            <w:rPr>
              <w:rFonts w:cs="Arial"/>
              <w:lang w:val="es-MX"/>
            </w:rPr>
          </w:pPr>
          <w:r>
            <w:rPr>
              <w:rFonts w:cs="Arial"/>
              <w:lang w:val="es-MX"/>
            </w:rPr>
            <w:t>De la carrera de:</w:t>
          </w:r>
        </w:p>
        <w:p w14:paraId="26FC67C2" w14:textId="77777777" w:rsidR="006D26CE" w:rsidRDefault="006D26CE" w:rsidP="006D26CE">
          <w:pPr>
            <w:jc w:val="center"/>
            <w:rPr>
              <w:rFonts w:cs="Arial"/>
              <w:b/>
              <w:sz w:val="28"/>
              <w:szCs w:val="28"/>
              <w:lang w:val="es-MX"/>
            </w:rPr>
          </w:pPr>
          <w:r>
            <w:rPr>
              <w:rFonts w:cs="Arial"/>
              <w:b/>
              <w:sz w:val="28"/>
              <w:szCs w:val="28"/>
              <w:lang w:val="es-MX"/>
            </w:rPr>
            <w:t>Ingeniería en Mecatrónica</w:t>
          </w:r>
        </w:p>
        <w:p w14:paraId="3C253AFE" w14:textId="77777777" w:rsidR="006D26CE" w:rsidRDefault="006D26CE" w:rsidP="006D26CE">
          <w:pPr>
            <w:jc w:val="center"/>
            <w:rPr>
              <w:rFonts w:cs="Arial"/>
              <w:lang w:val="es-ES"/>
            </w:rPr>
          </w:pPr>
          <w:r>
            <w:rPr>
              <w:rFonts w:cs="Arial"/>
            </w:rPr>
            <w:t>Asignatura:</w:t>
          </w:r>
        </w:p>
        <w:p w14:paraId="1BBD9BF7" w14:textId="77777777" w:rsidR="0045447A" w:rsidRDefault="0045447A" w:rsidP="006D26CE">
          <w:pPr>
            <w:jc w:val="center"/>
            <w:rPr>
              <w:rFonts w:cs="Arial"/>
              <w:b/>
              <w:sz w:val="28"/>
              <w:szCs w:val="28"/>
            </w:rPr>
          </w:pPr>
          <w:r w:rsidRPr="0045447A">
            <w:rPr>
              <w:rFonts w:cs="Arial"/>
              <w:b/>
              <w:sz w:val="28"/>
              <w:szCs w:val="28"/>
            </w:rPr>
            <w:t xml:space="preserve">Adquisición y Procesamiento Digital de Señales </w:t>
          </w:r>
        </w:p>
        <w:p w14:paraId="07138DCE" w14:textId="06D45B42" w:rsidR="006D26CE" w:rsidRDefault="006D26CE" w:rsidP="006D26CE">
          <w:pPr>
            <w:jc w:val="center"/>
            <w:rPr>
              <w:rFonts w:cs="Arial"/>
            </w:rPr>
          </w:pPr>
          <w:r>
            <w:rPr>
              <w:rFonts w:cs="Arial"/>
            </w:rPr>
            <w:t>Impartida por:</w:t>
          </w:r>
        </w:p>
        <w:p w14:paraId="22170D38" w14:textId="7C48A7AE" w:rsidR="006D26CE" w:rsidRDefault="0045447A" w:rsidP="006D26CE">
          <w:pPr>
            <w:jc w:val="center"/>
            <w:rPr>
              <w:rFonts w:cs="Arial"/>
              <w:b/>
              <w:sz w:val="28"/>
              <w:szCs w:val="28"/>
            </w:rPr>
          </w:pPr>
          <w:r w:rsidRPr="0045447A">
            <w:rPr>
              <w:rFonts w:cs="Arial"/>
              <w:b/>
              <w:sz w:val="28"/>
              <w:szCs w:val="28"/>
            </w:rPr>
            <w:t>M.C. CARLOS ANTONIO TOVAR GARCIA</w:t>
          </w:r>
        </w:p>
        <w:p w14:paraId="6962E63F" w14:textId="77777777" w:rsidR="006D26CE" w:rsidRDefault="006D26CE" w:rsidP="006D26CE">
          <w:pPr>
            <w:jc w:val="center"/>
            <w:rPr>
              <w:rFonts w:cs="Arial"/>
              <w:b/>
              <w:sz w:val="28"/>
              <w:szCs w:val="28"/>
            </w:rPr>
          </w:pPr>
        </w:p>
        <w:p w14:paraId="1227F4FA" w14:textId="77777777" w:rsidR="006D26CE" w:rsidRDefault="006D26CE" w:rsidP="006D26CE">
          <w:pPr>
            <w:jc w:val="center"/>
            <w:rPr>
              <w:rFonts w:cs="Arial"/>
              <w:b/>
              <w:sz w:val="28"/>
              <w:szCs w:val="28"/>
            </w:rPr>
          </w:pPr>
        </w:p>
        <w:p w14:paraId="21EDD87D" w14:textId="626C4CA5" w:rsidR="006D26CE" w:rsidRDefault="006D26CE" w:rsidP="006D26CE">
          <w:pPr>
            <w:jc w:val="right"/>
            <w:rPr>
              <w:rFonts w:cs="Arial"/>
              <w:b/>
            </w:rPr>
          </w:pPr>
          <w:r>
            <w:rPr>
              <w:rFonts w:cs="Arial"/>
              <w:b/>
            </w:rPr>
            <w:t xml:space="preserve"> </w:t>
          </w:r>
          <w:r>
            <w:rPr>
              <w:rFonts w:cs="Arial"/>
              <w:b/>
              <w:sz w:val="24"/>
              <w:szCs w:val="24"/>
            </w:rPr>
            <w:t xml:space="preserve">  Cd. Victoria, Tamaulipas, </w:t>
          </w:r>
          <w:proofErr w:type="gramStart"/>
          <w:r w:rsidR="0045447A">
            <w:rPr>
              <w:rFonts w:cs="Arial"/>
              <w:b/>
              <w:sz w:val="24"/>
              <w:szCs w:val="24"/>
            </w:rPr>
            <w:t>Mayo</w:t>
          </w:r>
          <w:proofErr w:type="gramEnd"/>
          <w:r w:rsidR="0045447A">
            <w:rPr>
              <w:rFonts w:cs="Arial"/>
              <w:b/>
              <w:sz w:val="24"/>
              <w:szCs w:val="24"/>
            </w:rPr>
            <w:t xml:space="preserve"> </w:t>
          </w:r>
          <w:r>
            <w:rPr>
              <w:rFonts w:cs="Arial"/>
              <w:b/>
              <w:sz w:val="24"/>
              <w:szCs w:val="24"/>
            </w:rPr>
            <w:t>de 202</w:t>
          </w:r>
          <w:r w:rsidR="0045447A">
            <w:rPr>
              <w:rFonts w:cs="Arial"/>
              <w:b/>
              <w:sz w:val="24"/>
              <w:szCs w:val="24"/>
            </w:rPr>
            <w:t>5</w:t>
          </w:r>
        </w:p>
        <w:p w14:paraId="450D21CD" w14:textId="77777777" w:rsidR="0017322E" w:rsidRDefault="0017322E"/>
        <w:p w14:paraId="57B3BFB6" w14:textId="00C1D072" w:rsidR="0017322E" w:rsidRDefault="0017322E">
          <w:r>
            <w:rPr>
              <w:noProof/>
            </w:rPr>
            <mc:AlternateContent>
              <mc:Choice Requires="wpg">
                <w:drawing>
                  <wp:anchor distT="0" distB="0" distL="114300" distR="114300" simplePos="0" relativeHeight="251659264" behindDoc="0" locked="0" layoutInCell="1" allowOverlap="1" wp14:anchorId="58A3BB7A" wp14:editId="266654D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25123C"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2E586B0A" w14:textId="77777777" w:rsidR="0045447A" w:rsidRPr="00341C45" w:rsidRDefault="0045447A" w:rsidP="0045447A">
      <w:pPr>
        <w:pStyle w:val="Ttulo2"/>
        <w:rPr>
          <w:lang w:val="es-US"/>
        </w:rPr>
      </w:pPr>
      <w:r w:rsidRPr="00341C45">
        <w:rPr>
          <w:lang w:val="es-US"/>
        </w:rPr>
        <w:lastRenderedPageBreak/>
        <w:t>Objetivos y descripción de señales</w:t>
      </w:r>
    </w:p>
    <w:p w14:paraId="33364D8B" w14:textId="12066E79" w:rsidR="00D62483" w:rsidRPr="00D62483" w:rsidRDefault="00D62483" w:rsidP="00D62483">
      <w:pPr>
        <w:rPr>
          <w:rFonts w:ascii="Times New Roman" w:eastAsia="Times New Roman" w:hAnsi="Times New Roman" w:cs="Times New Roman"/>
          <w:lang w:eastAsia="es-US"/>
        </w:rPr>
      </w:pPr>
      <w:r w:rsidRPr="00D62483">
        <w:rPr>
          <w:rFonts w:ascii="Times New Roman" w:eastAsia="Times New Roman" w:hAnsi="Times New Roman" w:cs="Times New Roman"/>
          <w:lang w:eastAsia="es-US"/>
        </w:rPr>
        <w:t>El propósito de esta tarea es entender cómo cambian las ondas senoidales cuando se modifica su amplitud, frecuencia o fase. Se van a generar y comparar señales en tiempo continuo y tiempo discreto, observando cómo se ve afectada su forma dependiendo de los valores que se usen.</w:t>
      </w:r>
    </w:p>
    <w:p w14:paraId="45499D5F" w14:textId="77777777" w:rsidR="00D62483" w:rsidRPr="00D62483" w:rsidRDefault="00D62483" w:rsidP="00D62483">
      <w:pPr>
        <w:rPr>
          <w:rFonts w:ascii="Times New Roman" w:eastAsia="Times New Roman" w:hAnsi="Times New Roman" w:cs="Times New Roman"/>
          <w:lang w:eastAsia="es-US"/>
        </w:rPr>
      </w:pPr>
      <w:r w:rsidRPr="00D62483">
        <w:rPr>
          <w:rFonts w:ascii="Times New Roman" w:eastAsia="Times New Roman" w:hAnsi="Times New Roman" w:cs="Times New Roman"/>
          <w:lang w:eastAsia="es-US"/>
        </w:rPr>
        <w:t>La idea no es solamente hacer las gráficas, sino también aprender a interpretar lo que representa cada uno de estos parámetros al ver el comportamiento de la señal. Para facilitar la comparación, también se mostrará en la misma gráfica una señal de referencia que siempre tendrá los siguientes valores:</w:t>
      </w:r>
    </w:p>
    <w:p w14:paraId="3427111E" w14:textId="77777777" w:rsidR="00D62483" w:rsidRPr="00D62483" w:rsidRDefault="00D62483" w:rsidP="00D62483">
      <w:pPr>
        <w:rPr>
          <w:rFonts w:ascii="Times New Roman" w:eastAsia="Times New Roman" w:hAnsi="Times New Roman" w:cs="Times New Roman"/>
          <w:lang w:eastAsia="es-US"/>
        </w:rPr>
      </w:pPr>
    </w:p>
    <w:p w14:paraId="7895054F" w14:textId="1BC8CECF" w:rsidR="00D62483" w:rsidRPr="00D62483" w:rsidRDefault="00D62483" w:rsidP="00D62483">
      <w:pPr>
        <w:rPr>
          <w:rFonts w:ascii="Times New Roman" w:eastAsia="Times New Roman" w:hAnsi="Times New Roman" w:cs="Times New Roman"/>
          <w:lang w:eastAsia="es-US"/>
        </w:rPr>
      </w:pPr>
      <w:r w:rsidRPr="00D62483">
        <w:rPr>
          <w:rFonts w:ascii="Times New Roman" w:eastAsia="Times New Roman" w:hAnsi="Times New Roman" w:cs="Times New Roman"/>
          <w:lang w:eastAsia="es-US"/>
        </w:rPr>
        <w:t>Amplitud: 1</w:t>
      </w:r>
    </w:p>
    <w:p w14:paraId="0EC24538" w14:textId="01B28D2E" w:rsidR="00D62483" w:rsidRPr="00D62483" w:rsidRDefault="00D62483" w:rsidP="00D62483">
      <w:pPr>
        <w:rPr>
          <w:rFonts w:ascii="Times New Roman" w:eastAsia="Times New Roman" w:hAnsi="Times New Roman" w:cs="Times New Roman"/>
          <w:lang w:eastAsia="es-US"/>
        </w:rPr>
      </w:pPr>
      <w:r w:rsidRPr="00D62483">
        <w:rPr>
          <w:rFonts w:ascii="Times New Roman" w:eastAsia="Times New Roman" w:hAnsi="Times New Roman" w:cs="Times New Roman"/>
          <w:lang w:eastAsia="es-US"/>
        </w:rPr>
        <w:t>Frecuencia: 1 Hz</w:t>
      </w:r>
    </w:p>
    <w:p w14:paraId="6BD8DF39" w14:textId="77777777" w:rsidR="000F3DFC" w:rsidRDefault="00D62483" w:rsidP="00D62483">
      <w:pPr>
        <w:rPr>
          <w:rFonts w:ascii="Times New Roman" w:eastAsia="Times New Roman" w:hAnsi="Times New Roman" w:cs="Times New Roman"/>
          <w:lang w:eastAsia="es-US"/>
        </w:rPr>
      </w:pPr>
      <w:r w:rsidRPr="00D62483">
        <w:rPr>
          <w:rFonts w:ascii="Times New Roman" w:eastAsia="Times New Roman" w:hAnsi="Times New Roman" w:cs="Times New Roman"/>
          <w:lang w:eastAsia="es-US"/>
        </w:rPr>
        <w:t>Fase: 0 radianes</w:t>
      </w:r>
    </w:p>
    <w:p w14:paraId="4ECADC6E" w14:textId="77777777" w:rsidR="000F3DFC" w:rsidRDefault="000F3DFC" w:rsidP="00D62483">
      <w:pPr>
        <w:rPr>
          <w:rFonts w:ascii="Times New Roman" w:eastAsia="Times New Roman" w:hAnsi="Times New Roman" w:cs="Times New Roman"/>
          <w:lang w:eastAsia="es-US"/>
        </w:rPr>
      </w:pPr>
    </w:p>
    <w:p w14:paraId="69F120A5" w14:textId="77777777" w:rsidR="000F3DFC" w:rsidRPr="000F3DFC" w:rsidRDefault="000F3DFC" w:rsidP="000F3D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b/>
          <w:bCs/>
          <w:sz w:val="24"/>
          <w:szCs w:val="24"/>
          <w:lang w:eastAsia="es-US"/>
        </w:rPr>
        <w:t>En tiempo continuo</w:t>
      </w:r>
      <w:r w:rsidRPr="000F3DFC">
        <w:rPr>
          <w:rFonts w:ascii="Times New Roman" w:eastAsia="Times New Roman" w:hAnsi="Times New Roman" w:cs="Times New Roman"/>
          <w:sz w:val="24"/>
          <w:szCs w:val="24"/>
          <w:lang w:eastAsia="es-US"/>
        </w:rPr>
        <w:t>:</w:t>
      </w:r>
    </w:p>
    <w:p w14:paraId="627E54D2" w14:textId="142445D3" w:rsidR="000F3DFC" w:rsidRPr="000F3DFC" w:rsidRDefault="000F3DFC" w:rsidP="000F3DFC">
      <w:pPr>
        <w:spacing w:beforeAutospacing="1" w:after="0" w:afterAutospacing="1" w:line="240" w:lineRule="auto"/>
        <w:ind w:left="720"/>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x(t)=</w:t>
      </w:r>
      <w:proofErr w:type="spellStart"/>
      <w:r w:rsidRPr="000F3DFC">
        <w:rPr>
          <w:rFonts w:ascii="Times New Roman" w:eastAsia="Times New Roman" w:hAnsi="Times New Roman" w:cs="Times New Roman"/>
          <w:sz w:val="24"/>
          <w:szCs w:val="24"/>
          <w:lang w:eastAsia="es-US"/>
        </w:rPr>
        <w:t>A</w:t>
      </w:r>
      <w:r w:rsidRPr="000F3DFC">
        <w:rPr>
          <w:rFonts w:ascii="Cambria Math" w:eastAsia="Times New Roman" w:hAnsi="Cambria Math" w:cs="Cambria Math"/>
          <w:sz w:val="24"/>
          <w:szCs w:val="24"/>
          <w:lang w:eastAsia="es-US"/>
        </w:rPr>
        <w:t>⋅</w:t>
      </w:r>
      <w:r w:rsidRPr="000F3DFC">
        <w:rPr>
          <w:rFonts w:ascii="Times New Roman" w:eastAsia="Times New Roman" w:hAnsi="Times New Roman" w:cs="Times New Roman"/>
          <w:sz w:val="24"/>
          <w:szCs w:val="24"/>
          <w:lang w:eastAsia="es-US"/>
        </w:rPr>
        <w:t>sin</w:t>
      </w:r>
      <w:proofErr w:type="spellEnd"/>
      <w:r w:rsidRPr="000F3DFC">
        <w:rPr>
          <w:rFonts w:ascii="Times New Roman" w:eastAsia="Times New Roman" w:hAnsi="Times New Roman" w:cs="Times New Roman"/>
          <w:sz w:val="24"/>
          <w:szCs w:val="24"/>
          <w:lang w:eastAsia="es-US"/>
        </w:rPr>
        <w:t>(2π</w:t>
      </w:r>
      <w:proofErr w:type="spellStart"/>
      <w:r w:rsidRPr="000F3DFC">
        <w:rPr>
          <w:rFonts w:ascii="Times New Roman" w:eastAsia="Times New Roman" w:hAnsi="Times New Roman" w:cs="Times New Roman"/>
          <w:sz w:val="24"/>
          <w:szCs w:val="24"/>
          <w:lang w:eastAsia="es-US"/>
        </w:rPr>
        <w:t>f</w:t>
      </w:r>
      <w:r>
        <w:rPr>
          <w:rFonts w:ascii="Times New Roman" w:eastAsia="Times New Roman" w:hAnsi="Times New Roman" w:cs="Times New Roman"/>
          <w:sz w:val="24"/>
          <w:szCs w:val="24"/>
          <w:lang w:eastAsia="es-US"/>
        </w:rPr>
        <w:t>nT</w:t>
      </w:r>
      <w:r w:rsidRPr="000F3DFC">
        <w:rPr>
          <w:rFonts w:ascii="Times New Roman" w:eastAsia="Times New Roman" w:hAnsi="Times New Roman" w:cs="Times New Roman"/>
          <w:sz w:val="24"/>
          <w:szCs w:val="24"/>
          <w:vertAlign w:val="subscript"/>
          <w:lang w:eastAsia="es-US"/>
        </w:rPr>
        <w:t>s</w:t>
      </w:r>
      <w:r w:rsidRPr="000F3DFC">
        <w:rPr>
          <w:rFonts w:ascii="Times New Roman" w:eastAsia="Times New Roman" w:hAnsi="Times New Roman" w:cs="Times New Roman"/>
          <w:sz w:val="24"/>
          <w:szCs w:val="24"/>
          <w:lang w:eastAsia="es-US"/>
        </w:rPr>
        <w:t>+φ</w:t>
      </w:r>
      <w:proofErr w:type="spellEnd"/>
      <w:r w:rsidRPr="000F3DFC">
        <w:rPr>
          <w:rFonts w:ascii="Times New Roman" w:eastAsia="Times New Roman" w:hAnsi="Times New Roman" w:cs="Times New Roman"/>
          <w:sz w:val="24"/>
          <w:szCs w:val="24"/>
          <w:lang w:eastAsia="es-US"/>
        </w:rPr>
        <w:t xml:space="preserve">) </w:t>
      </w:r>
    </w:p>
    <w:p w14:paraId="2388F84C" w14:textId="77777777" w:rsidR="000F3DFC" w:rsidRPr="000F3DFC" w:rsidRDefault="000F3DFC" w:rsidP="000F3DFC">
      <w:pPr>
        <w:spacing w:before="100" w:beforeAutospacing="1" w:after="100" w:afterAutospacing="1" w:line="240" w:lineRule="auto"/>
        <w:ind w:left="720"/>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donde:</w:t>
      </w:r>
    </w:p>
    <w:p w14:paraId="58AA46B0" w14:textId="20893D40"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A: amplitud (ejemplo: 0.5, 1, 2)</w:t>
      </w:r>
    </w:p>
    <w:p w14:paraId="1766A7EE" w14:textId="22D0AF31"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f: frecuencia en Hertz (ejemplo: 1, 2, 5)</w:t>
      </w:r>
    </w:p>
    <w:p w14:paraId="58450EB4" w14:textId="755016F1"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φ: fase en radianes (ejemplo: 0, π/4, π/2)</w:t>
      </w:r>
    </w:p>
    <w:p w14:paraId="6C5206E6" w14:textId="6AE79E72"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t: tiempo en segundos</w:t>
      </w:r>
    </w:p>
    <w:p w14:paraId="21DF9AE5" w14:textId="77777777" w:rsidR="000F3DFC" w:rsidRPr="000F3DFC" w:rsidRDefault="000F3DFC" w:rsidP="000F3D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b/>
          <w:bCs/>
          <w:sz w:val="24"/>
          <w:szCs w:val="24"/>
          <w:lang w:eastAsia="es-US"/>
        </w:rPr>
        <w:t>En tiempo discreto</w:t>
      </w:r>
      <w:r w:rsidRPr="000F3DFC">
        <w:rPr>
          <w:rFonts w:ascii="Times New Roman" w:eastAsia="Times New Roman" w:hAnsi="Times New Roman" w:cs="Times New Roman"/>
          <w:sz w:val="24"/>
          <w:szCs w:val="24"/>
          <w:lang w:eastAsia="es-US"/>
        </w:rPr>
        <w:t>:</w:t>
      </w:r>
    </w:p>
    <w:p w14:paraId="1A46080E" w14:textId="3C6C5CD6" w:rsidR="000F3DFC" w:rsidRPr="000F3DFC" w:rsidRDefault="000F3DFC" w:rsidP="000F3DFC">
      <w:pPr>
        <w:spacing w:beforeAutospacing="1" w:after="0" w:afterAutospacing="1" w:line="240" w:lineRule="auto"/>
        <w:ind w:left="720"/>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x[n]=</w:t>
      </w:r>
      <w:proofErr w:type="spellStart"/>
      <w:r w:rsidRPr="000F3DFC">
        <w:rPr>
          <w:rFonts w:ascii="Times New Roman" w:eastAsia="Times New Roman" w:hAnsi="Times New Roman" w:cs="Times New Roman"/>
          <w:sz w:val="24"/>
          <w:szCs w:val="24"/>
          <w:lang w:eastAsia="es-US"/>
        </w:rPr>
        <w:t>A</w:t>
      </w:r>
      <w:r w:rsidRPr="000F3DFC">
        <w:rPr>
          <w:rFonts w:ascii="Cambria Math" w:eastAsia="Times New Roman" w:hAnsi="Cambria Math" w:cs="Cambria Math"/>
          <w:sz w:val="24"/>
          <w:szCs w:val="24"/>
          <w:lang w:eastAsia="es-US"/>
        </w:rPr>
        <w:t>⋅</w:t>
      </w:r>
      <w:r w:rsidRPr="000F3DFC">
        <w:rPr>
          <w:rFonts w:ascii="Times New Roman" w:eastAsia="Times New Roman" w:hAnsi="Times New Roman" w:cs="Times New Roman"/>
          <w:sz w:val="24"/>
          <w:szCs w:val="24"/>
          <w:lang w:eastAsia="es-US"/>
        </w:rPr>
        <w:t>sin</w:t>
      </w:r>
      <w:proofErr w:type="spellEnd"/>
      <w:r w:rsidRPr="000F3DFC">
        <w:rPr>
          <w:rFonts w:ascii="Times New Roman" w:eastAsia="Times New Roman" w:hAnsi="Times New Roman" w:cs="Times New Roman"/>
          <w:sz w:val="24"/>
          <w:szCs w:val="24"/>
          <w:lang w:eastAsia="es-US"/>
        </w:rPr>
        <w:t>(2π</w:t>
      </w:r>
      <w:proofErr w:type="spellStart"/>
      <w:r w:rsidRPr="000F3DFC">
        <w:rPr>
          <w:rFonts w:ascii="Times New Roman" w:eastAsia="Times New Roman" w:hAnsi="Times New Roman" w:cs="Times New Roman"/>
          <w:sz w:val="24"/>
          <w:szCs w:val="24"/>
          <w:lang w:eastAsia="es-US"/>
        </w:rPr>
        <w:t>fnTs+φ</w:t>
      </w:r>
      <w:proofErr w:type="spellEnd"/>
      <w:r w:rsidRPr="000F3DFC">
        <w:rPr>
          <w:rFonts w:ascii="Times New Roman" w:eastAsia="Times New Roman" w:hAnsi="Times New Roman" w:cs="Times New Roman"/>
          <w:sz w:val="24"/>
          <w:szCs w:val="24"/>
          <w:lang w:eastAsia="es-US"/>
        </w:rPr>
        <w:t xml:space="preserve">) </w:t>
      </w:r>
    </w:p>
    <w:p w14:paraId="0BAFB1CB" w14:textId="77777777" w:rsidR="000F3DFC" w:rsidRPr="000F3DFC" w:rsidRDefault="000F3DFC" w:rsidP="000F3DFC">
      <w:pPr>
        <w:spacing w:before="100" w:beforeAutospacing="1" w:after="100" w:afterAutospacing="1" w:line="240" w:lineRule="auto"/>
        <w:ind w:left="720"/>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donde:</w:t>
      </w:r>
    </w:p>
    <w:p w14:paraId="6E446EC4" w14:textId="3934D614"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proofErr w:type="spellStart"/>
      <w:proofErr w:type="gramStart"/>
      <w:r w:rsidRPr="000F3DFC">
        <w:rPr>
          <w:rFonts w:ascii="Times New Roman" w:eastAsia="Times New Roman" w:hAnsi="Times New Roman" w:cs="Times New Roman"/>
          <w:sz w:val="24"/>
          <w:szCs w:val="24"/>
          <w:lang w:eastAsia="es-US"/>
        </w:rPr>
        <w:t>A,f</w:t>
      </w:r>
      <w:proofErr w:type="gramEnd"/>
      <w:r w:rsidRPr="000F3DFC">
        <w:rPr>
          <w:rFonts w:ascii="Times New Roman" w:eastAsia="Times New Roman" w:hAnsi="Times New Roman" w:cs="Times New Roman"/>
          <w:sz w:val="24"/>
          <w:szCs w:val="24"/>
          <w:lang w:eastAsia="es-US"/>
        </w:rPr>
        <w:t>,φ</w:t>
      </w:r>
      <w:proofErr w:type="spellEnd"/>
      <w:r w:rsidRPr="000F3DFC">
        <w:rPr>
          <w:rFonts w:ascii="Times New Roman" w:eastAsia="Times New Roman" w:hAnsi="Times New Roman" w:cs="Times New Roman"/>
          <w:sz w:val="24"/>
          <w:szCs w:val="24"/>
          <w:lang w:eastAsia="es-US"/>
        </w:rPr>
        <w:t>, : mismos valores que arriba</w:t>
      </w:r>
    </w:p>
    <w:p w14:paraId="525A53FB" w14:textId="5EF32A75"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proofErr w:type="spellStart"/>
      <w:r w:rsidRPr="000F3DFC">
        <w:rPr>
          <w:rFonts w:ascii="Times New Roman" w:eastAsia="Times New Roman" w:hAnsi="Times New Roman" w:cs="Times New Roman"/>
          <w:sz w:val="24"/>
          <w:szCs w:val="24"/>
          <w:lang w:eastAsia="es-US"/>
        </w:rPr>
        <w:t>Ts</w:t>
      </w:r>
      <w:proofErr w:type="spellEnd"/>
      <w:r w:rsidRPr="000F3DFC">
        <w:rPr>
          <w:rFonts w:ascii="Times New Roman" w:eastAsia="Times New Roman" w:hAnsi="Times New Roman" w:cs="Times New Roman"/>
          <w:sz w:val="24"/>
          <w:szCs w:val="24"/>
          <w:lang w:eastAsia="es-US"/>
        </w:rPr>
        <w:t>=0.01: tiempo entre muestras</w:t>
      </w:r>
    </w:p>
    <w:p w14:paraId="6E54AAE8" w14:textId="6027BAF1" w:rsidR="000F3DFC" w:rsidRPr="000F3DFC" w:rsidRDefault="000F3DFC" w:rsidP="000F3DFC">
      <w:pPr>
        <w:numPr>
          <w:ilvl w:val="1"/>
          <w:numId w:val="4"/>
        </w:numPr>
        <w:spacing w:before="100" w:beforeAutospacing="1" w:after="100" w:afterAutospacing="1" w:line="240" w:lineRule="auto"/>
        <w:rPr>
          <w:rFonts w:ascii="Times New Roman" w:eastAsia="Times New Roman" w:hAnsi="Times New Roman" w:cs="Times New Roman"/>
          <w:sz w:val="24"/>
          <w:szCs w:val="24"/>
          <w:lang w:eastAsia="es-US"/>
        </w:rPr>
      </w:pPr>
      <w:r w:rsidRPr="000F3DFC">
        <w:rPr>
          <w:rFonts w:ascii="Times New Roman" w:eastAsia="Times New Roman" w:hAnsi="Times New Roman" w:cs="Times New Roman"/>
          <w:sz w:val="24"/>
          <w:szCs w:val="24"/>
          <w:lang w:eastAsia="es-US"/>
        </w:rPr>
        <w:t>n: número de muestra</w:t>
      </w:r>
    </w:p>
    <w:p w14:paraId="110F1A81" w14:textId="79F889C9" w:rsidR="0045447A" w:rsidRPr="00341C45" w:rsidRDefault="0045447A" w:rsidP="00D62483">
      <w:r w:rsidRPr="00341C45">
        <w:br/>
      </w:r>
    </w:p>
    <w:p w14:paraId="0B787F5D" w14:textId="77777777" w:rsidR="0045447A" w:rsidRPr="00341C45" w:rsidRDefault="0045447A" w:rsidP="0045447A">
      <w:pPr>
        <w:pStyle w:val="Ttulo2"/>
        <w:rPr>
          <w:lang w:val="es-US"/>
        </w:rPr>
      </w:pPr>
      <w:r w:rsidRPr="00341C45">
        <w:rPr>
          <w:lang w:val="es-US"/>
        </w:rPr>
        <w:t xml:space="preserve">Proceso de </w:t>
      </w:r>
      <w:proofErr w:type="spellStart"/>
      <w:r w:rsidRPr="00341C45">
        <w:rPr>
          <w:lang w:val="es-US"/>
        </w:rPr>
        <w:t>graficación</w:t>
      </w:r>
      <w:proofErr w:type="spellEnd"/>
    </w:p>
    <w:p w14:paraId="0B3091F6" w14:textId="77777777" w:rsidR="000F3DFC" w:rsidRPr="000F3DFC" w:rsidRDefault="000F3DFC" w:rsidP="000F3DFC">
      <w:pPr>
        <w:pStyle w:val="NormalWeb"/>
        <w:numPr>
          <w:ilvl w:val="0"/>
          <w:numId w:val="5"/>
        </w:numPr>
      </w:pPr>
      <w:r w:rsidRPr="000F3DFC">
        <w:rPr>
          <w:rStyle w:val="Textoennegrita"/>
        </w:rPr>
        <w:t>Ingreso de datos</w:t>
      </w:r>
      <w:r w:rsidRPr="000F3DFC">
        <w:t>:</w:t>
      </w:r>
      <w:r w:rsidRPr="000F3DFC">
        <w:br/>
        <w:t xml:space="preserve">El programa se corre desde la consola con </w:t>
      </w:r>
      <w:r w:rsidRPr="000F3DFC">
        <w:rPr>
          <w:rStyle w:val="CdigoHTML"/>
          <w:rFonts w:ascii="Times New Roman" w:hAnsi="Times New Roman" w:cs="Times New Roman"/>
          <w:sz w:val="24"/>
          <w:szCs w:val="24"/>
        </w:rPr>
        <w:t>main.py</w:t>
      </w:r>
      <w:r w:rsidRPr="000F3DFC">
        <w:t>. El usuario debe ingresar tres valores: amplitud, frecuencia y fase.</w:t>
      </w:r>
    </w:p>
    <w:p w14:paraId="615C38AC" w14:textId="1FDB0120" w:rsidR="000F3DFC" w:rsidRPr="000F3DFC" w:rsidRDefault="000F3DFC" w:rsidP="000F3DFC">
      <w:pPr>
        <w:pStyle w:val="NormalWeb"/>
        <w:numPr>
          <w:ilvl w:val="0"/>
          <w:numId w:val="5"/>
        </w:numPr>
      </w:pPr>
      <w:r w:rsidRPr="000F3DFC">
        <w:rPr>
          <w:rStyle w:val="Textoennegrita"/>
        </w:rPr>
        <w:lastRenderedPageBreak/>
        <w:t>Crear el tiempo</w:t>
      </w:r>
      <w:r w:rsidRPr="000F3DFC">
        <w:t>:</w:t>
      </w:r>
      <w:r w:rsidRPr="000F3DFC">
        <w:br/>
        <w:t>Se genera un rango de tiempo con muchos puntos para la señal continua, y una cantidad de muestras para la señal discreta.</w:t>
      </w:r>
    </w:p>
    <w:p w14:paraId="29F70211" w14:textId="7850C65E" w:rsidR="000F3DFC" w:rsidRPr="000F3DFC" w:rsidRDefault="000F3DFC" w:rsidP="000F3DFC">
      <w:pPr>
        <w:pStyle w:val="NormalWeb"/>
        <w:numPr>
          <w:ilvl w:val="0"/>
          <w:numId w:val="5"/>
        </w:numPr>
      </w:pPr>
      <w:r w:rsidRPr="000F3DFC">
        <w:rPr>
          <w:rStyle w:val="Textoennegrita"/>
        </w:rPr>
        <w:t>Calcular las señales</w:t>
      </w:r>
      <w:r w:rsidRPr="000F3DFC">
        <w:t>:</w:t>
      </w:r>
      <w:r w:rsidRPr="000F3DFC">
        <w:br/>
        <w:t xml:space="preserve">Se hacen dos señales: la que usa los datos que ingresó el usuario, y otra que siempre tiene los mismos </w:t>
      </w:r>
      <w:proofErr w:type="gramStart"/>
      <w:r w:rsidRPr="000F3DFC">
        <w:t>valores .</w:t>
      </w:r>
      <w:proofErr w:type="gramEnd"/>
    </w:p>
    <w:p w14:paraId="04170904" w14:textId="4DD6EC4C" w:rsidR="000F3DFC" w:rsidRPr="000F3DFC" w:rsidRDefault="000F3DFC" w:rsidP="000F3DFC">
      <w:pPr>
        <w:pStyle w:val="NormalWeb"/>
        <w:numPr>
          <w:ilvl w:val="0"/>
          <w:numId w:val="5"/>
        </w:numPr>
      </w:pPr>
      <w:r w:rsidRPr="000F3DFC">
        <w:rPr>
          <w:rStyle w:val="Textoennegrita"/>
        </w:rPr>
        <w:t>Mostrar las gráficas</w:t>
      </w:r>
      <w:r w:rsidRPr="000F3DFC">
        <w:t>:</w:t>
      </w:r>
      <w:r w:rsidRPr="000F3DFC">
        <w:br/>
        <w:t>Se dibujan las dos señales en la misma figura para poder compararlas. Se usan diferentes colores o líneas. También se añaden títulos, leyenda, nombres a los ejes y cuadrícula para que todo sea más claro.</w:t>
      </w:r>
    </w:p>
    <w:p w14:paraId="64AE8FD1" w14:textId="77777777" w:rsidR="000B3C77" w:rsidRPr="000B3C77" w:rsidRDefault="000B3C77" w:rsidP="000B3C77">
      <w:pPr>
        <w:pStyle w:val="NormalWeb"/>
        <w:rPr>
          <w:sz w:val="22"/>
          <w:szCs w:val="22"/>
        </w:rPr>
      </w:pPr>
    </w:p>
    <w:p w14:paraId="20158CDC" w14:textId="77777777" w:rsidR="0045447A" w:rsidRPr="00341C45" w:rsidRDefault="0045447A" w:rsidP="0045447A">
      <w:pPr>
        <w:pStyle w:val="Ttulo2"/>
        <w:rPr>
          <w:lang w:val="es-US"/>
        </w:rPr>
      </w:pPr>
      <w:r w:rsidRPr="00341C45">
        <w:rPr>
          <w:lang w:val="es-US"/>
        </w:rPr>
        <w:t>Gráficas generadas</w:t>
      </w:r>
    </w:p>
    <w:p w14:paraId="4DF14498" w14:textId="496390C2" w:rsidR="0045447A" w:rsidRDefault="00D62483" w:rsidP="0045447A">
      <w:r>
        <w:rPr>
          <w:noProof/>
        </w:rPr>
        <w:drawing>
          <wp:inline distT="0" distB="0" distL="0" distR="0" wp14:anchorId="7FE7F487" wp14:editId="7A87DE2E">
            <wp:extent cx="5612130" cy="31553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0BB53AAC" w14:textId="54FC7C71" w:rsidR="00D62483" w:rsidRDefault="00490F0E" w:rsidP="0045447A">
      <w:r>
        <w:rPr>
          <w:noProof/>
        </w:rPr>
        <w:lastRenderedPageBreak/>
        <w:drawing>
          <wp:inline distT="0" distB="0" distL="0" distR="0" wp14:anchorId="753ECE12" wp14:editId="3CA39BD3">
            <wp:extent cx="5612130" cy="31553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14:paraId="0D1F63DD" w14:textId="79FF4DB4" w:rsidR="000B3C77" w:rsidRDefault="000B3C77" w:rsidP="000B3C77">
      <w:pPr>
        <w:jc w:val="center"/>
      </w:pPr>
      <w:r>
        <w:t>Figura1</w:t>
      </w:r>
      <w:r w:rsidR="000F3DFC">
        <w:t xml:space="preserve"> y </w:t>
      </w:r>
      <w:proofErr w:type="gramStart"/>
      <w:r w:rsidR="000F3DFC">
        <w:t xml:space="preserve">2 </w:t>
      </w:r>
      <w:r>
        <w:t>.</w:t>
      </w:r>
      <w:proofErr w:type="gramEnd"/>
      <w:r>
        <w:t xml:space="preserve"> Grafica de</w:t>
      </w:r>
      <w:r w:rsidR="000F3DFC">
        <w:t xml:space="preserve"> A=</w:t>
      </w:r>
      <w:proofErr w:type="gramStart"/>
      <w:r w:rsidR="000F3DFC" w:rsidRPr="000F3DFC">
        <w:t xml:space="preserve">1 </w:t>
      </w:r>
      <w:r w:rsidR="000F3DFC">
        <w:t xml:space="preserve"> f</w:t>
      </w:r>
      <w:proofErr w:type="gramEnd"/>
      <w:r w:rsidR="000F3DFC">
        <w:t>=</w:t>
      </w:r>
      <w:r w:rsidR="000F3DFC" w:rsidRPr="000F3DFC">
        <w:t xml:space="preserve">2 </w:t>
      </w:r>
      <w:r w:rsidR="000F3DFC">
        <w:t xml:space="preserve"> </w:t>
      </w:r>
      <w:r w:rsidR="003B1371" w:rsidRPr="000F3DFC">
        <w:rPr>
          <w:rFonts w:ascii="Times New Roman" w:eastAsia="Times New Roman" w:hAnsi="Times New Roman" w:cs="Times New Roman"/>
          <w:sz w:val="24"/>
          <w:szCs w:val="24"/>
          <w:lang w:eastAsia="es-US"/>
        </w:rPr>
        <w:t>φ</w:t>
      </w:r>
      <w:r w:rsidR="003B1371" w:rsidRPr="000F3DFC">
        <w:t xml:space="preserve"> </w:t>
      </w:r>
      <w:r w:rsidR="003B1371">
        <w:t>=</w:t>
      </w:r>
      <w:r w:rsidR="000F3DFC" w:rsidRPr="000F3DFC">
        <w:t>0.785</w:t>
      </w:r>
    </w:p>
    <w:p w14:paraId="32781561" w14:textId="43D90786" w:rsidR="000B3C77" w:rsidRDefault="000B3C77" w:rsidP="000B3C77">
      <w:pPr>
        <w:jc w:val="center"/>
      </w:pPr>
    </w:p>
    <w:p w14:paraId="78027EFC" w14:textId="7E198C8D" w:rsidR="000B3C77" w:rsidRDefault="00D62483" w:rsidP="000B3C77">
      <w:pPr>
        <w:jc w:val="center"/>
      </w:pPr>
      <w:r>
        <w:rPr>
          <w:noProof/>
        </w:rPr>
        <w:drawing>
          <wp:inline distT="0" distB="0" distL="0" distR="0" wp14:anchorId="64236910" wp14:editId="617FC79C">
            <wp:extent cx="5612130" cy="3155315"/>
            <wp:effectExtent l="0" t="0" r="762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14:paraId="3531F81B" w14:textId="5A780090" w:rsidR="00D62483" w:rsidRDefault="00490F0E" w:rsidP="000B3C77">
      <w:pPr>
        <w:jc w:val="center"/>
      </w:pPr>
      <w:r>
        <w:rPr>
          <w:noProof/>
        </w:rPr>
        <w:lastRenderedPageBreak/>
        <w:drawing>
          <wp:inline distT="0" distB="0" distL="0" distR="0" wp14:anchorId="48BA895A" wp14:editId="1436F220">
            <wp:extent cx="5612130" cy="315531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p>
    <w:p w14:paraId="7ADD633F" w14:textId="44E3BA0D" w:rsidR="000B3C77" w:rsidRDefault="000F3DFC" w:rsidP="000B3C77">
      <w:pPr>
        <w:jc w:val="center"/>
      </w:pPr>
      <w:r>
        <w:t>Figura</w:t>
      </w:r>
      <w:r>
        <w:t>3</w:t>
      </w:r>
      <w:r>
        <w:t xml:space="preserve"> y </w:t>
      </w:r>
      <w:proofErr w:type="gramStart"/>
      <w:r>
        <w:t>4</w:t>
      </w:r>
      <w:r>
        <w:t xml:space="preserve"> .</w:t>
      </w:r>
      <w:proofErr w:type="gramEnd"/>
      <w:r>
        <w:t xml:space="preserve"> Grafica de A=</w:t>
      </w:r>
      <w:proofErr w:type="gramStart"/>
      <w:r>
        <w:t>2</w:t>
      </w:r>
      <w:r w:rsidRPr="000F3DFC">
        <w:t xml:space="preserve"> </w:t>
      </w:r>
      <w:r>
        <w:t xml:space="preserve"> f</w:t>
      </w:r>
      <w:proofErr w:type="gramEnd"/>
      <w:r>
        <w:t>=</w:t>
      </w:r>
      <w:r w:rsidRPr="000F3DFC">
        <w:t xml:space="preserve">2 </w:t>
      </w:r>
      <w:r>
        <w:t xml:space="preserve"> </w:t>
      </w:r>
      <w:r w:rsidR="003B1371" w:rsidRPr="000F3DFC">
        <w:rPr>
          <w:rFonts w:ascii="Times New Roman" w:eastAsia="Times New Roman" w:hAnsi="Times New Roman" w:cs="Times New Roman"/>
          <w:sz w:val="24"/>
          <w:szCs w:val="24"/>
          <w:lang w:eastAsia="es-US"/>
        </w:rPr>
        <w:t>φ</w:t>
      </w:r>
      <w:r w:rsidR="003B1371" w:rsidRPr="000F3DFC">
        <w:t xml:space="preserve"> </w:t>
      </w:r>
      <w:r w:rsidR="003B1371">
        <w:t>=</w:t>
      </w:r>
      <w:r>
        <w:t>1</w:t>
      </w:r>
    </w:p>
    <w:p w14:paraId="633D3397" w14:textId="3DF12549" w:rsidR="00D62483" w:rsidRDefault="00D62483" w:rsidP="000B3C77">
      <w:pPr>
        <w:jc w:val="center"/>
      </w:pPr>
      <w:r>
        <w:rPr>
          <w:noProof/>
        </w:rPr>
        <w:drawing>
          <wp:inline distT="0" distB="0" distL="0" distR="0" wp14:anchorId="386CDBD9" wp14:editId="04BBA179">
            <wp:extent cx="5612130" cy="315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67303DE7" w14:textId="76DB3DF0" w:rsidR="00D62483" w:rsidRDefault="00490F0E" w:rsidP="000B3C77">
      <w:pPr>
        <w:jc w:val="center"/>
      </w:pPr>
      <w:r>
        <w:rPr>
          <w:noProof/>
        </w:rPr>
        <w:lastRenderedPageBreak/>
        <w:drawing>
          <wp:inline distT="0" distB="0" distL="0" distR="0" wp14:anchorId="53E41347" wp14:editId="1EC8B777">
            <wp:extent cx="5612130" cy="3155315"/>
            <wp:effectExtent l="0" t="0" r="762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322C21F5" w14:textId="6F6564DA" w:rsidR="000B3C77" w:rsidRDefault="000F3DFC" w:rsidP="000B3C77">
      <w:pPr>
        <w:jc w:val="center"/>
      </w:pPr>
      <w:r>
        <w:t>Figura</w:t>
      </w:r>
      <w:r>
        <w:t xml:space="preserve"> 5</w:t>
      </w:r>
      <w:r>
        <w:t xml:space="preserve"> y </w:t>
      </w:r>
      <w:proofErr w:type="gramStart"/>
      <w:r>
        <w:t>6</w:t>
      </w:r>
      <w:r>
        <w:t xml:space="preserve"> .</w:t>
      </w:r>
      <w:proofErr w:type="gramEnd"/>
      <w:r>
        <w:t xml:space="preserve"> Grafica de A=</w:t>
      </w:r>
      <w:proofErr w:type="gramStart"/>
      <w:r w:rsidR="003B1371">
        <w:t>3</w:t>
      </w:r>
      <w:r w:rsidRPr="000F3DFC">
        <w:t xml:space="preserve"> </w:t>
      </w:r>
      <w:r>
        <w:t xml:space="preserve"> f</w:t>
      </w:r>
      <w:proofErr w:type="gramEnd"/>
      <w:r>
        <w:t>=</w:t>
      </w:r>
      <w:r w:rsidR="003B1371">
        <w:t>3</w:t>
      </w:r>
      <w:r w:rsidRPr="000F3DFC">
        <w:t xml:space="preserve"> </w:t>
      </w:r>
      <w:r>
        <w:t xml:space="preserve"> </w:t>
      </w:r>
      <w:r w:rsidR="003B1371" w:rsidRPr="000F3DFC">
        <w:rPr>
          <w:rFonts w:ascii="Times New Roman" w:eastAsia="Times New Roman" w:hAnsi="Times New Roman" w:cs="Times New Roman"/>
          <w:sz w:val="24"/>
          <w:szCs w:val="24"/>
          <w:lang w:eastAsia="es-US"/>
        </w:rPr>
        <w:t>φ</w:t>
      </w:r>
      <w:r w:rsidR="003B1371" w:rsidRPr="000F3DFC">
        <w:t xml:space="preserve"> </w:t>
      </w:r>
      <w:r w:rsidR="003B1371">
        <w:t>=</w:t>
      </w:r>
      <w:r w:rsidR="003B1371">
        <w:t>4</w:t>
      </w:r>
    </w:p>
    <w:p w14:paraId="04BCBDAC" w14:textId="013E8ED3" w:rsidR="000B3C77" w:rsidRDefault="000B3C77" w:rsidP="000B3C77">
      <w:pPr>
        <w:jc w:val="center"/>
      </w:pPr>
    </w:p>
    <w:p w14:paraId="121C0F81" w14:textId="564AFF22" w:rsidR="00490F0E" w:rsidRDefault="00490F0E" w:rsidP="00490F0E">
      <w:pPr>
        <w:pStyle w:val="Ttulo2"/>
        <w:rPr>
          <w:lang w:val="es-US"/>
        </w:rPr>
      </w:pPr>
      <w:r>
        <w:rPr>
          <w:lang w:val="es-US"/>
        </w:rPr>
        <w:t>Librerías</w:t>
      </w:r>
    </w:p>
    <w:p w14:paraId="77FEE280" w14:textId="7D5D90FB" w:rsidR="00490F0E" w:rsidRPr="00490F0E" w:rsidRDefault="00490F0E" w:rsidP="00490F0E">
      <w:pPr>
        <w:pStyle w:val="Prrafodelista"/>
        <w:numPr>
          <w:ilvl w:val="0"/>
          <w:numId w:val="7"/>
        </w:numPr>
        <w:spacing w:before="100" w:beforeAutospacing="1" w:after="100" w:afterAutospacing="1" w:line="240" w:lineRule="auto"/>
        <w:rPr>
          <w:rFonts w:ascii="Times New Roman" w:eastAsia="Times New Roman" w:hAnsi="Times New Roman" w:cs="Times New Roman"/>
          <w:lang w:eastAsia="es-US"/>
        </w:rPr>
      </w:pPr>
      <w:proofErr w:type="spellStart"/>
      <w:r w:rsidRPr="00490F0E">
        <w:rPr>
          <w:rFonts w:ascii="Times New Roman" w:eastAsia="Times New Roman" w:hAnsi="Times New Roman" w:cs="Times New Roman"/>
          <w:lang w:eastAsia="es-US"/>
        </w:rPr>
        <w:t>numpy</w:t>
      </w:r>
      <w:proofErr w:type="spellEnd"/>
      <w:r w:rsidRPr="00490F0E">
        <w:rPr>
          <w:rFonts w:ascii="Times New Roman" w:eastAsia="Times New Roman" w:hAnsi="Times New Roman" w:cs="Times New Roman"/>
          <w:lang w:eastAsia="es-US"/>
        </w:rPr>
        <w:t xml:space="preserve"> – para manejar arreglos numéricos y generar los valores de tiempo y señal.</w:t>
      </w:r>
    </w:p>
    <w:p w14:paraId="0844353A" w14:textId="1E4DF666" w:rsidR="00490F0E" w:rsidRPr="00490F0E" w:rsidRDefault="00490F0E" w:rsidP="00490F0E">
      <w:pPr>
        <w:pStyle w:val="Prrafodelista"/>
        <w:numPr>
          <w:ilvl w:val="0"/>
          <w:numId w:val="7"/>
        </w:numPr>
        <w:spacing w:before="100" w:beforeAutospacing="1" w:after="100" w:afterAutospacing="1" w:line="240" w:lineRule="auto"/>
        <w:rPr>
          <w:rFonts w:ascii="Times New Roman" w:eastAsia="Times New Roman" w:hAnsi="Times New Roman" w:cs="Times New Roman"/>
          <w:lang w:eastAsia="es-US"/>
        </w:rPr>
      </w:pPr>
      <w:proofErr w:type="spellStart"/>
      <w:proofErr w:type="gramStart"/>
      <w:r w:rsidRPr="00490F0E">
        <w:rPr>
          <w:rFonts w:ascii="Times New Roman" w:eastAsia="Times New Roman" w:hAnsi="Times New Roman" w:cs="Times New Roman"/>
          <w:lang w:eastAsia="es-US"/>
        </w:rPr>
        <w:t>matplotlib.pyplot</w:t>
      </w:r>
      <w:proofErr w:type="spellEnd"/>
      <w:proofErr w:type="gramEnd"/>
      <w:r w:rsidRPr="00490F0E">
        <w:rPr>
          <w:rFonts w:ascii="Times New Roman" w:eastAsia="Times New Roman" w:hAnsi="Times New Roman" w:cs="Times New Roman"/>
          <w:lang w:eastAsia="es-US"/>
        </w:rPr>
        <w:t xml:space="preserve"> – para graficar las señales.</w:t>
      </w:r>
    </w:p>
    <w:p w14:paraId="3BBA94C3" w14:textId="3A8F30EA" w:rsidR="00490F0E" w:rsidRPr="00490F0E" w:rsidRDefault="00490F0E" w:rsidP="00490F0E">
      <w:pPr>
        <w:pStyle w:val="Prrafodelista"/>
        <w:numPr>
          <w:ilvl w:val="0"/>
          <w:numId w:val="7"/>
        </w:numPr>
        <w:spacing w:before="100" w:beforeAutospacing="1" w:after="100" w:afterAutospacing="1" w:line="240" w:lineRule="auto"/>
        <w:rPr>
          <w:rFonts w:ascii="Times New Roman" w:eastAsia="Times New Roman" w:hAnsi="Times New Roman" w:cs="Times New Roman"/>
          <w:lang w:eastAsia="es-US"/>
        </w:rPr>
      </w:pPr>
      <w:proofErr w:type="spellStart"/>
      <w:r w:rsidRPr="00490F0E">
        <w:rPr>
          <w:rFonts w:ascii="Times New Roman" w:eastAsia="Times New Roman" w:hAnsi="Times New Roman" w:cs="Times New Roman"/>
          <w:lang w:eastAsia="es-US"/>
        </w:rPr>
        <w:t>sys</w:t>
      </w:r>
      <w:proofErr w:type="spellEnd"/>
      <w:r w:rsidRPr="00490F0E">
        <w:rPr>
          <w:rFonts w:ascii="Times New Roman" w:eastAsia="Times New Roman" w:hAnsi="Times New Roman" w:cs="Times New Roman"/>
          <w:lang w:eastAsia="es-US"/>
        </w:rPr>
        <w:t xml:space="preserve"> – para leer los parámetros desde la línea de comandos.</w:t>
      </w:r>
    </w:p>
    <w:p w14:paraId="57F9D8FE" w14:textId="77777777" w:rsidR="00490F0E" w:rsidRPr="00341C45" w:rsidRDefault="00490F0E" w:rsidP="000B3C77">
      <w:pPr>
        <w:jc w:val="center"/>
      </w:pPr>
    </w:p>
    <w:p w14:paraId="3BE15296" w14:textId="77777777" w:rsidR="0045447A" w:rsidRPr="00341C45" w:rsidRDefault="0045447A" w:rsidP="0045447A">
      <w:pPr>
        <w:pStyle w:val="Ttulo2"/>
        <w:rPr>
          <w:lang w:val="es-US"/>
        </w:rPr>
      </w:pPr>
      <w:r w:rsidRPr="00341C45">
        <w:rPr>
          <w:lang w:val="es-US"/>
        </w:rPr>
        <w:t>Repositorio en GitHub</w:t>
      </w:r>
    </w:p>
    <w:p w14:paraId="4E2A1663" w14:textId="2DC9BD85" w:rsidR="0045447A" w:rsidRPr="00341C45" w:rsidRDefault="0045447A" w:rsidP="0045447A">
      <w:r w:rsidRPr="00341C45">
        <w:t xml:space="preserve">URL del repositorio: </w:t>
      </w:r>
      <w:hyperlink r:id="rId15" w:history="1">
        <w:r w:rsidR="00CA5398">
          <w:rPr>
            <w:rStyle w:val="Hipervnculo"/>
          </w:rPr>
          <w:t>Yan-carlo-1311/</w:t>
        </w:r>
        <w:proofErr w:type="spellStart"/>
        <w:r w:rsidR="00CA5398">
          <w:rPr>
            <w:rStyle w:val="Hipervnculo"/>
          </w:rPr>
          <w:t>Pds</w:t>
        </w:r>
        <w:proofErr w:type="spellEnd"/>
      </w:hyperlink>
    </w:p>
    <w:p w14:paraId="681CC38E" w14:textId="50973C27" w:rsidR="00817C40" w:rsidRPr="00CF2E41" w:rsidRDefault="00817C40" w:rsidP="00817C40">
      <w:pPr>
        <w:spacing w:line="360" w:lineRule="auto"/>
        <w:jc w:val="both"/>
        <w:rPr>
          <w:rFonts w:ascii="Times New Roman" w:hAnsi="Times New Roman" w:cs="Times New Roman"/>
          <w:sz w:val="24"/>
          <w:szCs w:val="24"/>
        </w:rPr>
      </w:pPr>
    </w:p>
    <w:sectPr w:rsidR="00817C40" w:rsidRPr="00CF2E41" w:rsidSect="0017322E">
      <w:headerReference w:type="default" r:id="rId16"/>
      <w:footerReference w:type="default" r:id="rId17"/>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1474" w14:textId="77777777" w:rsidR="00184108" w:rsidRDefault="00184108" w:rsidP="008120E6">
      <w:pPr>
        <w:spacing w:after="0" w:line="240" w:lineRule="auto"/>
      </w:pPr>
      <w:r>
        <w:separator/>
      </w:r>
    </w:p>
  </w:endnote>
  <w:endnote w:type="continuationSeparator" w:id="0">
    <w:p w14:paraId="3D1FA47B" w14:textId="77777777" w:rsidR="00184108" w:rsidRDefault="00184108" w:rsidP="0081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7772" w14:textId="628B61C8" w:rsidR="008120E6" w:rsidRPr="008120E6" w:rsidRDefault="008120E6" w:rsidP="008120E6">
    <w:pPr>
      <w:pStyle w:val="Piedepgina"/>
      <w:jc w:val="center"/>
      <w:rPr>
        <w:b/>
        <w:bCs/>
        <w:sz w:val="24"/>
        <w:szCs w:val="2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3ABA1" w14:textId="77777777" w:rsidR="00184108" w:rsidRDefault="00184108" w:rsidP="008120E6">
      <w:pPr>
        <w:spacing w:after="0" w:line="240" w:lineRule="auto"/>
      </w:pPr>
      <w:r>
        <w:separator/>
      </w:r>
    </w:p>
  </w:footnote>
  <w:footnote w:type="continuationSeparator" w:id="0">
    <w:p w14:paraId="06F17E1D" w14:textId="77777777" w:rsidR="00184108" w:rsidRDefault="00184108" w:rsidP="0081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D695" w14:textId="22D3F447" w:rsidR="008120E6" w:rsidRPr="008120E6" w:rsidRDefault="008120E6" w:rsidP="008120E6">
    <w:pPr>
      <w:pStyle w:val="Encabezado"/>
    </w:pPr>
    <w:r>
      <w:rPr>
        <w:noProof/>
      </w:rPr>
      <w:drawing>
        <wp:anchor distT="0" distB="0" distL="114300" distR="114300" simplePos="0" relativeHeight="251659264" behindDoc="0" locked="0" layoutInCell="1" allowOverlap="1" wp14:anchorId="3B8059CD" wp14:editId="250A7349">
          <wp:simplePos x="0" y="0"/>
          <wp:positionH relativeFrom="margin">
            <wp:align>right</wp:align>
          </wp:positionH>
          <wp:positionV relativeFrom="paragraph">
            <wp:posOffset>-59130</wp:posOffset>
          </wp:positionV>
          <wp:extent cx="810895" cy="304800"/>
          <wp:effectExtent l="0" t="0" r="8255" b="0"/>
          <wp:wrapThrough wrapText="bothSides">
            <wp:wrapPolygon edited="0">
              <wp:start x="2537" y="0"/>
              <wp:lineTo x="0" y="2700"/>
              <wp:lineTo x="0" y="20250"/>
              <wp:lineTo x="507" y="20250"/>
              <wp:lineTo x="21312" y="20250"/>
              <wp:lineTo x="21312" y="2700"/>
              <wp:lineTo x="5582" y="0"/>
              <wp:lineTo x="2537"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304800"/>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1FB279ED" wp14:editId="37467A09">
          <wp:simplePos x="0" y="0"/>
          <wp:positionH relativeFrom="margin">
            <wp:align>left</wp:align>
          </wp:positionH>
          <wp:positionV relativeFrom="paragraph">
            <wp:posOffset>-59466</wp:posOffset>
          </wp:positionV>
          <wp:extent cx="524510" cy="347345"/>
          <wp:effectExtent l="0" t="0" r="8890" b="0"/>
          <wp:wrapThrough wrapText="bothSides">
            <wp:wrapPolygon edited="0">
              <wp:start x="0" y="0"/>
              <wp:lineTo x="0" y="20139"/>
              <wp:lineTo x="21182" y="20139"/>
              <wp:lineTo x="2118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4510" cy="347345"/>
                  </a:xfrm>
                  <a:prstGeom prst="rect">
                    <a:avLst/>
                  </a:prstGeom>
                  <a:noFill/>
                </pic:spPr>
              </pic:pic>
            </a:graphicData>
          </a:graphic>
        </wp:anchor>
      </w:drawing>
    </w:r>
    <w:r>
      <w:t xml:space="preserve">                                        </w:t>
    </w:r>
    <w:r w:rsidRPr="008120E6">
      <w:t>INGENIERÍA EN MECATRÓNICA</w:t>
    </w:r>
    <w:r>
      <w:t xml:space="preserve">   </w:t>
    </w:r>
  </w:p>
  <w:p w14:paraId="25C48BDB" w14:textId="77777777" w:rsidR="008120E6" w:rsidRDefault="00812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8F4"/>
    <w:multiLevelType w:val="hybridMultilevel"/>
    <w:tmpl w:val="131EC3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AE70A06"/>
    <w:multiLevelType w:val="multilevel"/>
    <w:tmpl w:val="8A8A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B0D89"/>
    <w:multiLevelType w:val="multilevel"/>
    <w:tmpl w:val="E22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C7C6C"/>
    <w:multiLevelType w:val="multilevel"/>
    <w:tmpl w:val="12CC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164AC"/>
    <w:multiLevelType w:val="hybridMultilevel"/>
    <w:tmpl w:val="ECCE4852"/>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5" w15:restartNumberingAfterBreak="0">
    <w:nsid w:val="40B0635F"/>
    <w:multiLevelType w:val="multilevel"/>
    <w:tmpl w:val="073C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6166E"/>
    <w:multiLevelType w:val="multilevel"/>
    <w:tmpl w:val="7548AB0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2E"/>
    <w:rsid w:val="000B3C77"/>
    <w:rsid w:val="000F3DFC"/>
    <w:rsid w:val="0017322E"/>
    <w:rsid w:val="00184108"/>
    <w:rsid w:val="0022304E"/>
    <w:rsid w:val="00395D54"/>
    <w:rsid w:val="003B1371"/>
    <w:rsid w:val="0045447A"/>
    <w:rsid w:val="00484F5E"/>
    <w:rsid w:val="00490F0E"/>
    <w:rsid w:val="00593727"/>
    <w:rsid w:val="006D26CE"/>
    <w:rsid w:val="0073547D"/>
    <w:rsid w:val="007E6858"/>
    <w:rsid w:val="008120E6"/>
    <w:rsid w:val="00817C40"/>
    <w:rsid w:val="00B33C94"/>
    <w:rsid w:val="00C61C82"/>
    <w:rsid w:val="00CA5398"/>
    <w:rsid w:val="00CF2E41"/>
    <w:rsid w:val="00D62483"/>
    <w:rsid w:val="00E05232"/>
    <w:rsid w:val="00FF3DF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F34C5"/>
  <w15:chartTrackingRefBased/>
  <w15:docId w15:val="{67E95796-6641-42E6-BF99-5576830C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3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5447A"/>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22E"/>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17322E"/>
    <w:rPr>
      <w:rFonts w:eastAsiaTheme="minorEastAsia"/>
      <w:lang w:eastAsia="es-US"/>
    </w:rPr>
  </w:style>
  <w:style w:type="paragraph" w:styleId="Encabezado">
    <w:name w:val="header"/>
    <w:basedOn w:val="Normal"/>
    <w:link w:val="EncabezadoCar"/>
    <w:uiPriority w:val="99"/>
    <w:unhideWhenUsed/>
    <w:rsid w:val="008120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0E6"/>
  </w:style>
  <w:style w:type="paragraph" w:styleId="Piedepgina">
    <w:name w:val="footer"/>
    <w:basedOn w:val="Normal"/>
    <w:link w:val="PiedepginaCar"/>
    <w:uiPriority w:val="99"/>
    <w:unhideWhenUsed/>
    <w:rsid w:val="008120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0E6"/>
  </w:style>
  <w:style w:type="character" w:customStyle="1" w:styleId="Ttulo1Car">
    <w:name w:val="Título 1 Car"/>
    <w:basedOn w:val="Fuentedeprrafopredeter"/>
    <w:link w:val="Ttulo1"/>
    <w:uiPriority w:val="9"/>
    <w:rsid w:val="0022304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84F5E"/>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484F5E"/>
    <w:rPr>
      <w:b/>
      <w:bCs/>
    </w:rPr>
  </w:style>
  <w:style w:type="character" w:customStyle="1" w:styleId="Ttulo2Car">
    <w:name w:val="Título 2 Car"/>
    <w:basedOn w:val="Fuentedeprrafopredeter"/>
    <w:link w:val="Ttulo2"/>
    <w:uiPriority w:val="9"/>
    <w:rsid w:val="0045447A"/>
    <w:rPr>
      <w:rFonts w:asciiTheme="majorHAnsi" w:eastAsiaTheme="majorEastAsia" w:hAnsiTheme="majorHAnsi" w:cstheme="majorBidi"/>
      <w:b/>
      <w:bCs/>
      <w:color w:val="4472C4" w:themeColor="accent1"/>
      <w:sz w:val="26"/>
      <w:szCs w:val="26"/>
      <w:lang w:val="en-US"/>
    </w:rPr>
  </w:style>
  <w:style w:type="character" w:styleId="Hipervnculo">
    <w:name w:val="Hyperlink"/>
    <w:basedOn w:val="Fuentedeprrafopredeter"/>
    <w:uiPriority w:val="99"/>
    <w:semiHidden/>
    <w:unhideWhenUsed/>
    <w:rsid w:val="00CA5398"/>
    <w:rPr>
      <w:color w:val="0000FF"/>
      <w:u w:val="single"/>
    </w:rPr>
  </w:style>
  <w:style w:type="character" w:styleId="Hipervnculovisitado">
    <w:name w:val="FollowedHyperlink"/>
    <w:basedOn w:val="Fuentedeprrafopredeter"/>
    <w:uiPriority w:val="99"/>
    <w:semiHidden/>
    <w:unhideWhenUsed/>
    <w:rsid w:val="00CA5398"/>
    <w:rPr>
      <w:color w:val="954F72" w:themeColor="followedHyperlink"/>
      <w:u w:val="single"/>
    </w:rPr>
  </w:style>
  <w:style w:type="character" w:customStyle="1" w:styleId="katex-mathml">
    <w:name w:val="katex-mathml"/>
    <w:basedOn w:val="Fuentedeprrafopredeter"/>
    <w:rsid w:val="000B3C77"/>
  </w:style>
  <w:style w:type="character" w:customStyle="1" w:styleId="mord">
    <w:name w:val="mord"/>
    <w:basedOn w:val="Fuentedeprrafopredeter"/>
    <w:rsid w:val="000B3C77"/>
  </w:style>
  <w:style w:type="character" w:customStyle="1" w:styleId="mopen">
    <w:name w:val="mopen"/>
    <w:basedOn w:val="Fuentedeprrafopredeter"/>
    <w:rsid w:val="000B3C77"/>
  </w:style>
  <w:style w:type="character" w:customStyle="1" w:styleId="mclose">
    <w:name w:val="mclose"/>
    <w:basedOn w:val="Fuentedeprrafopredeter"/>
    <w:rsid w:val="000B3C77"/>
  </w:style>
  <w:style w:type="character" w:customStyle="1" w:styleId="mrel">
    <w:name w:val="mrel"/>
    <w:basedOn w:val="Fuentedeprrafopredeter"/>
    <w:rsid w:val="000B3C77"/>
  </w:style>
  <w:style w:type="character" w:customStyle="1" w:styleId="mbin">
    <w:name w:val="mbin"/>
    <w:basedOn w:val="Fuentedeprrafopredeter"/>
    <w:rsid w:val="000B3C77"/>
  </w:style>
  <w:style w:type="character" w:customStyle="1" w:styleId="mop">
    <w:name w:val="mop"/>
    <w:basedOn w:val="Fuentedeprrafopredeter"/>
    <w:rsid w:val="000B3C77"/>
  </w:style>
  <w:style w:type="character" w:styleId="CdigoHTML">
    <w:name w:val="HTML Code"/>
    <w:basedOn w:val="Fuentedeprrafopredeter"/>
    <w:uiPriority w:val="99"/>
    <w:semiHidden/>
    <w:unhideWhenUsed/>
    <w:rsid w:val="000B3C77"/>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D62483"/>
    <w:rPr>
      <w:sz w:val="16"/>
      <w:szCs w:val="16"/>
    </w:rPr>
  </w:style>
  <w:style w:type="paragraph" w:styleId="Textocomentario">
    <w:name w:val="annotation text"/>
    <w:basedOn w:val="Normal"/>
    <w:link w:val="TextocomentarioCar"/>
    <w:uiPriority w:val="99"/>
    <w:semiHidden/>
    <w:unhideWhenUsed/>
    <w:rsid w:val="00D624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62483"/>
    <w:rPr>
      <w:sz w:val="20"/>
      <w:szCs w:val="20"/>
    </w:rPr>
  </w:style>
  <w:style w:type="paragraph" w:styleId="Asuntodelcomentario">
    <w:name w:val="annotation subject"/>
    <w:basedOn w:val="Textocomentario"/>
    <w:next w:val="Textocomentario"/>
    <w:link w:val="AsuntodelcomentarioCar"/>
    <w:uiPriority w:val="99"/>
    <w:semiHidden/>
    <w:unhideWhenUsed/>
    <w:rsid w:val="00D62483"/>
    <w:rPr>
      <w:b/>
      <w:bCs/>
    </w:rPr>
  </w:style>
  <w:style w:type="character" w:customStyle="1" w:styleId="AsuntodelcomentarioCar">
    <w:name w:val="Asunto del comentario Car"/>
    <w:basedOn w:val="TextocomentarioCar"/>
    <w:link w:val="Asuntodelcomentario"/>
    <w:uiPriority w:val="99"/>
    <w:semiHidden/>
    <w:rsid w:val="00D62483"/>
    <w:rPr>
      <w:b/>
      <w:bCs/>
      <w:sz w:val="20"/>
      <w:szCs w:val="20"/>
    </w:rPr>
  </w:style>
  <w:style w:type="character" w:customStyle="1" w:styleId="vlist-s">
    <w:name w:val="vlist-s"/>
    <w:basedOn w:val="Fuentedeprrafopredeter"/>
    <w:rsid w:val="000F3DFC"/>
  </w:style>
  <w:style w:type="character" w:customStyle="1" w:styleId="mpunct">
    <w:name w:val="mpunct"/>
    <w:basedOn w:val="Fuentedeprrafopredeter"/>
    <w:rsid w:val="000F3DFC"/>
  </w:style>
  <w:style w:type="paragraph" w:styleId="Prrafodelista">
    <w:name w:val="List Paragraph"/>
    <w:basedOn w:val="Normal"/>
    <w:uiPriority w:val="34"/>
    <w:qFormat/>
    <w:rsid w:val="0049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0720">
      <w:bodyDiv w:val="1"/>
      <w:marLeft w:val="0"/>
      <w:marRight w:val="0"/>
      <w:marTop w:val="0"/>
      <w:marBottom w:val="0"/>
      <w:divBdr>
        <w:top w:val="none" w:sz="0" w:space="0" w:color="auto"/>
        <w:left w:val="none" w:sz="0" w:space="0" w:color="auto"/>
        <w:bottom w:val="none" w:sz="0" w:space="0" w:color="auto"/>
        <w:right w:val="none" w:sz="0" w:space="0" w:color="auto"/>
      </w:divBdr>
    </w:div>
    <w:div w:id="589580013">
      <w:bodyDiv w:val="1"/>
      <w:marLeft w:val="0"/>
      <w:marRight w:val="0"/>
      <w:marTop w:val="0"/>
      <w:marBottom w:val="0"/>
      <w:divBdr>
        <w:top w:val="none" w:sz="0" w:space="0" w:color="auto"/>
        <w:left w:val="none" w:sz="0" w:space="0" w:color="auto"/>
        <w:bottom w:val="none" w:sz="0" w:space="0" w:color="auto"/>
        <w:right w:val="none" w:sz="0" w:space="0" w:color="auto"/>
      </w:divBdr>
    </w:div>
    <w:div w:id="614290845">
      <w:bodyDiv w:val="1"/>
      <w:marLeft w:val="0"/>
      <w:marRight w:val="0"/>
      <w:marTop w:val="0"/>
      <w:marBottom w:val="0"/>
      <w:divBdr>
        <w:top w:val="none" w:sz="0" w:space="0" w:color="auto"/>
        <w:left w:val="none" w:sz="0" w:space="0" w:color="auto"/>
        <w:bottom w:val="none" w:sz="0" w:space="0" w:color="auto"/>
        <w:right w:val="none" w:sz="0" w:space="0" w:color="auto"/>
      </w:divBdr>
    </w:div>
    <w:div w:id="658002008">
      <w:bodyDiv w:val="1"/>
      <w:marLeft w:val="0"/>
      <w:marRight w:val="0"/>
      <w:marTop w:val="0"/>
      <w:marBottom w:val="0"/>
      <w:divBdr>
        <w:top w:val="none" w:sz="0" w:space="0" w:color="auto"/>
        <w:left w:val="none" w:sz="0" w:space="0" w:color="auto"/>
        <w:bottom w:val="none" w:sz="0" w:space="0" w:color="auto"/>
        <w:right w:val="none" w:sz="0" w:space="0" w:color="auto"/>
      </w:divBdr>
    </w:div>
    <w:div w:id="675157323">
      <w:bodyDiv w:val="1"/>
      <w:marLeft w:val="0"/>
      <w:marRight w:val="0"/>
      <w:marTop w:val="0"/>
      <w:marBottom w:val="0"/>
      <w:divBdr>
        <w:top w:val="none" w:sz="0" w:space="0" w:color="auto"/>
        <w:left w:val="none" w:sz="0" w:space="0" w:color="auto"/>
        <w:bottom w:val="none" w:sz="0" w:space="0" w:color="auto"/>
        <w:right w:val="none" w:sz="0" w:space="0" w:color="auto"/>
      </w:divBdr>
    </w:div>
    <w:div w:id="773553444">
      <w:bodyDiv w:val="1"/>
      <w:marLeft w:val="0"/>
      <w:marRight w:val="0"/>
      <w:marTop w:val="0"/>
      <w:marBottom w:val="0"/>
      <w:divBdr>
        <w:top w:val="none" w:sz="0" w:space="0" w:color="auto"/>
        <w:left w:val="none" w:sz="0" w:space="0" w:color="auto"/>
        <w:bottom w:val="none" w:sz="0" w:space="0" w:color="auto"/>
        <w:right w:val="none" w:sz="0" w:space="0" w:color="auto"/>
      </w:divBdr>
    </w:div>
    <w:div w:id="925574772">
      <w:bodyDiv w:val="1"/>
      <w:marLeft w:val="0"/>
      <w:marRight w:val="0"/>
      <w:marTop w:val="0"/>
      <w:marBottom w:val="0"/>
      <w:divBdr>
        <w:top w:val="none" w:sz="0" w:space="0" w:color="auto"/>
        <w:left w:val="none" w:sz="0" w:space="0" w:color="auto"/>
        <w:bottom w:val="none" w:sz="0" w:space="0" w:color="auto"/>
        <w:right w:val="none" w:sz="0" w:space="0" w:color="auto"/>
      </w:divBdr>
    </w:div>
    <w:div w:id="997149954">
      <w:bodyDiv w:val="1"/>
      <w:marLeft w:val="0"/>
      <w:marRight w:val="0"/>
      <w:marTop w:val="0"/>
      <w:marBottom w:val="0"/>
      <w:divBdr>
        <w:top w:val="none" w:sz="0" w:space="0" w:color="auto"/>
        <w:left w:val="none" w:sz="0" w:space="0" w:color="auto"/>
        <w:bottom w:val="none" w:sz="0" w:space="0" w:color="auto"/>
        <w:right w:val="none" w:sz="0" w:space="0" w:color="auto"/>
      </w:divBdr>
    </w:div>
    <w:div w:id="1022826458">
      <w:bodyDiv w:val="1"/>
      <w:marLeft w:val="0"/>
      <w:marRight w:val="0"/>
      <w:marTop w:val="0"/>
      <w:marBottom w:val="0"/>
      <w:divBdr>
        <w:top w:val="none" w:sz="0" w:space="0" w:color="auto"/>
        <w:left w:val="none" w:sz="0" w:space="0" w:color="auto"/>
        <w:bottom w:val="none" w:sz="0" w:space="0" w:color="auto"/>
        <w:right w:val="none" w:sz="0" w:space="0" w:color="auto"/>
      </w:divBdr>
    </w:div>
    <w:div w:id="1111582667">
      <w:bodyDiv w:val="1"/>
      <w:marLeft w:val="0"/>
      <w:marRight w:val="0"/>
      <w:marTop w:val="0"/>
      <w:marBottom w:val="0"/>
      <w:divBdr>
        <w:top w:val="none" w:sz="0" w:space="0" w:color="auto"/>
        <w:left w:val="none" w:sz="0" w:space="0" w:color="auto"/>
        <w:bottom w:val="none" w:sz="0" w:space="0" w:color="auto"/>
        <w:right w:val="none" w:sz="0" w:space="0" w:color="auto"/>
      </w:divBdr>
    </w:div>
    <w:div w:id="1121263285">
      <w:bodyDiv w:val="1"/>
      <w:marLeft w:val="0"/>
      <w:marRight w:val="0"/>
      <w:marTop w:val="0"/>
      <w:marBottom w:val="0"/>
      <w:divBdr>
        <w:top w:val="none" w:sz="0" w:space="0" w:color="auto"/>
        <w:left w:val="none" w:sz="0" w:space="0" w:color="auto"/>
        <w:bottom w:val="none" w:sz="0" w:space="0" w:color="auto"/>
        <w:right w:val="none" w:sz="0" w:space="0" w:color="auto"/>
      </w:divBdr>
    </w:div>
    <w:div w:id="1509713694">
      <w:bodyDiv w:val="1"/>
      <w:marLeft w:val="0"/>
      <w:marRight w:val="0"/>
      <w:marTop w:val="0"/>
      <w:marBottom w:val="0"/>
      <w:divBdr>
        <w:top w:val="none" w:sz="0" w:space="0" w:color="auto"/>
        <w:left w:val="none" w:sz="0" w:space="0" w:color="auto"/>
        <w:bottom w:val="none" w:sz="0" w:space="0" w:color="auto"/>
        <w:right w:val="none" w:sz="0" w:space="0" w:color="auto"/>
      </w:divBdr>
    </w:div>
    <w:div w:id="1612277647">
      <w:bodyDiv w:val="1"/>
      <w:marLeft w:val="0"/>
      <w:marRight w:val="0"/>
      <w:marTop w:val="0"/>
      <w:marBottom w:val="0"/>
      <w:divBdr>
        <w:top w:val="none" w:sz="0" w:space="0" w:color="auto"/>
        <w:left w:val="none" w:sz="0" w:space="0" w:color="auto"/>
        <w:bottom w:val="none" w:sz="0" w:space="0" w:color="auto"/>
        <w:right w:val="none" w:sz="0" w:space="0" w:color="auto"/>
      </w:divBdr>
    </w:div>
    <w:div w:id="167695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Yan-carlo-1311/Pd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404</Words>
  <Characters>2224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Carlde la cruz</dc:creator>
  <cp:keywords/>
  <dc:description/>
  <cp:lastModifiedBy>Yan Carlo de la cruz</cp:lastModifiedBy>
  <cp:revision>2</cp:revision>
  <cp:lastPrinted>2025-06-08T05:05:00Z</cp:lastPrinted>
  <dcterms:created xsi:type="dcterms:W3CDTF">2025-06-08T05:05:00Z</dcterms:created>
  <dcterms:modified xsi:type="dcterms:W3CDTF">2025-06-08T05:05:00Z</dcterms:modified>
</cp:coreProperties>
</file>