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第022节点 63至66小时 pip/虚拟环境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63-66h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Python进阶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pip/虚拟环境</w:t>
              <w:br/>
              <w:t>87集：安装第三方包；虚拟环境用PyCharm直接创建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pip/虚拟环境”模块，章节范围为“87集：安装第三方包；虚拟环境用PyCharm直接创建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掌握“pip/虚拟环境”的原理、核心接口、边界和项目用法。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模块负责命名空间与复用，类负责封装状态和行为，函数是一等对象。理解 LEGB、MRO、描述符/绑定方法、迭代协议和闭包，比背语法更重要。工程代码要关注接口、可测试性、依赖边界和异常语义。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函数是一等对象：函数可以被传递、返回和包装，因此闭包、装饰器和回调都依赖函数对象与环境的关系。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工程边界：模块负责复用，异常负责表达失败语义，日志负责留下证据，测试负责固定可观察行为。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虚拟环境隔离解释器和 site-packages。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依赖应区分直接/间接、运行/开发，并锁定可复现版本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安装命令要绑定当前解释器。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虚拟环境隔离解释器和 site-packages。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依赖应区分直接/间接、运行/开发，并锁定可复现版本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安装命令要绑定当前解释器。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本模块适用于以下目标：掌握“pip/虚拟环境”的原理、核心接口、边界和项目用法。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python -m venv .venv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本节点中的关键概念，用于支撑“掌握“pip/虚拟环境”的原理、核心接口、边界和项目用法。”所需的行为或判断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Activate.ps1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.venv/bin/activate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source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.venv/bin/activate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python -m pip install/uninstall/list/show/check/freeze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本节点中的关键概念，用于支撑“掌握“pip/虚拟环境”的原理、核心接口、边界和项目用法。”所需的行为或判断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requirements.txt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本节点中的关键概念，用于支撑“掌握“pip/虚拟环境”的原理、核心接口、边界和项目用法。”所需的行为或判断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pyproject.toml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本节点中的关键概念，用于支撑“掌握“pip/虚拟环境”的原理、核心接口、边界和项目用法。”所需的行为或判断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pip install -r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本节点中的关键概念，用于支撑“掌握“pip/虚拟环境”的原理、核心接口、边界和项目用法。”所需的行为或判断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python -m venv .venv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本节点中的关键概念，用于支撑“掌握“pip/虚拟环境”的原理、核心接口、边界和项目用法。”所需的行为或判断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python -m venv .venv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Activate.ps1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.venv/bin/activate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Activate.ps1(...)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source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.venv/bin/activate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source(...)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python -m pip install/uninstall/list/show/check/freeze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本节点中的关键概念，用于支撑“掌握“pip/虚拟环境”的原理、核心接口、边界和项目用法。”所需的行为或判断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python -m pip install/uninstall/list/show/check/freeze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requirements.txt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本节点中的关键概念，用于支撑“掌握“pip/虚拟环境”的原理、核心接口、边界和项目用法。”所需的行为或判断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requirements.txt(...)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pyproject.toml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本节点中的关键概念，用于支撑“掌握“pip/虚拟环境”的原理、核心接口、边界和项目用法。”所需的行为或判断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pyproject.toml(...)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pip install -r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本节点中的关键概念，用于支撑“掌握“pip/虚拟环境”的原理、核心接口、边界和项目用法。”所需的行为或判断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pip install -r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-m venv .venv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-m pip install fastapi pytest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-m pip freeze &gt; requirements.txt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-m pip check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python -m venv .venv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2 行  python -m pip install fastapi pytest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3 行  python -m pip freeze &gt; requirements.txt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4 行  python -m pip check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不要提交 .venv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不要无脑 freeze 一个污染的全局环境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安装失败先查 Python/平台/编译依赖和代理。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本模块的专项排查重点：不要提交 .venv；不要无脑 freeze 一个污染的全局环境；安装失败先查 Python/平台/编译依赖和代理。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命名空间与作用域：LEGB 决定名称查找顺序。模块、类、函数和闭包分别建立不同层次的命名空间。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对象模型：实例属性、类属性、绑定方法、继承和 MRO 共同决定属性与方法的解析结果。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协议思维：可迭代、迭代器、上下文管理器、可调用对象等协议让自定义类型接入语言语法。</w:t>
      </w:r>
    </w:p>
    <w:p>
      <w:r>
        <w:rPr>
          <w:rFonts w:ascii="Microsoft YaHei" w:hAnsi="Microsoft YaHei" w:eastAsia="Microsoft YaHei"/>
          <w:sz w:val="21"/>
        </w:rPr>
        <w:t>本模块可进一步用于：先做最小实验，再把“pip/虚拟环境”接入 student_manager；补正常、边界、失败三类测试，并写一次清晰 commit。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pip/虚拟环境的核心对象/状态是什么？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根据“核心概念”说清生命周期与数据流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如何排错？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先复现最小失败，再检查输入、类型、作用域/资源状态、返回值与异常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掌握“pip/虚拟环境”的原理、核心接口、边界和项目用法。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虚拟环境隔离解释器和 site-packages。依赖应区分直接/间接、运行/开发，并锁定可复现版本；安装命令要绑定当前解释器。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python -m venv .venv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不要提交 .venv；不要无脑 freeze 一个污染的全局环境；安装失败先查 Python/平台/编译依赖和代理。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警惕循环导入、可变默认参数、类属性被实例共享、继承初始化遗漏 super、闭包晚绑定、装饰器丢失元数据、生成器只能消费一次。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pip/虚拟环境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