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第034节点 99至102小时 生成器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99-102h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Python进阶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生成器</w:t>
              <w:br/>
              <w:t>黑马Python进阶：生成器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本笔记对应原表中的“生成器”模块，章节范围为“黑马Python进阶：生成器”。正文只整理该模块需要理解、记忆和会用的知识，不包含日期安排、学习时长分配、打卡、求职或项目规划。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掌握“生成器”的原理、核心接口、边界和项目用法。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模块负责命名空间与复用，类负责封装状态和行为，函数是一等对象。理解 LEGB、MRO、描述符/绑定方法、迭代协议和闭包，比背语法更重要。工程代码要关注接口、可测试性、依赖边界和异常语义。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函数是一等对象：函数可以被传递、返回和包装，因此闭包、装饰器和回调都依赖函数对象与环境的关系。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工程边界：模块负责复用，异常负责表达失败语义，日志负责留下证据，测试负责固定可观察行为。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含 yield 的函数返回生成器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每次 next 恢复到上次暂停点，适合惰性流和大数据。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生成器实现迭代器协议且通常只能消费一次。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含 yield 的函数返回生成器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每次 next 恢复到上次暂停点，适合惰性流和大数据。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生成器实现迭代器协议且通常只能消费一次。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本模块适用于以下目标：掌握“生成器”的原理、核心接口、边界和项目用法。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yield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暂停函数并产出一个值，保留执行状态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yield expression 或 yield from iterable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调用生成器函数返回生成器；每次 next 得到下一值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生成器只能顺序消费，异常与资源释放要考虑 close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yield from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暂停函数并产出一个值，保留执行状态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yield expression 或 yield from iterable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调用生成器函数返回生成器；每次 next 得到下一值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生成器只能顺序消费，异常与资源释放要考虑 close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iter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本节点中的关键概念，用于支撑“掌握“生成器”的原理、核心接口、边界和项目用法。”所需的行为或判断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next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本节点中的关键概念，用于支撑“掌握“生成器”的原理、核心接口、边界和项目用法。”所需的行为或判断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StopIteration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本节点中的关键概念，用于支撑“掌握“生成器”的原理、核心接口、边界和项目用法。”所需的行为或判断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generator expression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本节点中的关键概念，用于支撑“掌握“生成器”的原理、核心接口、边界和项目用法。”所需的行为或判断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send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（了解）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close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（了解）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itertools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本节点中的关键概念，用于支撑“掌握“生成器”的原理、核心接口、边界和项目用法。”所需的行为或判断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yield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暂停函数并产出一个值，保留执行状态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yield value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yield expression 或 yield from iterable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调用生成器函数返回生成器；每次 next 得到下一值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生成器只能顺序消费，异常与资源释放要考虑 close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yield from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暂停函数并产出一个值，保留执行状态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yield from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yield expression 或 yield from iterable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调用生成器函数返回生成器；每次 next 得到下一值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生成器只能顺序消费，异常与资源释放要考虑 close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iter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本节点中的关键概念，用于支撑“掌握“生成器”的原理、核心接口、边界和项目用法。”所需的行为或判断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iter(...)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next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本节点中的关键概念，用于支撑“掌握“生成器”的原理、核心接口、边界和项目用法。”所需的行为或判断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next(...)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StopIteration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本节点中的关键概念，用于支撑“掌握“生成器”的原理、核心接口、边界和项目用法。”所需的行为或判断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StopIteration(...)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generator expression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本节点中的关键概念，用于支撑“掌握“生成器”的原理、核心接口、边界和项目用法。”所需的行为或判断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generator expression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send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（了解）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send(...)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close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（了解）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close(...)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itertools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本节点中的关键概念，用于支撑“掌握“生成器”的原理、核心接口、边界和项目用法。”所需的行为或判断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itertools(...)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def read_valid(lines):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line in lines: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line=line.strip()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line: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yield line</w:t>
      </w:r>
    </w:p>
    <w:p>
      <w:pPr>
        <w:pStyle w:val="CodeBlock"/>
      </w:pPr>
      <w:r>
        <w:rPr>
          <w:rFonts w:ascii="Consolas" w:hAnsi="Consolas" w:eastAsia="Consolas"/>
          <w:sz w:val="17"/>
        </w:rPr>
        <w:t>for item in read_valid(open('data.txt',encoding='utf-8')):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print(item)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def read_valid(lines):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2 行  for line in lines: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建立循环；需要核对迭代范围、终止条件和每轮状态变化。</w:t>
      </w:r>
    </w:p>
    <w:p>
      <w:r>
        <w:rPr>
          <w:rFonts w:ascii="Microsoft YaHei" w:hAnsi="Microsoft YaHei" w:eastAsia="Microsoft YaHei"/>
          <w:sz w:val="21"/>
        </w:rPr>
        <w:t>第 3 行  line=line.strip()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4 行  if line: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建立条件分支；只有满足条件的路径会执行。</w:t>
      </w:r>
    </w:p>
    <w:p>
      <w:r>
        <w:rPr>
          <w:rFonts w:ascii="Microsoft YaHei" w:hAnsi="Microsoft YaHei" w:eastAsia="Microsoft YaHei"/>
          <w:sz w:val="21"/>
        </w:rPr>
        <w:t>第 5 行  yield line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产出当前值并暂停执行，下一次迭代从暂停处继续。</w:t>
      </w:r>
    </w:p>
    <w:p>
      <w:r>
        <w:rPr>
          <w:rFonts w:ascii="Microsoft YaHei" w:hAnsi="Microsoft YaHei" w:eastAsia="Microsoft YaHei"/>
          <w:sz w:val="21"/>
        </w:rPr>
        <w:t>第 6 行  for item in read_valid(open('data.txt',encoding='utf-8')):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建立循环；需要核对迭代范围、终止条件和每轮状态变化。</w:t>
      </w:r>
    </w:p>
    <w:p>
      <w:r>
        <w:rPr>
          <w:rFonts w:ascii="Microsoft YaHei" w:hAnsi="Microsoft YaHei" w:eastAsia="Microsoft YaHei"/>
          <w:sz w:val="21"/>
        </w:rPr>
        <w:t>第 7 行  print(item)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调用函数或方法；核对实参顺序、关键字参数、返回值和可能异常。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不要对生成器求 len 或重复遍历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资源生命周期要用 with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yield 后局部状态会保留。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本模块的专项排查重点：不要对生成器求 len 或重复遍历；资源生命周期要用 with；yield 后局部状态会保留。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r>
        <w:rPr>
          <w:rFonts w:ascii="Microsoft YaHei" w:hAnsi="Microsoft YaHei" w:eastAsia="Microsoft YaHei"/>
          <w:sz w:val="21"/>
        </w:rPr>
        <w:t>本模块可进一步用于：先做最小实验，再把“生成器”接入 student_manager；补正常、边界、失败三类测试，并写一次清晰 commit。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生成器的核心对象/状态是什么？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根据“核心概念”说清生命周期与数据流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如何排错？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先复现最小失败，再检查输入、类型、作用域/资源状态、返回值与异常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掌握“生成器”的原理、核心接口、边界和项目用法。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含 yield 的函数返回生成器；每次 next 恢复到上次暂停点，适合惰性流和大数据。生成器实现迭代器协议且通常只能消费一次。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使用 yield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不要对生成器求 len 或重复遍历；资源生命周期要用 with；yield 后局部状态会保留。</w:t>
      </w:r>
    </w:p>
    <w:p>
      <w:pPr>
        <w:pStyle w:val="Heading3"/>
        <w:keepNext/>
      </w:pPr>
      <w:r>
        <w:t>问题 7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生成器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