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Checkpoint 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checkpoint 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os assets do som(Respawn) disponíveis no drive se ainda não baixou.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Checkpoints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Checkpoint 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dele coloque um Box collider com o is trigger ativo.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animação chamada Checkpoint_idle somente com ele parado e depois crie uma animação chamada Checkpoint com a animação da bandeira balançando.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animação Checkpoint desative o loop.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também uma tag chamada Checkpoint para ele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animator crie uma transição de uma animação para outra(idle -&gt; checkpoint) dentro da seta coloque um parâmetro trigger chamado apper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 Respawn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script um para o player com nome de PlayerRespawn (teve mudança no Health)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também as dependências do script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Checkpoint Activation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animação de morte do player troque a função desativar para respawn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74927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497" l="0" r="0" t="9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9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4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mYf/D8FdOA0onpctTVOow1LGg==">CgMxLjA4AHIhMVlmaVZiYVAwVV93RF9JUC0xLXdwQ2Z6X3NoMmJFVWpE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