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Faixa-Etária: Basic 2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Scratch dentro do Google Chrome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Aprendendo sobre o Scratch.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Abrir o Scratch no Google;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a plataforma;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Plano Cartesiano;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aprender uma nova Game Engine: o Scratch.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Scratch é uma linguagem de programação visual que utiliza blocos e é acompanhada por uma comunidade online, direcionada principalmente para crianças e jovens.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acessar o site &gt;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https://scratch.mit.edu/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Clicar em “Criar”.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914344" cy="2988743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344" cy="298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lado esquerdo da tela, você encontrará os blocos.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a paleta organizada e fácil de usar, ela está dividida em nove grupos de blocos, juntamente com um botão de extensões: Movimento, Aparência, Som, Eventos, Controle, Sensores, Operadores, Variáveis e Blocos Personalizados.</w:t>
      </w:r>
    </w:p>
    <w:p w:rsidR="00000000" w:rsidDel="00000000" w:rsidP="00000000" w:rsidRDefault="00000000" w:rsidRPr="00000000" w14:paraId="0000001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arrastar os blocos da paleta para esta área.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559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Propriedade dos personagens.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1 - Muda o nome da sprite;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2 - Altera a posição da sprite;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3 - Visualização da sprite;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4 - Tamanho da sprite;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5 - Direção em que a Sprite está.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36119" cy="3484043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17736"/>
                    <a:stretch>
                      <a:fillRect/>
                    </a:stretch>
                  </pic:blipFill>
                  <pic:spPr>
                    <a:xfrm>
                      <a:off x="0" y="0"/>
                      <a:ext cx="3736119" cy="348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novo sprite pode ser adicionado pressionando o botão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um fundo em nosso jogo.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95850" cy="4219575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“Costumes” conseguimos estilizar o personagem.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iniciar a criação do nosso jogo; Para isso, é recomendado abrir um novo arquivo.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7325" cy="325755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9525" cy="1905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Certo agora vamos começar a criar um jogo introdutório no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primeiro fazer a programação, para a programação use as cores para se orientar.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71750" cy="4352925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560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57504" cy="2133600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504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Explicando o código: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código começa verificando se a bandeira verde foi clicada, que serve como gatilho inicial.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Configuração do personagem: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Definimos o estilo de rotação para "direita-esquerda", evitando que o personagem gire de forma desnecessária ao mudar de direção.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Seta Direita: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before="0" w:lineRule="auto"/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pressionada, o personagem vira para a direita, avança 10 passos e troca a animação correspondente. Em seguida, espera 0,2 segundos antes de repetir o processo.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Seta Esquerda: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before="0" w:lineRule="auto"/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Funciona da mesma forma que a seta direita, mas para o lado esquerdo.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Espaço: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pressionar a barra de espaço, o personagem salta 10 pixels para cima, toca um áudio gravado previamente com as crianças, espera 1 segundo e retorna ao solo.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Letra "A":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letra "A" for pressionada, o gato emite um som de miado.</w:t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Agora para finalizar escolha um Cenário.</w:t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18000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professor:</w:t>
        <w:br w:type="textWrapping"/>
        <w:tab/>
        <w:t xml:space="preserve">- Caso a aula acabe antes do esperado crie mais coisas com as crianças</w:t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Scratch, internet, Google e computador.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terminem, dê um desafio no qual a espessura da caneta aumente.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a instalação do Scratch em casa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scratch.mit.edu/" TargetMode="Externa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vPWD+do3o7Px7jUU3bSKkUAdQ==">CgMxLjA4AHIhMWx5NGYwMmxBTnRELTdpREFFcFRHaktPaHAzSExwSkRl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