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8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06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GDevelop baixado no computador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GDevelop: Jogo de Plataforma - </w:t>
      </w: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Mynder’s 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Menu;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Controles Mobile;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Chegou a hora de finalizarmos o projeto Mynder’s Mission! Para iniciar ou sair do jogo, criaremos um menu. Além disso, vamos adicionar a opção de controles mobile para o jogador que estiver em um dispositivo touch screen (tela de toque). Por último, vamos aprender a como publicar o jogo e deixá-lo disponível para jogar online.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bom menu de jogo deve imediatamente transmitir ao jogador o tipo de experiência que ele terá. Vamos criar um menu que capture e transmita a atmosfera do nosso jogo: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378200"/>
            <wp:effectExtent b="0" l="0" r="0" t="0"/>
            <wp:docPr id="8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 nova cena e defini-la como a cena inicial: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33700"/>
            <wp:effectExtent b="0" l="0" r="0" t="0"/>
            <wp:docPr id="8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952500"/>
            <wp:effectExtent b="0" l="0" r="0" t="0"/>
            <wp:docPr id="9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Defina a cena Menu como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 inicial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55800"/>
            <wp:effectExtent b="0" l="0" r="0" t="0"/>
            <wp:docPr id="8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cor de fundo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Menu: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55900"/>
            <wp:effectExtent b="0" l="0" r="0" t="0"/>
            <wp:docPr id="9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Adicionamos um novo objeto do tipo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Sprite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chamaremos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Título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79700"/>
            <wp:effectExtent b="0" l="0" r="0" t="0"/>
            <wp:docPr id="9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149600"/>
            <wp:effectExtent b="0" l="0" r="0" t="0"/>
            <wp:docPr id="9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adicionar também dois botões: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Jogar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803400"/>
            <wp:effectExtent b="0" l="0" r="0" t="0"/>
            <wp:docPr id="9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3111500"/>
            <wp:effectExtent b="0" l="0" r="0" t="0"/>
            <wp:docPr id="10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18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Ajuste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os elementos na tela como preferir. Aqui temos um exemplo de como os objetos podem ser distribuídos: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76500"/>
            <wp:effectExtent b="0" l="0" r="0" t="0"/>
            <wp:docPr id="9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aos Eventos para programar as ações do menu:</w:t>
      </w:r>
    </w:p>
    <w:p w:rsidR="00000000" w:rsidDel="00000000" w:rsidP="00000000" w:rsidRDefault="00000000" w:rsidRPr="00000000" w14:paraId="0000003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botão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JOGAR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for clicado, alteramos para a cena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Fase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473200"/>
            <wp:effectExtent b="0" l="0" r="0" t="0"/>
            <wp:docPr id="10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835600" cy="1625600"/>
            <wp:effectExtent b="0" l="0" r="0" t="0"/>
            <wp:docPr id="10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Já o botão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irá fechar o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12900"/>
            <wp:effectExtent b="0" l="0" r="0" t="0"/>
            <wp:docPr id="10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46200"/>
            <wp:effectExtent b="0" l="0" r="0" t="0"/>
            <wp:docPr id="10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nosso menu funcionando, vamos voltar para a cena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Fase 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Controles Mobile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iremos adicionar um objeto do tipo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Multitouch Joystick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55800"/>
            <wp:effectExtent b="0" l="0" r="0" t="0"/>
            <wp:docPr id="10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um modelo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joystick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05100"/>
            <wp:effectExtent b="0" l="0" r="0" t="0"/>
            <wp:docPr id="10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o Joystick na cena, alterando sua camada para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298700"/>
            <wp:effectExtent b="0" l="0" r="0" t="0"/>
            <wp:docPr id="10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3688" cy="2030840"/>
            <wp:effectExtent b="0" l="0" r="0" t="0"/>
            <wp:docPr id="10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688" cy="203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botões de ação (Pulo e Disparo)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criar nosso próprio design de botão:</w:t>
      </w:r>
    </w:p>
    <w:p w:rsidR="00000000" w:rsidDel="00000000" w:rsidP="00000000" w:rsidRDefault="00000000" w:rsidRPr="00000000" w14:paraId="0000005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objeto do tipo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ao invés de escolher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modelo pré-definido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criar do zero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714500"/>
            <wp:effectExtent b="0" l="0" r="0" t="0"/>
            <wp:docPr id="11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997200"/>
            <wp:effectExtent b="0" l="0" r="0" t="0"/>
            <wp:docPr id="7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25900"/>
            <wp:effectExtent b="0" l="0" r="0" t="0"/>
            <wp:docPr id="7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Botões possuem três principais estados:</w:t>
      </w:r>
    </w:p>
    <w:p w:rsidR="00000000" w:rsidDel="00000000" w:rsidP="00000000" w:rsidRDefault="00000000" w:rsidRPr="00000000" w14:paraId="0000006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estado normal do botão;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Hovered: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Quando posicionamos o cursor em cima do botão;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Pressed: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Quando pressionamos o botão.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fazer uma versão para cada estado 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 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6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Começaremos pelo estado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362200"/>
            <wp:effectExtent b="0" l="0" r="0" t="0"/>
            <wp:docPr id="7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873500"/>
            <wp:effectExtent b="0" l="0" r="0" t="0"/>
            <wp:docPr id="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estado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Hovered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utilizar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mesma imagem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porém um pouco mais escura. Ao editar o Sprite no Piskel,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não sobrescrever a imagem de idle: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387600"/>
            <wp:effectExtent b="0" l="0" r="0" t="0"/>
            <wp:docPr id="8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886200"/>
            <wp:effectExtent b="0" l="0" r="0" t="0"/>
            <wp:docPr id="8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Pressed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deixar a cor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ainda mais escura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que seja visível quando o jogador está apertando o botão: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00300"/>
            <wp:effectExtent b="0" l="0" r="0" t="0"/>
            <wp:docPr id="8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886200"/>
            <wp:effectExtent b="0" l="0" r="0" t="0"/>
            <wp:docPr id="8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duplicar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botão A, criando o botão B e arrastando ambos os botões para a cena: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63800"/>
            <wp:effectExtent b="0" l="0" r="0" t="0"/>
            <wp:docPr id="8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resolução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640 x 480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funciona para jogos executados no computador ou navegadores, mas quando falamos de dispositivos mobile, podemos utilizar uma proporção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16:9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640 x 320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alterar a resolução, vamos acessar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Gestor de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Propriedades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Configurações do Jogo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663700"/>
            <wp:effectExtent b="0" l="0" r="0" t="0"/>
            <wp:docPr id="8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778000"/>
            <wp:effectExtent b="0" l="0" r="0" t="0"/>
            <wp:docPr id="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16200"/>
            <wp:effectExtent b="0" l="0" r="0" t="0"/>
            <wp:docPr id="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joystick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acordo com a nova resolução: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82900"/>
            <wp:effectExtent b="0" l="0" r="0" t="0"/>
            <wp:docPr id="6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ajustar a programação para os novos controles:</w:t>
      </w:r>
    </w:p>
    <w:p w:rsidR="00000000" w:rsidDel="00000000" w:rsidP="00000000" w:rsidRDefault="00000000" w:rsidRPr="00000000" w14:paraId="0000009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Grupo de Eventos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Controles Mobile: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879600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206500"/>
            <wp:effectExtent b="0" l="0" r="0" t="0"/>
            <wp:docPr id="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168400"/>
            <wp:effectExtent b="0" l="0" r="0" t="0"/>
            <wp:docPr id="7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 para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lado esquerdo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863600"/>
            <wp:effectExtent b="0" l="0" r="0" t="0"/>
            <wp:docPr id="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o botão A for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pressionado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personagem irá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saltar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181100"/>
            <wp:effectExtent b="0" l="0" r="0" t="0"/>
            <wp:docPr id="7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08100"/>
            <wp:effectExtent b="0" l="0" r="0" t="0"/>
            <wp:docPr id="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054100"/>
            <wp:effectExtent b="0" l="0" r="0" t="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fim, vamos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acionar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disparo com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botão B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A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a ação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disparar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funcione com ambos os controles (tecla X e botão B), vamos utilizar 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operador relacional OU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executa a ação se uma das condições for verdadeira: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81200"/>
            <wp:effectExtent b="0" l="0" r="0" t="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333500"/>
            <wp:effectExtent b="0" l="0" r="0" t="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3688" cy="940917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241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3688" cy="940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Visualizar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veja que já é possível jogar pelos controles mobile.</w:t>
      </w:r>
    </w:p>
    <w:p w:rsidR="00000000" w:rsidDel="00000000" w:rsidP="00000000" w:rsidRDefault="00000000" w:rsidRPr="00000000" w14:paraId="000000B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testarmos, vamos aprender a como gerar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build executável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game e também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publicá-lo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plataformas digitais:</w:t>
      </w:r>
    </w:p>
    <w:p w:rsidR="00000000" w:rsidDel="00000000" w:rsidP="00000000" w:rsidRDefault="00000000" w:rsidRPr="00000000" w14:paraId="000000B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Compartilhar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3368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No GDevelop temos diversas plataformas de publicação, como a gd.games (Plataforma digital do GDevelop), Computador (PCs e Notebooks) e dispositivos móveis: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259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gerar um arquivo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.APK (Android)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.IOS (IPhone)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instalar o game em dispositivos móveis:</w:t>
      </w:r>
    </w:p>
    <w:p w:rsidR="00000000" w:rsidDel="00000000" w:rsidP="00000000" w:rsidRDefault="00000000" w:rsidRPr="00000000" w14:paraId="000000B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019300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GDevelop tem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limitação diária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2 (duas) publicações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4051300"/>
            <wp:effectExtent b="0" l="0" r="0" 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Aguarde o GDevelop gerar o .APK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baixe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após a conclusão: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730500"/>
            <wp:effectExtent b="0" l="0" r="0" t="0"/>
            <wp:docPr id="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Envie para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dispositivo Android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instale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aplicativo: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71413" cy="1890930"/>
            <wp:effectExtent b="0" l="0" r="0" t="0"/>
            <wp:docPr id="6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413" cy="189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47268" cy="1890713"/>
            <wp:effectExtent b="0" l="0" r="0" t="0"/>
            <wp:docPr id="6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268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publicar o jogo na plataforma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gd.games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jogar online:</w:t>
      </w:r>
    </w:p>
    <w:p w:rsidR="00000000" w:rsidDel="00000000" w:rsidP="00000000" w:rsidRDefault="00000000" w:rsidRPr="00000000" w14:paraId="000000C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1905000"/>
            <wp:effectExtent b="0" l="0" r="0" t="0"/>
            <wp:docPr id="9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679700"/>
            <wp:effectExtent b="0" l="0" r="0" t="0"/>
            <wp:docPr id="94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Copie o link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acesse o game. Você pode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compartilhar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esse link para amigos testarem seu jogo antes do lançamento:</w:t>
      </w:r>
    </w:p>
    <w:p w:rsidR="00000000" w:rsidDel="00000000" w:rsidP="00000000" w:rsidRDefault="00000000" w:rsidRPr="00000000" w14:paraId="000000D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3225800"/>
            <wp:effectExtent b="0" l="0" r="0" t="0"/>
            <wp:docPr id="9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Inclua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informações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como capa, categoria e descrição e publique seu jogo:</w:t>
      </w:r>
    </w:p>
    <w:p w:rsidR="00000000" w:rsidDel="00000000" w:rsidP="00000000" w:rsidRDefault="00000000" w:rsidRPr="00000000" w14:paraId="000000D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870200"/>
            <wp:effectExtent b="0" l="0" r="0" t="0"/>
            <wp:docPr id="9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835600" cy="2400300"/>
            <wp:effectExtent b="0" l="0" r="0" t="0"/>
            <wp:docPr id="100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Parabéns por concluir o projeto do jogo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Mynder’s Mission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! Agora é a sua vez de aprimorar o game e criar novos desafios, adicionando novas funcionalidades. Além disso, você pode usar o conhecimento adquirido até aqui para desenvolver seu próprio jogo do zero e publicá-lo para jogar com seus amigos!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GDevelop, internet, Google e computador.</w:t>
      </w:r>
    </w:p>
    <w:p w:rsidR="00000000" w:rsidDel="00000000" w:rsidP="00000000" w:rsidRDefault="00000000" w:rsidRPr="00000000" w14:paraId="000000D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E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nosso projeto está completo, faça um relatório com os seguintes tópicos:</w:t>
      </w:r>
    </w:p>
    <w:p w:rsidR="00000000" w:rsidDel="00000000" w:rsidP="00000000" w:rsidRDefault="00000000" w:rsidRPr="00000000" w14:paraId="000000E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Principais características/mecânicas trabalhadas durante este projeto;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Pontos positivos: O que você mais gostou de fazer? Qual parte do projeto foi mais interessante?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Pontos negativos: O que você menos gostou de fazer? O que poderia ser diferente?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Envie uma apresentação para o e-mail </w:t>
      </w:r>
      <w:hyperlink r:id="rId6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traga em um pendrive ou em seu Google Drive/One Drive.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8.png"/><Relationship Id="rId41" Type="http://schemas.openxmlformats.org/officeDocument/2006/relationships/image" Target="media/image10.png"/><Relationship Id="rId44" Type="http://schemas.openxmlformats.org/officeDocument/2006/relationships/image" Target="media/image12.png"/><Relationship Id="rId43" Type="http://schemas.openxmlformats.org/officeDocument/2006/relationships/image" Target="media/image7.png"/><Relationship Id="rId46" Type="http://schemas.openxmlformats.org/officeDocument/2006/relationships/image" Target="media/image15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4.png"/><Relationship Id="rId47" Type="http://schemas.openxmlformats.org/officeDocument/2006/relationships/image" Target="media/image16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4.png"/><Relationship Id="rId8" Type="http://schemas.openxmlformats.org/officeDocument/2006/relationships/image" Target="media/image22.png"/><Relationship Id="rId31" Type="http://schemas.openxmlformats.org/officeDocument/2006/relationships/image" Target="media/image38.png"/><Relationship Id="rId30" Type="http://schemas.openxmlformats.org/officeDocument/2006/relationships/image" Target="media/image25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5" Type="http://schemas.openxmlformats.org/officeDocument/2006/relationships/image" Target="media/image28.png"/><Relationship Id="rId34" Type="http://schemas.openxmlformats.org/officeDocument/2006/relationships/image" Target="media/image26.png"/><Relationship Id="rId37" Type="http://schemas.openxmlformats.org/officeDocument/2006/relationships/image" Target="media/image6.png"/><Relationship Id="rId36" Type="http://schemas.openxmlformats.org/officeDocument/2006/relationships/image" Target="media/image32.png"/><Relationship Id="rId39" Type="http://schemas.openxmlformats.org/officeDocument/2006/relationships/image" Target="media/image19.png"/><Relationship Id="rId38" Type="http://schemas.openxmlformats.org/officeDocument/2006/relationships/image" Target="media/image11.png"/><Relationship Id="rId62" Type="http://schemas.openxmlformats.org/officeDocument/2006/relationships/hyperlink" Target="mailto:myndstechschool@gmail.com" TargetMode="External"/><Relationship Id="rId61" Type="http://schemas.openxmlformats.org/officeDocument/2006/relationships/image" Target="media/image50.jpg"/><Relationship Id="rId20" Type="http://schemas.openxmlformats.org/officeDocument/2006/relationships/image" Target="media/image49.png"/><Relationship Id="rId22" Type="http://schemas.openxmlformats.org/officeDocument/2006/relationships/image" Target="media/image54.png"/><Relationship Id="rId21" Type="http://schemas.openxmlformats.org/officeDocument/2006/relationships/image" Target="media/image47.png"/><Relationship Id="rId24" Type="http://schemas.openxmlformats.org/officeDocument/2006/relationships/image" Target="media/image45.png"/><Relationship Id="rId23" Type="http://schemas.openxmlformats.org/officeDocument/2006/relationships/image" Target="media/image53.png"/><Relationship Id="rId60" Type="http://schemas.openxmlformats.org/officeDocument/2006/relationships/image" Target="media/image35.jpg"/><Relationship Id="rId26" Type="http://schemas.openxmlformats.org/officeDocument/2006/relationships/image" Target="media/image48.png"/><Relationship Id="rId25" Type="http://schemas.openxmlformats.org/officeDocument/2006/relationships/image" Target="media/image52.png"/><Relationship Id="rId28" Type="http://schemas.openxmlformats.org/officeDocument/2006/relationships/image" Target="media/image21.png"/><Relationship Id="rId27" Type="http://schemas.openxmlformats.org/officeDocument/2006/relationships/image" Target="media/image33.png"/><Relationship Id="rId29" Type="http://schemas.openxmlformats.org/officeDocument/2006/relationships/image" Target="media/image23.png"/><Relationship Id="rId51" Type="http://schemas.openxmlformats.org/officeDocument/2006/relationships/image" Target="media/image9.png"/><Relationship Id="rId50" Type="http://schemas.openxmlformats.org/officeDocument/2006/relationships/image" Target="media/image2.png"/><Relationship Id="rId53" Type="http://schemas.openxmlformats.org/officeDocument/2006/relationships/image" Target="media/image3.png"/><Relationship Id="rId52" Type="http://schemas.openxmlformats.org/officeDocument/2006/relationships/image" Target="media/image14.png"/><Relationship Id="rId11" Type="http://schemas.openxmlformats.org/officeDocument/2006/relationships/image" Target="media/image29.png"/><Relationship Id="rId55" Type="http://schemas.openxmlformats.org/officeDocument/2006/relationships/image" Target="media/image20.jpg"/><Relationship Id="rId10" Type="http://schemas.openxmlformats.org/officeDocument/2006/relationships/image" Target="media/image27.png"/><Relationship Id="rId54" Type="http://schemas.openxmlformats.org/officeDocument/2006/relationships/image" Target="media/image17.png"/><Relationship Id="rId13" Type="http://schemas.openxmlformats.org/officeDocument/2006/relationships/image" Target="media/image51.png"/><Relationship Id="rId57" Type="http://schemas.openxmlformats.org/officeDocument/2006/relationships/image" Target="media/image34.jpg"/><Relationship Id="rId12" Type="http://schemas.openxmlformats.org/officeDocument/2006/relationships/image" Target="media/image37.png"/><Relationship Id="rId56" Type="http://schemas.openxmlformats.org/officeDocument/2006/relationships/image" Target="media/image13.jpg"/><Relationship Id="rId15" Type="http://schemas.openxmlformats.org/officeDocument/2006/relationships/image" Target="media/image41.png"/><Relationship Id="rId59" Type="http://schemas.openxmlformats.org/officeDocument/2006/relationships/image" Target="media/image40.jpg"/><Relationship Id="rId14" Type="http://schemas.openxmlformats.org/officeDocument/2006/relationships/image" Target="media/image43.png"/><Relationship Id="rId58" Type="http://schemas.openxmlformats.org/officeDocument/2006/relationships/image" Target="media/image39.jpg"/><Relationship Id="rId17" Type="http://schemas.openxmlformats.org/officeDocument/2006/relationships/image" Target="media/image55.png"/><Relationship Id="rId16" Type="http://schemas.openxmlformats.org/officeDocument/2006/relationships/image" Target="media/image44.png"/><Relationship Id="rId19" Type="http://schemas.openxmlformats.org/officeDocument/2006/relationships/image" Target="media/image42.png"/><Relationship Id="rId18" Type="http://schemas.openxmlformats.org/officeDocument/2006/relationships/image" Target="media/image4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w54b4axVah1p3APQqEWvgdCBA==">CgMxLjA4AHIhMVgtZ05aTEFVQ3BUMC1JbHBRWU9UcDZnb1FCbDlmbUNz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