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Site https://bubble.io/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cadastrar diferentes itens no site.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Apresentação do banco de dados e interação com ele.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de tudo iniciar uma página para cadastrar os itens na tela. Lembrando que cada aluno pode escolher algo que queira cadastrar. O exemplo a seguir será de desenhos legais. Vamos começar criando a pagina de animes: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715144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89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5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os campos do projeto. Para adicionar um campo de imagem vamos procurar o picture uploader: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24275" cy="25336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Tem 3 campos de input e um de imagem: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351683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4368" l="0" r="0" t="457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até o banco de dados para entender como cadastrar um novo tipo de dado.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821262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186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Toda tabela vem com algumas informações como padrão, para adicionar novos campos devemos apenas clicar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 new field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995338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18268" l="0" r="0" t="38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campos atuais são: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52913" cy="3057811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21004" l="0" r="66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057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57588" cy="2479776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21246" l="7773" r="0" t="9076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47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00438" cy="257175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6696" l="0" r="0" t="5774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57613" cy="266857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-5844" r="8007" t="7742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66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no workflow, nós vamos criar um novo objeto no database: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3914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10050" cy="5172075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criar um anime e olhar no banco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531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1517924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469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7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repare também que quando eu cadastro um anime, não tem nenhum evento me dizendo que o anime foi salvo. Então vamos limpar os inputs quando adicionar: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758556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165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Navegador.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15.png"/><Relationship Id="rId21" Type="http://schemas.openxmlformats.org/officeDocument/2006/relationships/header" Target="header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BhHRvB6U5JmbktDKJEORlwU5Q==">CgMxLjA4AHIhMXowLTBnYy01VEh6dDA4SE83QjNFaWRrbGptQ3V1SFZP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