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11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Tipo de jogo: Infinity Run;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Comunicação de Scripts;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Cena;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nó.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Gerando obstáculos e colisões.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cena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criar sua nova cena, renomeie para ground.</w:t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novo nó: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cena ground pesquise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área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renomeie para Ground1. Faça isso novamente e renomeie para Ground2: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Collision Shape2D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do Ground1 e do Ground2: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dos dois Sprites coloque o asset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base.png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coloque uma ao lado da outra na sua cena para fazer a parte de cima do jogo;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ajustar os colisores na parte verde do sprite (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base.png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33688" cy="119361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193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 para o ground e Altere o do player: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o script que está no github na branch (Aula 02);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Vale lembrar que o script do player também sofre alterações.</w:t>
      </w:r>
    </w:p>
    <w:p w:rsidR="00000000" w:rsidDel="00000000" w:rsidP="00000000" w:rsidRDefault="00000000" w:rsidRPr="00000000" w14:paraId="0000002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72075" cy="48101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bird.gd</w:t>
      </w:r>
    </w:p>
    <w:p w:rsidR="00000000" w:rsidDel="00000000" w:rsidP="00000000" w:rsidRDefault="00000000" w:rsidRPr="00000000" w14:paraId="0000002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57825" cy="43148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Instanciando o Cena (ground) como um filho da main: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Volte para a cena main e clique com o botão direito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main &gt; instantiate child Scene &gt; cena ground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ajuste como o print.</w:t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2925832" cy="225987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832" cy="2259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Cena (Ground):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Ground1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do lado do inspetor tem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clique nele e procure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body_entered (body:node 2D)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com o botão direito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conectar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dessa nova caixa aberta em Receiver method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_on_body_entered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connect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clique no Ground 2 e faça a mesma coisa, só que agora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troque o nome para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_on_body_entered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mas sim clique na caixa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escolher (change)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lado e procure por _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on_body_entered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que você já havia criado.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81413" cy="26173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61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Trazer seus próprios assets feitos no Aseprite:</w:t>
        <w:br w:type="textWrapping"/>
        <w:t xml:space="preserve">BackGround.png</w:t>
      </w:r>
    </w:p>
    <w:p w:rsidR="00000000" w:rsidDel="00000000" w:rsidP="00000000" w:rsidRDefault="00000000" w:rsidRPr="00000000" w14:paraId="0000003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Passarinho.png (com a animação de asa para cima e para baixo)</w:t>
      </w:r>
    </w:p>
    <w:p w:rsidR="00000000" w:rsidDel="00000000" w:rsidP="00000000" w:rsidRDefault="00000000" w:rsidRPr="00000000" w14:paraId="0000003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Canos/Pipes.png</w:t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u3R09ldwBQjlz+wMew9hHKjJw==">CgMxLjA4AHIhMUlpYWhQWk5sdC1hTU9ieUlFNWtQV2Q5V21zeHFYRmd0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