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 Jam.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os conhecimentos adquiridos durante as aulas;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Visual Mapa.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vocês vão usar tudo o que aprenderam sobre Roblox Studio para criar seu próprio projeto. Esta é uma ótima oportunidade para mostrar sua criatividade e aplicar as habilidades que adquiriram.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 a criar, é importante planejar seu projeto. Responda as seguintes perguntas para ajudar no seu planejamento: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Qual é o tema do seu projeto?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de aventura, simulação, corrida, quebra-cabeça, etc.?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Quais são os principais elementos do seu jogo?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Personagens, terrenos, obstáculos, itens colecionáveis, etc.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Qual é o objetivo do jogador?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o jogador deve fazer para vencer ou progredir no jogo?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Quais mecânicas você vai usar?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dos personagens, interação com objetos, sistema de pontos, etc.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será o visual do seu jogo?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Estilo artístico, paleta de cores, design dos personagens e ambientes.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Dica: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Faça um esboço ou uma lista dos elementos do seu jogo para ajudar a visualizar.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você tem um plano, é hora de colocar a mão na massa!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1493ewx8slr9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1: Configurar o Terreno e o Ambiente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ferramentas de construção para criar o cenário do seu jogo.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terrenos, construções, água, árvores, e outros elementos do ambiente.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fkj671tdyh0y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2: Adicionar Personagens e Objetos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modelos de personagens e objetos no seu jogo.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as propriedades dos objetos (tamanho, cor, textura, etc.).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6p0qfy4i5iqr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3: Programar a Interatividade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scripts em Lua para adicionar funcionalidade ao seu jogo.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de scripts que você pode criar: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 personagem principal.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Regras de colisão e física.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Eventos ao clicar em objetos ou ao passar por determinados pontos do cenário.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1g7icfol1rks" w:id="3"/>
      <w:bookmarkEnd w:id="3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4: Testar e Ajustar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seu jogo frequentemente para ver como ele está ficando.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e refine os elementos do jogo conforme necessário.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há bugs ou problemas e corrija-os.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Pensar em coisas novas para colocar em seu mapa na próxima aula.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TnhWTo9DHwzN55tgYpGoGG8XQ==">CgMxLjAyDmguMTQ5M2V3eDhzbHI5Mg5oLmZrajY3MXRkeWgweTIOaC42cDBxZnk0aTVpcXIyDmguMWc3aWNmb2wxcmtzOAByITFHejNtRmZNT0J4b09KT0I4bHNHdW9ST3RUTnNYVkl1aA==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