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8F31" w14:textId="77777777" w:rsidR="000D7E77" w:rsidRDefault="000D7E77" w:rsidP="000D7E77">
      <w:pPr>
        <w:rPr>
          <w:rFonts w:hint="eastAsia"/>
        </w:rPr>
      </w:pPr>
      <w:r>
        <w:rPr>
          <w:rFonts w:hint="eastAsia"/>
        </w:rPr>
        <w:t>泛德意志世界设定总集（纯文本整合版）</w:t>
      </w:r>
    </w:p>
    <w:p w14:paraId="4E740AF0" w14:textId="77777777" w:rsidR="000D7E77" w:rsidRDefault="000D7E77" w:rsidP="000D7E77">
      <w:pPr>
        <w:rPr>
          <w:rFonts w:hint="eastAsia"/>
        </w:rPr>
      </w:pPr>
      <w:r>
        <w:rPr>
          <w:rFonts w:hint="eastAsia"/>
        </w:rPr>
        <w:t>一、总纲</w:t>
      </w:r>
    </w:p>
    <w:p w14:paraId="54D4859C" w14:textId="77777777" w:rsidR="000D7E77" w:rsidRDefault="000D7E77" w:rsidP="000D7E77"/>
    <w:p w14:paraId="78168524" w14:textId="77777777" w:rsidR="000D7E77" w:rsidRDefault="000D7E77" w:rsidP="000D7E77">
      <w:pPr>
        <w:rPr>
          <w:rFonts w:hint="eastAsia"/>
        </w:rPr>
      </w:pPr>
      <w:r>
        <w:rPr>
          <w:rFonts w:hint="eastAsia"/>
        </w:rPr>
        <w:t>本世界线始于</w:t>
      </w:r>
      <w:r>
        <w:rPr>
          <w:rFonts w:hint="eastAsia"/>
        </w:rPr>
        <w:t>13</w:t>
      </w:r>
      <w:r>
        <w:rPr>
          <w:rFonts w:hint="eastAsia"/>
        </w:rPr>
        <w:t>世纪卡佩家族绝嗣与哈布斯堡伯爵鲁道夫入主法兰克。由此形成两个日耳曼语政治体：西部的哈布斯堡法兰克（天主教，首都帕里斯</w:t>
      </w:r>
      <w:r>
        <w:rPr>
          <w:rFonts w:hint="eastAsia"/>
        </w:rPr>
        <w:t>/</w:t>
      </w:r>
      <w:r>
        <w:rPr>
          <w:rFonts w:hint="eastAsia"/>
        </w:rPr>
        <w:t>巴黎）与东部的普热米斯尔波西米亚</w:t>
      </w:r>
      <w:r>
        <w:rPr>
          <w:rFonts w:hint="eastAsia"/>
        </w:rPr>
        <w:t>-</w:t>
      </w:r>
      <w:r>
        <w:rPr>
          <w:rFonts w:hint="eastAsia"/>
        </w:rPr>
        <w:t>奥地利</w:t>
      </w:r>
      <w:r>
        <w:rPr>
          <w:rFonts w:hint="eastAsia"/>
        </w:rPr>
        <w:t>-</w:t>
      </w:r>
      <w:r>
        <w:rPr>
          <w:rFonts w:hint="eastAsia"/>
        </w:rPr>
        <w:t>南德意志（新教，后以维也纳为中心）。两者共享日耳曼语连续体，却因宗教、王朝、语言和政治路径分裂。经宗教战争、伊比利亚大革命、</w:t>
      </w:r>
      <w:r>
        <w:rPr>
          <w:rFonts w:hint="eastAsia"/>
        </w:rPr>
        <w:t>1848</w:t>
      </w:r>
      <w:r>
        <w:rPr>
          <w:rFonts w:hint="eastAsia"/>
        </w:rPr>
        <w:t>年革命、</w:t>
      </w:r>
      <w:r>
        <w:rPr>
          <w:rFonts w:hint="eastAsia"/>
        </w:rPr>
        <w:t>1866</w:t>
      </w:r>
      <w:r>
        <w:rPr>
          <w:rFonts w:hint="eastAsia"/>
        </w:rPr>
        <w:t>年奥法战争、</w:t>
      </w:r>
      <w:r>
        <w:rPr>
          <w:rFonts w:hint="eastAsia"/>
        </w:rPr>
        <w:t>1871</w:t>
      </w:r>
      <w:r>
        <w:rPr>
          <w:rFonts w:hint="eastAsia"/>
        </w:rPr>
        <w:t>年罗马加冕，最终在</w:t>
      </w:r>
      <w:r>
        <w:rPr>
          <w:rFonts w:hint="eastAsia"/>
        </w:rPr>
        <w:t>20</w:t>
      </w:r>
      <w:r>
        <w:rPr>
          <w:rFonts w:hint="eastAsia"/>
        </w:rPr>
        <w:t>世纪形成新教大德意志联邦共和国与天主教法兰克立宪君主国并立的多极格局。瑞士永久联邦独立并永久中立。奥克地区、克罗地亚</w:t>
      </w:r>
      <w:r>
        <w:rPr>
          <w:rFonts w:hint="eastAsia"/>
        </w:rPr>
        <w:t>-</w:t>
      </w:r>
      <w:r>
        <w:rPr>
          <w:rFonts w:hint="eastAsia"/>
        </w:rPr>
        <w:t>斯洛文尼亚、布列塔尼、波兰西部为边缘张力地带。美国未崛起为超级大国，中欧未衰落，大量科学人文人才留在中欧。一战中欧战败后部分知识分子流散。无冷战，意识形态斗争未成主线。</w:t>
      </w:r>
    </w:p>
    <w:p w14:paraId="12FE9D42" w14:textId="77777777" w:rsidR="000D7E77" w:rsidRDefault="000D7E77" w:rsidP="000D7E77">
      <w:pPr>
        <w:rPr>
          <w:rFonts w:hint="eastAsia"/>
        </w:rPr>
      </w:pPr>
      <w:r>
        <w:rPr>
          <w:rFonts w:hint="eastAsia"/>
        </w:rPr>
        <w:t>二、时间纵轴</w:t>
      </w:r>
    </w:p>
    <w:p w14:paraId="4CE3A519" w14:textId="77777777" w:rsidR="000D7E77" w:rsidRDefault="000D7E77" w:rsidP="000D7E77">
      <w:pPr>
        <w:rPr>
          <w:rFonts w:hint="eastAsia"/>
        </w:rPr>
      </w:pPr>
      <w:r>
        <w:rPr>
          <w:rFonts w:hint="eastAsia"/>
        </w:rPr>
        <w:t>（一）</w:t>
      </w:r>
      <w:r>
        <w:rPr>
          <w:rFonts w:hint="eastAsia"/>
        </w:rPr>
        <w:t>13</w:t>
      </w:r>
      <w:r>
        <w:rPr>
          <w:rFonts w:hint="eastAsia"/>
        </w:rPr>
        <w:t>世纪：双源发生</w:t>
      </w:r>
    </w:p>
    <w:p w14:paraId="54418BCB" w14:textId="77777777" w:rsidR="000D7E77" w:rsidRDefault="000D7E77" w:rsidP="000D7E77"/>
    <w:p w14:paraId="719CD12C" w14:textId="77777777" w:rsidR="000D7E77" w:rsidRDefault="000D7E77" w:rsidP="000D7E77">
      <w:pPr>
        <w:rPr>
          <w:rFonts w:hint="eastAsia"/>
        </w:rPr>
      </w:pPr>
      <w:r>
        <w:rPr>
          <w:rFonts w:hint="eastAsia"/>
        </w:rPr>
        <w:t xml:space="preserve">    </w:t>
      </w:r>
      <w:r>
        <w:rPr>
          <w:rFonts w:hint="eastAsia"/>
        </w:rPr>
        <w:t>卡佩绝嗣：</w:t>
      </w:r>
      <w:r>
        <w:rPr>
          <w:rFonts w:hint="eastAsia"/>
        </w:rPr>
        <w:t>1270</w:t>
      </w:r>
      <w:r>
        <w:rPr>
          <w:rFonts w:hint="eastAsia"/>
        </w:rPr>
        <w:t>年前后，路易九世后裔连续死亡，腓力三世早逝，其子腓力四世、查理、路易均夭折或仅有女嗣。萨利克法下卡佩直系断绝。继承争夺者有瓦卢瓦的查理、埃夫勒的腓力、布列塔尼公爵、英格兰国王爱德华一世、哈布斯堡的鲁道夫。鲁道夫之母为卡佩旁系公主，妻为勃艮第伯爵之女，拥有东部军事资源。</w:t>
      </w:r>
    </w:p>
    <w:p w14:paraId="28116A70" w14:textId="77777777" w:rsidR="000D7E77" w:rsidRDefault="000D7E77" w:rsidP="000D7E77"/>
    <w:p w14:paraId="3F2D226E" w14:textId="77777777" w:rsidR="000D7E77" w:rsidRDefault="000D7E77" w:rsidP="000D7E77">
      <w:pPr>
        <w:rPr>
          <w:rFonts w:hint="eastAsia"/>
        </w:rPr>
      </w:pPr>
      <w:r>
        <w:rPr>
          <w:rFonts w:hint="eastAsia"/>
        </w:rPr>
        <w:t xml:space="preserve">    </w:t>
      </w:r>
      <w:r>
        <w:rPr>
          <w:rFonts w:hint="eastAsia"/>
        </w:rPr>
        <w:t>鲁道夫加冕：</w:t>
      </w:r>
      <w:r>
        <w:rPr>
          <w:rFonts w:hint="eastAsia"/>
        </w:rPr>
        <w:t>1272</w:t>
      </w:r>
      <w:r>
        <w:rPr>
          <w:rFonts w:hint="eastAsia"/>
        </w:rPr>
        <w:t>年，法国北方贵族不愿接受英格兰统治，瓦卢瓦无力抵抗诺曼底</w:t>
      </w:r>
      <w:r>
        <w:rPr>
          <w:rFonts w:hint="eastAsia"/>
        </w:rPr>
        <w:t>-</w:t>
      </w:r>
      <w:r>
        <w:rPr>
          <w:rFonts w:hint="eastAsia"/>
        </w:rPr>
        <w:t>英格兰联军。鲁道夫以“保卫法兰克不受金雀花奴役”为口号，承诺尊重贵族封建特权、教会自由和城市自治，带来阿尔萨斯与瑞士雇佣军。兰斯大主教在部分贵族见证下为鲁道夫加冕为“法兰克人的国王”。教皇最初反对，后默认，但要求头衔为“法兰克人的国王”而非“法兰西国王”。</w:t>
      </w:r>
    </w:p>
    <w:p w14:paraId="418EA456" w14:textId="77777777" w:rsidR="000D7E77" w:rsidRDefault="000D7E77" w:rsidP="000D7E77"/>
    <w:p w14:paraId="184350EF" w14:textId="77777777" w:rsidR="000D7E77" w:rsidRDefault="000D7E77" w:rsidP="000D7E77">
      <w:pPr>
        <w:rPr>
          <w:rFonts w:hint="eastAsia"/>
        </w:rPr>
      </w:pPr>
      <w:r>
        <w:rPr>
          <w:rFonts w:hint="eastAsia"/>
        </w:rPr>
        <w:t xml:space="preserve">    </w:t>
      </w:r>
      <w:r>
        <w:rPr>
          <w:rFonts w:hint="eastAsia"/>
        </w:rPr>
        <w:t>奥托卡二世：</w:t>
      </w:r>
      <w:r>
        <w:rPr>
          <w:rFonts w:hint="eastAsia"/>
        </w:rPr>
        <w:t>1273</w:t>
      </w:r>
      <w:r>
        <w:rPr>
          <w:rFonts w:hint="eastAsia"/>
        </w:rPr>
        <w:t>年，德意志选侯无法再选鲁道夫，波希米亚国王奥托卡二世成为最强势候选人。他击败巴伐利亚、奥地利贵族等反对者，掌控波希米亚、奥地</w:t>
      </w:r>
      <w:r>
        <w:rPr>
          <w:rFonts w:hint="eastAsia"/>
        </w:rPr>
        <w:lastRenderedPageBreak/>
        <w:t>利、施蒂利亚，推行皇权加强政策。</w:t>
      </w:r>
      <w:r>
        <w:rPr>
          <w:rFonts w:hint="eastAsia"/>
        </w:rPr>
        <w:t>1290</w:t>
      </w:r>
      <w:r>
        <w:rPr>
          <w:rFonts w:hint="eastAsia"/>
        </w:rPr>
        <w:t>年前后在罗马加冕为神圣罗马帝国皇帝。</w:t>
      </w:r>
    </w:p>
    <w:p w14:paraId="6984A48F" w14:textId="77777777" w:rsidR="000D7E77" w:rsidRDefault="000D7E77" w:rsidP="000D7E77"/>
    <w:p w14:paraId="20A9E395" w14:textId="77777777" w:rsidR="000D7E77" w:rsidRDefault="000D7E77" w:rsidP="000D7E77">
      <w:pPr>
        <w:rPr>
          <w:rFonts w:hint="eastAsia"/>
        </w:rPr>
      </w:pPr>
      <w:r>
        <w:rPr>
          <w:rFonts w:hint="eastAsia"/>
        </w:rPr>
        <w:t xml:space="preserve">    </w:t>
      </w:r>
      <w:r>
        <w:rPr>
          <w:rFonts w:hint="eastAsia"/>
        </w:rPr>
        <w:t>鲁道夫坐稳法兰克：鲁道夫在一次决战中击败诺曼底公爵，夺取法兰西岛和香槟，定都巴黎。宫廷语言、文书和军事组织明显德意志化。香槟女继承人让娜嫁给鲁道夫之子阿尔布雷希特，哈布斯堡合法吞并香槟。法兰克王权仍面临法语贵族、教会和南方奥克抵制。所谓“德意志化”主要体现在王室宫廷使用高地德语，哈布斯堡家臣、瑞士步兵和士瓦本骑士占据军事要职，文书德法双语并行，“法兰克国王”头衔强化。</w:t>
      </w:r>
    </w:p>
    <w:p w14:paraId="308C989B" w14:textId="77777777" w:rsidR="000D7E77" w:rsidRDefault="000D7E77" w:rsidP="000D7E77"/>
    <w:p w14:paraId="1CC7451B" w14:textId="77777777" w:rsidR="000D7E77" w:rsidRDefault="000D7E77" w:rsidP="000D7E77">
      <w:pPr>
        <w:rPr>
          <w:rFonts w:hint="eastAsia"/>
        </w:rPr>
      </w:pPr>
      <w:r>
        <w:rPr>
          <w:rFonts w:hint="eastAsia"/>
        </w:rPr>
        <w:t>（二）</w:t>
      </w:r>
      <w:r>
        <w:rPr>
          <w:rFonts w:hint="eastAsia"/>
        </w:rPr>
        <w:t>14</w:t>
      </w:r>
      <w:r>
        <w:rPr>
          <w:rFonts w:hint="eastAsia"/>
        </w:rPr>
        <w:t>世纪：法兰克福条约与双元帝国</w:t>
      </w:r>
    </w:p>
    <w:p w14:paraId="23B2EBA3" w14:textId="77777777" w:rsidR="000D7E77" w:rsidRDefault="000D7E77" w:rsidP="000D7E77"/>
    <w:p w14:paraId="220682FD" w14:textId="090F970D" w:rsidR="000D7E77" w:rsidRDefault="000D7E77" w:rsidP="000D7E77">
      <w:pPr>
        <w:rPr>
          <w:rFonts w:hint="eastAsia"/>
        </w:rPr>
      </w:pPr>
      <w:r>
        <w:rPr>
          <w:rFonts w:hint="eastAsia"/>
        </w:rPr>
        <w:t xml:space="preserve">    </w:t>
      </w:r>
      <w:r>
        <w:rPr>
          <w:rFonts w:hint="eastAsia"/>
        </w:rPr>
        <w:t>哈布斯堡回归帝国：普热米斯尔</w:t>
      </w:r>
      <w:r w:rsidR="00820163">
        <w:rPr>
          <w:rFonts w:hint="eastAsia"/>
        </w:rPr>
        <w:t>统治下的</w:t>
      </w:r>
      <w:r>
        <w:rPr>
          <w:rFonts w:hint="eastAsia"/>
        </w:rPr>
        <w:t>帝国在后继者手中因集权过度松动。哈布斯堡法兰克通过联姻、选侯斡旋和军事介入，在</w:t>
      </w:r>
      <w:r>
        <w:rPr>
          <w:rFonts w:hint="eastAsia"/>
        </w:rPr>
        <w:t>14</w:t>
      </w:r>
      <w:r>
        <w:rPr>
          <w:rFonts w:hint="eastAsia"/>
        </w:rPr>
        <w:t>世纪后期取得皇帝位。形成哈布斯堡双元君主国：法兰克王冠为实际权力核心，德意志王冠为帝国法理基础，皇帝冠冕需三重加冕。</w:t>
      </w:r>
    </w:p>
    <w:p w14:paraId="6EDBF548" w14:textId="77777777" w:rsidR="000D7E77" w:rsidRDefault="000D7E77" w:rsidP="000D7E77"/>
    <w:p w14:paraId="075DAF0A" w14:textId="36327208" w:rsidR="000D7E77" w:rsidRDefault="000D7E77" w:rsidP="000D7E77">
      <w:pPr>
        <w:rPr>
          <w:rFonts w:hint="eastAsia"/>
        </w:rPr>
      </w:pPr>
      <w:r>
        <w:rPr>
          <w:rFonts w:hint="eastAsia"/>
        </w:rPr>
        <w:t xml:space="preserve">    1356</w:t>
      </w:r>
      <w:r>
        <w:rPr>
          <w:rFonts w:hint="eastAsia"/>
        </w:rPr>
        <w:t>年《法兰克福</w:t>
      </w:r>
      <w:r w:rsidR="004E3E9A">
        <w:rPr>
          <w:rFonts w:hint="eastAsia"/>
        </w:rPr>
        <w:t>宪章</w:t>
      </w:r>
      <w:r>
        <w:rPr>
          <w:rFonts w:hint="eastAsia"/>
        </w:rPr>
        <w:t>》：皇帝阿尔布雷希特二世年老无嗣，仅有一女。法兰克贵族要求女婿继承法兰克王位，德意志选侯坚持选举德意志诸侯为皇帝。教皇介入。阿尔布雷希特二世召集法兰克贵族、德意志选侯、教皇使节和瑞士联邦代表在法兰克福开会八个月，达成妥协。</w:t>
      </w:r>
    </w:p>
    <w:p w14:paraId="3010CB0E" w14:textId="77777777" w:rsidR="000D7E77" w:rsidRDefault="000D7E77" w:rsidP="000D7E77"/>
    <w:p w14:paraId="0F4AA950" w14:textId="77777777" w:rsidR="000D7E77" w:rsidRDefault="000D7E77" w:rsidP="000D7E77">
      <w:pPr>
        <w:rPr>
          <w:rFonts w:hint="eastAsia"/>
        </w:rPr>
      </w:pPr>
      <w:r>
        <w:rPr>
          <w:rFonts w:hint="eastAsia"/>
        </w:rPr>
        <w:t>核心条款：</w:t>
      </w:r>
    </w:p>
    <w:p w14:paraId="3E4E11A4" w14:textId="77777777" w:rsidR="000D7E77" w:rsidRDefault="000D7E77" w:rsidP="000D7E77"/>
    <w:p w14:paraId="5407A787" w14:textId="77777777" w:rsidR="000D7E77" w:rsidRDefault="000D7E77" w:rsidP="000D7E77">
      <w:pPr>
        <w:rPr>
          <w:rFonts w:hint="eastAsia"/>
        </w:rPr>
      </w:pPr>
      <w:r>
        <w:rPr>
          <w:rFonts w:hint="eastAsia"/>
        </w:rPr>
        <w:t xml:space="preserve">    </w:t>
      </w:r>
      <w:r>
        <w:rPr>
          <w:rFonts w:hint="eastAsia"/>
        </w:rPr>
        <w:t>双重王冠不可分割：法兰克王冠与德意志王冠永久联合于同一君主之身。任何君主若只被一方承认，不得称“罗马人的皇帝”，不得行使帝国最高司法权。</w:t>
      </w:r>
    </w:p>
    <w:p w14:paraId="44B2D5E9" w14:textId="77777777" w:rsidR="000D7E77" w:rsidRDefault="000D7E77" w:rsidP="000D7E77"/>
    <w:p w14:paraId="1BC52CC1" w14:textId="77777777" w:rsidR="000D7E77" w:rsidRDefault="000D7E77" w:rsidP="000D7E77">
      <w:pPr>
        <w:rPr>
          <w:rFonts w:hint="eastAsia"/>
        </w:rPr>
      </w:pPr>
      <w:r>
        <w:rPr>
          <w:rFonts w:hint="eastAsia"/>
        </w:rPr>
        <w:lastRenderedPageBreak/>
        <w:t xml:space="preserve">    </w:t>
      </w:r>
      <w:r>
        <w:rPr>
          <w:rFonts w:hint="eastAsia"/>
        </w:rPr>
        <w:t>选举与继承双轨制：德意志国王由七位选侯在法兰克福选举；法兰克国王由兰斯大主教在雷姆斯加冕，王位在哈布斯堡家族内按父系继承；若哈布斯堡绝嗣，法兰克贵族可推举一名“法兰克血统或与法兰克王室联姻之诸侯”，但需经帝国选侯确认。</w:t>
      </w:r>
    </w:p>
    <w:p w14:paraId="7652AB2C" w14:textId="77777777" w:rsidR="000D7E77" w:rsidRDefault="000D7E77" w:rsidP="000D7E77"/>
    <w:p w14:paraId="5C7DA6A0" w14:textId="77777777" w:rsidR="000D7E77" w:rsidRDefault="000D7E77" w:rsidP="000D7E77">
      <w:pPr>
        <w:rPr>
          <w:rFonts w:hint="eastAsia"/>
        </w:rPr>
      </w:pPr>
      <w:r>
        <w:rPr>
          <w:rFonts w:hint="eastAsia"/>
        </w:rPr>
        <w:t xml:space="preserve">    </w:t>
      </w:r>
      <w:r>
        <w:rPr>
          <w:rFonts w:hint="eastAsia"/>
        </w:rPr>
        <w:t>三重加冕：先在雷姆斯加冕为法兰克人的国王，再在法兰克福被选侯承认为德意志人的国王，最后在罗马由教皇或其使节加冕为罗马人的皇帝。若教皇拒绝，可在罗马由帝国主教团加冕为“罗马人的皇帝</w:t>
      </w:r>
      <w:r>
        <w:rPr>
          <w:rFonts w:hint="eastAsia"/>
        </w:rPr>
        <w:t>-</w:t>
      </w:r>
      <w:r>
        <w:rPr>
          <w:rFonts w:hint="eastAsia"/>
        </w:rPr>
        <w:t>当选者”。</w:t>
      </w:r>
    </w:p>
    <w:p w14:paraId="5B6E3AD7" w14:textId="77777777" w:rsidR="000D7E77" w:rsidRDefault="000D7E77" w:rsidP="000D7E77"/>
    <w:p w14:paraId="2ED42778" w14:textId="77777777" w:rsidR="000D7E77" w:rsidRDefault="000D7E77" w:rsidP="000D7E77">
      <w:pPr>
        <w:rPr>
          <w:rFonts w:hint="eastAsia"/>
        </w:rPr>
      </w:pPr>
      <w:r>
        <w:rPr>
          <w:rFonts w:hint="eastAsia"/>
        </w:rPr>
        <w:t xml:space="preserve">    </w:t>
      </w:r>
      <w:r>
        <w:rPr>
          <w:rFonts w:hint="eastAsia"/>
        </w:rPr>
        <w:t>帝国议会与诸侯权利：设立帝国议会，由法兰克贵族、德意志诸侯、自由汉萨城市代表组成。诸侯在其领地内拥有司法、征税、铸币和宗教庇护权。皇帝不得未经议会同意在诸侯领地内征税或征兵。法兰克王领内城市自治权被确认，但巴黎、兰斯、里昂等王家城市仍由皇帝直接管辖。</w:t>
      </w:r>
    </w:p>
    <w:p w14:paraId="1BFAE683" w14:textId="77777777" w:rsidR="000D7E77" w:rsidRDefault="000D7E77" w:rsidP="000D7E77"/>
    <w:p w14:paraId="0369E0BF" w14:textId="77777777" w:rsidR="000D7E77" w:rsidRDefault="000D7E77" w:rsidP="000D7E77">
      <w:pPr>
        <w:rPr>
          <w:rFonts w:hint="eastAsia"/>
        </w:rPr>
      </w:pPr>
      <w:r>
        <w:rPr>
          <w:rFonts w:hint="eastAsia"/>
        </w:rPr>
        <w:t xml:space="preserve">    </w:t>
      </w:r>
      <w:r>
        <w:rPr>
          <w:rFonts w:hint="eastAsia"/>
        </w:rPr>
        <w:t>宗教与教会：教皇承认皇帝对法兰克教会的提名权；德意志教会由各诸侯自行管理；帝国境内教会财产受法律保护，但新教诸侯可自行决定教产归属。</w:t>
      </w:r>
    </w:p>
    <w:p w14:paraId="0FDFB8DC" w14:textId="77777777" w:rsidR="000D7E77" w:rsidRDefault="000D7E77" w:rsidP="000D7E77"/>
    <w:p w14:paraId="14C38F9D" w14:textId="77777777" w:rsidR="000D7E77" w:rsidRDefault="000D7E77" w:rsidP="000D7E77">
      <w:pPr>
        <w:rPr>
          <w:rFonts w:hint="eastAsia"/>
        </w:rPr>
      </w:pPr>
      <w:r>
        <w:rPr>
          <w:rFonts w:hint="eastAsia"/>
        </w:rPr>
        <w:t xml:space="preserve">    </w:t>
      </w:r>
      <w:r>
        <w:rPr>
          <w:rFonts w:hint="eastAsia"/>
        </w:rPr>
        <w:t>瑞士永久联邦：被承认为帝国内“特殊自治体”，不承担帝国税和兵役；各州可保留共和制度，但对外不得与帝国敌人结盟；哈布斯堡放弃对瑞士祖地的宗主权要求。</w:t>
      </w:r>
    </w:p>
    <w:p w14:paraId="2D693CA6" w14:textId="77777777" w:rsidR="000D7E77" w:rsidRDefault="000D7E77" w:rsidP="000D7E77"/>
    <w:p w14:paraId="39487223" w14:textId="77777777" w:rsidR="000D7E77" w:rsidRDefault="000D7E77" w:rsidP="000D7E77">
      <w:pPr>
        <w:rPr>
          <w:rFonts w:hint="eastAsia"/>
        </w:rPr>
      </w:pPr>
      <w:r>
        <w:rPr>
          <w:rFonts w:hint="eastAsia"/>
        </w:rPr>
        <w:t>七位选侯：美因茨大主教、科隆大主教、特里尔大主教、波西米亚国王（普热米斯尔）、莱茵普法尔茨伯爵、萨克森公爵、勃兰登堡藩侯。</w:t>
      </w:r>
    </w:p>
    <w:p w14:paraId="2B4F8DA5" w14:textId="77777777" w:rsidR="000D7E77" w:rsidRDefault="000D7E77" w:rsidP="000D7E77"/>
    <w:p w14:paraId="25F9C01F" w14:textId="77777777" w:rsidR="000D7E77" w:rsidRDefault="000D7E77" w:rsidP="000D7E77">
      <w:pPr>
        <w:rPr>
          <w:rFonts w:hint="eastAsia"/>
        </w:rPr>
      </w:pPr>
      <w:r>
        <w:rPr>
          <w:rFonts w:hint="eastAsia"/>
        </w:rPr>
        <w:t xml:space="preserve">    </w:t>
      </w:r>
      <w:r>
        <w:rPr>
          <w:rFonts w:hint="eastAsia"/>
        </w:rPr>
        <w:t>双元格局：哈布斯堡控制法兰克王冠、帝国皇位和北意大利；普热米斯尔控制波西米亚、奥地利、南德意志，并拥有选侯权。两大家族在帝国议会中既合作又竞争。宗教分歧被法律化。北意大利成为两大家族文化影响交汇地带。</w:t>
      </w:r>
    </w:p>
    <w:p w14:paraId="794C1C2E" w14:textId="77777777" w:rsidR="000D7E77" w:rsidRDefault="000D7E77" w:rsidP="000D7E77"/>
    <w:p w14:paraId="77E21661" w14:textId="77777777" w:rsidR="000D7E77" w:rsidRDefault="000D7E77" w:rsidP="000D7E77">
      <w:pPr>
        <w:rPr>
          <w:rFonts w:hint="eastAsia"/>
        </w:rPr>
      </w:pPr>
      <w:r>
        <w:rPr>
          <w:rFonts w:hint="eastAsia"/>
        </w:rPr>
        <w:lastRenderedPageBreak/>
        <w:t>（三）</w:t>
      </w:r>
      <w:r>
        <w:rPr>
          <w:rFonts w:hint="eastAsia"/>
        </w:rPr>
        <w:t>15</w:t>
      </w:r>
      <w:r>
        <w:rPr>
          <w:rFonts w:hint="eastAsia"/>
        </w:rPr>
        <w:t>—</w:t>
      </w:r>
      <w:r>
        <w:rPr>
          <w:rFonts w:hint="eastAsia"/>
        </w:rPr>
        <w:t>16</w:t>
      </w:r>
      <w:r>
        <w:rPr>
          <w:rFonts w:hint="eastAsia"/>
        </w:rPr>
        <w:t>世纪：宗教改革与农民战争</w:t>
      </w:r>
    </w:p>
    <w:p w14:paraId="3781893D" w14:textId="77777777" w:rsidR="000D7E77" w:rsidRDefault="000D7E77" w:rsidP="000D7E77"/>
    <w:p w14:paraId="7F7AC8B1" w14:textId="77777777" w:rsidR="000D7E77" w:rsidRDefault="000D7E77" w:rsidP="000D7E77">
      <w:pPr>
        <w:rPr>
          <w:rFonts w:hint="eastAsia"/>
        </w:rPr>
      </w:pPr>
      <w:r>
        <w:rPr>
          <w:rFonts w:hint="eastAsia"/>
        </w:rPr>
        <w:t xml:space="preserve">    </w:t>
      </w:r>
      <w:r>
        <w:rPr>
          <w:rFonts w:hint="eastAsia"/>
        </w:rPr>
        <w:t>普热米斯尔家族的德意志化与新教化：普热米斯尔自奥托卡二世起推行集权。</w:t>
      </w:r>
      <w:r>
        <w:rPr>
          <w:rFonts w:hint="eastAsia"/>
        </w:rPr>
        <w:t>14</w:t>
      </w:r>
      <w:r>
        <w:rPr>
          <w:rFonts w:hint="eastAsia"/>
        </w:rPr>
        <w:t>—</w:t>
      </w:r>
      <w:r>
        <w:rPr>
          <w:rFonts w:hint="eastAsia"/>
        </w:rPr>
        <w:t>15</w:t>
      </w:r>
      <w:r>
        <w:rPr>
          <w:rFonts w:hint="eastAsia"/>
        </w:rPr>
        <w:t>世纪在波西米亚和奥地利推行德意志化，德语成为宫廷、行政和城市语言，捷克语边缘化但未完全消失。</w:t>
      </w:r>
      <w:r>
        <w:rPr>
          <w:rFonts w:hint="eastAsia"/>
        </w:rPr>
        <w:t>16</w:t>
      </w:r>
      <w:r>
        <w:rPr>
          <w:rFonts w:hint="eastAsia"/>
        </w:rPr>
        <w:t>世纪宗教改革后，普热米斯尔正式皈依路德宗</w:t>
      </w:r>
      <w:r>
        <w:rPr>
          <w:rFonts w:hint="eastAsia"/>
        </w:rPr>
        <w:t>-</w:t>
      </w:r>
      <w:r>
        <w:rPr>
          <w:rFonts w:hint="eastAsia"/>
        </w:rPr>
        <w:t>胡斯派混合信条，建立波西米亚福音教会。巴伐利亚、奥地利、施蒂利亚、蒂罗尔形成“阿尔卑斯福音派”。到</w:t>
      </w:r>
      <w:r>
        <w:rPr>
          <w:rFonts w:hint="eastAsia"/>
        </w:rPr>
        <w:t>17</w:t>
      </w:r>
      <w:r>
        <w:rPr>
          <w:rFonts w:hint="eastAsia"/>
        </w:rPr>
        <w:t>世纪，普热米斯尔成为泛德意志新教世界最高世俗领袖。</w:t>
      </w:r>
    </w:p>
    <w:p w14:paraId="24721ED8" w14:textId="77777777" w:rsidR="000D7E77" w:rsidRDefault="000D7E77" w:rsidP="000D7E77"/>
    <w:p w14:paraId="491617B7" w14:textId="77777777" w:rsidR="000D7E77" w:rsidRDefault="000D7E77" w:rsidP="000D7E77">
      <w:pPr>
        <w:rPr>
          <w:rFonts w:hint="eastAsia"/>
        </w:rPr>
      </w:pPr>
      <w:r>
        <w:rPr>
          <w:rFonts w:hint="eastAsia"/>
        </w:rPr>
        <w:t xml:space="preserve">    </w:t>
      </w:r>
      <w:r>
        <w:rPr>
          <w:rFonts w:hint="eastAsia"/>
        </w:rPr>
        <w:t>新教四大派别：</w:t>
      </w:r>
    </w:p>
    <w:p w14:paraId="6F9899C0" w14:textId="77777777" w:rsidR="000D7E77" w:rsidRDefault="000D7E77" w:rsidP="000D7E77"/>
    <w:p w14:paraId="4C4F4586" w14:textId="77777777" w:rsidR="000D7E77" w:rsidRDefault="000D7E77" w:rsidP="000D7E77">
      <w:pPr>
        <w:rPr>
          <w:rFonts w:hint="eastAsia"/>
        </w:rPr>
      </w:pPr>
      <w:r>
        <w:rPr>
          <w:rFonts w:hint="eastAsia"/>
        </w:rPr>
        <w:t xml:space="preserve">    </w:t>
      </w:r>
      <w:r>
        <w:rPr>
          <w:rFonts w:hint="eastAsia"/>
        </w:rPr>
        <w:t>北德意志路德宗：萨克森、勃兰登堡、梅克伦堡、波美拉尼亚、石勒苏益格</w:t>
      </w:r>
      <w:r>
        <w:rPr>
          <w:rFonts w:hint="eastAsia"/>
        </w:rPr>
        <w:t>-</w:t>
      </w:r>
      <w:r>
        <w:rPr>
          <w:rFonts w:hint="eastAsia"/>
        </w:rPr>
        <w:t>荷尔斯泰因。强调因信称义、圣经权威、两个国度论。诸侯担任最高主教。文化朴素严肃，重视教育纪律，反对宗教艺术和华丽礼仪。</w:t>
      </w:r>
    </w:p>
    <w:p w14:paraId="182AF961" w14:textId="77777777" w:rsidR="000D7E77" w:rsidRDefault="000D7E77" w:rsidP="000D7E77"/>
    <w:p w14:paraId="43ADAD98" w14:textId="77777777" w:rsidR="000D7E77" w:rsidRDefault="000D7E77" w:rsidP="000D7E77">
      <w:pPr>
        <w:rPr>
          <w:rFonts w:hint="eastAsia"/>
        </w:rPr>
      </w:pPr>
      <w:r>
        <w:rPr>
          <w:rFonts w:hint="eastAsia"/>
        </w:rPr>
        <w:t xml:space="preserve">    </w:t>
      </w:r>
      <w:r>
        <w:rPr>
          <w:rFonts w:hint="eastAsia"/>
        </w:rPr>
        <w:t>低地</w:t>
      </w:r>
      <w:r>
        <w:rPr>
          <w:rFonts w:hint="eastAsia"/>
        </w:rPr>
        <w:t>-</w:t>
      </w:r>
      <w:r>
        <w:rPr>
          <w:rFonts w:hint="eastAsia"/>
        </w:rPr>
        <w:t>瑞士加尔文宗：尼德兰各州、瑞士德语区、莱茵兰部分地区。强调预定论、上帝主权、教会纪律。长老制。共和主义、商业伦理、国际网络。</w:t>
      </w:r>
    </w:p>
    <w:p w14:paraId="78E97243" w14:textId="77777777" w:rsidR="000D7E77" w:rsidRDefault="000D7E77" w:rsidP="000D7E77"/>
    <w:p w14:paraId="2ED17093" w14:textId="77777777" w:rsidR="000D7E77" w:rsidRDefault="000D7E77" w:rsidP="000D7E77">
      <w:pPr>
        <w:rPr>
          <w:rFonts w:hint="eastAsia"/>
        </w:rPr>
      </w:pPr>
      <w:r>
        <w:rPr>
          <w:rFonts w:hint="eastAsia"/>
        </w:rPr>
        <w:t xml:space="preserve">    </w:t>
      </w:r>
      <w:r>
        <w:rPr>
          <w:rFonts w:hint="eastAsia"/>
        </w:rPr>
        <w:t>波西米亚胡斯派</w:t>
      </w:r>
      <w:r>
        <w:rPr>
          <w:rFonts w:hint="eastAsia"/>
        </w:rPr>
        <w:t>-</w:t>
      </w:r>
      <w:r>
        <w:rPr>
          <w:rFonts w:hint="eastAsia"/>
        </w:rPr>
        <w:t>路德宗混合：波西米亚、摩拉维亚、西里西亚。保留胡斯派圣杯传统，平信徒领圣餐，后与路德宗融合。普热米斯尔家族担任教会保护者。</w:t>
      </w:r>
    </w:p>
    <w:p w14:paraId="33D8712C" w14:textId="77777777" w:rsidR="000D7E77" w:rsidRDefault="000D7E77" w:rsidP="000D7E77"/>
    <w:p w14:paraId="117A808D" w14:textId="77777777" w:rsidR="000D7E77" w:rsidRDefault="000D7E77" w:rsidP="000D7E77">
      <w:pPr>
        <w:rPr>
          <w:rFonts w:hint="eastAsia"/>
        </w:rPr>
      </w:pPr>
      <w:r>
        <w:rPr>
          <w:rFonts w:hint="eastAsia"/>
        </w:rPr>
        <w:t xml:space="preserve">    </w:t>
      </w:r>
      <w:r>
        <w:rPr>
          <w:rFonts w:hint="eastAsia"/>
        </w:rPr>
        <w:t>南德意志阿尔卑斯福音派：奥地利、巴伐利亚、施蒂利亚、蒂罗尔、北意大利。折中路德宗和加尔文宗，强调“有节制的喜乐”和“日常恩典”。保留主教制，但主教由牧师和信徒代表共同选举。保留教堂艺术和音乐，认为美、音乐、美食和社交是上帝创造的恩典。</w:t>
      </w:r>
    </w:p>
    <w:p w14:paraId="23A2535A" w14:textId="77777777" w:rsidR="000D7E77" w:rsidRDefault="000D7E77" w:rsidP="000D7E77"/>
    <w:p w14:paraId="25646B07" w14:textId="77777777" w:rsidR="000D7E77" w:rsidRDefault="000D7E77" w:rsidP="000D7E77">
      <w:pPr>
        <w:rPr>
          <w:rFonts w:hint="eastAsia"/>
        </w:rPr>
      </w:pPr>
      <w:r>
        <w:rPr>
          <w:rFonts w:hint="eastAsia"/>
        </w:rPr>
        <w:t xml:space="preserve">    </w:t>
      </w:r>
      <w:r>
        <w:rPr>
          <w:rFonts w:hint="eastAsia"/>
        </w:rPr>
        <w:t>南德意志新教文化：新教伦理未使维也纳、巴伐利亚、伦巴底失去艺术和轻松氛围。维也纳咖啡馆文化繁荣，甜点、奶油、咖啡被视为上帝祝福。圣斯特凡大教堂</w:t>
      </w:r>
      <w:r>
        <w:rPr>
          <w:rFonts w:hint="eastAsia"/>
        </w:rPr>
        <w:lastRenderedPageBreak/>
        <w:t>改为新教主教座堂后保留巴洛克祭坛、镀金讲坛和管风琴。音乐从拉丁弥撒转为德语康塔塔、清唱剧和管弦乐。巴伐利亚乡村新教教堂保留木雕、壁画和彩绘长椅。啤酒节成为秋收感恩节庆。伦巴底米兰、都灵、佛罗伦萨的新教城市保留文艺复兴宫殿和广场，斯卡拉歌剧院仍重要，歌剧取材圣经或德意志历史。神学强调创造神学、恩典日常性、有节制的喜乐、地方教会美学自由。</w:t>
      </w:r>
    </w:p>
    <w:p w14:paraId="186AC263" w14:textId="77777777" w:rsidR="000D7E77" w:rsidRDefault="000D7E77" w:rsidP="000D7E77"/>
    <w:p w14:paraId="52B01772" w14:textId="77777777" w:rsidR="000D7E77" w:rsidRDefault="000D7E77" w:rsidP="000D7E77">
      <w:pPr>
        <w:rPr>
          <w:rFonts w:hint="eastAsia"/>
        </w:rPr>
      </w:pPr>
      <w:r>
        <w:rPr>
          <w:rFonts w:hint="eastAsia"/>
        </w:rPr>
        <w:t xml:space="preserve">    </w:t>
      </w:r>
      <w:r>
        <w:rPr>
          <w:rFonts w:hint="eastAsia"/>
        </w:rPr>
        <w:t>农民战争</w:t>
      </w:r>
      <w:r>
        <w:rPr>
          <w:rFonts w:hint="eastAsia"/>
        </w:rPr>
        <w:t>1524</w:t>
      </w:r>
      <w:r>
        <w:rPr>
          <w:rFonts w:hint="eastAsia"/>
        </w:rPr>
        <w:t>—</w:t>
      </w:r>
      <w:r>
        <w:rPr>
          <w:rFonts w:hint="eastAsia"/>
        </w:rPr>
        <w:t>1527</w:t>
      </w:r>
      <w:r>
        <w:rPr>
          <w:rFonts w:hint="eastAsia"/>
        </w:rPr>
        <w:t>：从瑞士和阿尔萨斯开始，蔓延南德意志、莱茵兰、北德意志、波西米亚、北意大利。起因包括经济压迫、宗教改革宣称“基督徒自由”、政治动荡、瘟疫与饥荒。《十二条款》要求自由选举牧师、废除农奴制、恢复公地权利、降低赋税劳役、限制贵族司法权、宗教自由。南德意志农民还要求保留教堂艺术和音乐、农民子弟受教育、建立农民自治社区。北德意志路德宗诸侯联合镇压，马丁·路德发表《反对杀人越货的农民暴徒》。南德意志普热米斯尔和阿尔卑斯福音派采取较温和态度，部分要求被满足，农奴制部分地区废除。波西米亚胡斯派贵族利用战争削弱天主教贵族。北意大利农民起义被哈布斯堡法兰克总督和城市贵族镇压，部分庄园制度被改革。</w:t>
      </w:r>
    </w:p>
    <w:p w14:paraId="48805531" w14:textId="77777777" w:rsidR="000D7E77" w:rsidRDefault="000D7E77" w:rsidP="000D7E77"/>
    <w:p w14:paraId="7E511E66" w14:textId="77777777" w:rsidR="000D7E77" w:rsidRDefault="000D7E77" w:rsidP="000D7E77">
      <w:pPr>
        <w:rPr>
          <w:rFonts w:hint="eastAsia"/>
        </w:rPr>
      </w:pPr>
      <w:r>
        <w:rPr>
          <w:rFonts w:hint="eastAsia"/>
        </w:rPr>
        <w:t>（四）</w:t>
      </w:r>
      <w:r>
        <w:rPr>
          <w:rFonts w:hint="eastAsia"/>
        </w:rPr>
        <w:t>17</w:t>
      </w:r>
      <w:r>
        <w:rPr>
          <w:rFonts w:hint="eastAsia"/>
        </w:rPr>
        <w:t>世纪：宗教战争与维也纳和约</w:t>
      </w:r>
    </w:p>
    <w:p w14:paraId="09083AF3" w14:textId="77777777" w:rsidR="000D7E77" w:rsidRDefault="000D7E77" w:rsidP="000D7E77"/>
    <w:p w14:paraId="1BCA348D" w14:textId="77777777" w:rsidR="000D7E77" w:rsidRDefault="000D7E77" w:rsidP="000D7E77">
      <w:pPr>
        <w:rPr>
          <w:rFonts w:hint="eastAsia"/>
        </w:rPr>
      </w:pPr>
      <w:r>
        <w:rPr>
          <w:rFonts w:hint="eastAsia"/>
        </w:rPr>
        <w:t xml:space="preserve">    </w:t>
      </w:r>
      <w:r>
        <w:rPr>
          <w:rFonts w:hint="eastAsia"/>
        </w:rPr>
        <w:t>起因：《法兰克福条约》宗教模糊性；哈布斯堡皇帝中央集权；普热米斯尔扩张；伊比利亚介入；南德意志新教独立倾向。</w:t>
      </w:r>
    </w:p>
    <w:p w14:paraId="374EC882" w14:textId="77777777" w:rsidR="000D7E77" w:rsidRDefault="000D7E77" w:rsidP="000D7E77"/>
    <w:p w14:paraId="646F0169" w14:textId="77777777" w:rsidR="000D7E77" w:rsidRDefault="000D7E77" w:rsidP="000D7E77">
      <w:pPr>
        <w:rPr>
          <w:rFonts w:hint="eastAsia"/>
        </w:rPr>
      </w:pPr>
      <w:r>
        <w:rPr>
          <w:rFonts w:hint="eastAsia"/>
        </w:rPr>
        <w:t xml:space="preserve">    </w:t>
      </w:r>
      <w:r>
        <w:rPr>
          <w:rFonts w:hint="eastAsia"/>
        </w:rPr>
        <w:t>阵营：</w:t>
      </w:r>
    </w:p>
    <w:p w14:paraId="1195FF5A" w14:textId="77777777" w:rsidR="000D7E77" w:rsidRDefault="000D7E77" w:rsidP="000D7E77"/>
    <w:p w14:paraId="4271C9E1" w14:textId="77777777" w:rsidR="000D7E77" w:rsidRDefault="000D7E77" w:rsidP="000D7E77">
      <w:pPr>
        <w:rPr>
          <w:rFonts w:hint="eastAsia"/>
        </w:rPr>
      </w:pPr>
      <w:r>
        <w:rPr>
          <w:rFonts w:hint="eastAsia"/>
        </w:rPr>
        <w:t xml:space="preserve">    </w:t>
      </w:r>
      <w:r>
        <w:rPr>
          <w:rFonts w:hint="eastAsia"/>
        </w:rPr>
        <w:t>新教联盟（普热米斯尔领导）：普热米斯尔家族（波西米亚、奥地利、巴伐利亚、施蒂利亚、蒂罗尔）、北德意志路德宗诸侯、低地加尔文宗城市、瑞士联邦、波西米亚胡斯派</w:t>
      </w:r>
      <w:r>
        <w:rPr>
          <w:rFonts w:hint="eastAsia"/>
        </w:rPr>
        <w:t>-</w:t>
      </w:r>
      <w:r>
        <w:rPr>
          <w:rFonts w:hint="eastAsia"/>
        </w:rPr>
        <w:t>路德宗贵族、伊比利亚第三共和国（外交支持）。</w:t>
      </w:r>
    </w:p>
    <w:p w14:paraId="225AA0B2" w14:textId="77777777" w:rsidR="000D7E77" w:rsidRDefault="000D7E77" w:rsidP="000D7E77"/>
    <w:p w14:paraId="09D38BFB" w14:textId="77777777" w:rsidR="000D7E77" w:rsidRDefault="000D7E77" w:rsidP="000D7E77">
      <w:pPr>
        <w:rPr>
          <w:rFonts w:hint="eastAsia"/>
        </w:rPr>
      </w:pPr>
      <w:r>
        <w:rPr>
          <w:rFonts w:hint="eastAsia"/>
        </w:rPr>
        <w:lastRenderedPageBreak/>
        <w:t xml:space="preserve">    </w:t>
      </w:r>
      <w:r>
        <w:rPr>
          <w:rFonts w:hint="eastAsia"/>
        </w:rPr>
        <w:t>天主教联盟（哈布斯堡领导）：哈布斯堡皇帝、法兰克天主教贵族、北意大利天主教城市、西班牙</w:t>
      </w:r>
      <w:r>
        <w:rPr>
          <w:rFonts w:hint="eastAsia"/>
        </w:rPr>
        <w:t>-</w:t>
      </w:r>
      <w:r>
        <w:rPr>
          <w:rFonts w:hint="eastAsia"/>
        </w:rPr>
        <w:t>阿拉贡（初期）、教皇国。</w:t>
      </w:r>
    </w:p>
    <w:p w14:paraId="13ADE252" w14:textId="77777777" w:rsidR="000D7E77" w:rsidRDefault="000D7E77" w:rsidP="000D7E77"/>
    <w:p w14:paraId="10D017DE" w14:textId="77777777" w:rsidR="000D7E77" w:rsidRDefault="000D7E77" w:rsidP="000D7E77">
      <w:pPr>
        <w:rPr>
          <w:rFonts w:hint="eastAsia"/>
        </w:rPr>
      </w:pPr>
      <w:r>
        <w:rPr>
          <w:rFonts w:hint="eastAsia"/>
        </w:rPr>
        <w:t xml:space="preserve">    </w:t>
      </w:r>
      <w:r>
        <w:rPr>
          <w:rFonts w:hint="eastAsia"/>
        </w:rPr>
        <w:t>关键变量：西班牙</w:t>
      </w:r>
      <w:r>
        <w:rPr>
          <w:rFonts w:hint="eastAsia"/>
        </w:rPr>
        <w:t>-</w:t>
      </w:r>
      <w:r>
        <w:rPr>
          <w:rFonts w:hint="eastAsia"/>
        </w:rPr>
        <w:t>阿拉贡虽在国内压制新教徒，但出于反哈布斯堡法兰克地缘利益，后期加入新教联盟，形成“外交新教、内政天主教”矛盾立场。</w:t>
      </w:r>
    </w:p>
    <w:p w14:paraId="1A305C58" w14:textId="77777777" w:rsidR="000D7E77" w:rsidRDefault="000D7E77" w:rsidP="000D7E77"/>
    <w:p w14:paraId="4C535464" w14:textId="77777777" w:rsidR="000D7E77" w:rsidRDefault="000D7E77" w:rsidP="000D7E77">
      <w:pPr>
        <w:rPr>
          <w:rFonts w:hint="eastAsia"/>
        </w:rPr>
      </w:pPr>
      <w:r>
        <w:rPr>
          <w:rFonts w:hint="eastAsia"/>
        </w:rPr>
        <w:t xml:space="preserve">    </w:t>
      </w:r>
      <w:r>
        <w:rPr>
          <w:rFonts w:hint="eastAsia"/>
        </w:rPr>
        <w:t>阶段：</w:t>
      </w:r>
    </w:p>
    <w:p w14:paraId="33D9518D" w14:textId="77777777" w:rsidR="000D7E77" w:rsidRDefault="000D7E77" w:rsidP="000D7E77"/>
    <w:p w14:paraId="331A642B" w14:textId="77777777" w:rsidR="000D7E77" w:rsidRDefault="000D7E77" w:rsidP="000D7E77">
      <w:pPr>
        <w:rPr>
          <w:rFonts w:hint="eastAsia"/>
        </w:rPr>
      </w:pPr>
      <w:r>
        <w:rPr>
          <w:rFonts w:hint="eastAsia"/>
        </w:rPr>
        <w:t xml:space="preserve">    </w:t>
      </w:r>
      <w:r>
        <w:rPr>
          <w:rFonts w:hint="eastAsia"/>
        </w:rPr>
        <w:t>波西米亚阶段</w:t>
      </w:r>
      <w:r>
        <w:rPr>
          <w:rFonts w:hint="eastAsia"/>
        </w:rPr>
        <w:t>1618</w:t>
      </w:r>
      <w:r>
        <w:rPr>
          <w:rFonts w:hint="eastAsia"/>
        </w:rPr>
        <w:t>—</w:t>
      </w:r>
      <w:r>
        <w:rPr>
          <w:rFonts w:hint="eastAsia"/>
        </w:rPr>
        <w:t>1623</w:t>
      </w:r>
      <w:r>
        <w:rPr>
          <w:rFonts w:hint="eastAsia"/>
        </w:rPr>
        <w:t>：波西米亚新教贵族反抗哈布斯堡，宣布独立。普热米斯尔支持。皇帝联合法兰克和西班牙镇压。波西米亚失败，战争蔓延。</w:t>
      </w:r>
    </w:p>
    <w:p w14:paraId="16818636" w14:textId="77777777" w:rsidR="000D7E77" w:rsidRDefault="000D7E77" w:rsidP="000D7E77"/>
    <w:p w14:paraId="02068F20" w14:textId="77777777" w:rsidR="000D7E77" w:rsidRDefault="000D7E77" w:rsidP="000D7E77">
      <w:pPr>
        <w:rPr>
          <w:rFonts w:hint="eastAsia"/>
        </w:rPr>
      </w:pPr>
      <w:r>
        <w:rPr>
          <w:rFonts w:hint="eastAsia"/>
        </w:rPr>
        <w:t xml:space="preserve">    </w:t>
      </w:r>
      <w:r>
        <w:rPr>
          <w:rFonts w:hint="eastAsia"/>
        </w:rPr>
        <w:t>丹麦</w:t>
      </w:r>
      <w:r>
        <w:rPr>
          <w:rFonts w:hint="eastAsia"/>
        </w:rPr>
        <w:t>-</w:t>
      </w:r>
      <w:r>
        <w:rPr>
          <w:rFonts w:hint="eastAsia"/>
        </w:rPr>
        <w:t>低地阶段</w:t>
      </w:r>
      <w:r>
        <w:rPr>
          <w:rFonts w:hint="eastAsia"/>
        </w:rPr>
        <w:t>1625</w:t>
      </w:r>
      <w:r>
        <w:rPr>
          <w:rFonts w:hint="eastAsia"/>
        </w:rPr>
        <w:t>—</w:t>
      </w:r>
      <w:r>
        <w:rPr>
          <w:rFonts w:hint="eastAsia"/>
        </w:rPr>
        <w:t>1629</w:t>
      </w:r>
      <w:r>
        <w:rPr>
          <w:rFonts w:hint="eastAsia"/>
        </w:rPr>
        <w:t>：丹麦</w:t>
      </w:r>
      <w:r>
        <w:rPr>
          <w:rFonts w:hint="eastAsia"/>
        </w:rPr>
        <w:t>-</w:t>
      </w:r>
      <w:r>
        <w:rPr>
          <w:rFonts w:hint="eastAsia"/>
        </w:rPr>
        <w:t>挪威新教国王和低地加尔文宗城市介入。低地联合省宣布独立。皇帝联合法兰克镇压，低地城市凭海军和金融坚持抵抗。</w:t>
      </w:r>
    </w:p>
    <w:p w14:paraId="50AD795E" w14:textId="77777777" w:rsidR="000D7E77" w:rsidRDefault="000D7E77" w:rsidP="000D7E77"/>
    <w:p w14:paraId="2A15F494" w14:textId="77777777" w:rsidR="000D7E77" w:rsidRDefault="000D7E77" w:rsidP="000D7E77">
      <w:pPr>
        <w:rPr>
          <w:rFonts w:hint="eastAsia"/>
        </w:rPr>
      </w:pPr>
      <w:r>
        <w:rPr>
          <w:rFonts w:hint="eastAsia"/>
        </w:rPr>
        <w:t xml:space="preserve">    </w:t>
      </w:r>
      <w:r>
        <w:rPr>
          <w:rFonts w:hint="eastAsia"/>
        </w:rPr>
        <w:t>瑞典</w:t>
      </w:r>
      <w:r>
        <w:rPr>
          <w:rFonts w:hint="eastAsia"/>
        </w:rPr>
        <w:t>-</w:t>
      </w:r>
      <w:r>
        <w:rPr>
          <w:rFonts w:hint="eastAsia"/>
        </w:rPr>
        <w:t>南德阶段</w:t>
      </w:r>
      <w:r>
        <w:rPr>
          <w:rFonts w:hint="eastAsia"/>
        </w:rPr>
        <w:t>1630</w:t>
      </w:r>
      <w:r>
        <w:rPr>
          <w:rFonts w:hint="eastAsia"/>
        </w:rPr>
        <w:t>—</w:t>
      </w:r>
      <w:r>
        <w:rPr>
          <w:rFonts w:hint="eastAsia"/>
        </w:rPr>
        <w:t>1635</w:t>
      </w:r>
      <w:r>
        <w:rPr>
          <w:rFonts w:hint="eastAsia"/>
        </w:rPr>
        <w:t>：瑞典新教国王介入，与普热米斯尔结盟。南德意志新教军队在巴伐利亚和奥地利取得胜利，威胁法兰克东部边境。法兰克天主教贵族要求皇帝停战。</w:t>
      </w:r>
    </w:p>
    <w:p w14:paraId="27548BB0" w14:textId="77777777" w:rsidR="000D7E77" w:rsidRDefault="000D7E77" w:rsidP="000D7E77"/>
    <w:p w14:paraId="717FA212" w14:textId="77777777" w:rsidR="000D7E77" w:rsidRDefault="000D7E77" w:rsidP="000D7E77">
      <w:pPr>
        <w:rPr>
          <w:rFonts w:hint="eastAsia"/>
        </w:rPr>
      </w:pPr>
      <w:r>
        <w:rPr>
          <w:rFonts w:hint="eastAsia"/>
        </w:rPr>
        <w:t xml:space="preserve">    </w:t>
      </w:r>
      <w:r>
        <w:rPr>
          <w:rFonts w:hint="eastAsia"/>
        </w:rPr>
        <w:t>伊比利亚</w:t>
      </w:r>
      <w:r>
        <w:rPr>
          <w:rFonts w:hint="eastAsia"/>
        </w:rPr>
        <w:t>-</w:t>
      </w:r>
      <w:r>
        <w:rPr>
          <w:rFonts w:hint="eastAsia"/>
        </w:rPr>
        <w:t>法兰克阶段</w:t>
      </w:r>
      <w:r>
        <w:rPr>
          <w:rFonts w:hint="eastAsia"/>
        </w:rPr>
        <w:t>1635</w:t>
      </w:r>
      <w:r>
        <w:rPr>
          <w:rFonts w:hint="eastAsia"/>
        </w:rPr>
        <w:t>—</w:t>
      </w:r>
      <w:r>
        <w:rPr>
          <w:rFonts w:hint="eastAsia"/>
        </w:rPr>
        <w:t>1648</w:t>
      </w:r>
      <w:r>
        <w:rPr>
          <w:rFonts w:hint="eastAsia"/>
        </w:rPr>
        <w:t>：伊比利亚第三共和国加入新教联盟，对法兰克和西班牙宣战。法兰克两线作战，战争僵局。</w:t>
      </w:r>
    </w:p>
    <w:p w14:paraId="48798326" w14:textId="77777777" w:rsidR="000D7E77" w:rsidRDefault="000D7E77" w:rsidP="000D7E77"/>
    <w:p w14:paraId="78A93752" w14:textId="77777777" w:rsidR="000D7E77" w:rsidRDefault="000D7E77" w:rsidP="000D7E77">
      <w:pPr>
        <w:rPr>
          <w:rFonts w:hint="eastAsia"/>
        </w:rPr>
      </w:pPr>
      <w:r>
        <w:rPr>
          <w:rFonts w:hint="eastAsia"/>
        </w:rPr>
        <w:t xml:space="preserve">    </w:t>
      </w:r>
      <w:r>
        <w:rPr>
          <w:rFonts w:hint="eastAsia"/>
        </w:rPr>
        <w:t>《维也纳和约》</w:t>
      </w:r>
      <w:r>
        <w:rPr>
          <w:rFonts w:hint="eastAsia"/>
        </w:rPr>
        <w:t>1648</w:t>
      </w:r>
      <w:r>
        <w:rPr>
          <w:rFonts w:hint="eastAsia"/>
        </w:rPr>
        <w:t>：</w:t>
      </w:r>
    </w:p>
    <w:p w14:paraId="0EBC41EC" w14:textId="77777777" w:rsidR="000D7E77" w:rsidRDefault="000D7E77" w:rsidP="000D7E77"/>
    <w:p w14:paraId="6739BB65" w14:textId="268D471A" w:rsidR="000D7E77" w:rsidRDefault="000D7E77" w:rsidP="000D7E77">
      <w:pPr>
        <w:rPr>
          <w:rFonts w:hint="eastAsia"/>
        </w:rPr>
      </w:pPr>
      <w:r>
        <w:rPr>
          <w:rFonts w:hint="eastAsia"/>
        </w:rPr>
        <w:t xml:space="preserve">    </w:t>
      </w:r>
      <w:r>
        <w:rPr>
          <w:rFonts w:hint="eastAsia"/>
        </w:rPr>
        <w:t>确认宗教条款，诸侯可自选信仰。</w:t>
      </w:r>
    </w:p>
    <w:p w14:paraId="2CD70887" w14:textId="77777777" w:rsidR="000D7E77" w:rsidRDefault="000D7E77" w:rsidP="000D7E77"/>
    <w:p w14:paraId="506F0007" w14:textId="77777777" w:rsidR="000D7E77" w:rsidRDefault="000D7E77" w:rsidP="000D7E77">
      <w:pPr>
        <w:rPr>
          <w:rFonts w:hint="eastAsia"/>
        </w:rPr>
      </w:pPr>
      <w:r>
        <w:rPr>
          <w:rFonts w:hint="eastAsia"/>
        </w:rPr>
        <w:t xml:space="preserve">    </w:t>
      </w:r>
      <w:r>
        <w:rPr>
          <w:rFonts w:hint="eastAsia"/>
        </w:rPr>
        <w:t>低地联合省正式独立，成为加尔文宗共和国。</w:t>
      </w:r>
    </w:p>
    <w:p w14:paraId="4D60F657" w14:textId="77777777" w:rsidR="000D7E77" w:rsidRDefault="000D7E77" w:rsidP="000D7E77"/>
    <w:p w14:paraId="1BD753BB" w14:textId="77777777" w:rsidR="000D7E77" w:rsidRDefault="000D7E77" w:rsidP="000D7E77">
      <w:pPr>
        <w:rPr>
          <w:rFonts w:hint="eastAsia"/>
        </w:rPr>
      </w:pPr>
      <w:r>
        <w:rPr>
          <w:rFonts w:hint="eastAsia"/>
        </w:rPr>
        <w:t xml:space="preserve">    </w:t>
      </w:r>
      <w:r>
        <w:rPr>
          <w:rFonts w:hint="eastAsia"/>
        </w:rPr>
        <w:t>瑞士联邦独立和永久中立确认。</w:t>
      </w:r>
    </w:p>
    <w:p w14:paraId="2EB3E488" w14:textId="77777777" w:rsidR="000D7E77" w:rsidRDefault="000D7E77" w:rsidP="000D7E77"/>
    <w:p w14:paraId="465306B4" w14:textId="77777777" w:rsidR="000D7E77" w:rsidRDefault="000D7E77" w:rsidP="000D7E77">
      <w:pPr>
        <w:rPr>
          <w:rFonts w:hint="eastAsia"/>
        </w:rPr>
      </w:pPr>
      <w:r>
        <w:rPr>
          <w:rFonts w:hint="eastAsia"/>
        </w:rPr>
        <w:lastRenderedPageBreak/>
        <w:t xml:space="preserve">    </w:t>
      </w:r>
      <w:r>
        <w:rPr>
          <w:rFonts w:hint="eastAsia"/>
        </w:rPr>
        <w:t>波西米亚恢复胡斯派</w:t>
      </w:r>
      <w:r>
        <w:rPr>
          <w:rFonts w:hint="eastAsia"/>
        </w:rPr>
        <w:t>-</w:t>
      </w:r>
      <w:r>
        <w:rPr>
          <w:rFonts w:hint="eastAsia"/>
        </w:rPr>
        <w:t>路德宗混合教会，普热米斯尔保留波西米亚王位。</w:t>
      </w:r>
    </w:p>
    <w:p w14:paraId="7A35044C" w14:textId="77777777" w:rsidR="000D7E77" w:rsidRDefault="000D7E77" w:rsidP="000D7E77"/>
    <w:p w14:paraId="5EF2E0CD" w14:textId="77777777" w:rsidR="000D7E77" w:rsidRDefault="000D7E77" w:rsidP="000D7E77">
      <w:pPr>
        <w:rPr>
          <w:rFonts w:hint="eastAsia"/>
        </w:rPr>
      </w:pPr>
      <w:r>
        <w:rPr>
          <w:rFonts w:hint="eastAsia"/>
        </w:rPr>
        <w:t xml:space="preserve">    </w:t>
      </w:r>
      <w:r>
        <w:rPr>
          <w:rFonts w:hint="eastAsia"/>
        </w:rPr>
        <w:t>南德意志阿尔卑斯福音派获得帝国承认，可在帝国议会拥有代表。</w:t>
      </w:r>
    </w:p>
    <w:p w14:paraId="26A708CB" w14:textId="77777777" w:rsidR="000D7E77" w:rsidRDefault="000D7E77" w:rsidP="000D7E77"/>
    <w:p w14:paraId="710911EF" w14:textId="77777777" w:rsidR="000D7E77" w:rsidRDefault="000D7E77" w:rsidP="000D7E77">
      <w:pPr>
        <w:rPr>
          <w:rFonts w:hint="eastAsia"/>
        </w:rPr>
      </w:pPr>
      <w:r>
        <w:rPr>
          <w:rFonts w:hint="eastAsia"/>
        </w:rPr>
        <w:t xml:space="preserve">    </w:t>
      </w:r>
      <w:r>
        <w:rPr>
          <w:rFonts w:hint="eastAsia"/>
        </w:rPr>
        <w:t>北意大利留在哈布斯堡法兰克统治下，但宗教文化受普热米斯尔南德意志影响。</w:t>
      </w:r>
    </w:p>
    <w:p w14:paraId="0401F4E4" w14:textId="77777777" w:rsidR="000D7E77" w:rsidRDefault="000D7E77" w:rsidP="000D7E77"/>
    <w:p w14:paraId="5A1C7411" w14:textId="77777777" w:rsidR="000D7E77" w:rsidRDefault="000D7E77" w:rsidP="000D7E77">
      <w:pPr>
        <w:rPr>
          <w:rFonts w:hint="eastAsia"/>
        </w:rPr>
      </w:pPr>
      <w:r>
        <w:rPr>
          <w:rFonts w:hint="eastAsia"/>
        </w:rPr>
        <w:t xml:space="preserve">    </w:t>
      </w:r>
      <w:r>
        <w:rPr>
          <w:rFonts w:hint="eastAsia"/>
        </w:rPr>
        <w:t>法兰克在奥克地区占领后撤，伊比利亚获得部分奥克领土。</w:t>
      </w:r>
    </w:p>
    <w:p w14:paraId="109D9495" w14:textId="77777777" w:rsidR="000D7E77" w:rsidRDefault="000D7E77" w:rsidP="000D7E77"/>
    <w:p w14:paraId="0859DAE5" w14:textId="77777777" w:rsidR="000D7E77" w:rsidRDefault="000D7E77" w:rsidP="000D7E77">
      <w:pPr>
        <w:rPr>
          <w:rFonts w:hint="eastAsia"/>
        </w:rPr>
      </w:pPr>
      <w:r>
        <w:rPr>
          <w:rFonts w:hint="eastAsia"/>
        </w:rPr>
        <w:t xml:space="preserve">    </w:t>
      </w:r>
      <w:r>
        <w:rPr>
          <w:rFonts w:hint="eastAsia"/>
        </w:rPr>
        <w:t>普热米斯尔获得西里西亚和摩拉维亚完全控制权。</w:t>
      </w:r>
    </w:p>
    <w:p w14:paraId="7A2F3098" w14:textId="77777777" w:rsidR="000D7E77" w:rsidRDefault="000D7E77" w:rsidP="000D7E77"/>
    <w:p w14:paraId="7F683A44" w14:textId="77777777" w:rsidR="000D7E77" w:rsidRDefault="000D7E77" w:rsidP="000D7E77">
      <w:pPr>
        <w:rPr>
          <w:rFonts w:hint="eastAsia"/>
        </w:rPr>
      </w:pPr>
      <w:r>
        <w:rPr>
          <w:rFonts w:hint="eastAsia"/>
        </w:rPr>
        <w:t xml:space="preserve">    </w:t>
      </w:r>
      <w:r>
        <w:rPr>
          <w:rFonts w:hint="eastAsia"/>
        </w:rPr>
        <w:t>帝国进一步分权，皇帝实际权力限于法兰克王领和北意大利。</w:t>
      </w:r>
    </w:p>
    <w:p w14:paraId="5C903711" w14:textId="77777777" w:rsidR="000D7E77" w:rsidRDefault="000D7E77" w:rsidP="000D7E77"/>
    <w:p w14:paraId="239D6477" w14:textId="77777777" w:rsidR="000D7E77" w:rsidRDefault="000D7E77" w:rsidP="000D7E77">
      <w:pPr>
        <w:rPr>
          <w:rFonts w:hint="eastAsia"/>
        </w:rPr>
      </w:pPr>
      <w:r>
        <w:rPr>
          <w:rFonts w:hint="eastAsia"/>
        </w:rPr>
        <w:t xml:space="preserve">    </w:t>
      </w:r>
      <w:r>
        <w:rPr>
          <w:rFonts w:hint="eastAsia"/>
        </w:rPr>
        <w:t>德意志地区普遍新教，法兰克和北意大利官方天主教。</w:t>
      </w:r>
    </w:p>
    <w:p w14:paraId="6823E22D" w14:textId="77777777" w:rsidR="000D7E77" w:rsidRDefault="000D7E77" w:rsidP="000D7E77"/>
    <w:p w14:paraId="43A8B3FC" w14:textId="77777777" w:rsidR="000D7E77" w:rsidRDefault="000D7E77" w:rsidP="000D7E77">
      <w:pPr>
        <w:rPr>
          <w:rFonts w:hint="eastAsia"/>
        </w:rPr>
      </w:pPr>
      <w:r>
        <w:rPr>
          <w:rFonts w:hint="eastAsia"/>
        </w:rPr>
        <w:t xml:space="preserve">    </w:t>
      </w:r>
      <w:r>
        <w:rPr>
          <w:rFonts w:hint="eastAsia"/>
        </w:rPr>
        <w:t>新教四大派别并存，宗教矛盾持续。</w:t>
      </w:r>
    </w:p>
    <w:p w14:paraId="3A0DAA02" w14:textId="77777777" w:rsidR="000D7E77" w:rsidRDefault="000D7E77" w:rsidP="000D7E77"/>
    <w:p w14:paraId="393FD1F0" w14:textId="77777777" w:rsidR="000D7E77" w:rsidRDefault="000D7E77" w:rsidP="000D7E77">
      <w:pPr>
        <w:rPr>
          <w:rFonts w:hint="eastAsia"/>
        </w:rPr>
      </w:pPr>
      <w:r>
        <w:rPr>
          <w:rFonts w:hint="eastAsia"/>
        </w:rPr>
        <w:t xml:space="preserve">    </w:t>
      </w:r>
      <w:r>
        <w:rPr>
          <w:rFonts w:hint="eastAsia"/>
        </w:rPr>
        <w:t>北意大利形成“政治天主教、文化新教”独特身份。</w:t>
      </w:r>
    </w:p>
    <w:p w14:paraId="6065BB67" w14:textId="77777777" w:rsidR="000D7E77" w:rsidRDefault="000D7E77" w:rsidP="000D7E77"/>
    <w:p w14:paraId="39D348BE" w14:textId="77777777" w:rsidR="000D7E77" w:rsidRDefault="000D7E77" w:rsidP="000D7E77">
      <w:pPr>
        <w:rPr>
          <w:rFonts w:hint="eastAsia"/>
        </w:rPr>
      </w:pPr>
      <w:r>
        <w:rPr>
          <w:rFonts w:hint="eastAsia"/>
        </w:rPr>
        <w:t xml:space="preserve">    </w:t>
      </w:r>
      <w:r>
        <w:rPr>
          <w:rFonts w:hint="eastAsia"/>
        </w:rPr>
        <w:t>伊比利亚成为奥克和地中海西部强国，与法兰克长期对立。</w:t>
      </w:r>
    </w:p>
    <w:p w14:paraId="799A7132" w14:textId="77777777" w:rsidR="000D7E77" w:rsidRDefault="000D7E77" w:rsidP="000D7E77"/>
    <w:p w14:paraId="34F572A4" w14:textId="77777777" w:rsidR="000D7E77" w:rsidRDefault="000D7E77" w:rsidP="000D7E77">
      <w:pPr>
        <w:rPr>
          <w:rFonts w:hint="eastAsia"/>
        </w:rPr>
      </w:pPr>
      <w:r>
        <w:rPr>
          <w:rFonts w:hint="eastAsia"/>
        </w:rPr>
        <w:t>（五）</w:t>
      </w:r>
      <w:r>
        <w:rPr>
          <w:rFonts w:hint="eastAsia"/>
        </w:rPr>
        <w:t>18</w:t>
      </w:r>
      <w:r>
        <w:rPr>
          <w:rFonts w:hint="eastAsia"/>
        </w:rPr>
        <w:t>世纪：双王冠融合与伊比利亚大革命</w:t>
      </w:r>
    </w:p>
    <w:p w14:paraId="473BD193" w14:textId="77777777" w:rsidR="000D7E77" w:rsidRDefault="000D7E77" w:rsidP="000D7E77"/>
    <w:p w14:paraId="5CE3BFA1" w14:textId="77777777" w:rsidR="000D7E77" w:rsidRDefault="000D7E77" w:rsidP="000D7E77">
      <w:pPr>
        <w:rPr>
          <w:rFonts w:hint="eastAsia"/>
        </w:rPr>
      </w:pPr>
      <w:r>
        <w:rPr>
          <w:rFonts w:hint="eastAsia"/>
        </w:rPr>
        <w:t xml:space="preserve">    </w:t>
      </w:r>
      <w:r>
        <w:rPr>
          <w:rFonts w:hint="eastAsia"/>
        </w:rPr>
        <w:t>双王冠融合：宗教战争后，哈布斯堡与普热米斯尔长期妥协。哈布斯堡持有法兰克王冠和皇帝头衔；普热米斯尔持有波西米亚王冠、奥地利公国和南德意志实际统治权。两大家族通过联姻、帝国议会、共同防御条约和语言共同体维持“法兰克</w:t>
      </w:r>
      <w:r>
        <w:rPr>
          <w:rFonts w:hint="eastAsia"/>
        </w:rPr>
        <w:t>-</w:t>
      </w:r>
      <w:r>
        <w:rPr>
          <w:rFonts w:hint="eastAsia"/>
        </w:rPr>
        <w:t>德意志王冠几乎融为一体”。但宗教差异、语言差异和北意大利争夺使融合停留在王朝联合层面。</w:t>
      </w:r>
      <w:r>
        <w:rPr>
          <w:rFonts w:hint="eastAsia"/>
        </w:rPr>
        <w:t>18</w:t>
      </w:r>
      <w:r>
        <w:rPr>
          <w:rFonts w:hint="eastAsia"/>
        </w:rPr>
        <w:t>世纪普热米斯尔推动南德意志和波西米亚集权化、工业化与德意志化；哈布斯堡强化法兰克天主教君主制和北意大利统治。</w:t>
      </w:r>
    </w:p>
    <w:p w14:paraId="283B6B6A" w14:textId="77777777" w:rsidR="000D7E77" w:rsidRDefault="000D7E77" w:rsidP="000D7E77"/>
    <w:p w14:paraId="0A9498E1" w14:textId="77777777" w:rsidR="000D7E77" w:rsidRDefault="000D7E77" w:rsidP="000D7E77">
      <w:pPr>
        <w:rPr>
          <w:rFonts w:hint="eastAsia"/>
        </w:rPr>
      </w:pPr>
      <w:r>
        <w:rPr>
          <w:rFonts w:hint="eastAsia"/>
        </w:rPr>
        <w:lastRenderedPageBreak/>
        <w:t xml:space="preserve">    </w:t>
      </w:r>
      <w:r>
        <w:rPr>
          <w:rFonts w:hint="eastAsia"/>
        </w:rPr>
        <w:t>伊比利亚</w:t>
      </w:r>
      <w:r>
        <w:rPr>
          <w:rFonts w:hint="eastAsia"/>
        </w:rPr>
        <w:t>-</w:t>
      </w:r>
      <w:r>
        <w:rPr>
          <w:rFonts w:hint="eastAsia"/>
        </w:rPr>
        <w:t>奥克大革命：</w:t>
      </w:r>
      <w:r>
        <w:rPr>
          <w:rFonts w:hint="eastAsia"/>
        </w:rPr>
        <w:t>1789</w:t>
      </w:r>
      <w:r>
        <w:rPr>
          <w:rFonts w:hint="eastAsia"/>
        </w:rPr>
        <w:t>年，伊比利亚</w:t>
      </w:r>
      <w:r>
        <w:rPr>
          <w:rFonts w:hint="eastAsia"/>
        </w:rPr>
        <w:t>-</w:t>
      </w:r>
      <w:r>
        <w:rPr>
          <w:rFonts w:hint="eastAsia"/>
        </w:rPr>
        <w:t>奥克地区爆发大革命，建立伊比利亚革命帝国。革命军席卷南欧，占领奥克地区，攻入南意大利那不勒斯，迫使神圣罗马帝国解散。哈布斯堡法兰克和普热米斯尔波西米亚</w:t>
      </w:r>
      <w:r>
        <w:rPr>
          <w:rFonts w:hint="eastAsia"/>
        </w:rPr>
        <w:t>-</w:t>
      </w:r>
      <w:r>
        <w:rPr>
          <w:rFonts w:hint="eastAsia"/>
        </w:rPr>
        <w:t>奥地利被迫让出奥克和南意大利那不勒斯权力。</w:t>
      </w:r>
    </w:p>
    <w:p w14:paraId="01B99B47" w14:textId="77777777" w:rsidR="000D7E77" w:rsidRDefault="000D7E77" w:rsidP="000D7E77"/>
    <w:p w14:paraId="4886945C" w14:textId="77777777" w:rsidR="000D7E77" w:rsidRDefault="000D7E77" w:rsidP="000D7E77">
      <w:pPr>
        <w:rPr>
          <w:rFonts w:hint="eastAsia"/>
        </w:rPr>
      </w:pPr>
      <w:r>
        <w:rPr>
          <w:rFonts w:hint="eastAsia"/>
        </w:rPr>
        <w:t xml:space="preserve">    </w:t>
      </w:r>
      <w:r>
        <w:rPr>
          <w:rFonts w:hint="eastAsia"/>
        </w:rPr>
        <w:t>反伊比利亚战争：法兰克、普热米斯尔、英国、俄罗斯等组成反伊比利亚同盟，最终击败伊比利亚革命帝国。大革命略微平息，但民族主义、立宪主义和共和主义深入人心。</w:t>
      </w:r>
    </w:p>
    <w:p w14:paraId="6DF675A6" w14:textId="77777777" w:rsidR="000D7E77" w:rsidRDefault="000D7E77" w:rsidP="000D7E77"/>
    <w:p w14:paraId="230C4530" w14:textId="77777777" w:rsidR="000D7E77" w:rsidRDefault="000D7E77" w:rsidP="000D7E77">
      <w:pPr>
        <w:rPr>
          <w:rFonts w:hint="eastAsia"/>
        </w:rPr>
      </w:pPr>
      <w:r>
        <w:rPr>
          <w:rFonts w:hint="eastAsia"/>
        </w:rPr>
        <w:t>（六）</w:t>
      </w:r>
      <w:r>
        <w:rPr>
          <w:rFonts w:hint="eastAsia"/>
        </w:rPr>
        <w:t>19</w:t>
      </w:r>
      <w:r>
        <w:rPr>
          <w:rFonts w:hint="eastAsia"/>
        </w:rPr>
        <w:t>世纪：</w:t>
      </w:r>
      <w:r>
        <w:rPr>
          <w:rFonts w:hint="eastAsia"/>
        </w:rPr>
        <w:t>1848</w:t>
      </w:r>
      <w:r>
        <w:rPr>
          <w:rFonts w:hint="eastAsia"/>
        </w:rPr>
        <w:t>、</w:t>
      </w:r>
      <w:r>
        <w:rPr>
          <w:rFonts w:hint="eastAsia"/>
        </w:rPr>
        <w:t>1866</w:t>
      </w:r>
      <w:r>
        <w:rPr>
          <w:rFonts w:hint="eastAsia"/>
        </w:rPr>
        <w:t>、</w:t>
      </w:r>
      <w:r>
        <w:rPr>
          <w:rFonts w:hint="eastAsia"/>
        </w:rPr>
        <w:t>1871</w:t>
      </w:r>
    </w:p>
    <w:p w14:paraId="28C6FADC" w14:textId="77777777" w:rsidR="000D7E77" w:rsidRDefault="000D7E77" w:rsidP="000D7E77"/>
    <w:p w14:paraId="74929B24" w14:textId="77777777" w:rsidR="000D7E77" w:rsidRDefault="000D7E77" w:rsidP="000D7E77">
      <w:pPr>
        <w:rPr>
          <w:rFonts w:hint="eastAsia"/>
        </w:rPr>
      </w:pPr>
      <w:r>
        <w:rPr>
          <w:rFonts w:hint="eastAsia"/>
        </w:rPr>
        <w:t xml:space="preserve">    1848</w:t>
      </w:r>
      <w:r>
        <w:rPr>
          <w:rFonts w:hint="eastAsia"/>
        </w:rPr>
        <w:t>年革命：大德意志议会召开，讨论建立包括德意志诸邦、法兰克、低地、北意大利在内的“大德意志”联邦或帝国。最终被法兰克哈布斯堡统治者和德意志各邦君主联合镇压。失败原因：哈布斯堡不愿放弃法兰克天主教君主制和北意大利；普热米斯尔不愿将新教德意志领导权交给哈布斯堡；各邦君主害怕革命削弱自身权力；低地和北意大利地方精英担心被吞并。</w:t>
      </w:r>
      <w:r>
        <w:rPr>
          <w:rFonts w:hint="eastAsia"/>
        </w:rPr>
        <w:t>1848</w:t>
      </w:r>
      <w:r>
        <w:rPr>
          <w:rFonts w:hint="eastAsia"/>
        </w:rPr>
        <w:t>年失败意味着“大德意志方案”破产，统一只能走“小德意志”道路。</w:t>
      </w:r>
    </w:p>
    <w:p w14:paraId="3756B063" w14:textId="77777777" w:rsidR="000D7E77" w:rsidRDefault="000D7E77" w:rsidP="000D7E77"/>
    <w:p w14:paraId="13B986A2" w14:textId="77777777" w:rsidR="000D7E77" w:rsidRDefault="000D7E77" w:rsidP="000D7E77">
      <w:pPr>
        <w:rPr>
          <w:rFonts w:hint="eastAsia"/>
        </w:rPr>
      </w:pPr>
      <w:r>
        <w:rPr>
          <w:rFonts w:hint="eastAsia"/>
        </w:rPr>
        <w:t xml:space="preserve">    1866</w:t>
      </w:r>
      <w:r>
        <w:rPr>
          <w:rFonts w:hint="eastAsia"/>
        </w:rPr>
        <w:t>年奥法战争：德意志波西米亚</w:t>
      </w:r>
      <w:r>
        <w:rPr>
          <w:rFonts w:hint="eastAsia"/>
        </w:rPr>
        <w:t>-</w:t>
      </w:r>
      <w:r>
        <w:rPr>
          <w:rFonts w:hint="eastAsia"/>
        </w:rPr>
        <w:t>奥地利公国（普热米斯尔家族）在几十年间推进小德意志统一方案。</w:t>
      </w:r>
      <w:r>
        <w:rPr>
          <w:rFonts w:hint="eastAsia"/>
        </w:rPr>
        <w:t>1866</w:t>
      </w:r>
      <w:r>
        <w:rPr>
          <w:rFonts w:hint="eastAsia"/>
        </w:rPr>
        <w:t>年，普热米斯尔在奥法战争中击败法兰克，夺取北意大利。意义：法兰克被排除出德意志统一进程；北意大利从哈布斯堡法兰克转归普热米斯尔；普热米斯尔成为德意志诸邦中无可争议的领导者；小德意志方案正式确立：现实意义上的德意志、低地、北意大利，排除法兰克核心区。</w:t>
      </w:r>
    </w:p>
    <w:p w14:paraId="4F6E9EF6" w14:textId="77777777" w:rsidR="000D7E77" w:rsidRDefault="000D7E77" w:rsidP="000D7E77"/>
    <w:p w14:paraId="61D5205A" w14:textId="77777777" w:rsidR="000D7E77" w:rsidRDefault="000D7E77" w:rsidP="000D7E77">
      <w:pPr>
        <w:rPr>
          <w:rFonts w:hint="eastAsia"/>
        </w:rPr>
      </w:pPr>
      <w:r>
        <w:rPr>
          <w:rFonts w:hint="eastAsia"/>
        </w:rPr>
        <w:t xml:space="preserve">    1871</w:t>
      </w:r>
      <w:r>
        <w:rPr>
          <w:rFonts w:hint="eastAsia"/>
        </w:rPr>
        <w:t>年罗马加冕：普热米斯尔推进小德意志统一，攻入受伊比利亚第二帝国长臂管辖的那不勒斯和罗马，在罗马加冕成立德意志帝国。含义：普热米斯尔家族成为德意志皇帝；维也纳为行政首都，罗马为加冕圣城；帝国包括德意志诸邦、低地、北意大利；南意大利那不勒斯和罗马被从伊比利亚势力范围中夺出；法兰克成</w:t>
      </w:r>
      <w:r>
        <w:rPr>
          <w:rFonts w:hint="eastAsia"/>
        </w:rPr>
        <w:lastRenderedPageBreak/>
        <w:t>为独立的法兰克立宪君主国，不再与德意志王冠共戴；意大利民族从未被构建，北意大利被纳入德意志民族构建，类似现实中西里西亚地位。</w:t>
      </w:r>
    </w:p>
    <w:p w14:paraId="4847067E" w14:textId="77777777" w:rsidR="000D7E77" w:rsidRDefault="000D7E77" w:rsidP="000D7E77"/>
    <w:p w14:paraId="67D0FBE5" w14:textId="77777777" w:rsidR="000D7E77" w:rsidRDefault="000D7E77" w:rsidP="000D7E77">
      <w:pPr>
        <w:rPr>
          <w:rFonts w:hint="eastAsia"/>
        </w:rPr>
      </w:pPr>
      <w:r>
        <w:rPr>
          <w:rFonts w:hint="eastAsia"/>
        </w:rPr>
        <w:t>（七）</w:t>
      </w:r>
      <w:r>
        <w:rPr>
          <w:rFonts w:hint="eastAsia"/>
        </w:rPr>
        <w:t>20</w:t>
      </w:r>
      <w:r>
        <w:rPr>
          <w:rFonts w:hint="eastAsia"/>
        </w:rPr>
        <w:t>世纪：一战、二战与战后秩序</w:t>
      </w:r>
    </w:p>
    <w:p w14:paraId="575C5E26" w14:textId="77777777" w:rsidR="000D7E77" w:rsidRDefault="000D7E77" w:rsidP="000D7E77"/>
    <w:p w14:paraId="0D94CF78" w14:textId="77777777" w:rsidR="000D7E77" w:rsidRDefault="000D7E77" w:rsidP="000D7E77">
      <w:pPr>
        <w:rPr>
          <w:rFonts w:hint="eastAsia"/>
        </w:rPr>
      </w:pPr>
      <w:r>
        <w:rPr>
          <w:rFonts w:hint="eastAsia"/>
        </w:rPr>
        <w:t xml:space="preserve">    </w:t>
      </w:r>
      <w:r>
        <w:rPr>
          <w:rFonts w:hint="eastAsia"/>
        </w:rPr>
        <w:t>第二次工业革命：新教奥地利德意志帝国（普热米斯尔家族）与美国成为第二次工业革命中心。低地荷兰语被认为是低地德语一部分，低地是低地德意志一部分。波西米亚被更彻底德意志化，类似现实苏台德。北意大利在民族观念诞生前被法兰克哈布斯堡德意志化统治，被德意志帝国统治后加强德意志民族身份构建，类似现实西里西亚。意大利民族从未被构建。奥地利德意志帝国涵盖波希米亚、摩拉维亚、奥地利、施蒂利亚、卡林西亚、低地全境、北意大利及部分波兰地区。法兰克王国统治法兰西岛、香槟、勃艮第、洛林、阿尔萨斯南部，不包括奥克语地区。</w:t>
      </w:r>
    </w:p>
    <w:p w14:paraId="20E7E525" w14:textId="77777777" w:rsidR="000D7E77" w:rsidRDefault="000D7E77" w:rsidP="000D7E77"/>
    <w:p w14:paraId="7B4E78E8" w14:textId="77777777" w:rsidR="000D7E77" w:rsidRDefault="000D7E77" w:rsidP="000D7E77">
      <w:pPr>
        <w:rPr>
          <w:rFonts w:hint="eastAsia"/>
        </w:rPr>
      </w:pPr>
      <w:r>
        <w:rPr>
          <w:rFonts w:hint="eastAsia"/>
        </w:rPr>
        <w:t xml:space="preserve">    </w:t>
      </w:r>
      <w:r>
        <w:rPr>
          <w:rFonts w:hint="eastAsia"/>
        </w:rPr>
        <w:t>第一次世界大战：奥地利德意志与法兰克携手，对抗伊比利亚第三共和国、英帝国、俄罗斯和美国。最终战败，双方两败俱伤。奥地利德意志受更严厉处罚：被迫释放占领的波兰地区，北意大利设非军事区，的里雅斯特国际共管。奥地利德意志君主政体瓦解，建立维也纳德意志共和国，重新划分国内疆界。法兰克哈布斯堡失去统治地位，建立不完善的法兰克共和国，哈布斯堡贵族仍渗透政府和军队。</w:t>
      </w:r>
    </w:p>
    <w:p w14:paraId="0C814C87" w14:textId="77777777" w:rsidR="000D7E77" w:rsidRDefault="000D7E77" w:rsidP="000D7E77"/>
    <w:p w14:paraId="57618E6A" w14:textId="4D66B7FB" w:rsidR="000D7E77" w:rsidRDefault="000D7E77" w:rsidP="000D7E77">
      <w:pPr>
        <w:rPr>
          <w:rFonts w:hint="eastAsia"/>
        </w:rPr>
      </w:pPr>
      <w:r>
        <w:rPr>
          <w:rFonts w:hint="eastAsia"/>
        </w:rPr>
        <w:t xml:space="preserve">    </w:t>
      </w:r>
      <w:r>
        <w:rPr>
          <w:rFonts w:hint="eastAsia"/>
        </w:rPr>
        <w:t>第二次世界大战：意识形态斗争从未发生。法兰克哈布斯堡重新统治，建立法兰克君主立宪共和国，统治奥克以外法兰克地区。德意志共和国取消所有不平等条约，收复波兰，将西斯拉夫人赶去乌克兰</w:t>
      </w:r>
      <w:r>
        <w:rPr>
          <w:rFonts w:hint="eastAsia"/>
        </w:rPr>
        <w:t>-</w:t>
      </w:r>
      <w:r>
        <w:rPr>
          <w:rFonts w:hint="eastAsia"/>
        </w:rPr>
        <w:t>俄罗斯，建立统一联邦制民主共和国。</w:t>
      </w:r>
      <w:r w:rsidR="004E3E9A">
        <w:rPr>
          <w:rFonts w:hint="eastAsia"/>
        </w:rPr>
        <w:t>中欧协定</w:t>
      </w:r>
      <w:r>
        <w:rPr>
          <w:rFonts w:hint="eastAsia"/>
        </w:rPr>
        <w:t>方惨胜：德意志取消不平等条约，吞并波兰地区，低地与北意大利重新并入德意志；法兰克恢复对勃艮第、洛林控制，未占领奥克。战后无冷战，多极均势。</w:t>
      </w:r>
    </w:p>
    <w:p w14:paraId="54A15B43" w14:textId="77777777" w:rsidR="000D7E77" w:rsidRDefault="000D7E77" w:rsidP="000D7E77"/>
    <w:p w14:paraId="4D37029D" w14:textId="77777777" w:rsidR="000D7E77" w:rsidRDefault="000D7E77" w:rsidP="000D7E77">
      <w:pPr>
        <w:rPr>
          <w:rFonts w:hint="eastAsia"/>
        </w:rPr>
      </w:pPr>
      <w:r>
        <w:rPr>
          <w:rFonts w:hint="eastAsia"/>
        </w:rPr>
        <w:t xml:space="preserve">    </w:t>
      </w:r>
      <w:r>
        <w:rPr>
          <w:rFonts w:hint="eastAsia"/>
        </w:rPr>
        <w:t>战后德意志联邦共和国行政区划：</w:t>
      </w:r>
    </w:p>
    <w:p w14:paraId="526C22BE" w14:textId="77777777" w:rsidR="000D7E77" w:rsidRDefault="000D7E77" w:rsidP="000D7E77">
      <w:pPr>
        <w:rPr>
          <w:rFonts w:hint="eastAsia"/>
        </w:rPr>
      </w:pPr>
      <w:r>
        <w:rPr>
          <w:rFonts w:hint="eastAsia"/>
        </w:rPr>
        <w:lastRenderedPageBreak/>
        <w:t xml:space="preserve">    </w:t>
      </w:r>
      <w:r>
        <w:rPr>
          <w:rFonts w:hint="eastAsia"/>
        </w:rPr>
        <w:t>石勒苏益格</w:t>
      </w:r>
      <w:r>
        <w:rPr>
          <w:rFonts w:hint="eastAsia"/>
        </w:rPr>
        <w:t>-</w:t>
      </w:r>
      <w:r>
        <w:rPr>
          <w:rFonts w:hint="eastAsia"/>
        </w:rPr>
        <w:t>荷尔斯泰因州，首府基尔；自由汉萨市汉堡，城市州；弗里斯兰</w:t>
      </w:r>
      <w:r>
        <w:rPr>
          <w:rFonts w:hint="eastAsia"/>
        </w:rPr>
        <w:t>-</w:t>
      </w:r>
      <w:r>
        <w:rPr>
          <w:rFonts w:hint="eastAsia"/>
        </w:rPr>
        <w:t>下萨克森州，首府汉诺威；自由汉萨市不来梅，城市州；尼德兰州，首府布鲁塞尔；自由汉萨市阿姆斯特丹，城市州；北莱茵</w:t>
      </w:r>
      <w:r>
        <w:rPr>
          <w:rFonts w:hint="eastAsia"/>
        </w:rPr>
        <w:t>-</w:t>
      </w:r>
      <w:r>
        <w:rPr>
          <w:rFonts w:hint="eastAsia"/>
        </w:rPr>
        <w:t>威斯特法伦州，首府杜塞尔多夫；莱茵兰</w:t>
      </w:r>
      <w:r>
        <w:rPr>
          <w:rFonts w:hint="eastAsia"/>
        </w:rPr>
        <w:t>-</w:t>
      </w:r>
      <w:r>
        <w:rPr>
          <w:rFonts w:hint="eastAsia"/>
        </w:rPr>
        <w:t>普法尔茨州，首府美因茨；阿尔萨斯</w:t>
      </w:r>
      <w:r>
        <w:rPr>
          <w:rFonts w:hint="eastAsia"/>
        </w:rPr>
        <w:t>-</w:t>
      </w:r>
      <w:r>
        <w:rPr>
          <w:rFonts w:hint="eastAsia"/>
        </w:rPr>
        <w:t>萨尔州，首府斯特拉斯堡；黑森州，首府威斯巴登；巴登</w:t>
      </w:r>
      <w:r>
        <w:rPr>
          <w:rFonts w:hint="eastAsia"/>
        </w:rPr>
        <w:t>-</w:t>
      </w:r>
      <w:r>
        <w:rPr>
          <w:rFonts w:hint="eastAsia"/>
        </w:rPr>
        <w:t>符腾堡州，首府斯图加特；巴伐利亚自由州，首府慕尼黑；梅克伦堡</w:t>
      </w:r>
      <w:r>
        <w:rPr>
          <w:rFonts w:hint="eastAsia"/>
        </w:rPr>
        <w:t>-</w:t>
      </w:r>
      <w:r>
        <w:rPr>
          <w:rFonts w:hint="eastAsia"/>
        </w:rPr>
        <w:t>波美拉尼亚州，首府斯德丁；勃兰登堡州，首府柏林；萨克森</w:t>
      </w:r>
      <w:r>
        <w:rPr>
          <w:rFonts w:hint="eastAsia"/>
        </w:rPr>
        <w:t>-</w:t>
      </w:r>
      <w:r>
        <w:rPr>
          <w:rFonts w:hint="eastAsia"/>
        </w:rPr>
        <w:t>安哈尔特州，首府马格德堡；图林根州，首府埃尔福特；萨克森自由州，首府德累斯顿；西里西亚州，首府布雷斯劳；波森州，首府波森；奥地利州，首府林茨；维也纳州，首都城市州；施蒂利亚州，首府格拉茨；蒂罗尔州，首府因斯布鲁克；特伦托州，首府特伦托；伦巴底州，首府米兰；普鲁士州，首府但泽；皮埃蒙特</w:t>
      </w:r>
      <w:r>
        <w:rPr>
          <w:rFonts w:hint="eastAsia"/>
        </w:rPr>
        <w:t>-</w:t>
      </w:r>
      <w:r>
        <w:rPr>
          <w:rFonts w:hint="eastAsia"/>
        </w:rPr>
        <w:t>热内亚州，首府都灵；威尼托州，首府的里雅斯特；罗马涅</w:t>
      </w:r>
      <w:r>
        <w:rPr>
          <w:rFonts w:hint="eastAsia"/>
        </w:rPr>
        <w:t>-</w:t>
      </w:r>
      <w:r>
        <w:rPr>
          <w:rFonts w:hint="eastAsia"/>
        </w:rPr>
        <w:t>托斯卡纳州，首府佛罗伦萨；波西米亚州，首府布拉格；克罗地亚</w:t>
      </w:r>
      <w:r>
        <w:rPr>
          <w:rFonts w:hint="eastAsia"/>
        </w:rPr>
        <w:t>-</w:t>
      </w:r>
      <w:r>
        <w:rPr>
          <w:rFonts w:hint="eastAsia"/>
        </w:rPr>
        <w:t>斯洛文尼亚州，首府萨格勒布。</w:t>
      </w:r>
    </w:p>
    <w:p w14:paraId="197DA778" w14:textId="77777777" w:rsidR="000D7E77" w:rsidRDefault="000D7E77" w:rsidP="000D7E77"/>
    <w:p w14:paraId="048E7546" w14:textId="77777777" w:rsidR="000D7E77" w:rsidRDefault="000D7E77" w:rsidP="000D7E77">
      <w:pPr>
        <w:rPr>
          <w:rFonts w:hint="eastAsia"/>
        </w:rPr>
      </w:pPr>
      <w:r>
        <w:rPr>
          <w:rFonts w:hint="eastAsia"/>
        </w:rPr>
        <w:t xml:space="preserve">    </w:t>
      </w:r>
      <w:r>
        <w:rPr>
          <w:rFonts w:hint="eastAsia"/>
        </w:rPr>
        <w:t>战后法兰克立宪君主国行政区划：</w:t>
      </w:r>
    </w:p>
    <w:p w14:paraId="6835A743" w14:textId="77777777" w:rsidR="000D7E77" w:rsidRDefault="000D7E77" w:rsidP="000D7E77">
      <w:pPr>
        <w:rPr>
          <w:rFonts w:hint="eastAsia"/>
        </w:rPr>
      </w:pPr>
      <w:r>
        <w:rPr>
          <w:rFonts w:hint="eastAsia"/>
        </w:rPr>
        <w:t xml:space="preserve">    </w:t>
      </w:r>
      <w:r>
        <w:rPr>
          <w:rFonts w:hint="eastAsia"/>
        </w:rPr>
        <w:t>弗兰德斯州，首府布鲁日；诺曼底州，首府鲁昂；法兰西岛州，首府巴黎，国家首都；加来</w:t>
      </w:r>
      <w:r>
        <w:rPr>
          <w:rFonts w:hint="eastAsia"/>
        </w:rPr>
        <w:t>-</w:t>
      </w:r>
      <w:r>
        <w:rPr>
          <w:rFonts w:hint="eastAsia"/>
        </w:rPr>
        <w:t>皮卡第州，首府加来；布列塔尼州，首府南特；洛林州，首府梅茨；香槟</w:t>
      </w:r>
      <w:r>
        <w:rPr>
          <w:rFonts w:hint="eastAsia"/>
        </w:rPr>
        <w:t>-</w:t>
      </w:r>
      <w:r>
        <w:rPr>
          <w:rFonts w:hint="eastAsia"/>
        </w:rPr>
        <w:t>阿登州，首府兰斯；勃艮第</w:t>
      </w:r>
      <w:r>
        <w:rPr>
          <w:rFonts w:hint="eastAsia"/>
        </w:rPr>
        <w:t>-</w:t>
      </w:r>
      <w:r>
        <w:rPr>
          <w:rFonts w:hint="eastAsia"/>
        </w:rPr>
        <w:t>弗朗什孔泰州，首府第戎；卢瓦尔</w:t>
      </w:r>
      <w:r>
        <w:rPr>
          <w:rFonts w:hint="eastAsia"/>
        </w:rPr>
        <w:t>-</w:t>
      </w:r>
      <w:r>
        <w:rPr>
          <w:rFonts w:hint="eastAsia"/>
        </w:rPr>
        <w:t>奥尔良州，首府奥尔良；卢瓦尔</w:t>
      </w:r>
      <w:r>
        <w:rPr>
          <w:rFonts w:hint="eastAsia"/>
        </w:rPr>
        <w:t>-</w:t>
      </w:r>
      <w:r>
        <w:rPr>
          <w:rFonts w:hint="eastAsia"/>
        </w:rPr>
        <w:t>曼恩州，首府曼恩；罗讷</w:t>
      </w:r>
      <w:r>
        <w:rPr>
          <w:rFonts w:hint="eastAsia"/>
        </w:rPr>
        <w:t>-</w:t>
      </w:r>
      <w:r>
        <w:rPr>
          <w:rFonts w:hint="eastAsia"/>
        </w:rPr>
        <w:t>阿尔卑斯州，首府里昂；南部奥克省（特殊建制，二战后获取），下辖各州。</w:t>
      </w:r>
    </w:p>
    <w:p w14:paraId="6D5EB551" w14:textId="77777777" w:rsidR="000D7E77" w:rsidRDefault="000D7E77" w:rsidP="000D7E77"/>
    <w:p w14:paraId="655EC78E" w14:textId="480D4FDB" w:rsidR="000D7E77" w:rsidRDefault="000D7E77" w:rsidP="000D7E77">
      <w:pPr>
        <w:rPr>
          <w:rFonts w:hint="eastAsia"/>
        </w:rPr>
      </w:pPr>
      <w:r>
        <w:rPr>
          <w:rFonts w:hint="eastAsia"/>
        </w:rPr>
        <w:t xml:space="preserve">    </w:t>
      </w:r>
      <w:r>
        <w:rPr>
          <w:rFonts w:hint="eastAsia"/>
        </w:rPr>
        <w:t>南部奥克省：不是联邦制下普通州，而是特殊建制。下辖朗格多克州（图卢兹）、普罗旺斯州（马赛）、多菲内州（格勒诺布尔）、奥克海岸州（蒙彼利埃）、罗讷河口州（阿尔勒）。</w:t>
      </w:r>
      <w:r w:rsidR="004876EA">
        <w:rPr>
          <w:rFonts w:hint="eastAsia"/>
        </w:rPr>
        <w:t>其中，普罗旺斯州与北意大利一起长期被哈布斯堡法兰克持有，奥克省建立后划入，但同时作为经济重点开发地区存在，作为与德意志共和国北意大利的重要边境地区。</w:t>
      </w:r>
      <w:r>
        <w:rPr>
          <w:rFonts w:hint="eastAsia"/>
        </w:rPr>
        <w:t>省总督由巴黎</w:t>
      </w:r>
      <w:r w:rsidR="004876EA">
        <w:rPr>
          <w:rFonts w:hint="eastAsia"/>
        </w:rPr>
        <w:t>直接</w:t>
      </w:r>
      <w:r>
        <w:rPr>
          <w:rFonts w:hint="eastAsia"/>
        </w:rPr>
        <w:t>任命，拥有行政裁量权。伊比利亚奥克语有官方语言地位，但联邦议会、最高法院和军事系统全部使用法兰克语。奥克省在联邦议会席位少于人口比例。居民语言文化倾向伊比利亚</w:t>
      </w:r>
      <w:r w:rsidR="004876EA">
        <w:rPr>
          <w:rFonts w:hint="eastAsia"/>
        </w:rPr>
        <w:t>-</w:t>
      </w:r>
      <w:r w:rsidR="004876EA">
        <w:rPr>
          <w:rFonts w:hint="eastAsia"/>
        </w:rPr>
        <w:t>奥克</w:t>
      </w:r>
      <w:r>
        <w:rPr>
          <w:rFonts w:hint="eastAsia"/>
        </w:rPr>
        <w:t>，是</w:t>
      </w:r>
      <w:r>
        <w:rPr>
          <w:rFonts w:hint="eastAsia"/>
        </w:rPr>
        <w:lastRenderedPageBreak/>
        <w:t>法兰克最大内部挑战。</w:t>
      </w:r>
      <w:r w:rsidR="004876EA">
        <w:rPr>
          <w:rFonts w:hint="eastAsia"/>
        </w:rPr>
        <w:t>但是，内部同样有法兰克巴黎政府安插的法兰克德意志文化地区（如普罗旺斯州）作为平衡。</w:t>
      </w:r>
    </w:p>
    <w:p w14:paraId="001A786B" w14:textId="77777777" w:rsidR="000D7E77" w:rsidRDefault="000D7E77" w:rsidP="000D7E77"/>
    <w:p w14:paraId="128A4E95" w14:textId="77777777" w:rsidR="000D7E77" w:rsidRDefault="000D7E77" w:rsidP="000D7E77">
      <w:pPr>
        <w:rPr>
          <w:rFonts w:hint="eastAsia"/>
        </w:rPr>
      </w:pPr>
      <w:r>
        <w:rPr>
          <w:rFonts w:hint="eastAsia"/>
        </w:rPr>
        <w:t xml:space="preserve">    </w:t>
      </w:r>
      <w:r>
        <w:rPr>
          <w:rFonts w:hint="eastAsia"/>
        </w:rPr>
        <w:t>法兰克政治制度：联邦化单一制。巴黎中央政府拥有外交、国防、货币、海关和最高法院最高权力。各州在教育、文化、地方治安和州内交通方面拥有自治权。南部奥克省受更直接中央监管。议会两院制：州议院按人口比例选举，奥克省名额受限；贵族院由哈布斯堡王室成员、历史贵族世家、教会高级神职人员和资深法官组成，具有咨询与部分立法否决权。哈布斯堡国王保留签署法律、任命最高法院法官、宣布特赦、特殊时期解散州议院权力，但不能否决联邦预算、单独宣战、任命或罢免总理。</w:t>
      </w:r>
    </w:p>
    <w:p w14:paraId="5EF555F6" w14:textId="77777777" w:rsidR="000D7E77" w:rsidRDefault="000D7E77" w:rsidP="000D7E77"/>
    <w:p w14:paraId="04EFB08B" w14:textId="77777777" w:rsidR="000D7E77" w:rsidRDefault="000D7E77" w:rsidP="000D7E77">
      <w:pPr>
        <w:rPr>
          <w:rFonts w:hint="eastAsia"/>
        </w:rPr>
      </w:pPr>
      <w:r>
        <w:rPr>
          <w:rFonts w:hint="eastAsia"/>
        </w:rPr>
        <w:t>三、横轴指标</w:t>
      </w:r>
    </w:p>
    <w:p w14:paraId="7A5478F1" w14:textId="77777777" w:rsidR="000D7E77" w:rsidRDefault="000D7E77" w:rsidP="000D7E77">
      <w:pPr>
        <w:rPr>
          <w:rFonts w:hint="eastAsia"/>
        </w:rPr>
      </w:pPr>
      <w:r>
        <w:rPr>
          <w:rFonts w:hint="eastAsia"/>
        </w:rPr>
        <w:t>（一）政治与王朝</w:t>
      </w:r>
    </w:p>
    <w:p w14:paraId="15B0BB73" w14:textId="77777777" w:rsidR="000D7E77" w:rsidRDefault="000D7E77" w:rsidP="000D7E77"/>
    <w:p w14:paraId="3813F508" w14:textId="016F347B" w:rsidR="000D7E77" w:rsidRDefault="000D7E77" w:rsidP="000D7E77">
      <w:pPr>
        <w:rPr>
          <w:rFonts w:hint="eastAsia"/>
        </w:rPr>
      </w:pPr>
      <w:r>
        <w:rPr>
          <w:rFonts w:hint="eastAsia"/>
        </w:rPr>
        <w:t xml:space="preserve">    </w:t>
      </w:r>
      <w:r>
        <w:rPr>
          <w:rFonts w:hint="eastAsia"/>
        </w:rPr>
        <w:t>哈布斯堡：统治法兰克（帕里斯、雷姆斯、勃艮第、香槟）、北意大利（伦巴底、威尼托、皮埃蒙特）。天主教。皇帝。后为法兰克立宪君主国</w:t>
      </w:r>
      <w:r w:rsidR="004876EA">
        <w:rPr>
          <w:rFonts w:hint="eastAsia"/>
        </w:rPr>
        <w:t>名义统治家族</w:t>
      </w:r>
      <w:r>
        <w:rPr>
          <w:rFonts w:hint="eastAsia"/>
        </w:rPr>
        <w:t>。</w:t>
      </w:r>
    </w:p>
    <w:p w14:paraId="70AC0DF8" w14:textId="77777777" w:rsidR="000D7E77" w:rsidRDefault="000D7E77" w:rsidP="000D7E77"/>
    <w:p w14:paraId="13A0C9AC" w14:textId="77777777" w:rsidR="000D7E77" w:rsidRDefault="000D7E77" w:rsidP="000D7E77">
      <w:pPr>
        <w:rPr>
          <w:rFonts w:hint="eastAsia"/>
        </w:rPr>
      </w:pPr>
      <w:r>
        <w:rPr>
          <w:rFonts w:hint="eastAsia"/>
        </w:rPr>
        <w:t xml:space="preserve">    </w:t>
      </w:r>
      <w:r>
        <w:rPr>
          <w:rFonts w:hint="eastAsia"/>
        </w:rPr>
        <w:t>普热米斯尔：统治波西米亚、奥地利、施蒂利亚、蒂罗尔、巴伐利亚。新教（阿尔卑斯福音派）。后为德意志帝国皇帝，维也纳行政首都，罗马加冕圣城。</w:t>
      </w:r>
    </w:p>
    <w:p w14:paraId="1A659897" w14:textId="77777777" w:rsidR="000D7E77" w:rsidRDefault="000D7E77" w:rsidP="000D7E77"/>
    <w:p w14:paraId="469B88CF" w14:textId="5E57CB74" w:rsidR="000D7E77" w:rsidRDefault="000D7E77" w:rsidP="000D7E77">
      <w:pPr>
        <w:rPr>
          <w:rFonts w:hint="eastAsia"/>
        </w:rPr>
      </w:pPr>
      <w:r>
        <w:rPr>
          <w:rFonts w:hint="eastAsia"/>
        </w:rPr>
        <w:t xml:space="preserve">    </w:t>
      </w:r>
      <w:r>
        <w:rPr>
          <w:rFonts w:hint="eastAsia"/>
        </w:rPr>
        <w:t>瑞士永久联邦：独立，永久中立，改革宗，夺取哈布斯堡祖地。</w:t>
      </w:r>
      <w:r w:rsidR="004876EA">
        <w:rPr>
          <w:rFonts w:hint="eastAsia"/>
        </w:rPr>
        <w:t>同时是法兰克和普热米斯尔</w:t>
      </w:r>
      <w:r w:rsidR="004876EA">
        <w:rPr>
          <w:rFonts w:hint="eastAsia"/>
        </w:rPr>
        <w:t>-</w:t>
      </w:r>
      <w:r w:rsidR="004876EA">
        <w:rPr>
          <w:rFonts w:hint="eastAsia"/>
        </w:rPr>
        <w:t>德意志的角力之地。</w:t>
      </w:r>
    </w:p>
    <w:p w14:paraId="57DC50A1" w14:textId="77777777" w:rsidR="000D7E77" w:rsidRDefault="000D7E77" w:rsidP="000D7E77"/>
    <w:p w14:paraId="3A0E0BC0" w14:textId="05018663" w:rsidR="000D7E77" w:rsidRDefault="000D7E77" w:rsidP="000D7E77">
      <w:pPr>
        <w:rPr>
          <w:rFonts w:hint="eastAsia"/>
        </w:rPr>
      </w:pPr>
      <w:r>
        <w:rPr>
          <w:rFonts w:hint="eastAsia"/>
        </w:rPr>
        <w:t xml:space="preserve">    </w:t>
      </w:r>
      <w:r>
        <w:rPr>
          <w:rFonts w:hint="eastAsia"/>
        </w:rPr>
        <w:t>伊比利亚</w:t>
      </w:r>
      <w:r>
        <w:rPr>
          <w:rFonts w:hint="eastAsia"/>
        </w:rPr>
        <w:t>-</w:t>
      </w:r>
      <w:r>
        <w:rPr>
          <w:rFonts w:hint="eastAsia"/>
        </w:rPr>
        <w:t>奥克：</w:t>
      </w:r>
      <w:r w:rsidR="004876EA">
        <w:rPr>
          <w:rFonts w:hint="eastAsia"/>
        </w:rPr>
        <w:t>伊比利亚王国</w:t>
      </w:r>
      <w:r w:rsidR="004876EA">
        <w:rPr>
          <w:rFonts w:hint="eastAsia"/>
        </w:rPr>
        <w:t>-</w:t>
      </w:r>
      <w:r w:rsidR="004876EA">
        <w:rPr>
          <w:rFonts w:hint="eastAsia"/>
        </w:rPr>
        <w:t>伊比利亚第一共和国</w:t>
      </w:r>
      <w:r w:rsidR="004876EA">
        <w:rPr>
          <w:rFonts w:hint="eastAsia"/>
        </w:rPr>
        <w:t>-</w:t>
      </w:r>
      <w:r w:rsidR="004876EA">
        <w:rPr>
          <w:rFonts w:hint="eastAsia"/>
        </w:rPr>
        <w:t>伊比利亚第一帝国</w:t>
      </w:r>
      <w:r w:rsidR="004876EA">
        <w:rPr>
          <w:rFonts w:hint="eastAsia"/>
        </w:rPr>
        <w:t>-</w:t>
      </w:r>
      <w:r>
        <w:rPr>
          <w:rFonts w:hint="eastAsia"/>
        </w:rPr>
        <w:t>伊比利亚第</w:t>
      </w:r>
      <w:r w:rsidR="004E3E9A">
        <w:rPr>
          <w:rFonts w:hint="eastAsia"/>
        </w:rPr>
        <w:t>二</w:t>
      </w:r>
      <w:r>
        <w:rPr>
          <w:rFonts w:hint="eastAsia"/>
        </w:rPr>
        <w:t>共和国</w:t>
      </w:r>
      <w:r w:rsidR="004E3E9A">
        <w:rPr>
          <w:rFonts w:hint="eastAsia"/>
        </w:rPr>
        <w:t>-</w:t>
      </w:r>
      <w:r>
        <w:rPr>
          <w:rFonts w:hint="eastAsia"/>
        </w:rPr>
        <w:t>伊比利亚第二帝国</w:t>
      </w:r>
      <w:r w:rsidR="004E3E9A">
        <w:rPr>
          <w:rFonts w:hint="eastAsia"/>
        </w:rPr>
        <w:t>-</w:t>
      </w:r>
      <w:r>
        <w:rPr>
          <w:rFonts w:hint="eastAsia"/>
        </w:rPr>
        <w:t>伊比利亚</w:t>
      </w:r>
      <w:r w:rsidR="004E3E9A">
        <w:rPr>
          <w:rFonts w:hint="eastAsia"/>
        </w:rPr>
        <w:t>第三、四、五共和国</w:t>
      </w:r>
      <w:r>
        <w:rPr>
          <w:rFonts w:hint="eastAsia"/>
        </w:rPr>
        <w:t>。</w:t>
      </w:r>
      <w:r w:rsidR="004876EA">
        <w:rPr>
          <w:rFonts w:hint="eastAsia"/>
        </w:rPr>
        <w:t>掌握伊比利亚，在奥克地区与法兰克纠缠，统治北非西部。</w:t>
      </w:r>
      <w:r>
        <w:rPr>
          <w:rFonts w:hint="eastAsia"/>
        </w:rPr>
        <w:t>压制国内新教徒，但外交上加入新教联盟。后成为奥克和地中海西部强国。</w:t>
      </w:r>
      <w:r w:rsidR="004876EA">
        <w:rPr>
          <w:rFonts w:hint="eastAsia"/>
        </w:rPr>
        <w:t>第一帝国大革命远征俄罗斯最终失败。二战后失去奥克。</w:t>
      </w:r>
    </w:p>
    <w:p w14:paraId="47E5A7BB" w14:textId="77777777" w:rsidR="000D7E77" w:rsidRDefault="000D7E77" w:rsidP="000D7E77"/>
    <w:p w14:paraId="506088C0" w14:textId="77777777" w:rsidR="000D7E77" w:rsidRDefault="000D7E77" w:rsidP="000D7E77">
      <w:pPr>
        <w:rPr>
          <w:rFonts w:hint="eastAsia"/>
        </w:rPr>
      </w:pPr>
      <w:r>
        <w:rPr>
          <w:rFonts w:hint="eastAsia"/>
        </w:rPr>
        <w:t xml:space="preserve">    </w:t>
      </w:r>
      <w:r>
        <w:rPr>
          <w:rFonts w:hint="eastAsia"/>
        </w:rPr>
        <w:t>英格兰</w:t>
      </w:r>
      <w:r>
        <w:rPr>
          <w:rFonts w:hint="eastAsia"/>
        </w:rPr>
        <w:t>-</w:t>
      </w:r>
      <w:r>
        <w:rPr>
          <w:rFonts w:hint="eastAsia"/>
        </w:rPr>
        <w:t>诺曼底：金雀花王朝延长，法兰西化程度加深。曾侵占法兰西北部，后被鲁道夫击败。</w:t>
      </w:r>
    </w:p>
    <w:p w14:paraId="226B0318" w14:textId="77777777" w:rsidR="000D7E77" w:rsidRDefault="000D7E77" w:rsidP="000D7E77"/>
    <w:p w14:paraId="7E628549" w14:textId="77777777" w:rsidR="000D7E77" w:rsidRDefault="000D7E77" w:rsidP="000D7E77">
      <w:pPr>
        <w:rPr>
          <w:rFonts w:hint="eastAsia"/>
        </w:rPr>
      </w:pPr>
      <w:r>
        <w:rPr>
          <w:rFonts w:hint="eastAsia"/>
        </w:rPr>
        <w:t xml:space="preserve">    </w:t>
      </w:r>
      <w:r>
        <w:rPr>
          <w:rFonts w:hint="eastAsia"/>
        </w:rPr>
        <w:t>低地联合省：加尔文宗共和国，正式独立。</w:t>
      </w:r>
    </w:p>
    <w:p w14:paraId="24A02BFF" w14:textId="77777777" w:rsidR="000D7E77" w:rsidRDefault="000D7E77" w:rsidP="000D7E77"/>
    <w:p w14:paraId="2FC48D76" w14:textId="77777777" w:rsidR="000D7E77" w:rsidRDefault="000D7E77" w:rsidP="000D7E77">
      <w:pPr>
        <w:rPr>
          <w:rFonts w:hint="eastAsia"/>
        </w:rPr>
      </w:pPr>
      <w:r>
        <w:rPr>
          <w:rFonts w:hint="eastAsia"/>
        </w:rPr>
        <w:t xml:space="preserve">    </w:t>
      </w:r>
      <w:r>
        <w:rPr>
          <w:rFonts w:hint="eastAsia"/>
        </w:rPr>
        <w:t>自由汉萨城市：汉堡、不来梅、阿姆斯特丹，城市州，商业自治传统。</w:t>
      </w:r>
    </w:p>
    <w:p w14:paraId="2273A7B5" w14:textId="77777777" w:rsidR="000D7E77" w:rsidRDefault="000D7E77" w:rsidP="000D7E77"/>
    <w:p w14:paraId="49F59B4D" w14:textId="77777777" w:rsidR="000D7E77" w:rsidRDefault="000D7E77" w:rsidP="000D7E77">
      <w:pPr>
        <w:rPr>
          <w:rFonts w:hint="eastAsia"/>
        </w:rPr>
      </w:pPr>
      <w:r>
        <w:rPr>
          <w:rFonts w:hint="eastAsia"/>
        </w:rPr>
        <w:t>（二）宗教</w:t>
      </w:r>
    </w:p>
    <w:p w14:paraId="6E53BCED" w14:textId="77777777" w:rsidR="000D7E77" w:rsidRDefault="000D7E77" w:rsidP="000D7E77"/>
    <w:p w14:paraId="1D83B5C7" w14:textId="77777777" w:rsidR="000D7E77" w:rsidRDefault="000D7E77" w:rsidP="000D7E77">
      <w:pPr>
        <w:rPr>
          <w:rFonts w:hint="eastAsia"/>
        </w:rPr>
      </w:pPr>
      <w:r>
        <w:rPr>
          <w:rFonts w:hint="eastAsia"/>
        </w:rPr>
        <w:t xml:space="preserve">    </w:t>
      </w:r>
      <w:r>
        <w:rPr>
          <w:rFonts w:hint="eastAsia"/>
        </w:rPr>
        <w:t>天主教：法兰克，北意大利官方，奥克，西班牙</w:t>
      </w:r>
      <w:r>
        <w:rPr>
          <w:rFonts w:hint="eastAsia"/>
        </w:rPr>
        <w:t>-</w:t>
      </w:r>
      <w:r>
        <w:rPr>
          <w:rFonts w:hint="eastAsia"/>
        </w:rPr>
        <w:t>阿拉贡，教皇国。</w:t>
      </w:r>
    </w:p>
    <w:p w14:paraId="60E15980" w14:textId="77777777" w:rsidR="000D7E77" w:rsidRDefault="000D7E77" w:rsidP="000D7E77"/>
    <w:p w14:paraId="403364E8" w14:textId="77777777" w:rsidR="000D7E77" w:rsidRDefault="000D7E77" w:rsidP="000D7E77">
      <w:pPr>
        <w:rPr>
          <w:rFonts w:hint="eastAsia"/>
        </w:rPr>
      </w:pPr>
      <w:r>
        <w:rPr>
          <w:rFonts w:hint="eastAsia"/>
        </w:rPr>
        <w:t xml:space="preserve">    </w:t>
      </w:r>
      <w:r>
        <w:rPr>
          <w:rFonts w:hint="eastAsia"/>
        </w:rPr>
        <w:t>新教路德宗：北德意志。</w:t>
      </w:r>
    </w:p>
    <w:p w14:paraId="0EB2F738" w14:textId="77777777" w:rsidR="000D7E77" w:rsidRDefault="000D7E77" w:rsidP="000D7E77"/>
    <w:p w14:paraId="02C2D825" w14:textId="77777777" w:rsidR="000D7E77" w:rsidRDefault="000D7E77" w:rsidP="000D7E77">
      <w:pPr>
        <w:rPr>
          <w:rFonts w:hint="eastAsia"/>
        </w:rPr>
      </w:pPr>
      <w:r>
        <w:rPr>
          <w:rFonts w:hint="eastAsia"/>
        </w:rPr>
        <w:t xml:space="preserve">    </w:t>
      </w:r>
      <w:r>
        <w:rPr>
          <w:rFonts w:hint="eastAsia"/>
        </w:rPr>
        <w:t>加尔文宗：低地、瑞士德语区、莱茵兰部分地区。</w:t>
      </w:r>
    </w:p>
    <w:p w14:paraId="07EAAAC8" w14:textId="77777777" w:rsidR="000D7E77" w:rsidRDefault="000D7E77" w:rsidP="000D7E77"/>
    <w:p w14:paraId="50A67BFF" w14:textId="77777777" w:rsidR="000D7E77" w:rsidRDefault="000D7E77" w:rsidP="000D7E77">
      <w:pPr>
        <w:rPr>
          <w:rFonts w:hint="eastAsia"/>
        </w:rPr>
      </w:pPr>
      <w:r>
        <w:rPr>
          <w:rFonts w:hint="eastAsia"/>
        </w:rPr>
        <w:t xml:space="preserve">    </w:t>
      </w:r>
      <w:r>
        <w:rPr>
          <w:rFonts w:hint="eastAsia"/>
        </w:rPr>
        <w:t>胡斯派</w:t>
      </w:r>
      <w:r>
        <w:rPr>
          <w:rFonts w:hint="eastAsia"/>
        </w:rPr>
        <w:t>-</w:t>
      </w:r>
      <w:r>
        <w:rPr>
          <w:rFonts w:hint="eastAsia"/>
        </w:rPr>
        <w:t>路德宗混合：波西米亚、摩拉维亚、西里西亚。</w:t>
      </w:r>
    </w:p>
    <w:p w14:paraId="1DEFBF18" w14:textId="77777777" w:rsidR="000D7E77" w:rsidRDefault="000D7E77" w:rsidP="000D7E77"/>
    <w:p w14:paraId="1182C1A1" w14:textId="77777777" w:rsidR="000D7E77" w:rsidRDefault="000D7E77" w:rsidP="000D7E77">
      <w:pPr>
        <w:rPr>
          <w:rFonts w:hint="eastAsia"/>
        </w:rPr>
      </w:pPr>
      <w:r>
        <w:rPr>
          <w:rFonts w:hint="eastAsia"/>
        </w:rPr>
        <w:t xml:space="preserve">    </w:t>
      </w:r>
      <w:r>
        <w:rPr>
          <w:rFonts w:hint="eastAsia"/>
        </w:rPr>
        <w:t>阿尔卑斯福音派：奥地利、巴伐利亚、施蒂利亚、蒂罗尔、北意大利文化影响。</w:t>
      </w:r>
    </w:p>
    <w:p w14:paraId="604B0305" w14:textId="77777777" w:rsidR="000D7E77" w:rsidRDefault="000D7E77" w:rsidP="000D7E77"/>
    <w:p w14:paraId="38BFC63C" w14:textId="77777777" w:rsidR="000D7E77" w:rsidRDefault="000D7E77" w:rsidP="000D7E77">
      <w:pPr>
        <w:rPr>
          <w:rFonts w:hint="eastAsia"/>
        </w:rPr>
      </w:pPr>
      <w:r>
        <w:rPr>
          <w:rFonts w:hint="eastAsia"/>
        </w:rPr>
        <w:t xml:space="preserve">    </w:t>
      </w:r>
      <w:r>
        <w:rPr>
          <w:rFonts w:hint="eastAsia"/>
        </w:rPr>
        <w:t>宗教和平：</w:t>
      </w:r>
      <w:r>
        <w:rPr>
          <w:rFonts w:hint="eastAsia"/>
        </w:rPr>
        <w:t>1648</w:t>
      </w:r>
      <w:r>
        <w:rPr>
          <w:rFonts w:hint="eastAsia"/>
        </w:rPr>
        <w:t>年《维也纳和约》确认诸侯可自选信仰。德意志普遍新教，法兰克和北意大利官方天主教。</w:t>
      </w:r>
    </w:p>
    <w:p w14:paraId="3024C975" w14:textId="77777777" w:rsidR="000D7E77" w:rsidRDefault="000D7E77" w:rsidP="000D7E77"/>
    <w:p w14:paraId="0E51694B" w14:textId="77777777" w:rsidR="000D7E77" w:rsidRDefault="000D7E77" w:rsidP="000D7E77">
      <w:pPr>
        <w:rPr>
          <w:rFonts w:hint="eastAsia"/>
        </w:rPr>
      </w:pPr>
      <w:r>
        <w:rPr>
          <w:rFonts w:hint="eastAsia"/>
        </w:rPr>
        <w:t>（三）语言与正字法</w:t>
      </w:r>
    </w:p>
    <w:p w14:paraId="64412947" w14:textId="77777777" w:rsidR="000D7E77" w:rsidRDefault="000D7E77" w:rsidP="000D7E77"/>
    <w:p w14:paraId="32D96A20" w14:textId="77777777" w:rsidR="000D7E77" w:rsidRDefault="000D7E77" w:rsidP="000D7E77">
      <w:pPr>
        <w:rPr>
          <w:rFonts w:hint="eastAsia"/>
        </w:rPr>
      </w:pPr>
      <w:r>
        <w:rPr>
          <w:rFonts w:hint="eastAsia"/>
        </w:rPr>
        <w:t xml:space="preserve">    </w:t>
      </w:r>
      <w:r>
        <w:rPr>
          <w:rFonts w:hint="eastAsia"/>
        </w:rPr>
        <w:t>语言分布：高地德语（含瑞士）、法兰克德语、低地德语（含荷兰）、伊比利亚奥克语。法语人口不存在。法兰克语为西日耳曼语支，保留古法兰克军事法律词汇，名词有性数格残留，元音受高卢</w:t>
      </w:r>
      <w:r>
        <w:rPr>
          <w:rFonts w:hint="eastAsia"/>
        </w:rPr>
        <w:t>-</w:t>
      </w:r>
      <w:r>
        <w:rPr>
          <w:rFonts w:hint="eastAsia"/>
        </w:rPr>
        <w:t>罗曼底层影响，有鼻化元音。奥克语与伊比</w:t>
      </w:r>
      <w:r>
        <w:rPr>
          <w:rFonts w:hint="eastAsia"/>
        </w:rPr>
        <w:lastRenderedPageBreak/>
        <w:t>利亚半岛语言共享词汇语法，奥克人认同“北伊比利亚人”或“奥克</w:t>
      </w:r>
      <w:r>
        <w:rPr>
          <w:rFonts w:hint="eastAsia"/>
        </w:rPr>
        <w:t>-</w:t>
      </w:r>
      <w:r>
        <w:rPr>
          <w:rFonts w:hint="eastAsia"/>
        </w:rPr>
        <w:t>伊比利亚人”。</w:t>
      </w:r>
    </w:p>
    <w:p w14:paraId="59C92597" w14:textId="77777777" w:rsidR="000D7E77" w:rsidRDefault="000D7E77" w:rsidP="000D7E77"/>
    <w:p w14:paraId="14B3F523" w14:textId="77777777" w:rsidR="000D7E77" w:rsidRDefault="000D7E77" w:rsidP="000D7E77">
      <w:pPr>
        <w:rPr>
          <w:rFonts w:hint="eastAsia"/>
        </w:rPr>
      </w:pPr>
      <w:r>
        <w:rPr>
          <w:rFonts w:hint="eastAsia"/>
        </w:rPr>
        <w:t xml:space="preserve">    </w:t>
      </w:r>
      <w:r>
        <w:rPr>
          <w:rFonts w:hint="eastAsia"/>
        </w:rPr>
        <w:t>统一正字法：三国推行统一正字法，将高地德语（含瑞士）、法兰克德语、低地德语（含荷兰）融合发扬，推崇复古，成为德语通用语言。称“共同体德语”或“泛德意志标准语”或“帝国德语”。原则：词源优先，跨方言折中，词汇层融合，语法保守，拼写标注发音。例如“</w:t>
      </w:r>
      <w:proofErr w:type="spellStart"/>
      <w:r>
        <w:rPr>
          <w:rFonts w:hint="eastAsia"/>
        </w:rPr>
        <w:t>machen</w:t>
      </w:r>
      <w:proofErr w:type="spellEnd"/>
      <w:r>
        <w:rPr>
          <w:rFonts w:hint="eastAsia"/>
        </w:rPr>
        <w:t>/</w:t>
      </w:r>
      <w:proofErr w:type="spellStart"/>
      <w:r>
        <w:rPr>
          <w:rFonts w:hint="eastAsia"/>
        </w:rPr>
        <w:t>maken</w:t>
      </w:r>
      <w:proofErr w:type="spellEnd"/>
      <w:r>
        <w:rPr>
          <w:rFonts w:hint="eastAsia"/>
        </w:rPr>
        <w:t>”统一，“</w:t>
      </w:r>
      <w:r>
        <w:rPr>
          <w:rFonts w:hint="eastAsia"/>
        </w:rPr>
        <w:t>Nation</w:t>
      </w:r>
      <w:r>
        <w:rPr>
          <w:rFonts w:hint="eastAsia"/>
        </w:rPr>
        <w:t>”改为“</w:t>
      </w:r>
      <w:proofErr w:type="spellStart"/>
      <w:r>
        <w:rPr>
          <w:rFonts w:hint="eastAsia"/>
        </w:rPr>
        <w:t>Volkheit</w:t>
      </w:r>
      <w:proofErr w:type="spellEnd"/>
      <w:r>
        <w:rPr>
          <w:rFonts w:hint="eastAsia"/>
        </w:rPr>
        <w:t>”，“</w:t>
      </w:r>
      <w:r>
        <w:rPr>
          <w:rFonts w:hint="eastAsia"/>
        </w:rPr>
        <w:t>Religion</w:t>
      </w:r>
      <w:r>
        <w:rPr>
          <w:rFonts w:hint="eastAsia"/>
        </w:rPr>
        <w:t>”改为“</w:t>
      </w:r>
      <w:proofErr w:type="spellStart"/>
      <w:r>
        <w:rPr>
          <w:rFonts w:hint="eastAsia"/>
        </w:rPr>
        <w:t>Glaubenslehre</w:t>
      </w:r>
      <w:proofErr w:type="spellEnd"/>
      <w:r>
        <w:rPr>
          <w:rFonts w:hint="eastAsia"/>
        </w:rPr>
        <w:t>”。通过泛德意志语言会议制定，成员包括德意志联邦各州教育部长、法兰克王家学院院士、瑞士联邦理工学院与巴塞尔大学学者、三大新教教会和天主教法兰克教会代表。方言仍保留在家庭、乡村、地方文学和政治表达中。泛德意志认同层次：方言</w:t>
      </w:r>
      <w:r>
        <w:rPr>
          <w:rFonts w:hint="eastAsia"/>
        </w:rPr>
        <w:t xml:space="preserve"> &lt; </w:t>
      </w:r>
      <w:r>
        <w:rPr>
          <w:rFonts w:hint="eastAsia"/>
        </w:rPr>
        <w:t>州</w:t>
      </w:r>
      <w:r>
        <w:rPr>
          <w:rFonts w:hint="eastAsia"/>
        </w:rPr>
        <w:t>/</w:t>
      </w:r>
      <w:r>
        <w:rPr>
          <w:rFonts w:hint="eastAsia"/>
        </w:rPr>
        <w:t>邦</w:t>
      </w:r>
      <w:r>
        <w:rPr>
          <w:rFonts w:hint="eastAsia"/>
        </w:rPr>
        <w:t xml:space="preserve"> &lt; </w:t>
      </w:r>
      <w:r>
        <w:rPr>
          <w:rFonts w:hint="eastAsia"/>
        </w:rPr>
        <w:t>教派</w:t>
      </w:r>
      <w:r>
        <w:rPr>
          <w:rFonts w:hint="eastAsia"/>
        </w:rPr>
        <w:t xml:space="preserve"> &lt; </w:t>
      </w:r>
      <w:r>
        <w:rPr>
          <w:rFonts w:hint="eastAsia"/>
        </w:rPr>
        <w:t>国家</w:t>
      </w:r>
      <w:r>
        <w:rPr>
          <w:rFonts w:hint="eastAsia"/>
        </w:rPr>
        <w:t xml:space="preserve"> &lt; </w:t>
      </w:r>
      <w:r>
        <w:rPr>
          <w:rFonts w:hint="eastAsia"/>
        </w:rPr>
        <w:t>标准语共同体</w:t>
      </w:r>
      <w:r>
        <w:rPr>
          <w:rFonts w:hint="eastAsia"/>
        </w:rPr>
        <w:t xml:space="preserve"> &lt; </w:t>
      </w:r>
      <w:r>
        <w:rPr>
          <w:rFonts w:hint="eastAsia"/>
        </w:rPr>
        <w:t>日耳曼语世界。</w:t>
      </w:r>
    </w:p>
    <w:p w14:paraId="56D00D0A" w14:textId="77777777" w:rsidR="000D7E77" w:rsidRDefault="000D7E77" w:rsidP="000D7E77"/>
    <w:p w14:paraId="069123DC" w14:textId="77777777" w:rsidR="000D7E77" w:rsidRDefault="000D7E77" w:rsidP="000D7E77">
      <w:pPr>
        <w:rPr>
          <w:rFonts w:hint="eastAsia"/>
        </w:rPr>
      </w:pPr>
      <w:r>
        <w:rPr>
          <w:rFonts w:hint="eastAsia"/>
        </w:rPr>
        <w:t>（四）经济与工业</w:t>
      </w:r>
    </w:p>
    <w:p w14:paraId="09195FA1" w14:textId="77777777" w:rsidR="000D7E77" w:rsidRDefault="000D7E77" w:rsidP="000D7E77"/>
    <w:p w14:paraId="2D765983" w14:textId="77777777" w:rsidR="000D7E77" w:rsidRDefault="000D7E77" w:rsidP="000D7E77">
      <w:pPr>
        <w:rPr>
          <w:rFonts w:hint="eastAsia"/>
        </w:rPr>
      </w:pPr>
      <w:r>
        <w:rPr>
          <w:rFonts w:hint="eastAsia"/>
        </w:rPr>
        <w:t xml:space="preserve">    </w:t>
      </w:r>
      <w:r>
        <w:rPr>
          <w:rFonts w:hint="eastAsia"/>
        </w:rPr>
        <w:t>工业带：莱茵</w:t>
      </w:r>
      <w:r>
        <w:rPr>
          <w:rFonts w:hint="eastAsia"/>
        </w:rPr>
        <w:t>-</w:t>
      </w:r>
      <w:r>
        <w:rPr>
          <w:rFonts w:hint="eastAsia"/>
        </w:rPr>
        <w:t>低地工业带（北莱茵</w:t>
      </w:r>
      <w:r>
        <w:rPr>
          <w:rFonts w:hint="eastAsia"/>
        </w:rPr>
        <w:t>-</w:t>
      </w:r>
      <w:r>
        <w:rPr>
          <w:rFonts w:hint="eastAsia"/>
        </w:rPr>
        <w:t>威斯特法伦、尼德兰、阿尔萨斯</w:t>
      </w:r>
      <w:r>
        <w:rPr>
          <w:rFonts w:hint="eastAsia"/>
        </w:rPr>
        <w:t>-</w:t>
      </w:r>
      <w:r>
        <w:rPr>
          <w:rFonts w:hint="eastAsia"/>
        </w:rPr>
        <w:t>萨尔）——钢铁、化工、机械；多瑙河</w:t>
      </w:r>
      <w:r>
        <w:rPr>
          <w:rFonts w:hint="eastAsia"/>
        </w:rPr>
        <w:t>-</w:t>
      </w:r>
      <w:r>
        <w:rPr>
          <w:rFonts w:hint="eastAsia"/>
        </w:rPr>
        <w:t>波西米亚工业带（奥地利、波西米亚、西里西亚）——电气、汽车、军火；波河</w:t>
      </w:r>
      <w:r>
        <w:rPr>
          <w:rFonts w:hint="eastAsia"/>
        </w:rPr>
        <w:t>-</w:t>
      </w:r>
      <w:r>
        <w:rPr>
          <w:rFonts w:hint="eastAsia"/>
        </w:rPr>
        <w:t>阿尔卑斯工业带（伦巴底、皮埃蒙特、威尼托）——纺织、金融、精密仪器；法兰克中部工业带（洛林、勃艮第北部、香槟</w:t>
      </w:r>
      <w:r>
        <w:rPr>
          <w:rFonts w:hint="eastAsia"/>
        </w:rPr>
        <w:t>-</w:t>
      </w:r>
      <w:r>
        <w:rPr>
          <w:rFonts w:hint="eastAsia"/>
        </w:rPr>
        <w:t>阿登）——军工、食品、奢侈品。</w:t>
      </w:r>
    </w:p>
    <w:p w14:paraId="3054CF02" w14:textId="77777777" w:rsidR="000D7E77" w:rsidRDefault="000D7E77" w:rsidP="000D7E77"/>
    <w:p w14:paraId="40964017" w14:textId="77777777" w:rsidR="000D7E77" w:rsidRDefault="000D7E77" w:rsidP="000D7E77">
      <w:pPr>
        <w:rPr>
          <w:rFonts w:hint="eastAsia"/>
        </w:rPr>
      </w:pPr>
      <w:r>
        <w:rPr>
          <w:rFonts w:hint="eastAsia"/>
        </w:rPr>
        <w:t xml:space="preserve">    </w:t>
      </w:r>
      <w:r>
        <w:rPr>
          <w:rFonts w:hint="eastAsia"/>
        </w:rPr>
        <w:t>汉萨城市：汉堡、不来梅、阿姆斯特丹，贸易金融集团，自由贸易、低关税、地方自治。</w:t>
      </w:r>
    </w:p>
    <w:p w14:paraId="5F258D51" w14:textId="77777777" w:rsidR="000D7E77" w:rsidRDefault="000D7E77" w:rsidP="000D7E77"/>
    <w:p w14:paraId="3EAB49E5" w14:textId="77777777" w:rsidR="000D7E77" w:rsidRDefault="000D7E77" w:rsidP="000D7E77">
      <w:pPr>
        <w:rPr>
          <w:rFonts w:hint="eastAsia"/>
        </w:rPr>
      </w:pPr>
      <w:r>
        <w:rPr>
          <w:rFonts w:hint="eastAsia"/>
        </w:rPr>
        <w:t xml:space="preserve">    </w:t>
      </w:r>
      <w:r>
        <w:rPr>
          <w:rFonts w:hint="eastAsia"/>
        </w:rPr>
        <w:t>法兰克经济：工业落后于德意志联邦，但巴黎为时尚、外交、奢侈品、金融中心。依赖农业、葡萄酒、海峡贸易、北非和黎凡特商业联系、南部奥克省资源与港口。</w:t>
      </w:r>
    </w:p>
    <w:p w14:paraId="4C3EBE7E" w14:textId="77777777" w:rsidR="000D7E77" w:rsidRDefault="000D7E77" w:rsidP="000D7E77"/>
    <w:p w14:paraId="1E1EBB9F" w14:textId="77777777" w:rsidR="000D7E77" w:rsidRDefault="000D7E77" w:rsidP="000D7E77">
      <w:pPr>
        <w:rPr>
          <w:rFonts w:hint="eastAsia"/>
        </w:rPr>
      </w:pPr>
      <w:r>
        <w:rPr>
          <w:rFonts w:hint="eastAsia"/>
        </w:rPr>
        <w:lastRenderedPageBreak/>
        <w:t xml:space="preserve">    </w:t>
      </w:r>
      <w:r>
        <w:rPr>
          <w:rFonts w:hint="eastAsia"/>
        </w:rPr>
        <w:t>第二次工业革命：新教奥地利德意志帝国与美国为中心。中欧未衰落，美国未崛起为超级大国，但仍是重要工业和科学力量。</w:t>
      </w:r>
    </w:p>
    <w:p w14:paraId="1C10800E" w14:textId="77777777" w:rsidR="000D7E77" w:rsidRDefault="000D7E77" w:rsidP="000D7E77"/>
    <w:p w14:paraId="400D62E4" w14:textId="77777777" w:rsidR="000D7E77" w:rsidRDefault="000D7E77" w:rsidP="000D7E77">
      <w:pPr>
        <w:rPr>
          <w:rFonts w:hint="eastAsia"/>
        </w:rPr>
      </w:pPr>
      <w:r>
        <w:rPr>
          <w:rFonts w:hint="eastAsia"/>
        </w:rPr>
        <w:t>（五）学术与宗教圣地</w:t>
      </w:r>
    </w:p>
    <w:p w14:paraId="5C979B72" w14:textId="77777777" w:rsidR="000D7E77" w:rsidRDefault="000D7E77" w:rsidP="000D7E77"/>
    <w:p w14:paraId="3F333D5B" w14:textId="77777777" w:rsidR="000D7E77" w:rsidRDefault="000D7E77" w:rsidP="000D7E77">
      <w:pPr>
        <w:rPr>
          <w:rFonts w:hint="eastAsia"/>
        </w:rPr>
      </w:pPr>
      <w:r>
        <w:rPr>
          <w:rFonts w:hint="eastAsia"/>
        </w:rPr>
        <w:t xml:space="preserve">    </w:t>
      </w:r>
      <w:r>
        <w:rPr>
          <w:rFonts w:hint="eastAsia"/>
        </w:rPr>
        <w:t>学术圣地：</w:t>
      </w:r>
    </w:p>
    <w:p w14:paraId="2BC596D7" w14:textId="77777777" w:rsidR="000D7E77" w:rsidRDefault="000D7E77" w:rsidP="000D7E77">
      <w:pPr>
        <w:rPr>
          <w:rFonts w:hint="eastAsia"/>
        </w:rPr>
      </w:pPr>
      <w:r>
        <w:rPr>
          <w:rFonts w:hint="eastAsia"/>
        </w:rPr>
        <w:t xml:space="preserve">    </w:t>
      </w:r>
      <w:r>
        <w:rPr>
          <w:rFonts w:hint="eastAsia"/>
        </w:rPr>
        <w:t>德意志联邦：维也纳大学（神学、法学、医学、哲学、经济学、工程科学）；布拉格卡尔大学（胡斯派传统、斯拉夫语文献、矿物学、机械工程、德语波西米亚文学）；莱比锡大学（图书出版、理性主义哲学、法理学、自然科学）；哥廷根大学（数学、天文学、实验物理、东方学、统计学）；阿姆斯特丹自由大学与尼德兰航运学院（国际法、航海技术、商业会计、热带医学、低地德意志语言学）；米兰理工大学与伦巴底美学院（建筑工程、机械美学、工业设计、歌剧音乐理论）；苏黎世联邦理工学院（物理、化学、土木工程）。</w:t>
      </w:r>
    </w:p>
    <w:p w14:paraId="56387438" w14:textId="77777777" w:rsidR="000D7E77" w:rsidRDefault="000D7E77" w:rsidP="000D7E77">
      <w:pPr>
        <w:rPr>
          <w:rFonts w:hint="eastAsia"/>
        </w:rPr>
      </w:pPr>
      <w:r>
        <w:rPr>
          <w:rFonts w:hint="eastAsia"/>
        </w:rPr>
        <w:t xml:space="preserve">    </w:t>
      </w:r>
      <w:r>
        <w:rPr>
          <w:rFonts w:hint="eastAsia"/>
        </w:rPr>
        <w:t>法兰克：帕里斯王家学院（神学、教会法、古典语文学、历史编纂学、美术史）；雷姆斯神学院（加冕礼、政治神学、君主制理论、天主教法兰克民族意识）；劳格登大学（医学、药学、地理学、东西方贸易、东方语言）；迪根大学（农学、葡萄栽培学、食品化学、中世纪建筑史、天主教地方自治理论）；卡莱斯航海与海军学院（海军军官、造船工程师、海峡贸易法）。</w:t>
      </w:r>
    </w:p>
    <w:p w14:paraId="4ECF7870" w14:textId="77777777" w:rsidR="000D7E77" w:rsidRDefault="000D7E77" w:rsidP="000D7E77">
      <w:pPr>
        <w:rPr>
          <w:rFonts w:hint="eastAsia"/>
        </w:rPr>
      </w:pPr>
      <w:r>
        <w:rPr>
          <w:rFonts w:hint="eastAsia"/>
        </w:rPr>
        <w:t xml:space="preserve">    </w:t>
      </w:r>
      <w:r>
        <w:rPr>
          <w:rFonts w:hint="eastAsia"/>
        </w:rPr>
        <w:t>瑞士：日内瓦学院（改革宗国际神学、教会法、自然法、国际法、人道法、共和主义政治哲学）；巴塞尔大学（印刷史、古典文献校勘、医学、制药化学）；苏黎世大学与联邦理工学院（系统神学、教育学、财政学、工程科学）。</w:t>
      </w:r>
    </w:p>
    <w:p w14:paraId="084C3057" w14:textId="77777777" w:rsidR="000D7E77" w:rsidRDefault="000D7E77" w:rsidP="000D7E77"/>
    <w:p w14:paraId="6DE7304D" w14:textId="77777777" w:rsidR="000D7E77" w:rsidRDefault="000D7E77" w:rsidP="000D7E77">
      <w:pPr>
        <w:rPr>
          <w:rFonts w:hint="eastAsia"/>
        </w:rPr>
      </w:pPr>
      <w:r>
        <w:rPr>
          <w:rFonts w:hint="eastAsia"/>
        </w:rPr>
        <w:t xml:space="preserve">    </w:t>
      </w:r>
      <w:r>
        <w:rPr>
          <w:rFonts w:hint="eastAsia"/>
        </w:rPr>
        <w:t>宗教圣地：</w:t>
      </w:r>
    </w:p>
    <w:p w14:paraId="5934EABD" w14:textId="77777777" w:rsidR="000D7E77" w:rsidRDefault="000D7E77" w:rsidP="000D7E77">
      <w:pPr>
        <w:rPr>
          <w:rFonts w:hint="eastAsia"/>
        </w:rPr>
      </w:pPr>
      <w:r>
        <w:rPr>
          <w:rFonts w:hint="eastAsia"/>
        </w:rPr>
        <w:t xml:space="preserve">    </w:t>
      </w:r>
      <w:r>
        <w:rPr>
          <w:rFonts w:hint="eastAsia"/>
        </w:rPr>
        <w:t>法兰克天主教：雷姆斯圣母大教堂（加冕地，圣油瓶）；圣迪奥尼修斯王家修道院（王室陵墓）；沙特尔圣母大教堂（圣母面纱）；克吕尼修道院旧址与普利姆修道院（本笃会精神）；圣维克多修道院（经院神学与神秘主义）。</w:t>
      </w:r>
    </w:p>
    <w:p w14:paraId="5E1E3CBC" w14:textId="77777777" w:rsidR="000D7E77" w:rsidRDefault="000D7E77" w:rsidP="000D7E77">
      <w:pPr>
        <w:rPr>
          <w:rFonts w:hint="eastAsia"/>
        </w:rPr>
      </w:pPr>
      <w:r>
        <w:rPr>
          <w:rFonts w:hint="eastAsia"/>
        </w:rPr>
        <w:t xml:space="preserve">    </w:t>
      </w:r>
      <w:r>
        <w:rPr>
          <w:rFonts w:hint="eastAsia"/>
        </w:rPr>
        <w:t>德意志新教：维滕堡城堡教堂（路德张贴九十五条论纲，新教母教会）；维也纳圣斯特凡大教堂（新教大教堂，联邦重大国事与全德意志福音教会会议）；布拉格</w:t>
      </w:r>
      <w:r>
        <w:rPr>
          <w:rFonts w:hint="eastAsia"/>
        </w:rPr>
        <w:lastRenderedPageBreak/>
        <w:t>伯利恒礼拜堂旧址与胡斯纪念堂；日内瓦圣彼得大教堂与加尔文学院；苏黎世大教堂；阿姆斯特丹新教堂与西教堂；马格德堡大教堂（福音殉道者纪念堂）。</w:t>
      </w:r>
    </w:p>
    <w:p w14:paraId="490CDD9A" w14:textId="77777777" w:rsidR="000D7E77" w:rsidRDefault="000D7E77" w:rsidP="000D7E77">
      <w:pPr>
        <w:rPr>
          <w:rFonts w:hint="eastAsia"/>
        </w:rPr>
      </w:pPr>
      <w:r>
        <w:rPr>
          <w:rFonts w:hint="eastAsia"/>
        </w:rPr>
        <w:t xml:space="preserve">    </w:t>
      </w:r>
      <w:r>
        <w:rPr>
          <w:rFonts w:hint="eastAsia"/>
        </w:rPr>
        <w:t>跨宗教：阿尔萨斯</w:t>
      </w:r>
      <w:r>
        <w:rPr>
          <w:rFonts w:hint="eastAsia"/>
        </w:rPr>
        <w:t>-</w:t>
      </w:r>
      <w:r>
        <w:rPr>
          <w:rFonts w:hint="eastAsia"/>
        </w:rPr>
        <w:t>萨尔州斯特拉斯堡；阿尔卑斯山口修道院与山间礼拜堂（圣哥达、布伦纳）；南部奥克省蒙彼利埃与图卢兹（圣塞尔南大教堂）。</w:t>
      </w:r>
    </w:p>
    <w:p w14:paraId="0D9E269A" w14:textId="77777777" w:rsidR="000D7E77" w:rsidRDefault="000D7E77" w:rsidP="000D7E77"/>
    <w:p w14:paraId="073BAAA1" w14:textId="77777777" w:rsidR="000D7E77" w:rsidRDefault="000D7E77" w:rsidP="000D7E77">
      <w:pPr>
        <w:rPr>
          <w:rFonts w:hint="eastAsia"/>
        </w:rPr>
      </w:pPr>
      <w:r>
        <w:rPr>
          <w:rFonts w:hint="eastAsia"/>
        </w:rPr>
        <w:t>（六）民族与边缘问题</w:t>
      </w:r>
    </w:p>
    <w:p w14:paraId="170D9D4F" w14:textId="77777777" w:rsidR="000D7E77" w:rsidRDefault="000D7E77" w:rsidP="000D7E77"/>
    <w:p w14:paraId="0058A9BC" w14:textId="77777777" w:rsidR="000D7E77" w:rsidRDefault="000D7E77" w:rsidP="000D7E77">
      <w:pPr>
        <w:rPr>
          <w:rFonts w:hint="eastAsia"/>
        </w:rPr>
      </w:pPr>
      <w:r>
        <w:rPr>
          <w:rFonts w:hint="eastAsia"/>
        </w:rPr>
        <w:t xml:space="preserve">    </w:t>
      </w:r>
      <w:r>
        <w:rPr>
          <w:rFonts w:hint="eastAsia"/>
        </w:rPr>
        <w:t>奥克问题：南部奥克省，伊比利亚奥克语，天主教，倾向伊比利亚，最大内部挑战。</w:t>
      </w:r>
    </w:p>
    <w:p w14:paraId="64743017" w14:textId="77777777" w:rsidR="000D7E77" w:rsidRDefault="000D7E77" w:rsidP="000D7E77"/>
    <w:p w14:paraId="5865D54C" w14:textId="77777777" w:rsidR="000D7E77" w:rsidRDefault="000D7E77" w:rsidP="000D7E77">
      <w:pPr>
        <w:rPr>
          <w:rFonts w:hint="eastAsia"/>
        </w:rPr>
      </w:pPr>
      <w:r>
        <w:rPr>
          <w:rFonts w:hint="eastAsia"/>
        </w:rPr>
        <w:t xml:space="preserve">    </w:t>
      </w:r>
      <w:r>
        <w:rPr>
          <w:rFonts w:hint="eastAsia"/>
        </w:rPr>
        <w:t>克罗地亚</w:t>
      </w:r>
      <w:r>
        <w:rPr>
          <w:rFonts w:hint="eastAsia"/>
        </w:rPr>
        <w:t>-</w:t>
      </w:r>
      <w:r>
        <w:rPr>
          <w:rFonts w:hint="eastAsia"/>
        </w:rPr>
        <w:t>斯洛文尼亚：德意志联邦内最大非日耳曼语社群，潜在不稳定因素。</w:t>
      </w:r>
    </w:p>
    <w:p w14:paraId="55B49EE6" w14:textId="77777777" w:rsidR="000D7E77" w:rsidRDefault="000D7E77" w:rsidP="000D7E77"/>
    <w:p w14:paraId="0D40B2AD" w14:textId="77777777" w:rsidR="000D7E77" w:rsidRDefault="000D7E77" w:rsidP="000D7E77">
      <w:pPr>
        <w:rPr>
          <w:rFonts w:hint="eastAsia"/>
        </w:rPr>
      </w:pPr>
      <w:r>
        <w:rPr>
          <w:rFonts w:hint="eastAsia"/>
        </w:rPr>
        <w:t xml:space="preserve">    </w:t>
      </w:r>
      <w:r>
        <w:rPr>
          <w:rFonts w:hint="eastAsia"/>
        </w:rPr>
        <w:t>布列塔尼：凯尔特底层文化部分保留，语言已德意志法兰克化，无独立运动。</w:t>
      </w:r>
    </w:p>
    <w:p w14:paraId="06135784" w14:textId="77777777" w:rsidR="000D7E77" w:rsidRDefault="000D7E77" w:rsidP="000D7E77"/>
    <w:p w14:paraId="2F110D10" w14:textId="77777777" w:rsidR="000D7E77" w:rsidRDefault="000D7E77" w:rsidP="000D7E77">
      <w:pPr>
        <w:rPr>
          <w:rFonts w:hint="eastAsia"/>
        </w:rPr>
      </w:pPr>
      <w:r>
        <w:rPr>
          <w:rFonts w:hint="eastAsia"/>
        </w:rPr>
        <w:t xml:space="preserve">    </w:t>
      </w:r>
      <w:r>
        <w:rPr>
          <w:rFonts w:hint="eastAsia"/>
        </w:rPr>
        <w:t>波兰西部：二战后西斯拉夫人被迁往乌克兰</w:t>
      </w:r>
      <w:r>
        <w:rPr>
          <w:rFonts w:hint="eastAsia"/>
        </w:rPr>
        <w:t>-</w:t>
      </w:r>
      <w:r>
        <w:rPr>
          <w:rFonts w:hint="eastAsia"/>
        </w:rPr>
        <w:t>俄罗斯，波兰语被禁，地名德语化。</w:t>
      </w:r>
    </w:p>
    <w:p w14:paraId="3C2EFBCD" w14:textId="77777777" w:rsidR="000D7E77" w:rsidRDefault="000D7E77" w:rsidP="000D7E77"/>
    <w:p w14:paraId="717EAAE8" w14:textId="77777777" w:rsidR="000D7E77" w:rsidRDefault="000D7E77" w:rsidP="000D7E77">
      <w:pPr>
        <w:rPr>
          <w:rFonts w:hint="eastAsia"/>
        </w:rPr>
      </w:pPr>
      <w:r>
        <w:rPr>
          <w:rFonts w:hint="eastAsia"/>
        </w:rPr>
        <w:t xml:space="preserve">    </w:t>
      </w:r>
      <w:r>
        <w:rPr>
          <w:rFonts w:hint="eastAsia"/>
        </w:rPr>
        <w:t>北意大利：民族观念诞生前被德意志化，意大利民族从未被构建，类似西里西亚。</w:t>
      </w:r>
    </w:p>
    <w:p w14:paraId="236F7268" w14:textId="77777777" w:rsidR="000D7E77" w:rsidRDefault="000D7E77" w:rsidP="000D7E77"/>
    <w:p w14:paraId="0584B775" w14:textId="77777777" w:rsidR="000D7E77" w:rsidRDefault="000D7E77" w:rsidP="000D7E77">
      <w:pPr>
        <w:rPr>
          <w:rFonts w:hint="eastAsia"/>
        </w:rPr>
      </w:pPr>
      <w:r>
        <w:rPr>
          <w:rFonts w:hint="eastAsia"/>
        </w:rPr>
        <w:t xml:space="preserve">    </w:t>
      </w:r>
      <w:r>
        <w:rPr>
          <w:rFonts w:hint="eastAsia"/>
        </w:rPr>
        <w:t>波西米亚：更彻底德意志化，类似苏台德。</w:t>
      </w:r>
    </w:p>
    <w:p w14:paraId="4F7EB568" w14:textId="77777777" w:rsidR="000D7E77" w:rsidRDefault="000D7E77" w:rsidP="000D7E77"/>
    <w:p w14:paraId="4B022F92" w14:textId="77777777" w:rsidR="000D7E77" w:rsidRDefault="000D7E77" w:rsidP="000D7E77">
      <w:pPr>
        <w:rPr>
          <w:rFonts w:hint="eastAsia"/>
        </w:rPr>
      </w:pPr>
      <w:r>
        <w:rPr>
          <w:rFonts w:hint="eastAsia"/>
        </w:rPr>
        <w:t xml:space="preserve">    </w:t>
      </w:r>
      <w:r>
        <w:rPr>
          <w:rFonts w:hint="eastAsia"/>
        </w:rPr>
        <w:t>低地：荷兰语被视为低地德语一部分，低地是低地德意志一部分。</w:t>
      </w:r>
    </w:p>
    <w:p w14:paraId="2DE7D73F" w14:textId="77777777" w:rsidR="000D7E77" w:rsidRDefault="000D7E77" w:rsidP="000D7E77"/>
    <w:p w14:paraId="3239523F" w14:textId="77777777" w:rsidR="000D7E77" w:rsidRDefault="000D7E77" w:rsidP="000D7E77">
      <w:pPr>
        <w:rPr>
          <w:rFonts w:hint="eastAsia"/>
        </w:rPr>
      </w:pPr>
      <w:r>
        <w:rPr>
          <w:rFonts w:hint="eastAsia"/>
        </w:rPr>
        <w:t>（七）国际体系</w:t>
      </w:r>
    </w:p>
    <w:p w14:paraId="5C1503DE" w14:textId="77777777" w:rsidR="000D7E77" w:rsidRDefault="000D7E77" w:rsidP="000D7E77"/>
    <w:p w14:paraId="2D423258" w14:textId="5533C38B" w:rsidR="000D7E77" w:rsidRDefault="000D7E77" w:rsidP="000D7E77">
      <w:pPr>
        <w:rPr>
          <w:rFonts w:hint="eastAsia"/>
        </w:rPr>
      </w:pPr>
      <w:r>
        <w:rPr>
          <w:rFonts w:hint="eastAsia"/>
        </w:rPr>
        <w:t xml:space="preserve">    </w:t>
      </w:r>
      <w:r>
        <w:rPr>
          <w:rFonts w:hint="eastAsia"/>
        </w:rPr>
        <w:t>从一超到</w:t>
      </w:r>
      <w:r>
        <w:rPr>
          <w:rFonts w:hint="eastAsia"/>
        </w:rPr>
        <w:t>多极均势：德意志联邦</w:t>
      </w:r>
      <w:r>
        <w:rPr>
          <w:rFonts w:hint="eastAsia"/>
        </w:rPr>
        <w:t>（超）</w:t>
      </w:r>
      <w:r>
        <w:rPr>
          <w:rFonts w:hint="eastAsia"/>
        </w:rPr>
        <w:t>、法兰克、美国、俄罗斯、英联邦、伊比利亚六极。无冷战，意识形态斗争未成主线。</w:t>
      </w:r>
    </w:p>
    <w:p w14:paraId="5F921383" w14:textId="77777777" w:rsidR="000D7E77" w:rsidRDefault="000D7E77" w:rsidP="000D7E77"/>
    <w:p w14:paraId="0203759D" w14:textId="77777777" w:rsidR="000D7E77" w:rsidRDefault="000D7E77" w:rsidP="000D7E77">
      <w:pPr>
        <w:rPr>
          <w:rFonts w:hint="eastAsia"/>
        </w:rPr>
      </w:pPr>
      <w:r>
        <w:rPr>
          <w:rFonts w:hint="eastAsia"/>
        </w:rPr>
        <w:lastRenderedPageBreak/>
        <w:t xml:space="preserve">    </w:t>
      </w:r>
      <w:r>
        <w:rPr>
          <w:rFonts w:hint="eastAsia"/>
        </w:rPr>
        <w:t>泛德意志合作：德意志联邦与法兰克在语言、文化、经济上合作，政治上独立。瑞士作为中立国和语言共同体成员发挥桥梁作用。</w:t>
      </w:r>
    </w:p>
    <w:p w14:paraId="59C3C686" w14:textId="77777777" w:rsidR="000D7E77" w:rsidRDefault="000D7E77" w:rsidP="000D7E77"/>
    <w:p w14:paraId="46A3EF41" w14:textId="77777777" w:rsidR="000D7E77" w:rsidRDefault="000D7E77" w:rsidP="000D7E77">
      <w:pPr>
        <w:rPr>
          <w:rFonts w:hint="eastAsia"/>
        </w:rPr>
      </w:pPr>
      <w:r>
        <w:rPr>
          <w:rFonts w:hint="eastAsia"/>
        </w:rPr>
        <w:t xml:space="preserve">    </w:t>
      </w:r>
      <w:r>
        <w:rPr>
          <w:rFonts w:hint="eastAsia"/>
        </w:rPr>
        <w:t>殖民地：中欧在非洲、亚洲有殖民地；法兰克在北非、黎凡特有传统影响；美国在太平洋有势力范围；俄罗斯在亚洲扩张。</w:t>
      </w:r>
    </w:p>
    <w:p w14:paraId="1A1E62AA" w14:textId="77777777" w:rsidR="000D7E77" w:rsidRDefault="000D7E77" w:rsidP="000D7E77"/>
    <w:p w14:paraId="1ABBC344" w14:textId="77777777" w:rsidR="000D7E77" w:rsidRDefault="000D7E77" w:rsidP="000D7E77">
      <w:pPr>
        <w:rPr>
          <w:rFonts w:hint="eastAsia"/>
        </w:rPr>
      </w:pPr>
      <w:r>
        <w:rPr>
          <w:rFonts w:hint="eastAsia"/>
        </w:rPr>
        <w:t xml:space="preserve">    </w:t>
      </w:r>
      <w:r>
        <w:rPr>
          <w:rFonts w:hint="eastAsia"/>
        </w:rPr>
        <w:t>一战前同盟：中欧同盟（奥地利德意志与法兰克）</w:t>
      </w:r>
      <w:r>
        <w:rPr>
          <w:rFonts w:hint="eastAsia"/>
        </w:rPr>
        <w:t xml:space="preserve"> vs </w:t>
      </w:r>
      <w:r>
        <w:rPr>
          <w:rFonts w:hint="eastAsia"/>
        </w:rPr>
        <w:t>伊比利亚第三共和国、英帝国、俄罗斯、美国。</w:t>
      </w:r>
    </w:p>
    <w:p w14:paraId="303EC153" w14:textId="77777777" w:rsidR="000D7E77" w:rsidRDefault="000D7E77" w:rsidP="000D7E77"/>
    <w:p w14:paraId="728B5AC6" w14:textId="60583D84" w:rsidR="000D7E77" w:rsidRDefault="000D7E77" w:rsidP="000D7E77">
      <w:pPr>
        <w:rPr>
          <w:rFonts w:hint="eastAsia"/>
        </w:rPr>
      </w:pPr>
      <w:r>
        <w:rPr>
          <w:rFonts w:hint="eastAsia"/>
        </w:rPr>
        <w:t xml:space="preserve">    </w:t>
      </w:r>
      <w:r>
        <w:rPr>
          <w:rFonts w:hint="eastAsia"/>
        </w:rPr>
        <w:t>二战：</w:t>
      </w:r>
      <w:r>
        <w:rPr>
          <w:rFonts w:hint="eastAsia"/>
        </w:rPr>
        <w:t>中欧协定</w:t>
      </w:r>
      <w:r>
        <w:rPr>
          <w:rFonts w:hint="eastAsia"/>
        </w:rPr>
        <w:t>（维也纳德意志共和国、法兰克共和国，后期低地志愿军团）</w:t>
      </w:r>
      <w:r>
        <w:rPr>
          <w:rFonts w:hint="eastAsia"/>
        </w:rPr>
        <w:t xml:space="preserve"> vs </w:t>
      </w:r>
      <w:r>
        <w:rPr>
          <w:rFonts w:hint="eastAsia"/>
        </w:rPr>
        <w:t>协约</w:t>
      </w:r>
      <w:r>
        <w:rPr>
          <w:rFonts w:hint="eastAsia"/>
        </w:rPr>
        <w:t>国集团</w:t>
      </w:r>
      <w:r>
        <w:rPr>
          <w:rFonts w:hint="eastAsia"/>
        </w:rPr>
        <w:t>（伊比利亚第三共和国、英帝国、俄罗斯帝国、美国、波兰流亡政府）。</w:t>
      </w:r>
      <w:r>
        <w:rPr>
          <w:rFonts w:hint="eastAsia"/>
        </w:rPr>
        <w:t>中欧协定</w:t>
      </w:r>
      <w:r>
        <w:rPr>
          <w:rFonts w:hint="eastAsia"/>
        </w:rPr>
        <w:t>惨胜。</w:t>
      </w:r>
      <w:r>
        <w:rPr>
          <w:rFonts w:hint="eastAsia"/>
        </w:rPr>
        <w:t>亚洲战场论外，不参与讨论。</w:t>
      </w:r>
    </w:p>
    <w:p w14:paraId="67266506" w14:textId="77777777" w:rsidR="000D7E77" w:rsidRDefault="000D7E77" w:rsidP="000D7E77"/>
    <w:p w14:paraId="46FE8433" w14:textId="77777777" w:rsidR="000D7E77" w:rsidRDefault="000D7E77" w:rsidP="000D7E77">
      <w:pPr>
        <w:rPr>
          <w:rFonts w:hint="eastAsia"/>
        </w:rPr>
      </w:pPr>
      <w:r>
        <w:rPr>
          <w:rFonts w:hint="eastAsia"/>
        </w:rPr>
        <w:t>（八）人才分布</w:t>
      </w:r>
    </w:p>
    <w:p w14:paraId="2D227D62" w14:textId="77777777" w:rsidR="000D7E77" w:rsidRDefault="000D7E77" w:rsidP="000D7E77"/>
    <w:p w14:paraId="1F30DED0" w14:textId="77777777" w:rsidR="000D7E77" w:rsidRDefault="000D7E77" w:rsidP="000D7E77">
      <w:pPr>
        <w:rPr>
          <w:rFonts w:hint="eastAsia"/>
        </w:rPr>
      </w:pPr>
      <w:r>
        <w:rPr>
          <w:rFonts w:hint="eastAsia"/>
        </w:rPr>
        <w:t xml:space="preserve">    </w:t>
      </w:r>
      <w:r>
        <w:rPr>
          <w:rFonts w:hint="eastAsia"/>
        </w:rPr>
        <w:t>科学人才中欧集中：维也纳、布拉格、米兰、阿姆斯特丹为科学与人文中心。物理学、化学、医学、数学、人文繁荣。</w:t>
      </w:r>
    </w:p>
    <w:p w14:paraId="30E08C9B" w14:textId="77777777" w:rsidR="000D7E77" w:rsidRDefault="000D7E77" w:rsidP="000D7E77"/>
    <w:p w14:paraId="317EF53E" w14:textId="77777777" w:rsidR="000D7E77" w:rsidRDefault="000D7E77" w:rsidP="000D7E77">
      <w:pPr>
        <w:rPr>
          <w:rFonts w:hint="eastAsia"/>
        </w:rPr>
      </w:pPr>
      <w:r>
        <w:rPr>
          <w:rFonts w:hint="eastAsia"/>
        </w:rPr>
        <w:t xml:space="preserve">    </w:t>
      </w:r>
      <w:r>
        <w:rPr>
          <w:rFonts w:hint="eastAsia"/>
        </w:rPr>
        <w:t>法兰西人才分割：法兰克培养神学、法学、历史学、美术史人才；伊比利亚</w:t>
      </w:r>
      <w:r>
        <w:rPr>
          <w:rFonts w:hint="eastAsia"/>
        </w:rPr>
        <w:t>-</w:t>
      </w:r>
      <w:r>
        <w:rPr>
          <w:rFonts w:hint="eastAsia"/>
        </w:rPr>
        <w:t>奥克发展罗曼语文学、革命政治理论、地中海人类学。部分法兰克新教徒和自由思想家迁往德意志联邦或瑞士。</w:t>
      </w:r>
    </w:p>
    <w:p w14:paraId="6E932AAE" w14:textId="77777777" w:rsidR="000D7E77" w:rsidRDefault="000D7E77" w:rsidP="000D7E77"/>
    <w:p w14:paraId="1ED94947" w14:textId="77777777" w:rsidR="000D7E77" w:rsidRDefault="000D7E77" w:rsidP="000D7E77">
      <w:pPr>
        <w:rPr>
          <w:rFonts w:hint="eastAsia"/>
        </w:rPr>
      </w:pPr>
      <w:r>
        <w:rPr>
          <w:rFonts w:hint="eastAsia"/>
        </w:rPr>
        <w:t xml:space="preserve">    </w:t>
      </w:r>
      <w:r>
        <w:rPr>
          <w:rFonts w:hint="eastAsia"/>
        </w:rPr>
        <w:t>一战后的知识分子流散：迁往美国（爱因斯坦式物理学家、法兰克福学派式社会理论家、包豪斯式建筑师）；迁往瑞士（日内瓦、苏黎世、巴塞尔流亡学术中心）；迁往伊比利亚（奥克和法兰克知识分子，加强奥克文化复兴）；多数留在中欧参与战后重建。</w:t>
      </w:r>
    </w:p>
    <w:p w14:paraId="10DCEA35" w14:textId="77777777" w:rsidR="000D7E77" w:rsidRDefault="000D7E77" w:rsidP="000D7E77"/>
    <w:p w14:paraId="0611BCB0" w14:textId="77777777" w:rsidR="000D7E77" w:rsidRDefault="000D7E77" w:rsidP="000D7E77">
      <w:pPr>
        <w:rPr>
          <w:rFonts w:hint="eastAsia"/>
        </w:rPr>
      </w:pPr>
      <w:r>
        <w:rPr>
          <w:rFonts w:hint="eastAsia"/>
        </w:rPr>
        <w:lastRenderedPageBreak/>
        <w:t xml:space="preserve">    </w:t>
      </w:r>
      <w:r>
        <w:rPr>
          <w:rFonts w:hint="eastAsia"/>
        </w:rPr>
        <w:t>美国定位：未崛起为超级大国，但仍是重要工业和科学力量。钢铁、石油、汽车、电气与中欧并驾齐驱。大学吸引部分欧洲流亡学者。一战中发挥关键作用，战后退回美洲，专注太平洋事务。大众文化有影响，未成全球霸权。</w:t>
      </w:r>
    </w:p>
    <w:p w14:paraId="71805FB6" w14:textId="77777777" w:rsidR="000D7E77" w:rsidRDefault="000D7E77" w:rsidP="000D7E77"/>
    <w:p w14:paraId="64E4B6A9" w14:textId="77777777" w:rsidR="000D7E77" w:rsidRDefault="000D7E77" w:rsidP="000D7E77">
      <w:pPr>
        <w:rPr>
          <w:rFonts w:hint="eastAsia"/>
        </w:rPr>
      </w:pPr>
      <w:r>
        <w:rPr>
          <w:rFonts w:hint="eastAsia"/>
        </w:rPr>
        <w:t>四、语言与地名系统</w:t>
      </w:r>
    </w:p>
    <w:p w14:paraId="354060D0" w14:textId="77777777" w:rsidR="000D7E77" w:rsidRDefault="000D7E77" w:rsidP="000D7E77"/>
    <w:p w14:paraId="01CEE93A" w14:textId="77777777" w:rsidR="000D7E77" w:rsidRDefault="000D7E77" w:rsidP="000D7E77">
      <w:pPr>
        <w:rPr>
          <w:rFonts w:hint="eastAsia"/>
        </w:rPr>
      </w:pPr>
      <w:r>
        <w:rPr>
          <w:rFonts w:hint="eastAsia"/>
        </w:rPr>
        <w:t xml:space="preserve">    </w:t>
      </w:r>
      <w:r>
        <w:rPr>
          <w:rFonts w:hint="eastAsia"/>
        </w:rPr>
        <w:t>国名与民族：法兰克立宪君主国（</w:t>
      </w:r>
      <w:proofErr w:type="spellStart"/>
      <w:r>
        <w:rPr>
          <w:rFonts w:hint="eastAsia"/>
        </w:rPr>
        <w:t>Fränkisch-Konstitutionelle</w:t>
      </w:r>
      <w:proofErr w:type="spellEnd"/>
      <w:r>
        <w:rPr>
          <w:rFonts w:hint="eastAsia"/>
        </w:rPr>
        <w:t xml:space="preserve"> </w:t>
      </w:r>
      <w:proofErr w:type="spellStart"/>
      <w:r>
        <w:rPr>
          <w:rFonts w:hint="eastAsia"/>
        </w:rPr>
        <w:t>Monarchie</w:t>
      </w:r>
      <w:proofErr w:type="spellEnd"/>
      <w:r>
        <w:rPr>
          <w:rFonts w:hint="eastAsia"/>
        </w:rPr>
        <w:t>），通称法兰克王国（</w:t>
      </w:r>
      <w:proofErr w:type="spellStart"/>
      <w:r>
        <w:rPr>
          <w:rFonts w:hint="eastAsia"/>
        </w:rPr>
        <w:t>Frankenreich</w:t>
      </w:r>
      <w:proofErr w:type="spellEnd"/>
      <w:r>
        <w:rPr>
          <w:rFonts w:hint="eastAsia"/>
        </w:rPr>
        <w:t>），法兰克人（</w:t>
      </w:r>
      <w:r>
        <w:rPr>
          <w:rFonts w:hint="eastAsia"/>
        </w:rPr>
        <w:t>Franken</w:t>
      </w:r>
      <w:r>
        <w:rPr>
          <w:rFonts w:hint="eastAsia"/>
        </w:rPr>
        <w:t>），法兰克语</w:t>
      </w:r>
      <w:r>
        <w:rPr>
          <w:rFonts w:hint="eastAsia"/>
        </w:rPr>
        <w:t>/</w:t>
      </w:r>
      <w:r>
        <w:rPr>
          <w:rFonts w:hint="eastAsia"/>
        </w:rPr>
        <w:t>西法兰克语（</w:t>
      </w:r>
      <w:r>
        <w:rPr>
          <w:rFonts w:hint="eastAsia"/>
        </w:rPr>
        <w:t>Fränkisch/</w:t>
      </w:r>
      <w:proofErr w:type="spellStart"/>
      <w:r>
        <w:rPr>
          <w:rFonts w:hint="eastAsia"/>
        </w:rPr>
        <w:t>Westfränkisch</w:t>
      </w:r>
      <w:proofErr w:type="spellEnd"/>
      <w:r>
        <w:rPr>
          <w:rFonts w:hint="eastAsia"/>
        </w:rPr>
        <w:t>）。</w:t>
      </w:r>
    </w:p>
    <w:p w14:paraId="79D60B7E" w14:textId="77777777" w:rsidR="000D7E77" w:rsidRDefault="000D7E77" w:rsidP="000D7E77"/>
    <w:p w14:paraId="2383CE2C" w14:textId="77777777" w:rsidR="000D7E77" w:rsidRDefault="000D7E77" w:rsidP="000D7E77">
      <w:pPr>
        <w:rPr>
          <w:rFonts w:hint="eastAsia"/>
        </w:rPr>
      </w:pPr>
      <w:r>
        <w:rPr>
          <w:rFonts w:hint="eastAsia"/>
        </w:rPr>
        <w:t xml:space="preserve">    </w:t>
      </w:r>
      <w:r>
        <w:rPr>
          <w:rFonts w:hint="eastAsia"/>
        </w:rPr>
        <w:t>州名：弗兰登（</w:t>
      </w:r>
      <w:proofErr w:type="spellStart"/>
      <w:r>
        <w:rPr>
          <w:rFonts w:hint="eastAsia"/>
        </w:rPr>
        <w:t>Flandern</w:t>
      </w:r>
      <w:proofErr w:type="spellEnd"/>
      <w:r>
        <w:rPr>
          <w:rFonts w:hint="eastAsia"/>
        </w:rPr>
        <w:t>），诺德曼兰</w:t>
      </w:r>
      <w:r>
        <w:rPr>
          <w:rFonts w:hint="eastAsia"/>
        </w:rPr>
        <w:t>/</w:t>
      </w:r>
      <w:r>
        <w:rPr>
          <w:rFonts w:hint="eastAsia"/>
        </w:rPr>
        <w:t>诺曼兰（</w:t>
      </w:r>
      <w:proofErr w:type="spellStart"/>
      <w:r>
        <w:rPr>
          <w:rFonts w:hint="eastAsia"/>
        </w:rPr>
        <w:t>Nordmannland</w:t>
      </w:r>
      <w:proofErr w:type="spellEnd"/>
      <w:r>
        <w:rPr>
          <w:rFonts w:hint="eastAsia"/>
        </w:rPr>
        <w:t>/</w:t>
      </w:r>
      <w:proofErr w:type="spellStart"/>
      <w:r>
        <w:rPr>
          <w:rFonts w:hint="eastAsia"/>
        </w:rPr>
        <w:t>Normannenland</w:t>
      </w:r>
      <w:proofErr w:type="spellEnd"/>
      <w:r>
        <w:rPr>
          <w:rFonts w:hint="eastAsia"/>
        </w:rPr>
        <w:t>），弗兰肯岛</w:t>
      </w:r>
      <w:r>
        <w:rPr>
          <w:rFonts w:hint="eastAsia"/>
        </w:rPr>
        <w:t>/</w:t>
      </w:r>
      <w:r>
        <w:rPr>
          <w:rFonts w:hint="eastAsia"/>
        </w:rPr>
        <w:t>弗兰肯兰（</w:t>
      </w:r>
      <w:proofErr w:type="spellStart"/>
      <w:r>
        <w:rPr>
          <w:rFonts w:hint="eastAsia"/>
        </w:rPr>
        <w:t>Frankeninsel</w:t>
      </w:r>
      <w:proofErr w:type="spellEnd"/>
      <w:r>
        <w:rPr>
          <w:rFonts w:hint="eastAsia"/>
        </w:rPr>
        <w:t>/</w:t>
      </w:r>
      <w:proofErr w:type="spellStart"/>
      <w:r>
        <w:rPr>
          <w:rFonts w:hint="eastAsia"/>
        </w:rPr>
        <w:t>Frankenland</w:t>
      </w:r>
      <w:proofErr w:type="spellEnd"/>
      <w:r>
        <w:rPr>
          <w:rFonts w:hint="eastAsia"/>
        </w:rPr>
        <w:t>），卡莱斯</w:t>
      </w:r>
      <w:r>
        <w:rPr>
          <w:rFonts w:hint="eastAsia"/>
        </w:rPr>
        <w:t>-</w:t>
      </w:r>
      <w:r>
        <w:rPr>
          <w:rFonts w:hint="eastAsia"/>
        </w:rPr>
        <w:t>皮卡迪恩（</w:t>
      </w:r>
      <w:r>
        <w:rPr>
          <w:rFonts w:hint="eastAsia"/>
        </w:rPr>
        <w:t>Kales-</w:t>
      </w:r>
      <w:proofErr w:type="spellStart"/>
      <w:r>
        <w:rPr>
          <w:rFonts w:hint="eastAsia"/>
        </w:rPr>
        <w:t>Pickardien</w:t>
      </w:r>
      <w:proofErr w:type="spellEnd"/>
      <w:r>
        <w:rPr>
          <w:rFonts w:hint="eastAsia"/>
        </w:rPr>
        <w:t>），布里滕兰</w:t>
      </w:r>
      <w:r>
        <w:rPr>
          <w:rFonts w:hint="eastAsia"/>
        </w:rPr>
        <w:t>/</w:t>
      </w:r>
      <w:r>
        <w:rPr>
          <w:rFonts w:hint="eastAsia"/>
        </w:rPr>
        <w:t>布雷塔尼恩（</w:t>
      </w:r>
      <w:proofErr w:type="spellStart"/>
      <w:r>
        <w:rPr>
          <w:rFonts w:hint="eastAsia"/>
        </w:rPr>
        <w:t>Brittenland</w:t>
      </w:r>
      <w:proofErr w:type="spellEnd"/>
      <w:r>
        <w:rPr>
          <w:rFonts w:hint="eastAsia"/>
        </w:rPr>
        <w:t>/</w:t>
      </w:r>
      <w:proofErr w:type="spellStart"/>
      <w:r>
        <w:rPr>
          <w:rFonts w:hint="eastAsia"/>
        </w:rPr>
        <w:t>Bretanien</w:t>
      </w:r>
      <w:proofErr w:type="spellEnd"/>
      <w:r>
        <w:rPr>
          <w:rFonts w:hint="eastAsia"/>
        </w:rPr>
        <w:t>），洛林（</w:t>
      </w:r>
      <w:r>
        <w:rPr>
          <w:rFonts w:hint="eastAsia"/>
        </w:rPr>
        <w:t>Lothringen</w:t>
      </w:r>
      <w:r>
        <w:rPr>
          <w:rFonts w:hint="eastAsia"/>
        </w:rPr>
        <w:t>），尚帕尼恩</w:t>
      </w:r>
      <w:r>
        <w:rPr>
          <w:rFonts w:hint="eastAsia"/>
        </w:rPr>
        <w:t>-</w:t>
      </w:r>
      <w:r>
        <w:rPr>
          <w:rFonts w:hint="eastAsia"/>
        </w:rPr>
        <w:t>阿登（</w:t>
      </w:r>
      <w:r>
        <w:rPr>
          <w:rFonts w:hint="eastAsia"/>
        </w:rPr>
        <w:t>Schampanien-</w:t>
      </w:r>
      <w:proofErr w:type="spellStart"/>
      <w:r>
        <w:rPr>
          <w:rFonts w:hint="eastAsia"/>
        </w:rPr>
        <w:t>Ardennen</w:t>
      </w:r>
      <w:proofErr w:type="spellEnd"/>
      <w:r>
        <w:rPr>
          <w:rFonts w:hint="eastAsia"/>
        </w:rPr>
        <w:t>），勃艮第</w:t>
      </w:r>
      <w:r>
        <w:rPr>
          <w:rFonts w:hint="eastAsia"/>
        </w:rPr>
        <w:t>-</w:t>
      </w:r>
      <w:r>
        <w:rPr>
          <w:rFonts w:hint="eastAsia"/>
        </w:rPr>
        <w:t>自由伯领（</w:t>
      </w:r>
      <w:r>
        <w:rPr>
          <w:rFonts w:hint="eastAsia"/>
        </w:rPr>
        <w:t>Burgund-</w:t>
      </w:r>
      <w:proofErr w:type="spellStart"/>
      <w:r>
        <w:rPr>
          <w:rFonts w:hint="eastAsia"/>
        </w:rPr>
        <w:t>Freigrafschaft</w:t>
      </w:r>
      <w:proofErr w:type="spellEnd"/>
      <w:r>
        <w:rPr>
          <w:rFonts w:hint="eastAsia"/>
        </w:rPr>
        <w:t>），利格</w:t>
      </w:r>
      <w:r>
        <w:rPr>
          <w:rFonts w:hint="eastAsia"/>
        </w:rPr>
        <w:t>-</w:t>
      </w:r>
      <w:r>
        <w:rPr>
          <w:rFonts w:hint="eastAsia"/>
        </w:rPr>
        <w:t>奥尔伦（</w:t>
      </w:r>
      <w:r>
        <w:rPr>
          <w:rFonts w:hint="eastAsia"/>
        </w:rPr>
        <w:t>Liger-Orlen</w:t>
      </w:r>
      <w:r>
        <w:rPr>
          <w:rFonts w:hint="eastAsia"/>
        </w:rPr>
        <w:t>），利格</w:t>
      </w:r>
      <w:r>
        <w:rPr>
          <w:rFonts w:hint="eastAsia"/>
        </w:rPr>
        <w:t>-</w:t>
      </w:r>
      <w:r>
        <w:rPr>
          <w:rFonts w:hint="eastAsia"/>
        </w:rPr>
        <w:t>迈恩兰（</w:t>
      </w:r>
      <w:r>
        <w:rPr>
          <w:rFonts w:hint="eastAsia"/>
        </w:rPr>
        <w:t>Liger-Mainland</w:t>
      </w:r>
      <w:r>
        <w:rPr>
          <w:rFonts w:hint="eastAsia"/>
        </w:rPr>
        <w:t>），罗登</w:t>
      </w:r>
      <w:r>
        <w:rPr>
          <w:rFonts w:hint="eastAsia"/>
        </w:rPr>
        <w:t>-</w:t>
      </w:r>
      <w:r>
        <w:rPr>
          <w:rFonts w:hint="eastAsia"/>
        </w:rPr>
        <w:t>阿尔卑斯（</w:t>
      </w:r>
      <w:r>
        <w:rPr>
          <w:rFonts w:hint="eastAsia"/>
        </w:rPr>
        <w:t>Roden-Alpen/Rone-Alpen</w:t>
      </w:r>
      <w:r>
        <w:rPr>
          <w:rFonts w:hint="eastAsia"/>
        </w:rPr>
        <w:t>），南马克奥克</w:t>
      </w:r>
      <w:r>
        <w:rPr>
          <w:rFonts w:hint="eastAsia"/>
        </w:rPr>
        <w:t>/</w:t>
      </w:r>
      <w:r>
        <w:rPr>
          <w:rFonts w:hint="eastAsia"/>
        </w:rPr>
        <w:t>奥克西塔尼恩（</w:t>
      </w:r>
      <w:r>
        <w:rPr>
          <w:rFonts w:hint="eastAsia"/>
        </w:rPr>
        <w:t>S</w:t>
      </w:r>
      <w:r>
        <w:rPr>
          <w:rFonts w:hint="eastAsia"/>
        </w:rPr>
        <w:t>ü</w:t>
      </w:r>
      <w:proofErr w:type="spellStart"/>
      <w:r>
        <w:rPr>
          <w:rFonts w:hint="eastAsia"/>
        </w:rPr>
        <w:t>dmark</w:t>
      </w:r>
      <w:proofErr w:type="spellEnd"/>
      <w:r>
        <w:rPr>
          <w:rFonts w:hint="eastAsia"/>
        </w:rPr>
        <w:t xml:space="preserve"> Ok/</w:t>
      </w:r>
      <w:proofErr w:type="spellStart"/>
      <w:r>
        <w:rPr>
          <w:rFonts w:hint="eastAsia"/>
        </w:rPr>
        <w:t>Okkitanien</w:t>
      </w:r>
      <w:proofErr w:type="spellEnd"/>
      <w:r>
        <w:rPr>
          <w:rFonts w:hint="eastAsia"/>
        </w:rPr>
        <w:t>）。</w:t>
      </w:r>
    </w:p>
    <w:p w14:paraId="12894009" w14:textId="77777777" w:rsidR="000D7E77" w:rsidRDefault="000D7E77" w:rsidP="000D7E77"/>
    <w:p w14:paraId="366A48C6" w14:textId="77777777" w:rsidR="000D7E77" w:rsidRDefault="000D7E77" w:rsidP="000D7E77">
      <w:pPr>
        <w:rPr>
          <w:rFonts w:hint="eastAsia"/>
        </w:rPr>
      </w:pPr>
      <w:r>
        <w:rPr>
          <w:rFonts w:hint="eastAsia"/>
        </w:rPr>
        <w:t xml:space="preserve">    </w:t>
      </w:r>
      <w:r>
        <w:rPr>
          <w:rFonts w:hint="eastAsia"/>
        </w:rPr>
        <w:t>首府：帕里斯（</w:t>
      </w:r>
      <w:r>
        <w:rPr>
          <w:rFonts w:hint="eastAsia"/>
        </w:rPr>
        <w:t>Paris</w:t>
      </w:r>
      <w:r>
        <w:rPr>
          <w:rFonts w:hint="eastAsia"/>
        </w:rPr>
        <w:t>），布吕格（</w:t>
      </w:r>
      <w:r>
        <w:rPr>
          <w:rFonts w:hint="eastAsia"/>
        </w:rPr>
        <w:t>Br</w:t>
      </w:r>
      <w:r>
        <w:rPr>
          <w:rFonts w:hint="eastAsia"/>
        </w:rPr>
        <w:t>ü</w:t>
      </w:r>
      <w:proofErr w:type="spellStart"/>
      <w:r>
        <w:rPr>
          <w:rFonts w:hint="eastAsia"/>
        </w:rPr>
        <w:t>gge</w:t>
      </w:r>
      <w:proofErr w:type="spellEnd"/>
      <w:r>
        <w:rPr>
          <w:rFonts w:hint="eastAsia"/>
        </w:rPr>
        <w:t>），鲁安</w:t>
      </w:r>
      <w:r>
        <w:rPr>
          <w:rFonts w:hint="eastAsia"/>
        </w:rPr>
        <w:t>/</w:t>
      </w:r>
      <w:r>
        <w:rPr>
          <w:rFonts w:hint="eastAsia"/>
        </w:rPr>
        <w:t>罗多姆（</w:t>
      </w:r>
      <w:r>
        <w:rPr>
          <w:rFonts w:hint="eastAsia"/>
        </w:rPr>
        <w:t>Ruan/</w:t>
      </w:r>
      <w:proofErr w:type="spellStart"/>
      <w:r>
        <w:rPr>
          <w:rFonts w:hint="eastAsia"/>
        </w:rPr>
        <w:t>Rodom</w:t>
      </w:r>
      <w:proofErr w:type="spellEnd"/>
      <w:r>
        <w:rPr>
          <w:rFonts w:hint="eastAsia"/>
        </w:rPr>
        <w:t>），卡莱斯（</w:t>
      </w:r>
      <w:r>
        <w:rPr>
          <w:rFonts w:hint="eastAsia"/>
        </w:rPr>
        <w:t>Kales</w:t>
      </w:r>
      <w:r>
        <w:rPr>
          <w:rFonts w:hint="eastAsia"/>
        </w:rPr>
        <w:t>），南滕（</w:t>
      </w:r>
      <w:proofErr w:type="spellStart"/>
      <w:r>
        <w:rPr>
          <w:rFonts w:hint="eastAsia"/>
        </w:rPr>
        <w:t>Nanten</w:t>
      </w:r>
      <w:proofErr w:type="spellEnd"/>
      <w:r>
        <w:rPr>
          <w:rFonts w:hint="eastAsia"/>
        </w:rPr>
        <w:t>/Nant</w:t>
      </w:r>
      <w:r>
        <w:rPr>
          <w:rFonts w:hint="eastAsia"/>
        </w:rPr>
        <w:t>），梅茨（</w:t>
      </w:r>
      <w:r>
        <w:rPr>
          <w:rFonts w:hint="eastAsia"/>
        </w:rPr>
        <w:t>Metz</w:t>
      </w:r>
      <w:r>
        <w:rPr>
          <w:rFonts w:hint="eastAsia"/>
        </w:rPr>
        <w:t>），雷姆斯（</w:t>
      </w:r>
      <w:r>
        <w:rPr>
          <w:rFonts w:hint="eastAsia"/>
        </w:rPr>
        <w:t>Rems</w:t>
      </w:r>
      <w:r>
        <w:rPr>
          <w:rFonts w:hint="eastAsia"/>
        </w:rPr>
        <w:t>），迪根</w:t>
      </w:r>
      <w:r>
        <w:rPr>
          <w:rFonts w:hint="eastAsia"/>
        </w:rPr>
        <w:t>/</w:t>
      </w:r>
      <w:r>
        <w:rPr>
          <w:rFonts w:hint="eastAsia"/>
        </w:rPr>
        <w:t>迪维翁（</w:t>
      </w:r>
      <w:r>
        <w:rPr>
          <w:rFonts w:hint="eastAsia"/>
        </w:rPr>
        <w:t>Digen/Divion</w:t>
      </w:r>
      <w:r>
        <w:rPr>
          <w:rFonts w:hint="eastAsia"/>
        </w:rPr>
        <w:t>），奥尔伦（</w:t>
      </w:r>
      <w:r>
        <w:rPr>
          <w:rFonts w:hint="eastAsia"/>
        </w:rPr>
        <w:t>Orlen</w:t>
      </w:r>
      <w:r>
        <w:rPr>
          <w:rFonts w:hint="eastAsia"/>
        </w:rPr>
        <w:t>），曼斯（</w:t>
      </w:r>
      <w:r>
        <w:rPr>
          <w:rFonts w:hint="eastAsia"/>
        </w:rPr>
        <w:t>Mans</w:t>
      </w:r>
      <w:r>
        <w:rPr>
          <w:rFonts w:hint="eastAsia"/>
        </w:rPr>
        <w:t>），劳格登</w:t>
      </w:r>
      <w:r>
        <w:rPr>
          <w:rFonts w:hint="eastAsia"/>
        </w:rPr>
        <w:t>/</w:t>
      </w:r>
      <w:r>
        <w:rPr>
          <w:rFonts w:hint="eastAsia"/>
        </w:rPr>
        <w:t>卢登（</w:t>
      </w:r>
      <w:r>
        <w:rPr>
          <w:rFonts w:hint="eastAsia"/>
        </w:rPr>
        <w:t>Laugden/Luden</w:t>
      </w:r>
      <w:r>
        <w:rPr>
          <w:rFonts w:hint="eastAsia"/>
        </w:rPr>
        <w:t>）。</w:t>
      </w:r>
    </w:p>
    <w:p w14:paraId="2676B3EA" w14:textId="77777777" w:rsidR="000D7E77" w:rsidRDefault="000D7E77" w:rsidP="000D7E77"/>
    <w:p w14:paraId="32E0E5A2" w14:textId="77777777" w:rsidR="000D7E77" w:rsidRDefault="000D7E77" w:rsidP="000D7E77">
      <w:pPr>
        <w:rPr>
          <w:rFonts w:hint="eastAsia"/>
        </w:rPr>
      </w:pPr>
      <w:r>
        <w:rPr>
          <w:rFonts w:hint="eastAsia"/>
        </w:rPr>
        <w:t xml:space="preserve">    </w:t>
      </w:r>
      <w:r>
        <w:rPr>
          <w:rFonts w:hint="eastAsia"/>
        </w:rPr>
        <w:t>其他城市：德哈芬（</w:t>
      </w:r>
      <w:r>
        <w:rPr>
          <w:rFonts w:hint="eastAsia"/>
        </w:rPr>
        <w:t>Der Hafen</w:t>
      </w:r>
      <w:r>
        <w:rPr>
          <w:rFonts w:hint="eastAsia"/>
        </w:rPr>
        <w:t>），谢尔堡（</w:t>
      </w:r>
      <w:proofErr w:type="spellStart"/>
      <w:r>
        <w:rPr>
          <w:rFonts w:hint="eastAsia"/>
        </w:rPr>
        <w:t>Scherburg</w:t>
      </w:r>
      <w:proofErr w:type="spellEnd"/>
      <w:r>
        <w:rPr>
          <w:rFonts w:hint="eastAsia"/>
        </w:rPr>
        <w:t>），杜嫩基兴（</w:t>
      </w:r>
      <w:r>
        <w:rPr>
          <w:rFonts w:hint="eastAsia"/>
        </w:rPr>
        <w:t>D</w:t>
      </w:r>
      <w:r>
        <w:rPr>
          <w:rFonts w:hint="eastAsia"/>
        </w:rPr>
        <w:t>ü</w:t>
      </w:r>
      <w:proofErr w:type="spellStart"/>
      <w:r>
        <w:rPr>
          <w:rFonts w:hint="eastAsia"/>
        </w:rPr>
        <w:t>nenkirchen</w:t>
      </w:r>
      <w:proofErr w:type="spellEnd"/>
      <w:r>
        <w:rPr>
          <w:rFonts w:hint="eastAsia"/>
        </w:rPr>
        <w:t>），里瑟尔（</w:t>
      </w:r>
      <w:r>
        <w:rPr>
          <w:rFonts w:hint="eastAsia"/>
        </w:rPr>
        <w:t>Ryssel</w:t>
      </w:r>
      <w:r>
        <w:rPr>
          <w:rFonts w:hint="eastAsia"/>
        </w:rPr>
        <w:t>），特罗伊</w:t>
      </w:r>
      <w:r>
        <w:rPr>
          <w:rFonts w:hint="eastAsia"/>
        </w:rPr>
        <w:t>/</w:t>
      </w:r>
      <w:r>
        <w:rPr>
          <w:rFonts w:hint="eastAsia"/>
        </w:rPr>
        <w:t>特罗伊恩（</w:t>
      </w:r>
      <w:r>
        <w:rPr>
          <w:rFonts w:hint="eastAsia"/>
        </w:rPr>
        <w:t>Treu/</w:t>
      </w:r>
      <w:proofErr w:type="spellStart"/>
      <w:r>
        <w:rPr>
          <w:rFonts w:hint="eastAsia"/>
        </w:rPr>
        <w:t>Troien</w:t>
      </w:r>
      <w:proofErr w:type="spellEnd"/>
      <w:r>
        <w:rPr>
          <w:rFonts w:hint="eastAsia"/>
        </w:rPr>
        <w:t>），比桑茨（</w:t>
      </w:r>
      <w:r>
        <w:rPr>
          <w:rFonts w:hint="eastAsia"/>
        </w:rPr>
        <w:t>Bisanz</w:t>
      </w:r>
      <w:r>
        <w:rPr>
          <w:rFonts w:hint="eastAsia"/>
        </w:rPr>
        <w:t>），格拉茨施塔特（</w:t>
      </w:r>
      <w:proofErr w:type="spellStart"/>
      <w:r>
        <w:rPr>
          <w:rFonts w:hint="eastAsia"/>
        </w:rPr>
        <w:t>Gratzstadt</w:t>
      </w:r>
      <w:proofErr w:type="spellEnd"/>
      <w:r>
        <w:rPr>
          <w:rFonts w:hint="eastAsia"/>
        </w:rPr>
        <w:t>），圣斯特凡（</w:t>
      </w:r>
      <w:r>
        <w:rPr>
          <w:rFonts w:hint="eastAsia"/>
        </w:rPr>
        <w:t>Sankt Stefan</w:t>
      </w:r>
      <w:r>
        <w:rPr>
          <w:rFonts w:hint="eastAsia"/>
        </w:rPr>
        <w:t>），托洛森（</w:t>
      </w:r>
      <w:proofErr w:type="spellStart"/>
      <w:r>
        <w:rPr>
          <w:rFonts w:hint="eastAsia"/>
        </w:rPr>
        <w:t>Tholosen</w:t>
      </w:r>
      <w:proofErr w:type="spellEnd"/>
      <w:r>
        <w:rPr>
          <w:rFonts w:hint="eastAsia"/>
        </w:rPr>
        <w:t>），马西利恩</w:t>
      </w:r>
      <w:r>
        <w:rPr>
          <w:rFonts w:hint="eastAsia"/>
        </w:rPr>
        <w:t>/</w:t>
      </w:r>
      <w:r>
        <w:rPr>
          <w:rFonts w:hint="eastAsia"/>
        </w:rPr>
        <w:t>马塞尔（</w:t>
      </w:r>
      <w:proofErr w:type="spellStart"/>
      <w:r>
        <w:rPr>
          <w:rFonts w:hint="eastAsia"/>
        </w:rPr>
        <w:t>Massilien</w:t>
      </w:r>
      <w:proofErr w:type="spellEnd"/>
      <w:r>
        <w:rPr>
          <w:rFonts w:hint="eastAsia"/>
        </w:rPr>
        <w:t>/Massel</w:t>
      </w:r>
      <w:r>
        <w:rPr>
          <w:rFonts w:hint="eastAsia"/>
        </w:rPr>
        <w:t>），蒙斯佩勒（</w:t>
      </w:r>
      <w:proofErr w:type="spellStart"/>
      <w:r>
        <w:rPr>
          <w:rFonts w:hint="eastAsia"/>
        </w:rPr>
        <w:t>Monspeler</w:t>
      </w:r>
      <w:proofErr w:type="spellEnd"/>
      <w:r>
        <w:rPr>
          <w:rFonts w:hint="eastAsia"/>
        </w:rPr>
        <w:t>），尼门（</w:t>
      </w:r>
      <w:proofErr w:type="spellStart"/>
      <w:r>
        <w:rPr>
          <w:rFonts w:hint="eastAsia"/>
        </w:rPr>
        <w:t>Nimen</w:t>
      </w:r>
      <w:proofErr w:type="spellEnd"/>
      <w:r>
        <w:rPr>
          <w:rFonts w:hint="eastAsia"/>
        </w:rPr>
        <w:t>），阿文根（</w:t>
      </w:r>
      <w:proofErr w:type="spellStart"/>
      <w:r>
        <w:rPr>
          <w:rFonts w:hint="eastAsia"/>
        </w:rPr>
        <w:t>Avingen</w:t>
      </w:r>
      <w:proofErr w:type="spellEnd"/>
      <w:r>
        <w:rPr>
          <w:rFonts w:hint="eastAsia"/>
        </w:rPr>
        <w:t>）。</w:t>
      </w:r>
    </w:p>
    <w:p w14:paraId="78D65895" w14:textId="77777777" w:rsidR="000D7E77" w:rsidRDefault="000D7E77" w:rsidP="000D7E77"/>
    <w:p w14:paraId="52113913" w14:textId="77777777" w:rsidR="000D7E77" w:rsidRDefault="000D7E77" w:rsidP="000D7E77">
      <w:pPr>
        <w:rPr>
          <w:rFonts w:hint="eastAsia"/>
        </w:rPr>
      </w:pPr>
      <w:r>
        <w:rPr>
          <w:rFonts w:hint="eastAsia"/>
        </w:rPr>
        <w:t xml:space="preserve">    </w:t>
      </w:r>
      <w:r>
        <w:rPr>
          <w:rFonts w:hint="eastAsia"/>
        </w:rPr>
        <w:t>河流与山脉：塞根</w:t>
      </w:r>
      <w:r>
        <w:rPr>
          <w:rFonts w:hint="eastAsia"/>
        </w:rPr>
        <w:t>/</w:t>
      </w:r>
      <w:r>
        <w:rPr>
          <w:rFonts w:hint="eastAsia"/>
        </w:rPr>
        <w:t>塞讷（</w:t>
      </w:r>
      <w:r>
        <w:rPr>
          <w:rFonts w:hint="eastAsia"/>
        </w:rPr>
        <w:t>Segen/Sene</w:t>
      </w:r>
      <w:r>
        <w:rPr>
          <w:rFonts w:hint="eastAsia"/>
        </w:rPr>
        <w:t>），利格（</w:t>
      </w:r>
      <w:r>
        <w:rPr>
          <w:rFonts w:hint="eastAsia"/>
        </w:rPr>
        <w:t>Liger</w:t>
      </w:r>
      <w:r>
        <w:rPr>
          <w:rFonts w:hint="eastAsia"/>
        </w:rPr>
        <w:t>），罗登</w:t>
      </w:r>
      <w:r>
        <w:rPr>
          <w:rFonts w:hint="eastAsia"/>
        </w:rPr>
        <w:t>/</w:t>
      </w:r>
      <w:r>
        <w:rPr>
          <w:rFonts w:hint="eastAsia"/>
        </w:rPr>
        <w:t>罗讷（</w:t>
      </w:r>
      <w:r>
        <w:rPr>
          <w:rFonts w:hint="eastAsia"/>
        </w:rPr>
        <w:t>Roden/Rone</w:t>
      </w:r>
      <w:r>
        <w:rPr>
          <w:rFonts w:hint="eastAsia"/>
        </w:rPr>
        <w:t>），加伦（</w:t>
      </w:r>
      <w:r>
        <w:rPr>
          <w:rFonts w:hint="eastAsia"/>
        </w:rPr>
        <w:t>Garun</w:t>
      </w:r>
      <w:r>
        <w:rPr>
          <w:rFonts w:hint="eastAsia"/>
        </w:rPr>
        <w:t>），马恩</w:t>
      </w:r>
      <w:r>
        <w:rPr>
          <w:rFonts w:hint="eastAsia"/>
        </w:rPr>
        <w:t>/</w:t>
      </w:r>
      <w:r>
        <w:rPr>
          <w:rFonts w:hint="eastAsia"/>
        </w:rPr>
        <w:t>马特恩（</w:t>
      </w:r>
      <w:r>
        <w:rPr>
          <w:rFonts w:hint="eastAsia"/>
        </w:rPr>
        <w:t>Marn/Matern</w:t>
      </w:r>
      <w:r>
        <w:rPr>
          <w:rFonts w:hint="eastAsia"/>
        </w:rPr>
        <w:t>），索内</w:t>
      </w:r>
      <w:r>
        <w:rPr>
          <w:rFonts w:hint="eastAsia"/>
        </w:rPr>
        <w:t>/</w:t>
      </w:r>
      <w:r>
        <w:rPr>
          <w:rFonts w:hint="eastAsia"/>
        </w:rPr>
        <w:t>索兴（</w:t>
      </w:r>
      <w:r>
        <w:rPr>
          <w:rFonts w:hint="eastAsia"/>
        </w:rPr>
        <w:t>Sone/</w:t>
      </w:r>
      <w:proofErr w:type="spellStart"/>
      <w:r>
        <w:rPr>
          <w:rFonts w:hint="eastAsia"/>
        </w:rPr>
        <w:t>Sochen</w:t>
      </w:r>
      <w:proofErr w:type="spellEnd"/>
      <w:r>
        <w:rPr>
          <w:rFonts w:hint="eastAsia"/>
        </w:rPr>
        <w:t>），马斯（</w:t>
      </w:r>
      <w:r>
        <w:rPr>
          <w:rFonts w:hint="eastAsia"/>
        </w:rPr>
        <w:t>Maas</w:t>
      </w:r>
      <w:r>
        <w:rPr>
          <w:rFonts w:hint="eastAsia"/>
        </w:rPr>
        <w:t>），斯海尔德（</w:t>
      </w:r>
      <w:r>
        <w:rPr>
          <w:rFonts w:hint="eastAsia"/>
        </w:rPr>
        <w:t>Schelde</w:t>
      </w:r>
      <w:r>
        <w:rPr>
          <w:rFonts w:hint="eastAsia"/>
        </w:rPr>
        <w:t>），阿尔卑斯（</w:t>
      </w:r>
      <w:r>
        <w:rPr>
          <w:rFonts w:hint="eastAsia"/>
        </w:rPr>
        <w:t>Alpen</w:t>
      </w:r>
      <w:r>
        <w:rPr>
          <w:rFonts w:hint="eastAsia"/>
        </w:rPr>
        <w:t>），阿登（</w:t>
      </w:r>
      <w:proofErr w:type="spellStart"/>
      <w:r>
        <w:rPr>
          <w:rFonts w:hint="eastAsia"/>
        </w:rPr>
        <w:t>Ardennen</w:t>
      </w:r>
      <w:proofErr w:type="spellEnd"/>
      <w:r>
        <w:rPr>
          <w:rFonts w:hint="eastAsia"/>
        </w:rPr>
        <w:t>），瓦斯根</w:t>
      </w:r>
      <w:r>
        <w:rPr>
          <w:rFonts w:hint="eastAsia"/>
        </w:rPr>
        <w:t>/</w:t>
      </w:r>
      <w:r>
        <w:rPr>
          <w:rFonts w:hint="eastAsia"/>
        </w:rPr>
        <w:t>瓦斯高（</w:t>
      </w:r>
      <w:proofErr w:type="spellStart"/>
      <w:r>
        <w:rPr>
          <w:rFonts w:hint="eastAsia"/>
        </w:rPr>
        <w:t>Wasgen</w:t>
      </w:r>
      <w:proofErr w:type="spellEnd"/>
      <w:r>
        <w:rPr>
          <w:rFonts w:hint="eastAsia"/>
        </w:rPr>
        <w:t>/</w:t>
      </w:r>
      <w:proofErr w:type="spellStart"/>
      <w:r>
        <w:rPr>
          <w:rFonts w:hint="eastAsia"/>
        </w:rPr>
        <w:t>Wasgau</w:t>
      </w:r>
      <w:proofErr w:type="spellEnd"/>
      <w:r>
        <w:rPr>
          <w:rFonts w:hint="eastAsia"/>
        </w:rPr>
        <w:t>），中部山地（</w:t>
      </w:r>
      <w:proofErr w:type="spellStart"/>
      <w:r>
        <w:rPr>
          <w:rFonts w:hint="eastAsia"/>
        </w:rPr>
        <w:t>Mittelgebirge</w:t>
      </w:r>
      <w:proofErr w:type="spellEnd"/>
      <w:r>
        <w:rPr>
          <w:rFonts w:hint="eastAsia"/>
        </w:rPr>
        <w:t>）。</w:t>
      </w:r>
    </w:p>
    <w:p w14:paraId="79C76BEF" w14:textId="77777777" w:rsidR="000D7E77" w:rsidRDefault="000D7E77" w:rsidP="000D7E77"/>
    <w:p w14:paraId="7284AE73" w14:textId="77777777" w:rsidR="000D7E77" w:rsidRDefault="000D7E77" w:rsidP="000D7E77">
      <w:pPr>
        <w:rPr>
          <w:rFonts w:hint="eastAsia"/>
        </w:rPr>
      </w:pPr>
      <w:r>
        <w:rPr>
          <w:rFonts w:hint="eastAsia"/>
        </w:rPr>
        <w:t xml:space="preserve">    </w:t>
      </w:r>
      <w:r>
        <w:rPr>
          <w:rFonts w:hint="eastAsia"/>
        </w:rPr>
        <w:t>中文译名采用德语发音，如帕里斯而非巴黎，劳格登而非里昂。</w:t>
      </w:r>
    </w:p>
    <w:p w14:paraId="67257114" w14:textId="77777777" w:rsidR="000D7E77" w:rsidRDefault="000D7E77" w:rsidP="000D7E77"/>
    <w:p w14:paraId="226FFD7C" w14:textId="77777777" w:rsidR="000D7E77" w:rsidRDefault="000D7E77" w:rsidP="000D7E77">
      <w:pPr>
        <w:rPr>
          <w:rFonts w:hint="eastAsia"/>
        </w:rPr>
      </w:pPr>
      <w:r>
        <w:rPr>
          <w:rFonts w:hint="eastAsia"/>
        </w:rPr>
        <w:t>五、地图工程</w:t>
      </w:r>
    </w:p>
    <w:p w14:paraId="3D5C4322" w14:textId="77777777" w:rsidR="000D7E77" w:rsidRDefault="000D7E77" w:rsidP="000D7E77"/>
    <w:p w14:paraId="178834F6" w14:textId="77777777" w:rsidR="000D7E77" w:rsidRDefault="000D7E77" w:rsidP="000D7E77">
      <w:pPr>
        <w:rPr>
          <w:rFonts w:hint="eastAsia"/>
        </w:rPr>
      </w:pPr>
      <w:r>
        <w:rPr>
          <w:rFonts w:hint="eastAsia"/>
        </w:rPr>
        <w:t xml:space="preserve">    </w:t>
      </w:r>
      <w:r>
        <w:rPr>
          <w:rFonts w:hint="eastAsia"/>
        </w:rPr>
        <w:t>基础矩阵：纵轴</w:t>
      </w:r>
      <w:r>
        <w:rPr>
          <w:rFonts w:hint="eastAsia"/>
        </w:rPr>
        <w:t>16</w:t>
      </w:r>
      <w:r>
        <w:rPr>
          <w:rFonts w:hint="eastAsia"/>
        </w:rPr>
        <w:t>个时间节点（</w:t>
      </w:r>
      <w:r>
        <w:rPr>
          <w:rFonts w:hint="eastAsia"/>
        </w:rPr>
        <w:t>1270</w:t>
      </w:r>
      <w:r>
        <w:rPr>
          <w:rFonts w:hint="eastAsia"/>
        </w:rPr>
        <w:t>、</w:t>
      </w:r>
      <w:r>
        <w:rPr>
          <w:rFonts w:hint="eastAsia"/>
        </w:rPr>
        <w:t>1272</w:t>
      </w:r>
      <w:r>
        <w:rPr>
          <w:rFonts w:hint="eastAsia"/>
        </w:rPr>
        <w:t>、</w:t>
      </w:r>
      <w:r>
        <w:rPr>
          <w:rFonts w:hint="eastAsia"/>
        </w:rPr>
        <w:t>1300</w:t>
      </w:r>
      <w:r>
        <w:rPr>
          <w:rFonts w:hint="eastAsia"/>
        </w:rPr>
        <w:t>、</w:t>
      </w:r>
      <w:r>
        <w:rPr>
          <w:rFonts w:hint="eastAsia"/>
        </w:rPr>
        <w:t>1356</w:t>
      </w:r>
      <w:r>
        <w:rPr>
          <w:rFonts w:hint="eastAsia"/>
        </w:rPr>
        <w:t>、</w:t>
      </w:r>
      <w:r>
        <w:rPr>
          <w:rFonts w:hint="eastAsia"/>
        </w:rPr>
        <w:t>1450</w:t>
      </w:r>
      <w:r>
        <w:rPr>
          <w:rFonts w:hint="eastAsia"/>
        </w:rPr>
        <w:t>、</w:t>
      </w:r>
      <w:r>
        <w:rPr>
          <w:rFonts w:hint="eastAsia"/>
        </w:rPr>
        <w:t>1524</w:t>
      </w:r>
      <w:r>
        <w:rPr>
          <w:rFonts w:hint="eastAsia"/>
        </w:rPr>
        <w:t>—</w:t>
      </w:r>
      <w:r>
        <w:rPr>
          <w:rFonts w:hint="eastAsia"/>
        </w:rPr>
        <w:t>1527</w:t>
      </w:r>
      <w:r>
        <w:rPr>
          <w:rFonts w:hint="eastAsia"/>
        </w:rPr>
        <w:t>、</w:t>
      </w:r>
      <w:r>
        <w:rPr>
          <w:rFonts w:hint="eastAsia"/>
        </w:rPr>
        <w:t>1618</w:t>
      </w:r>
      <w:r>
        <w:rPr>
          <w:rFonts w:hint="eastAsia"/>
        </w:rPr>
        <w:t>、</w:t>
      </w:r>
      <w:r>
        <w:rPr>
          <w:rFonts w:hint="eastAsia"/>
        </w:rPr>
        <w:t>1648</w:t>
      </w:r>
      <w:r>
        <w:rPr>
          <w:rFonts w:hint="eastAsia"/>
        </w:rPr>
        <w:t>、</w:t>
      </w:r>
      <w:r>
        <w:rPr>
          <w:rFonts w:hint="eastAsia"/>
        </w:rPr>
        <w:t>1789</w:t>
      </w:r>
      <w:r>
        <w:rPr>
          <w:rFonts w:hint="eastAsia"/>
        </w:rPr>
        <w:t>、</w:t>
      </w:r>
      <w:r>
        <w:rPr>
          <w:rFonts w:hint="eastAsia"/>
        </w:rPr>
        <w:t>1815</w:t>
      </w:r>
      <w:r>
        <w:rPr>
          <w:rFonts w:hint="eastAsia"/>
        </w:rPr>
        <w:t>、</w:t>
      </w:r>
      <w:r>
        <w:rPr>
          <w:rFonts w:hint="eastAsia"/>
        </w:rPr>
        <w:t>1848</w:t>
      </w:r>
      <w:r>
        <w:rPr>
          <w:rFonts w:hint="eastAsia"/>
        </w:rPr>
        <w:t>、</w:t>
      </w:r>
      <w:r>
        <w:rPr>
          <w:rFonts w:hint="eastAsia"/>
        </w:rPr>
        <w:t>1866</w:t>
      </w:r>
      <w:r>
        <w:rPr>
          <w:rFonts w:hint="eastAsia"/>
        </w:rPr>
        <w:t>、</w:t>
      </w:r>
      <w:r>
        <w:rPr>
          <w:rFonts w:hint="eastAsia"/>
        </w:rPr>
        <w:t>1871</w:t>
      </w:r>
      <w:r>
        <w:rPr>
          <w:rFonts w:hint="eastAsia"/>
        </w:rPr>
        <w:t>、</w:t>
      </w:r>
      <w:r>
        <w:rPr>
          <w:rFonts w:hint="eastAsia"/>
        </w:rPr>
        <w:t>1918</w:t>
      </w:r>
      <w:r>
        <w:rPr>
          <w:rFonts w:hint="eastAsia"/>
        </w:rPr>
        <w:t>、</w:t>
      </w:r>
      <w:r>
        <w:rPr>
          <w:rFonts w:hint="eastAsia"/>
        </w:rPr>
        <w:t>1945</w:t>
      </w:r>
      <w:r>
        <w:rPr>
          <w:rFonts w:hint="eastAsia"/>
        </w:rPr>
        <w:t>、</w:t>
      </w:r>
      <w:r>
        <w:rPr>
          <w:rFonts w:hint="eastAsia"/>
        </w:rPr>
        <w:t>1960</w:t>
      </w:r>
      <w:r>
        <w:rPr>
          <w:rFonts w:hint="eastAsia"/>
        </w:rPr>
        <w:t>），横轴</w:t>
      </w:r>
      <w:r>
        <w:rPr>
          <w:rFonts w:hint="eastAsia"/>
        </w:rPr>
        <w:t>12</w:t>
      </w:r>
      <w:r>
        <w:rPr>
          <w:rFonts w:hint="eastAsia"/>
        </w:rPr>
        <w:t>项指标（政治疆域、王朝势力、宗教分布、语言方言、行政区划、经济工业、贸易城市、学术宗教圣地、军事同盟、民族边缘、交通基础设施、国际体系）。基础</w:t>
      </w:r>
      <w:r>
        <w:rPr>
          <w:rFonts w:hint="eastAsia"/>
        </w:rPr>
        <w:t>192</w:t>
      </w:r>
      <w:r>
        <w:rPr>
          <w:rFonts w:hint="eastAsia"/>
        </w:rPr>
        <w:t>张。</w:t>
      </w:r>
    </w:p>
    <w:p w14:paraId="5F649164" w14:textId="77777777" w:rsidR="000D7E77" w:rsidRDefault="000D7E77" w:rsidP="000D7E77"/>
    <w:p w14:paraId="302A82DE" w14:textId="77777777" w:rsidR="000D7E77" w:rsidRDefault="000D7E77" w:rsidP="000D7E77">
      <w:pPr>
        <w:rPr>
          <w:rFonts w:hint="eastAsia"/>
        </w:rPr>
      </w:pPr>
      <w:r>
        <w:rPr>
          <w:rFonts w:hint="eastAsia"/>
        </w:rPr>
        <w:t xml:space="preserve">    </w:t>
      </w:r>
      <w:r>
        <w:rPr>
          <w:rFonts w:hint="eastAsia"/>
        </w:rPr>
        <w:t>专题扩展</w:t>
      </w:r>
      <w:r>
        <w:rPr>
          <w:rFonts w:hint="eastAsia"/>
        </w:rPr>
        <w:t>24</w:t>
      </w:r>
      <w:r>
        <w:rPr>
          <w:rFonts w:hint="eastAsia"/>
        </w:rPr>
        <w:t>张：城市平面图（</w:t>
      </w:r>
      <w:r>
        <w:rPr>
          <w:rFonts w:hint="eastAsia"/>
        </w:rPr>
        <w:t>Paris</w:t>
      </w:r>
      <w:r>
        <w:rPr>
          <w:rFonts w:hint="eastAsia"/>
        </w:rPr>
        <w:t>、</w:t>
      </w:r>
      <w:r>
        <w:rPr>
          <w:rFonts w:hint="eastAsia"/>
        </w:rPr>
        <w:t>Vienna</w:t>
      </w:r>
      <w:r>
        <w:rPr>
          <w:rFonts w:hint="eastAsia"/>
        </w:rPr>
        <w:t>、</w:t>
      </w:r>
      <w:r>
        <w:rPr>
          <w:rFonts w:hint="eastAsia"/>
        </w:rPr>
        <w:t>Prague</w:t>
      </w:r>
      <w:r>
        <w:rPr>
          <w:rFonts w:hint="eastAsia"/>
        </w:rPr>
        <w:t>、</w:t>
      </w:r>
      <w:r>
        <w:rPr>
          <w:rFonts w:hint="eastAsia"/>
        </w:rPr>
        <w:t>Milan</w:t>
      </w:r>
      <w:r>
        <w:rPr>
          <w:rFonts w:hint="eastAsia"/>
        </w:rPr>
        <w:t>、</w:t>
      </w:r>
      <w:r>
        <w:rPr>
          <w:rFonts w:hint="eastAsia"/>
        </w:rPr>
        <w:t>Amsterdam</w:t>
      </w:r>
      <w:r>
        <w:rPr>
          <w:rFonts w:hint="eastAsia"/>
        </w:rPr>
        <w:t>、</w:t>
      </w:r>
      <w:r>
        <w:rPr>
          <w:rFonts w:hint="eastAsia"/>
        </w:rPr>
        <w:t>Br</w:t>
      </w:r>
      <w:r>
        <w:rPr>
          <w:rFonts w:hint="eastAsia"/>
        </w:rPr>
        <w:t>ü</w:t>
      </w:r>
      <w:proofErr w:type="spellStart"/>
      <w:r>
        <w:rPr>
          <w:rFonts w:hint="eastAsia"/>
        </w:rPr>
        <w:t>gge</w:t>
      </w:r>
      <w:proofErr w:type="spellEnd"/>
      <w:r>
        <w:rPr>
          <w:rFonts w:hint="eastAsia"/>
        </w:rPr>
        <w:t>、</w:t>
      </w:r>
      <w:r>
        <w:rPr>
          <w:rFonts w:hint="eastAsia"/>
        </w:rPr>
        <w:t>Rome</w:t>
      </w:r>
      <w:r>
        <w:rPr>
          <w:rFonts w:hint="eastAsia"/>
        </w:rPr>
        <w:t>、</w:t>
      </w:r>
      <w:r>
        <w:rPr>
          <w:rFonts w:hint="eastAsia"/>
        </w:rPr>
        <w:t>Barcelona</w:t>
      </w:r>
      <w:r>
        <w:rPr>
          <w:rFonts w:hint="eastAsia"/>
        </w:rPr>
        <w:t>、</w:t>
      </w:r>
      <w:r>
        <w:rPr>
          <w:rFonts w:hint="eastAsia"/>
        </w:rPr>
        <w:t>Toulouse</w:t>
      </w:r>
      <w:r>
        <w:rPr>
          <w:rFonts w:hint="eastAsia"/>
        </w:rPr>
        <w:t>、</w:t>
      </w:r>
      <w:r>
        <w:rPr>
          <w:rFonts w:hint="eastAsia"/>
        </w:rPr>
        <w:t>Naples</w:t>
      </w:r>
      <w:r>
        <w:rPr>
          <w:rFonts w:hint="eastAsia"/>
        </w:rPr>
        <w:t>），战役图（</w:t>
      </w:r>
      <w:r>
        <w:rPr>
          <w:rFonts w:hint="eastAsia"/>
        </w:rPr>
        <w:t>1272</w:t>
      </w:r>
      <w:r>
        <w:rPr>
          <w:rFonts w:hint="eastAsia"/>
        </w:rPr>
        <w:t>法兰克王位战争、</w:t>
      </w:r>
      <w:r>
        <w:rPr>
          <w:rFonts w:hint="eastAsia"/>
        </w:rPr>
        <w:t>1524</w:t>
      </w:r>
      <w:r>
        <w:rPr>
          <w:rFonts w:hint="eastAsia"/>
        </w:rPr>
        <w:t>农民战争、</w:t>
      </w:r>
      <w:r>
        <w:rPr>
          <w:rFonts w:hint="eastAsia"/>
        </w:rPr>
        <w:t>1618</w:t>
      </w:r>
      <w:r>
        <w:rPr>
          <w:rFonts w:hint="eastAsia"/>
        </w:rPr>
        <w:t>—</w:t>
      </w:r>
      <w:r>
        <w:rPr>
          <w:rFonts w:hint="eastAsia"/>
        </w:rPr>
        <w:t>1648</w:t>
      </w:r>
      <w:r>
        <w:rPr>
          <w:rFonts w:hint="eastAsia"/>
        </w:rPr>
        <w:t>宗教战争、</w:t>
      </w:r>
      <w:r>
        <w:rPr>
          <w:rFonts w:hint="eastAsia"/>
        </w:rPr>
        <w:t>1789</w:t>
      </w:r>
      <w:r>
        <w:rPr>
          <w:rFonts w:hint="eastAsia"/>
        </w:rPr>
        <w:t>—</w:t>
      </w:r>
      <w:r>
        <w:rPr>
          <w:rFonts w:hint="eastAsia"/>
        </w:rPr>
        <w:t>1815</w:t>
      </w:r>
      <w:r>
        <w:rPr>
          <w:rFonts w:hint="eastAsia"/>
        </w:rPr>
        <w:t>伊比利亚战争、</w:t>
      </w:r>
      <w:r>
        <w:rPr>
          <w:rFonts w:hint="eastAsia"/>
        </w:rPr>
        <w:t>1866</w:t>
      </w:r>
      <w:r>
        <w:rPr>
          <w:rFonts w:hint="eastAsia"/>
        </w:rPr>
        <w:t>奥法战争、</w:t>
      </w:r>
      <w:r>
        <w:rPr>
          <w:rFonts w:hint="eastAsia"/>
        </w:rPr>
        <w:t>1914</w:t>
      </w:r>
      <w:r>
        <w:rPr>
          <w:rFonts w:hint="eastAsia"/>
        </w:rPr>
        <w:t>—</w:t>
      </w:r>
      <w:r>
        <w:rPr>
          <w:rFonts w:hint="eastAsia"/>
        </w:rPr>
        <w:t>1918</w:t>
      </w:r>
      <w:r>
        <w:rPr>
          <w:rFonts w:hint="eastAsia"/>
        </w:rPr>
        <w:t>一战、</w:t>
      </w:r>
      <w:r>
        <w:rPr>
          <w:rFonts w:hint="eastAsia"/>
        </w:rPr>
        <w:t>1939</w:t>
      </w:r>
      <w:r>
        <w:rPr>
          <w:rFonts w:hint="eastAsia"/>
        </w:rPr>
        <w:t>—</w:t>
      </w:r>
      <w:r>
        <w:rPr>
          <w:rFonts w:hint="eastAsia"/>
        </w:rPr>
        <w:t>1945</w:t>
      </w:r>
      <w:r>
        <w:rPr>
          <w:rFonts w:hint="eastAsia"/>
        </w:rPr>
        <w:t>二战），语言宗教学术经济综合图，奥克问题、克罗地亚</w:t>
      </w:r>
      <w:r>
        <w:rPr>
          <w:rFonts w:hint="eastAsia"/>
        </w:rPr>
        <w:t>-</w:t>
      </w:r>
      <w:r>
        <w:rPr>
          <w:rFonts w:hint="eastAsia"/>
        </w:rPr>
        <w:t>斯洛文尼亚问题、波兰西部问题，海峡与山口通道图。</w:t>
      </w:r>
    </w:p>
    <w:p w14:paraId="69EB5ACF" w14:textId="77777777" w:rsidR="000D7E77" w:rsidRDefault="000D7E77" w:rsidP="000D7E77"/>
    <w:p w14:paraId="0507A114" w14:textId="77777777" w:rsidR="000D7E77" w:rsidRDefault="000D7E77" w:rsidP="000D7E77">
      <w:pPr>
        <w:rPr>
          <w:rFonts w:hint="eastAsia"/>
        </w:rPr>
      </w:pPr>
      <w:r>
        <w:rPr>
          <w:rFonts w:hint="eastAsia"/>
        </w:rPr>
        <w:t xml:space="preserve">    </w:t>
      </w:r>
      <w:r>
        <w:rPr>
          <w:rFonts w:hint="eastAsia"/>
        </w:rPr>
        <w:t>总可绘制</w:t>
      </w:r>
      <w:r>
        <w:rPr>
          <w:rFonts w:hint="eastAsia"/>
        </w:rPr>
        <w:t>216</w:t>
      </w:r>
      <w:r>
        <w:rPr>
          <w:rFonts w:hint="eastAsia"/>
        </w:rPr>
        <w:t>张以上，细分可超</w:t>
      </w:r>
      <w:r>
        <w:rPr>
          <w:rFonts w:hint="eastAsia"/>
        </w:rPr>
        <w:t>300</w:t>
      </w:r>
      <w:r>
        <w:rPr>
          <w:rFonts w:hint="eastAsia"/>
        </w:rPr>
        <w:t>张。</w:t>
      </w:r>
    </w:p>
    <w:p w14:paraId="10BB22A2" w14:textId="77777777" w:rsidR="000D7E77" w:rsidRDefault="000D7E77" w:rsidP="000D7E77"/>
    <w:p w14:paraId="762C5453" w14:textId="77777777" w:rsidR="000D7E77" w:rsidRDefault="000D7E77" w:rsidP="000D7E77">
      <w:pPr>
        <w:rPr>
          <w:rFonts w:hint="eastAsia"/>
        </w:rPr>
      </w:pPr>
      <w:r>
        <w:rPr>
          <w:rFonts w:hint="eastAsia"/>
        </w:rPr>
        <w:t xml:space="preserve">    </w:t>
      </w:r>
      <w:r>
        <w:rPr>
          <w:rFonts w:hint="eastAsia"/>
        </w:rPr>
        <w:t>统一风格：羊皮纸底纹</w:t>
      </w:r>
      <w:r>
        <w:rPr>
          <w:rFonts w:hint="eastAsia"/>
        </w:rPr>
        <w:t>+</w:t>
      </w:r>
      <w:r>
        <w:rPr>
          <w:rFonts w:hint="eastAsia"/>
        </w:rPr>
        <w:t>现代矢量边界。颜色系统：哈布斯堡法兰克深蓝，普热米斯尔德意志酒红，瑞士绿，伊比利亚</w:t>
      </w:r>
      <w:r>
        <w:rPr>
          <w:rFonts w:hint="eastAsia"/>
        </w:rPr>
        <w:t>-</w:t>
      </w:r>
      <w:r>
        <w:rPr>
          <w:rFonts w:hint="eastAsia"/>
        </w:rPr>
        <w:t>奥克金</w:t>
      </w:r>
      <w:r>
        <w:rPr>
          <w:rFonts w:hint="eastAsia"/>
        </w:rPr>
        <w:t>/</w:t>
      </w:r>
      <w:r>
        <w:rPr>
          <w:rFonts w:hint="eastAsia"/>
        </w:rPr>
        <w:t>橙，英格兰</w:t>
      </w:r>
      <w:r>
        <w:rPr>
          <w:rFonts w:hint="eastAsia"/>
        </w:rPr>
        <w:t>-</w:t>
      </w:r>
      <w:r>
        <w:rPr>
          <w:rFonts w:hint="eastAsia"/>
        </w:rPr>
        <w:t>诺曼底粉红，低地汉萨</w:t>
      </w:r>
      <w:r>
        <w:rPr>
          <w:rFonts w:hint="eastAsia"/>
        </w:rPr>
        <w:lastRenderedPageBreak/>
        <w:t>紫，北意大利青绿，教皇国白。天主教深蓝，路德宗红，加尔文宗紫，胡斯派橙，阿尔卑斯福音派青绿。提示词强调少文字、大色块、图例符号，后期叠加地名。</w:t>
      </w:r>
    </w:p>
    <w:p w14:paraId="1DABEC31" w14:textId="77777777" w:rsidR="000D7E77" w:rsidRDefault="000D7E77" w:rsidP="000D7E77"/>
    <w:p w14:paraId="6790C6FA" w14:textId="77777777" w:rsidR="000D7E77" w:rsidRDefault="000D7E77" w:rsidP="000D7E77">
      <w:pPr>
        <w:rPr>
          <w:rFonts w:hint="eastAsia"/>
        </w:rPr>
      </w:pPr>
      <w:r>
        <w:rPr>
          <w:rFonts w:hint="eastAsia"/>
        </w:rPr>
        <w:t xml:space="preserve">    </w:t>
      </w:r>
      <w:r>
        <w:rPr>
          <w:rFonts w:hint="eastAsia"/>
        </w:rPr>
        <w:t>核心必绘</w:t>
      </w:r>
      <w:r>
        <w:rPr>
          <w:rFonts w:hint="eastAsia"/>
        </w:rPr>
        <w:t>48</w:t>
      </w:r>
      <w:r>
        <w:rPr>
          <w:rFonts w:hint="eastAsia"/>
        </w:rPr>
        <w:t>张已列：</w:t>
      </w:r>
      <w:r>
        <w:rPr>
          <w:rFonts w:hint="eastAsia"/>
        </w:rPr>
        <w:t>1270</w:t>
      </w:r>
      <w:r>
        <w:rPr>
          <w:rFonts w:hint="eastAsia"/>
        </w:rPr>
        <w:t>继承危机，</w:t>
      </w:r>
      <w:r>
        <w:rPr>
          <w:rFonts w:hint="eastAsia"/>
        </w:rPr>
        <w:t>1272</w:t>
      </w:r>
      <w:r>
        <w:rPr>
          <w:rFonts w:hint="eastAsia"/>
        </w:rPr>
        <w:t>鲁道夫加冕，</w:t>
      </w:r>
      <w:r>
        <w:rPr>
          <w:rFonts w:hint="eastAsia"/>
        </w:rPr>
        <w:t>1300</w:t>
      </w:r>
      <w:r>
        <w:rPr>
          <w:rFonts w:hint="eastAsia"/>
        </w:rPr>
        <w:t>东西双源，</w:t>
      </w:r>
      <w:r>
        <w:rPr>
          <w:rFonts w:hint="eastAsia"/>
        </w:rPr>
        <w:t>1356</w:t>
      </w:r>
      <w:r>
        <w:rPr>
          <w:rFonts w:hint="eastAsia"/>
        </w:rPr>
        <w:t>法兰克福条约，</w:t>
      </w:r>
      <w:r>
        <w:rPr>
          <w:rFonts w:hint="eastAsia"/>
        </w:rPr>
        <w:t>1360</w:t>
      </w:r>
      <w:r>
        <w:rPr>
          <w:rFonts w:hint="eastAsia"/>
        </w:rPr>
        <w:t>双元帝国，</w:t>
      </w:r>
      <w:r>
        <w:rPr>
          <w:rFonts w:hint="eastAsia"/>
        </w:rPr>
        <w:t>1380</w:t>
      </w:r>
      <w:r>
        <w:rPr>
          <w:rFonts w:hint="eastAsia"/>
        </w:rPr>
        <w:t>北意大利归属，</w:t>
      </w:r>
      <w:r>
        <w:rPr>
          <w:rFonts w:hint="eastAsia"/>
        </w:rPr>
        <w:t>1400</w:t>
      </w:r>
      <w:r>
        <w:rPr>
          <w:rFonts w:hint="eastAsia"/>
        </w:rPr>
        <w:t>瑞士扩张，</w:t>
      </w:r>
      <w:r>
        <w:rPr>
          <w:rFonts w:hint="eastAsia"/>
        </w:rPr>
        <w:t>1450</w:t>
      </w:r>
      <w:r>
        <w:rPr>
          <w:rFonts w:hint="eastAsia"/>
        </w:rPr>
        <w:t>哈布斯堡回归，</w:t>
      </w:r>
      <w:r>
        <w:rPr>
          <w:rFonts w:hint="eastAsia"/>
        </w:rPr>
        <w:t>1500</w:t>
      </w:r>
      <w:r>
        <w:rPr>
          <w:rFonts w:hint="eastAsia"/>
        </w:rPr>
        <w:t>语言方言，</w:t>
      </w:r>
      <w:r>
        <w:rPr>
          <w:rFonts w:hint="eastAsia"/>
        </w:rPr>
        <w:t>1520</w:t>
      </w:r>
      <w:r>
        <w:rPr>
          <w:rFonts w:hint="eastAsia"/>
        </w:rPr>
        <w:t>宗教改革前，</w:t>
      </w:r>
      <w:r>
        <w:rPr>
          <w:rFonts w:hint="eastAsia"/>
        </w:rPr>
        <w:t>1524</w:t>
      </w:r>
      <w:r>
        <w:rPr>
          <w:rFonts w:hint="eastAsia"/>
        </w:rPr>
        <w:t>—</w:t>
      </w:r>
      <w:r>
        <w:rPr>
          <w:rFonts w:hint="eastAsia"/>
        </w:rPr>
        <w:t>1527</w:t>
      </w:r>
      <w:r>
        <w:rPr>
          <w:rFonts w:hint="eastAsia"/>
        </w:rPr>
        <w:t>农民战争，</w:t>
      </w:r>
      <w:r>
        <w:rPr>
          <w:rFonts w:hint="eastAsia"/>
        </w:rPr>
        <w:t>1550</w:t>
      </w:r>
      <w:r>
        <w:rPr>
          <w:rFonts w:hint="eastAsia"/>
        </w:rPr>
        <w:t>新教扩展，</w:t>
      </w:r>
      <w:r>
        <w:rPr>
          <w:rFonts w:hint="eastAsia"/>
        </w:rPr>
        <w:t>1560</w:t>
      </w:r>
      <w:r>
        <w:rPr>
          <w:rFonts w:hint="eastAsia"/>
        </w:rPr>
        <w:t>南德意志新教化，</w:t>
      </w:r>
      <w:r>
        <w:rPr>
          <w:rFonts w:hint="eastAsia"/>
        </w:rPr>
        <w:t>1580</w:t>
      </w:r>
      <w:r>
        <w:rPr>
          <w:rFonts w:hint="eastAsia"/>
        </w:rPr>
        <w:t>北意大利双重性，</w:t>
      </w:r>
      <w:r>
        <w:rPr>
          <w:rFonts w:hint="eastAsia"/>
        </w:rPr>
        <w:t>1600</w:t>
      </w:r>
      <w:r>
        <w:rPr>
          <w:rFonts w:hint="eastAsia"/>
        </w:rPr>
        <w:t>帝国议会，</w:t>
      </w:r>
      <w:r>
        <w:rPr>
          <w:rFonts w:hint="eastAsia"/>
        </w:rPr>
        <w:t>1618</w:t>
      </w:r>
      <w:r>
        <w:rPr>
          <w:rFonts w:hint="eastAsia"/>
        </w:rPr>
        <w:t>宗教战争爆发，</w:t>
      </w:r>
      <w:r>
        <w:rPr>
          <w:rFonts w:hint="eastAsia"/>
        </w:rPr>
        <w:t>1623</w:t>
      </w:r>
      <w:r>
        <w:rPr>
          <w:rFonts w:hint="eastAsia"/>
        </w:rPr>
        <w:t>波西米亚阶段，</w:t>
      </w:r>
      <w:r>
        <w:rPr>
          <w:rFonts w:hint="eastAsia"/>
        </w:rPr>
        <w:t>1629</w:t>
      </w:r>
      <w:r>
        <w:rPr>
          <w:rFonts w:hint="eastAsia"/>
        </w:rPr>
        <w:t>丹麦</w:t>
      </w:r>
      <w:r>
        <w:rPr>
          <w:rFonts w:hint="eastAsia"/>
        </w:rPr>
        <w:t>-</w:t>
      </w:r>
      <w:r>
        <w:rPr>
          <w:rFonts w:hint="eastAsia"/>
        </w:rPr>
        <w:t>低地阶段，</w:t>
      </w:r>
      <w:r>
        <w:rPr>
          <w:rFonts w:hint="eastAsia"/>
        </w:rPr>
        <w:t>1635</w:t>
      </w:r>
      <w:r>
        <w:rPr>
          <w:rFonts w:hint="eastAsia"/>
        </w:rPr>
        <w:t>瑞典</w:t>
      </w:r>
      <w:r>
        <w:rPr>
          <w:rFonts w:hint="eastAsia"/>
        </w:rPr>
        <w:t>-</w:t>
      </w:r>
      <w:r>
        <w:rPr>
          <w:rFonts w:hint="eastAsia"/>
        </w:rPr>
        <w:t>南德阶段，</w:t>
      </w:r>
      <w:r>
        <w:rPr>
          <w:rFonts w:hint="eastAsia"/>
        </w:rPr>
        <w:t>1640</w:t>
      </w:r>
      <w:r>
        <w:rPr>
          <w:rFonts w:hint="eastAsia"/>
        </w:rPr>
        <w:t>伊比利亚介入，</w:t>
      </w:r>
      <w:r>
        <w:rPr>
          <w:rFonts w:hint="eastAsia"/>
        </w:rPr>
        <w:t>1648</w:t>
      </w:r>
      <w:r>
        <w:rPr>
          <w:rFonts w:hint="eastAsia"/>
        </w:rPr>
        <w:t>维也纳和约政治版图，</w:t>
      </w:r>
      <w:r>
        <w:rPr>
          <w:rFonts w:hint="eastAsia"/>
        </w:rPr>
        <w:t>1648</w:t>
      </w:r>
      <w:r>
        <w:rPr>
          <w:rFonts w:hint="eastAsia"/>
        </w:rPr>
        <w:t>宗教分布，</w:t>
      </w:r>
      <w:r>
        <w:rPr>
          <w:rFonts w:hint="eastAsia"/>
        </w:rPr>
        <w:t>1648</w:t>
      </w:r>
      <w:r>
        <w:rPr>
          <w:rFonts w:hint="eastAsia"/>
        </w:rPr>
        <w:t>语言分布，</w:t>
      </w:r>
      <w:r>
        <w:rPr>
          <w:rFonts w:hint="eastAsia"/>
        </w:rPr>
        <w:t>1700</w:t>
      </w:r>
      <w:r>
        <w:rPr>
          <w:rFonts w:hint="eastAsia"/>
        </w:rPr>
        <w:t>双王冠融合，</w:t>
      </w:r>
      <w:r>
        <w:rPr>
          <w:rFonts w:hint="eastAsia"/>
        </w:rPr>
        <w:t>1789</w:t>
      </w:r>
      <w:r>
        <w:rPr>
          <w:rFonts w:hint="eastAsia"/>
        </w:rPr>
        <w:t>大革命前夜，</w:t>
      </w:r>
      <w:r>
        <w:rPr>
          <w:rFonts w:hint="eastAsia"/>
        </w:rPr>
        <w:t>1795</w:t>
      </w:r>
      <w:r>
        <w:rPr>
          <w:rFonts w:hint="eastAsia"/>
        </w:rPr>
        <w:t>伊比利亚革命帝国，</w:t>
      </w:r>
      <w:r>
        <w:rPr>
          <w:rFonts w:hint="eastAsia"/>
        </w:rPr>
        <w:t>1815</w:t>
      </w:r>
      <w:r>
        <w:rPr>
          <w:rFonts w:hint="eastAsia"/>
        </w:rPr>
        <w:t>帝国解散，</w:t>
      </w:r>
      <w:r>
        <w:rPr>
          <w:rFonts w:hint="eastAsia"/>
        </w:rPr>
        <w:t>1848</w:t>
      </w:r>
      <w:r>
        <w:rPr>
          <w:rFonts w:hint="eastAsia"/>
        </w:rPr>
        <w:t>大德意志议会，</w:t>
      </w:r>
      <w:r>
        <w:rPr>
          <w:rFonts w:hint="eastAsia"/>
        </w:rPr>
        <w:t>1866</w:t>
      </w:r>
      <w:r>
        <w:rPr>
          <w:rFonts w:hint="eastAsia"/>
        </w:rPr>
        <w:t>奥法战争，</w:t>
      </w:r>
      <w:r>
        <w:rPr>
          <w:rFonts w:hint="eastAsia"/>
        </w:rPr>
        <w:t>1871</w:t>
      </w:r>
      <w:r>
        <w:rPr>
          <w:rFonts w:hint="eastAsia"/>
        </w:rPr>
        <w:t>罗马加冕，</w:t>
      </w:r>
      <w:r>
        <w:rPr>
          <w:rFonts w:hint="eastAsia"/>
        </w:rPr>
        <w:t>1871</w:t>
      </w:r>
      <w:r>
        <w:rPr>
          <w:rFonts w:hint="eastAsia"/>
        </w:rPr>
        <w:t>德意志帝国州划，</w:t>
      </w:r>
      <w:r>
        <w:rPr>
          <w:rFonts w:hint="eastAsia"/>
        </w:rPr>
        <w:t>1871</w:t>
      </w:r>
      <w:r>
        <w:rPr>
          <w:rFonts w:hint="eastAsia"/>
        </w:rPr>
        <w:t>法兰克立宪君主国，</w:t>
      </w:r>
      <w:r>
        <w:rPr>
          <w:rFonts w:hint="eastAsia"/>
        </w:rPr>
        <w:t>1900</w:t>
      </w:r>
      <w:r>
        <w:rPr>
          <w:rFonts w:hint="eastAsia"/>
        </w:rPr>
        <w:t>工业带铁路，</w:t>
      </w:r>
      <w:r>
        <w:rPr>
          <w:rFonts w:hint="eastAsia"/>
        </w:rPr>
        <w:t>1914</w:t>
      </w:r>
      <w:r>
        <w:rPr>
          <w:rFonts w:hint="eastAsia"/>
        </w:rPr>
        <w:t>一战前同盟，</w:t>
      </w:r>
      <w:r>
        <w:rPr>
          <w:rFonts w:hint="eastAsia"/>
        </w:rPr>
        <w:t>1918</w:t>
      </w:r>
      <w:r>
        <w:rPr>
          <w:rFonts w:hint="eastAsia"/>
        </w:rPr>
        <w:t>一战战败，</w:t>
      </w:r>
      <w:r>
        <w:rPr>
          <w:rFonts w:hint="eastAsia"/>
        </w:rPr>
        <w:t>1919</w:t>
      </w:r>
      <w:r>
        <w:rPr>
          <w:rFonts w:hint="eastAsia"/>
        </w:rPr>
        <w:t>凡尔赛体系，</w:t>
      </w:r>
      <w:r>
        <w:rPr>
          <w:rFonts w:hint="eastAsia"/>
        </w:rPr>
        <w:t>1939</w:t>
      </w:r>
      <w:r>
        <w:rPr>
          <w:rFonts w:hint="eastAsia"/>
        </w:rPr>
        <w:t>二战爆发，</w:t>
      </w:r>
      <w:r>
        <w:rPr>
          <w:rFonts w:hint="eastAsia"/>
        </w:rPr>
        <w:t>1945</w:t>
      </w:r>
      <w:r>
        <w:rPr>
          <w:rFonts w:hint="eastAsia"/>
        </w:rPr>
        <w:t>二战结果，</w:t>
      </w:r>
      <w:r>
        <w:rPr>
          <w:rFonts w:hint="eastAsia"/>
        </w:rPr>
        <w:t>1945</w:t>
      </w:r>
      <w:r>
        <w:rPr>
          <w:rFonts w:hint="eastAsia"/>
        </w:rPr>
        <w:t>德意志联邦州划，</w:t>
      </w:r>
      <w:r>
        <w:rPr>
          <w:rFonts w:hint="eastAsia"/>
        </w:rPr>
        <w:t>1945</w:t>
      </w:r>
      <w:r>
        <w:rPr>
          <w:rFonts w:hint="eastAsia"/>
        </w:rPr>
        <w:t>法兰克州划，</w:t>
      </w:r>
      <w:r>
        <w:rPr>
          <w:rFonts w:hint="eastAsia"/>
        </w:rPr>
        <w:t>1945</w:t>
      </w:r>
      <w:r>
        <w:rPr>
          <w:rFonts w:hint="eastAsia"/>
        </w:rPr>
        <w:t>南部奥克省，</w:t>
      </w:r>
      <w:r>
        <w:rPr>
          <w:rFonts w:hint="eastAsia"/>
        </w:rPr>
        <w:t>1960</w:t>
      </w:r>
      <w:r>
        <w:rPr>
          <w:rFonts w:hint="eastAsia"/>
        </w:rPr>
        <w:t>多极世界，</w:t>
      </w:r>
      <w:r>
        <w:rPr>
          <w:rFonts w:hint="eastAsia"/>
        </w:rPr>
        <w:t>2000</w:t>
      </w:r>
      <w:r>
        <w:rPr>
          <w:rFonts w:hint="eastAsia"/>
        </w:rPr>
        <w:t>语言方言，</w:t>
      </w:r>
      <w:r>
        <w:rPr>
          <w:rFonts w:hint="eastAsia"/>
        </w:rPr>
        <w:t>2000</w:t>
      </w:r>
      <w:r>
        <w:rPr>
          <w:rFonts w:hint="eastAsia"/>
        </w:rPr>
        <w:t>宗教分布，学术圣地，宗教圣地，汉萨贸易铁路，边缘民族冲突。</w:t>
      </w:r>
    </w:p>
    <w:p w14:paraId="382E40FC" w14:textId="77777777" w:rsidR="000D7E77" w:rsidRDefault="000D7E77" w:rsidP="000D7E77"/>
    <w:p w14:paraId="617FC70E" w14:textId="77777777" w:rsidR="000D7E77" w:rsidRDefault="000D7E77" w:rsidP="000D7E77">
      <w:pPr>
        <w:rPr>
          <w:rFonts w:hint="eastAsia"/>
        </w:rPr>
      </w:pPr>
      <w:r>
        <w:rPr>
          <w:rFonts w:hint="eastAsia"/>
        </w:rPr>
        <w:t>六、修正与注意</w:t>
      </w:r>
    </w:p>
    <w:p w14:paraId="7E04572C" w14:textId="77777777" w:rsidR="000D7E77" w:rsidRDefault="000D7E77" w:rsidP="000D7E77"/>
    <w:p w14:paraId="07913331" w14:textId="77777777" w:rsidR="000D7E77" w:rsidRDefault="000D7E77" w:rsidP="000D7E77">
      <w:pPr>
        <w:rPr>
          <w:rFonts w:hint="eastAsia"/>
        </w:rPr>
      </w:pPr>
      <w:r>
        <w:rPr>
          <w:rFonts w:hint="eastAsia"/>
        </w:rPr>
        <w:t xml:space="preserve">    </w:t>
      </w:r>
      <w:r>
        <w:rPr>
          <w:rFonts w:hint="eastAsia"/>
        </w:rPr>
        <w:t>法语人口不存在，只有德意志法兰克语和伊比利亚奥克语。</w:t>
      </w:r>
    </w:p>
    <w:p w14:paraId="68658A2F" w14:textId="77777777" w:rsidR="000D7E77" w:rsidRDefault="000D7E77" w:rsidP="000D7E77"/>
    <w:p w14:paraId="1A730D6F" w14:textId="77777777" w:rsidR="000D7E77" w:rsidRDefault="000D7E77" w:rsidP="000D7E77">
      <w:pPr>
        <w:rPr>
          <w:rFonts w:hint="eastAsia"/>
        </w:rPr>
      </w:pPr>
      <w:r>
        <w:rPr>
          <w:rFonts w:hint="eastAsia"/>
        </w:rPr>
        <w:t xml:space="preserve">    </w:t>
      </w:r>
      <w:r>
        <w:rPr>
          <w:rFonts w:hint="eastAsia"/>
        </w:rPr>
        <w:t>德意志全境（含维也纳）信奉新教。法兰克天主教。北意大利官方天主教，文化受南德意志新教影响。</w:t>
      </w:r>
    </w:p>
    <w:p w14:paraId="4AD7256E" w14:textId="77777777" w:rsidR="000D7E77" w:rsidRDefault="000D7E77" w:rsidP="000D7E77"/>
    <w:p w14:paraId="3AC3B917" w14:textId="77777777" w:rsidR="000D7E77" w:rsidRDefault="000D7E77" w:rsidP="000D7E77">
      <w:pPr>
        <w:rPr>
          <w:rFonts w:hint="eastAsia"/>
        </w:rPr>
      </w:pPr>
      <w:r>
        <w:rPr>
          <w:rFonts w:hint="eastAsia"/>
        </w:rPr>
        <w:t xml:space="preserve">    </w:t>
      </w:r>
      <w:r>
        <w:rPr>
          <w:rFonts w:hint="eastAsia"/>
        </w:rPr>
        <w:t>波西米亚、南德意志奥地利等由普热米斯尔家族统治，非哈布斯堡。北意大利由哈布斯堡法兰克统治。</w:t>
      </w:r>
    </w:p>
    <w:p w14:paraId="01A06FD1" w14:textId="77777777" w:rsidR="000D7E77" w:rsidRDefault="000D7E77" w:rsidP="000D7E77"/>
    <w:p w14:paraId="02EE4AD8" w14:textId="77777777" w:rsidR="000D7E77" w:rsidRDefault="000D7E77" w:rsidP="000D7E77">
      <w:pPr>
        <w:rPr>
          <w:rFonts w:hint="eastAsia"/>
        </w:rPr>
      </w:pPr>
      <w:r>
        <w:rPr>
          <w:rFonts w:hint="eastAsia"/>
        </w:rPr>
        <w:t xml:space="preserve">    </w:t>
      </w:r>
      <w:r>
        <w:rPr>
          <w:rFonts w:hint="eastAsia"/>
        </w:rPr>
        <w:t>南德新教文化不压抑艺术和轻松氛围，而是“十字架下的喜悦”。</w:t>
      </w:r>
    </w:p>
    <w:p w14:paraId="0AB9F081" w14:textId="77777777" w:rsidR="000D7E77" w:rsidRDefault="000D7E77" w:rsidP="000D7E77"/>
    <w:p w14:paraId="1A4C2E09" w14:textId="77777777" w:rsidR="000D7E77" w:rsidRDefault="000D7E77" w:rsidP="000D7E77">
      <w:pPr>
        <w:rPr>
          <w:rFonts w:hint="eastAsia"/>
        </w:rPr>
      </w:pPr>
      <w:r>
        <w:rPr>
          <w:rFonts w:hint="eastAsia"/>
        </w:rPr>
        <w:lastRenderedPageBreak/>
        <w:t xml:space="preserve">    </w:t>
      </w:r>
      <w:r>
        <w:rPr>
          <w:rFonts w:hint="eastAsia"/>
        </w:rPr>
        <w:t>美国未崛起为超级大国，中欧未衰落，科学人文人才留在中欧。法兰西史实人才被伊比利亚和法兰克分割。一战中欧战败后部分知识分子离开。</w:t>
      </w:r>
    </w:p>
    <w:p w14:paraId="778EDE10" w14:textId="77777777" w:rsidR="000D7E77" w:rsidRDefault="000D7E77" w:rsidP="000D7E77"/>
    <w:p w14:paraId="3EEA07E5" w14:textId="77777777" w:rsidR="000D7E77" w:rsidRDefault="000D7E77" w:rsidP="000D7E77">
      <w:pPr>
        <w:rPr>
          <w:rFonts w:hint="eastAsia"/>
        </w:rPr>
      </w:pPr>
      <w:r>
        <w:rPr>
          <w:rFonts w:hint="eastAsia"/>
        </w:rPr>
        <w:t xml:space="preserve">    </w:t>
      </w:r>
      <w:r>
        <w:rPr>
          <w:rFonts w:hint="eastAsia"/>
        </w:rPr>
        <w:t>无冷战，意识形态斗争从未发生。多极均势。</w:t>
      </w:r>
    </w:p>
    <w:p w14:paraId="333DAE3D" w14:textId="77777777" w:rsidR="000D7E77" w:rsidRDefault="000D7E77" w:rsidP="000D7E77"/>
    <w:p w14:paraId="60523007" w14:textId="77777777" w:rsidR="000D7E77" w:rsidRDefault="000D7E77" w:rsidP="000D7E77">
      <w:pPr>
        <w:rPr>
          <w:rFonts w:hint="eastAsia"/>
        </w:rPr>
      </w:pPr>
      <w:r>
        <w:rPr>
          <w:rFonts w:hint="eastAsia"/>
        </w:rPr>
        <w:t xml:space="preserve">    </w:t>
      </w:r>
      <w:r>
        <w:rPr>
          <w:rFonts w:hint="eastAsia"/>
        </w:rPr>
        <w:t>意大利民族从未被构建。北意大利类似西里西亚。波西米亚类似苏台德。低地荷兰语视为低地德语一部分。</w:t>
      </w:r>
    </w:p>
    <w:p w14:paraId="4C095C87" w14:textId="77777777" w:rsidR="000D7E77" w:rsidRDefault="000D7E77" w:rsidP="000D7E77"/>
    <w:p w14:paraId="7308EF68" w14:textId="1E2F74AC" w:rsidR="00184B88" w:rsidRDefault="000D7E77" w:rsidP="000D7E77">
      <w:r>
        <w:rPr>
          <w:rFonts w:hint="eastAsia"/>
        </w:rPr>
        <w:t xml:space="preserve">    </w:t>
      </w:r>
      <w:r>
        <w:rPr>
          <w:rFonts w:hint="eastAsia"/>
        </w:rPr>
        <w:t>统一正字法融合高地德语、法兰克德语、低地德语，推崇复古，成为德语通用语言。各地方言保留。</w:t>
      </w:r>
    </w:p>
    <w:sectPr w:rsidR="00184B88" w:rsidSect="005F72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14"/>
    <w:rsid w:val="000B6B19"/>
    <w:rsid w:val="000D7E77"/>
    <w:rsid w:val="0011173D"/>
    <w:rsid w:val="00184B88"/>
    <w:rsid w:val="001A5D75"/>
    <w:rsid w:val="002559D9"/>
    <w:rsid w:val="003814DC"/>
    <w:rsid w:val="004876EA"/>
    <w:rsid w:val="004C382E"/>
    <w:rsid w:val="004E3E9A"/>
    <w:rsid w:val="005F0467"/>
    <w:rsid w:val="005F725A"/>
    <w:rsid w:val="00685CDD"/>
    <w:rsid w:val="00820163"/>
    <w:rsid w:val="0082317A"/>
    <w:rsid w:val="00887B7F"/>
    <w:rsid w:val="0089350A"/>
    <w:rsid w:val="0097155E"/>
    <w:rsid w:val="0097382A"/>
    <w:rsid w:val="00AA1E98"/>
    <w:rsid w:val="00C12780"/>
    <w:rsid w:val="00D46C14"/>
    <w:rsid w:val="00F659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BA4DB"/>
  <w15:chartTrackingRefBased/>
  <w15:docId w15:val="{3B002D3D-C0CA-411F-A132-F9D1AAD87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论文正文"/>
    <w:qFormat/>
    <w:rsid w:val="00F659EA"/>
    <w:pPr>
      <w:spacing w:after="0" w:line="360" w:lineRule="auto"/>
    </w:pPr>
    <w:rPr>
      <w:rFonts w:ascii="Times New Roman" w:hAnsi="Times New Roman"/>
      <w:sz w:val="24"/>
    </w:rPr>
  </w:style>
  <w:style w:type="paragraph" w:styleId="1">
    <w:name w:val="heading 1"/>
    <w:aliases w:val="一级标题"/>
    <w:next w:val="a"/>
    <w:link w:val="10"/>
    <w:uiPriority w:val="9"/>
    <w:qFormat/>
    <w:rsid w:val="00F659EA"/>
    <w:pPr>
      <w:keepNext/>
      <w:keepLines/>
      <w:spacing w:after="0" w:line="360" w:lineRule="auto"/>
      <w:jc w:val="center"/>
      <w:outlineLvl w:val="0"/>
    </w:pPr>
    <w:rPr>
      <w:rFonts w:ascii="Times New Roman" w:hAnsi="Times New Roman" w:cstheme="majorBidi"/>
      <w:b/>
      <w:sz w:val="32"/>
      <w:szCs w:val="40"/>
    </w:rPr>
  </w:style>
  <w:style w:type="paragraph" w:styleId="2">
    <w:name w:val="heading 2"/>
    <w:aliases w:val="二级标题"/>
    <w:next w:val="a"/>
    <w:link w:val="20"/>
    <w:uiPriority w:val="9"/>
    <w:semiHidden/>
    <w:unhideWhenUsed/>
    <w:qFormat/>
    <w:rsid w:val="00F659EA"/>
    <w:pPr>
      <w:keepNext/>
      <w:keepLines/>
      <w:spacing w:after="0" w:line="360" w:lineRule="auto"/>
      <w:outlineLvl w:val="1"/>
    </w:pPr>
    <w:rPr>
      <w:rFonts w:ascii="Times New Roman" w:hAnsi="Times New Roman" w:cstheme="majorBidi"/>
      <w:b/>
      <w:sz w:val="30"/>
      <w:szCs w:val="32"/>
    </w:rPr>
  </w:style>
  <w:style w:type="paragraph" w:styleId="3">
    <w:name w:val="heading 3"/>
    <w:basedOn w:val="a"/>
    <w:next w:val="a"/>
    <w:link w:val="30"/>
    <w:uiPriority w:val="9"/>
    <w:semiHidden/>
    <w:unhideWhenUsed/>
    <w:qFormat/>
    <w:rsid w:val="00D46C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D46C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46C1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46C1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46C1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46C1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46C1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论文标题"/>
    <w:basedOn w:val="a"/>
    <w:next w:val="a"/>
    <w:link w:val="a4"/>
    <w:uiPriority w:val="10"/>
    <w:qFormat/>
    <w:rsid w:val="003814DC"/>
    <w:pPr>
      <w:spacing w:before="240" w:after="240" w:line="480" w:lineRule="auto"/>
      <w:contextualSpacing/>
      <w:jc w:val="center"/>
      <w:outlineLvl w:val="0"/>
    </w:pPr>
    <w:rPr>
      <w:rFonts w:eastAsia="黑体" w:cstheme="majorBidi"/>
      <w:b/>
      <w:spacing w:val="-10"/>
      <w:kern w:val="28"/>
      <w:sz w:val="36"/>
      <w:szCs w:val="56"/>
    </w:rPr>
  </w:style>
  <w:style w:type="character" w:customStyle="1" w:styleId="a4">
    <w:name w:val="标题 字符"/>
    <w:aliases w:val="论文标题 字符"/>
    <w:basedOn w:val="a0"/>
    <w:link w:val="a3"/>
    <w:uiPriority w:val="10"/>
    <w:rsid w:val="003814DC"/>
    <w:rPr>
      <w:rFonts w:ascii="Times New Roman" w:eastAsia="黑体" w:hAnsi="Times New Roman" w:cstheme="majorBidi"/>
      <w:b/>
      <w:spacing w:val="-10"/>
      <w:kern w:val="28"/>
      <w:sz w:val="36"/>
      <w:szCs w:val="56"/>
      <w:lang w:val="en-GB"/>
    </w:rPr>
  </w:style>
  <w:style w:type="paragraph" w:styleId="a5">
    <w:name w:val="Subtitle"/>
    <w:basedOn w:val="a"/>
    <w:next w:val="a"/>
    <w:link w:val="a6"/>
    <w:uiPriority w:val="11"/>
    <w:qFormat/>
    <w:rsid w:val="00C12780"/>
    <w:pPr>
      <w:numPr>
        <w:ilvl w:val="1"/>
      </w:numPr>
    </w:pPr>
    <w:rPr>
      <w:rFonts w:eastAsia="楷体" w:cstheme="majorBidi"/>
      <w:spacing w:val="15"/>
      <w:sz w:val="28"/>
      <w:szCs w:val="28"/>
    </w:rPr>
  </w:style>
  <w:style w:type="character" w:customStyle="1" w:styleId="a6">
    <w:name w:val="副标题 字符"/>
    <w:basedOn w:val="a0"/>
    <w:link w:val="a5"/>
    <w:uiPriority w:val="11"/>
    <w:rsid w:val="00C12780"/>
    <w:rPr>
      <w:rFonts w:ascii="Times New Roman" w:eastAsia="楷体" w:hAnsi="Times New Roman" w:cstheme="majorBidi"/>
      <w:spacing w:val="15"/>
      <w:sz w:val="28"/>
      <w:szCs w:val="28"/>
      <w:lang w:val="en-GB"/>
    </w:rPr>
  </w:style>
  <w:style w:type="character" w:customStyle="1" w:styleId="10">
    <w:name w:val="标题 1 字符"/>
    <w:aliases w:val="一级标题 字符"/>
    <w:basedOn w:val="a0"/>
    <w:link w:val="1"/>
    <w:uiPriority w:val="9"/>
    <w:rsid w:val="00F659EA"/>
    <w:rPr>
      <w:rFonts w:ascii="Times New Roman" w:eastAsia="宋体" w:hAnsi="Times New Roman" w:cstheme="majorBidi"/>
      <w:b/>
      <w:sz w:val="32"/>
      <w:szCs w:val="40"/>
    </w:rPr>
  </w:style>
  <w:style w:type="character" w:customStyle="1" w:styleId="20">
    <w:name w:val="标题 2 字符"/>
    <w:aliases w:val="二级标题 字符"/>
    <w:basedOn w:val="a0"/>
    <w:link w:val="2"/>
    <w:uiPriority w:val="9"/>
    <w:semiHidden/>
    <w:rsid w:val="00F659EA"/>
    <w:rPr>
      <w:rFonts w:ascii="Times New Roman" w:eastAsia="宋体" w:hAnsi="Times New Roman" w:cstheme="majorBidi"/>
      <w:b/>
      <w:sz w:val="30"/>
      <w:szCs w:val="32"/>
    </w:rPr>
  </w:style>
  <w:style w:type="paragraph" w:customStyle="1" w:styleId="a7">
    <w:name w:val="个人信息"/>
    <w:next w:val="a"/>
    <w:link w:val="a8"/>
    <w:qFormat/>
    <w:rsid w:val="00F659EA"/>
    <w:pPr>
      <w:spacing w:after="0" w:line="240" w:lineRule="auto"/>
      <w:jc w:val="center"/>
    </w:pPr>
    <w:rPr>
      <w:rFonts w:ascii="Times New Roman" w:eastAsia="楷体" w:hAnsi="Times New Roman" w:cstheme="majorBidi"/>
      <w:b/>
      <w:spacing w:val="15"/>
      <w:sz w:val="28"/>
      <w:szCs w:val="32"/>
    </w:rPr>
  </w:style>
  <w:style w:type="character" w:customStyle="1" w:styleId="a8">
    <w:name w:val="个人信息 字符"/>
    <w:basedOn w:val="a6"/>
    <w:link w:val="a7"/>
    <w:rsid w:val="00F659EA"/>
    <w:rPr>
      <w:rFonts w:ascii="Times New Roman" w:eastAsia="楷体" w:hAnsi="Times New Roman" w:cstheme="majorBidi"/>
      <w:b/>
      <w:spacing w:val="15"/>
      <w:sz w:val="28"/>
      <w:szCs w:val="32"/>
      <w:lang w:val="en-GB"/>
    </w:rPr>
  </w:style>
  <w:style w:type="paragraph" w:customStyle="1" w:styleId="a9">
    <w:name w:val="三级标题"/>
    <w:link w:val="aa"/>
    <w:qFormat/>
    <w:rsid w:val="00F659EA"/>
    <w:pPr>
      <w:spacing w:after="0" w:line="360" w:lineRule="auto"/>
      <w:outlineLvl w:val="2"/>
    </w:pPr>
    <w:rPr>
      <w:rFonts w:ascii="Times New Roman" w:hAnsi="Times New Roman" w:cstheme="majorBidi"/>
      <w:b/>
      <w:spacing w:val="15"/>
      <w:sz w:val="28"/>
      <w:szCs w:val="28"/>
    </w:rPr>
  </w:style>
  <w:style w:type="character" w:customStyle="1" w:styleId="aa">
    <w:name w:val="三级标题 字符"/>
    <w:basedOn w:val="a8"/>
    <w:link w:val="a9"/>
    <w:rsid w:val="00F659EA"/>
    <w:rPr>
      <w:rFonts w:ascii="Times New Roman" w:eastAsia="宋体" w:hAnsi="Times New Roman" w:cstheme="majorBidi"/>
      <w:b w:val="0"/>
      <w:spacing w:val="15"/>
      <w:sz w:val="28"/>
      <w:szCs w:val="32"/>
      <w:lang w:val="en-GB"/>
    </w:rPr>
  </w:style>
  <w:style w:type="paragraph" w:customStyle="1" w:styleId="ab">
    <w:name w:val="摘要"/>
    <w:link w:val="ac"/>
    <w:qFormat/>
    <w:rsid w:val="00F659EA"/>
    <w:pPr>
      <w:spacing w:after="0" w:line="360" w:lineRule="auto"/>
    </w:pPr>
    <w:rPr>
      <w:rFonts w:ascii="Times New Roman" w:hAnsi="Times New Roman"/>
      <w:sz w:val="24"/>
    </w:rPr>
  </w:style>
  <w:style w:type="character" w:customStyle="1" w:styleId="ac">
    <w:name w:val="摘要 字符"/>
    <w:basedOn w:val="a0"/>
    <w:link w:val="ab"/>
    <w:rsid w:val="00F659EA"/>
    <w:rPr>
      <w:rFonts w:ascii="Times New Roman" w:eastAsia="宋体" w:hAnsi="Times New Roman"/>
      <w:sz w:val="24"/>
    </w:rPr>
  </w:style>
  <w:style w:type="paragraph" w:customStyle="1" w:styleId="ad">
    <w:name w:val="目录"/>
    <w:link w:val="ae"/>
    <w:qFormat/>
    <w:rsid w:val="00F659EA"/>
    <w:pPr>
      <w:spacing w:after="0" w:line="240" w:lineRule="auto"/>
    </w:pPr>
    <w:rPr>
      <w:rFonts w:ascii="Times New Roman" w:hAnsi="Times New Roman"/>
      <w:sz w:val="24"/>
    </w:rPr>
  </w:style>
  <w:style w:type="character" w:customStyle="1" w:styleId="ae">
    <w:name w:val="目录 字符"/>
    <w:basedOn w:val="ac"/>
    <w:link w:val="ad"/>
    <w:rsid w:val="00F659EA"/>
    <w:rPr>
      <w:rFonts w:ascii="Times New Roman" w:eastAsia="宋体" w:hAnsi="Times New Roman"/>
      <w:sz w:val="24"/>
    </w:rPr>
  </w:style>
  <w:style w:type="character" w:customStyle="1" w:styleId="30">
    <w:name w:val="标题 3 字符"/>
    <w:basedOn w:val="a0"/>
    <w:link w:val="3"/>
    <w:uiPriority w:val="9"/>
    <w:semiHidden/>
    <w:rsid w:val="00D46C1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D46C14"/>
    <w:rPr>
      <w:rFonts w:eastAsiaTheme="majorEastAsia" w:cstheme="majorBidi"/>
      <w:i/>
      <w:iCs/>
      <w:color w:val="0F4761" w:themeColor="accent1" w:themeShade="BF"/>
      <w:sz w:val="24"/>
    </w:rPr>
  </w:style>
  <w:style w:type="character" w:customStyle="1" w:styleId="50">
    <w:name w:val="标题 5 字符"/>
    <w:basedOn w:val="a0"/>
    <w:link w:val="5"/>
    <w:uiPriority w:val="9"/>
    <w:semiHidden/>
    <w:rsid w:val="00D46C14"/>
    <w:rPr>
      <w:rFonts w:eastAsiaTheme="majorEastAsia" w:cstheme="majorBidi"/>
      <w:color w:val="0F4761" w:themeColor="accent1" w:themeShade="BF"/>
      <w:sz w:val="24"/>
    </w:rPr>
  </w:style>
  <w:style w:type="character" w:customStyle="1" w:styleId="60">
    <w:name w:val="标题 6 字符"/>
    <w:basedOn w:val="a0"/>
    <w:link w:val="6"/>
    <w:uiPriority w:val="9"/>
    <w:semiHidden/>
    <w:rsid w:val="00D46C14"/>
    <w:rPr>
      <w:rFonts w:eastAsiaTheme="majorEastAsia" w:cstheme="majorBidi"/>
      <w:i/>
      <w:iCs/>
      <w:color w:val="595959" w:themeColor="text1" w:themeTint="A6"/>
      <w:sz w:val="24"/>
    </w:rPr>
  </w:style>
  <w:style w:type="character" w:customStyle="1" w:styleId="70">
    <w:name w:val="标题 7 字符"/>
    <w:basedOn w:val="a0"/>
    <w:link w:val="7"/>
    <w:uiPriority w:val="9"/>
    <w:semiHidden/>
    <w:rsid w:val="00D46C14"/>
    <w:rPr>
      <w:rFonts w:eastAsiaTheme="majorEastAsia" w:cstheme="majorBidi"/>
      <w:color w:val="595959" w:themeColor="text1" w:themeTint="A6"/>
      <w:sz w:val="24"/>
    </w:rPr>
  </w:style>
  <w:style w:type="character" w:customStyle="1" w:styleId="80">
    <w:name w:val="标题 8 字符"/>
    <w:basedOn w:val="a0"/>
    <w:link w:val="8"/>
    <w:uiPriority w:val="9"/>
    <w:semiHidden/>
    <w:rsid w:val="00D46C14"/>
    <w:rPr>
      <w:rFonts w:eastAsiaTheme="majorEastAsia" w:cstheme="majorBidi"/>
      <w:i/>
      <w:iCs/>
      <w:color w:val="272727" w:themeColor="text1" w:themeTint="D8"/>
      <w:sz w:val="24"/>
    </w:rPr>
  </w:style>
  <w:style w:type="character" w:customStyle="1" w:styleId="90">
    <w:name w:val="标题 9 字符"/>
    <w:basedOn w:val="a0"/>
    <w:link w:val="9"/>
    <w:uiPriority w:val="9"/>
    <w:semiHidden/>
    <w:rsid w:val="00D46C14"/>
    <w:rPr>
      <w:rFonts w:eastAsiaTheme="majorEastAsia" w:cstheme="majorBidi"/>
      <w:color w:val="272727" w:themeColor="text1" w:themeTint="D8"/>
      <w:sz w:val="24"/>
    </w:rPr>
  </w:style>
  <w:style w:type="paragraph" w:styleId="af">
    <w:name w:val="Quote"/>
    <w:basedOn w:val="a"/>
    <w:next w:val="a"/>
    <w:link w:val="af0"/>
    <w:uiPriority w:val="29"/>
    <w:qFormat/>
    <w:rsid w:val="00D46C14"/>
    <w:pPr>
      <w:spacing w:before="160" w:after="160"/>
      <w:jc w:val="center"/>
    </w:pPr>
    <w:rPr>
      <w:i/>
      <w:iCs/>
      <w:color w:val="404040" w:themeColor="text1" w:themeTint="BF"/>
    </w:rPr>
  </w:style>
  <w:style w:type="character" w:customStyle="1" w:styleId="af0">
    <w:name w:val="引用 字符"/>
    <w:basedOn w:val="a0"/>
    <w:link w:val="af"/>
    <w:uiPriority w:val="29"/>
    <w:rsid w:val="00D46C14"/>
    <w:rPr>
      <w:rFonts w:ascii="Times New Roman" w:hAnsi="Times New Roman"/>
      <w:i/>
      <w:iCs/>
      <w:color w:val="404040" w:themeColor="text1" w:themeTint="BF"/>
      <w:sz w:val="24"/>
    </w:rPr>
  </w:style>
  <w:style w:type="paragraph" w:styleId="af1">
    <w:name w:val="List Paragraph"/>
    <w:basedOn w:val="a"/>
    <w:uiPriority w:val="34"/>
    <w:qFormat/>
    <w:rsid w:val="00D46C14"/>
    <w:pPr>
      <w:ind w:left="720"/>
      <w:contextualSpacing/>
    </w:pPr>
  </w:style>
  <w:style w:type="character" w:styleId="af2">
    <w:name w:val="Intense Emphasis"/>
    <w:basedOn w:val="a0"/>
    <w:uiPriority w:val="21"/>
    <w:qFormat/>
    <w:rsid w:val="00D46C14"/>
    <w:rPr>
      <w:i/>
      <w:iCs/>
      <w:color w:val="0F4761" w:themeColor="accent1" w:themeShade="BF"/>
    </w:rPr>
  </w:style>
  <w:style w:type="paragraph" w:styleId="af3">
    <w:name w:val="Intense Quote"/>
    <w:basedOn w:val="a"/>
    <w:next w:val="a"/>
    <w:link w:val="af4"/>
    <w:uiPriority w:val="30"/>
    <w:qFormat/>
    <w:rsid w:val="00D46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rsid w:val="00D46C14"/>
    <w:rPr>
      <w:rFonts w:ascii="Times New Roman" w:hAnsi="Times New Roman"/>
      <w:i/>
      <w:iCs/>
      <w:color w:val="0F4761" w:themeColor="accent1" w:themeShade="BF"/>
      <w:sz w:val="24"/>
    </w:rPr>
  </w:style>
  <w:style w:type="character" w:styleId="af5">
    <w:name w:val="Intense Reference"/>
    <w:basedOn w:val="a0"/>
    <w:uiPriority w:val="32"/>
    <w:qFormat/>
    <w:rsid w:val="00D46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1957</Words>
  <Characters>11155</Characters>
  <Application>Microsoft Office Word</Application>
  <DocSecurity>0</DocSecurity>
  <Lines>92</Lines>
  <Paragraphs>26</Paragraphs>
  <ScaleCrop>false</ScaleCrop>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炎 酃</dc:creator>
  <cp:keywords/>
  <dc:description/>
  <cp:lastModifiedBy>炎 酃</cp:lastModifiedBy>
  <cp:revision>4</cp:revision>
  <dcterms:created xsi:type="dcterms:W3CDTF">2026-09-11T12:01:00Z</dcterms:created>
  <dcterms:modified xsi:type="dcterms:W3CDTF">2026-09-11T12:15:00Z</dcterms:modified>
</cp:coreProperties>
</file>