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Белорусский государственный технологический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Кафедра </w:t>
      </w:r>
      <w:r w:rsidDel="00000000" w:rsidR="00000000" w:rsidRPr="00000000">
        <w:rPr>
          <w:rtl w:val="0"/>
        </w:rPr>
        <w:t xml:space="preserve">информационных систем и технологий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 Лабораторная работа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000000"/>
          <w:rtl w:val="0"/>
        </w:rPr>
        <w:t xml:space="preserve">По дисциплине «</w:t>
      </w:r>
      <w:r w:rsidDel="00000000" w:rsidR="00000000" w:rsidRPr="00000000">
        <w:rPr>
          <w:rtl w:val="0"/>
        </w:rPr>
        <w:t xml:space="preserve">Администрирование и безопасность интернет систем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26"/>
          <w:tab w:val="left" w:leader="none" w:pos="993"/>
        </w:tabs>
        <w:spacing w:after="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На тему «</w:t>
      </w:r>
      <w:r w:rsidDel="00000000" w:rsidR="00000000" w:rsidRPr="00000000">
        <w:rPr>
          <w:rtl w:val="0"/>
        </w:rPr>
        <w:t xml:space="preserve">Установка почтового сервера с веб-интерфейсом</w:t>
      </w:r>
      <w:r w:rsidDel="00000000" w:rsidR="00000000" w:rsidRPr="00000000">
        <w:rPr>
          <w:color w:val="000000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9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Студент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 курса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группы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Павлович Ян Андреевич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color w:val="000000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Сазонова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Минск 2026</w:t>
      </w:r>
    </w:p>
    <w:p w:rsidR="00000000" w:rsidDel="00000000" w:rsidP="00000000" w:rsidRDefault="00000000" w:rsidRPr="00000000" w14:paraId="0000001D">
      <w:pPr>
        <w:spacing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Оглавление</w:t>
      </w:r>
    </w:p>
    <w:sdt>
      <w:sdtPr>
        <w:id w:val="1074704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after="0" w:lineRule="auto"/>
            <w:ind w:firstLine="708.6614173228347"/>
            <w:rPr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h.qvws37i09nep">
            <w:r w:rsidDel="00000000" w:rsidR="00000000" w:rsidRPr="00000000">
              <w:rPr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after="0" w:lineRule="auto"/>
            <w:ind w:firstLine="708.6614173228347"/>
            <w:rPr>
              <w:vertAlign w:val="baseline"/>
            </w:rPr>
          </w:pPr>
          <w:hyperlink w:anchor="_heading=h.q7hvmdtswu6j">
            <w:r w:rsidDel="00000000" w:rsidR="00000000" w:rsidRPr="00000000">
              <w:rPr>
                <w:vertAlign w:val="baseline"/>
                <w:rtl w:val="0"/>
              </w:rPr>
              <w:t xml:space="preserve">1 Первичная настройка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after="0" w:lineRule="auto"/>
            <w:ind w:firstLine="708.6614173228347"/>
            <w:rPr>
              <w:vertAlign w:val="baseline"/>
            </w:rPr>
          </w:pPr>
          <w:hyperlink w:anchor="_heading=h.ofloyivdknek">
            <w:r w:rsidDel="00000000" w:rsidR="00000000" w:rsidRPr="00000000">
              <w:rPr>
                <w:vertAlign w:val="baseline"/>
                <w:rtl w:val="0"/>
              </w:rPr>
              <w:t xml:space="preserve">2 Настройка веб-серверов Apache и Nginx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after="0" w:lineRule="auto"/>
            <w:ind w:firstLine="708.6614173228347"/>
            <w:rPr>
              <w:vertAlign w:val="baseline"/>
            </w:rPr>
          </w:pPr>
          <w:hyperlink w:anchor="_heading=h.kc3zpsw8ejx6">
            <w:r w:rsidDel="00000000" w:rsidR="00000000" w:rsidRPr="00000000">
              <w:rPr>
                <w:vertAlign w:val="baseline"/>
                <w:rtl w:val="0"/>
              </w:rPr>
              <w:t xml:space="preserve">3 Установка и конфигурация iRedMail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after="0" w:lineRule="auto"/>
            <w:ind w:firstLine="708.6614173228347"/>
            <w:rPr>
              <w:vertAlign w:val="baseline"/>
            </w:rPr>
          </w:pPr>
          <w:hyperlink w:anchor="_heading=h.opol2pqm79n">
            <w:r w:rsidDel="00000000" w:rsidR="00000000" w:rsidRPr="00000000">
              <w:rPr>
                <w:vertAlign w:val="baseline"/>
                <w:rtl w:val="0"/>
              </w:rPr>
              <w:t xml:space="preserve">4 Создание пользователей и проверка работы почтового сервиса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after="0" w:lineRule="auto"/>
            <w:ind w:firstLine="708.6614173228347"/>
            <w:rPr>
              <w:vertAlign w:val="baseline"/>
            </w:rPr>
          </w:pPr>
          <w:hyperlink w:anchor="_heading=h.oymdx53lrv2j">
            <w:r w:rsidDel="00000000" w:rsidR="00000000" w:rsidRPr="00000000">
              <w:rPr>
                <w:vertAlign w:val="baseline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spacing w:after="0" w:lineRule="auto"/>
        <w:ind w:firstLine="709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40" w:before="240" w:lineRule="auto"/>
        <w:ind w:firstLine="0"/>
        <w:jc w:val="center"/>
        <w:rPr/>
      </w:pPr>
      <w:bookmarkStart w:colFirst="0" w:colLast="0" w:name="_heading=h.qvws37i09nep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7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Современные информационные системы и корпоративные сети невозможно представить без надежной системы обмена электронными сообщениями. Почтовый сервер является ключевым компонентом инфраструктуры любой организации, обеспечивая внутреннюю и внешнюю коммуникацию, хранение и маршрутизацию сообщений, управление пользователями и доменами. Почтовый сервер выполняет несколько критически важных функций: прием и отправка сообщений, защита от спама и вирусов, поддержка протоколов SMTP, IMAP и POP3, а также предоставление веб-интерфейса для удобного доступа к почтовым ящикам.</w:t>
      </w:r>
    </w:p>
    <w:p w:rsidR="00000000" w:rsidDel="00000000" w:rsidP="00000000" w:rsidRDefault="00000000" w:rsidRPr="00000000" w14:paraId="00000028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современных реалиях важнейшим аспектом является интеграция почтового сервиса с другими компонентами инфраструктуры, включая веб-серверы и системы управления базами данных. Комплексное решение iRedMail позволяет развернуть полноценный почтовый сервер с минимальными усилиями, интегрируя веб-интерфейс управления, поддержку нескольких доменов, антивирусные и антиспамовые модули, а также различные СУБД, включая MariaDB, MySQL и PostgreSQL. Использование такого решения облегчает задачи системного администратора и обеспечивает высокий уровень безопасности и управляемости.</w:t>
      </w:r>
    </w:p>
    <w:p w:rsidR="00000000" w:rsidDel="00000000" w:rsidP="00000000" w:rsidRDefault="00000000" w:rsidRPr="00000000" w14:paraId="00000029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Целью данной лабораторной работы является получение практических навыков по установке и настройке почтового сервера с веб-интерфейсом на базе Ubuntu Server 18.04, изучение взаимодействия веб-серверов Apache и Nginx, а также освоение процесса управления пользователями и доменами почтового сервиса.</w:t>
      </w:r>
    </w:p>
    <w:p w:rsidR="00000000" w:rsidDel="00000000" w:rsidP="00000000" w:rsidRDefault="00000000" w:rsidRPr="00000000" w14:paraId="0000002A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ходе работы решаются следующие задачи: Подготовка серверного окружения, включая установку MariaDB, Apache и Nginx. Экспорт и импорт баз данных, проверка корректности работы СУБД. Настройка виртуальных хостов и совместная работа нескольких веб-серверов на одном хосте. Установка и конфигурация iRedMail с указанием почтового домена и компонентов сервера. Создание пользователей и проверка работы почтового сервиса через веб-интерфейс.</w:t>
      </w:r>
    </w:p>
    <w:p w:rsidR="00000000" w:rsidDel="00000000" w:rsidP="00000000" w:rsidRDefault="00000000" w:rsidRPr="00000000" w14:paraId="0000002B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том, что студенты получают возможность моделировать реальный процесс развертывания корпоративного почтового сервера, знакомятся с основами администрирования серверного программного обеспечения, а также получают представление о вопросах безопасности, резервного копирования и управления доступом.</w:t>
      </w:r>
    </w:p>
    <w:p w:rsidR="00000000" w:rsidDel="00000000" w:rsidP="00000000" w:rsidRDefault="00000000" w:rsidRPr="00000000" w14:paraId="0000002C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лабораторная работа не только демонстрирует процесс установки и настройки почтового сервера, но и позволяет получить комплексное понимание принципов организации электронной почты в корпоративной среде, работы с веб-серверами и базами данных, а также механизмов безопасности и управления пользователями.</w:t>
      </w:r>
    </w:p>
    <w:p w:rsidR="00000000" w:rsidDel="00000000" w:rsidP="00000000" w:rsidRDefault="00000000" w:rsidRPr="00000000" w14:paraId="0000002D">
      <w:pPr>
        <w:spacing w:after="0" w:before="0" w:lineRule="auto"/>
        <w:ind w:firstLine="708.6614173228347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q7hvmdtswu6j" w:id="1"/>
      <w:bookmarkEnd w:id="1"/>
      <w:r w:rsidDel="00000000" w:rsidR="00000000" w:rsidRPr="00000000">
        <w:rPr>
          <w:rtl w:val="0"/>
        </w:rPr>
        <w:t xml:space="preserve">1 Первичная настройка</w:t>
      </w:r>
    </w:p>
    <w:p w:rsidR="00000000" w:rsidDel="00000000" w:rsidP="00000000" w:rsidRDefault="00000000" w:rsidRPr="00000000" w14:paraId="0000002F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начала работы с почтовым сервером необходимо подготовить окружение на сервере Ubuntu Server 18.04. Это включает установку и настройку базового веб-сервера и СУБД.</w:t>
      </w:r>
    </w:p>
    <w:p w:rsidR="00000000" w:rsidDel="00000000" w:rsidP="00000000" w:rsidRDefault="00000000" w:rsidRPr="00000000" w14:paraId="00000030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Перед установкой iRedMail необходимо экспортировать текущие базы данных через phpMyAdmin. После авторизации в интерфейсе администратора нужно выбрать кнопку «Экспорт» в верхнем меню (рисунок 1.1).</w:t>
      </w:r>
    </w:p>
    <w:p w:rsidR="00000000" w:rsidDel="00000000" w:rsidP="00000000" w:rsidRDefault="00000000" w:rsidRPr="00000000" w14:paraId="00000031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38580" cy="2059126"/>
            <wp:effectExtent b="12700" l="12700" r="12700" t="1270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580" cy="205912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120" w:lineRule="auto"/>
        <w:ind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1.1 – Раздел «Экспорт»</w:t>
      </w:r>
    </w:p>
    <w:p w:rsidR="00000000" w:rsidDel="00000000" w:rsidP="00000000" w:rsidRDefault="00000000" w:rsidRPr="00000000" w14:paraId="00000033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При экспорте формируется файл с расширением .sql, содержащий все таблицы и данные. Этот файл впоследствии будет импортирован в MariaDB, которая заменяет MySQL и автоматически подгружает необходимые зависимости.</w:t>
      </w:r>
    </w:p>
    <w:p w:rsidR="00000000" w:rsidDel="00000000" w:rsidP="00000000" w:rsidRDefault="00000000" w:rsidRPr="00000000" w14:paraId="00000034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Установка пакетов MariaDB осуществляется с помощью команды:</w:t>
      </w:r>
    </w:p>
    <w:p w:rsidR="00000000" w:rsidDel="00000000" w:rsidP="00000000" w:rsidRDefault="00000000" w:rsidRPr="00000000" w14:paraId="00000035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sudo apt install mariadb-server mariadb-client</w:t>
      </w:r>
    </w:p>
    <w:p w:rsidR="00000000" w:rsidDel="00000000" w:rsidP="00000000" w:rsidRDefault="00000000" w:rsidRPr="00000000" w14:paraId="00000036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установки необходимо импортировать SQL-файл через командную строку MariaDB или phpMyAdmin. Для проверки успешного импорта используется команда:</w:t>
      </w:r>
    </w:p>
    <w:p w:rsidR="00000000" w:rsidDel="00000000" w:rsidP="00000000" w:rsidRDefault="00000000" w:rsidRPr="00000000" w14:paraId="00000037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38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8243" cy="1590963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243" cy="15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120" w:lineRule="auto"/>
        <w:ind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1.2 – Результат команды SHOW DATABASES</w:t>
      </w:r>
    </w:p>
    <w:p w:rsidR="00000000" w:rsidDel="00000000" w:rsidP="00000000" w:rsidRDefault="00000000" w:rsidRPr="00000000" w14:paraId="0000003A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ходе работы создаются системные базы данных mysql и phpMyAdmin, подтверждающие корректность импорта.</w:t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ofloyivdknek" w:id="2"/>
      <w:bookmarkEnd w:id="2"/>
      <w:r w:rsidDel="00000000" w:rsidR="00000000" w:rsidRPr="00000000">
        <w:rPr>
          <w:rtl w:val="0"/>
        </w:rPr>
        <w:t xml:space="preserve">2 Настройка веб-серверов Apache и Nginx</w:t>
      </w:r>
    </w:p>
    <w:p w:rsidR="00000000" w:rsidDel="00000000" w:rsidP="00000000" w:rsidRDefault="00000000" w:rsidRPr="00000000" w14:paraId="0000003C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обеспечения работы веб-интерфейса iRedMail используется связка Apache и Nginx. Nginx устанавливается стандартным способом через apt install nginx, после чего необходимо перенастроить порт Apache на 8080, чтобы избежать конфликта с Nginx.</w:t>
      </w:r>
    </w:p>
    <w:p w:rsidR="00000000" w:rsidDel="00000000" w:rsidP="00000000" w:rsidRDefault="00000000" w:rsidRPr="00000000" w14:paraId="0000003D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Конфигурационный файл Apache после изменения порта представлен на рисунке 2.1.</w:t>
      </w:r>
    </w:p>
    <w:p w:rsidR="00000000" w:rsidDel="00000000" w:rsidP="00000000" w:rsidRDefault="00000000" w:rsidRPr="00000000" w14:paraId="0000003E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1555" cy="1124609"/>
            <wp:effectExtent b="12700" l="12700" r="12700" t="1270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555" cy="112460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120" w:lineRule="auto"/>
        <w:ind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2.1 – Конфигурационный файл Apache с измененным портом</w:t>
      </w:r>
    </w:p>
    <w:p w:rsidR="00000000" w:rsidDel="00000000" w:rsidP="00000000" w:rsidRDefault="00000000" w:rsidRPr="00000000" w14:paraId="00000040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Все виртуальные хосты Apache также обновляются с новым портом. После внесения изменений сервер перезапускается:</w:t>
      </w:r>
    </w:p>
    <w:p w:rsidR="00000000" w:rsidDel="00000000" w:rsidP="00000000" w:rsidRDefault="00000000" w:rsidRPr="00000000" w14:paraId="00000041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sudo systemctl restart apache2</w:t>
      </w:r>
    </w:p>
    <w:p w:rsidR="00000000" w:rsidDel="00000000" w:rsidP="00000000" w:rsidRDefault="00000000" w:rsidRPr="00000000" w14:paraId="00000042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обеспечивается корректная совместная работа двух веб-серверов на одном хосте, где Nginx обрабатывает внешние HTTP-запросы, а Apache — внутренние динамические ресурсы.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kc3zpsw8ejx6" w:id="3"/>
      <w:bookmarkEnd w:id="3"/>
      <w:r w:rsidDel="00000000" w:rsidR="00000000" w:rsidRPr="00000000">
        <w:rPr>
          <w:rtl w:val="0"/>
        </w:rPr>
        <w:t xml:space="preserve">3 Установка и конфигурация iRedMail</w:t>
      </w:r>
    </w:p>
    <w:p w:rsidR="00000000" w:rsidDel="00000000" w:rsidP="00000000" w:rsidRDefault="00000000" w:rsidRPr="00000000" w14:paraId="00000044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Следующим этапом является загрузка последней версии iRedMail с официального сайта </w:t>
      </w:r>
      <w:hyperlink r:id="rId10">
        <w:r w:rsidDel="00000000" w:rsidR="00000000" w:rsidRPr="00000000">
          <w:rPr>
            <w:rtl w:val="0"/>
          </w:rPr>
          <w:t xml:space="preserve">https://www.iredmail.org/</w:t>
        </w:r>
      </w:hyperlink>
      <w:r w:rsidDel="00000000" w:rsidR="00000000" w:rsidRPr="00000000">
        <w:rPr>
          <w:rtl w:val="0"/>
        </w:rPr>
        <w:t xml:space="preserve"> в виде архива. После распаковки необходимо запустить установочный скрипт:</w:t>
      </w:r>
    </w:p>
    <w:p w:rsidR="00000000" w:rsidDel="00000000" w:rsidP="00000000" w:rsidRDefault="00000000" w:rsidRPr="00000000" w14:paraId="00000045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sudo bash iRedMail.sh</w:t>
      </w:r>
    </w:p>
    <w:p w:rsidR="00000000" w:rsidDel="00000000" w:rsidP="00000000" w:rsidRDefault="00000000" w:rsidRPr="00000000" w14:paraId="00000046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5518" cy="1942629"/>
            <wp:effectExtent b="12700" l="12700" r="12700" t="1270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5518" cy="194262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120" w:lineRule="auto"/>
        <w:ind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3.1 – Интерфейс iRedAdmin</w:t>
      </w:r>
    </w:p>
    <w:p w:rsidR="00000000" w:rsidDel="00000000" w:rsidP="00000000" w:rsidRDefault="00000000" w:rsidRPr="00000000" w14:paraId="00000048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Во время установки открывается псевдографический интерфейс.</w:t>
      </w:r>
    </w:p>
    <w:p w:rsidR="00000000" w:rsidDel="00000000" w:rsidP="00000000" w:rsidRDefault="00000000" w:rsidRPr="00000000" w14:paraId="00000049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успешной установки почтовый сервер доступен через веб-интерфейс администратора по адресу &lt;ip-хоста&gt;/iredadmin.</w:t>
      </w:r>
    </w:p>
    <w:p w:rsidR="00000000" w:rsidDel="00000000" w:rsidP="00000000" w:rsidRDefault="00000000" w:rsidRPr="00000000" w14:paraId="0000004A">
      <w:pPr>
        <w:spacing w:after="0" w:lineRule="auto"/>
        <w:ind w:firstLine="708.6614173228347"/>
        <w:jc w:val="both"/>
        <w:rPr/>
      </w:pPr>
      <w:sdt>
        <w:sdtPr>
          <w:id w:val="-198994100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 интерфейсе можно создавать пользователей, управлять доменами и настраивать права доступа. Для добавления нового пользователя используется пункт меню «Add → User».</w:t>
          </w:r>
        </w:sdtContent>
      </w:sdt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eading=h.opol2pqm79n" w:id="4"/>
      <w:bookmarkEnd w:id="4"/>
      <w:r w:rsidDel="00000000" w:rsidR="00000000" w:rsidRPr="00000000">
        <w:rPr>
          <w:rtl w:val="0"/>
        </w:rPr>
        <w:t xml:space="preserve">4 Создание пользователей и проверка работы почтового сервиса</w:t>
      </w:r>
    </w:p>
    <w:p w:rsidR="00000000" w:rsidDel="00000000" w:rsidP="00000000" w:rsidRDefault="00000000" w:rsidRPr="00000000" w14:paraId="0000004C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После создания пользователя необходимо проверить функциональность почтового сервиса, войдя на страницу &lt;ip-хоста&gt;/mail.</w:t>
      </w:r>
    </w:p>
    <w:p w:rsidR="00000000" w:rsidDel="00000000" w:rsidP="00000000" w:rsidRDefault="00000000" w:rsidRPr="00000000" w14:paraId="0000004D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84518" cy="2204041"/>
            <wp:effectExtent b="12700" l="12700" r="12700" t="1270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4518" cy="220404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120" w:lineRule="auto"/>
        <w:ind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4.1 – Интерфейс iRedMail для пользователя</w:t>
      </w:r>
    </w:p>
    <w:p w:rsidR="00000000" w:rsidDel="00000000" w:rsidP="00000000" w:rsidRDefault="00000000" w:rsidRPr="00000000" w14:paraId="0000004F">
      <w:pPr>
        <w:spacing w:after="24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Для отправки письма выбирается пункт «Написать сообщение», где указываются получатель, тема и текст письма. После отправки сообщение отображается во входящей почте получателя.</w:t>
      </w:r>
    </w:p>
    <w:p w:rsidR="00000000" w:rsidDel="00000000" w:rsidP="00000000" w:rsidRDefault="00000000" w:rsidRPr="00000000" w14:paraId="00000050">
      <w:pPr>
        <w:spacing w:after="0" w:lineRule="auto"/>
        <w:ind w:firstLine="708.661417322834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5413" cy="2353601"/>
            <wp:effectExtent b="12700" l="12700" r="12700" t="12700"/>
            <wp:docPr id="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5413" cy="235360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120" w:lineRule="auto"/>
        <w:ind w:firstLine="708.6614173228347"/>
        <w:jc w:val="center"/>
        <w:rPr/>
      </w:pPr>
      <w:r w:rsidDel="00000000" w:rsidR="00000000" w:rsidRPr="00000000">
        <w:rPr>
          <w:rtl w:val="0"/>
        </w:rPr>
        <w:t xml:space="preserve">Рисунок 4.2 – Входящее сообщение</w:t>
      </w:r>
    </w:p>
    <w:p w:rsidR="00000000" w:rsidDel="00000000" w:rsidP="00000000" w:rsidRDefault="00000000" w:rsidRPr="00000000" w14:paraId="00000052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Данный этап демонстрирует корректную работу всего почтового сервера: обработку сообщений, управление учетными записями и возможность использования веб-интерфейса для администрирования.</w:t>
      </w:r>
    </w:p>
    <w:p w:rsidR="00000000" w:rsidDel="00000000" w:rsidP="00000000" w:rsidRDefault="00000000" w:rsidRPr="00000000" w14:paraId="00000053">
      <w:pPr>
        <w:pStyle w:val="Heading1"/>
        <w:ind w:firstLine="0"/>
        <w:jc w:val="center"/>
        <w:rPr/>
      </w:pPr>
      <w:bookmarkStart w:colFirst="0" w:colLast="0" w:name="_heading=h.oymdx53lrv2j" w:id="5"/>
      <w:bookmarkEnd w:id="5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54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В результате выполнения данной лабораторной работы были достигнуты все поставленные цели, а также получен значительный практический опыт работы с современными почтовыми и веб-технологиями. В частности, была освоена установка и настройка почтового сервера iRedMail, включающего интеграцию с веб-серверами Apache и Nginx, использование СУБД MariaDB и создание пользователей с проверкой функциональности сервиса.</w:t>
      </w:r>
    </w:p>
    <w:p w:rsidR="00000000" w:rsidDel="00000000" w:rsidP="00000000" w:rsidRDefault="00000000" w:rsidRPr="00000000" w14:paraId="00000055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Работа продемонстрировала следующие ключевые аспекты:</w:t>
      </w:r>
    </w:p>
    <w:p w:rsidR="00000000" w:rsidDel="00000000" w:rsidP="00000000" w:rsidRDefault="00000000" w:rsidRPr="00000000" w14:paraId="00000056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Развертывание серверного окружения: на одном физическом сервере была организована работа нескольких компонентов — веб-серверов, СУБД и почтового сервиса, что позволяет моделировать реальную инфраструктуру корпоративной сети.</w:t>
      </w:r>
    </w:p>
    <w:p w:rsidR="00000000" w:rsidDel="00000000" w:rsidP="00000000" w:rsidRDefault="00000000" w:rsidRPr="00000000" w14:paraId="00000057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Экспорт и импорт баз данных: процесс переноса данных через phpMyAdmin и командную строку MariaDB подтвердил правильность работы СУБД и её готовность к использованию с iRedMail.</w:t>
      </w:r>
    </w:p>
    <w:p w:rsidR="00000000" w:rsidDel="00000000" w:rsidP="00000000" w:rsidRDefault="00000000" w:rsidRPr="00000000" w14:paraId="00000058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Настройка виртуальных хостов и портов веб-серверов: корректная конфигурация Apache и Nginx обеспечила совместную работу двух серверов и возможность предоставления веб-интерфейсов для управления почтой и пользователями.</w:t>
      </w:r>
    </w:p>
    <w:p w:rsidR="00000000" w:rsidDel="00000000" w:rsidP="00000000" w:rsidRDefault="00000000" w:rsidRPr="00000000" w14:paraId="00000059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Установка и конфигурация iRedMail: пошаговая настройка с указанием почтового домена, выбора компонентов сервера и веб-интерфейса позволила понять основные принципы функционирования современного корпоративного почтового сервера.</w:t>
      </w:r>
    </w:p>
    <w:p w:rsidR="00000000" w:rsidDel="00000000" w:rsidP="00000000" w:rsidRDefault="00000000" w:rsidRPr="00000000" w14:paraId="0000005A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Создание пользователей и проверка работы почтового сервиса: процесс добавления пользователей, отправки и приёма сообщений через веб-интерфейс продемонстрировал корректность работы сервера и интеграцию с веб-клиентом.</w:t>
      </w:r>
    </w:p>
    <w:p w:rsidR="00000000" w:rsidDel="00000000" w:rsidP="00000000" w:rsidRDefault="00000000" w:rsidRPr="00000000" w14:paraId="0000005B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Практическая значимость выполнения работы заключается в том, что студенты приобретают навыки развертывания и администрирования комплексных интернет-систем, включая обеспечение безопасности, управление пользователями и доменами, а также взаимодействие между различными серверными компонентами. Полученные знания позволяют не только понять внутреннюю структуру корпоративного почтового сервиса, но и подготовиться к задачам системного администрирования, сопровождения и обеспечения безопасности интернет-систем.</w:t>
      </w:r>
    </w:p>
    <w:p w:rsidR="00000000" w:rsidDel="00000000" w:rsidP="00000000" w:rsidRDefault="00000000" w:rsidRPr="00000000" w14:paraId="0000005C">
      <w:pPr>
        <w:spacing w:after="0" w:lineRule="auto"/>
        <w:ind w:firstLine="708.6614173228347"/>
        <w:jc w:val="both"/>
        <w:rPr/>
      </w:pPr>
      <w:r w:rsidDel="00000000" w:rsidR="00000000" w:rsidRPr="00000000">
        <w:rPr>
          <w:rtl w:val="0"/>
        </w:rPr>
        <w:t xml:space="preserve">Таким образом, лабораторная работа не только формирует технические навыки по установке и настройке почтового сервера с веб-интерфейсом, но и развивает понимание комплексного подхода к организации корпоративной коммуникационной инфраструктуры, её администрированию и обеспечению безопасности, что является фундаментальной компетенцией современного системного администратора.</w:t>
      </w:r>
    </w:p>
    <w:sectPr>
      <w:pgSz w:h="16838" w:w="11906" w:orient="portrait"/>
      <w:pgMar w:bottom="1134" w:top="1134" w:left="1700.7874015748032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  <w:ind w:firstLine="709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6824B9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6824B9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6824B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6824B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6824B9"/>
    <w:rPr>
      <w:rFonts w:cstheme="majorBidi" w:eastAsiaTheme="majorEastAsia"/>
      <w:i w:val="1"/>
      <w:iCs w:val="1"/>
      <w:color w:val="2f5496" w:themeColor="accent1" w:themeShade="0000BF"/>
      <w:sz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6824B9"/>
    <w:rPr>
      <w:rFonts w:cstheme="majorBidi" w:eastAsiaTheme="majorEastAsia"/>
      <w:color w:val="2f5496" w:themeColor="accent1" w:themeShade="0000BF"/>
      <w:sz w:val="28"/>
    </w:rPr>
  </w:style>
  <w:style w:type="character" w:styleId="60" w:customStyle="1">
    <w:name w:val="Заголовок 6 Знак"/>
    <w:basedOn w:val="a0"/>
    <w:link w:val="6"/>
    <w:uiPriority w:val="9"/>
    <w:semiHidden w:val="1"/>
    <w:rsid w:val="006824B9"/>
    <w:rPr>
      <w:rFonts w:cstheme="majorBidi" w:eastAsiaTheme="majorEastAsia"/>
      <w:i w:val="1"/>
      <w:iCs w:val="1"/>
      <w:color w:val="595959" w:themeColor="text1" w:themeTint="0000A6"/>
      <w:sz w:val="28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824B9"/>
    <w:rPr>
      <w:rFonts w:cstheme="majorBidi" w:eastAsiaTheme="majorEastAsia"/>
      <w:color w:val="595959" w:themeColor="text1" w:themeTint="0000A6"/>
      <w:sz w:val="28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824B9"/>
    <w:rPr>
      <w:rFonts w:cstheme="majorBidi" w:eastAsiaTheme="majorEastAsia"/>
      <w:i w:val="1"/>
      <w:iCs w:val="1"/>
      <w:color w:val="272727" w:themeColor="text1" w:themeTint="0000D8"/>
      <w:sz w:val="2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824B9"/>
    <w:rPr>
      <w:rFonts w:cstheme="majorBidi" w:eastAsiaTheme="majorEastAsia"/>
      <w:color w:val="272727" w:themeColor="text1" w:themeTint="0000D8"/>
      <w:sz w:val="28"/>
    </w:rPr>
  </w:style>
  <w:style w:type="character" w:styleId="a4" w:customStyle="1">
    <w:name w:val="Заголовок Знак"/>
    <w:basedOn w:val="a0"/>
    <w:link w:val="a3"/>
    <w:uiPriority w:val="10"/>
    <w:rsid w:val="006824B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6824B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6824B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6824B9"/>
    <w:rPr>
      <w:rFonts w:ascii="Times New Roman" w:hAnsi="Times New Roman"/>
      <w:i w:val="1"/>
      <w:iCs w:val="1"/>
      <w:color w:val="404040" w:themeColor="text1" w:themeTint="0000BF"/>
      <w:sz w:val="28"/>
    </w:rPr>
  </w:style>
  <w:style w:type="paragraph" w:styleId="a7">
    <w:name w:val="List Paragraph"/>
    <w:basedOn w:val="a"/>
    <w:uiPriority w:val="34"/>
    <w:qFormat w:val="1"/>
    <w:rsid w:val="006824B9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6824B9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6824B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6824B9"/>
    <w:rPr>
      <w:rFonts w:ascii="Times New Roman" w:hAnsi="Times New Roman"/>
      <w:i w:val="1"/>
      <w:iCs w:val="1"/>
      <w:color w:val="2f5496" w:themeColor="accent1" w:themeShade="0000BF"/>
      <w:sz w:val="28"/>
    </w:rPr>
  </w:style>
  <w:style w:type="character" w:styleId="ab">
    <w:name w:val="Intense Reference"/>
    <w:basedOn w:val="a0"/>
    <w:uiPriority w:val="32"/>
    <w:qFormat w:val="1"/>
    <w:rsid w:val="006824B9"/>
    <w:rPr>
      <w:b w:val="1"/>
      <w:bCs w:val="1"/>
      <w:smallCaps w:val="1"/>
      <w:color w:val="2f5496" w:themeColor="accent1" w:themeShade="0000BF"/>
      <w:spacing w:val="5"/>
    </w:rPr>
  </w:style>
  <w:style w:type="table" w:styleId="ac">
    <w:name w:val="Table Grid"/>
    <w:basedOn w:val="a1"/>
    <w:uiPriority w:val="39"/>
    <w:rsid w:val="002A06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www.iredmail.org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Fy+hKax44Bj4dDGRaH3VuG3Mxg==">CgMxLjAaFAoBMBIPCg0IB0IJEgdHdW5nc3VoMg5oLnF2d3MzN2kwOW5lcDIOaC5xN2h2bWR0c3d1NmoyDmgub2Zsb3lpdmRrbmVrMg5oLmtjM3pwc3c4ZWp4NjINaC5vcG9sMnBxbTc5bjIOaC5veW1keDUzbHJ2Mmo4AHIhMWk5OU1KcWV5VGpHYXRTVmY1YldfdjJNYkVDLWlZSmU4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2025-05-18T16:05:00Z</dcterms:created>
  <dc:creator>Полина Орловская</dc:creator>
</cp:coreProperties>
</file>