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13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Обработка символьной информации</w:t>
      </w:r>
      <w:r>
        <w:rPr>
          <w:rFonts w:hint="default" w:ascii="Times New Roman Regular" w:hAnsi="Times New Roman Regular" w:eastAsia="Times New Roman" w:cs="Times New Roman Regular"/>
          <w:b w:val="0"/>
          <w:bCs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Вариант 11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Выполнить задания из таблицы ниже, используя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 При написании программ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не использовать стандартные функции для строк символов.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155" cy="545465"/>
            <wp:effectExtent l="0" t="0" r="4445" b="13335"/>
            <wp:docPr id="1" name="Picture 1" descr="Снимок экрана 2023-11-23 в 17.3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1-23 в 17.37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20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Вывести текст, составленный из последних букв всех слов.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5"/>
        </w:rPr>
        <w:t xml:space="preserve">#include </w:t>
      </w:r>
      <w:r>
        <w:rPr>
          <w:rStyle w:val="8"/>
        </w:rPr>
        <w:t>&lt;iostream&gt;</w:t>
      </w:r>
      <w:r>
        <w:rPr>
          <w:rStyle w:val="15"/>
        </w:rPr>
        <w:t xml:space="preserve"> </w:t>
      </w:r>
      <w:r>
        <w:t>//для работы с вводом/выводом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5"/>
        </w:rPr>
        <w:t xml:space="preserve">#include </w:t>
      </w:r>
      <w:r>
        <w:rPr>
          <w:rStyle w:val="8"/>
        </w:rPr>
        <w:t>&lt;cstring&gt;</w:t>
      </w:r>
      <w:r>
        <w:rPr>
          <w:rStyle w:val="15"/>
        </w:rPr>
        <w:t xml:space="preserve"> </w:t>
      </w:r>
      <w:r>
        <w:t>//для работы со строками</w:t>
      </w:r>
    </w:p>
    <w:p>
      <w:pPr>
        <w:pStyle w:val="18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>using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>namespace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std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;</w:t>
      </w:r>
      <w:r>
        <w:rPr>
          <w:rStyle w:val="10"/>
          <w:rFonts w:hint="default"/>
          <w:lang w:val="en-US"/>
        </w:rPr>
        <w:t xml:space="preserve"> </w:t>
      </w:r>
      <w:r>
        <w:t>//объяв</w:t>
      </w:r>
      <w:bookmarkStart w:id="0" w:name="_GoBack"/>
      <w:bookmarkEnd w:id="0"/>
      <w:r>
        <w:t>ляем программе, что мы используем пространство имен std</w:t>
      </w:r>
    </w:p>
    <w:p>
      <w:pPr>
        <w:pStyle w:val="18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2"/>
          <w:b/>
          <w:bCs/>
        </w:rPr>
        <w:t>int</w:t>
      </w:r>
      <w:r>
        <w:t xml:space="preserve"> </w:t>
      </w:r>
      <w:r>
        <w:rPr>
          <w:rStyle w:val="14"/>
        </w:rPr>
        <w:t>main</w:t>
      </w:r>
      <w:r>
        <w:t>() {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</w:rPr>
        <w:t>s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etlocale(LC_CTYPE,</w:t>
      </w:r>
      <w:r>
        <w:rPr>
          <w:rStyle w:val="10"/>
        </w:rPr>
        <w:t xml:space="preserve"> </w:t>
      </w:r>
      <w:r>
        <w:rPr>
          <w:rStyle w:val="8"/>
        </w:rPr>
        <w:t>"Russian"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rPr>
          <w:rStyle w:val="10"/>
        </w:rPr>
        <w:t xml:space="preserve"> </w:t>
      </w:r>
      <w:r>
        <w:t>//возможность работы с русским языком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int</w:t>
      </w:r>
      <w:r>
        <w:t xml:space="preserve"> pos = </w:t>
      </w:r>
      <w:r>
        <w:rPr>
          <w:rStyle w:val="16"/>
        </w:rPr>
        <w:t>0</w:t>
      </w:r>
      <w:r>
        <w:t>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int</w:t>
      </w:r>
      <w:r>
        <w:t xml:space="preserve"> </w:t>
      </w:r>
      <w:r>
        <w:rPr>
          <w:rStyle w:val="12"/>
          <w:b/>
          <w:bCs/>
        </w:rPr>
        <w:t>const</w:t>
      </w:r>
      <w:r>
        <w:t xml:space="preserve"> N = </w:t>
      </w:r>
      <w:r>
        <w:rPr>
          <w:rStyle w:val="16"/>
        </w:rPr>
        <w:t>50</w:t>
      </w:r>
      <w:r>
        <w:t>;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char</w:t>
      </w:r>
      <w:r>
        <w:rPr>
          <w:rStyle w:val="10"/>
        </w:rPr>
        <w:t xml:space="preserve"> 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str[] =</w:t>
      </w:r>
      <w:r>
        <w:rPr>
          <w:rStyle w:val="10"/>
        </w:rPr>
        <w:t xml:space="preserve"> </w:t>
      </w:r>
      <w:r>
        <w:t>"Вывести текст, составленный из последних букв всех слов."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char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* str2 =</w:t>
      </w:r>
      <w:r>
        <w:rPr>
          <w:rStyle w:val="10"/>
        </w:rPr>
        <w:t xml:space="preserve"> </w:t>
      </w:r>
      <w:r>
        <w:rPr>
          <w:rStyle w:val="12"/>
          <w:b/>
          <w:bCs/>
        </w:rPr>
        <w:t>new</w:t>
      </w:r>
      <w:r>
        <w:rPr>
          <w:rStyle w:val="10"/>
        </w:rPr>
        <w:t xml:space="preserve"> </w:t>
      </w:r>
      <w:r>
        <w:rPr>
          <w:rStyle w:val="12"/>
          <w:b/>
          <w:bCs/>
        </w:rPr>
        <w:t>char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[N];</w:t>
      </w:r>
      <w:r>
        <w:rPr>
          <w:rStyle w:val="10"/>
        </w:rPr>
        <w:t xml:space="preserve"> </w:t>
      </w:r>
      <w:r>
        <w:t>//отделяем память для массива</w:t>
      </w:r>
    </w:p>
    <w:p>
      <w:pPr>
        <w:pStyle w:val="18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0"/>
        </w:rPr>
        <w:t xml:space="preserve"> </w:t>
      </w:r>
      <w:r>
        <w:t>"Исходный текст: вывести текст, составленный из последних букв всех слов.\n\n"</w:t>
      </w:r>
      <w:r>
        <w:rPr>
          <w:rStyle w:val="10"/>
          <w:color w:val="FFFFFF" w:themeColor="background1"/>
          <w14:textFill>
            <w14:solidFill>
              <w14:schemeClr w14:val="bg1"/>
            </w14:solidFill>
          </w14:textFill>
        </w:rPr>
        <w:t>;</w:t>
      </w:r>
    </w:p>
    <w:p>
      <w:pPr>
        <w:pStyle w:val="18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оператора for проходим по каждому символу текста и ищем последние буквы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for</w:t>
      </w:r>
      <w:r>
        <w:t xml:space="preserve"> (</w:t>
      </w:r>
      <w:r>
        <w:rPr>
          <w:rStyle w:val="12"/>
          <w:b/>
          <w:bCs/>
        </w:rPr>
        <w:t>int</w:t>
      </w:r>
      <w:r>
        <w:t xml:space="preserve"> i = </w:t>
      </w:r>
      <w:r>
        <w:rPr>
          <w:rStyle w:val="16"/>
        </w:rPr>
        <w:t>0</w:t>
      </w:r>
      <w:r>
        <w:t>; i &lt;= strlen(str); i++) {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2"/>
          <w:b/>
          <w:bCs/>
        </w:rPr>
        <w:t>if</w:t>
      </w:r>
      <w:r>
        <w:t xml:space="preserve"> (st</w:t>
      </w:r>
      <w:r>
        <w:rPr>
          <w:rFonts w:hint="default"/>
          <w:lang w:val="en-US"/>
        </w:rPr>
        <w:t>r[</w:t>
      </w:r>
      <w:r>
        <w:t>i</w:t>
      </w:r>
      <w:r>
        <w:rPr>
          <w:rFonts w:hint="default"/>
          <w:lang w:val="en-US"/>
        </w:rPr>
        <w:t>]</w:t>
      </w:r>
      <w:r>
        <w:t xml:space="preserve"> == </w:t>
      </w:r>
      <w:r>
        <w:rPr>
          <w:rStyle w:val="16"/>
        </w:rPr>
        <w:t>' '</w:t>
      </w:r>
      <w:r>
        <w:t>) {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str2</w:t>
      </w:r>
      <w:r>
        <w:rPr>
          <w:rFonts w:hint="default"/>
          <w:lang w:val="en-US"/>
        </w:rPr>
        <w:t>[</w:t>
      </w:r>
      <w:r>
        <w:t>pos</w:t>
      </w:r>
      <w:r>
        <w:rPr>
          <w:rFonts w:hint="default"/>
          <w:lang w:val="en-US"/>
        </w:rPr>
        <w:t>]</w:t>
      </w:r>
      <w:r>
        <w:t xml:space="preserve"> = str</w:t>
      </w:r>
      <w:r>
        <w:rPr>
          <w:rFonts w:hint="default"/>
          <w:lang w:val="en-US"/>
        </w:rPr>
        <w:t>[</w:t>
      </w:r>
      <w:r>
        <w:t xml:space="preserve">i - </w:t>
      </w:r>
      <w:r>
        <w:rPr>
          <w:rStyle w:val="16"/>
        </w:rPr>
        <w:t>1</w:t>
      </w:r>
      <w:r>
        <w:rPr>
          <w:rStyle w:val="16"/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]</w:t>
      </w:r>
      <w:r>
        <w:t>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pos++;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2"/>
          <w:b/>
          <w:bCs/>
        </w:rPr>
        <w:t>else</w:t>
      </w:r>
      <w:r>
        <w:t xml:space="preserve"> </w:t>
      </w:r>
      <w:r>
        <w:rPr>
          <w:rStyle w:val="12"/>
          <w:b/>
          <w:bCs/>
        </w:rPr>
        <w:t>if</w:t>
      </w:r>
      <w:r>
        <w:t xml:space="preserve"> (str</w:t>
      </w:r>
      <w:r>
        <w:rPr>
          <w:rFonts w:hint="default"/>
          <w:lang w:val="en-US"/>
        </w:rPr>
        <w:t>[</w:t>
      </w:r>
      <w:r>
        <w:t>i</w:t>
      </w:r>
      <w:r>
        <w:rPr>
          <w:rFonts w:hint="default"/>
          <w:lang w:val="en-US"/>
        </w:rPr>
        <w:t>]</w:t>
      </w:r>
      <w:r>
        <w:t xml:space="preserve"> == </w:t>
      </w:r>
      <w:r>
        <w:rPr>
          <w:rStyle w:val="16"/>
        </w:rPr>
        <w:t>','</w:t>
      </w:r>
      <w:r>
        <w:t>) {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str2</w:t>
      </w:r>
      <w:r>
        <w:rPr>
          <w:rFonts w:hint="default"/>
          <w:lang w:val="en-US"/>
        </w:rPr>
        <w:t>[</w:t>
      </w:r>
      <w:r>
        <w:t>pos</w:t>
      </w:r>
      <w:r>
        <w:rPr>
          <w:rFonts w:hint="default"/>
          <w:lang w:val="en-US"/>
        </w:rPr>
        <w:t>]</w:t>
      </w:r>
      <w:r>
        <w:t xml:space="preserve"> = str</w:t>
      </w:r>
      <w:r>
        <w:rPr>
          <w:rFonts w:hint="default"/>
          <w:lang w:val="en-US"/>
        </w:rPr>
        <w:t>[</w:t>
      </w:r>
      <w:r>
        <w:t xml:space="preserve">i - </w:t>
      </w:r>
      <w:r>
        <w:rPr>
          <w:rStyle w:val="16"/>
        </w:rPr>
        <w:t>1</w:t>
      </w:r>
      <w:r>
        <w:rPr>
          <w:rStyle w:val="16"/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]</w:t>
      </w:r>
      <w:r>
        <w:t>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pos++;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i++;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2"/>
          <w:b/>
          <w:bCs/>
        </w:rPr>
        <w:t>else</w:t>
      </w:r>
      <w:r>
        <w:t xml:space="preserve"> </w:t>
      </w:r>
      <w:r>
        <w:rPr>
          <w:rStyle w:val="12"/>
          <w:b/>
          <w:bCs/>
        </w:rPr>
        <w:t>if</w:t>
      </w:r>
      <w:r>
        <w:t xml:space="preserve"> (str</w:t>
      </w:r>
      <w:r>
        <w:rPr>
          <w:rFonts w:hint="default"/>
          <w:lang w:val="en-US"/>
        </w:rPr>
        <w:t>[</w:t>
      </w:r>
      <w:r>
        <w:t>i</w:t>
      </w:r>
      <w:r>
        <w:rPr>
          <w:rFonts w:hint="default"/>
          <w:lang w:val="en-US"/>
        </w:rPr>
        <w:t>]</w:t>
      </w:r>
      <w:r>
        <w:t xml:space="preserve"> == </w:t>
      </w:r>
      <w:r>
        <w:rPr>
          <w:rStyle w:val="16"/>
        </w:rPr>
        <w:t>'.'</w:t>
      </w:r>
      <w:r>
        <w:t>) {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str2</w:t>
      </w:r>
      <w:r>
        <w:rPr>
          <w:rFonts w:hint="default"/>
          <w:lang w:val="en-US"/>
        </w:rPr>
        <w:t>[</w:t>
      </w:r>
      <w:r>
        <w:t>pos</w:t>
      </w:r>
      <w:r>
        <w:rPr>
          <w:rFonts w:hint="default"/>
          <w:lang w:val="en-US"/>
        </w:rPr>
        <w:t>]</w:t>
      </w:r>
      <w:r>
        <w:t xml:space="preserve"> = str</w:t>
      </w:r>
      <w:r>
        <w:rPr>
          <w:rFonts w:hint="default"/>
          <w:lang w:val="en-US"/>
        </w:rPr>
        <w:t>[</w:t>
      </w:r>
      <w:r>
        <w:t xml:space="preserve">i - </w:t>
      </w:r>
      <w:r>
        <w:rPr>
          <w:rStyle w:val="16"/>
        </w:rPr>
        <w:t>1</w:t>
      </w:r>
      <w:r>
        <w:rPr>
          <w:rStyle w:val="16"/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]</w:t>
      </w:r>
      <w:r>
        <w:t>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8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//выводим результат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cout &lt;&lt; </w:t>
      </w:r>
      <w:r>
        <w:rPr>
          <w:rStyle w:val="8"/>
        </w:rPr>
        <w:t>"Результат: "</w:t>
      </w:r>
      <w:r>
        <w:t>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for</w:t>
      </w:r>
      <w:r>
        <w:t xml:space="preserve"> (</w:t>
      </w:r>
      <w:r>
        <w:rPr>
          <w:rStyle w:val="12"/>
          <w:b/>
          <w:bCs/>
        </w:rPr>
        <w:t>int</w:t>
      </w:r>
      <w:r>
        <w:t xml:space="preserve"> i = </w:t>
      </w:r>
      <w:r>
        <w:rPr>
          <w:rStyle w:val="16"/>
        </w:rPr>
        <w:t>0</w:t>
      </w:r>
      <w:r>
        <w:t>; i &lt;= pos; i++) {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cout &lt;&lt; *(str2 + i);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8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2"/>
          <w:b/>
          <w:bCs/>
        </w:rPr>
        <w:t>return</w:t>
      </w:r>
      <w:r>
        <w:t xml:space="preserve"> </w:t>
      </w:r>
      <w:r>
        <w:rPr>
          <w:rStyle w:val="16"/>
        </w:rPr>
        <w:t>0</w:t>
      </w:r>
      <w:r>
        <w:t>;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numPr>
          <w:ilvl w:val="0"/>
          <w:numId w:val="0"/>
        </w:numPr>
        <w:spacing w:before="120" w:after="160" w:line="259" w:lineRule="auto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0265" cy="1047750"/>
            <wp:effectExtent l="0" t="0" r="13335" b="19050"/>
            <wp:docPr id="3" name="Picture 3" descr="Снимок экрана 2023-11-24 в 19.1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1-24 в 19.10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8520" cy="1062355"/>
            <wp:effectExtent l="0" t="0" r="5080" b="4445"/>
            <wp:docPr id="2" name="Picture 2" descr="Снимок экрана 2023-11-24 в 19.11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1-24 в 19.11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60" w:line="259" w:lineRule="auto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Дана строка символов, состоящая из произвольного текста, слова разделены пробелами. Найти порядковый номер слова максимальной длины и номер позиции в строке, с которой оно начинается.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max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max2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str[] 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"Вывести текст, составленный из последних букв всех слов."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"Исходный текст: вывести текст, составленный из последних букв всех слов.\n\n"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оператора for проходим по каждому символу текста и ищем самое большое слово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strlen(str);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d++;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i)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n++;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(max &lt;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 = d;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max2 =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i)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','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n++;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(max &lt;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 = d;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max2 =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i++;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i)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'.'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n++;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(max &lt; 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 = d;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max2 =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"Порядковый номер слова максимальной длины и номер позиции в строке, с которой оно начинается: "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max2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3440" cy="1048385"/>
            <wp:effectExtent l="0" t="0" r="10160" b="18415"/>
            <wp:docPr id="5" name="Picture 5" descr="Снимок экрана 2023-11-26 в 11.0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1-26 в 11.06.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3440" cy="1048385"/>
            <wp:effectExtent l="0" t="0" r="10160" b="18415"/>
            <wp:docPr id="4" name="Picture 4" descr="Снимок экрана 2023-11-26 в 11.0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1-26 в 11.07.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ru-RU"/>
        </w:rPr>
        <w:t>Дополнительные задачи</w:t>
      </w:r>
    </w:p>
    <w:p>
      <w:pPr>
        <w:pStyle w:val="19"/>
        <w:numPr>
          <w:ilvl w:val="0"/>
          <w:numId w:val="2"/>
        </w:numPr>
        <w:spacing w:after="200" w:line="276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Функция для проверки, содержится ли слово в массиве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isWordEncountered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word[][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numEncounteredWords,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currentWord)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numEncounteredWords;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(strcmp(word[i], currentWord)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Произвольное предложение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sentence[] 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"Программирование - это интересно. Программирование - это творчество."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Массив для хранения слов, которые уже встречались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encounteredWords[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numEncounteredWords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Флаг для определения, находимся ли мы внутри слова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inWord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Текущее слово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currentWord[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currentWordIndex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Обработка каждого символа в предложении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strlen(sentence);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currentChar = sentence[i];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Проверка на пробел или конец 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(currentChar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|| currentChar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Завершаем текущее слово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currentWord[currentWordIndex]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Проверяем, встречалось ли слово раньше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(!isWordEncountered(encounteredWords, numEncounteredWords, currentWord))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cout &lt;&lt; currentWord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strcpy_s(encounteredWords[numEncounteredWords], currentWord);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++numEncounteredWords;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Сбрасываем индекс текущего слова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currentWordIndex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inWord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Добавляем символ в текущее слово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currentWord[currentWordIndex] = currentChar;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++currentWordIndex;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inWord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19"/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250" cy="1074420"/>
            <wp:effectExtent l="0" t="0" r="6350" b="17780"/>
            <wp:docPr id="15" name="Picture 15" descr="Снимок экрана 2023-11-26 в 16.20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11-26 в 16.20.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250" cy="1074420"/>
            <wp:effectExtent l="0" t="0" r="6350" b="17780"/>
            <wp:docPr id="14" name="Picture 14" descr="Снимок экрана 2023-11-26 в 16.20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11-26 в 16.20.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имеющемся словаре найти группы слов, записанных одними и теми же буквами и отличающиеся только порядком расположения.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&lt;algorithm&gt;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//algorithm содержит функцию sort()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string dict[] =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"word"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"orwd"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"dord"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"gord"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};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//строковый массив - словарь слов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//для наглядности выводим все слова массива на экран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(dict) /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(dict[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dict[i]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//вычисляем слова записанные одними и теми же буквами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(dict) /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(dict[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//если их длина одинакова, продолжаем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(dict[i].size() == dict[i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].size())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//соритруем наши слова по номерам в кодировке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sort(dict[i].begin(), dict[i].end());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sort(dict[i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].begin(), dict[i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].end());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//если после сортировки слова идентичны, то они записаны одними и теми же буквами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(dict[i] == dict[i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cout &lt;&lt; "Слово под номером " &lt;&lt;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 и слово под номером " &lt;&lt;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 записаны одними и теми же буквами.";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19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 заданной последовательности слов найти все слова, имеющие заданное окончание.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wordcount = 0; </w:t>
      </w:r>
      <w:r>
        <w:rPr>
          <w:rFonts w:hint="default" w:ascii="menlo" w:hAnsi="menlo" w:eastAsia="menlo" w:cs="menlo"/>
          <w:b/>
          <w:bCs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tmp[100], end[10];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//wordcount - количество слов последовательности, tmp - буфер, end - окончание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size_t endc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match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wordc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</w:t>
      </w:r>
      <w:r>
        <w:rPr>
          <w:rStyle w:val="20"/>
          <w:rFonts w:ascii="menlo" w:hAnsi="menlo" w:eastAsia="menlo" w:cs="menlo"/>
          <w:sz w:val="24"/>
          <w:szCs w:val="24"/>
          <w:lang w:val="en-US" w:eastAsia="zh-CN" w:bidi="ar"/>
        </w:rPr>
        <w:t>//счетчики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окончание: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end;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("Введите количество слов в последовательности: ")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wordcount;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слова: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//вводим слова и проверяем наличие в них заданного окончания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wordcount;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tmp;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//ищем среди символов слова окончание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strlen(tmp);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(tmp[i] == end[endc])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match++; endc++;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//если есть соответствие окончанию, выводим текст об этом и аннулируем счетчики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(match == strlen(end))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"Слово имеет заданное окончание\n"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endc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match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250" cy="1179195"/>
            <wp:effectExtent l="0" t="0" r="6350" b="14605"/>
            <wp:docPr id="24" name="Picture 24" descr="Снимок экрана 2023-11-26 в 16.50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Снимок экрана 2023-11-26 в 16.50.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250" cy="1179195"/>
            <wp:effectExtent l="0" t="0" r="6350" b="14605"/>
            <wp:docPr id="23" name="Picture 23" descr="Снимок экрана 2023-11-26 в 16.50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Снимок экрана 2023-11-26 в 16.50.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br w:type="page"/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t>Другие варианты сделаны из-за невнимательности (не заметил сразу дополнительные задания)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t>Вариант 2</w:t>
      </w:r>
    </w:p>
    <w:p>
      <w:pPr>
        <w:ind w:firstLine="567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6. Выполнить задания из таблицы ниже, используя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 При написании программ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не использовать стандартные функции для строк символов.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885" cy="533400"/>
            <wp:effectExtent l="0" t="0" r="5715" b="0"/>
            <wp:docPr id="6" name="Picture 6" descr="Снимок экрана 2023-11-26 в 11.1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1-26 в 11.19.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1. Написать программу, реализующую выделение подстроки 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S1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 длиной 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 с позиции номер 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 из некоторой строки.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k, n, pos;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str[] =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"строкаизкотороймывозьмемнекоторыйтекст"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str2 =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//отделяем память для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"Исходная строка: строкаизкотороймывозьмемнекоторыйтекст.\n"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позицию: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длину: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k;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pos = n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оператора for отделяем нужные символы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k 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*(str2 + i) = *(str + pos);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pos++;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"Результат: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k;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*(str2 + i);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4075" cy="1072515"/>
            <wp:effectExtent l="0" t="0" r="9525" b="19685"/>
            <wp:docPr id="8" name="Picture 8" descr="Снимок экрана 2023-11-26 в 11.40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1-26 в 11.40.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4075" cy="1072515"/>
            <wp:effectExtent l="0" t="0" r="9525" b="19685"/>
            <wp:docPr id="7" name="Picture 7" descr="Снимок экрана 2023-11-26 в 11.4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1-26 в 11.40.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2. Дана строка, состоящая из групп нулей и единиц. Определить самую короткую группу.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pos,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min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min2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str[] 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"0100011011100000101"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str2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//отделяем память для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"Исходная строка: 0100011011100000101\n"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оператора for отделяем нужные символы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strlen(str) 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 =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i)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(p; p &lt;= strlen(str); p++)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p)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sum++;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(sum &lt; min)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    min = sum;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(p; p &lt;= strlen(str); p++)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p)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'1'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sum++;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(sum &lt; min2)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    min2 = sum;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"Самая короткая группа: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//группа - это минимум 2 символа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(min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min++;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(min2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min2++;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самую короткую группу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(min &lt; min2)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min;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min2;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4075" cy="1072515"/>
            <wp:effectExtent l="0" t="0" r="9525" b="19685"/>
            <wp:docPr id="10" name="Picture 10" descr="Снимок экрана 2023-11-26 в 12.0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1-26 в 12.03.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4075" cy="1264920"/>
            <wp:effectExtent l="0" t="0" r="9525" b="5080"/>
            <wp:docPr id="9" name="Picture 9" descr="Снимок экрана 2023-11-26 в 12.03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1-26 в 12.03.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Вариант 10</w:t>
      </w:r>
    </w:p>
    <w:p>
      <w:pPr>
        <w:ind w:firstLine="567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6. Выполнить задания из таблицы ниже, используя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 При написании программ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не использовать стандартные функции для строк символов.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155" cy="680085"/>
            <wp:effectExtent l="0" t="0" r="4445" b="5715"/>
            <wp:docPr id="11" name="Picture 11" descr="Снимок экрана 2023-11-26 в 12.15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1-26 в 12.15.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1. Написать программу, которая записывает строку в обратном порядке.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pos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str[] 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"0100011011100000101"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str2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//отделяем память для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"Исходная строка: 0100011011100000101\n"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оператора for записываем символы в обратном порядке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strlen(str); i &gt;=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i--)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*(str2 + pos) = *(str + i);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pos++;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"Результат: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pos;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*(str2 + i);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155" cy="854710"/>
            <wp:effectExtent l="0" t="0" r="4445" b="8890"/>
            <wp:docPr id="13" name="Picture 13" descr="Снимок экрана 2023-11-26 в 12.2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11-26 в 12.22.4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1208405"/>
            <wp:effectExtent l="0" t="0" r="6985" b="10795"/>
            <wp:docPr id="12" name="Picture 12" descr="Снимок экрана 2023-11-26 в 12.2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11-26 в 12.23.0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2. Дана строка символов, состоящая из произвольного текста, слова разделены пробелами. Разбить исходную строку на две подстроки. Первая подстрока должна иметь длину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 xml:space="preserve">k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символов (если на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-ю позицию попадает слово, то его следует отнести ко второй строке).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inputString[] 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"Дана строка символов, состоящая из произвольного текста, слова разделены пробелами."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"Исходная строка: Дана строка символов, состоящая из произвольного текста, слова разделены пробелами.\n"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длины первой подстроки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длину первой подстроки (k):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k;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Переменные для хранения результатов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firstSubstring[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secondSubstring[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Индексы для прохода по исходной строке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currentIndex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firstIndex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secondIndex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wordMoved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Проход по исходной строке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(currentIndex &lt; strlen(inputString) &amp;&amp; inputString[currentIndex]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Если текущий символ - не пробел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(inputString[currentIndex]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Если первая подстрока еще не заполнена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(firstIndex &lt; k)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firstSubstring[firstIndex++] = inputString[currentIndex];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Если первая подстрока уже заполнена, добавляем второй подстроке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 Добавляем пробел между словами во второй подстроке, если это не первое слово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(secondIndex &gt;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!wordMoved)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secondSubstring[secondIndex++]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 Переносим целые слова на вторую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(inputString[currentIndex]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inputString[currentIndex]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secondSubstring[secondIndex++] = inputString[currentIndex++];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wordMoved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currentIndex--;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Вернемся на пробел или нулевой символ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Если текущий символ - пробел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Добавляем пробел к первой подстроке, если первая подстрока еще не заполнена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(firstIndex &lt; k)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firstSubstring[firstIndex++]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wordMoved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Сбрасываем флаг, так как встретился пробел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Увеличиваем индекс текущего символа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currentIndex++;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Завершаем строки нулевыми символами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firstSubstring[firstIndex]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secondSubstring[secondIndex]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результатов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"Первая подстрока: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firstSubstring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"Вторая подстрока: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secondSubstring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1208405"/>
            <wp:effectExtent l="0" t="0" r="6985" b="10795"/>
            <wp:docPr id="17" name="Picture 17" descr="Снимок экрана 2023-11-26 в 12.44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3-11-26 в 12.44.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1208405"/>
            <wp:effectExtent l="0" t="0" r="6985" b="10795"/>
            <wp:docPr id="16" name="Picture 16" descr="Снимок экрана 2023-11-26 в 12.48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11-26 в 12.48.0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Вариант 9</w:t>
      </w:r>
    </w:p>
    <w:p>
      <w:pPr>
        <w:ind w:firstLine="567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6. Выполнить задания из таблицы ниже, используя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 При написании программ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не использовать стандартные функции для строк символов.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2805" cy="660400"/>
            <wp:effectExtent l="0" t="0" r="10795" b="0"/>
            <wp:docPr id="18" name="Picture 18" descr="Снимок экрана 2023-11-26 в 12.55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11-26 в 12.55.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 w:eastAsia="Times New Roman"/>
          <w:color w:val="000000"/>
          <w:spacing w:val="6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6"/>
          <w:sz w:val="28"/>
          <w:szCs w:val="28"/>
          <w:lang w:eastAsia="ru-RU"/>
        </w:rPr>
        <w:t xml:space="preserve">1. Написать программу, реализующую вставку подстроки </w:t>
      </w:r>
      <w:r>
        <w:rPr>
          <w:rFonts w:ascii="Times New Roman" w:hAnsi="Times New Roman" w:eastAsia="Times New Roman"/>
          <w:b/>
          <w:color w:val="000000"/>
          <w:spacing w:val="6"/>
          <w:sz w:val="28"/>
          <w:szCs w:val="28"/>
          <w:lang w:eastAsia="ru-RU"/>
        </w:rPr>
        <w:t>S</w:t>
      </w:r>
      <w:r>
        <w:rPr>
          <w:rFonts w:ascii="Times New Roman" w:hAnsi="Times New Roman" w:eastAsia="Times New Roman"/>
          <w:b/>
          <w:color w:val="000000"/>
          <w:spacing w:val="6"/>
          <w:sz w:val="28"/>
          <w:szCs w:val="28"/>
          <w:lang w:val="en-US" w:eastAsia="ru-RU"/>
        </w:rPr>
        <w:t>t</w:t>
      </w:r>
      <w:r>
        <w:rPr>
          <w:rFonts w:ascii="Times New Roman" w:hAnsi="Times New Roman" w:eastAsia="Times New Roman"/>
          <w:color w:val="000000"/>
          <w:spacing w:val="6"/>
          <w:sz w:val="28"/>
          <w:szCs w:val="28"/>
          <w:lang w:eastAsia="ru-RU"/>
        </w:rPr>
        <w:t xml:space="preserve"> длиной </w:t>
      </w:r>
      <w:r>
        <w:rPr>
          <w:rFonts w:ascii="Times New Roman" w:hAnsi="Times New Roman" w:eastAsia="Times New Roman"/>
          <w:b/>
          <w:color w:val="000000"/>
          <w:spacing w:val="6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/>
          <w:b/>
          <w:color w:val="000000"/>
          <w:spacing w:val="6"/>
          <w:sz w:val="28"/>
          <w:szCs w:val="28"/>
          <w:lang w:eastAsia="ru-RU"/>
        </w:rPr>
        <w:t>1</w:t>
      </w:r>
      <w:r>
        <w:rPr>
          <w:rFonts w:ascii="Times New Roman" w:hAnsi="Times New Roman" w:eastAsia="Times New Roman"/>
          <w:color w:val="000000"/>
          <w:spacing w:val="6"/>
          <w:sz w:val="28"/>
          <w:szCs w:val="28"/>
          <w:lang w:eastAsia="ru-RU"/>
        </w:rPr>
        <w:t xml:space="preserve"> в строку </w:t>
      </w:r>
      <w:r>
        <w:rPr>
          <w:rFonts w:ascii="Times New Roman" w:hAnsi="Times New Roman" w:eastAsia="Times New Roman"/>
          <w:b/>
          <w:color w:val="000000"/>
          <w:spacing w:val="6"/>
          <w:sz w:val="28"/>
          <w:szCs w:val="28"/>
          <w:lang w:eastAsia="ru-RU"/>
        </w:rPr>
        <w:t>S</w:t>
      </w:r>
      <w:r>
        <w:rPr>
          <w:rFonts w:ascii="Times New Roman" w:hAnsi="Times New Roman" w:eastAsia="Times New Roman"/>
          <w:color w:val="000000"/>
          <w:spacing w:val="6"/>
          <w:sz w:val="28"/>
          <w:szCs w:val="28"/>
          <w:lang w:eastAsia="ru-RU"/>
        </w:rPr>
        <w:t xml:space="preserve"> с позиции номер </w:t>
      </w:r>
      <w:r>
        <w:rPr>
          <w:rFonts w:ascii="Times New Roman" w:hAnsi="Times New Roman" w:eastAsia="Times New Roman"/>
          <w:b/>
          <w:color w:val="000000"/>
          <w:spacing w:val="6"/>
          <w:sz w:val="28"/>
          <w:szCs w:val="28"/>
          <w:lang w:eastAsia="ru-RU"/>
        </w:rPr>
        <w:t>n2</w:t>
      </w:r>
      <w:r>
        <w:rPr>
          <w:rFonts w:ascii="Times New Roman" w:hAnsi="Times New Roman" w:eastAsia="Times New Roman"/>
          <w:color w:val="000000"/>
          <w:spacing w:val="6"/>
          <w:sz w:val="28"/>
          <w:szCs w:val="28"/>
          <w:lang w:eastAsia="ru-RU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&lt;Windows.h&gt;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функциями windows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//установка кодовых страниц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SetConsoleCP(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1251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SetConsoleOutputCP(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1251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строки S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строку S: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предполагаем максимальную длину 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cin.getline(S,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(S));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подстроки St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подстроку St: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предполагаем максимальную длину подстроки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cin.getline(St,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(St));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позиции n2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позицию n2: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size_t n2;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используем size_t для предотвращения проблемы с преобразованием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n2;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Вычисление длины строк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size_t lenS = strlen(S);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size_t lenSt = strlen(St);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Проверка корректности позиции n2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(n2 &gt; lenS)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       cout &lt;&lt; "Ошибка: Некорректная позиция вставки.\n";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  // завершение программы с ошибкой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Перемещение символов вправо для создания места для подстроки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(size_t i = lenS; i &gt; n2; --i)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S[i + lenSt] = S[i];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Копирование подстроки St в строку S на позицию n2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(size_t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lenSt;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S[n2 + i] = St[i];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измененной строки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"Результат: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1339215"/>
            <wp:effectExtent l="0" t="0" r="6985" b="6985"/>
            <wp:docPr id="22" name="Picture 22" descr="Снимок экрана 2023-11-26 в 13.1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нимок экрана 2023-11-26 в 13.16.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1339215"/>
            <wp:effectExtent l="0" t="0" r="6985" b="6985"/>
            <wp:docPr id="21" name="Picture 21" descr="Снимок экрана 2023-11-26 в 13.1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нимок экрана 2023-11-26 в 13.16.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2. Дана строка, состоящая из групп нулей и единиц. Подсчитать количество символов в самой длинной группе.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строками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en-US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pos, sum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max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max2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str[] 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"0100011011100000101"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str2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//отделяем память для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"Исходная строка: 0100011011100000101\n"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оператора for отделяем нужные символы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strlen(str);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 = i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i)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(p; p &lt;= strlen(str); p++)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p)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sum++;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p++;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(sum &gt; max)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    max = sum;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sum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(p; p &lt;= strlen(str); p++)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(*(str + p)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'1'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sum++;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p++;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(sum &gt; max2)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    max2 = sum;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sum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"Самая короткая группа: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самую короткую группу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(max &gt; max2)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max2;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max;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797560"/>
            <wp:effectExtent l="0" t="0" r="6985" b="15240"/>
            <wp:docPr id="20" name="Picture 20" descr="Снимок экрана 2023-11-26 в 13.0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11-26 в 13.04.0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6615" cy="1339215"/>
            <wp:effectExtent l="0" t="0" r="6985" b="6985"/>
            <wp:docPr id="19" name="Picture 19" descr="Снимок экрана 2023-11-26 в 13.0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11-26 в 13.04.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EF82A"/>
    <w:multiLevelType w:val="singleLevel"/>
    <w:tmpl w:val="AE6EF82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DFFFDF24"/>
    <w:multiLevelType w:val="singleLevel"/>
    <w:tmpl w:val="DFFFDF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085FC684"/>
    <w:rsid w:val="37E4F5EB"/>
    <w:rsid w:val="3B9BE14F"/>
    <w:rsid w:val="3FD338FC"/>
    <w:rsid w:val="6F3F9629"/>
    <w:rsid w:val="75FB0C62"/>
    <w:rsid w:val="77AF28BB"/>
    <w:rsid w:val="77C5F18B"/>
    <w:rsid w:val="7EADB279"/>
    <w:rsid w:val="7F7E95A0"/>
    <w:rsid w:val="7FFFCEC6"/>
    <w:rsid w:val="B7FD9169"/>
    <w:rsid w:val="B9E706AA"/>
    <w:rsid w:val="B9FF093D"/>
    <w:rsid w:val="CEFE465E"/>
    <w:rsid w:val="CFEE1925"/>
    <w:rsid w:val="D7E957B7"/>
    <w:rsid w:val="DFFFD6ED"/>
    <w:rsid w:val="F3BB365E"/>
    <w:rsid w:val="F67D530E"/>
    <w:rsid w:val="FA7F1593"/>
    <w:rsid w:val="FABF38F5"/>
    <w:rsid w:val="FBFFC771"/>
    <w:rsid w:val="FD7DB2F7"/>
    <w:rsid w:val="FE7BC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8">
    <w:name w:val="s2"/>
    <w:uiPriority w:val="0"/>
    <w:rPr>
      <w:color w:val="FC6A5D"/>
    </w:rPr>
  </w:style>
  <w:style w:type="paragraph" w:customStyle="1" w:styleId="9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0">
    <w:name w:val="s3"/>
    <w:uiPriority w:val="0"/>
  </w:style>
  <w:style w:type="character" w:customStyle="1" w:styleId="11">
    <w:name w:val="s4"/>
    <w:uiPriority w:val="0"/>
    <w:rPr>
      <w:color w:val="5DD8FF"/>
    </w:rPr>
  </w:style>
  <w:style w:type="character" w:customStyle="1" w:styleId="12">
    <w:name w:val="s5"/>
    <w:uiPriority w:val="0"/>
    <w:rPr>
      <w:color w:val="FC5FA3"/>
    </w:rPr>
  </w:style>
  <w:style w:type="paragraph" w:customStyle="1" w:styleId="13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4">
    <w:name w:val="s6"/>
    <w:uiPriority w:val="0"/>
    <w:rPr>
      <w:color w:val="41A1C0"/>
    </w:rPr>
  </w:style>
  <w:style w:type="character" w:customStyle="1" w:styleId="15">
    <w:name w:val="s1"/>
    <w:uiPriority w:val="0"/>
    <w:rPr>
      <w:color w:val="FD8F3F"/>
    </w:rPr>
  </w:style>
  <w:style w:type="character" w:customStyle="1" w:styleId="16">
    <w:name w:val="s7"/>
    <w:uiPriority w:val="0"/>
    <w:rPr>
      <w:color w:val="D0BF69"/>
    </w:rPr>
  </w:style>
  <w:style w:type="paragraph" w:customStyle="1" w:styleId="17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paragraph" w:customStyle="1" w:styleId="18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styleId="1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  <w:style w:type="character" w:customStyle="1" w:styleId="20">
    <w:name w:val="s8"/>
    <w:uiPriority w:val="0"/>
    <w:rPr>
      <w:color w:val="6C798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2023-05-04T19:53:00Z</dcterms:created>
  <dc:creator>Михаил Банкузов</dc:creator>
  <cp:lastModifiedBy>YanPaulovich</cp:lastModifiedBy>
  <dcterms:modified xsi:type="dcterms:W3CDTF">2023-11-27T01:11:56Z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