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6D" w:rsidRPr="006D6C98" w:rsidRDefault="00DD026D">
      <w:pPr>
        <w:rPr>
          <w:rFonts w:ascii="Times New Roman" w:hAnsi="Times New Roman" w:cs="Times New Roman"/>
          <w:sz w:val="28"/>
          <w:szCs w:val="28"/>
        </w:rPr>
      </w:pPr>
      <w:r w:rsidRPr="006D6C98">
        <w:rPr>
          <w:rFonts w:ascii="Times New Roman" w:hAnsi="Times New Roman" w:cs="Times New Roman"/>
          <w:sz w:val="28"/>
          <w:szCs w:val="28"/>
        </w:rPr>
        <w:t>Проверьте, все ли сделано</w:t>
      </w:r>
      <w:r w:rsidR="006D6C98">
        <w:rPr>
          <w:rFonts w:ascii="Times New Roman" w:hAnsi="Times New Roman" w:cs="Times New Roman"/>
          <w:sz w:val="28"/>
          <w:szCs w:val="28"/>
        </w:rPr>
        <w:t xml:space="preserve"> базовое</w:t>
      </w:r>
      <w:r w:rsidRPr="006D6C9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25"/>
        <w:gridCol w:w="765"/>
      </w:tblGrid>
      <w:tr w:rsidR="00DD026D" w:rsidRPr="006D6C98" w:rsidTr="006D6C98">
        <w:trPr>
          <w:trHeight w:val="1288"/>
        </w:trPr>
        <w:tc>
          <w:tcPr>
            <w:tcW w:w="1555" w:type="dxa"/>
          </w:tcPr>
          <w:p w:rsidR="00DD026D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25" w:type="dxa"/>
          </w:tcPr>
          <w:p w:rsidR="00DD026D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Выбрано и подписано индивидуальное задание</w:t>
            </w:r>
          </w:p>
        </w:tc>
        <w:tc>
          <w:tcPr>
            <w:tcW w:w="765" w:type="dxa"/>
          </w:tcPr>
          <w:p w:rsidR="00DD026D" w:rsidRPr="006D6C98" w:rsidRDefault="00DD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26D" w:rsidRPr="006D6C98" w:rsidTr="006D6C98">
        <w:trPr>
          <w:trHeight w:val="1288"/>
        </w:trPr>
        <w:tc>
          <w:tcPr>
            <w:tcW w:w="1555" w:type="dxa"/>
          </w:tcPr>
          <w:p w:rsidR="00DD026D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25" w:type="dxa"/>
          </w:tcPr>
          <w:p w:rsidR="00DD026D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 и настроен сервер СУБД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заданию</w:t>
            </w:r>
          </w:p>
        </w:tc>
        <w:tc>
          <w:tcPr>
            <w:tcW w:w="765" w:type="dxa"/>
          </w:tcPr>
          <w:p w:rsidR="00DD026D" w:rsidRPr="006D6C98" w:rsidRDefault="00DD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C98" w:rsidRPr="006D6C98" w:rsidTr="006D6C98">
        <w:trPr>
          <w:trHeight w:val="1288"/>
        </w:trPr>
        <w:tc>
          <w:tcPr>
            <w:tcW w:w="155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2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 и настроен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заданию</w:t>
            </w:r>
          </w:p>
        </w:tc>
        <w:tc>
          <w:tcPr>
            <w:tcW w:w="76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C98" w:rsidRPr="006D6C98" w:rsidTr="006D6C98">
        <w:trPr>
          <w:trHeight w:val="1288"/>
        </w:trPr>
        <w:tc>
          <w:tcPr>
            <w:tcW w:w="155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2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локальная база данных по заданию</w:t>
            </w:r>
          </w:p>
        </w:tc>
        <w:tc>
          <w:tcPr>
            <w:tcW w:w="76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C98" w:rsidRPr="006D6C98" w:rsidTr="006D6C98">
        <w:trPr>
          <w:trHeight w:val="1288"/>
        </w:trPr>
        <w:tc>
          <w:tcPr>
            <w:tcW w:w="155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2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база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(пользователи, роли, набор хранимых процедур для взаимодействия с приложением)</w:t>
            </w:r>
          </w:p>
        </w:tc>
        <w:tc>
          <w:tcPr>
            <w:tcW w:w="76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C98" w:rsidRPr="006D6C98" w:rsidTr="006D6C98">
        <w:trPr>
          <w:trHeight w:val="1288"/>
        </w:trPr>
        <w:tc>
          <w:tcPr>
            <w:tcW w:w="155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2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</w:t>
            </w:r>
            <w:r w:rsidR="00626D8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мобильное приложение</w:t>
            </w:r>
          </w:p>
        </w:tc>
        <w:tc>
          <w:tcPr>
            <w:tcW w:w="76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C98" w:rsidRPr="006D6C98" w:rsidTr="006D6C98">
        <w:trPr>
          <w:trHeight w:val="1288"/>
        </w:trPr>
        <w:tc>
          <w:tcPr>
            <w:tcW w:w="155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2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Разработано веб-приложение</w:t>
            </w:r>
          </w:p>
        </w:tc>
        <w:tc>
          <w:tcPr>
            <w:tcW w:w="76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C98" w:rsidRPr="006D6C98" w:rsidTr="006D6C98">
        <w:trPr>
          <w:trHeight w:val="1288"/>
        </w:trPr>
        <w:tc>
          <w:tcPr>
            <w:tcW w:w="155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2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службы (минимум: изменили в локальном приложении, увидели изменения в веб-приложении, и наоборот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изменили в веб-приложении, увидели изменение в локальном приложении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6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C98" w:rsidRPr="006D6C98" w:rsidTr="006D6C98">
        <w:trPr>
          <w:trHeight w:val="1288"/>
        </w:trPr>
        <w:tc>
          <w:tcPr>
            <w:tcW w:w="155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2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службы (минимум: изменили в локальном приложении, увидели изменения в веб-приложении, и наоборот: изменили в веб-приложении, увидели изменение в локальном приложении)</w:t>
            </w:r>
          </w:p>
        </w:tc>
        <w:tc>
          <w:tcPr>
            <w:tcW w:w="76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C98" w:rsidRPr="006D6C98" w:rsidTr="006D6C98">
        <w:trPr>
          <w:trHeight w:val="1288"/>
        </w:trPr>
        <w:tc>
          <w:tcPr>
            <w:tcW w:w="1555" w:type="dxa"/>
          </w:tcPr>
          <w:p w:rsid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25" w:type="dxa"/>
          </w:tcPr>
          <w:p w:rsid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Оформлена записка</w:t>
            </w:r>
            <w:r w:rsidR="00626D83">
              <w:rPr>
                <w:rFonts w:ascii="Times New Roman" w:hAnsi="Times New Roman" w:cs="Times New Roman"/>
                <w:sz w:val="28"/>
                <w:szCs w:val="28"/>
              </w:rPr>
              <w:t xml:space="preserve"> (в соответствии с требованиями)</w:t>
            </w:r>
          </w:p>
        </w:tc>
        <w:tc>
          <w:tcPr>
            <w:tcW w:w="765" w:type="dxa"/>
          </w:tcPr>
          <w:p w:rsidR="006D6C98" w:rsidRPr="006D6C98" w:rsidRDefault="006D6C98" w:rsidP="006D6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6D83" w:rsidRDefault="006D6C98" w:rsidP="00626D8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6D6C98">
        <w:rPr>
          <w:rFonts w:ascii="Times New Roman" w:hAnsi="Times New Roman" w:cs="Times New Roman"/>
          <w:sz w:val="28"/>
          <w:szCs w:val="28"/>
        </w:rPr>
        <w:br w:type="page"/>
      </w:r>
    </w:p>
    <w:p w:rsidR="00626D83" w:rsidRPr="006D6C98" w:rsidRDefault="00626D83" w:rsidP="00626D83">
      <w:pPr>
        <w:rPr>
          <w:rFonts w:ascii="Times New Roman" w:hAnsi="Times New Roman" w:cs="Times New Roman"/>
          <w:sz w:val="28"/>
          <w:szCs w:val="28"/>
        </w:rPr>
      </w:pPr>
      <w:r w:rsidRPr="006D6C98">
        <w:rPr>
          <w:rFonts w:ascii="Times New Roman" w:hAnsi="Times New Roman" w:cs="Times New Roman"/>
          <w:sz w:val="28"/>
          <w:szCs w:val="28"/>
        </w:rPr>
        <w:lastRenderedPageBreak/>
        <w:t xml:space="preserve">Проверьте,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6D6C98">
        <w:rPr>
          <w:rFonts w:ascii="Times New Roman" w:hAnsi="Times New Roman" w:cs="Times New Roman"/>
          <w:sz w:val="28"/>
          <w:szCs w:val="28"/>
        </w:rPr>
        <w:t xml:space="preserve"> сделано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высокой оценки</w:t>
      </w:r>
      <w:r w:rsidRPr="006D6C9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25"/>
        <w:gridCol w:w="765"/>
      </w:tblGrid>
      <w:tr w:rsidR="00626D83" w:rsidRPr="006D6C98" w:rsidTr="00256DC7">
        <w:trPr>
          <w:trHeight w:val="1288"/>
        </w:trPr>
        <w:tc>
          <w:tcPr>
            <w:tcW w:w="155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2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Выбрано и подписано индивидуальное 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(чуть более сложное и интересное)</w:t>
            </w:r>
          </w:p>
        </w:tc>
        <w:tc>
          <w:tcPr>
            <w:tcW w:w="76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D83" w:rsidRPr="006D6C98" w:rsidTr="00256DC7">
        <w:trPr>
          <w:trHeight w:val="1288"/>
        </w:trPr>
        <w:tc>
          <w:tcPr>
            <w:tcW w:w="155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25" w:type="dxa"/>
          </w:tcPr>
          <w:p w:rsidR="00626D83" w:rsidRPr="00626D83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 и настроен сервер СУБД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не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кратко описать в записке)</w:t>
            </w:r>
          </w:p>
        </w:tc>
        <w:tc>
          <w:tcPr>
            <w:tcW w:w="76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D83" w:rsidRPr="006D6C98" w:rsidTr="00256DC7">
        <w:trPr>
          <w:trHeight w:val="1288"/>
        </w:trPr>
        <w:tc>
          <w:tcPr>
            <w:tcW w:w="155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2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 и настроен веб-сервер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(описать в записке)</w:t>
            </w:r>
          </w:p>
        </w:tc>
        <w:tc>
          <w:tcPr>
            <w:tcW w:w="76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D83" w:rsidRPr="006D6C98" w:rsidTr="00256DC7">
        <w:trPr>
          <w:trHeight w:val="1288"/>
        </w:trPr>
        <w:tc>
          <w:tcPr>
            <w:tcW w:w="155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2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локальная база данных по заданию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(продуман и </w:t>
            </w: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описан алгоритм синхронизации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6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D83" w:rsidRPr="006D6C98" w:rsidTr="00256DC7">
        <w:trPr>
          <w:trHeight w:val="1288"/>
        </w:trPr>
        <w:tc>
          <w:tcPr>
            <w:tcW w:w="155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2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удаленная база данных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уточнение сложных запросов, применение пространственных или объектных типов данных, аудит, шифрование, маскирование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6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D83" w:rsidRPr="006D6C98" w:rsidTr="00256DC7">
        <w:trPr>
          <w:trHeight w:val="1288"/>
        </w:trPr>
        <w:tc>
          <w:tcPr>
            <w:tcW w:w="155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2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Разработано полноценное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76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D83" w:rsidRPr="006D6C98" w:rsidTr="00256DC7">
        <w:trPr>
          <w:trHeight w:val="1288"/>
        </w:trPr>
        <w:tc>
          <w:tcPr>
            <w:tcW w:w="155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2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Разработано веб-приложение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функциональностью, дополняющей мобильное приложение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например,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и/или статистика</w:t>
            </w:r>
          </w:p>
        </w:tc>
        <w:tc>
          <w:tcPr>
            <w:tcW w:w="76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D83" w:rsidRPr="006D6C98" w:rsidTr="00256DC7">
        <w:trPr>
          <w:trHeight w:val="1288"/>
        </w:trPr>
        <w:tc>
          <w:tcPr>
            <w:tcW w:w="155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2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службы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полноценного взаимодействия</w:t>
            </w:r>
          </w:p>
        </w:tc>
        <w:tc>
          <w:tcPr>
            <w:tcW w:w="76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D83" w:rsidRPr="006D6C98" w:rsidTr="00256DC7">
        <w:trPr>
          <w:trHeight w:val="1288"/>
        </w:trPr>
        <w:tc>
          <w:tcPr>
            <w:tcW w:w="155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2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службы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там, где надо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6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D83" w:rsidRPr="006D6C98" w:rsidTr="00256DC7">
        <w:trPr>
          <w:trHeight w:val="1288"/>
        </w:trPr>
        <w:tc>
          <w:tcPr>
            <w:tcW w:w="1555" w:type="dxa"/>
          </w:tcPr>
          <w:p w:rsidR="00626D83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25" w:type="dxa"/>
          </w:tcPr>
          <w:p w:rsidR="00626D83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Оформлена записка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высоком уровне (литература, приложения, комментарии, введение и заключение)</w:t>
            </w:r>
          </w:p>
        </w:tc>
        <w:tc>
          <w:tcPr>
            <w:tcW w:w="765" w:type="dxa"/>
          </w:tcPr>
          <w:p w:rsidR="00626D83" w:rsidRPr="006D6C98" w:rsidRDefault="00626D83" w:rsidP="00256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026D" w:rsidRPr="006D6C98" w:rsidRDefault="00DD026D" w:rsidP="006D6C98">
      <w:pPr>
        <w:rPr>
          <w:rFonts w:ascii="Times New Roman" w:hAnsi="Times New Roman" w:cs="Times New Roman"/>
          <w:sz w:val="28"/>
          <w:szCs w:val="28"/>
        </w:rPr>
      </w:pPr>
    </w:p>
    <w:sectPr w:rsidR="00DD026D" w:rsidRPr="006D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6D"/>
    <w:rsid w:val="005F3ECA"/>
    <w:rsid w:val="00626D83"/>
    <w:rsid w:val="006D5465"/>
    <w:rsid w:val="006D6C98"/>
    <w:rsid w:val="00DD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696B"/>
  <w15:chartTrackingRefBased/>
  <w15:docId w15:val="{804E46BA-00A0-42B7-8F69-336DA25F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2019-02-19T09:15:00Z</dcterms:created>
  <dcterms:modified xsi:type="dcterms:W3CDTF">2019-02-19T09:36:00Z</dcterms:modified>
</cp:coreProperties>
</file>