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E2BE" w14:textId="77777777"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14:paraId="0DB97EC6" w14:textId="07E0D458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 w:rsidR="004312A6" w:rsidRPr="004312A6">
        <w:rPr>
          <w:snapToGrid w:val="0"/>
          <w:color w:val="FF0000"/>
          <w:highlight w:val="yellow"/>
        </w:rPr>
        <w:t>УКАЗАТЬ НАЛЧИЧИЕ СВАГГЕРА</w:t>
      </w:r>
    </w:p>
    <w:p w14:paraId="20412D0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7F6A0B42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223EE461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14:paraId="61CC2B6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14:paraId="70A9601C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14:paraId="2CD908A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14:paraId="1D2D0F70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14:paraId="64B5F455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14:paraId="336B4702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14:paraId="358FE14F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14:paraId="6BC35569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14:paraId="3FB0827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14:paraId="71893F6E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14:paraId="39534E01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14:paraId="4BE45DB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proofErr w:type="spellStart"/>
      <w:r>
        <w:rPr>
          <w:snapToGrid w:val="0"/>
          <w:color w:val="171717"/>
          <w:lang w:val="en-US"/>
        </w:rPr>
        <w:t>приложение</w:t>
      </w:r>
      <w:proofErr w:type="spellEnd"/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14:paraId="12EB4DA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proofErr w:type="spellStart"/>
      <w:r>
        <w:rPr>
          <w:snapToGrid w:val="0"/>
          <w:color w:val="171717"/>
          <w:lang w:val="en-US"/>
        </w:rPr>
        <w:t>Facepoint</w:t>
      </w:r>
      <w:proofErr w:type="spellEnd"/>
    </w:p>
    <w:p w14:paraId="680DFCC4" w14:textId="77777777" w:rsidR="00402EF0" w:rsidRPr="00F70F9E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r>
        <w:rPr>
          <w:snapToGrid w:val="0"/>
          <w:color w:val="171717"/>
          <w:lang w:val="en-US"/>
        </w:rPr>
        <w:t>Fitior</w:t>
      </w:r>
    </w:p>
    <w:p w14:paraId="7BA6DEE4" w14:textId="77777777" w:rsidR="00402EF0" w:rsidRPr="004A7448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14:paraId="4BC1BC0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14:paraId="625815D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14:paraId="684BA2A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14:paraId="38AB41E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14:paraId="1D0AEF1E" w14:textId="59F2C58A" w:rsidR="00402EF0" w:rsidRDefault="00402EF0" w:rsidP="00865885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2.4 Структурная схема </w:t>
      </w:r>
      <w:bookmarkStart w:id="0" w:name="_Hlk70348816"/>
      <w:r w:rsidR="00600ED1">
        <w:rPr>
          <w:snapToGrid w:val="0"/>
          <w:color w:val="171717"/>
        </w:rPr>
        <w:t>программного средства</w:t>
      </w:r>
      <w:bookmarkEnd w:id="0"/>
    </w:p>
    <w:p w14:paraId="478402F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</w:t>
      </w:r>
      <w:r w:rsidR="00865885">
        <w:rPr>
          <w:snapToGrid w:val="0"/>
          <w:color w:val="171717"/>
        </w:rPr>
        <w:t>.5</w:t>
      </w:r>
      <w:r>
        <w:rPr>
          <w:snapToGrid w:val="0"/>
          <w:color w:val="171717"/>
        </w:rPr>
        <w:t xml:space="preserve"> Проектирование Базы данных</w:t>
      </w:r>
    </w:p>
    <w:p w14:paraId="2E7309B0" w14:textId="32C572F8" w:rsidR="00402EF0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</w:t>
      </w:r>
      <w:r w:rsidR="00402EF0">
        <w:rPr>
          <w:snapToGrid w:val="0"/>
          <w:color w:val="171717"/>
        </w:rPr>
        <w:t xml:space="preserve"> Блок-схема создания </w:t>
      </w:r>
      <w:r w:rsidR="0089369C">
        <w:rPr>
          <w:snapToGrid w:val="0"/>
          <w:color w:val="171717"/>
        </w:rPr>
        <w:t>публикации</w:t>
      </w:r>
      <w:r w:rsidR="00402EF0" w:rsidRPr="003F199A">
        <w:rPr>
          <w:snapToGrid w:val="0"/>
          <w:color w:val="171717"/>
        </w:rPr>
        <w:t xml:space="preserve"> </w:t>
      </w:r>
    </w:p>
    <w:p w14:paraId="0E4768C0" w14:textId="07CEE737" w:rsidR="00865885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2.7 Структура </w:t>
      </w:r>
      <w:r w:rsidR="0089369C">
        <w:rPr>
          <w:snapToGrid w:val="0"/>
          <w:color w:val="171717"/>
        </w:rPr>
        <w:t>серверной части программного средства</w:t>
      </w:r>
    </w:p>
    <w:p w14:paraId="2788D258" w14:textId="3A1A1EAE" w:rsidR="001E167E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Структура клиенткой части программного средства</w:t>
      </w:r>
    </w:p>
    <w:p w14:paraId="648A4FFC" w14:textId="6CC64003" w:rsidR="00402EF0" w:rsidRPr="003F199A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2.9 </w:t>
      </w:r>
      <w:r w:rsidR="00402EF0">
        <w:rPr>
          <w:snapToGrid w:val="0"/>
          <w:color w:val="171717"/>
        </w:rPr>
        <w:t>Вывод по разделу</w:t>
      </w:r>
      <w:r w:rsidR="00402EF0" w:rsidRPr="003F199A">
        <w:rPr>
          <w:snapToGrid w:val="0"/>
          <w:color w:val="171717"/>
        </w:rPr>
        <w:t xml:space="preserve">                  </w:t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</w:p>
    <w:p w14:paraId="292B664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14:paraId="00FF11E1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14:paraId="545D89AD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14:paraId="2377A0BF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14:paraId="3F5E77BC" w14:textId="359BFB86" w:rsidR="00402EF0" w:rsidRDefault="002C5ABD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Маппинг </w:t>
      </w:r>
    </w:p>
    <w:p w14:paraId="2624318D" w14:textId="77777777" w:rsidR="00402EF0" w:rsidRPr="00886E66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14:paraId="558DC84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14:paraId="3B497F1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14:paraId="0D9DAF1D" w14:textId="53936AC8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</w:t>
      </w:r>
      <w:r w:rsidR="000D71C7">
        <w:rPr>
          <w:snapToGrid w:val="0"/>
          <w:color w:val="171717"/>
        </w:rPr>
        <w:t>ентификации</w:t>
      </w:r>
    </w:p>
    <w:p w14:paraId="75539485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14:paraId="227599D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14:paraId="149CB4B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14:paraId="5ACC920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3.3.2 Взаимодействие с серверной частью приложения</w:t>
      </w:r>
    </w:p>
    <w:p w14:paraId="750A6144" w14:textId="77777777"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14:paraId="2A42684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14:paraId="50A798A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-токена</w:t>
      </w:r>
    </w:p>
    <w:p w14:paraId="48981A3B" w14:textId="34722D63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14:paraId="1B43EDFB" w14:textId="2F8E29E4" w:rsidR="00AA01DA" w:rsidRDefault="00AA01DA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Защита доступа к хранилищу изображений</w:t>
      </w:r>
    </w:p>
    <w:p w14:paraId="7BE9EC49" w14:textId="119381C5" w:rsidR="00C51BE1" w:rsidRDefault="00C51BE1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4.4 Распределение ролей</w:t>
      </w:r>
    </w:p>
    <w:p w14:paraId="0E3321ED" w14:textId="4E2EA6A6" w:rsidR="00402EF0" w:rsidRPr="003F199A" w:rsidRDefault="00C51BE1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4.5</w:t>
      </w:r>
      <w:r w:rsidR="00402EF0">
        <w:rPr>
          <w:snapToGrid w:val="0"/>
          <w:color w:val="171717"/>
        </w:rPr>
        <w:t xml:space="preserve"> Вывод по разделу</w:t>
      </w:r>
      <w:r w:rsidR="00402EF0" w:rsidRPr="003F199A">
        <w:rPr>
          <w:snapToGrid w:val="0"/>
          <w:color w:val="171717"/>
        </w:rPr>
        <w:t xml:space="preserve">                </w:t>
      </w:r>
    </w:p>
    <w:p w14:paraId="5AA9486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14:paraId="2B4C7AC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14:paraId="300FF852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14:paraId="6FB62034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14:paraId="38FE507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14:paraId="0F62D74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14:paraId="5DEA8388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14:paraId="0315BD4D" w14:textId="4B8D6B44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</w:t>
      </w:r>
      <w:r w:rsidR="0001080D">
        <w:rPr>
          <w:snapToGrid w:val="0"/>
          <w:color w:val="171717"/>
        </w:rPr>
        <w:t>3</w:t>
      </w:r>
      <w:r>
        <w:rPr>
          <w:snapToGrid w:val="0"/>
          <w:color w:val="171717"/>
        </w:rPr>
        <w:t xml:space="preserve"> Руководство по использованию мобильного приложения</w:t>
      </w:r>
    </w:p>
    <w:p w14:paraId="740BF26F" w14:textId="371B2C3D" w:rsidR="00402EF0" w:rsidRDefault="0001080D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</w:t>
      </w:r>
      <w:r w:rsidR="00402EF0">
        <w:rPr>
          <w:snapToGrid w:val="0"/>
          <w:color w:val="171717"/>
        </w:rPr>
        <w:t xml:space="preserve"> Регистрация пользователя</w:t>
      </w:r>
    </w:p>
    <w:p w14:paraId="096086C3" w14:textId="4987B85C" w:rsidR="00402EF0" w:rsidRDefault="0001080D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</w:t>
      </w:r>
      <w:r w:rsidR="00402EF0">
        <w:rPr>
          <w:snapToGrid w:val="0"/>
          <w:color w:val="171717"/>
        </w:rPr>
        <w:t xml:space="preserve"> Авторизация пользователя</w:t>
      </w:r>
    </w:p>
    <w:p w14:paraId="76B87A5C" w14:textId="0EF9165B" w:rsidR="00F91278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Просмотр новостной ленты</w:t>
      </w:r>
    </w:p>
    <w:p w14:paraId="571EA9C0" w14:textId="6B725285" w:rsidR="00402EF0" w:rsidRDefault="0001080D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</w:t>
      </w:r>
      <w:r w:rsidR="00F91278">
        <w:rPr>
          <w:snapToGrid w:val="0"/>
          <w:color w:val="171717"/>
        </w:rPr>
        <w:t>7</w:t>
      </w:r>
      <w:r w:rsidR="00402EF0">
        <w:rPr>
          <w:snapToGrid w:val="0"/>
          <w:color w:val="171717"/>
        </w:rPr>
        <w:t xml:space="preserve"> Поиск и подписка на пользователей</w:t>
      </w:r>
    </w:p>
    <w:p w14:paraId="4E630C75" w14:textId="4BA41024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</w:t>
      </w:r>
      <w:r w:rsidR="00402EF0">
        <w:rPr>
          <w:snapToGrid w:val="0"/>
          <w:color w:val="171717"/>
        </w:rPr>
        <w:t xml:space="preserve"> Оценивание публикации</w:t>
      </w:r>
    </w:p>
    <w:p w14:paraId="48E1B8F3" w14:textId="66CAF7EA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</w:t>
      </w:r>
      <w:r w:rsidR="00402EF0">
        <w:rPr>
          <w:snapToGrid w:val="0"/>
          <w:color w:val="171717"/>
        </w:rPr>
        <w:t xml:space="preserve"> Добавление новой публикации</w:t>
      </w:r>
    </w:p>
    <w:p w14:paraId="168110F4" w14:textId="5A3D7404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</w:t>
      </w:r>
      <w:r w:rsidR="00402EF0">
        <w:rPr>
          <w:snapToGrid w:val="0"/>
          <w:color w:val="171717"/>
        </w:rPr>
        <w:t xml:space="preserve"> </w:t>
      </w:r>
      <w:r w:rsidR="00CE5EDE">
        <w:rPr>
          <w:snapToGrid w:val="0"/>
          <w:color w:val="171717"/>
        </w:rPr>
        <w:t>Просмотр и</w:t>
      </w:r>
      <w:r w:rsidR="00402EF0">
        <w:rPr>
          <w:snapToGrid w:val="0"/>
          <w:color w:val="171717"/>
        </w:rPr>
        <w:t xml:space="preserve"> </w:t>
      </w:r>
      <w:r w:rsidR="00CE5EDE">
        <w:rPr>
          <w:snapToGrid w:val="0"/>
          <w:color w:val="171717"/>
        </w:rPr>
        <w:t xml:space="preserve">добавление </w:t>
      </w:r>
      <w:bookmarkStart w:id="1" w:name="_GoBack"/>
      <w:bookmarkEnd w:id="1"/>
      <w:r w:rsidR="00402EF0">
        <w:rPr>
          <w:snapToGrid w:val="0"/>
          <w:color w:val="171717"/>
        </w:rPr>
        <w:t>тренерской публикации</w:t>
      </w:r>
    </w:p>
    <w:p w14:paraId="70742FD6" w14:textId="3E30F6C4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</w:t>
      </w:r>
      <w:r w:rsidR="00402EF0">
        <w:rPr>
          <w:snapToGrid w:val="0"/>
          <w:color w:val="171717"/>
        </w:rPr>
        <w:t xml:space="preserve"> Сохранение публикации и просмотр сохраненных публикаций</w:t>
      </w:r>
    </w:p>
    <w:p w14:paraId="345C24B9" w14:textId="7CB8516E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</w:t>
      </w:r>
      <w:r w:rsidR="00402EF0">
        <w:rPr>
          <w:snapToGrid w:val="0"/>
          <w:color w:val="171717"/>
        </w:rPr>
        <w:t xml:space="preserve"> Редактирование аккаунта и профиля</w:t>
      </w:r>
    </w:p>
    <w:p w14:paraId="4DF989F9" w14:textId="7C5E32C0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</w:t>
      </w:r>
      <w:r w:rsidR="00402EF0">
        <w:rPr>
          <w:snapToGrid w:val="0"/>
          <w:color w:val="171717"/>
        </w:rPr>
        <w:t xml:space="preserve"> Выход из аккаунта</w:t>
      </w:r>
    </w:p>
    <w:p w14:paraId="792EFB35" w14:textId="22EF4673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</w:t>
      </w:r>
      <w:r w:rsidR="00402EF0">
        <w:rPr>
          <w:snapToGrid w:val="0"/>
          <w:color w:val="171717"/>
        </w:rPr>
        <w:t xml:space="preserve"> Удаление аккаунта</w:t>
      </w:r>
    </w:p>
    <w:p w14:paraId="1A6813B9" w14:textId="21E53885" w:rsidR="00402EF0" w:rsidRPr="003F199A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</w:t>
      </w:r>
      <w:r w:rsidR="00402EF0">
        <w:rPr>
          <w:snapToGrid w:val="0"/>
          <w:color w:val="171717"/>
        </w:rPr>
        <w:t xml:space="preserve"> Вывод по разделу</w:t>
      </w:r>
    </w:p>
    <w:p w14:paraId="25C9503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14:paraId="3717F83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14:paraId="2D996D4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14:paraId="72032CB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14:paraId="7ED65697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14:paraId="7FC4EC64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14:paraId="40ADBD2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14:paraId="643F432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14:paraId="69FF5CB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14:paraId="0495ECB9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14:paraId="06A726D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14:paraId="5588B67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14:paraId="78CD5A0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14:paraId="7902E9F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14:paraId="7FD5E66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14:paraId="4BF57A4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14:paraId="2361B750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76C23BA5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заключение;</w:t>
      </w:r>
    </w:p>
    <w:p w14:paraId="14772301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список ис</w:t>
      </w:r>
      <w:r>
        <w:rPr>
          <w:snapToGrid w:val="0"/>
          <w:color w:val="171717"/>
        </w:rPr>
        <w:t>пользованных источников;</w:t>
      </w:r>
    </w:p>
    <w:p w14:paraId="39868CCB" w14:textId="77777777"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01080D"/>
    <w:rsid w:val="000D71C7"/>
    <w:rsid w:val="001110CF"/>
    <w:rsid w:val="001E167E"/>
    <w:rsid w:val="002C5ABD"/>
    <w:rsid w:val="003557C7"/>
    <w:rsid w:val="00402EF0"/>
    <w:rsid w:val="004312A6"/>
    <w:rsid w:val="00600ED1"/>
    <w:rsid w:val="006A7E00"/>
    <w:rsid w:val="007021FF"/>
    <w:rsid w:val="0076541F"/>
    <w:rsid w:val="00765E3B"/>
    <w:rsid w:val="0083571E"/>
    <w:rsid w:val="00865885"/>
    <w:rsid w:val="0089369C"/>
    <w:rsid w:val="00AA01DA"/>
    <w:rsid w:val="00AF18E0"/>
    <w:rsid w:val="00C51BE1"/>
    <w:rsid w:val="00CE290D"/>
    <w:rsid w:val="00CE5EDE"/>
    <w:rsid w:val="00F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AA96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16</cp:revision>
  <dcterms:created xsi:type="dcterms:W3CDTF">2021-04-22T19:31:00Z</dcterms:created>
  <dcterms:modified xsi:type="dcterms:W3CDTF">2021-05-01T13:37:00Z</dcterms:modified>
</cp:coreProperties>
</file>