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18D5" w14:textId="34721190" w:rsidR="00937347" w:rsidRDefault="008D1689">
      <w:pPr>
        <w:rPr>
          <w:rFonts w:ascii="Times New Roman" w:hAnsi="Times New Roman" w:cs="Times New Roman"/>
        </w:rPr>
      </w:pPr>
      <w:r w:rsidRPr="008D1689">
        <w:rPr>
          <w:rFonts w:ascii="Times New Roman" w:hAnsi="Times New Roman" w:cs="Times New Roman"/>
        </w:rPr>
        <w:t>APANPS5100_011</w:t>
      </w:r>
    </w:p>
    <w:p w14:paraId="09B346FA" w14:textId="28763361" w:rsidR="008D1689" w:rsidRDefault="008D1689" w:rsidP="008D1689">
      <w:pPr>
        <w:rPr>
          <w:rFonts w:ascii="Times New Roman" w:hAnsi="Times New Roman" w:cs="Times New Roman"/>
        </w:rPr>
      </w:pPr>
      <w:r w:rsidRPr="008D1689">
        <w:rPr>
          <w:rFonts w:ascii="Times New Roman" w:hAnsi="Times New Roman" w:cs="Times New Roman"/>
        </w:rPr>
        <w:t>Assignment 1: Financial Analysis</w:t>
      </w:r>
    </w:p>
    <w:p w14:paraId="188625D2" w14:textId="6BBBBEA7" w:rsidR="008D1689" w:rsidRDefault="008C530E" w:rsidP="008D1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yy3407</w:t>
      </w:r>
    </w:p>
    <w:p w14:paraId="0BCDCF99" w14:textId="1A7CFDE6" w:rsidR="008C530E" w:rsidRDefault="008C530E" w:rsidP="008D1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an-Ping Yu</w:t>
      </w:r>
    </w:p>
    <w:p w14:paraId="7218B062" w14:textId="77777777" w:rsidR="008D1689" w:rsidRDefault="008D1689" w:rsidP="008D1689">
      <w:pPr>
        <w:rPr>
          <w:rFonts w:ascii="Times New Roman" w:hAnsi="Times New Roman" w:cs="Times New Roman"/>
        </w:rPr>
      </w:pPr>
    </w:p>
    <w:p w14:paraId="53E28D08" w14:textId="797FA5BF" w:rsidR="008C530E" w:rsidRDefault="007B44EA" w:rsidP="008D1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After doing financial analysis and strategy evaluations for three options</w:t>
      </w:r>
      <w:r w:rsidR="004E6F74">
        <w:rPr>
          <w:rFonts w:ascii="Times New Roman" w:hAnsi="Times New Roman" w:cs="Times New Roman"/>
        </w:rPr>
        <w:t>, the metrics for each option are as follows:</w:t>
      </w:r>
    </w:p>
    <w:p w14:paraId="365F807D" w14:textId="3F00464F" w:rsidR="004E6F74" w:rsidRDefault="004E6F74" w:rsidP="008D1689">
      <w:pPr>
        <w:rPr>
          <w:rFonts w:ascii="Times New Roman" w:hAnsi="Times New Roman" w:cs="Times New Roman"/>
        </w:rPr>
      </w:pPr>
    </w:p>
    <w:p w14:paraId="7EE7F7C9" w14:textId="553D8DE5" w:rsidR="004E6F74" w:rsidRPr="000818A5" w:rsidRDefault="000818A5" w:rsidP="000818A5">
      <w:pPr>
        <w:rPr>
          <w:rFonts w:ascii="Times New Roman" w:hAnsi="Times New Roman" w:cs="Times New Roman"/>
        </w:rPr>
      </w:pPr>
      <w:r w:rsidRPr="000818A5">
        <w:rPr>
          <w:rFonts w:ascii="Times New Roman" w:hAnsi="Times New Roman" w:cs="Times New Roman"/>
        </w:rPr>
        <w:t>Option 1</w:t>
      </w:r>
      <w:r>
        <w:rPr>
          <w:rFonts w:ascii="Times New Roman" w:hAnsi="Times New Roman" w:cs="Times New Roman"/>
        </w:rPr>
        <w:t xml:space="preserve">. </w:t>
      </w:r>
      <w:r w:rsidR="004E6F74" w:rsidRPr="000818A5">
        <w:rPr>
          <w:rFonts w:ascii="Times New Roman" w:hAnsi="Times New Roman" w:cs="Times New Roman"/>
        </w:rPr>
        <w:t>Build In-House: NPV: $1.98M, ROI: 88%, IRR: 24%</w:t>
      </w:r>
    </w:p>
    <w:p w14:paraId="2419C4A5" w14:textId="1EE83F4C" w:rsidR="004E6F74" w:rsidRPr="000818A5" w:rsidRDefault="000818A5" w:rsidP="000818A5">
      <w:pPr>
        <w:rPr>
          <w:rFonts w:ascii="Times New Roman" w:hAnsi="Times New Roman" w:cs="Times New Roman"/>
        </w:rPr>
      </w:pPr>
      <w:r w:rsidRPr="000818A5">
        <w:rPr>
          <w:rFonts w:ascii="Times New Roman" w:hAnsi="Times New Roman" w:cs="Times New Roman"/>
        </w:rPr>
        <w:t xml:space="preserve">Option </w:t>
      </w:r>
      <w:r w:rsidRPr="000818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0818A5">
        <w:rPr>
          <w:rFonts w:ascii="Times New Roman" w:hAnsi="Times New Roman" w:cs="Times New Roman"/>
        </w:rPr>
        <w:t xml:space="preserve"> </w:t>
      </w:r>
      <w:r w:rsidR="004E6F74" w:rsidRPr="000818A5">
        <w:rPr>
          <w:rFonts w:ascii="Times New Roman" w:hAnsi="Times New Roman" w:cs="Times New Roman"/>
        </w:rPr>
        <w:t>Collaborate/Joint Venture: NPV: $2.41M, ROI: 84%, IRR: 23%</w:t>
      </w:r>
    </w:p>
    <w:p w14:paraId="01552EDD" w14:textId="51D74937" w:rsidR="004E6F74" w:rsidRPr="000818A5" w:rsidRDefault="000818A5" w:rsidP="000818A5">
      <w:pPr>
        <w:rPr>
          <w:rFonts w:ascii="Times New Roman" w:hAnsi="Times New Roman" w:cs="Times New Roman"/>
        </w:rPr>
      </w:pPr>
      <w:r w:rsidRPr="000818A5">
        <w:rPr>
          <w:rFonts w:ascii="Times New Roman" w:hAnsi="Times New Roman" w:cs="Times New Roman"/>
        </w:rPr>
        <w:t xml:space="preserve">Option </w:t>
      </w:r>
      <w:r w:rsidRPr="000818A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0818A5">
        <w:rPr>
          <w:rFonts w:ascii="Times New Roman" w:hAnsi="Times New Roman" w:cs="Times New Roman"/>
        </w:rPr>
        <w:t xml:space="preserve"> </w:t>
      </w:r>
      <w:r w:rsidR="004E6F74" w:rsidRPr="000818A5">
        <w:rPr>
          <w:rFonts w:ascii="Times New Roman" w:hAnsi="Times New Roman" w:cs="Times New Roman"/>
        </w:rPr>
        <w:t>Do Nothing/Advertise: NPV: $0.118M, ROI: 200%, IRR: 66%</w:t>
      </w:r>
    </w:p>
    <w:p w14:paraId="010D7256" w14:textId="77777777" w:rsidR="004E6F74" w:rsidRPr="000818A5" w:rsidRDefault="004E6F74" w:rsidP="004E6F74">
      <w:pPr>
        <w:rPr>
          <w:rFonts w:ascii="Times New Roman" w:hAnsi="Times New Roman" w:cs="Times New Roman"/>
        </w:rPr>
      </w:pPr>
    </w:p>
    <w:p w14:paraId="4346492B" w14:textId="0CB381E3" w:rsidR="004E6F74" w:rsidRDefault="004E6F74" w:rsidP="004E6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ased on the data above, I would recommend option 1 </w:t>
      </w:r>
      <w:r w:rsidRPr="004E6F74">
        <w:rPr>
          <w:rFonts w:ascii="Times New Roman" w:hAnsi="Times New Roman" w:cs="Times New Roman"/>
        </w:rPr>
        <w:t>Build In-House</w:t>
      </w:r>
      <w:r>
        <w:rPr>
          <w:rFonts w:ascii="Times New Roman" w:hAnsi="Times New Roman" w:cs="Times New Roman"/>
        </w:rPr>
        <w:t xml:space="preserve"> for the following reasons:</w:t>
      </w:r>
    </w:p>
    <w:p w14:paraId="4187B572" w14:textId="4755785A" w:rsidR="00AA7B41" w:rsidRDefault="004E6F74" w:rsidP="004E6F7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Budget concern &amp; the amount of cash flow access: </w:t>
      </w:r>
      <w:r w:rsidR="009E41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lthough option 2 has the highest NPV, its initial investment </w:t>
      </w:r>
      <w:r w:rsidR="002675C3">
        <w:rPr>
          <w:rFonts w:ascii="Times New Roman" w:hAnsi="Times New Roman" w:cs="Times New Roman"/>
        </w:rPr>
        <w:t xml:space="preserve">cost </w:t>
      </w:r>
      <w:r>
        <w:rPr>
          <w:rFonts w:ascii="Times New Roman" w:hAnsi="Times New Roman" w:cs="Times New Roman"/>
        </w:rPr>
        <w:t xml:space="preserve">is too high. </w:t>
      </w:r>
      <w:r w:rsidR="00E735FB">
        <w:rPr>
          <w:rFonts w:ascii="Times New Roman" w:hAnsi="Times New Roman" w:cs="Times New Roman"/>
        </w:rPr>
        <w:t>The advertisin</w:t>
      </w:r>
      <w:r w:rsidR="003873DF">
        <w:rPr>
          <w:rFonts w:ascii="Times New Roman" w:hAnsi="Times New Roman" w:cs="Times New Roman"/>
        </w:rPr>
        <w:t>g</w:t>
      </w:r>
      <w:r w:rsidR="00E735FB">
        <w:rPr>
          <w:rFonts w:ascii="Times New Roman" w:hAnsi="Times New Roman" w:cs="Times New Roman"/>
        </w:rPr>
        <w:t xml:space="preserve"> </w:t>
      </w:r>
      <w:r w:rsidR="005459AC">
        <w:rPr>
          <w:rFonts w:ascii="Times New Roman" w:hAnsi="Times New Roman" w:cs="Times New Roman"/>
        </w:rPr>
        <w:t>cost for option 3 is the lowest, t</w:t>
      </w:r>
      <w:r w:rsidR="00E735FB">
        <w:rPr>
          <w:rFonts w:ascii="Times New Roman" w:hAnsi="Times New Roman" w:cs="Times New Roman"/>
        </w:rPr>
        <w:t xml:space="preserve">he NPV is </w:t>
      </w:r>
      <w:r w:rsidR="007466D9">
        <w:rPr>
          <w:rFonts w:ascii="Times New Roman" w:hAnsi="Times New Roman" w:cs="Times New Roman"/>
        </w:rPr>
        <w:t xml:space="preserve">too </w:t>
      </w:r>
      <w:r w:rsidR="00E735FB">
        <w:rPr>
          <w:rFonts w:ascii="Times New Roman" w:hAnsi="Times New Roman" w:cs="Times New Roman"/>
        </w:rPr>
        <w:t xml:space="preserve">small though. </w:t>
      </w:r>
      <w:r>
        <w:rPr>
          <w:rFonts w:ascii="Times New Roman" w:hAnsi="Times New Roman" w:cs="Times New Roman"/>
        </w:rPr>
        <w:t>On the contrary, option 1 has a substantial NPV</w:t>
      </w:r>
      <w:r w:rsidR="00F62C91">
        <w:rPr>
          <w:rFonts w:ascii="Times New Roman" w:hAnsi="Times New Roman" w:cs="Times New Roman"/>
        </w:rPr>
        <w:t>, suggesting our company can have more cash flow than option 3.</w:t>
      </w:r>
      <w:r>
        <w:rPr>
          <w:rFonts w:ascii="Times New Roman" w:hAnsi="Times New Roman" w:cs="Times New Roman"/>
        </w:rPr>
        <w:t xml:space="preserve"> </w:t>
      </w:r>
      <w:r w:rsidR="00F62C9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eanwhile, a smaller investment </w:t>
      </w:r>
      <w:r w:rsidR="00F62C91">
        <w:rPr>
          <w:rFonts w:ascii="Times New Roman" w:hAnsi="Times New Roman" w:cs="Times New Roman"/>
        </w:rPr>
        <w:t xml:space="preserve">for option 1 </w:t>
      </w:r>
      <w:r>
        <w:rPr>
          <w:rFonts w:ascii="Times New Roman" w:hAnsi="Times New Roman" w:cs="Times New Roman"/>
        </w:rPr>
        <w:t xml:space="preserve">at the </w:t>
      </w:r>
      <w:r w:rsidR="00AA7B41">
        <w:rPr>
          <w:rFonts w:ascii="Times New Roman" w:hAnsi="Times New Roman" w:cs="Times New Roman"/>
        </w:rPr>
        <w:t>beginning</w:t>
      </w:r>
      <w:r w:rsidR="00F62C91">
        <w:rPr>
          <w:rFonts w:ascii="Times New Roman" w:hAnsi="Times New Roman" w:cs="Times New Roman"/>
        </w:rPr>
        <w:t xml:space="preserve"> compared to option 2 implies we don’t have to spend much money for the investment which would cause high risk</w:t>
      </w:r>
      <w:r w:rsidR="00B55D5B">
        <w:rPr>
          <w:rFonts w:ascii="Times New Roman" w:hAnsi="Times New Roman" w:cs="Times New Roman"/>
        </w:rPr>
        <w:t>s</w:t>
      </w:r>
      <w:r w:rsidR="00F62C91">
        <w:rPr>
          <w:rFonts w:ascii="Times New Roman" w:hAnsi="Times New Roman" w:cs="Times New Roman"/>
        </w:rPr>
        <w:t xml:space="preserve"> in </w:t>
      </w:r>
      <w:r w:rsidR="00B55D5B">
        <w:rPr>
          <w:rFonts w:ascii="Times New Roman" w:hAnsi="Times New Roman" w:cs="Times New Roman"/>
        </w:rPr>
        <w:t xml:space="preserve">different financial dimensions, such as </w:t>
      </w:r>
      <w:r w:rsidR="00D560AB">
        <w:rPr>
          <w:rFonts w:ascii="Times New Roman" w:hAnsi="Times New Roman" w:cs="Times New Roman"/>
        </w:rPr>
        <w:t xml:space="preserve">higher </w:t>
      </w:r>
      <w:r w:rsidR="00F62C91">
        <w:rPr>
          <w:rFonts w:ascii="Times New Roman" w:hAnsi="Times New Roman" w:cs="Times New Roman"/>
        </w:rPr>
        <w:t xml:space="preserve">opportunity cost, </w:t>
      </w:r>
      <w:r w:rsidR="00D560AB">
        <w:rPr>
          <w:rFonts w:ascii="Times New Roman" w:hAnsi="Times New Roman" w:cs="Times New Roman"/>
        </w:rPr>
        <w:t xml:space="preserve">less </w:t>
      </w:r>
      <w:r w:rsidR="003437C9">
        <w:rPr>
          <w:rFonts w:ascii="Times New Roman" w:hAnsi="Times New Roman" w:cs="Times New Roman"/>
        </w:rPr>
        <w:t xml:space="preserve">capital </w:t>
      </w:r>
      <w:r w:rsidR="00F62C91">
        <w:rPr>
          <w:rFonts w:ascii="Times New Roman" w:hAnsi="Times New Roman" w:cs="Times New Roman"/>
        </w:rPr>
        <w:t>diversification, etc.</w:t>
      </w:r>
    </w:p>
    <w:p w14:paraId="7494C707" w14:textId="0217EC1F" w:rsidR="004E6F74" w:rsidRDefault="000818A5" w:rsidP="004E6F7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Higher return: </w:t>
      </w:r>
      <w:r w:rsidR="00E735FB">
        <w:rPr>
          <w:rFonts w:ascii="Times New Roman" w:hAnsi="Times New Roman" w:cs="Times New Roman"/>
        </w:rPr>
        <w:t xml:space="preserve">The ROI </w:t>
      </w:r>
      <w:r w:rsidR="00725C95">
        <w:rPr>
          <w:rFonts w:ascii="Times New Roman" w:hAnsi="Times New Roman" w:cs="Times New Roman"/>
        </w:rPr>
        <w:t xml:space="preserve">and IRR for option </w:t>
      </w:r>
      <w:r w:rsidR="00BF11D9">
        <w:rPr>
          <w:rFonts w:ascii="Times New Roman" w:hAnsi="Times New Roman" w:cs="Times New Roman"/>
        </w:rPr>
        <w:t>1</w:t>
      </w:r>
      <w:r w:rsidR="00725C95">
        <w:rPr>
          <w:rFonts w:ascii="Times New Roman" w:hAnsi="Times New Roman" w:cs="Times New Roman"/>
        </w:rPr>
        <w:t xml:space="preserve"> are considerable</w:t>
      </w:r>
      <w:r w:rsidR="00BF11D9">
        <w:rPr>
          <w:rFonts w:ascii="Times New Roman" w:hAnsi="Times New Roman" w:cs="Times New Roman"/>
        </w:rPr>
        <w:t xml:space="preserve"> and even higher than option 2, indicating this strategy is </w:t>
      </w:r>
      <w:r w:rsidR="00C36A52">
        <w:rPr>
          <w:rFonts w:ascii="Times New Roman" w:hAnsi="Times New Roman" w:cs="Times New Roman"/>
        </w:rPr>
        <w:t xml:space="preserve">much </w:t>
      </w:r>
      <w:r w:rsidR="00E12830">
        <w:rPr>
          <w:rFonts w:ascii="Times New Roman" w:hAnsi="Times New Roman" w:cs="Times New Roman"/>
        </w:rPr>
        <w:t xml:space="preserve">more </w:t>
      </w:r>
      <w:r w:rsidR="00BF11D9">
        <w:rPr>
          <w:rFonts w:ascii="Times New Roman" w:hAnsi="Times New Roman" w:cs="Times New Roman"/>
        </w:rPr>
        <w:t>profitable.</w:t>
      </w:r>
    </w:p>
    <w:p w14:paraId="5F5C3492" w14:textId="49BEB303" w:rsidR="00BF11D9" w:rsidRDefault="00BF11D9" w:rsidP="004E6F7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dapt to</w:t>
      </w:r>
      <w:r w:rsidR="001F648C">
        <w:rPr>
          <w:rFonts w:ascii="Times New Roman" w:hAnsi="Times New Roman" w:cs="Times New Roman"/>
        </w:rPr>
        <w:t xml:space="preserve"> </w:t>
      </w:r>
      <w:r w:rsidR="00E12830">
        <w:rPr>
          <w:rFonts w:ascii="Times New Roman" w:hAnsi="Times New Roman" w:cs="Times New Roman"/>
        </w:rPr>
        <w:t>market</w:t>
      </w:r>
      <w:r w:rsidRPr="00BF11D9">
        <w:rPr>
          <w:rFonts w:ascii="Times New Roman" w:hAnsi="Times New Roman" w:cs="Times New Roman"/>
        </w:rPr>
        <w:t xml:space="preserve"> change</w:t>
      </w:r>
      <w:r w:rsidR="001F648C">
        <w:rPr>
          <w:rFonts w:ascii="Times New Roman" w:hAnsi="Times New Roman" w:cs="Times New Roman"/>
        </w:rPr>
        <w:t xml:space="preserve"> rapidly</w:t>
      </w:r>
      <w:r>
        <w:rPr>
          <w:rFonts w:ascii="Times New Roman" w:hAnsi="Times New Roman" w:cs="Times New Roman"/>
        </w:rPr>
        <w:t xml:space="preserve">: </w:t>
      </w:r>
      <w:r w:rsidR="00E12830">
        <w:rPr>
          <w:rFonts w:ascii="Times New Roman" w:hAnsi="Times New Roman" w:cs="Times New Roman"/>
        </w:rPr>
        <w:t>Option 1 is aligned with</w:t>
      </w:r>
      <w:r w:rsidR="00E12830" w:rsidRPr="00E12830">
        <w:rPr>
          <w:rFonts w:ascii="Times New Roman" w:hAnsi="Times New Roman" w:cs="Times New Roman"/>
        </w:rPr>
        <w:t xml:space="preserve"> </w:t>
      </w:r>
      <w:r w:rsidR="00011ECA">
        <w:rPr>
          <w:rFonts w:ascii="Times New Roman" w:hAnsi="Times New Roman" w:cs="Times New Roman"/>
        </w:rPr>
        <w:t xml:space="preserve">the </w:t>
      </w:r>
      <w:r w:rsidR="00E12830">
        <w:rPr>
          <w:rFonts w:ascii="Times New Roman" w:hAnsi="Times New Roman" w:cs="Times New Roman"/>
        </w:rPr>
        <w:t>CEO’s belief in</w:t>
      </w:r>
      <w:r w:rsidR="00E12830" w:rsidRPr="00E12830">
        <w:rPr>
          <w:rFonts w:ascii="Times New Roman" w:hAnsi="Times New Roman" w:cs="Times New Roman"/>
        </w:rPr>
        <w:t xml:space="preserve"> developing </w:t>
      </w:r>
      <w:r w:rsidR="00E12830">
        <w:rPr>
          <w:rFonts w:ascii="Times New Roman" w:hAnsi="Times New Roman" w:cs="Times New Roman"/>
        </w:rPr>
        <w:t xml:space="preserve">our company’s own </w:t>
      </w:r>
      <w:r w:rsidR="00E12830" w:rsidRPr="00E12830">
        <w:rPr>
          <w:rFonts w:ascii="Times New Roman" w:hAnsi="Times New Roman" w:cs="Times New Roman"/>
        </w:rPr>
        <w:t xml:space="preserve">R&amp;D capabilities </w:t>
      </w:r>
      <w:r w:rsidR="00E12830">
        <w:rPr>
          <w:rFonts w:ascii="Times New Roman" w:hAnsi="Times New Roman" w:cs="Times New Roman"/>
        </w:rPr>
        <w:t>so that we can catch the quick</w:t>
      </w:r>
      <w:r w:rsidR="00E12830" w:rsidRPr="00E12830">
        <w:rPr>
          <w:rFonts w:ascii="Times New Roman" w:hAnsi="Times New Roman" w:cs="Times New Roman"/>
        </w:rPr>
        <w:t xml:space="preserve"> pace of change in technology and therefore, </w:t>
      </w:r>
      <w:r w:rsidR="00E12830">
        <w:rPr>
          <w:rFonts w:ascii="Times New Roman" w:hAnsi="Times New Roman" w:cs="Times New Roman"/>
        </w:rPr>
        <w:t xml:space="preserve">follow </w:t>
      </w:r>
      <w:r w:rsidR="00BD084F">
        <w:rPr>
          <w:rFonts w:ascii="Times New Roman" w:hAnsi="Times New Roman" w:cs="Times New Roman"/>
        </w:rPr>
        <w:t xml:space="preserve">and evolve </w:t>
      </w:r>
      <w:r w:rsidR="00E12830">
        <w:rPr>
          <w:rFonts w:ascii="Times New Roman" w:hAnsi="Times New Roman" w:cs="Times New Roman"/>
        </w:rPr>
        <w:t xml:space="preserve">the latest </w:t>
      </w:r>
      <w:r w:rsidR="00011ECA">
        <w:rPr>
          <w:rFonts w:ascii="Times New Roman" w:hAnsi="Times New Roman" w:cs="Times New Roman"/>
        </w:rPr>
        <w:t xml:space="preserve">software </w:t>
      </w:r>
      <w:r w:rsidR="00E12830">
        <w:rPr>
          <w:rFonts w:ascii="Times New Roman" w:hAnsi="Times New Roman" w:cs="Times New Roman"/>
        </w:rPr>
        <w:t>technology</w:t>
      </w:r>
      <w:r w:rsidR="00864760">
        <w:rPr>
          <w:rFonts w:ascii="Times New Roman" w:hAnsi="Times New Roman" w:cs="Times New Roman"/>
        </w:rPr>
        <w:t>, attracting more clients</w:t>
      </w:r>
      <w:r w:rsidR="00E12830">
        <w:rPr>
          <w:rFonts w:ascii="Times New Roman" w:hAnsi="Times New Roman" w:cs="Times New Roman"/>
        </w:rPr>
        <w:t>.</w:t>
      </w:r>
    </w:p>
    <w:p w14:paraId="31C2297C" w14:textId="75669241" w:rsidR="008069E9" w:rsidRDefault="00C93C83" w:rsidP="004E6F7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</w:t>
      </w:r>
      <w:r w:rsidRPr="00C93C83">
        <w:rPr>
          <w:rFonts w:ascii="Times New Roman" w:hAnsi="Times New Roman" w:cs="Times New Roman"/>
        </w:rPr>
        <w:t xml:space="preserve"> intellectual property in-house</w:t>
      </w:r>
      <w:r>
        <w:rPr>
          <w:rFonts w:ascii="Times New Roman" w:hAnsi="Times New Roman" w:cs="Times New Roman"/>
        </w:rPr>
        <w:t xml:space="preserve">: </w:t>
      </w:r>
      <w:r w:rsidR="00270E5E">
        <w:rPr>
          <w:rFonts w:ascii="Times New Roman" w:hAnsi="Times New Roman" w:cs="Times New Roman"/>
        </w:rPr>
        <w:t xml:space="preserve">Our company can retain exclusive rights to the technologies that are developed by ourselves. </w:t>
      </w:r>
      <w:r w:rsidR="00A151AD">
        <w:rPr>
          <w:rFonts w:ascii="Times New Roman" w:hAnsi="Times New Roman" w:cs="Times New Roman"/>
        </w:rPr>
        <w:t>Moreover, applying for patents can generate significant revenues</w:t>
      </w:r>
      <w:r w:rsidR="00080004">
        <w:rPr>
          <w:rFonts w:ascii="Times New Roman" w:hAnsi="Times New Roman" w:cs="Times New Roman"/>
        </w:rPr>
        <w:t xml:space="preserve"> </w:t>
      </w:r>
      <w:r w:rsidR="00B13C22">
        <w:rPr>
          <w:rFonts w:ascii="Times New Roman" w:hAnsi="Times New Roman" w:cs="Times New Roman"/>
        </w:rPr>
        <w:t xml:space="preserve">by selling </w:t>
      </w:r>
      <w:r w:rsidR="00080004">
        <w:rPr>
          <w:rFonts w:ascii="Times New Roman" w:hAnsi="Times New Roman" w:cs="Times New Roman"/>
        </w:rPr>
        <w:t>an</w:t>
      </w:r>
      <w:r w:rsidR="00B13C22">
        <w:rPr>
          <w:rFonts w:ascii="Times New Roman" w:hAnsi="Times New Roman" w:cs="Times New Roman"/>
        </w:rPr>
        <w:t>d</w:t>
      </w:r>
      <w:r w:rsidR="00080004">
        <w:rPr>
          <w:rFonts w:ascii="Times New Roman" w:hAnsi="Times New Roman" w:cs="Times New Roman"/>
        </w:rPr>
        <w:t xml:space="preserve"> increase the brand image</w:t>
      </w:r>
      <w:r w:rsidR="00A151AD">
        <w:rPr>
          <w:rFonts w:ascii="Times New Roman" w:hAnsi="Times New Roman" w:cs="Times New Roman"/>
        </w:rPr>
        <w:t>.</w:t>
      </w:r>
    </w:p>
    <w:p w14:paraId="73AEBC4E" w14:textId="77777777" w:rsidR="00332884" w:rsidRDefault="00332884" w:rsidP="00332884">
      <w:pPr>
        <w:rPr>
          <w:rFonts w:ascii="Times New Roman" w:hAnsi="Times New Roman" w:cs="Times New Roman"/>
        </w:rPr>
      </w:pPr>
    </w:p>
    <w:p w14:paraId="551D6588" w14:textId="77777777" w:rsidR="00332884" w:rsidRDefault="00332884" w:rsidP="00332884">
      <w:pPr>
        <w:rPr>
          <w:rFonts w:ascii="Times New Roman" w:hAnsi="Times New Roman" w:cs="Times New Roman"/>
        </w:rPr>
      </w:pPr>
    </w:p>
    <w:p w14:paraId="381CDBF3" w14:textId="04961CAB" w:rsidR="00C3572B" w:rsidRDefault="00332884" w:rsidP="003328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r w:rsidR="00D9249E">
        <w:rPr>
          <w:rFonts w:ascii="Times New Roman" w:hAnsi="Times New Roman" w:cs="Times New Roman"/>
        </w:rPr>
        <w:t xml:space="preserve">If </w:t>
      </w:r>
      <w:r w:rsidR="00D9249E" w:rsidRPr="00D9249E">
        <w:rPr>
          <w:rFonts w:ascii="Times New Roman" w:hAnsi="Times New Roman" w:cs="Times New Roman"/>
        </w:rPr>
        <w:t>in-house build will be delayed by 9 months</w:t>
      </w:r>
      <w:r w:rsidR="00D9249E">
        <w:rPr>
          <w:rFonts w:ascii="Times New Roman" w:hAnsi="Times New Roman" w:cs="Times New Roman"/>
        </w:rPr>
        <w:t>, the</w:t>
      </w:r>
      <w:r w:rsidR="00D9249E" w:rsidRPr="00D9249E">
        <w:rPr>
          <w:rFonts w:ascii="Times New Roman" w:hAnsi="Times New Roman" w:cs="Times New Roman"/>
        </w:rPr>
        <w:t xml:space="preserve"> </w:t>
      </w:r>
      <w:r w:rsidR="00D9249E">
        <w:rPr>
          <w:rFonts w:ascii="Times New Roman" w:hAnsi="Times New Roman" w:cs="Times New Roman"/>
        </w:rPr>
        <w:t>a</w:t>
      </w:r>
      <w:r w:rsidR="00C3572B">
        <w:rPr>
          <w:rFonts w:ascii="Times New Roman" w:hAnsi="Times New Roman" w:cs="Times New Roman"/>
        </w:rPr>
        <w:t xml:space="preserve">djusted metrics </w:t>
      </w:r>
      <w:r w:rsidR="00C3572B">
        <w:rPr>
          <w:rFonts w:ascii="Times New Roman" w:hAnsi="Times New Roman" w:cs="Times New Roman"/>
        </w:rPr>
        <w:t>are as follows:</w:t>
      </w:r>
    </w:p>
    <w:p w14:paraId="20C920BB" w14:textId="77777777" w:rsidR="008268EC" w:rsidRPr="00C3572B" w:rsidRDefault="008268EC" w:rsidP="00332884">
      <w:pPr>
        <w:rPr>
          <w:rFonts w:ascii="Times New Roman" w:hAnsi="Times New Roman" w:cs="Times New Roman" w:hint="eastAsia"/>
        </w:rPr>
      </w:pPr>
    </w:p>
    <w:p w14:paraId="4136358B" w14:textId="44E8F571" w:rsidR="00332884" w:rsidRPr="000818A5" w:rsidRDefault="00332884" w:rsidP="00332884">
      <w:pPr>
        <w:rPr>
          <w:rFonts w:ascii="Times New Roman" w:hAnsi="Times New Roman" w:cs="Times New Roman"/>
        </w:rPr>
      </w:pPr>
      <w:r w:rsidRPr="000818A5">
        <w:rPr>
          <w:rFonts w:ascii="Times New Roman" w:hAnsi="Times New Roman" w:cs="Times New Roman"/>
        </w:rPr>
        <w:t>Option 1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Delay </w:t>
      </w:r>
      <w:r w:rsidRPr="000818A5">
        <w:rPr>
          <w:rFonts w:ascii="Times New Roman" w:hAnsi="Times New Roman" w:cs="Times New Roman"/>
        </w:rPr>
        <w:t>Build In-House: NPV: $1.</w:t>
      </w:r>
      <w:r>
        <w:rPr>
          <w:rFonts w:ascii="Times New Roman" w:hAnsi="Times New Roman" w:cs="Times New Roman"/>
        </w:rPr>
        <w:t>79</w:t>
      </w:r>
      <w:r w:rsidRPr="000818A5">
        <w:rPr>
          <w:rFonts w:ascii="Times New Roman" w:hAnsi="Times New Roman" w:cs="Times New Roman"/>
        </w:rPr>
        <w:t xml:space="preserve">M, ROI: </w:t>
      </w:r>
      <w:r>
        <w:rPr>
          <w:rFonts w:ascii="Times New Roman" w:hAnsi="Times New Roman" w:cs="Times New Roman"/>
        </w:rPr>
        <w:t>54</w:t>
      </w:r>
      <w:r w:rsidRPr="000818A5">
        <w:rPr>
          <w:rFonts w:ascii="Times New Roman" w:hAnsi="Times New Roman" w:cs="Times New Roman"/>
        </w:rPr>
        <w:t xml:space="preserve">%, IRR: </w:t>
      </w:r>
      <w:r>
        <w:rPr>
          <w:rFonts w:ascii="Times New Roman" w:hAnsi="Times New Roman" w:cs="Times New Roman"/>
        </w:rPr>
        <w:t>1</w:t>
      </w:r>
      <w:r w:rsidRPr="000818A5">
        <w:rPr>
          <w:rFonts w:ascii="Times New Roman" w:hAnsi="Times New Roman" w:cs="Times New Roman"/>
        </w:rPr>
        <w:t>4%</w:t>
      </w:r>
    </w:p>
    <w:p w14:paraId="57B0F242" w14:textId="77777777" w:rsidR="00332884" w:rsidRPr="000818A5" w:rsidRDefault="00332884" w:rsidP="00332884">
      <w:pPr>
        <w:rPr>
          <w:rFonts w:ascii="Times New Roman" w:hAnsi="Times New Roman" w:cs="Times New Roman"/>
        </w:rPr>
      </w:pPr>
      <w:r w:rsidRPr="000818A5">
        <w:rPr>
          <w:rFonts w:ascii="Times New Roman" w:hAnsi="Times New Roman" w:cs="Times New Roman"/>
        </w:rPr>
        <w:t>Option 2</w:t>
      </w:r>
      <w:r>
        <w:rPr>
          <w:rFonts w:ascii="Times New Roman" w:hAnsi="Times New Roman" w:cs="Times New Roman"/>
        </w:rPr>
        <w:t>.</w:t>
      </w:r>
      <w:r w:rsidRPr="000818A5">
        <w:rPr>
          <w:rFonts w:ascii="Times New Roman" w:hAnsi="Times New Roman" w:cs="Times New Roman"/>
        </w:rPr>
        <w:t xml:space="preserve"> Collaborate/Joint Venture: NPV: $2.41M, ROI: 84%, IRR: 23%</w:t>
      </w:r>
    </w:p>
    <w:p w14:paraId="3A4AB9E0" w14:textId="77777777" w:rsidR="00332884" w:rsidRPr="000818A5" w:rsidRDefault="00332884" w:rsidP="00332884">
      <w:pPr>
        <w:rPr>
          <w:rFonts w:ascii="Times New Roman" w:hAnsi="Times New Roman" w:cs="Times New Roman"/>
        </w:rPr>
      </w:pPr>
      <w:r w:rsidRPr="000818A5">
        <w:rPr>
          <w:rFonts w:ascii="Times New Roman" w:hAnsi="Times New Roman" w:cs="Times New Roman"/>
        </w:rPr>
        <w:t>Option 3</w:t>
      </w:r>
      <w:r>
        <w:rPr>
          <w:rFonts w:ascii="Times New Roman" w:hAnsi="Times New Roman" w:cs="Times New Roman"/>
        </w:rPr>
        <w:t>.</w:t>
      </w:r>
      <w:r w:rsidRPr="000818A5">
        <w:rPr>
          <w:rFonts w:ascii="Times New Roman" w:hAnsi="Times New Roman" w:cs="Times New Roman"/>
        </w:rPr>
        <w:t xml:space="preserve"> Do Nothing/Advertise: NPV: $0.118M, ROI: 200%, IRR: 66%</w:t>
      </w:r>
    </w:p>
    <w:p w14:paraId="21210936" w14:textId="77777777" w:rsidR="008268EC" w:rsidRDefault="008268EC" w:rsidP="00C3572B">
      <w:pPr>
        <w:rPr>
          <w:rFonts w:ascii="Times New Roman" w:hAnsi="Times New Roman" w:cs="Times New Roman"/>
        </w:rPr>
      </w:pPr>
    </w:p>
    <w:p w14:paraId="64EAC12E" w14:textId="5EF9683E" w:rsidR="00C3572B" w:rsidRDefault="00C3572B" w:rsidP="00C35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ased on the data above, I would </w:t>
      </w:r>
      <w:r>
        <w:rPr>
          <w:rFonts w:ascii="Times New Roman" w:hAnsi="Times New Roman" w:cs="Times New Roman"/>
        </w:rPr>
        <w:t xml:space="preserve">now </w:t>
      </w:r>
      <w:r w:rsidR="00675E54">
        <w:rPr>
          <w:rFonts w:ascii="Times New Roman" w:hAnsi="Times New Roman" w:cs="Times New Roman"/>
        </w:rPr>
        <w:t xml:space="preserve">change to </w:t>
      </w:r>
      <w:r>
        <w:rPr>
          <w:rFonts w:ascii="Times New Roman" w:hAnsi="Times New Roman" w:cs="Times New Roman"/>
        </w:rPr>
        <w:t xml:space="preserve">recommend </w:t>
      </w:r>
      <w:r>
        <w:rPr>
          <w:rFonts w:ascii="Times New Roman" w:hAnsi="Times New Roman" w:cs="Times New Roman"/>
        </w:rPr>
        <w:t xml:space="preserve">option 2 </w:t>
      </w:r>
      <w:r>
        <w:rPr>
          <w:rFonts w:ascii="Times New Roman" w:hAnsi="Times New Roman" w:cs="Times New Roman"/>
        </w:rPr>
        <w:t>for the following reasons:</w:t>
      </w:r>
    </w:p>
    <w:p w14:paraId="482B3793" w14:textId="07DFF7A2" w:rsidR="00332884" w:rsidRDefault="00C3572B" w:rsidP="00C3572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igher return: The NPV </w:t>
      </w:r>
      <w:r w:rsidR="002013BD">
        <w:rPr>
          <w:rFonts w:ascii="Times New Roman" w:hAnsi="Times New Roman" w:cs="Times New Roman"/>
        </w:rPr>
        <w:t>for option 1 declines. The NPV of</w:t>
      </w:r>
      <w:r>
        <w:rPr>
          <w:rFonts w:ascii="Times New Roman" w:hAnsi="Times New Roman" w:cs="Times New Roman"/>
        </w:rPr>
        <w:t xml:space="preserve"> option 2</w:t>
      </w:r>
      <w:r w:rsidR="002013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the highest</w:t>
      </w:r>
      <w:r w:rsidR="006A5012">
        <w:rPr>
          <w:rFonts w:ascii="Times New Roman" w:hAnsi="Times New Roman" w:cs="Times New Roman"/>
        </w:rPr>
        <w:t>, and i</w:t>
      </w:r>
      <w:r>
        <w:rPr>
          <w:rFonts w:ascii="Times New Roman" w:hAnsi="Times New Roman" w:cs="Times New Roman"/>
        </w:rPr>
        <w:t>ts ROI and IRR are also higher than option 1. These indicate that option 2 can b</w:t>
      </w:r>
      <w:r w:rsidR="00DC2E62">
        <w:rPr>
          <w:rFonts w:ascii="Times New Roman" w:hAnsi="Times New Roman" w:cs="Times New Roman"/>
        </w:rPr>
        <w:t>e more profitable.</w:t>
      </w:r>
    </w:p>
    <w:p w14:paraId="430B8E2E" w14:textId="4E3D75AE" w:rsidR="00C3572B" w:rsidRDefault="004244B4" w:rsidP="00C3572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 xml:space="preserve">uick to acquire the targeted technology products and enter market: </w:t>
      </w:r>
      <w:r w:rsidR="00DD3DD7">
        <w:rPr>
          <w:rFonts w:ascii="Times New Roman" w:hAnsi="Times New Roman" w:cs="Times New Roman"/>
        </w:rPr>
        <w:t>Our company can learn the desired tech products development</w:t>
      </w:r>
      <w:r w:rsidR="00CF2D16">
        <w:rPr>
          <w:rFonts w:ascii="Times New Roman" w:hAnsi="Times New Roman" w:cs="Times New Roman"/>
        </w:rPr>
        <w:t xml:space="preserve"> from</w:t>
      </w:r>
      <w:r w:rsidR="00861F22">
        <w:rPr>
          <w:rFonts w:ascii="Times New Roman" w:hAnsi="Times New Roman" w:cs="Times New Roman"/>
        </w:rPr>
        <w:t xml:space="preserve"> the</w:t>
      </w:r>
      <w:r w:rsidR="00CF2D16">
        <w:rPr>
          <w:rFonts w:ascii="Times New Roman" w:hAnsi="Times New Roman" w:cs="Times New Roman"/>
        </w:rPr>
        <w:t xml:space="preserve"> </w:t>
      </w:r>
      <w:r w:rsidR="00861F22">
        <w:rPr>
          <w:rFonts w:ascii="Times New Roman" w:hAnsi="Times New Roman" w:cs="Times New Roman"/>
        </w:rPr>
        <w:t>startup</w:t>
      </w:r>
      <w:r w:rsidR="00DD3DD7">
        <w:rPr>
          <w:rFonts w:ascii="Times New Roman" w:hAnsi="Times New Roman" w:cs="Times New Roman"/>
        </w:rPr>
        <w:t xml:space="preserve"> easily and swiftly. Moreover, since the </w:t>
      </w:r>
      <w:r w:rsidR="00DD3DD7" w:rsidRPr="00DD3DD7">
        <w:rPr>
          <w:rFonts w:ascii="Times New Roman" w:hAnsi="Times New Roman" w:cs="Times New Roman"/>
        </w:rPr>
        <w:t xml:space="preserve">startup has </w:t>
      </w:r>
      <w:r w:rsidR="00DD3DD7">
        <w:rPr>
          <w:rFonts w:ascii="Times New Roman" w:hAnsi="Times New Roman" w:cs="Times New Roman"/>
        </w:rPr>
        <w:t xml:space="preserve">already </w:t>
      </w:r>
      <w:r w:rsidR="004328FF">
        <w:rPr>
          <w:rFonts w:ascii="Times New Roman" w:hAnsi="Times New Roman" w:cs="Times New Roman"/>
        </w:rPr>
        <w:t>had</w:t>
      </w:r>
      <w:r w:rsidR="00DD3DD7">
        <w:rPr>
          <w:rFonts w:ascii="Times New Roman" w:hAnsi="Times New Roman" w:cs="Times New Roman"/>
        </w:rPr>
        <w:t xml:space="preserve"> the </w:t>
      </w:r>
      <w:r w:rsidR="00DD3DD7" w:rsidRPr="00DD3DD7">
        <w:rPr>
          <w:rFonts w:ascii="Times New Roman" w:hAnsi="Times New Roman" w:cs="Times New Roman"/>
        </w:rPr>
        <w:t>product</w:t>
      </w:r>
      <w:r w:rsidR="00DD3DD7">
        <w:rPr>
          <w:rFonts w:ascii="Times New Roman" w:hAnsi="Times New Roman" w:cs="Times New Roman"/>
        </w:rPr>
        <w:t xml:space="preserve">, we can join the market quickly, which would benefit our company considerably given </w:t>
      </w:r>
      <w:r w:rsidR="00DD3DD7">
        <w:rPr>
          <w:rFonts w:ascii="Times New Roman" w:hAnsi="Times New Roman" w:cs="Times New Roman"/>
        </w:rPr>
        <w:t xml:space="preserve">the </w:t>
      </w:r>
      <w:r w:rsidR="00DD3DD7">
        <w:rPr>
          <w:rFonts w:ascii="Times New Roman" w:hAnsi="Times New Roman" w:cs="Times New Roman"/>
        </w:rPr>
        <w:t>fast</w:t>
      </w:r>
      <w:r w:rsidR="00DD3DD7" w:rsidRPr="00E12830">
        <w:rPr>
          <w:rFonts w:ascii="Times New Roman" w:hAnsi="Times New Roman" w:cs="Times New Roman"/>
        </w:rPr>
        <w:t xml:space="preserve"> pace of change in technology</w:t>
      </w:r>
      <w:r w:rsidR="00DD3DD7">
        <w:rPr>
          <w:rFonts w:ascii="Times New Roman" w:hAnsi="Times New Roman" w:cs="Times New Roman"/>
        </w:rPr>
        <w:t>.</w:t>
      </w:r>
    </w:p>
    <w:p w14:paraId="2FD2D962" w14:textId="1321DDA2" w:rsidR="008B0F09" w:rsidRDefault="008B0F09" w:rsidP="00C3572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isk mitigation: Developing </w:t>
      </w:r>
      <w:r w:rsidR="003B3D23">
        <w:rPr>
          <w:rFonts w:ascii="Times New Roman" w:hAnsi="Times New Roman" w:cs="Times New Roman"/>
        </w:rPr>
        <w:t xml:space="preserve">a software product is highly risky. </w:t>
      </w:r>
      <w:r w:rsidR="003B3D23" w:rsidRPr="003B3D23">
        <w:rPr>
          <w:rFonts w:ascii="Times New Roman" w:hAnsi="Times New Roman" w:cs="Times New Roman"/>
        </w:rPr>
        <w:t>Collaborat</w:t>
      </w:r>
      <w:r w:rsidR="00362984">
        <w:rPr>
          <w:rFonts w:ascii="Times New Roman" w:hAnsi="Times New Roman" w:cs="Times New Roman"/>
        </w:rPr>
        <w:t>ing</w:t>
      </w:r>
      <w:r w:rsidR="003B3D23" w:rsidRPr="003B3D23">
        <w:rPr>
          <w:rFonts w:ascii="Times New Roman" w:hAnsi="Times New Roman" w:cs="Times New Roman"/>
        </w:rPr>
        <w:t xml:space="preserve"> with </w:t>
      </w:r>
      <w:r w:rsidR="003B3D23">
        <w:rPr>
          <w:rFonts w:ascii="Times New Roman" w:hAnsi="Times New Roman" w:cs="Times New Roman"/>
        </w:rPr>
        <w:t>the</w:t>
      </w:r>
      <w:r w:rsidR="003B3D23" w:rsidRPr="003B3D23">
        <w:rPr>
          <w:rFonts w:ascii="Times New Roman" w:hAnsi="Times New Roman" w:cs="Times New Roman"/>
        </w:rPr>
        <w:t xml:space="preserve"> startup</w:t>
      </w:r>
      <w:r w:rsidR="00362984">
        <w:rPr>
          <w:rFonts w:ascii="Times New Roman" w:hAnsi="Times New Roman" w:cs="Times New Roman"/>
        </w:rPr>
        <w:t xml:space="preserve"> can make</w:t>
      </w:r>
      <w:r w:rsidR="003B3D23">
        <w:rPr>
          <w:rFonts w:ascii="Times New Roman" w:hAnsi="Times New Roman" w:cs="Times New Roman"/>
        </w:rPr>
        <w:t xml:space="preserve"> the product development risk diluted, reducing our financial uncertainty.</w:t>
      </w:r>
    </w:p>
    <w:p w14:paraId="065BF36E" w14:textId="2F274D58" w:rsidR="003B3D23" w:rsidRDefault="00ED118B" w:rsidP="00C3572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hare customer base and </w:t>
      </w:r>
      <w:r w:rsidR="003F1C3A">
        <w:rPr>
          <w:rFonts w:ascii="Times New Roman" w:hAnsi="Times New Roman" w:cs="Times New Roman"/>
        </w:rPr>
        <w:t>cross-selling</w:t>
      </w:r>
      <w:r>
        <w:rPr>
          <w:rFonts w:ascii="Times New Roman" w:hAnsi="Times New Roman" w:cs="Times New Roman"/>
        </w:rPr>
        <w:t xml:space="preserve">: </w:t>
      </w:r>
      <w:r w:rsidR="003F1C3A">
        <w:rPr>
          <w:rFonts w:ascii="Times New Roman" w:hAnsi="Times New Roman" w:cs="Times New Roman"/>
        </w:rPr>
        <w:t xml:space="preserve">Our company might gain the </w:t>
      </w:r>
      <w:r w:rsidR="003F1C3A" w:rsidRPr="003F1C3A">
        <w:rPr>
          <w:rFonts w:ascii="Times New Roman" w:hAnsi="Times New Roman" w:cs="Times New Roman"/>
        </w:rPr>
        <w:t>startup's existing customer base</w:t>
      </w:r>
      <w:r w:rsidR="003F1C3A">
        <w:rPr>
          <w:rFonts w:ascii="Times New Roman" w:hAnsi="Times New Roman" w:cs="Times New Roman"/>
        </w:rPr>
        <w:t>, increasing our revenues.</w:t>
      </w:r>
    </w:p>
    <w:p w14:paraId="7C183B1A" w14:textId="77777777" w:rsidR="00D9249E" w:rsidRDefault="00D9249E" w:rsidP="00D9249E">
      <w:pPr>
        <w:rPr>
          <w:rFonts w:ascii="Times New Roman" w:hAnsi="Times New Roman" w:cs="Times New Roman"/>
        </w:rPr>
      </w:pPr>
    </w:p>
    <w:p w14:paraId="7E2647D2" w14:textId="77777777" w:rsidR="00D9249E" w:rsidRDefault="00D9249E" w:rsidP="00D9249E">
      <w:pPr>
        <w:rPr>
          <w:rFonts w:ascii="Times New Roman" w:hAnsi="Times New Roman" w:cs="Times New Roman"/>
        </w:rPr>
      </w:pPr>
    </w:p>
    <w:p w14:paraId="28DF85B2" w14:textId="64A39FF9" w:rsidR="00D9249E" w:rsidRDefault="00D9249E" w:rsidP="00D92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If </w:t>
      </w:r>
      <w:r w:rsidR="000E5E61" w:rsidRPr="000E5E61">
        <w:rPr>
          <w:rFonts w:ascii="Times New Roman" w:hAnsi="Times New Roman" w:cs="Times New Roman"/>
        </w:rPr>
        <w:t>hiring contractors will increase the build cost by 15%</w:t>
      </w:r>
      <w:r>
        <w:rPr>
          <w:rFonts w:ascii="Times New Roman" w:hAnsi="Times New Roman" w:cs="Times New Roman"/>
        </w:rPr>
        <w:t>, the</w:t>
      </w:r>
      <w:r w:rsidRPr="00D924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adjusted metrics are as follows:</w:t>
      </w:r>
    </w:p>
    <w:p w14:paraId="29770ACD" w14:textId="77777777" w:rsidR="008268EC" w:rsidRPr="008268EC" w:rsidRDefault="008268EC" w:rsidP="00D9249E">
      <w:pPr>
        <w:rPr>
          <w:rFonts w:ascii="Times New Roman" w:hAnsi="Times New Roman" w:cs="Times New Roman" w:hint="eastAsia"/>
        </w:rPr>
      </w:pPr>
    </w:p>
    <w:p w14:paraId="2218C9B8" w14:textId="153DF77A" w:rsidR="00D9249E" w:rsidRPr="000818A5" w:rsidRDefault="00D9249E" w:rsidP="00D9249E">
      <w:pPr>
        <w:rPr>
          <w:rFonts w:ascii="Times New Roman" w:hAnsi="Times New Roman" w:cs="Times New Roman"/>
        </w:rPr>
      </w:pPr>
      <w:r w:rsidRPr="000818A5">
        <w:rPr>
          <w:rFonts w:ascii="Times New Roman" w:hAnsi="Times New Roman" w:cs="Times New Roman"/>
        </w:rPr>
        <w:t>Option 1</w:t>
      </w:r>
      <w:r>
        <w:rPr>
          <w:rFonts w:ascii="Times New Roman" w:hAnsi="Times New Roman" w:cs="Times New Roman"/>
        </w:rPr>
        <w:t xml:space="preserve">. </w:t>
      </w:r>
      <w:r w:rsidR="00ED2837">
        <w:rPr>
          <w:rFonts w:ascii="Times New Roman" w:hAnsi="Times New Roman" w:cs="Times New Roman"/>
        </w:rPr>
        <w:t>Hiring</w:t>
      </w:r>
      <w:r w:rsidR="00ED2837" w:rsidRPr="00ED2837">
        <w:rPr>
          <w:rFonts w:ascii="Times New Roman" w:hAnsi="Times New Roman" w:cs="Times New Roman"/>
        </w:rPr>
        <w:t xml:space="preserve"> contractors</w:t>
      </w:r>
      <w:r>
        <w:rPr>
          <w:rFonts w:ascii="Times New Roman" w:hAnsi="Times New Roman" w:cs="Times New Roman"/>
        </w:rPr>
        <w:t xml:space="preserve"> </w:t>
      </w:r>
      <w:r w:rsidR="00ED2837">
        <w:rPr>
          <w:rFonts w:ascii="Times New Roman" w:hAnsi="Times New Roman" w:cs="Times New Roman"/>
        </w:rPr>
        <w:t xml:space="preserve">for </w:t>
      </w:r>
      <w:r w:rsidR="00936EF7">
        <w:rPr>
          <w:rFonts w:ascii="Times New Roman" w:hAnsi="Times New Roman" w:cs="Times New Roman"/>
        </w:rPr>
        <w:t>b</w:t>
      </w:r>
      <w:r w:rsidRPr="000818A5">
        <w:rPr>
          <w:rFonts w:ascii="Times New Roman" w:hAnsi="Times New Roman" w:cs="Times New Roman"/>
        </w:rPr>
        <w:t>uild In-House: NPV: $1.</w:t>
      </w:r>
      <w:r w:rsidR="000E5E61">
        <w:rPr>
          <w:rFonts w:ascii="Times New Roman" w:hAnsi="Times New Roman" w:cs="Times New Roman"/>
        </w:rPr>
        <w:t>60</w:t>
      </w:r>
      <w:r w:rsidRPr="000818A5">
        <w:rPr>
          <w:rFonts w:ascii="Times New Roman" w:hAnsi="Times New Roman" w:cs="Times New Roman"/>
        </w:rPr>
        <w:t xml:space="preserve">M, ROI: </w:t>
      </w:r>
      <w:r w:rsidR="000E5E61">
        <w:rPr>
          <w:rFonts w:ascii="Times New Roman" w:hAnsi="Times New Roman" w:cs="Times New Roman"/>
        </w:rPr>
        <w:t>64</w:t>
      </w:r>
      <w:r w:rsidRPr="000818A5">
        <w:rPr>
          <w:rFonts w:ascii="Times New Roman" w:hAnsi="Times New Roman" w:cs="Times New Roman"/>
        </w:rPr>
        <w:t xml:space="preserve">%, IRR: </w:t>
      </w:r>
      <w:r>
        <w:rPr>
          <w:rFonts w:ascii="Times New Roman" w:hAnsi="Times New Roman" w:cs="Times New Roman"/>
        </w:rPr>
        <w:t>1</w:t>
      </w:r>
      <w:r w:rsidR="000E5E61">
        <w:rPr>
          <w:rFonts w:ascii="Times New Roman" w:hAnsi="Times New Roman" w:cs="Times New Roman"/>
        </w:rPr>
        <w:t>8</w:t>
      </w:r>
      <w:r w:rsidRPr="000818A5">
        <w:rPr>
          <w:rFonts w:ascii="Times New Roman" w:hAnsi="Times New Roman" w:cs="Times New Roman"/>
        </w:rPr>
        <w:t>%</w:t>
      </w:r>
    </w:p>
    <w:p w14:paraId="2BFF5955" w14:textId="77777777" w:rsidR="00D9249E" w:rsidRPr="000818A5" w:rsidRDefault="00D9249E" w:rsidP="00D9249E">
      <w:pPr>
        <w:rPr>
          <w:rFonts w:ascii="Times New Roman" w:hAnsi="Times New Roman" w:cs="Times New Roman"/>
        </w:rPr>
      </w:pPr>
      <w:r w:rsidRPr="000818A5">
        <w:rPr>
          <w:rFonts w:ascii="Times New Roman" w:hAnsi="Times New Roman" w:cs="Times New Roman"/>
        </w:rPr>
        <w:t>Option 2</w:t>
      </w:r>
      <w:r>
        <w:rPr>
          <w:rFonts w:ascii="Times New Roman" w:hAnsi="Times New Roman" w:cs="Times New Roman"/>
        </w:rPr>
        <w:t>.</w:t>
      </w:r>
      <w:r w:rsidRPr="000818A5">
        <w:rPr>
          <w:rFonts w:ascii="Times New Roman" w:hAnsi="Times New Roman" w:cs="Times New Roman"/>
        </w:rPr>
        <w:t xml:space="preserve"> Collaborate/Joint Venture: NPV: $2.41M, ROI: 84%, IRR: 23%</w:t>
      </w:r>
    </w:p>
    <w:p w14:paraId="7E12E246" w14:textId="77777777" w:rsidR="00D9249E" w:rsidRPr="000818A5" w:rsidRDefault="00D9249E" w:rsidP="00D9249E">
      <w:pPr>
        <w:rPr>
          <w:rFonts w:ascii="Times New Roman" w:hAnsi="Times New Roman" w:cs="Times New Roman"/>
        </w:rPr>
      </w:pPr>
      <w:r w:rsidRPr="000818A5">
        <w:rPr>
          <w:rFonts w:ascii="Times New Roman" w:hAnsi="Times New Roman" w:cs="Times New Roman"/>
        </w:rPr>
        <w:t>Option 3</w:t>
      </w:r>
      <w:r>
        <w:rPr>
          <w:rFonts w:ascii="Times New Roman" w:hAnsi="Times New Roman" w:cs="Times New Roman"/>
        </w:rPr>
        <w:t>.</w:t>
      </w:r>
      <w:r w:rsidRPr="000818A5">
        <w:rPr>
          <w:rFonts w:ascii="Times New Roman" w:hAnsi="Times New Roman" w:cs="Times New Roman"/>
        </w:rPr>
        <w:t xml:space="preserve"> Do Nothing/Advertise: NPV: $0.118M, ROI: 200%, IRR: 66%</w:t>
      </w:r>
    </w:p>
    <w:p w14:paraId="582BF193" w14:textId="77777777" w:rsidR="00D9249E" w:rsidRDefault="00D9249E" w:rsidP="00D9249E">
      <w:pPr>
        <w:rPr>
          <w:rFonts w:ascii="Times New Roman" w:hAnsi="Times New Roman" w:cs="Times New Roman"/>
        </w:rPr>
      </w:pPr>
    </w:p>
    <w:p w14:paraId="7027E401" w14:textId="4562EE5A" w:rsidR="00CD1D0C" w:rsidRDefault="00CD1D0C" w:rsidP="00CD1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ased on the data above, I would recommend option 2 for the following reasons:</w:t>
      </w:r>
    </w:p>
    <w:p w14:paraId="409A07BE" w14:textId="23098C3D" w:rsidR="00CD1D0C" w:rsidRDefault="00CF4EAD" w:rsidP="00CF4EA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igher return</w:t>
      </w:r>
      <w:r w:rsidR="0070172A">
        <w:rPr>
          <w:rFonts w:ascii="Times New Roman" w:hAnsi="Times New Roman" w:cs="Times New Roman"/>
        </w:rPr>
        <w:t xml:space="preserve"> and long-term insights</w:t>
      </w:r>
      <w:r>
        <w:rPr>
          <w:rFonts w:ascii="Times New Roman" w:hAnsi="Times New Roman" w:cs="Times New Roman"/>
        </w:rPr>
        <w:t xml:space="preserve">: The investment cost for option 1 now increases a lot, much closer to the cost for </w:t>
      </w:r>
      <w:r w:rsidR="00A273B4">
        <w:rPr>
          <w:rFonts w:ascii="Times New Roman" w:hAnsi="Times New Roman" w:cs="Times New Roman"/>
        </w:rPr>
        <w:t>option 2</w:t>
      </w:r>
      <w:r>
        <w:rPr>
          <w:rFonts w:ascii="Times New Roman" w:hAnsi="Times New Roman" w:cs="Times New Roman"/>
        </w:rPr>
        <w:t>. However, The NPV, ROI, and IRR of option 2 are all higher than option 1, implying that option 2 would have higher payback.</w:t>
      </w:r>
      <w:r w:rsidR="00AA2633">
        <w:rPr>
          <w:rFonts w:ascii="Times New Roman" w:hAnsi="Times New Roman" w:cs="Times New Roman"/>
        </w:rPr>
        <w:t xml:space="preserve"> Although option 3 has the highest ROI and IRR, the NPV is too small, suggesting that the investment is small scale. In addition, </w:t>
      </w:r>
      <w:r w:rsidR="001F6032">
        <w:rPr>
          <w:rFonts w:ascii="Times New Roman" w:hAnsi="Times New Roman" w:cs="Times New Roman"/>
        </w:rPr>
        <w:t>g</w:t>
      </w:r>
      <w:r w:rsidR="00121E7C" w:rsidRPr="00121E7C">
        <w:rPr>
          <w:rFonts w:ascii="Times New Roman" w:hAnsi="Times New Roman" w:cs="Times New Roman"/>
        </w:rPr>
        <w:t xml:space="preserve">iven that technology products can quickly become obsolete or outdated, </w:t>
      </w:r>
      <w:r w:rsidR="00B745FC">
        <w:rPr>
          <w:rFonts w:ascii="Times New Roman" w:hAnsi="Times New Roman" w:cs="Times New Roman"/>
        </w:rPr>
        <w:t>our</w:t>
      </w:r>
      <w:r w:rsidR="00121E7C" w:rsidRPr="00121E7C">
        <w:rPr>
          <w:rFonts w:ascii="Times New Roman" w:hAnsi="Times New Roman" w:cs="Times New Roman"/>
        </w:rPr>
        <w:t xml:space="preserve"> company risks </w:t>
      </w:r>
      <w:r w:rsidR="00121E7C">
        <w:rPr>
          <w:rFonts w:ascii="Times New Roman" w:hAnsi="Times New Roman" w:cs="Times New Roman"/>
        </w:rPr>
        <w:t>losing more customers</w:t>
      </w:r>
      <w:r w:rsidR="00121E7C" w:rsidRPr="00121E7C">
        <w:rPr>
          <w:rFonts w:ascii="Times New Roman" w:hAnsi="Times New Roman" w:cs="Times New Roman"/>
        </w:rPr>
        <w:t xml:space="preserve"> </w:t>
      </w:r>
      <w:r w:rsidR="00FB46DF">
        <w:rPr>
          <w:rFonts w:ascii="Times New Roman" w:hAnsi="Times New Roman" w:cs="Times New Roman"/>
        </w:rPr>
        <w:t xml:space="preserve">and </w:t>
      </w:r>
      <w:r w:rsidR="00FB46DF" w:rsidRPr="00121E7C">
        <w:rPr>
          <w:rFonts w:ascii="Times New Roman" w:hAnsi="Times New Roman" w:cs="Times New Roman"/>
        </w:rPr>
        <w:t xml:space="preserve">being phased out </w:t>
      </w:r>
      <w:r w:rsidR="00FB46DF">
        <w:rPr>
          <w:rFonts w:ascii="Times New Roman" w:hAnsi="Times New Roman" w:cs="Times New Roman"/>
        </w:rPr>
        <w:t>brisk</w:t>
      </w:r>
      <w:r w:rsidR="00FB46DF" w:rsidRPr="00121E7C">
        <w:rPr>
          <w:rFonts w:ascii="Times New Roman" w:hAnsi="Times New Roman" w:cs="Times New Roman"/>
        </w:rPr>
        <w:t>ly</w:t>
      </w:r>
      <w:r w:rsidR="00FB46DF">
        <w:rPr>
          <w:rFonts w:ascii="Times New Roman" w:hAnsi="Times New Roman" w:cs="Times New Roman"/>
        </w:rPr>
        <w:t xml:space="preserve"> </w:t>
      </w:r>
      <w:r w:rsidR="00121E7C" w:rsidRPr="00121E7C">
        <w:rPr>
          <w:rFonts w:ascii="Times New Roman" w:hAnsi="Times New Roman" w:cs="Times New Roman"/>
        </w:rPr>
        <w:t>if relying solely on advertising</w:t>
      </w:r>
      <w:r w:rsidR="00121E7C">
        <w:rPr>
          <w:rFonts w:ascii="Times New Roman" w:hAnsi="Times New Roman" w:cs="Times New Roman"/>
        </w:rPr>
        <w:t xml:space="preserve"> in the future</w:t>
      </w:r>
      <w:r w:rsidR="00121E7C" w:rsidRPr="00121E7C">
        <w:rPr>
          <w:rFonts w:ascii="Times New Roman" w:hAnsi="Times New Roman" w:cs="Times New Roman"/>
        </w:rPr>
        <w:t>.</w:t>
      </w:r>
    </w:p>
    <w:p w14:paraId="1E8B90B8" w14:textId="28CB1D9C" w:rsidR="00BF60A6" w:rsidRDefault="00BF60A6" w:rsidP="00CF4EA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Revenues synergies: New ideas may come out as two companies form a joint venture, leading to new and innovative technology product development. </w:t>
      </w:r>
      <w:r w:rsidR="0046662E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oining forces may also contribute to </w:t>
      </w:r>
      <w:r w:rsidR="0046662E">
        <w:rPr>
          <w:rFonts w:ascii="Times New Roman" w:hAnsi="Times New Roman" w:cs="Times New Roman"/>
        </w:rPr>
        <w:t xml:space="preserve">additional </w:t>
      </w:r>
      <w:r w:rsidR="0046662E" w:rsidRPr="0046662E">
        <w:rPr>
          <w:rFonts w:ascii="Times New Roman" w:hAnsi="Times New Roman" w:cs="Times New Roman"/>
        </w:rPr>
        <w:t>sales channels</w:t>
      </w:r>
      <w:r w:rsidR="0046662E">
        <w:rPr>
          <w:rFonts w:ascii="Times New Roman" w:hAnsi="Times New Roman" w:cs="Times New Roman"/>
        </w:rPr>
        <w:t xml:space="preserve">. These would </w:t>
      </w:r>
      <w:r w:rsidR="008C0949">
        <w:rPr>
          <w:rFonts w:ascii="Times New Roman" w:hAnsi="Times New Roman" w:cs="Times New Roman"/>
        </w:rPr>
        <w:t>elevate</w:t>
      </w:r>
      <w:r w:rsidR="0046662E">
        <w:rPr>
          <w:rFonts w:ascii="Times New Roman" w:hAnsi="Times New Roman" w:cs="Times New Roman"/>
        </w:rPr>
        <w:t xml:space="preserve"> the possibility of </w:t>
      </w:r>
      <w:r w:rsidR="00832F0C">
        <w:rPr>
          <w:rFonts w:ascii="Times New Roman" w:hAnsi="Times New Roman" w:cs="Times New Roman"/>
        </w:rPr>
        <w:t xml:space="preserve">our company’s </w:t>
      </w:r>
      <w:r w:rsidR="0046662E">
        <w:rPr>
          <w:rFonts w:ascii="Times New Roman" w:hAnsi="Times New Roman" w:cs="Times New Roman"/>
        </w:rPr>
        <w:t>revenue growth.</w:t>
      </w:r>
    </w:p>
    <w:p w14:paraId="29B11ED4" w14:textId="62345DF6" w:rsidR="0046662E" w:rsidRPr="00CF4EAD" w:rsidRDefault="008C0949" w:rsidP="00CF4EA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C</w:t>
      </w:r>
      <w:r>
        <w:rPr>
          <w:rFonts w:ascii="Times New Roman" w:hAnsi="Times New Roman" w:cs="Times New Roman"/>
        </w:rPr>
        <w:t xml:space="preserve">ost synergies: The collaboration may make two companies save money for using cloud services through bulk volume discounts. It </w:t>
      </w:r>
      <w:r w:rsidR="008766E2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also enhance marketing and sales efficiencies by combining marketing promotions, advertising, etc.</w:t>
      </w:r>
    </w:p>
    <w:sectPr w:rsidR="0046662E" w:rsidRPr="00CF4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FD1"/>
    <w:multiLevelType w:val="hybridMultilevel"/>
    <w:tmpl w:val="C6EE4A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8D7151"/>
    <w:multiLevelType w:val="hybridMultilevel"/>
    <w:tmpl w:val="6CA68190"/>
    <w:lvl w:ilvl="0" w:tplc="2C86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B97FEC"/>
    <w:multiLevelType w:val="hybridMultilevel"/>
    <w:tmpl w:val="BF4404E4"/>
    <w:lvl w:ilvl="0" w:tplc="B2FAB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095BFC"/>
    <w:multiLevelType w:val="hybridMultilevel"/>
    <w:tmpl w:val="47A6FCBC"/>
    <w:lvl w:ilvl="0" w:tplc="25465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45218346">
    <w:abstractNumId w:val="0"/>
  </w:num>
  <w:num w:numId="2" w16cid:durableId="1212153872">
    <w:abstractNumId w:val="1"/>
  </w:num>
  <w:num w:numId="3" w16cid:durableId="713425558">
    <w:abstractNumId w:val="2"/>
  </w:num>
  <w:num w:numId="4" w16cid:durableId="1976762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89"/>
    <w:rsid w:val="00011ECA"/>
    <w:rsid w:val="00080004"/>
    <w:rsid w:val="000818A5"/>
    <w:rsid w:val="00092236"/>
    <w:rsid w:val="000E5E61"/>
    <w:rsid w:val="00121E7C"/>
    <w:rsid w:val="001F6032"/>
    <w:rsid w:val="001F648C"/>
    <w:rsid w:val="002013BD"/>
    <w:rsid w:val="002675C3"/>
    <w:rsid w:val="00270E5E"/>
    <w:rsid w:val="00332884"/>
    <w:rsid w:val="003437C9"/>
    <w:rsid w:val="00362984"/>
    <w:rsid w:val="0038300A"/>
    <w:rsid w:val="003873DF"/>
    <w:rsid w:val="003A3417"/>
    <w:rsid w:val="003B3D23"/>
    <w:rsid w:val="003F1C3A"/>
    <w:rsid w:val="004244B4"/>
    <w:rsid w:val="00432749"/>
    <w:rsid w:val="004328FF"/>
    <w:rsid w:val="0046662E"/>
    <w:rsid w:val="004A6D72"/>
    <w:rsid w:val="004E6F74"/>
    <w:rsid w:val="005459AC"/>
    <w:rsid w:val="00675E54"/>
    <w:rsid w:val="006A5012"/>
    <w:rsid w:val="006A7D81"/>
    <w:rsid w:val="0070172A"/>
    <w:rsid w:val="00725C95"/>
    <w:rsid w:val="007466D9"/>
    <w:rsid w:val="007B44EA"/>
    <w:rsid w:val="007E6995"/>
    <w:rsid w:val="008069E9"/>
    <w:rsid w:val="00810761"/>
    <w:rsid w:val="008268EC"/>
    <w:rsid w:val="00832F0C"/>
    <w:rsid w:val="00861F22"/>
    <w:rsid w:val="00864760"/>
    <w:rsid w:val="008766E2"/>
    <w:rsid w:val="008B0F09"/>
    <w:rsid w:val="008C0949"/>
    <w:rsid w:val="008C530E"/>
    <w:rsid w:val="008D1689"/>
    <w:rsid w:val="00936EF7"/>
    <w:rsid w:val="00937347"/>
    <w:rsid w:val="009E4104"/>
    <w:rsid w:val="00A151AD"/>
    <w:rsid w:val="00A273B4"/>
    <w:rsid w:val="00AA2633"/>
    <w:rsid w:val="00AA7B41"/>
    <w:rsid w:val="00B13C22"/>
    <w:rsid w:val="00B55D5B"/>
    <w:rsid w:val="00B745FC"/>
    <w:rsid w:val="00BD084F"/>
    <w:rsid w:val="00BF11D9"/>
    <w:rsid w:val="00BF60A6"/>
    <w:rsid w:val="00C3572B"/>
    <w:rsid w:val="00C36A52"/>
    <w:rsid w:val="00C93C83"/>
    <w:rsid w:val="00CD1D0C"/>
    <w:rsid w:val="00CF2D16"/>
    <w:rsid w:val="00CF4EAD"/>
    <w:rsid w:val="00D560AB"/>
    <w:rsid w:val="00D9249E"/>
    <w:rsid w:val="00DC2E62"/>
    <w:rsid w:val="00DD3DD7"/>
    <w:rsid w:val="00E11AA8"/>
    <w:rsid w:val="00E12830"/>
    <w:rsid w:val="00E735FB"/>
    <w:rsid w:val="00ED118B"/>
    <w:rsid w:val="00ED2837"/>
    <w:rsid w:val="00F30024"/>
    <w:rsid w:val="00F62C91"/>
    <w:rsid w:val="00FB1FDC"/>
    <w:rsid w:val="00F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160B7"/>
  <w15:chartTrackingRefBased/>
  <w15:docId w15:val="{85702C63-9220-4BC1-841C-14855D07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716</Words>
  <Characters>3723</Characters>
  <Application>Microsoft Office Word</Application>
  <DocSecurity>0</DocSecurity>
  <Lines>79</Lines>
  <Paragraphs>30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雁苹 Yu</dc:creator>
  <cp:keywords/>
  <dc:description/>
  <cp:lastModifiedBy>雁苹 Yu</cp:lastModifiedBy>
  <cp:revision>70</cp:revision>
  <dcterms:created xsi:type="dcterms:W3CDTF">2023-10-15T20:50:00Z</dcterms:created>
  <dcterms:modified xsi:type="dcterms:W3CDTF">2023-10-16T02:02:00Z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bfa66945-a66d-4136-a966-0c981e7983f3</vt:lpwstr>
  </property>
</Properties>
</file>