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3D814">
      <w:pPr>
        <w:rPr>
          <w:rFonts w:hint="eastAsia"/>
        </w:rPr>
      </w:pPr>
      <w:r>
        <w:rPr>
          <w:rFonts w:hint="eastAsia"/>
        </w:rPr>
        <w:t>杭州市小微园区评价数据分析平台需求说明书 ‌</w:t>
      </w:r>
    </w:p>
    <w:p w14:paraId="572ABC18">
      <w:pPr>
        <w:rPr>
          <w:rFonts w:hint="eastAsia"/>
        </w:rPr>
      </w:pPr>
    </w:p>
    <w:p w14:paraId="0FBC48F3">
      <w:pPr>
        <w:rPr>
          <w:rFonts w:hint="eastAsia"/>
        </w:rPr>
      </w:pPr>
      <w:r>
        <w:rPr>
          <w:rFonts w:hint="eastAsia"/>
        </w:rPr>
        <w:t>一、项目背景与目标‌</w:t>
      </w:r>
    </w:p>
    <w:p w14:paraId="47D68AF3">
      <w:pPr>
        <w:rPr>
          <w:rFonts w:hint="eastAsia"/>
        </w:rPr>
      </w:pPr>
      <w:r>
        <w:rPr>
          <w:rFonts w:hint="eastAsia"/>
        </w:rPr>
        <w:t>项目背景‌：</w:t>
      </w:r>
    </w:p>
    <w:p w14:paraId="4BB00FF9">
      <w:pPr>
        <w:rPr>
          <w:rFonts w:hint="eastAsia"/>
        </w:rPr>
      </w:pPr>
      <w:r>
        <w:rPr>
          <w:rFonts w:hint="eastAsia"/>
        </w:rPr>
        <w:t>为落实杭州市关于促进小微企业园高质量发展的相关政策，提升园区管理的数字化、精细化水平。</w:t>
      </w:r>
    </w:p>
    <w:p w14:paraId="0C5F7788">
      <w:pPr>
        <w:rPr>
          <w:rFonts w:hint="eastAsia"/>
        </w:rPr>
      </w:pPr>
      <w:r>
        <w:rPr>
          <w:rFonts w:hint="eastAsia"/>
        </w:rPr>
        <w:t>解决当前园区评价数据分散、审核流程线下操作繁琐、信息难以统一汇聚与分析的问题。</w:t>
      </w:r>
    </w:p>
    <w:p w14:paraId="133BB5A1">
      <w:pPr>
        <w:rPr>
          <w:rFonts w:hint="eastAsia"/>
        </w:rPr>
      </w:pPr>
      <w:r>
        <w:rPr>
          <w:rFonts w:hint="eastAsia"/>
        </w:rPr>
        <w:t>项目目标‌：</w:t>
      </w:r>
    </w:p>
    <w:p w14:paraId="7FE5A98D">
      <w:pPr>
        <w:rPr>
          <w:rFonts w:hint="eastAsia"/>
        </w:rPr>
      </w:pPr>
      <w:r>
        <w:rPr>
          <w:rFonts w:hint="eastAsia"/>
        </w:rPr>
        <w:t>构建统一管理平台‌：建立覆盖市、区（县）、园区三级架构的在线协同管理平台。</w:t>
      </w:r>
    </w:p>
    <w:p w14:paraId="2041C275">
      <w:pPr>
        <w:rPr>
          <w:rFonts w:hint="eastAsia"/>
        </w:rPr>
      </w:pPr>
      <w:r>
        <w:rPr>
          <w:rFonts w:hint="eastAsia"/>
        </w:rPr>
        <w:t>实现评价流程线上化‌：将园区综合评价工作（包括材料提交、审核、结果发布）全程电子化，提升效率与透明度。</w:t>
      </w:r>
    </w:p>
    <w:p w14:paraId="7BBA2A42">
      <w:pPr>
        <w:rPr>
          <w:rFonts w:hint="eastAsia"/>
        </w:rPr>
      </w:pPr>
      <w:r>
        <w:rPr>
          <w:rFonts w:hint="eastAsia"/>
        </w:rPr>
        <w:t>建立数据中枢‌：整合园区基础信息、入驻企业数据、评价指标及结果，形成数据仓库，为决策提供数据支撑。</w:t>
      </w:r>
    </w:p>
    <w:p w14:paraId="00A614F1">
      <w:pPr>
        <w:rPr>
          <w:rFonts w:hint="eastAsia"/>
        </w:rPr>
      </w:pPr>
      <w:r>
        <w:rPr>
          <w:rFonts w:hint="eastAsia"/>
        </w:rPr>
        <w:t>实现数据可视化分析‌：通过驾驶舱与看板，多维度展示园区发展状况、产业分布、企业活力等关键指标。</w:t>
      </w:r>
    </w:p>
    <w:p w14:paraId="05471CC7">
      <w:pPr>
        <w:rPr>
          <w:rFonts w:hint="eastAsia"/>
        </w:rPr>
      </w:pPr>
      <w:r>
        <w:rPr>
          <w:rFonts w:hint="eastAsia"/>
        </w:rPr>
        <w:t>三、用户角色与</w:t>
      </w:r>
      <w:r>
        <w:rPr>
          <w:rFonts w:hint="eastAsia"/>
          <w:lang w:val="en-US" w:eastAsia="zh-CN"/>
        </w:rPr>
        <w:t>菜单权限</w:t>
      </w:r>
      <w:r>
        <w:rPr>
          <w:rFonts w:hint="eastAsia"/>
        </w:rPr>
        <w:t>‌</w:t>
      </w:r>
    </w:p>
    <w:p w14:paraId="7BF1B07C">
      <w:pPr>
        <w:rPr>
          <w:rFonts w:hint="eastAsia"/>
        </w:rPr>
      </w:pPr>
      <w:r>
        <w:rPr>
          <w:rFonts w:hint="eastAsia"/>
        </w:rPr>
        <w:t>平台用户主要分为三类，各角色通过不同入口进入对应的功能模块进行工作：</w:t>
      </w:r>
    </w:p>
    <w:p w14:paraId="781CEFCD">
      <w:pPr>
        <w:rPr>
          <w:rFonts w:hint="eastAsia"/>
        </w:rPr>
      </w:pPr>
      <w:r>
        <w:rPr>
          <w:rFonts w:hint="eastAsia"/>
        </w:rPr>
        <w:t>角色一：市级管理员</w:t>
      </w:r>
    </w:p>
    <w:p w14:paraId="0DE782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登录方式：输入账号密码登录；</w:t>
      </w:r>
    </w:p>
    <w:p w14:paraId="4B8D5FA4">
      <w:pPr>
        <w:rPr>
          <w:rFonts w:hint="eastAsia"/>
        </w:rPr>
      </w:pPr>
      <w:r>
        <w:rPr>
          <w:rFonts w:hint="eastAsia"/>
          <w:lang w:val="en-US" w:eastAsia="zh-CN"/>
        </w:rPr>
        <w:t>菜单权限：数据驾驶舱、园区列表、入住企业、评价审核、评价结果（园区评价、企业指标）、系统设置（区县账号、园区账号、数据仓库、企业信息）</w:t>
      </w:r>
      <w:r>
        <w:rPr>
          <w:rFonts w:hint="eastAsia"/>
        </w:rPr>
        <w:t>‌</w:t>
      </w:r>
    </w:p>
    <w:p w14:paraId="516367AB">
      <w:pPr>
        <w:rPr>
          <w:rFonts w:hint="eastAsia"/>
        </w:rPr>
      </w:pPr>
      <w:r>
        <w:rPr>
          <w:rFonts w:hint="eastAsia"/>
        </w:rPr>
        <w:t>角色二：区县管理员‌</w:t>
      </w:r>
    </w:p>
    <w:p w14:paraId="218ACB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登录方式：输入账号密码登录；</w:t>
      </w:r>
    </w:p>
    <w:p w14:paraId="1757FE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菜单权限：数据看板、我的园区、入驻企业、评价列表、评级结果</w:t>
      </w:r>
    </w:p>
    <w:p w14:paraId="2CDCF184">
      <w:pPr>
        <w:rPr>
          <w:rFonts w:hint="eastAsia"/>
        </w:rPr>
      </w:pPr>
      <w:r>
        <w:rPr>
          <w:rFonts w:hint="eastAsia"/>
        </w:rPr>
        <w:t>角色三：园区</w:t>
      </w:r>
      <w:r>
        <w:rPr>
          <w:rFonts w:hint="eastAsia"/>
          <w:lang w:val="en-US" w:eastAsia="zh-CN"/>
        </w:rPr>
        <w:t>端管理员</w:t>
      </w:r>
      <w:r>
        <w:rPr>
          <w:rFonts w:hint="eastAsia"/>
        </w:rPr>
        <w:t>‌</w:t>
      </w:r>
    </w:p>
    <w:p w14:paraId="71D40E0F">
      <w:pPr>
        <w:rPr>
          <w:rFonts w:hint="eastAsia"/>
          <w:lang w:eastAsia="zh-CN"/>
        </w:rPr>
      </w:pPr>
      <w:r>
        <w:rPr>
          <w:rFonts w:hint="eastAsia"/>
        </w:rPr>
        <w:t>登录方式‌：需通过上级指定的第三方平台进行单点登录跳转进入本系统</w:t>
      </w:r>
      <w:r>
        <w:rPr>
          <w:rFonts w:hint="eastAsia"/>
          <w:lang w:eastAsia="zh-CN"/>
        </w:rPr>
        <w:t>；</w:t>
      </w:r>
    </w:p>
    <w:p w14:paraId="71237D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菜单权限：数据看板、园区列表、入驻企业、评价审核、评级结果（园区评价、企业指标）</w:t>
      </w:r>
    </w:p>
    <w:p w14:paraId="1658174F">
      <w:pPr>
        <w:numPr>
          <w:ilvl w:val="0"/>
          <w:numId w:val="2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功能性需求</w:t>
      </w:r>
    </w:p>
    <w:p w14:paraId="25BAECE1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管理端（市级管理员）</w:t>
      </w:r>
    </w:p>
    <w:p w14:paraId="69F2AF32">
      <w:pPr>
        <w:pStyle w:val="3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数据驾驶舱</w:t>
      </w:r>
    </w:p>
    <w:p w14:paraId="549518D3">
      <w:pPr>
        <w:pStyle w:val="4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数据驾驶舱</w:t>
      </w:r>
    </w:p>
    <w:p w14:paraId="0BEF966C">
      <w:pPr>
        <w:pStyle w:val="5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用例描述</w:t>
      </w:r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828"/>
        <w:gridCol w:w="1420"/>
        <w:gridCol w:w="2842"/>
      </w:tblGrid>
      <w:tr w14:paraId="22056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1C6099E1">
            <w:pPr>
              <w:pStyle w:val="10"/>
            </w:pPr>
            <w:r>
              <w:t>用例名称</w:t>
            </w:r>
          </w:p>
        </w:tc>
        <w:tc>
          <w:tcPr>
            <w:tcW w:w="1659" w:type="pct"/>
            <w:noWrap w:val="0"/>
            <w:vAlign w:val="top"/>
          </w:tcPr>
          <w:p w14:paraId="3FBA87EB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数据驾驶舱</w:t>
            </w:r>
          </w:p>
        </w:tc>
        <w:tc>
          <w:tcPr>
            <w:tcW w:w="833" w:type="pct"/>
            <w:noWrap w:val="0"/>
            <w:vAlign w:val="top"/>
          </w:tcPr>
          <w:p w14:paraId="39655624">
            <w:pPr>
              <w:pStyle w:val="10"/>
            </w:pPr>
            <w:r>
              <w:t>用例编号</w:t>
            </w:r>
          </w:p>
        </w:tc>
        <w:tc>
          <w:tcPr>
            <w:tcW w:w="1666" w:type="pct"/>
            <w:noWrap w:val="0"/>
            <w:vAlign w:val="top"/>
          </w:tcPr>
          <w:p w14:paraId="4DAB17E4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SJJSC001</w:t>
            </w:r>
          </w:p>
        </w:tc>
      </w:tr>
      <w:tr w14:paraId="0E4C5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72827216">
            <w:pPr>
              <w:pStyle w:val="10"/>
            </w:pPr>
            <w:r>
              <w:t>主要参与者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6B93991E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市级管理员</w:t>
            </w:r>
          </w:p>
        </w:tc>
      </w:tr>
      <w:tr w14:paraId="3A681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2719B1FD">
            <w:pPr>
              <w:pStyle w:val="10"/>
            </w:pPr>
            <w:r>
              <w:t>用例概述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7C010E14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展示杭州市所有园区的年度评价数据</w:t>
            </w:r>
          </w:p>
        </w:tc>
      </w:tr>
      <w:tr w14:paraId="21B59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4D10BAF9">
            <w:pPr>
              <w:pStyle w:val="10"/>
            </w:pPr>
            <w:r>
              <w:t>前置条件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0380FDF5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登录系统，点击数据驾驶舱进入。</w:t>
            </w:r>
          </w:p>
        </w:tc>
      </w:tr>
      <w:tr w14:paraId="0C507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586C6408">
            <w:pPr>
              <w:pStyle w:val="10"/>
            </w:pPr>
            <w:r>
              <w:t>后置条件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1115B8D4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/>
                <w:spacing w:val="10"/>
                <w:szCs w:val="24"/>
                <w:lang w:val="en-US" w:eastAsia="zh-CN"/>
              </w:rPr>
              <w:t>无</w:t>
            </w:r>
          </w:p>
        </w:tc>
      </w:tr>
      <w:tr w14:paraId="433E1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7D0B3AEB">
            <w:pPr>
              <w:pStyle w:val="10"/>
            </w:pPr>
            <w:r>
              <w:t>功能点描述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42B8A023">
            <w:pPr>
              <w:pStyle w:val="10"/>
              <w:numPr>
                <w:ilvl w:val="0"/>
                <w:numId w:val="3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全市小微企业概况</w:t>
            </w:r>
          </w:p>
          <w:p w14:paraId="496F287E">
            <w:pPr>
              <w:pStyle w:val="10"/>
              <w:numPr>
                <w:ilvl w:val="0"/>
                <w:numId w:val="3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亩均分析</w:t>
            </w:r>
          </w:p>
          <w:p w14:paraId="7BFA74A0">
            <w:pPr>
              <w:pStyle w:val="10"/>
              <w:numPr>
                <w:ilvl w:val="0"/>
                <w:numId w:val="3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全市地图分析</w:t>
            </w:r>
          </w:p>
          <w:p w14:paraId="04F1396E">
            <w:pPr>
              <w:pStyle w:val="10"/>
              <w:numPr>
                <w:ilvl w:val="0"/>
                <w:numId w:val="3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光荣榜单</w:t>
            </w:r>
          </w:p>
          <w:p w14:paraId="2F7106EE">
            <w:pPr>
              <w:pStyle w:val="10"/>
              <w:numPr>
                <w:ilvl w:val="0"/>
                <w:numId w:val="3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各区县园区绩效分档统计</w:t>
            </w:r>
          </w:p>
        </w:tc>
      </w:tr>
      <w:tr w14:paraId="387DC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7C07713C">
            <w:pPr>
              <w:pStyle w:val="10"/>
            </w:pPr>
            <w:r>
              <w:t>相关需求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6C5536B1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全市小微企业概况</w:t>
            </w:r>
          </w:p>
          <w:p w14:paraId="3947B8C9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1、默认显示前一年度的数据，支持切换年度</w:t>
            </w:r>
          </w:p>
          <w:p w14:paraId="49BA5B58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2、全市小微企业概况：</w:t>
            </w:r>
          </w:p>
          <w:p w14:paraId="13DC95C2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园区总数：系统所有园区的总数量；</w:t>
            </w:r>
          </w:p>
          <w:p w14:paraId="3FB32630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员工人数：系统中所有园区的员工总数量，从每个园区详情-入驻企业员工总数获取数据；</w:t>
            </w:r>
          </w:p>
          <w:p w14:paraId="79ECA967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生产制造类园区数：园区为制造类的所有园区总数量；</w:t>
            </w:r>
          </w:p>
          <w:p w14:paraId="285A78CA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生产服务类园区数：园区为服务类的所有园区总数量；</w:t>
            </w:r>
          </w:p>
          <w:p w14:paraId="059FA886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已建建筑面积：所有园区已建建筑面积之和；</w:t>
            </w:r>
          </w:p>
          <w:p w14:paraId="52EAFB86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实际用地数：所有园区实际用地数之和；</w:t>
            </w:r>
          </w:p>
          <w:p w14:paraId="596C57B9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全市亩均产值：全市总产值/全市所有全区实际用地数；全市所有企业的产值都由管理员，在数据仓库菜单中导入；</w:t>
            </w:r>
          </w:p>
          <w:p w14:paraId="6F52F63D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全市亩均税收：全市总产值/全市所有全区实际用地数；全市所有企业的产值都由管理员，在数据仓库菜单中导入；</w:t>
            </w:r>
          </w:p>
          <w:p w14:paraId="2D04A682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入驻企业总数：显示当年度评价材料中“企业发展-④”中导入的企业总数量；</w:t>
            </w:r>
          </w:p>
          <w:p w14:paraId="06F3A676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参评企业总数：与企查查对接，用企业名称、社会统一信用代码调用企查查企业信息，能够查询到的企业，且满足企业参评条件的，视为参评；否则为不参评。</w:t>
            </w:r>
          </w:p>
          <w:p w14:paraId="3D1BA5F8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国家专精特新小巨人、省专精特新中小企业、创新型中小企业：分别显示全市对应类型的企业数量，从每个园区详情-入驻企业中企业类型获取数据</w:t>
            </w:r>
          </w:p>
          <w:p w14:paraId="7466BFC5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亩均分析：</w:t>
            </w:r>
          </w:p>
          <w:p w14:paraId="62D18A41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1、税收分析：数据仓库导入各园区的税收数据，所有导入园区(服务类/制造类)的总税收/总用地数</w:t>
            </w:r>
          </w:p>
          <w:p w14:paraId="341A2AEE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2、产出分析:数据仓库导入各园区的营收数据，所有导入园区(服务类/制造类)的总产出/总用地数</w:t>
            </w:r>
          </w:p>
          <w:p w14:paraId="5BD569B9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3、默认展示近3年的数据</w:t>
            </w:r>
          </w:p>
          <w:p w14:paraId="06DBDBC0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4、平均值=所有导入企业的总税收（产出）/总用地数</w:t>
            </w:r>
          </w:p>
          <w:p w14:paraId="703FEF4B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全市地图分析：</w:t>
            </w:r>
          </w:p>
          <w:p w14:paraId="1E6904E9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1、默认展示全市各区地图，鼠标移动到某一个区县，展示当前区县的园区数据</w:t>
            </w:r>
          </w:p>
          <w:p w14:paraId="0D3A195B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2、园区总数：当前区县所有的园区数；</w:t>
            </w:r>
          </w:p>
          <w:p w14:paraId="4F7311EA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主要产业：展示当前区县所有企业数量前三的行业类型;</w:t>
            </w:r>
          </w:p>
          <w:p w14:paraId="7490A5C2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生产制造类、生产服务类：展示当前区域制造类/服务类企业总数；</w:t>
            </w:r>
          </w:p>
          <w:p w14:paraId="47F4E26B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亩均产值(万元/亩）、亩均税收(万元/亩）:展示当前区县的亩均产值、亩均税收数据；</w:t>
            </w:r>
          </w:p>
          <w:p w14:paraId="4A5CFFED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参评企业：当前区县本年度参评企业总数量；</w:t>
            </w:r>
          </w:p>
          <w:p w14:paraId="5B32F1EF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分别展示参评企业中国家专精特新小巨人、省专精特新中小企业、创新行中小企业的数量（取数据仓库的导入数据）；</w:t>
            </w:r>
          </w:p>
          <w:p w14:paraId="0A424141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光荣榜单：</w:t>
            </w:r>
          </w:p>
          <w:p w14:paraId="3E7337E3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1、展示三星/四星/五星级园区的数量，每个绩效评价审核完成后，系统会将各园区的绩效分档结果汇总上报，评定园区星级后，通过数据仓库导入进行更新；</w:t>
            </w:r>
          </w:p>
          <w:p w14:paraId="3837770D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2、点击三星/四星/五星级园区，可以展示对应的园区信息，点击园区，可以查看园区详情；</w:t>
            </w:r>
          </w:p>
          <w:p w14:paraId="4FCBEA6D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3、当前年份未更新，就展示0；</w:t>
            </w:r>
          </w:p>
          <w:p w14:paraId="072ACDD4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各区县绩效分档</w:t>
            </w:r>
          </w:p>
          <w:p w14:paraId="784526E3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管理员进行年度绩效评定后，形成各区县园区绩效分档统计；</w:t>
            </w:r>
          </w:p>
          <w:p w14:paraId="4D7D4A18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1、按服务类、制造类分别进行绩效分档数量统计</w:t>
            </w:r>
          </w:p>
          <w:p w14:paraId="359D89A3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2、导入本年度所有企业营收和税收后，形成亩均税收（万元/亩）、亩均产出（万元/亩）统计</w:t>
            </w:r>
          </w:p>
        </w:tc>
      </w:tr>
      <w:tr w14:paraId="25C2A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4DD44762">
            <w:pPr>
              <w:pStyle w:val="10"/>
            </w:pPr>
            <w:r>
              <w:t>规则与约束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16AA2500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参评条件：</w:t>
            </w:r>
          </w:p>
          <w:p w14:paraId="0E2CE960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1、首先按照企业基本信息中的门类，依照通知中对门类中为XXX几个门类进行删除，不做为参评对象，原因为不属参评门类。</w:t>
            </w:r>
          </w:p>
          <w:p w14:paraId="016B78B8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按企业的行业门类，将C类企业标记为制造类企业，其余的门类（F-T）为服务类企业；通过门类大中小，标记每家企业的产业赛道方向。（以评价通知文件中明确的产业赛道为准）。此处需要支持导出园区内企业类型的企业名单</w:t>
            </w:r>
          </w:p>
          <w:p w14:paraId="467B1853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3、对企业经营状态为注销、退出的，退出的直接判定为不参评，原因为经营状态为注销或退出；注销的查看注销时间 ，如果是2025年6月30日（含）前注销的，为不参评企业，原因为入驻时长不足，如是在2025年7月1日（含 ）后注销的，则为参评企业。如果没有注销时间，直接为不参评企业，原因为经营状态为注销或退出。</w:t>
            </w:r>
          </w:p>
          <w:p w14:paraId="386A9CF8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4、企业的注册地址情况比对情况分两种，一类是无地址变更记录的，企业的注册地址与园区地址进行模糊匹配，</w:t>
            </w:r>
          </w:p>
          <w:p w14:paraId="693369DA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①区/路/门牌号/园区名称，XX区一致即参评；</w:t>
            </w:r>
          </w:p>
          <w:p w14:paraId="0695E943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②园区名称一致即参评；</w:t>
            </w:r>
          </w:p>
          <w:p w14:paraId="057EEA09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③XXl路XX号一致即参评；</w:t>
            </w:r>
          </w:p>
          <w:p w14:paraId="180CE7AA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满足以上任意条件，即视为参评，不一致即为不参评 ，原因为园企地址不一致，；二是有变更记录的，总原则就是在考评年度内要在园区入驻时间须半年以上。</w:t>
            </w:r>
          </w:p>
          <w:p w14:paraId="1FB0FF42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光荣榜单：</w:t>
            </w:r>
          </w:p>
          <w:p w14:paraId="7195A86A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1、市小微园办根据各区县小微园办汇总上报的资料进 行评价赋分。本次评价不设总分值，按照分值高低排序，其 中 A 档占比不高于20%,B 档占比不高于30%,C 档占比45% 左右，D 档占比不低于5%,已获评四星级、五星级的小微企 业园继续评为A 档的，可不占A档比例。</w:t>
            </w:r>
          </w:p>
          <w:p w14:paraId="0FF6A47A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2、雷达图需要有每个变量的数值（-20-120）</w:t>
            </w:r>
          </w:p>
        </w:tc>
      </w:tr>
    </w:tbl>
    <w:p w14:paraId="5BFBB283">
      <w:pPr>
        <w:pStyle w:val="5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页面展示</w:t>
      </w:r>
    </w:p>
    <w:p w14:paraId="0CB4D8B2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2987040"/>
            <wp:effectExtent l="0" t="0" r="146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D131E">
      <w:pPr>
        <w:pStyle w:val="3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园区列表</w:t>
      </w:r>
    </w:p>
    <w:p w14:paraId="5C34470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园区列表</w:t>
      </w:r>
    </w:p>
    <w:p w14:paraId="5828FDC3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用例描述</w:t>
      </w:r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829"/>
        <w:gridCol w:w="1420"/>
        <w:gridCol w:w="2841"/>
      </w:tblGrid>
      <w:tr w14:paraId="2006E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40" w:type="pct"/>
            <w:noWrap w:val="0"/>
            <w:vAlign w:val="top"/>
          </w:tcPr>
          <w:p w14:paraId="0D13DA4C">
            <w:pPr>
              <w:pStyle w:val="10"/>
            </w:pPr>
            <w:r>
              <w:t>用例名称</w:t>
            </w:r>
          </w:p>
        </w:tc>
        <w:tc>
          <w:tcPr>
            <w:tcW w:w="1660" w:type="pct"/>
            <w:noWrap w:val="0"/>
            <w:vAlign w:val="top"/>
          </w:tcPr>
          <w:p w14:paraId="3E8E84C6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园区列表</w:t>
            </w:r>
          </w:p>
        </w:tc>
        <w:tc>
          <w:tcPr>
            <w:tcW w:w="833" w:type="pct"/>
            <w:noWrap w:val="0"/>
            <w:vAlign w:val="top"/>
          </w:tcPr>
          <w:p w14:paraId="6DFFE2E5">
            <w:pPr>
              <w:pStyle w:val="10"/>
            </w:pPr>
            <w:r>
              <w:t>用例编号</w:t>
            </w:r>
          </w:p>
        </w:tc>
        <w:tc>
          <w:tcPr>
            <w:tcW w:w="1667" w:type="pct"/>
            <w:noWrap w:val="0"/>
            <w:vAlign w:val="top"/>
          </w:tcPr>
          <w:p w14:paraId="211F506E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YQLB002</w:t>
            </w:r>
          </w:p>
        </w:tc>
      </w:tr>
      <w:tr w14:paraId="181F9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532E6EB6">
            <w:pPr>
              <w:pStyle w:val="10"/>
            </w:pPr>
            <w:r>
              <w:t>主要参与者</w:t>
            </w:r>
          </w:p>
        </w:tc>
        <w:tc>
          <w:tcPr>
            <w:tcW w:w="4160" w:type="pct"/>
            <w:gridSpan w:val="3"/>
            <w:noWrap w:val="0"/>
            <w:vAlign w:val="top"/>
          </w:tcPr>
          <w:p w14:paraId="57559E19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市级管理员</w:t>
            </w:r>
          </w:p>
        </w:tc>
      </w:tr>
      <w:tr w14:paraId="68734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0D2D3B3A">
            <w:pPr>
              <w:pStyle w:val="10"/>
            </w:pPr>
            <w:r>
              <w:t>用例概述</w:t>
            </w:r>
          </w:p>
        </w:tc>
        <w:tc>
          <w:tcPr>
            <w:tcW w:w="4160" w:type="pct"/>
            <w:gridSpan w:val="3"/>
            <w:noWrap w:val="0"/>
            <w:vAlign w:val="top"/>
          </w:tcPr>
          <w:p w14:paraId="13B29046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展示杭州市所有园区的信息</w:t>
            </w:r>
          </w:p>
        </w:tc>
      </w:tr>
      <w:tr w14:paraId="5C165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1F017BF7">
            <w:pPr>
              <w:pStyle w:val="10"/>
            </w:pPr>
            <w:r>
              <w:t>前置条件</w:t>
            </w:r>
          </w:p>
        </w:tc>
        <w:tc>
          <w:tcPr>
            <w:tcW w:w="4160" w:type="pct"/>
            <w:gridSpan w:val="3"/>
            <w:noWrap w:val="0"/>
            <w:vAlign w:val="top"/>
          </w:tcPr>
          <w:p w14:paraId="37CA156A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登录系统，点击</w:t>
            </w:r>
            <w:r>
              <w:rPr>
                <w:rFonts w:hint="eastAsia" w:eastAsia="宋体"/>
                <w:lang w:val="en-US" w:eastAsia="zh-CN"/>
              </w:rPr>
              <w:t>园区列表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进入</w:t>
            </w:r>
            <w:r>
              <w:rPr>
                <w:rFonts w:hint="default" w:eastAsia="宋体"/>
                <w:lang w:val="en-US" w:eastAsia="zh-CN"/>
              </w:rPr>
              <w:t>。</w:t>
            </w:r>
          </w:p>
        </w:tc>
      </w:tr>
      <w:tr w14:paraId="69087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55113E88">
            <w:pPr>
              <w:pStyle w:val="10"/>
            </w:pPr>
            <w:r>
              <w:t>后置条件</w:t>
            </w:r>
          </w:p>
        </w:tc>
        <w:tc>
          <w:tcPr>
            <w:tcW w:w="4160" w:type="pct"/>
            <w:gridSpan w:val="3"/>
            <w:noWrap w:val="0"/>
            <w:vAlign w:val="top"/>
          </w:tcPr>
          <w:p w14:paraId="72471B6D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/>
                <w:spacing w:val="10"/>
                <w:szCs w:val="24"/>
                <w:lang w:val="en-US" w:eastAsia="zh-CN"/>
              </w:rPr>
              <w:t>无</w:t>
            </w:r>
          </w:p>
        </w:tc>
      </w:tr>
      <w:tr w14:paraId="4DA63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1DEF1E8F">
            <w:pPr>
              <w:pStyle w:val="10"/>
            </w:pPr>
            <w:r>
              <w:t>功能点描述</w:t>
            </w:r>
          </w:p>
        </w:tc>
        <w:tc>
          <w:tcPr>
            <w:tcW w:w="4160" w:type="pct"/>
            <w:gridSpan w:val="3"/>
            <w:noWrap w:val="0"/>
            <w:vAlign w:val="top"/>
          </w:tcPr>
          <w:p w14:paraId="5CAD3CBE">
            <w:pPr>
              <w:pStyle w:val="10"/>
              <w:numPr>
                <w:ilvl w:val="0"/>
                <w:numId w:val="4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新增园区</w:t>
            </w:r>
          </w:p>
          <w:p w14:paraId="5FA02632">
            <w:pPr>
              <w:pStyle w:val="10"/>
              <w:numPr>
                <w:ilvl w:val="0"/>
                <w:numId w:val="4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批量导入</w:t>
            </w:r>
          </w:p>
          <w:p w14:paraId="5C11239E">
            <w:pPr>
              <w:pStyle w:val="10"/>
              <w:numPr>
                <w:ilvl w:val="0"/>
                <w:numId w:val="4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导出</w:t>
            </w:r>
          </w:p>
        </w:tc>
      </w:tr>
      <w:tr w14:paraId="5B109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840" w:type="pct"/>
            <w:noWrap w:val="0"/>
            <w:vAlign w:val="top"/>
          </w:tcPr>
          <w:p w14:paraId="3319D82F">
            <w:pPr>
              <w:pStyle w:val="10"/>
            </w:pPr>
            <w:r>
              <w:t>相关需求</w:t>
            </w:r>
          </w:p>
        </w:tc>
        <w:tc>
          <w:tcPr>
            <w:tcW w:w="4160" w:type="pct"/>
            <w:gridSpan w:val="3"/>
            <w:noWrap w:val="0"/>
            <w:vAlign w:val="top"/>
          </w:tcPr>
          <w:p w14:paraId="4969BC07">
            <w:pPr>
              <w:pStyle w:val="10"/>
              <w:numPr>
                <w:ilvl w:val="0"/>
                <w:numId w:val="5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管理端可以新增和编辑园区信息，点击删除时需要二次确认后删除；可以批量导入或批量更新园区信息；</w:t>
            </w:r>
          </w:p>
          <w:p w14:paraId="77A854EE">
            <w:pPr>
              <w:pStyle w:val="10"/>
              <w:numPr>
                <w:ilvl w:val="0"/>
                <w:numId w:val="5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园区认定和星级评定不需要人工手动进行维护，完成绩效评定后，在数据仓库模块导入园区评定信息。</w:t>
            </w:r>
          </w:p>
          <w:p w14:paraId="576D164A">
            <w:pPr>
              <w:pStyle w:val="10"/>
              <w:numPr>
                <w:ilvl w:val="0"/>
                <w:numId w:val="5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新增时，每个园区默认当前年度，不支持修改。列表增加一个年度显示字段。</w:t>
            </w:r>
          </w:p>
          <w:p w14:paraId="680A085E">
            <w:pPr>
              <w:pStyle w:val="10"/>
              <w:numPr>
                <w:ilvl w:val="0"/>
                <w:numId w:val="5"/>
              </w:numPr>
              <w:ind w:leftChars="0"/>
              <w:rPr>
                <w:rFonts w:hint="default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产业方向字段，在数据仓库导入园区后显示</w:t>
            </w:r>
          </w:p>
          <w:p w14:paraId="710630E5">
            <w:pPr>
              <w:pStyle w:val="10"/>
              <w:numPr>
                <w:ilvl w:val="0"/>
                <w:numId w:val="5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新增园区园区时，需要填写园区基本基本信息、联系方式、园区面积，其他信息设置为选填</w:t>
            </w:r>
          </w:p>
          <w:p w14:paraId="35B3E7A1">
            <w:pPr>
              <w:pStyle w:val="10"/>
              <w:numPr>
                <w:ilvl w:val="0"/>
                <w:numId w:val="5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新增园区时，只展示基本信息、园区简介两个页面，不展示运营数据。</w:t>
            </w:r>
          </w:p>
          <w:p w14:paraId="30222BA6">
            <w:pPr>
              <w:pStyle w:val="10"/>
              <w:numPr>
                <w:ilvl w:val="0"/>
                <w:numId w:val="5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主要产业：新增的时候不展示，详情的时候展示，取企业数量前三的产业显示</w:t>
            </w:r>
          </w:p>
          <w:p w14:paraId="68493022">
            <w:pPr>
              <w:pStyle w:val="10"/>
              <w:numPr>
                <w:ilvl w:val="0"/>
                <w:numId w:val="5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入驻企业、入驻员工、创新专利数据，由园区端每季度编辑的季度数据生成，不可手动修改</w:t>
            </w:r>
          </w:p>
          <w:p w14:paraId="552A04D1">
            <w:pPr>
              <w:pStyle w:val="10"/>
              <w:numPr>
                <w:ilvl w:val="0"/>
                <w:numId w:val="5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管理员可以编辑修改基本信息（基本信息、联系方式、园区面积）、园区简介等信息，运营数据只有园区管理员按季度进行编辑，管理端和区县端不能修改。</w:t>
            </w:r>
          </w:p>
          <w:p w14:paraId="6815C3EC">
            <w:pPr>
              <w:pStyle w:val="10"/>
              <w:numPr>
                <w:ilvl w:val="0"/>
                <w:numId w:val="5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基本信息-入驻企业、入驻员工、创新专利，根据园区管理员按季度季度编辑的的，相对应进行更新。</w:t>
            </w:r>
          </w:p>
          <w:p w14:paraId="7CBB8633">
            <w:pPr>
              <w:pStyle w:val="10"/>
              <w:numPr>
                <w:ilvl w:val="0"/>
                <w:numId w:val="5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园区端编辑运营数据时，需要弹窗编辑对应季度数据</w:t>
            </w:r>
          </w:p>
          <w:p w14:paraId="3D6CB17A">
            <w:pPr>
              <w:pStyle w:val="10"/>
              <w:numPr>
                <w:ilvl w:val="0"/>
                <w:numId w:val="5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每个季度的填报状态显示：未填报、已填报，区县端和管理端可以查看填报状态</w:t>
            </w:r>
          </w:p>
          <w:p w14:paraId="6FDD1377">
            <w:pPr>
              <w:pStyle w:val="10"/>
              <w:numPr>
                <w:ilvl w:val="0"/>
                <w:numId w:val="5"/>
              </w:numPr>
              <w:ind w:leftChars="0"/>
              <w:rPr>
                <w:rFonts w:hint="default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星级评定：通过数据仓库导入，未评定不显示园区星级；已评定显示园区星级</w:t>
            </w:r>
          </w:p>
        </w:tc>
      </w:tr>
      <w:tr w14:paraId="5B2B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198B56A4">
            <w:pPr>
              <w:pStyle w:val="10"/>
            </w:pPr>
            <w:r>
              <w:t>规则与约束</w:t>
            </w:r>
          </w:p>
        </w:tc>
        <w:tc>
          <w:tcPr>
            <w:tcW w:w="4160" w:type="pct"/>
            <w:gridSpan w:val="3"/>
            <w:noWrap w:val="0"/>
            <w:vAlign w:val="top"/>
          </w:tcPr>
          <w:p w14:paraId="4C9E336A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color="auto" w:fill="FFFFFF"/>
                <w:lang w:val="en-US" w:eastAsia="zh-CN" w:bidi="ar-SA"/>
              </w:rPr>
            </w:pPr>
          </w:p>
        </w:tc>
      </w:tr>
    </w:tbl>
    <w:p w14:paraId="267EE343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页面展示</w:t>
      </w:r>
    </w:p>
    <w:p w14:paraId="71559D9B">
      <w:r>
        <w:drawing>
          <wp:inline distT="0" distB="0" distL="114300" distR="114300">
            <wp:extent cx="5269865" cy="2926715"/>
            <wp:effectExtent l="0" t="0" r="3175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F6F7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981325"/>
            <wp:effectExtent l="0" t="0" r="63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D206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入驻企业</w:t>
      </w:r>
    </w:p>
    <w:p w14:paraId="04EE7E1F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入驻企业</w:t>
      </w:r>
    </w:p>
    <w:p w14:paraId="073DAAB5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用例描述</w:t>
      </w:r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828"/>
        <w:gridCol w:w="1420"/>
        <w:gridCol w:w="2842"/>
      </w:tblGrid>
      <w:tr w14:paraId="57326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1AB71D3B">
            <w:pPr>
              <w:pStyle w:val="10"/>
            </w:pPr>
            <w:r>
              <w:t>用例名称</w:t>
            </w:r>
          </w:p>
        </w:tc>
        <w:tc>
          <w:tcPr>
            <w:tcW w:w="1659" w:type="pct"/>
            <w:noWrap w:val="0"/>
            <w:vAlign w:val="top"/>
          </w:tcPr>
          <w:p w14:paraId="0A3D7FDE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入驻企业</w:t>
            </w:r>
          </w:p>
        </w:tc>
        <w:tc>
          <w:tcPr>
            <w:tcW w:w="833" w:type="pct"/>
            <w:noWrap w:val="0"/>
            <w:vAlign w:val="top"/>
          </w:tcPr>
          <w:p w14:paraId="47DC8CF4">
            <w:pPr>
              <w:pStyle w:val="10"/>
            </w:pPr>
            <w:r>
              <w:t>用例编号</w:t>
            </w:r>
          </w:p>
        </w:tc>
        <w:tc>
          <w:tcPr>
            <w:tcW w:w="1667" w:type="pct"/>
            <w:noWrap w:val="0"/>
            <w:vAlign w:val="top"/>
          </w:tcPr>
          <w:p w14:paraId="575EB1C2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RZQY003</w:t>
            </w:r>
          </w:p>
        </w:tc>
      </w:tr>
      <w:tr w14:paraId="424A8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840" w:type="pct"/>
            <w:noWrap w:val="0"/>
            <w:vAlign w:val="top"/>
          </w:tcPr>
          <w:p w14:paraId="624909FA">
            <w:pPr>
              <w:pStyle w:val="10"/>
            </w:pPr>
            <w:r>
              <w:t>主要参与者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343E5D4B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市级管理员</w:t>
            </w:r>
          </w:p>
        </w:tc>
      </w:tr>
      <w:tr w14:paraId="2C8B6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7A058B77">
            <w:pPr>
              <w:pStyle w:val="10"/>
            </w:pPr>
            <w:r>
              <w:t>用例概述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3D423C80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展示当前年度杭州市所有园区入驻企业的信息</w:t>
            </w:r>
          </w:p>
        </w:tc>
      </w:tr>
      <w:tr w14:paraId="0206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4DA292BB">
            <w:pPr>
              <w:pStyle w:val="10"/>
            </w:pPr>
            <w:r>
              <w:t>前置条件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219AA9AD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登录系统，点击入驻企业进入。</w:t>
            </w:r>
          </w:p>
        </w:tc>
      </w:tr>
      <w:tr w14:paraId="6983F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251EBD1B">
            <w:pPr>
              <w:pStyle w:val="10"/>
            </w:pPr>
            <w:r>
              <w:t>后置条件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43517061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/>
                <w:spacing w:val="10"/>
                <w:szCs w:val="24"/>
                <w:lang w:val="en-US" w:eastAsia="zh-CN"/>
              </w:rPr>
              <w:t>无</w:t>
            </w:r>
          </w:p>
        </w:tc>
      </w:tr>
      <w:tr w14:paraId="0B384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35A5D483">
            <w:pPr>
              <w:pStyle w:val="10"/>
            </w:pPr>
            <w:r>
              <w:t>功能点描述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4A0EA757">
            <w:pPr>
              <w:pStyle w:val="10"/>
              <w:numPr>
                <w:ilvl w:val="0"/>
                <w:numId w:val="6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导出参评企业</w:t>
            </w:r>
          </w:p>
          <w:p w14:paraId="17CBC18C">
            <w:pPr>
              <w:pStyle w:val="10"/>
              <w:numPr>
                <w:ilvl w:val="0"/>
                <w:numId w:val="6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导出主导企业</w:t>
            </w:r>
          </w:p>
          <w:p w14:paraId="17D5CC38">
            <w:pPr>
              <w:pStyle w:val="10"/>
              <w:numPr>
                <w:ilvl w:val="0"/>
                <w:numId w:val="6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导出所有企业</w:t>
            </w:r>
          </w:p>
          <w:p w14:paraId="70406B54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点击不同的导出按钮，分别导出不同的excel</w:t>
            </w:r>
          </w:p>
        </w:tc>
      </w:tr>
      <w:tr w14:paraId="23D31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840" w:type="pct"/>
            <w:noWrap w:val="0"/>
            <w:vAlign w:val="top"/>
          </w:tcPr>
          <w:p w14:paraId="031B513E">
            <w:pPr>
              <w:pStyle w:val="10"/>
            </w:pPr>
            <w:r>
              <w:t>相关需求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78FDF44B">
            <w:pPr>
              <w:pStyle w:val="10"/>
              <w:numPr>
                <w:ilvl w:val="0"/>
                <w:numId w:val="7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管理端可以查看所有的企业信息；区县端只可以查看当前区县的企业信息；园区端只能查看当前园区的企业信息。</w:t>
            </w:r>
          </w:p>
          <w:p w14:paraId="538181EC">
            <w:pPr>
              <w:pStyle w:val="10"/>
              <w:numPr>
                <w:ilvl w:val="0"/>
                <w:numId w:val="7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此页面默认展示在评价材料-产业发展导入的企业名单，新的一年材料评价导入时，将去年的企业名单信息进行覆盖；</w:t>
            </w:r>
          </w:p>
          <w:p w14:paraId="1C9A2AAA">
            <w:pPr>
              <w:pStyle w:val="10"/>
              <w:numPr>
                <w:ilvl w:val="0"/>
                <w:numId w:val="7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企业标签通过数据仓库导入生成；</w:t>
            </w:r>
          </w:p>
          <w:p w14:paraId="45DF74B6">
            <w:pPr>
              <w:pStyle w:val="10"/>
              <w:numPr>
                <w:ilvl w:val="0"/>
                <w:numId w:val="7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企业标签与企业类型的关系：</w:t>
            </w:r>
          </w:p>
          <w:p w14:paraId="5BD99A70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规上-规模以上企业；</w:t>
            </w:r>
          </w:p>
          <w:p w14:paraId="169C0750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专精特新小巨人-国家专精特新小巨人；</w:t>
            </w:r>
          </w:p>
          <w:p w14:paraId="52C6D035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省级隐形冠军-隐形冠军及培育企业；</w:t>
            </w:r>
          </w:p>
          <w:p w14:paraId="406AF075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省专精特新中小企业-省专精特新中小企业；</w:t>
            </w:r>
          </w:p>
          <w:p w14:paraId="2E6939E5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单项冠军-国家级制造业单项冠军；</w:t>
            </w:r>
          </w:p>
          <w:p w14:paraId="1EEAD8BC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上市企业-上市企业；</w:t>
            </w:r>
          </w:p>
          <w:p w14:paraId="15E9A480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国高国家高新技术企业-国家高新技术企业；</w:t>
            </w:r>
          </w:p>
          <w:p w14:paraId="781FC63F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创新型中小企业-创新型中小企业；</w:t>
            </w:r>
          </w:p>
          <w:p w14:paraId="4EEC0518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省科技型中小企业-省科技型中小企业；</w:t>
            </w:r>
          </w:p>
          <w:p w14:paraId="269868AC">
            <w:pPr>
              <w:pStyle w:val="10"/>
              <w:numPr>
                <w:ilvl w:val="0"/>
                <w:numId w:val="7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产业赛道方向：企业产业方向，由线下人工确定后，在数据仓库批量导入系统，显示在对应企业列表。同时数据大屏会展示园区每个企业的荣誉和产业方向</w:t>
            </w:r>
          </w:p>
          <w:p w14:paraId="55EA89AC">
            <w:pPr>
              <w:pStyle w:val="10"/>
              <w:numPr>
                <w:ilvl w:val="0"/>
                <w:numId w:val="7"/>
              </w:numPr>
              <w:ind w:leftChars="0"/>
              <w:rPr>
                <w:rFonts w:hint="default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企业荣誉(新增):即企业标签，通过数据仓库导入，导入模版（全市企业荣誉新增汇报），此处展示新增的企业荣誉。</w:t>
            </w:r>
          </w:p>
        </w:tc>
      </w:tr>
      <w:tr w14:paraId="2E004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63FD10E5">
            <w:pPr>
              <w:pStyle w:val="10"/>
            </w:pPr>
            <w:r>
              <w:t>规则与约束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6C7E8CD6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变更记录：</w:t>
            </w:r>
          </w:p>
          <w:p w14:paraId="65454300">
            <w:pPr>
              <w:pStyle w:val="10"/>
              <w:numPr>
                <w:ilvl w:val="0"/>
                <w:numId w:val="8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与企查查对接，通过企业名称、企业统一信用代码接口校验成功后，返回企业变更记录，按变更时间倒序进行排序</w:t>
            </w:r>
          </w:p>
          <w:p w14:paraId="4F331F3C">
            <w:pPr>
              <w:pStyle w:val="10"/>
              <w:numPr>
                <w:ilvl w:val="0"/>
                <w:numId w:val="8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所属产业：企查查对应接口返回企业行业门类</w:t>
            </w:r>
          </w:p>
          <w:p w14:paraId="2C1F7E39">
            <w:pPr>
              <w:pStyle w:val="10"/>
              <w:numPr>
                <w:ilvl w:val="0"/>
                <w:numId w:val="8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入驻时间、法定代表人、联系人、联系人手机、注册资本、注册日期、经营范围、备注等，没有导入的数据来源，调用系统设置-企业信息模块中，导入的企业信息工商数据；后续如果企查查或者阿里云支持对接，可以通过企查查返回对应字段信息，填充企业工商基本信息</w:t>
            </w:r>
          </w:p>
          <w:p w14:paraId="3FC77FEA">
            <w:pPr>
              <w:pStyle w:val="10"/>
              <w:numPr>
                <w:ilvl w:val="0"/>
                <w:numId w:val="8"/>
              </w:numPr>
              <w:ind w:leftChars="0"/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color="auto" w:fill="FFFFFF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企业标签：园区端每季度导入更新企业标签信息</w:t>
            </w:r>
          </w:p>
        </w:tc>
      </w:tr>
    </w:tbl>
    <w:p w14:paraId="3D36719D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页面展示</w:t>
      </w:r>
    </w:p>
    <w:p w14:paraId="6312CC4A">
      <w:pPr>
        <w:numPr>
          <w:ilvl w:val="0"/>
          <w:numId w:val="0"/>
        </w:numPr>
      </w:pPr>
      <w:r>
        <w:drawing>
          <wp:inline distT="0" distB="0" distL="114300" distR="114300">
            <wp:extent cx="5268595" cy="2962910"/>
            <wp:effectExtent l="0" t="0" r="444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790FC">
      <w:pPr>
        <w:numPr>
          <w:ilvl w:val="0"/>
          <w:numId w:val="0"/>
        </w:numPr>
      </w:pPr>
      <w:r>
        <w:drawing>
          <wp:inline distT="0" distB="0" distL="114300" distR="114300">
            <wp:extent cx="5266690" cy="2961005"/>
            <wp:effectExtent l="0" t="0" r="6350" b="1079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1A31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评价审核</w:t>
      </w:r>
    </w:p>
    <w:p w14:paraId="16DD052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评价审核</w:t>
      </w:r>
    </w:p>
    <w:p w14:paraId="72E450FD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用例描述</w:t>
      </w:r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828"/>
        <w:gridCol w:w="1420"/>
        <w:gridCol w:w="2842"/>
      </w:tblGrid>
      <w:tr w14:paraId="30DA9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019E7CA4">
            <w:pPr>
              <w:pStyle w:val="10"/>
            </w:pPr>
            <w:r>
              <w:t>用例名称</w:t>
            </w:r>
          </w:p>
        </w:tc>
        <w:tc>
          <w:tcPr>
            <w:tcW w:w="1659" w:type="pct"/>
            <w:noWrap w:val="0"/>
            <w:vAlign w:val="top"/>
          </w:tcPr>
          <w:p w14:paraId="266D4E25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评价审核</w:t>
            </w:r>
          </w:p>
        </w:tc>
        <w:tc>
          <w:tcPr>
            <w:tcW w:w="833" w:type="pct"/>
            <w:noWrap w:val="0"/>
            <w:vAlign w:val="top"/>
          </w:tcPr>
          <w:p w14:paraId="6F632F59">
            <w:pPr>
              <w:pStyle w:val="10"/>
            </w:pPr>
            <w:r>
              <w:t>用例编号</w:t>
            </w:r>
          </w:p>
        </w:tc>
        <w:tc>
          <w:tcPr>
            <w:tcW w:w="1667" w:type="pct"/>
            <w:noWrap w:val="0"/>
            <w:vAlign w:val="top"/>
          </w:tcPr>
          <w:p w14:paraId="5293C29F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PJSH004</w:t>
            </w:r>
          </w:p>
        </w:tc>
      </w:tr>
      <w:tr w14:paraId="7FF46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840" w:type="pct"/>
            <w:noWrap w:val="0"/>
            <w:vAlign w:val="top"/>
          </w:tcPr>
          <w:p w14:paraId="407E7C76">
            <w:pPr>
              <w:pStyle w:val="10"/>
            </w:pPr>
            <w:r>
              <w:t>主要参与者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46A5862C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市级管理员</w:t>
            </w:r>
          </w:p>
        </w:tc>
      </w:tr>
      <w:tr w14:paraId="41320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496B8684">
            <w:pPr>
              <w:pStyle w:val="10"/>
            </w:pPr>
            <w:r>
              <w:t>用例概述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6726C8CF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展示提交到管理端的所有评价材料</w:t>
            </w:r>
          </w:p>
        </w:tc>
      </w:tr>
      <w:tr w14:paraId="451C9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45B19F4B">
            <w:pPr>
              <w:pStyle w:val="10"/>
            </w:pPr>
            <w:r>
              <w:t>前置条件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2FDD92DD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登录系统，点击评价审核进入。</w:t>
            </w:r>
          </w:p>
        </w:tc>
      </w:tr>
      <w:tr w14:paraId="3F086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46F9549F">
            <w:pPr>
              <w:pStyle w:val="10"/>
            </w:pPr>
            <w:r>
              <w:t>后置条件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02E40433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/>
                <w:spacing w:val="10"/>
                <w:szCs w:val="24"/>
                <w:lang w:val="en-US" w:eastAsia="zh-CN"/>
              </w:rPr>
              <w:t>无</w:t>
            </w:r>
          </w:p>
        </w:tc>
      </w:tr>
      <w:tr w14:paraId="58567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042225BD">
            <w:pPr>
              <w:pStyle w:val="10"/>
            </w:pPr>
            <w:r>
              <w:t>功能点描述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56EC9FF0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审核评价材料</w:t>
            </w:r>
          </w:p>
        </w:tc>
      </w:tr>
      <w:tr w14:paraId="2C0D8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840" w:type="pct"/>
            <w:noWrap w:val="0"/>
            <w:vAlign w:val="top"/>
          </w:tcPr>
          <w:p w14:paraId="3372BAB9">
            <w:pPr>
              <w:pStyle w:val="10"/>
            </w:pPr>
            <w:r>
              <w:t>相关需求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1DCAF43C">
            <w:pPr>
              <w:pStyle w:val="10"/>
              <w:numPr>
                <w:ilvl w:val="0"/>
                <w:numId w:val="9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园区端提交评价审核后，先由区县端进行审核，区县审核通过后，由管理端进行审核。</w:t>
            </w:r>
          </w:p>
          <w:p w14:paraId="72CA32F7">
            <w:pPr>
              <w:pStyle w:val="10"/>
              <w:numPr>
                <w:ilvl w:val="0"/>
                <w:numId w:val="9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区县端驳回后，园区端可以修改后，提交区县端继续审核；管理端驳回后，园区端可以修改提交后，继续由区县端进行审核，区县审核通过后，由管理端进行审核。</w:t>
            </w:r>
          </w:p>
          <w:p w14:paraId="5746A147">
            <w:pPr>
              <w:pStyle w:val="10"/>
              <w:numPr>
                <w:ilvl w:val="0"/>
                <w:numId w:val="9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审核过的材料支持查看详情</w:t>
            </w:r>
          </w:p>
          <w:p w14:paraId="30C039A9">
            <w:pPr>
              <w:pStyle w:val="10"/>
              <w:numPr>
                <w:ilvl w:val="0"/>
                <w:numId w:val="9"/>
              </w:numPr>
              <w:ind w:leftChars="0"/>
              <w:rPr>
                <w:rFonts w:hint="default" w:eastAsia="宋体"/>
                <w:spacing w:val="10"/>
                <w:szCs w:val="24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园区端在评价期限内（每年1月份至12月份），一年一次，提交了就不能再提交，除非驳回。例如：2026年提交的是2025年的评价材料</w:t>
            </w:r>
          </w:p>
          <w:p w14:paraId="7FAC9293">
            <w:pPr>
              <w:pStyle w:val="10"/>
              <w:numPr>
                <w:ilvl w:val="0"/>
                <w:numId w:val="9"/>
              </w:numPr>
              <w:ind w:leftChars="0"/>
              <w:rPr>
                <w:rFonts w:hint="default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点击审核记录，可以查看审核过程</w:t>
            </w:r>
          </w:p>
        </w:tc>
      </w:tr>
      <w:tr w14:paraId="7A8A1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5B7CD6AC">
            <w:pPr>
              <w:pStyle w:val="10"/>
            </w:pPr>
            <w:r>
              <w:t>规则与约束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665BE387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color="auto" w:fill="FFFFFF"/>
                <w:lang w:val="en-US" w:eastAsia="zh-CN" w:bidi="ar-SA"/>
              </w:rPr>
              <w:t>基础指标：</w:t>
            </w:r>
          </w:p>
          <w:p w14:paraId="51020456">
            <w:pPr>
              <w:pStyle w:val="10"/>
              <w:numPr>
                <w:ilvl w:val="0"/>
                <w:numId w:val="1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基础指标需要由区县端进行审核，管理端不需要审核。</w:t>
            </w:r>
          </w:p>
          <w:p w14:paraId="47579637">
            <w:pPr>
              <w:pStyle w:val="10"/>
              <w:numPr>
                <w:ilvl w:val="0"/>
                <w:numId w:val="1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区县端审核时，会上传一个行文文件（具体内容和格式市局发下发区县，区县盖章后上传即可），便于市局查看行文内容。</w:t>
            </w:r>
          </w:p>
          <w:p w14:paraId="510D0768">
            <w:pPr>
              <w:pStyle w:val="10"/>
              <w:numPr>
                <w:ilvl w:val="0"/>
                <w:numId w:val="1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此文件在审核时，一旦上传完成，本年度园区提交的所有评价材料，都会在区县审核时自动显示，支持二次上传覆盖之前上传的文件，只展示最新一次上传的文件</w:t>
            </w:r>
          </w:p>
          <w:p w14:paraId="7DAD30A8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产业发展：</w:t>
            </w:r>
          </w:p>
          <w:p w14:paraId="53D36A71">
            <w:pPr>
              <w:pStyle w:val="10"/>
              <w:numPr>
                <w:ilvl w:val="0"/>
                <w:numId w:val="1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①、②、③，由数据仓库导入后，直接通过后台计算逻辑进行打分；需要进行需求确认</w:t>
            </w:r>
          </w:p>
          <w:p w14:paraId="12847A83">
            <w:pPr>
              <w:pStyle w:val="10"/>
              <w:numPr>
                <w:ilvl w:val="0"/>
                <w:numId w:val="1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④只需要园区端导入园区企业信息即可，作为本园区参与年度绩效考评的企业。</w:t>
            </w:r>
          </w:p>
          <w:p w14:paraId="65CFC4D8">
            <w:pPr>
              <w:pStyle w:val="10"/>
              <w:numPr>
                <w:ilvl w:val="0"/>
                <w:numId w:val="1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①后台默认全部园区都给5分，后期再根据具体规格做处理；</w:t>
            </w:r>
          </w:p>
          <w:p w14:paraId="6C55EEFD">
            <w:pPr>
              <w:pStyle w:val="10"/>
              <w:numPr>
                <w:ilvl w:val="0"/>
                <w:numId w:val="1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后台计算打分时，需要分别对生产性制造企业和生产性服务企业分别进行计算</w:t>
            </w:r>
          </w:p>
          <w:p w14:paraId="559B279A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企业培育：</w:t>
            </w:r>
          </w:p>
          <w:p w14:paraId="2126843E">
            <w:pPr>
              <w:pStyle w:val="10"/>
              <w:numPr>
                <w:ilvl w:val="0"/>
                <w:numId w:val="1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①、②，由数据仓库导入后，直接通过后台计算逻辑进行打分；</w:t>
            </w:r>
          </w:p>
          <w:p w14:paraId="2ED48B4B">
            <w:pPr>
              <w:pStyle w:val="10"/>
              <w:numPr>
                <w:ilvl w:val="0"/>
                <w:numId w:val="1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③需要管理端进行打分，点击输入打分、审核意见；</w:t>
            </w:r>
          </w:p>
          <w:p w14:paraId="0228C26E">
            <w:pPr>
              <w:pStyle w:val="10"/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lang w:val="en-US" w:eastAsia="zh-CN"/>
              </w:rPr>
              <w:t>科技创新：</w:t>
            </w:r>
          </w:p>
          <w:p w14:paraId="2877AFDD">
            <w:pPr>
              <w:pStyle w:val="10"/>
              <w:numPr>
                <w:ilvl w:val="0"/>
                <w:numId w:val="1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①、②、③，由数据仓库导入后，直接通过后台计算逻辑进行打分；</w:t>
            </w:r>
          </w:p>
          <w:p w14:paraId="6ACA9C3A">
            <w:pPr>
              <w:pStyle w:val="10"/>
              <w:numPr>
                <w:ilvl w:val="0"/>
                <w:numId w:val="1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④、⑤需要管理端进行打分，点击通过输入打分、审核意见；</w:t>
            </w:r>
          </w:p>
          <w:p w14:paraId="0409DD3C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服务能力：</w:t>
            </w:r>
          </w:p>
          <w:p w14:paraId="014D5AAB">
            <w:pPr>
              <w:pStyle w:val="10"/>
              <w:numPr>
                <w:ilvl w:val="0"/>
                <w:numId w:val="1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①、②、③、④、⑤需要管理端进行打分，点击通过输入打分、审核意见；</w:t>
            </w:r>
          </w:p>
          <w:p w14:paraId="1E4A28A2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效益产出：</w:t>
            </w:r>
          </w:p>
          <w:p w14:paraId="3CB6B0A3">
            <w:pPr>
              <w:pStyle w:val="10"/>
              <w:numPr>
                <w:ilvl w:val="0"/>
                <w:numId w:val="1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①、②、③、④、⑤、⑥，由管理员直接打分；</w:t>
            </w:r>
          </w:p>
          <w:p w14:paraId="39FFEFBB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其他：</w:t>
            </w:r>
          </w:p>
          <w:p w14:paraId="020B23C6">
            <w:pPr>
              <w:pStyle w:val="10"/>
              <w:numPr>
                <w:ilvl w:val="0"/>
                <w:numId w:val="1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①取对应年度上报的季度数据，由管理员在数据仓库导入，第四季度视为年度数据，如果年度数据未上报，直接判为D档</w:t>
            </w:r>
          </w:p>
          <w:p w14:paraId="69CB660B">
            <w:pPr>
              <w:pStyle w:val="10"/>
              <w:numPr>
                <w:ilvl w:val="0"/>
                <w:numId w:val="1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②年度数据由线下核实，管理员选择是否D档，绩效评定时直接判定为D档；</w:t>
            </w:r>
          </w:p>
          <w:p w14:paraId="019F46A0">
            <w:pPr>
              <w:pStyle w:val="10"/>
              <w:numPr>
                <w:ilvl w:val="0"/>
                <w:numId w:val="1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③年度数据由管理员线下打分；</w:t>
            </w:r>
          </w:p>
          <w:p w14:paraId="74C7DB2A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审核结果：</w:t>
            </w:r>
          </w:p>
          <w:p w14:paraId="202BA226">
            <w:pPr>
              <w:pStyle w:val="10"/>
              <w:numPr>
                <w:ilvl w:val="0"/>
                <w:numId w:val="1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“审核意见”：是针对本次提报材料的整体审核意见；</w:t>
            </w:r>
          </w:p>
          <w:p w14:paraId="66DF7568">
            <w:pPr>
              <w:pStyle w:val="10"/>
              <w:numPr>
                <w:ilvl w:val="0"/>
                <w:numId w:val="1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审核过程中只要有一项选择了驳回，整体流程就需要驳回至园区端；只有全部选择了通过，才会整体流程审核通过。</w:t>
            </w:r>
          </w:p>
          <w:p w14:paraId="5F4825D7">
            <w:pPr>
              <w:pStyle w:val="10"/>
              <w:numPr>
                <w:ilvl w:val="0"/>
                <w:numId w:val="1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驳回-下拉选择（基础指标、产业发展、企业培育、科技创新、服务能力、效益产出、安全生产、其他）。此处要求针对驳回的选项，园区端只能修改这个类别的内容，其它类别不可修改。</w:t>
            </w:r>
          </w:p>
          <w:p w14:paraId="3CD75724">
            <w:pPr>
              <w:pStyle w:val="10"/>
              <w:numPr>
                <w:ilvl w:val="0"/>
                <w:numId w:val="1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驳回时可以支持选择多个指标类别。</w:t>
            </w:r>
          </w:p>
          <w:p w14:paraId="7D121D1B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color="auto" w:fill="FFFFFF"/>
                <w:lang w:val="en-US" w:eastAsia="zh-CN" w:bidi="ar-SA"/>
              </w:rPr>
            </w:pPr>
          </w:p>
        </w:tc>
      </w:tr>
    </w:tbl>
    <w:p w14:paraId="4B82E64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计算逻辑</w:t>
      </w:r>
    </w:p>
    <w:p w14:paraId="206AB9E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385695"/>
            <wp:effectExtent l="0" t="0" r="6350" b="6985"/>
            <wp:docPr id="51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11C07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页面展示</w:t>
      </w:r>
    </w:p>
    <w:p w14:paraId="31AA293F">
      <w:r>
        <w:drawing>
          <wp:inline distT="0" distB="0" distL="114300" distR="114300">
            <wp:extent cx="5272405" cy="2966720"/>
            <wp:effectExtent l="0" t="0" r="635" b="508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19880">
      <w:r>
        <w:drawing>
          <wp:inline distT="0" distB="0" distL="114300" distR="114300">
            <wp:extent cx="5264150" cy="2944495"/>
            <wp:effectExtent l="0" t="0" r="8890" b="1206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544DA">
      <w:r>
        <w:drawing>
          <wp:inline distT="0" distB="0" distL="114300" distR="114300">
            <wp:extent cx="5268595" cy="2948940"/>
            <wp:effectExtent l="0" t="0" r="4445" b="762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4DBA0">
      <w:r>
        <w:drawing>
          <wp:inline distT="0" distB="0" distL="114300" distR="114300">
            <wp:extent cx="5264150" cy="2972435"/>
            <wp:effectExtent l="0" t="0" r="8890" b="1460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E73EA">
      <w:r>
        <w:drawing>
          <wp:inline distT="0" distB="0" distL="114300" distR="114300">
            <wp:extent cx="5268595" cy="2967990"/>
            <wp:effectExtent l="0" t="0" r="4445" b="381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865C1">
      <w:r>
        <w:drawing>
          <wp:inline distT="0" distB="0" distL="114300" distR="114300">
            <wp:extent cx="5264150" cy="2986405"/>
            <wp:effectExtent l="0" t="0" r="8890" b="63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5C5C">
      <w:r>
        <w:drawing>
          <wp:inline distT="0" distB="0" distL="114300" distR="114300">
            <wp:extent cx="5264150" cy="2986405"/>
            <wp:effectExtent l="0" t="0" r="8890" b="63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2F8F2">
      <w:r>
        <w:drawing>
          <wp:inline distT="0" distB="0" distL="114300" distR="114300">
            <wp:extent cx="5268595" cy="2967990"/>
            <wp:effectExtent l="0" t="0" r="4445" b="381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88AB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评价结果</w:t>
      </w:r>
    </w:p>
    <w:p w14:paraId="6F55920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园区评价</w:t>
      </w:r>
    </w:p>
    <w:p w14:paraId="4C10688F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用例描述</w:t>
      </w:r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828"/>
        <w:gridCol w:w="1420"/>
        <w:gridCol w:w="2842"/>
      </w:tblGrid>
      <w:tr w14:paraId="5CEF2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6C804A57">
            <w:pPr>
              <w:pStyle w:val="10"/>
            </w:pPr>
            <w:r>
              <w:t>用例名称</w:t>
            </w:r>
          </w:p>
        </w:tc>
        <w:tc>
          <w:tcPr>
            <w:tcW w:w="1659" w:type="pct"/>
            <w:noWrap w:val="0"/>
            <w:vAlign w:val="top"/>
          </w:tcPr>
          <w:p w14:paraId="68CA8676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园区评价</w:t>
            </w:r>
          </w:p>
        </w:tc>
        <w:tc>
          <w:tcPr>
            <w:tcW w:w="833" w:type="pct"/>
            <w:noWrap w:val="0"/>
            <w:vAlign w:val="top"/>
          </w:tcPr>
          <w:p w14:paraId="39F4CBF6">
            <w:pPr>
              <w:pStyle w:val="10"/>
            </w:pPr>
            <w:r>
              <w:t>用例编号</w:t>
            </w:r>
          </w:p>
        </w:tc>
        <w:tc>
          <w:tcPr>
            <w:tcW w:w="1667" w:type="pct"/>
            <w:noWrap w:val="0"/>
            <w:vAlign w:val="top"/>
          </w:tcPr>
          <w:p w14:paraId="0D5CC360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PJSH005</w:t>
            </w:r>
          </w:p>
        </w:tc>
      </w:tr>
      <w:tr w14:paraId="674D2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840" w:type="pct"/>
            <w:noWrap w:val="0"/>
            <w:vAlign w:val="top"/>
          </w:tcPr>
          <w:p w14:paraId="2C2E66A6">
            <w:pPr>
              <w:pStyle w:val="10"/>
            </w:pPr>
            <w:r>
              <w:t>主要参与者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1A4114E2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市级管理员</w:t>
            </w:r>
          </w:p>
        </w:tc>
      </w:tr>
      <w:tr w14:paraId="0E226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148D13D7">
            <w:pPr>
              <w:pStyle w:val="10"/>
            </w:pPr>
            <w:r>
              <w:t>用例概述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285979E4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展示年度材料评定后的园区评价结果</w:t>
            </w:r>
          </w:p>
        </w:tc>
      </w:tr>
      <w:tr w14:paraId="75614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174B8C12">
            <w:pPr>
              <w:pStyle w:val="10"/>
            </w:pPr>
            <w:r>
              <w:t>前置条件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6734C087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登录系统，点击评价结果-园区评价进入。</w:t>
            </w:r>
          </w:p>
        </w:tc>
      </w:tr>
      <w:tr w14:paraId="4E54F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29774B73">
            <w:pPr>
              <w:pStyle w:val="10"/>
            </w:pPr>
            <w:r>
              <w:t>后置条件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7FABDF79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/>
                <w:spacing w:val="10"/>
                <w:szCs w:val="24"/>
                <w:lang w:val="en-US" w:eastAsia="zh-CN"/>
              </w:rPr>
              <w:t>无</w:t>
            </w:r>
          </w:p>
        </w:tc>
      </w:tr>
      <w:tr w14:paraId="1BCAA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55BA436D">
            <w:pPr>
              <w:pStyle w:val="10"/>
            </w:pPr>
            <w:r>
              <w:t>功能点描述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65607E7B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展示园区年度评价结果</w:t>
            </w:r>
          </w:p>
        </w:tc>
      </w:tr>
      <w:tr w14:paraId="6D60F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840" w:type="pct"/>
            <w:noWrap w:val="0"/>
            <w:vAlign w:val="top"/>
          </w:tcPr>
          <w:p w14:paraId="20DDA0AB">
            <w:pPr>
              <w:pStyle w:val="10"/>
            </w:pPr>
            <w:r>
              <w:t>相关需求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767E046E">
            <w:pPr>
              <w:pStyle w:val="10"/>
              <w:numPr>
                <w:ilvl w:val="0"/>
                <w:numId w:val="11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所有全区本年度考核完成后，点击绩效评定，二次确认后生成各园区绩效分档结果；支持多次绩效评定。</w:t>
            </w:r>
          </w:p>
          <w:p w14:paraId="7544F5DA">
            <w:pPr>
              <w:pStyle w:val="10"/>
              <w:numPr>
                <w:ilvl w:val="0"/>
                <w:numId w:val="11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本次评价不设总分值，按照分值高低排序，其 中 A 档占比不高于20%,B 档占比不高于30%,C 档占比45% 左右，D 档占比不低于5%,已获评四星级、五星级的小微企 业园继续评为A 档的，可不占A档比例。</w:t>
            </w:r>
          </w:p>
          <w:p w14:paraId="6424E26E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指标：</w:t>
            </w:r>
          </w:p>
          <w:p w14:paraId="3BA1579B">
            <w:pPr>
              <w:pStyle w:val="10"/>
              <w:numPr>
                <w:ilvl w:val="0"/>
                <w:numId w:val="11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主导产业：取参评企业中产业前三的产业</w:t>
            </w:r>
          </w:p>
          <w:p w14:paraId="4020CDBB">
            <w:pPr>
              <w:pStyle w:val="10"/>
              <w:numPr>
                <w:ilvl w:val="0"/>
                <w:numId w:val="11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所有统计指标对应的值，均取自评价考核和数据仓库导入的数据。</w:t>
            </w:r>
          </w:p>
          <w:p w14:paraId="65169E48">
            <w:pPr>
              <w:pStyle w:val="10"/>
              <w:numPr>
                <w:ilvl w:val="0"/>
                <w:numId w:val="11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管理端可以查看所有考核的园区数据，区县端只能查看当前区县的园区数据，园区端只能查看自己园区的园区数据。</w:t>
            </w:r>
          </w:p>
          <w:p w14:paraId="05C37615">
            <w:pPr>
              <w:pStyle w:val="10"/>
              <w:numPr>
                <w:ilvl w:val="0"/>
                <w:numId w:val="11"/>
              </w:numPr>
              <w:ind w:leftChars="0"/>
              <w:rPr>
                <w:rFonts w:hint="default" w:eastAsia="宋体"/>
                <w:spacing w:val="10"/>
                <w:szCs w:val="24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导出：生产性制造类和生产性服务类导出的excel不一样</w:t>
            </w:r>
          </w:p>
        </w:tc>
      </w:tr>
      <w:tr w14:paraId="230DA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4DD625A1">
            <w:pPr>
              <w:pStyle w:val="10"/>
            </w:pPr>
            <w:r>
              <w:t>规则与约束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43A50835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color="auto" w:fill="FFFFFF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园区评价分为详版和简版两种，管理端可以查看详版，区县和园区端只能查看简版</w:t>
            </w:r>
          </w:p>
        </w:tc>
      </w:tr>
    </w:tbl>
    <w:p w14:paraId="52025EFD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页面展示</w:t>
      </w:r>
    </w:p>
    <w:p w14:paraId="79CB7716">
      <w:r>
        <w:drawing>
          <wp:inline distT="0" distB="0" distL="114300" distR="114300">
            <wp:extent cx="5273675" cy="2958465"/>
            <wp:effectExtent l="0" t="0" r="14605" b="1333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D776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972435"/>
            <wp:effectExtent l="0" t="0" r="14605" b="1460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39FF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企业指标</w:t>
      </w:r>
    </w:p>
    <w:p w14:paraId="405EBF9B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用例描述</w:t>
      </w:r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828"/>
        <w:gridCol w:w="1420"/>
        <w:gridCol w:w="2842"/>
      </w:tblGrid>
      <w:tr w14:paraId="6F81C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2777063B">
            <w:pPr>
              <w:pStyle w:val="10"/>
            </w:pPr>
            <w:r>
              <w:t>用例名称</w:t>
            </w:r>
          </w:p>
        </w:tc>
        <w:tc>
          <w:tcPr>
            <w:tcW w:w="1659" w:type="pct"/>
            <w:noWrap w:val="0"/>
            <w:vAlign w:val="top"/>
          </w:tcPr>
          <w:p w14:paraId="7870A6DE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企业指标</w:t>
            </w:r>
          </w:p>
        </w:tc>
        <w:tc>
          <w:tcPr>
            <w:tcW w:w="833" w:type="pct"/>
            <w:noWrap w:val="0"/>
            <w:vAlign w:val="top"/>
          </w:tcPr>
          <w:p w14:paraId="383B74C9">
            <w:pPr>
              <w:pStyle w:val="10"/>
            </w:pPr>
            <w:r>
              <w:t>用例编号</w:t>
            </w:r>
          </w:p>
        </w:tc>
        <w:tc>
          <w:tcPr>
            <w:tcW w:w="1667" w:type="pct"/>
            <w:noWrap w:val="0"/>
            <w:vAlign w:val="top"/>
          </w:tcPr>
          <w:p w14:paraId="714E6B12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PJSH006</w:t>
            </w:r>
          </w:p>
        </w:tc>
      </w:tr>
      <w:tr w14:paraId="3259E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840" w:type="pct"/>
            <w:noWrap w:val="0"/>
            <w:vAlign w:val="top"/>
          </w:tcPr>
          <w:p w14:paraId="0121FE86">
            <w:pPr>
              <w:pStyle w:val="10"/>
            </w:pPr>
            <w:r>
              <w:t>主要参与者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63C75C57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市级管理员</w:t>
            </w:r>
          </w:p>
        </w:tc>
      </w:tr>
      <w:tr w14:paraId="587A3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49554199">
            <w:pPr>
              <w:pStyle w:val="10"/>
            </w:pPr>
            <w:r>
              <w:t>用例概述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58508898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展示年度材料评定后的园区企业荣誉等数量统计</w:t>
            </w:r>
          </w:p>
        </w:tc>
      </w:tr>
      <w:tr w14:paraId="52C47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1C1A90F3">
            <w:pPr>
              <w:pStyle w:val="10"/>
            </w:pPr>
            <w:r>
              <w:t>前置条件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6F64B7A6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登录系统，点击评价结果-企业指标进入。</w:t>
            </w:r>
          </w:p>
        </w:tc>
      </w:tr>
      <w:tr w14:paraId="47CB5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0E7027B1">
            <w:pPr>
              <w:pStyle w:val="10"/>
            </w:pPr>
            <w:r>
              <w:t>后置条件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5F5EB376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/>
                <w:spacing w:val="10"/>
                <w:szCs w:val="24"/>
                <w:lang w:val="en-US" w:eastAsia="zh-CN"/>
              </w:rPr>
              <w:t>无</w:t>
            </w:r>
          </w:p>
        </w:tc>
      </w:tr>
      <w:tr w14:paraId="799E0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617E1593">
            <w:pPr>
              <w:pStyle w:val="10"/>
            </w:pPr>
            <w:r>
              <w:t>功能点描述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7A830CD4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展示园区企业荣誉数量</w:t>
            </w:r>
          </w:p>
        </w:tc>
      </w:tr>
      <w:tr w14:paraId="1CBD2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840" w:type="pct"/>
            <w:noWrap w:val="0"/>
            <w:vAlign w:val="top"/>
          </w:tcPr>
          <w:p w14:paraId="1F167A9A">
            <w:pPr>
              <w:pStyle w:val="10"/>
            </w:pPr>
            <w:r>
              <w:t>相关需求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31249AB5">
            <w:pPr>
              <w:pStyle w:val="10"/>
              <w:numPr>
                <w:ilvl w:val="0"/>
                <w:numId w:val="12"/>
              </w:numPr>
              <w:ind w:leftChars="0"/>
              <w:rPr>
                <w:rFonts w:hint="default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 w:eastAsia="宋体"/>
                <w:spacing w:val="10"/>
                <w:szCs w:val="24"/>
                <w:lang w:val="en-US" w:eastAsia="zh-CN"/>
              </w:rPr>
              <w:t>展示园区内企业年度-企业培育、科技创新的荣誉数量</w:t>
            </w:r>
          </w:p>
          <w:p w14:paraId="7EF69E55">
            <w:pPr>
              <w:pStyle w:val="10"/>
              <w:numPr>
                <w:ilvl w:val="0"/>
                <w:numId w:val="12"/>
              </w:numPr>
              <w:ind w:leftChars="0"/>
              <w:rPr>
                <w:rFonts w:hint="default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管理端可以查看所有考核的园区数据，区县端只能查看当前区县的园区数据，园区端只能查看自己园区的园区数据。</w:t>
            </w:r>
          </w:p>
        </w:tc>
      </w:tr>
      <w:tr w14:paraId="04B5E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4CA6B355">
            <w:pPr>
              <w:pStyle w:val="10"/>
            </w:pPr>
            <w:r>
              <w:t>规则与约束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6177C24B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color="auto" w:fill="FFFFFF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园区评价分为详版和简版两种，管理端可以查看详版，区县和园区端只能查看简版</w:t>
            </w:r>
          </w:p>
        </w:tc>
      </w:tr>
    </w:tbl>
    <w:p w14:paraId="51C855BC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页面展示</w:t>
      </w:r>
    </w:p>
    <w:p w14:paraId="4062B0B2">
      <w:pPr>
        <w:numPr>
          <w:ilvl w:val="0"/>
          <w:numId w:val="0"/>
        </w:numPr>
      </w:pPr>
      <w:r>
        <w:drawing>
          <wp:inline distT="0" distB="0" distL="114300" distR="114300">
            <wp:extent cx="5272405" cy="2961640"/>
            <wp:effectExtent l="0" t="0" r="635" b="1016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7BF43">
      <w:pPr>
        <w:numPr>
          <w:ilvl w:val="0"/>
          <w:numId w:val="0"/>
        </w:numPr>
      </w:pPr>
      <w:r>
        <w:drawing>
          <wp:inline distT="0" distB="0" distL="114300" distR="114300">
            <wp:extent cx="5264150" cy="2976880"/>
            <wp:effectExtent l="0" t="0" r="8890" b="1016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351E6">
      <w:pPr>
        <w:numPr>
          <w:ilvl w:val="0"/>
          <w:numId w:val="0"/>
        </w:numPr>
      </w:pPr>
    </w:p>
    <w:p w14:paraId="5EAE00F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系统设置</w:t>
      </w:r>
    </w:p>
    <w:p w14:paraId="1C4E2AB1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区县账号</w:t>
      </w:r>
    </w:p>
    <w:p w14:paraId="6CA5F3FD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用例描述</w:t>
      </w:r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828"/>
        <w:gridCol w:w="1420"/>
        <w:gridCol w:w="2842"/>
      </w:tblGrid>
      <w:tr w14:paraId="51579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4AFD7C9F">
            <w:pPr>
              <w:pStyle w:val="10"/>
            </w:pPr>
            <w:r>
              <w:t>用例名称</w:t>
            </w:r>
          </w:p>
        </w:tc>
        <w:tc>
          <w:tcPr>
            <w:tcW w:w="1659" w:type="pct"/>
            <w:noWrap w:val="0"/>
            <w:vAlign w:val="top"/>
          </w:tcPr>
          <w:p w14:paraId="0669CDC2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区县账号</w:t>
            </w:r>
          </w:p>
        </w:tc>
        <w:tc>
          <w:tcPr>
            <w:tcW w:w="833" w:type="pct"/>
            <w:noWrap w:val="0"/>
            <w:vAlign w:val="top"/>
          </w:tcPr>
          <w:p w14:paraId="304ED814">
            <w:pPr>
              <w:pStyle w:val="10"/>
            </w:pPr>
            <w:r>
              <w:t>用例编号</w:t>
            </w:r>
          </w:p>
        </w:tc>
        <w:tc>
          <w:tcPr>
            <w:tcW w:w="1667" w:type="pct"/>
            <w:noWrap w:val="0"/>
            <w:vAlign w:val="top"/>
          </w:tcPr>
          <w:p w14:paraId="6F4CAD61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PJSH007</w:t>
            </w:r>
          </w:p>
        </w:tc>
      </w:tr>
      <w:tr w14:paraId="3448C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840" w:type="pct"/>
            <w:noWrap w:val="0"/>
            <w:vAlign w:val="top"/>
          </w:tcPr>
          <w:p w14:paraId="5145875B">
            <w:pPr>
              <w:pStyle w:val="10"/>
            </w:pPr>
            <w:r>
              <w:t>主要参与者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36AA3C80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市级管理员</w:t>
            </w:r>
          </w:p>
        </w:tc>
      </w:tr>
      <w:tr w14:paraId="14FAB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155DEC95">
            <w:pPr>
              <w:pStyle w:val="10"/>
            </w:pPr>
            <w:r>
              <w:t>用例概述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764C9A57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维护区县端用户登录账号信息</w:t>
            </w:r>
          </w:p>
        </w:tc>
      </w:tr>
      <w:tr w14:paraId="0E8B2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7B593DF0">
            <w:pPr>
              <w:pStyle w:val="10"/>
            </w:pPr>
            <w:r>
              <w:t>前置条件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0842659C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登录系统，点击系统设置-区县账号进入。</w:t>
            </w:r>
          </w:p>
        </w:tc>
      </w:tr>
      <w:tr w14:paraId="2CDEB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39186F16">
            <w:pPr>
              <w:pStyle w:val="10"/>
            </w:pPr>
            <w:r>
              <w:t>后置条件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4EF43E26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/>
                <w:spacing w:val="10"/>
                <w:szCs w:val="24"/>
                <w:lang w:val="en-US" w:eastAsia="zh-CN"/>
              </w:rPr>
              <w:t>无</w:t>
            </w:r>
          </w:p>
        </w:tc>
      </w:tr>
      <w:tr w14:paraId="0FA77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68D16E0A">
            <w:pPr>
              <w:pStyle w:val="10"/>
            </w:pPr>
            <w:r>
              <w:t>功能点描述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3850E447">
            <w:pPr>
              <w:pStyle w:val="10"/>
              <w:numPr>
                <w:ilvl w:val="0"/>
                <w:numId w:val="13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添加</w:t>
            </w:r>
          </w:p>
          <w:p w14:paraId="1C852F36">
            <w:pPr>
              <w:pStyle w:val="10"/>
              <w:numPr>
                <w:ilvl w:val="0"/>
                <w:numId w:val="13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</w:t>
            </w:r>
          </w:p>
          <w:p w14:paraId="3CB7DE18">
            <w:pPr>
              <w:pStyle w:val="10"/>
              <w:numPr>
                <w:ilvl w:val="0"/>
                <w:numId w:val="13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批量导入</w:t>
            </w:r>
          </w:p>
          <w:p w14:paraId="6806FAF2">
            <w:pPr>
              <w:pStyle w:val="10"/>
              <w:numPr>
                <w:ilvl w:val="0"/>
                <w:numId w:val="13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删除</w:t>
            </w:r>
          </w:p>
          <w:p w14:paraId="06BF6CE4">
            <w:pPr>
              <w:pStyle w:val="10"/>
              <w:numPr>
                <w:ilvl w:val="0"/>
                <w:numId w:val="13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重置密码</w:t>
            </w:r>
          </w:p>
        </w:tc>
      </w:tr>
      <w:tr w14:paraId="60D1A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840" w:type="pct"/>
            <w:noWrap w:val="0"/>
            <w:vAlign w:val="top"/>
          </w:tcPr>
          <w:p w14:paraId="065F37FB">
            <w:pPr>
              <w:pStyle w:val="10"/>
            </w:pPr>
            <w:r>
              <w:t>相关需求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645A2D08">
            <w:pPr>
              <w:pStyle w:val="10"/>
              <w:numPr>
                <w:ilvl w:val="0"/>
                <w:numId w:val="14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添加：可以单独维护用户账号信息</w:t>
            </w:r>
          </w:p>
          <w:p w14:paraId="6790B135">
            <w:pPr>
              <w:pStyle w:val="10"/>
              <w:numPr>
                <w:ilvl w:val="0"/>
                <w:numId w:val="14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批量导入：也可以批量导入用户信息创建用户账号信息，密码默认：区县首字母+手机号后6位 xh123456</w:t>
            </w:r>
          </w:p>
          <w:p w14:paraId="075DC9D9">
            <w:pPr>
              <w:pStyle w:val="10"/>
              <w:numPr>
                <w:ilvl w:val="0"/>
                <w:numId w:val="14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下载模版：下载批量导入模版excel</w:t>
            </w:r>
          </w:p>
          <w:p w14:paraId="63957E6E">
            <w:pPr>
              <w:pStyle w:val="10"/>
              <w:numPr>
                <w:ilvl w:val="0"/>
                <w:numId w:val="14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编辑：可以编辑用户信息，设置密码</w:t>
            </w:r>
          </w:p>
          <w:p w14:paraId="2413995E">
            <w:pPr>
              <w:pStyle w:val="10"/>
              <w:numPr>
                <w:ilvl w:val="0"/>
                <w:numId w:val="14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重置密码：点击重置，可以重置用户密码，密码默认：区县首字母+手机号后6位 xh123456</w:t>
            </w:r>
          </w:p>
          <w:p w14:paraId="5FE46360">
            <w:pPr>
              <w:pStyle w:val="10"/>
              <w:numPr>
                <w:ilvl w:val="0"/>
                <w:numId w:val="14"/>
              </w:numPr>
              <w:ind w:leftChars="0"/>
              <w:rPr>
                <w:rFonts w:hint="default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删除：点击删除，二次确认后，删除用户账号信息</w:t>
            </w:r>
          </w:p>
        </w:tc>
      </w:tr>
      <w:tr w14:paraId="08F00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4D5F81FE">
            <w:pPr>
              <w:pStyle w:val="10"/>
            </w:pPr>
            <w:r>
              <w:t>规则与约束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1CC2EA1F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color="auto" w:fill="FFFFFF"/>
                <w:lang w:val="en-US" w:eastAsia="zh-CN" w:bidi="ar-SA"/>
              </w:rPr>
            </w:pPr>
          </w:p>
        </w:tc>
      </w:tr>
    </w:tbl>
    <w:p w14:paraId="10D69125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页面展示</w:t>
      </w:r>
    </w:p>
    <w:p w14:paraId="32B54769">
      <w:pPr>
        <w:numPr>
          <w:ilvl w:val="0"/>
          <w:numId w:val="0"/>
        </w:numPr>
      </w:pPr>
      <w:r>
        <w:drawing>
          <wp:inline distT="0" distB="0" distL="114300" distR="114300">
            <wp:extent cx="5272405" cy="2966720"/>
            <wp:effectExtent l="0" t="0" r="635" b="508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6099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园区账号</w:t>
      </w:r>
    </w:p>
    <w:p w14:paraId="602D206D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用例描述</w:t>
      </w:r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828"/>
        <w:gridCol w:w="1420"/>
        <w:gridCol w:w="2842"/>
      </w:tblGrid>
      <w:tr w14:paraId="67625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719BA2DF">
            <w:pPr>
              <w:pStyle w:val="10"/>
            </w:pPr>
            <w:r>
              <w:t>用例名称</w:t>
            </w:r>
          </w:p>
        </w:tc>
        <w:tc>
          <w:tcPr>
            <w:tcW w:w="1659" w:type="pct"/>
            <w:noWrap w:val="0"/>
            <w:vAlign w:val="top"/>
          </w:tcPr>
          <w:p w14:paraId="630BA013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园区账号</w:t>
            </w:r>
          </w:p>
        </w:tc>
        <w:tc>
          <w:tcPr>
            <w:tcW w:w="833" w:type="pct"/>
            <w:noWrap w:val="0"/>
            <w:vAlign w:val="top"/>
          </w:tcPr>
          <w:p w14:paraId="69E847CE">
            <w:pPr>
              <w:pStyle w:val="10"/>
            </w:pPr>
            <w:r>
              <w:t>用例编号</w:t>
            </w:r>
          </w:p>
        </w:tc>
        <w:tc>
          <w:tcPr>
            <w:tcW w:w="1667" w:type="pct"/>
            <w:noWrap w:val="0"/>
            <w:vAlign w:val="top"/>
          </w:tcPr>
          <w:p w14:paraId="03992B97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PJSH008</w:t>
            </w:r>
          </w:p>
        </w:tc>
      </w:tr>
      <w:tr w14:paraId="10387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840" w:type="pct"/>
            <w:noWrap w:val="0"/>
            <w:vAlign w:val="top"/>
          </w:tcPr>
          <w:p w14:paraId="6374B1CB">
            <w:pPr>
              <w:pStyle w:val="10"/>
            </w:pPr>
            <w:r>
              <w:t>主要参与者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18BD5A2E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市级管理员</w:t>
            </w:r>
          </w:p>
        </w:tc>
      </w:tr>
      <w:tr w14:paraId="44AB8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  <w:jc w:val="center"/>
        </w:trPr>
        <w:tc>
          <w:tcPr>
            <w:tcW w:w="840" w:type="pct"/>
            <w:noWrap w:val="0"/>
            <w:vAlign w:val="top"/>
          </w:tcPr>
          <w:p w14:paraId="300C091B">
            <w:pPr>
              <w:pStyle w:val="10"/>
            </w:pPr>
            <w:r>
              <w:t>用例概述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74E9A533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维护园区端用户白名单信息</w:t>
            </w:r>
          </w:p>
        </w:tc>
      </w:tr>
      <w:tr w14:paraId="334E2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002B865C">
            <w:pPr>
              <w:pStyle w:val="10"/>
            </w:pPr>
            <w:r>
              <w:t>前置条件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3798BDEC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登录系统，点击系统设置-园区账号进入。</w:t>
            </w:r>
          </w:p>
        </w:tc>
      </w:tr>
      <w:tr w14:paraId="56D0D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66617D36">
            <w:pPr>
              <w:pStyle w:val="10"/>
            </w:pPr>
            <w:r>
              <w:t>后置条件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6B87D337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/>
                <w:spacing w:val="10"/>
                <w:szCs w:val="24"/>
                <w:lang w:val="en-US" w:eastAsia="zh-CN"/>
              </w:rPr>
              <w:t>无</w:t>
            </w:r>
          </w:p>
        </w:tc>
      </w:tr>
      <w:tr w14:paraId="66124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0A59531E">
            <w:pPr>
              <w:pStyle w:val="10"/>
            </w:pPr>
            <w:r>
              <w:t>功能点描述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612887DA">
            <w:pPr>
              <w:pStyle w:val="10"/>
              <w:numPr>
                <w:ilvl w:val="0"/>
                <w:numId w:val="15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添加</w:t>
            </w:r>
          </w:p>
          <w:p w14:paraId="1569D22E">
            <w:pPr>
              <w:pStyle w:val="10"/>
              <w:numPr>
                <w:ilvl w:val="0"/>
                <w:numId w:val="15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</w:t>
            </w:r>
          </w:p>
          <w:p w14:paraId="3B768192">
            <w:pPr>
              <w:pStyle w:val="10"/>
              <w:numPr>
                <w:ilvl w:val="0"/>
                <w:numId w:val="15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批量导入</w:t>
            </w:r>
          </w:p>
          <w:p w14:paraId="4AB80BBF">
            <w:pPr>
              <w:pStyle w:val="10"/>
              <w:numPr>
                <w:ilvl w:val="0"/>
                <w:numId w:val="15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删除</w:t>
            </w:r>
          </w:p>
        </w:tc>
      </w:tr>
      <w:tr w14:paraId="2B9C4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840" w:type="pct"/>
            <w:noWrap w:val="0"/>
            <w:vAlign w:val="top"/>
          </w:tcPr>
          <w:p w14:paraId="68FCE463">
            <w:pPr>
              <w:pStyle w:val="10"/>
            </w:pPr>
            <w:r>
              <w:t>相关需求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25A5647E">
            <w:pPr>
              <w:pStyle w:val="10"/>
              <w:numPr>
                <w:ilvl w:val="0"/>
                <w:numId w:val="15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园区端用户通过第三方平台进行单点登录跳转登录，不需要输入账号密码登录</w:t>
            </w:r>
          </w:p>
          <w:p w14:paraId="174CFEB3">
            <w:pPr>
              <w:pStyle w:val="10"/>
              <w:numPr>
                <w:ilvl w:val="0"/>
                <w:numId w:val="15"/>
              </w:numPr>
              <w:ind w:leftChars="0"/>
              <w:rPr>
                <w:rFonts w:hint="default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添加、批量导入：可以批量创建用户信息，用于单点登录跳转时身份认证（园区姓名、社会统一信用代码、姓名、手机号）</w:t>
            </w:r>
          </w:p>
        </w:tc>
      </w:tr>
      <w:tr w14:paraId="125F3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786249B8">
            <w:pPr>
              <w:pStyle w:val="10"/>
            </w:pPr>
            <w:r>
              <w:t>规则与约束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59CFC429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color="auto" w:fill="FFFFFF"/>
                <w:lang w:val="en-US" w:eastAsia="zh-CN" w:bidi="ar-SA"/>
              </w:rPr>
            </w:pPr>
          </w:p>
        </w:tc>
      </w:tr>
    </w:tbl>
    <w:p w14:paraId="644C3F6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页面展示</w:t>
      </w:r>
    </w:p>
    <w:p w14:paraId="3659C43E">
      <w:pPr>
        <w:numPr>
          <w:ilvl w:val="0"/>
          <w:numId w:val="0"/>
        </w:numPr>
      </w:pPr>
      <w:r>
        <w:drawing>
          <wp:inline distT="0" distB="0" distL="114300" distR="114300">
            <wp:extent cx="5268595" cy="2981960"/>
            <wp:effectExtent l="0" t="0" r="4445" b="5080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1CC9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数据仓库</w:t>
      </w:r>
    </w:p>
    <w:p w14:paraId="6D80E86F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用例描述</w:t>
      </w:r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828"/>
        <w:gridCol w:w="1420"/>
        <w:gridCol w:w="2842"/>
      </w:tblGrid>
      <w:tr w14:paraId="72835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65EEE968">
            <w:pPr>
              <w:pStyle w:val="10"/>
            </w:pPr>
            <w:r>
              <w:t>用例名称</w:t>
            </w:r>
          </w:p>
        </w:tc>
        <w:tc>
          <w:tcPr>
            <w:tcW w:w="1659" w:type="pct"/>
            <w:noWrap w:val="0"/>
            <w:vAlign w:val="top"/>
          </w:tcPr>
          <w:p w14:paraId="73EB1936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数据仓库</w:t>
            </w:r>
          </w:p>
        </w:tc>
        <w:tc>
          <w:tcPr>
            <w:tcW w:w="833" w:type="pct"/>
            <w:noWrap w:val="0"/>
            <w:vAlign w:val="top"/>
          </w:tcPr>
          <w:p w14:paraId="59CCCE40">
            <w:pPr>
              <w:pStyle w:val="10"/>
            </w:pPr>
            <w:r>
              <w:t>用例编号</w:t>
            </w:r>
          </w:p>
        </w:tc>
        <w:tc>
          <w:tcPr>
            <w:tcW w:w="1667" w:type="pct"/>
            <w:noWrap w:val="0"/>
            <w:vAlign w:val="top"/>
          </w:tcPr>
          <w:p w14:paraId="6E1478E0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PJSH009</w:t>
            </w:r>
          </w:p>
        </w:tc>
      </w:tr>
      <w:tr w14:paraId="134B1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840" w:type="pct"/>
            <w:noWrap w:val="0"/>
            <w:vAlign w:val="top"/>
          </w:tcPr>
          <w:p w14:paraId="7D949AE7">
            <w:pPr>
              <w:pStyle w:val="10"/>
            </w:pPr>
            <w:r>
              <w:t>主要参与者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485AA01D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市级管理员</w:t>
            </w:r>
          </w:p>
        </w:tc>
      </w:tr>
      <w:tr w14:paraId="40F90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  <w:jc w:val="center"/>
        </w:trPr>
        <w:tc>
          <w:tcPr>
            <w:tcW w:w="840" w:type="pct"/>
            <w:noWrap w:val="0"/>
            <w:vAlign w:val="top"/>
          </w:tcPr>
          <w:p w14:paraId="060EA3EE">
            <w:pPr>
              <w:pStyle w:val="10"/>
            </w:pPr>
            <w:r>
              <w:t>用例概述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65BEFB89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通过数据仓库导入企业荣誉、产业方向、评价指标等信息</w:t>
            </w:r>
          </w:p>
        </w:tc>
      </w:tr>
      <w:tr w14:paraId="2ED49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7B58AEDF">
            <w:pPr>
              <w:pStyle w:val="10"/>
            </w:pPr>
            <w:r>
              <w:t>前置条件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21546B4D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登录系统，点击系统设置-数据仓库进入。</w:t>
            </w:r>
          </w:p>
        </w:tc>
      </w:tr>
      <w:tr w14:paraId="78657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5FE50EF9">
            <w:pPr>
              <w:pStyle w:val="10"/>
            </w:pPr>
            <w:r>
              <w:t>后置条件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11B69908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/>
                <w:spacing w:val="10"/>
                <w:szCs w:val="24"/>
                <w:lang w:val="en-US" w:eastAsia="zh-CN"/>
              </w:rPr>
              <w:t>无</w:t>
            </w:r>
          </w:p>
        </w:tc>
      </w:tr>
      <w:tr w14:paraId="49DFB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22BB1E8D">
            <w:pPr>
              <w:pStyle w:val="10"/>
            </w:pPr>
            <w:r>
              <w:t>功能点描述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1A59397D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批量导入</w:t>
            </w:r>
          </w:p>
        </w:tc>
      </w:tr>
      <w:tr w14:paraId="3DC83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840" w:type="pct"/>
            <w:noWrap w:val="0"/>
            <w:vAlign w:val="top"/>
          </w:tcPr>
          <w:p w14:paraId="3F73D0EA">
            <w:pPr>
              <w:pStyle w:val="10"/>
            </w:pPr>
            <w:r>
              <w:t>相关需求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2484B641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 w:eastAsia="宋体"/>
                <w:spacing w:val="10"/>
                <w:szCs w:val="24"/>
                <w:lang w:val="en-US" w:eastAsia="zh-CN"/>
              </w:rPr>
              <w:t>导入模版如下：</w:t>
            </w:r>
          </w:p>
          <w:p w14:paraId="2161A04A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 w:eastAsia="宋体"/>
                <w:spacing w:val="10"/>
                <w:szCs w:val="24"/>
                <w:lang w:val="en-US" w:eastAsia="zh-CN"/>
              </w:rPr>
              <w:t>全市企业荣誉新增汇总、全市企业荣誉累计汇总、全市企业产业方向汇总、未上报运营园区名单、园区总营税收、主导产业企业的园区营税收、企业类型的园区营税收、园区星级汇总</w:t>
            </w:r>
          </w:p>
        </w:tc>
      </w:tr>
      <w:tr w14:paraId="07697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1C6AB24C">
            <w:pPr>
              <w:pStyle w:val="10"/>
            </w:pPr>
            <w:r>
              <w:t>规则与约束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557D32B0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color="auto" w:fill="FFFFFF"/>
                <w:lang w:val="en-US" w:eastAsia="zh-CN" w:bidi="ar-SA"/>
              </w:rPr>
            </w:pPr>
          </w:p>
        </w:tc>
      </w:tr>
    </w:tbl>
    <w:p w14:paraId="36D50927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页面展示</w:t>
      </w:r>
    </w:p>
    <w:p w14:paraId="60B9595F">
      <w:pPr>
        <w:numPr>
          <w:ilvl w:val="0"/>
          <w:numId w:val="0"/>
        </w:numPr>
      </w:pPr>
      <w:r>
        <w:drawing>
          <wp:inline distT="0" distB="0" distL="114300" distR="114300">
            <wp:extent cx="5272405" cy="2969260"/>
            <wp:effectExtent l="0" t="0" r="635" b="2540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0153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企业信息</w:t>
      </w:r>
    </w:p>
    <w:p w14:paraId="6AC2AAE5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用例描述</w:t>
      </w:r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828"/>
        <w:gridCol w:w="1420"/>
        <w:gridCol w:w="2842"/>
      </w:tblGrid>
      <w:tr w14:paraId="708D9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4A7DF72F">
            <w:pPr>
              <w:pStyle w:val="10"/>
            </w:pPr>
            <w:r>
              <w:t>用例名称</w:t>
            </w:r>
          </w:p>
        </w:tc>
        <w:tc>
          <w:tcPr>
            <w:tcW w:w="1659" w:type="pct"/>
            <w:noWrap w:val="0"/>
            <w:vAlign w:val="top"/>
          </w:tcPr>
          <w:p w14:paraId="7CD090F2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企业信息</w:t>
            </w:r>
          </w:p>
        </w:tc>
        <w:tc>
          <w:tcPr>
            <w:tcW w:w="833" w:type="pct"/>
            <w:noWrap w:val="0"/>
            <w:vAlign w:val="top"/>
          </w:tcPr>
          <w:p w14:paraId="2FAA158D">
            <w:pPr>
              <w:pStyle w:val="10"/>
            </w:pPr>
            <w:r>
              <w:t>用例编号</w:t>
            </w:r>
          </w:p>
        </w:tc>
        <w:tc>
          <w:tcPr>
            <w:tcW w:w="1667" w:type="pct"/>
            <w:noWrap w:val="0"/>
            <w:vAlign w:val="top"/>
          </w:tcPr>
          <w:p w14:paraId="2388B984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PJSH010</w:t>
            </w:r>
          </w:p>
        </w:tc>
      </w:tr>
      <w:tr w14:paraId="092F8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840" w:type="pct"/>
            <w:noWrap w:val="0"/>
            <w:vAlign w:val="top"/>
          </w:tcPr>
          <w:p w14:paraId="6657CC9C">
            <w:pPr>
              <w:pStyle w:val="10"/>
            </w:pPr>
            <w:r>
              <w:t>主要参与者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5785371F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市级管理员</w:t>
            </w:r>
          </w:p>
        </w:tc>
      </w:tr>
      <w:tr w14:paraId="7FC6E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  <w:jc w:val="center"/>
        </w:trPr>
        <w:tc>
          <w:tcPr>
            <w:tcW w:w="840" w:type="pct"/>
            <w:noWrap w:val="0"/>
            <w:vAlign w:val="top"/>
          </w:tcPr>
          <w:p w14:paraId="25DC951F">
            <w:pPr>
              <w:pStyle w:val="10"/>
            </w:pPr>
            <w:r>
              <w:t>用例概述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2F2C6AE6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导入全市全量企业基础信息</w:t>
            </w:r>
          </w:p>
        </w:tc>
      </w:tr>
      <w:tr w14:paraId="53A52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7D013B9D">
            <w:pPr>
              <w:pStyle w:val="10"/>
            </w:pPr>
            <w:r>
              <w:t>前置条件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770F0A15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登录系统，点击系统设置-企业信息进入。</w:t>
            </w:r>
          </w:p>
        </w:tc>
      </w:tr>
      <w:tr w14:paraId="6D442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133C92A5">
            <w:pPr>
              <w:pStyle w:val="10"/>
            </w:pPr>
            <w:r>
              <w:t>后置条件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4A2AA999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/>
                <w:spacing w:val="10"/>
                <w:szCs w:val="24"/>
                <w:lang w:val="en-US" w:eastAsia="zh-CN"/>
              </w:rPr>
              <w:t>无</w:t>
            </w:r>
          </w:p>
        </w:tc>
      </w:tr>
      <w:tr w14:paraId="4B4C9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465A986C">
            <w:pPr>
              <w:pStyle w:val="10"/>
            </w:pPr>
            <w:r>
              <w:t>功能点描述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05CE9DA3">
            <w:pPr>
              <w:pStyle w:val="10"/>
              <w:numPr>
                <w:ilvl w:val="0"/>
                <w:numId w:val="16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批量导入</w:t>
            </w:r>
          </w:p>
          <w:p w14:paraId="408846D9">
            <w:pPr>
              <w:pStyle w:val="10"/>
              <w:numPr>
                <w:ilvl w:val="0"/>
                <w:numId w:val="16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</w:t>
            </w:r>
          </w:p>
          <w:p w14:paraId="2CA7DA44">
            <w:pPr>
              <w:pStyle w:val="10"/>
              <w:numPr>
                <w:ilvl w:val="0"/>
                <w:numId w:val="16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删除</w:t>
            </w:r>
          </w:p>
        </w:tc>
      </w:tr>
      <w:tr w14:paraId="1F91D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840" w:type="pct"/>
            <w:noWrap w:val="0"/>
            <w:vAlign w:val="top"/>
          </w:tcPr>
          <w:p w14:paraId="0F5FA935">
            <w:pPr>
              <w:pStyle w:val="10"/>
            </w:pPr>
            <w:r>
              <w:t>相关需求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101CCE3A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管理员在此模块维护所有企业基础工商信息，定期进行批量导入新增或批量更新企业信息</w:t>
            </w:r>
          </w:p>
        </w:tc>
      </w:tr>
      <w:tr w14:paraId="73458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6DA4F111">
            <w:pPr>
              <w:pStyle w:val="10"/>
            </w:pPr>
            <w:r>
              <w:t>规则与约束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00441D3E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color="auto" w:fill="FFFFFF"/>
                <w:lang w:val="en-US" w:eastAsia="zh-CN" w:bidi="ar-SA"/>
              </w:rPr>
            </w:pPr>
          </w:p>
        </w:tc>
      </w:tr>
    </w:tbl>
    <w:p w14:paraId="6C33B039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页面展示</w:t>
      </w:r>
    </w:p>
    <w:p w14:paraId="1F3F71CE">
      <w:pPr>
        <w:numPr>
          <w:ilvl w:val="0"/>
          <w:numId w:val="0"/>
        </w:numPr>
      </w:pPr>
      <w:r>
        <w:drawing>
          <wp:inline distT="0" distB="0" distL="114300" distR="114300">
            <wp:extent cx="5274310" cy="2987040"/>
            <wp:effectExtent l="0" t="0" r="13970" b="0"/>
            <wp:docPr id="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340B6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管理端（区县管理员）</w:t>
      </w:r>
    </w:p>
    <w:p w14:paraId="5430BB9E">
      <w:pPr>
        <w:pStyle w:val="3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数据看板</w:t>
      </w:r>
    </w:p>
    <w:p w14:paraId="36C8C8CB">
      <w:pPr>
        <w:pStyle w:val="4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数据看板</w:t>
      </w:r>
    </w:p>
    <w:p w14:paraId="073E194D">
      <w:pPr>
        <w:pStyle w:val="5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用例描述</w:t>
      </w:r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828"/>
        <w:gridCol w:w="1420"/>
        <w:gridCol w:w="2842"/>
      </w:tblGrid>
      <w:tr w14:paraId="2EBE3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4C4B36A6">
            <w:pPr>
              <w:pStyle w:val="10"/>
            </w:pPr>
            <w:r>
              <w:t>用例名称</w:t>
            </w:r>
          </w:p>
        </w:tc>
        <w:tc>
          <w:tcPr>
            <w:tcW w:w="1659" w:type="pct"/>
            <w:noWrap w:val="0"/>
            <w:vAlign w:val="top"/>
          </w:tcPr>
          <w:p w14:paraId="2699FADD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数据看板</w:t>
            </w:r>
          </w:p>
        </w:tc>
        <w:tc>
          <w:tcPr>
            <w:tcW w:w="833" w:type="pct"/>
            <w:noWrap w:val="0"/>
            <w:vAlign w:val="top"/>
          </w:tcPr>
          <w:p w14:paraId="2FCB6BE9">
            <w:pPr>
              <w:pStyle w:val="10"/>
            </w:pPr>
            <w:r>
              <w:t>用例编号</w:t>
            </w:r>
          </w:p>
        </w:tc>
        <w:tc>
          <w:tcPr>
            <w:tcW w:w="1666" w:type="pct"/>
            <w:noWrap w:val="0"/>
            <w:vAlign w:val="top"/>
          </w:tcPr>
          <w:p w14:paraId="2B1555AC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SJJSC011</w:t>
            </w:r>
          </w:p>
        </w:tc>
      </w:tr>
      <w:tr w14:paraId="3A8FC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31EC2887">
            <w:pPr>
              <w:pStyle w:val="10"/>
            </w:pPr>
            <w:r>
              <w:t>主要参与者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3478D43E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区县管理员</w:t>
            </w:r>
          </w:p>
        </w:tc>
      </w:tr>
      <w:tr w14:paraId="28AE5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6EDEC719">
            <w:pPr>
              <w:pStyle w:val="10"/>
            </w:pPr>
            <w:r>
              <w:t>用例概述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094B44EC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展示当前区县所有园区的年度评价数据</w:t>
            </w:r>
          </w:p>
        </w:tc>
      </w:tr>
      <w:tr w14:paraId="16479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36AE710C">
            <w:pPr>
              <w:pStyle w:val="10"/>
            </w:pPr>
            <w:r>
              <w:t>前置条件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1065EB5E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登录系统，点击数据看板进入。</w:t>
            </w:r>
          </w:p>
        </w:tc>
      </w:tr>
      <w:tr w14:paraId="7BF61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07FCDE60">
            <w:pPr>
              <w:pStyle w:val="10"/>
            </w:pPr>
            <w:r>
              <w:t>后置条件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142FB70D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/>
                <w:spacing w:val="10"/>
                <w:szCs w:val="24"/>
                <w:lang w:val="en-US" w:eastAsia="zh-CN"/>
              </w:rPr>
              <w:t>无</w:t>
            </w:r>
          </w:p>
        </w:tc>
      </w:tr>
      <w:tr w14:paraId="743C5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0D61B1AA">
            <w:pPr>
              <w:pStyle w:val="10"/>
            </w:pPr>
            <w:r>
              <w:t>功能点描述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44F1A839">
            <w:pPr>
              <w:pStyle w:val="10"/>
              <w:numPr>
                <w:ilvl w:val="0"/>
                <w:numId w:val="17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园区企业分析</w:t>
            </w:r>
          </w:p>
          <w:p w14:paraId="626AB21E">
            <w:pPr>
              <w:pStyle w:val="10"/>
              <w:numPr>
                <w:ilvl w:val="0"/>
                <w:numId w:val="17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亩均分析</w:t>
            </w:r>
          </w:p>
          <w:p w14:paraId="4763AC54">
            <w:pPr>
              <w:pStyle w:val="10"/>
              <w:numPr>
                <w:ilvl w:val="0"/>
                <w:numId w:val="17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园区参评企业数据统计分析</w:t>
            </w:r>
          </w:p>
          <w:p w14:paraId="4589BD50">
            <w:pPr>
              <w:pStyle w:val="10"/>
              <w:numPr>
                <w:ilvl w:val="0"/>
                <w:numId w:val="17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光荣榜单</w:t>
            </w:r>
          </w:p>
        </w:tc>
      </w:tr>
      <w:tr w14:paraId="0DBA4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01F9752B">
            <w:pPr>
              <w:pStyle w:val="10"/>
            </w:pPr>
            <w:r>
              <w:t>相关需求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46CD563E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默认显示前一年度的数据，支持切换年度</w:t>
            </w:r>
          </w:p>
          <w:p w14:paraId="3EA42C5B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一、园区企业分析：</w:t>
            </w:r>
          </w:p>
          <w:p w14:paraId="5C335F49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园区企业总数：展示园区所有企业的总数量；</w:t>
            </w:r>
          </w:p>
          <w:p w14:paraId="58602DD0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员工总数：展示所有园区的员工总数，调用园区详情-运营数据页面的员工数量字段数据；</w:t>
            </w:r>
          </w:p>
          <w:p w14:paraId="6DD14322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生产制造类园区数：展示当前园区制造类园区总数；</w:t>
            </w:r>
          </w:p>
          <w:p w14:paraId="50FFC629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生产服务类园区数：展示当前园区服务类园区总数；</w:t>
            </w:r>
          </w:p>
          <w:p w14:paraId="151D6ECE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已建建筑面积：所有园区的已建建筑面积总和；</w:t>
            </w:r>
          </w:p>
          <w:p w14:paraId="10C31822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实际用地数：所有园区的实际用地数总和；</w:t>
            </w:r>
          </w:p>
          <w:p w14:paraId="71FD65FE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全区亩均产值：全区总产值/全区所有全区实际用地数；全区所有企业的产值都由管理员，在数据仓库菜单中导入；</w:t>
            </w:r>
          </w:p>
          <w:p w14:paraId="2EF7360D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全区亩均税收：全区总产值/全区所有园区已建建筑面积；全区所有企业的产值都由管理员，在数据仓库菜单中导入；</w:t>
            </w:r>
          </w:p>
          <w:p w14:paraId="050E6BC1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参评企业总数：显示当年度评价材料中“企业发展-④”中导入成功的企业总数量，调用企查查接口后，显示为参评的企业；</w:t>
            </w:r>
          </w:p>
          <w:p w14:paraId="78CAA67C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入驻企业总数：显示所有园区入驻企业的总数量；</w:t>
            </w:r>
          </w:p>
          <w:p w14:paraId="13C359A4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省专精特新中小企业：展示当前区县所有园区的省专精特新中小企业的总数量；</w:t>
            </w:r>
          </w:p>
          <w:p w14:paraId="6A4510F6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国家专精特新“小巨人”：展示当前区县所有园区的国家专精特新“小巨人”的总数量；</w:t>
            </w:r>
          </w:p>
          <w:p w14:paraId="7E859EB6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创新型中小企业：展示当前区县所有园区创新型中小企业的总数量；</w:t>
            </w:r>
          </w:p>
          <w:p w14:paraId="41305B92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二、亩均分析：</w:t>
            </w:r>
          </w:p>
          <w:p w14:paraId="790F78FE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税收分析：获取所有导入企业(服务类/制造类)的总税收/总用地数</w:t>
            </w:r>
          </w:p>
          <w:p w14:paraId="3E56507C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产出分析:获取所有导入企业(服务类/制造类)的总营收/总用地数</w:t>
            </w:r>
          </w:p>
          <w:p w14:paraId="7D7198D6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默认展示近3年的数据</w:t>
            </w:r>
          </w:p>
          <w:p w14:paraId="5C7CD5BC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平均值=所有导入企业的总税收/总用地数</w:t>
            </w:r>
          </w:p>
          <w:p w14:paraId="1D3BB4A4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三、区县绩效统计分析：</w:t>
            </w:r>
          </w:p>
          <w:p w14:paraId="302E8301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各区县绩效分档由管理员通过年度绩效评定后统一统计；</w:t>
            </w:r>
          </w:p>
          <w:p w14:paraId="0C8FD352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按服务类、制造类分别统计绩效分档数量；</w:t>
            </w:r>
          </w:p>
          <w:p w14:paraId="3B3EDF78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导入企业营收与税收数据后，计算亩均税收（万元/亩）与亩均产出（万元/亩）</w:t>
            </w:r>
          </w:p>
          <w:p w14:paraId="22A02702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4、展示近3年绩效评定结果</w:t>
            </w:r>
          </w:p>
          <w:p w14:paraId="4F772C41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四、光荣榜单：</w:t>
            </w:r>
          </w:p>
          <w:p w14:paraId="2F892F11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展示当前区县三星/四星/五星园区的数量；每个绩效评价审核完成后，系统会将各园区的绩效分档结果汇总上报，评定园区星级后，通过数据仓库导入进行更新；</w:t>
            </w:r>
          </w:p>
          <w:p w14:paraId="3C628AC8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点击三星/四星/五星园区，可以展示对应的园区信息；点击园区，可查看园区详情；</w:t>
            </w:r>
          </w:p>
          <w:p w14:paraId="1AF89EF8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当前年份未更新时，显示为0；</w:t>
            </w:r>
          </w:p>
          <w:p w14:paraId="3CBE5401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 市小微办根据各区县小微办汇总上报的资料进行评价打分。本次评价不设总分值，按分数高低排序，其中A档占比不高于20%，B档占比不高于30%，C档占比45%左右，D档占比不低于5%；已获评四星级、五星级的小微企业园继续评为A档的，可不占A档比例；</w:t>
            </w:r>
          </w:p>
          <w:p w14:paraId="6EAA880F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 雷达图需要有每个变量的数值。</w:t>
            </w:r>
          </w:p>
        </w:tc>
      </w:tr>
      <w:tr w14:paraId="6C694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4A0C9CEB">
            <w:pPr>
              <w:pStyle w:val="10"/>
            </w:pPr>
            <w:r>
              <w:t>规则与约束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424062F9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</w:tc>
      </w:tr>
    </w:tbl>
    <w:p w14:paraId="36B490F0">
      <w:pPr>
        <w:pStyle w:val="5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页面展示</w:t>
      </w:r>
    </w:p>
    <w:p w14:paraId="22DF38FA">
      <w:r>
        <w:drawing>
          <wp:inline distT="0" distB="0" distL="114300" distR="114300">
            <wp:extent cx="5262880" cy="2917190"/>
            <wp:effectExtent l="0" t="0" r="10160" b="8890"/>
            <wp:docPr id="2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D88D2">
      <w:pPr>
        <w:rPr>
          <w:rFonts w:hint="default"/>
          <w:lang w:val="en-US"/>
        </w:rPr>
      </w:pPr>
    </w:p>
    <w:p w14:paraId="78F6D9DF">
      <w:pPr>
        <w:pStyle w:val="3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园区列表</w:t>
      </w:r>
    </w:p>
    <w:p w14:paraId="482BB7C5">
      <w:pPr>
        <w:pStyle w:val="4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园区列表</w:t>
      </w:r>
    </w:p>
    <w:p w14:paraId="5D508927">
      <w:pPr>
        <w:pStyle w:val="5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用例描述</w:t>
      </w:r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828"/>
        <w:gridCol w:w="1420"/>
        <w:gridCol w:w="2842"/>
      </w:tblGrid>
      <w:tr w14:paraId="6A5B5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22DD7F08">
            <w:pPr>
              <w:pStyle w:val="10"/>
            </w:pPr>
            <w:r>
              <w:t>用例名称</w:t>
            </w:r>
          </w:p>
        </w:tc>
        <w:tc>
          <w:tcPr>
            <w:tcW w:w="1659" w:type="pct"/>
            <w:noWrap w:val="0"/>
            <w:vAlign w:val="top"/>
          </w:tcPr>
          <w:p w14:paraId="0595D9BD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园区列表</w:t>
            </w:r>
          </w:p>
        </w:tc>
        <w:tc>
          <w:tcPr>
            <w:tcW w:w="833" w:type="pct"/>
            <w:noWrap w:val="0"/>
            <w:vAlign w:val="top"/>
          </w:tcPr>
          <w:p w14:paraId="216E0A0B">
            <w:pPr>
              <w:pStyle w:val="10"/>
            </w:pPr>
            <w:r>
              <w:t>用例编号</w:t>
            </w:r>
          </w:p>
        </w:tc>
        <w:tc>
          <w:tcPr>
            <w:tcW w:w="1666" w:type="pct"/>
            <w:noWrap w:val="0"/>
            <w:vAlign w:val="top"/>
          </w:tcPr>
          <w:p w14:paraId="64482132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SJJSC012</w:t>
            </w:r>
          </w:p>
        </w:tc>
      </w:tr>
      <w:tr w14:paraId="7D4E0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52AE01EA">
            <w:pPr>
              <w:pStyle w:val="10"/>
            </w:pPr>
            <w:r>
              <w:t>主要参与者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3745D49C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区县管理员</w:t>
            </w:r>
          </w:p>
        </w:tc>
      </w:tr>
      <w:tr w14:paraId="5D45C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7CE3C625">
            <w:pPr>
              <w:pStyle w:val="10"/>
            </w:pPr>
            <w:r>
              <w:t>用例概述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0355D36E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展示当前区县所有园区的信息</w:t>
            </w:r>
          </w:p>
        </w:tc>
      </w:tr>
      <w:tr w14:paraId="744B6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0914441A">
            <w:pPr>
              <w:pStyle w:val="10"/>
            </w:pPr>
            <w:r>
              <w:t>前置条件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356AA6C2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登录系统，点击园区列表板进入。</w:t>
            </w:r>
          </w:p>
        </w:tc>
      </w:tr>
      <w:tr w14:paraId="2784C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33BDACAC">
            <w:pPr>
              <w:pStyle w:val="10"/>
            </w:pPr>
            <w:r>
              <w:t>后置条件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086B13DA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/>
                <w:spacing w:val="10"/>
                <w:szCs w:val="24"/>
                <w:lang w:val="en-US" w:eastAsia="zh-CN"/>
              </w:rPr>
              <w:t>无</w:t>
            </w:r>
          </w:p>
        </w:tc>
      </w:tr>
      <w:tr w14:paraId="3ED75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155CE8B6">
            <w:pPr>
              <w:pStyle w:val="10"/>
            </w:pPr>
            <w:r>
              <w:t>功能点描述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45FABB92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查看园区信息</w:t>
            </w:r>
          </w:p>
        </w:tc>
      </w:tr>
      <w:tr w14:paraId="30A65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383650B3">
            <w:pPr>
              <w:pStyle w:val="10"/>
            </w:pPr>
            <w:r>
              <w:t>相关需求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5A7F2502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区县端可以查看当前区县所有园区的信息，不可修改园区信息</w:t>
            </w:r>
          </w:p>
        </w:tc>
      </w:tr>
      <w:tr w14:paraId="69B7B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1056E3CB">
            <w:pPr>
              <w:pStyle w:val="10"/>
            </w:pPr>
            <w:r>
              <w:t>规则与约束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452E8F03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</w:tc>
      </w:tr>
    </w:tbl>
    <w:p w14:paraId="37C3F19B">
      <w:pPr>
        <w:pStyle w:val="5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页面展示</w:t>
      </w:r>
    </w:p>
    <w:p w14:paraId="65379B5A">
      <w:r>
        <w:drawing>
          <wp:inline distT="0" distB="0" distL="114300" distR="114300">
            <wp:extent cx="5263515" cy="2965450"/>
            <wp:effectExtent l="0" t="0" r="9525" b="6350"/>
            <wp:docPr id="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E616F">
      <w:r>
        <w:drawing>
          <wp:inline distT="0" distB="0" distL="114300" distR="114300">
            <wp:extent cx="5268595" cy="2983865"/>
            <wp:effectExtent l="0" t="0" r="4445" b="3175"/>
            <wp:docPr id="3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89E8C">
      <w:pPr>
        <w:pStyle w:val="3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入驻企业</w:t>
      </w:r>
    </w:p>
    <w:p w14:paraId="480081A8">
      <w:pPr>
        <w:pStyle w:val="4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入驻企业</w:t>
      </w:r>
    </w:p>
    <w:p w14:paraId="2946AAD8">
      <w:pPr>
        <w:pStyle w:val="5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用例描述</w:t>
      </w:r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828"/>
        <w:gridCol w:w="1420"/>
        <w:gridCol w:w="2842"/>
      </w:tblGrid>
      <w:tr w14:paraId="0546C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04EB0485">
            <w:pPr>
              <w:pStyle w:val="10"/>
            </w:pPr>
            <w:r>
              <w:t>用例名称</w:t>
            </w:r>
          </w:p>
        </w:tc>
        <w:tc>
          <w:tcPr>
            <w:tcW w:w="1659" w:type="pct"/>
            <w:noWrap w:val="0"/>
            <w:vAlign w:val="top"/>
          </w:tcPr>
          <w:p w14:paraId="78BF6D2E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入驻企业</w:t>
            </w:r>
          </w:p>
        </w:tc>
        <w:tc>
          <w:tcPr>
            <w:tcW w:w="833" w:type="pct"/>
            <w:noWrap w:val="0"/>
            <w:vAlign w:val="top"/>
          </w:tcPr>
          <w:p w14:paraId="5CD55C35">
            <w:pPr>
              <w:pStyle w:val="10"/>
            </w:pPr>
            <w:r>
              <w:t>用例编号</w:t>
            </w:r>
          </w:p>
        </w:tc>
        <w:tc>
          <w:tcPr>
            <w:tcW w:w="1666" w:type="pct"/>
            <w:noWrap w:val="0"/>
            <w:vAlign w:val="top"/>
          </w:tcPr>
          <w:p w14:paraId="0053E729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SJJSC013</w:t>
            </w:r>
          </w:p>
        </w:tc>
      </w:tr>
      <w:tr w14:paraId="25C8A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48FCA727">
            <w:pPr>
              <w:pStyle w:val="10"/>
            </w:pPr>
            <w:r>
              <w:t>主要参与者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435D11D5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区县管理员</w:t>
            </w:r>
          </w:p>
        </w:tc>
      </w:tr>
      <w:tr w14:paraId="2A4D0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4F553D09">
            <w:pPr>
              <w:pStyle w:val="10"/>
            </w:pPr>
            <w:r>
              <w:t>用例概述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015DA97F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展示当前区县所有园区的信息</w:t>
            </w:r>
          </w:p>
        </w:tc>
      </w:tr>
      <w:tr w14:paraId="186C9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73A92163">
            <w:pPr>
              <w:pStyle w:val="10"/>
            </w:pPr>
            <w:r>
              <w:t>前置条件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1B20AD58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登录系统，点击入驻企业进入。</w:t>
            </w:r>
          </w:p>
        </w:tc>
      </w:tr>
      <w:tr w14:paraId="6EF43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17794776">
            <w:pPr>
              <w:pStyle w:val="10"/>
            </w:pPr>
            <w:r>
              <w:t>后置条件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44A44604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/>
                <w:spacing w:val="10"/>
                <w:szCs w:val="24"/>
                <w:lang w:val="en-US" w:eastAsia="zh-CN"/>
              </w:rPr>
              <w:t>无</w:t>
            </w:r>
          </w:p>
        </w:tc>
      </w:tr>
      <w:tr w14:paraId="4E838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3570787F">
            <w:pPr>
              <w:pStyle w:val="10"/>
            </w:pPr>
            <w:r>
              <w:t>功能点描述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66F1BA9B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查看入住企业信息</w:t>
            </w:r>
          </w:p>
        </w:tc>
      </w:tr>
      <w:tr w14:paraId="328F4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3C1379EC">
            <w:pPr>
              <w:pStyle w:val="10"/>
            </w:pPr>
            <w:r>
              <w:t>相关需求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29D077ED">
            <w:pPr>
              <w:pStyle w:val="10"/>
              <w:numPr>
                <w:ilvl w:val="0"/>
                <w:numId w:val="18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园区端可以查看所有入驻企业的企业信息，不可修改</w:t>
            </w:r>
          </w:p>
          <w:p w14:paraId="592666D1">
            <w:pPr>
              <w:pStyle w:val="10"/>
              <w:numPr>
                <w:ilvl w:val="0"/>
                <w:numId w:val="18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企业状态：存续、在业、吊销、注销、迁出、撤销、停业、歇业、除名、责令关闭</w:t>
            </w:r>
          </w:p>
        </w:tc>
      </w:tr>
      <w:tr w14:paraId="34BCC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667C35A3">
            <w:pPr>
              <w:pStyle w:val="10"/>
            </w:pPr>
            <w:r>
              <w:t>规则与约束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56ED154F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这里的入驻企业，展示的是前一年度的企业信息，在企业培育导入的企业</w:t>
            </w:r>
          </w:p>
        </w:tc>
      </w:tr>
    </w:tbl>
    <w:p w14:paraId="3608C80F">
      <w:pPr>
        <w:pStyle w:val="5"/>
        <w:bidi w:val="0"/>
      </w:pPr>
      <w:r>
        <w:rPr>
          <w:rFonts w:hint="eastAsia"/>
          <w:lang w:val="en-US" w:eastAsia="zh-CN"/>
        </w:rPr>
        <w:t>页面展示</w:t>
      </w:r>
    </w:p>
    <w:p w14:paraId="2402F8B3">
      <w:r>
        <w:drawing>
          <wp:inline distT="0" distB="0" distL="114300" distR="114300">
            <wp:extent cx="5272405" cy="3031490"/>
            <wp:effectExtent l="0" t="0" r="635" b="1270"/>
            <wp:docPr id="3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F7E14">
      <w:r>
        <w:drawing>
          <wp:inline distT="0" distB="0" distL="114300" distR="114300">
            <wp:extent cx="5267325" cy="2961640"/>
            <wp:effectExtent l="0" t="0" r="5715" b="10160"/>
            <wp:docPr id="3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F7FD8"/>
    <w:p w14:paraId="38C98A4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评价审核</w:t>
      </w:r>
    </w:p>
    <w:p w14:paraId="626312A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评价审核</w:t>
      </w:r>
    </w:p>
    <w:p w14:paraId="33FD5FF6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用例描述</w:t>
      </w:r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828"/>
        <w:gridCol w:w="1420"/>
        <w:gridCol w:w="2842"/>
      </w:tblGrid>
      <w:tr w14:paraId="79906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3FCB7A7A">
            <w:pPr>
              <w:pStyle w:val="10"/>
            </w:pPr>
            <w:r>
              <w:t>用例名称</w:t>
            </w:r>
          </w:p>
        </w:tc>
        <w:tc>
          <w:tcPr>
            <w:tcW w:w="1659" w:type="pct"/>
            <w:noWrap w:val="0"/>
            <w:vAlign w:val="top"/>
          </w:tcPr>
          <w:p w14:paraId="1417A2C6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评价审核</w:t>
            </w:r>
          </w:p>
        </w:tc>
        <w:tc>
          <w:tcPr>
            <w:tcW w:w="833" w:type="pct"/>
            <w:noWrap w:val="0"/>
            <w:vAlign w:val="top"/>
          </w:tcPr>
          <w:p w14:paraId="649AE33B">
            <w:pPr>
              <w:pStyle w:val="10"/>
            </w:pPr>
            <w:r>
              <w:t>用例编号</w:t>
            </w:r>
          </w:p>
        </w:tc>
        <w:tc>
          <w:tcPr>
            <w:tcW w:w="1667" w:type="pct"/>
            <w:noWrap w:val="0"/>
            <w:vAlign w:val="top"/>
          </w:tcPr>
          <w:p w14:paraId="20948F6D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PJSH014</w:t>
            </w:r>
          </w:p>
        </w:tc>
      </w:tr>
      <w:tr w14:paraId="4FEFC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840" w:type="pct"/>
            <w:noWrap w:val="0"/>
            <w:vAlign w:val="top"/>
          </w:tcPr>
          <w:p w14:paraId="46CF0E26">
            <w:pPr>
              <w:pStyle w:val="10"/>
            </w:pPr>
            <w:r>
              <w:t>主要参与者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3CDA5213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区县管理员</w:t>
            </w:r>
          </w:p>
        </w:tc>
      </w:tr>
      <w:tr w14:paraId="1CC39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6FC7C655">
            <w:pPr>
              <w:pStyle w:val="10"/>
            </w:pPr>
            <w:r>
              <w:t>用例概述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0D96E9DA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展示提交到区县端的所有评价材料</w:t>
            </w:r>
          </w:p>
        </w:tc>
      </w:tr>
      <w:tr w14:paraId="6B286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0BD566BA">
            <w:pPr>
              <w:pStyle w:val="10"/>
            </w:pPr>
            <w:r>
              <w:t>前置条件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7B4ED0CE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登录系统，点击评价审核进入。</w:t>
            </w:r>
          </w:p>
        </w:tc>
      </w:tr>
      <w:tr w14:paraId="61B1E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40685C73">
            <w:pPr>
              <w:pStyle w:val="10"/>
            </w:pPr>
            <w:r>
              <w:t>后置条件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474D2AC2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/>
                <w:spacing w:val="10"/>
                <w:szCs w:val="24"/>
                <w:lang w:val="en-US" w:eastAsia="zh-CN"/>
              </w:rPr>
              <w:t>无</w:t>
            </w:r>
          </w:p>
        </w:tc>
      </w:tr>
      <w:tr w14:paraId="5DB5C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7F91B429">
            <w:pPr>
              <w:pStyle w:val="10"/>
            </w:pPr>
            <w:r>
              <w:t>功能点描述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17E78C08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审核评价材料</w:t>
            </w:r>
          </w:p>
        </w:tc>
      </w:tr>
      <w:tr w14:paraId="58BB2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840" w:type="pct"/>
            <w:noWrap w:val="0"/>
            <w:vAlign w:val="top"/>
          </w:tcPr>
          <w:p w14:paraId="0F6A737D">
            <w:pPr>
              <w:pStyle w:val="10"/>
            </w:pPr>
            <w:r>
              <w:t>相关需求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541E5F3C">
            <w:pPr>
              <w:pStyle w:val="10"/>
              <w:numPr>
                <w:ilvl w:val="0"/>
                <w:numId w:val="19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园区端提交评价审核后，先由区县端进行审核，区县审核通过后，由管理端进行审核。</w:t>
            </w:r>
          </w:p>
          <w:p w14:paraId="01DB69DA">
            <w:pPr>
              <w:pStyle w:val="10"/>
              <w:numPr>
                <w:ilvl w:val="0"/>
                <w:numId w:val="19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区县端驳回后，园区端可以修改后，提交区县端继续审核；管理端驳回后，园区端可以修改提交后，继续由区县端进行审核，区县审核通过后，由管理端进行审核。</w:t>
            </w:r>
          </w:p>
          <w:p w14:paraId="20669D85">
            <w:pPr>
              <w:pStyle w:val="10"/>
              <w:numPr>
                <w:ilvl w:val="0"/>
                <w:numId w:val="19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审核过的材料支持查看详情；暂缓和退出的不支持查看详情</w:t>
            </w:r>
          </w:p>
          <w:p w14:paraId="1581D678">
            <w:pPr>
              <w:pStyle w:val="10"/>
              <w:numPr>
                <w:ilvl w:val="0"/>
                <w:numId w:val="19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园区端在评价期限内（每年1月份至12月份），一年一次，提交了就不能再提交，除非驳回。例如：2026年提交的是2025年的评价材料</w:t>
            </w:r>
          </w:p>
          <w:p w14:paraId="0B0F6246">
            <w:pPr>
              <w:pStyle w:val="10"/>
              <w:numPr>
                <w:ilvl w:val="0"/>
                <w:numId w:val="19"/>
              </w:numPr>
              <w:ind w:leftChars="0"/>
              <w:rPr>
                <w:rFonts w:hint="default" w:eastAsia="宋体"/>
                <w:spacing w:val="10"/>
                <w:szCs w:val="24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如果今年提交过评价材料，再次点击新增时，提示：每年只允许提交一次评价材料，请勿重复提交！</w:t>
            </w:r>
          </w:p>
        </w:tc>
      </w:tr>
      <w:tr w14:paraId="47480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54B4BC5A">
            <w:pPr>
              <w:pStyle w:val="10"/>
            </w:pPr>
            <w:r>
              <w:t>规则与约束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6B0C025A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color="auto" w:fill="FFFFFF"/>
                <w:lang w:val="en-US" w:eastAsia="zh-CN" w:bidi="ar-SA"/>
              </w:rPr>
              <w:t>基础指标：</w:t>
            </w:r>
          </w:p>
          <w:p w14:paraId="553D3FA7">
            <w:pPr>
              <w:pStyle w:val="10"/>
              <w:numPr>
                <w:ilvl w:val="0"/>
                <w:numId w:val="2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基础指标需要由区县端进行审核，管理端不需要审核。</w:t>
            </w:r>
          </w:p>
          <w:p w14:paraId="574BCCBB">
            <w:pPr>
              <w:pStyle w:val="10"/>
              <w:numPr>
                <w:ilvl w:val="0"/>
                <w:numId w:val="2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区县端审核时，会上传一个行文文件（具体内容和格式市局发下发区县，区县盖章后上传即可），便于市局查看行文内容。</w:t>
            </w:r>
          </w:p>
          <w:p w14:paraId="33140739">
            <w:pPr>
              <w:pStyle w:val="10"/>
              <w:numPr>
                <w:ilvl w:val="0"/>
                <w:numId w:val="20"/>
              </w:numPr>
              <w:ind w:leftChars="0"/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color="auto" w:fill="FFFFFF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此文件在审核时，一旦上传完成，本年度园区提交的所有评价材料，都会在区县审核时自动显示，支持二次上传覆盖之前上传的文件，只展示最新一次上传的文件</w:t>
            </w:r>
          </w:p>
        </w:tc>
      </w:tr>
    </w:tbl>
    <w:p w14:paraId="01909390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页面展示</w:t>
      </w:r>
    </w:p>
    <w:p w14:paraId="6430ED23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2983230"/>
            <wp:effectExtent l="0" t="0" r="635" b="3810"/>
            <wp:docPr id="3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32AE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评价结果</w:t>
      </w:r>
    </w:p>
    <w:p w14:paraId="2DB2C6A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园区评价</w:t>
      </w:r>
    </w:p>
    <w:p w14:paraId="17F50506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用例描述</w:t>
      </w:r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828"/>
        <w:gridCol w:w="1420"/>
        <w:gridCol w:w="2842"/>
      </w:tblGrid>
      <w:tr w14:paraId="0B92B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021493EF">
            <w:pPr>
              <w:pStyle w:val="10"/>
            </w:pPr>
            <w:r>
              <w:t>用例名称</w:t>
            </w:r>
          </w:p>
        </w:tc>
        <w:tc>
          <w:tcPr>
            <w:tcW w:w="1659" w:type="pct"/>
            <w:noWrap w:val="0"/>
            <w:vAlign w:val="top"/>
          </w:tcPr>
          <w:p w14:paraId="54975611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园区评价</w:t>
            </w:r>
          </w:p>
        </w:tc>
        <w:tc>
          <w:tcPr>
            <w:tcW w:w="833" w:type="pct"/>
            <w:noWrap w:val="0"/>
            <w:vAlign w:val="top"/>
          </w:tcPr>
          <w:p w14:paraId="7E41EAA5">
            <w:pPr>
              <w:pStyle w:val="10"/>
            </w:pPr>
            <w:r>
              <w:t>用例编号</w:t>
            </w:r>
          </w:p>
        </w:tc>
        <w:tc>
          <w:tcPr>
            <w:tcW w:w="1667" w:type="pct"/>
            <w:noWrap w:val="0"/>
            <w:vAlign w:val="top"/>
          </w:tcPr>
          <w:p w14:paraId="0390881E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PJSH015</w:t>
            </w:r>
          </w:p>
        </w:tc>
      </w:tr>
      <w:tr w14:paraId="79E42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840" w:type="pct"/>
            <w:noWrap w:val="0"/>
            <w:vAlign w:val="top"/>
          </w:tcPr>
          <w:p w14:paraId="1C5EA88B">
            <w:pPr>
              <w:pStyle w:val="10"/>
            </w:pPr>
            <w:r>
              <w:t>主要参与者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216FBFAE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区县管理员</w:t>
            </w:r>
          </w:p>
        </w:tc>
      </w:tr>
      <w:tr w14:paraId="668CA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0248DAF2">
            <w:pPr>
              <w:pStyle w:val="10"/>
            </w:pPr>
            <w:r>
              <w:t>用例概述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4B911872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展示年度材料评定后的园区评价结果</w:t>
            </w:r>
          </w:p>
        </w:tc>
      </w:tr>
      <w:tr w14:paraId="7EAF9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6FABDF41">
            <w:pPr>
              <w:pStyle w:val="10"/>
            </w:pPr>
            <w:r>
              <w:t>前置条件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4377F9FC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登录系统，点击评价结果-园区结果进入。</w:t>
            </w:r>
          </w:p>
        </w:tc>
      </w:tr>
      <w:tr w14:paraId="70EFF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681F8D19">
            <w:pPr>
              <w:pStyle w:val="10"/>
            </w:pPr>
            <w:r>
              <w:t>后置条件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49D2B7D1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/>
                <w:spacing w:val="10"/>
                <w:szCs w:val="24"/>
                <w:lang w:val="en-US" w:eastAsia="zh-CN"/>
              </w:rPr>
              <w:t>无</w:t>
            </w:r>
          </w:p>
        </w:tc>
      </w:tr>
      <w:tr w14:paraId="30134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4A12EE84">
            <w:pPr>
              <w:pStyle w:val="10"/>
            </w:pPr>
            <w:r>
              <w:t>功能点描述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24B6B4EE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展示园区年度评价结果</w:t>
            </w:r>
          </w:p>
        </w:tc>
      </w:tr>
      <w:tr w14:paraId="610DA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840" w:type="pct"/>
            <w:noWrap w:val="0"/>
            <w:vAlign w:val="top"/>
          </w:tcPr>
          <w:p w14:paraId="07AD6A73">
            <w:pPr>
              <w:pStyle w:val="10"/>
            </w:pPr>
            <w:r>
              <w:t>相关需求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39C97024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区县端只能查看当前区县所有园区的评价数据</w:t>
            </w:r>
          </w:p>
        </w:tc>
      </w:tr>
      <w:tr w14:paraId="0F685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1CDF4352">
            <w:pPr>
              <w:pStyle w:val="10"/>
            </w:pPr>
            <w:r>
              <w:t>规则与约束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0DB45B54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color="auto" w:fill="FFFFFF"/>
                <w:lang w:val="en-US" w:eastAsia="zh-CN" w:bidi="ar-SA"/>
              </w:rPr>
            </w:pPr>
          </w:p>
        </w:tc>
      </w:tr>
    </w:tbl>
    <w:p w14:paraId="73C64BFE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页面展示</w:t>
      </w:r>
    </w:p>
    <w:p w14:paraId="47969872">
      <w:pPr>
        <w:numPr>
          <w:ilvl w:val="0"/>
          <w:numId w:val="0"/>
        </w:numPr>
      </w:pPr>
      <w:r>
        <w:drawing>
          <wp:inline distT="0" distB="0" distL="114300" distR="114300">
            <wp:extent cx="5273675" cy="3006090"/>
            <wp:effectExtent l="0" t="0" r="14605" b="11430"/>
            <wp:docPr id="3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CCE3D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管理端（园区管理员）</w:t>
      </w:r>
    </w:p>
    <w:p w14:paraId="0BB35D64">
      <w:pPr>
        <w:pStyle w:val="3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数据看板</w:t>
      </w:r>
    </w:p>
    <w:p w14:paraId="70B565EE">
      <w:pPr>
        <w:pStyle w:val="4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数据看板</w:t>
      </w:r>
    </w:p>
    <w:p w14:paraId="3156AA65">
      <w:pPr>
        <w:pStyle w:val="5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用例描述</w:t>
      </w:r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828"/>
        <w:gridCol w:w="1420"/>
        <w:gridCol w:w="2842"/>
      </w:tblGrid>
      <w:tr w14:paraId="32BF7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1D98097E">
            <w:pPr>
              <w:pStyle w:val="10"/>
            </w:pPr>
            <w:r>
              <w:t>用例名称</w:t>
            </w:r>
          </w:p>
        </w:tc>
        <w:tc>
          <w:tcPr>
            <w:tcW w:w="1659" w:type="pct"/>
            <w:noWrap w:val="0"/>
            <w:vAlign w:val="top"/>
          </w:tcPr>
          <w:p w14:paraId="628062FF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数据看板</w:t>
            </w:r>
          </w:p>
        </w:tc>
        <w:tc>
          <w:tcPr>
            <w:tcW w:w="833" w:type="pct"/>
            <w:noWrap w:val="0"/>
            <w:vAlign w:val="top"/>
          </w:tcPr>
          <w:p w14:paraId="3E7C5590">
            <w:pPr>
              <w:pStyle w:val="10"/>
            </w:pPr>
            <w:r>
              <w:t>用例编号</w:t>
            </w:r>
          </w:p>
        </w:tc>
        <w:tc>
          <w:tcPr>
            <w:tcW w:w="1666" w:type="pct"/>
            <w:noWrap w:val="0"/>
            <w:vAlign w:val="top"/>
          </w:tcPr>
          <w:p w14:paraId="4E4B99FC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SJJSC016</w:t>
            </w:r>
          </w:p>
        </w:tc>
      </w:tr>
      <w:tr w14:paraId="51FD9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714F09EC">
            <w:pPr>
              <w:pStyle w:val="10"/>
            </w:pPr>
            <w:r>
              <w:t>主要参与者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5E542AFA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园区管理员</w:t>
            </w:r>
          </w:p>
        </w:tc>
      </w:tr>
      <w:tr w14:paraId="7A00B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54962CCA">
            <w:pPr>
              <w:pStyle w:val="10"/>
            </w:pPr>
            <w:r>
              <w:t>用例概述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537D2CF8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展示当前园区的年度评价数据</w:t>
            </w:r>
          </w:p>
        </w:tc>
      </w:tr>
      <w:tr w14:paraId="3AD4D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66FB9094">
            <w:pPr>
              <w:pStyle w:val="10"/>
            </w:pPr>
            <w:r>
              <w:t>前置条件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4167E352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登录系统，点击数据看板进入。</w:t>
            </w:r>
          </w:p>
        </w:tc>
      </w:tr>
      <w:tr w14:paraId="71BE0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3309AB3B">
            <w:pPr>
              <w:pStyle w:val="10"/>
            </w:pPr>
            <w:r>
              <w:t>后置条件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3B2D8F69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/>
                <w:spacing w:val="10"/>
                <w:szCs w:val="24"/>
                <w:lang w:val="en-US" w:eastAsia="zh-CN"/>
              </w:rPr>
              <w:t>无</w:t>
            </w:r>
          </w:p>
        </w:tc>
      </w:tr>
      <w:tr w14:paraId="171FA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6AAFC692">
            <w:pPr>
              <w:pStyle w:val="10"/>
            </w:pPr>
            <w:r>
              <w:t>功能点描述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7E837BE0">
            <w:pPr>
              <w:pStyle w:val="10"/>
              <w:numPr>
                <w:ilvl w:val="0"/>
                <w:numId w:val="21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园区企业分析</w:t>
            </w:r>
          </w:p>
          <w:p w14:paraId="7888241D">
            <w:pPr>
              <w:pStyle w:val="10"/>
              <w:numPr>
                <w:ilvl w:val="0"/>
                <w:numId w:val="21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亩均分析</w:t>
            </w:r>
          </w:p>
          <w:p w14:paraId="7F16BB9A">
            <w:pPr>
              <w:pStyle w:val="10"/>
              <w:numPr>
                <w:ilvl w:val="0"/>
                <w:numId w:val="21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园区参评企业数据统计分析</w:t>
            </w:r>
          </w:p>
        </w:tc>
      </w:tr>
      <w:tr w14:paraId="63FCB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52CD3EDF">
            <w:pPr>
              <w:pStyle w:val="10"/>
            </w:pPr>
            <w:r>
              <w:t>相关需求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73239F11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默认显示前一年度的数据，支持切换年度</w:t>
            </w:r>
          </w:p>
          <w:p w14:paraId="5FC17026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一、园区企业分析：</w:t>
            </w:r>
          </w:p>
          <w:p w14:paraId="2F1B9D7E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园区企业总数：展示园区所有企业的总数量；</w:t>
            </w:r>
          </w:p>
          <w:p w14:paraId="331141B0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参评企业总数：显示当年度评价材料中“企业发展-④”中导入成功的企业总数量，调用企查查接口后，显示为参评的企业；</w:t>
            </w:r>
          </w:p>
          <w:p w14:paraId="0398C9E7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规上企业：展示当前园区所有规模以上企业总数量；</w:t>
            </w:r>
          </w:p>
          <w:p w14:paraId="6719C6DE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国高企业：展示当前园区所有国家高新技术企业的总数量；</w:t>
            </w:r>
          </w:p>
          <w:p w14:paraId="3D92AA7A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省专精特新中小企业：展示当前园区所有省专精特新中小企业的总数量；</w:t>
            </w:r>
          </w:p>
          <w:p w14:paraId="6682850E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国家专精特新“小巨人”：展示当前园区所有国家专精特新“小巨人”的总数量；</w:t>
            </w:r>
          </w:p>
          <w:p w14:paraId="56916E72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单项冠军：展示当前园区所有国家级制造业单项冠军的总数量；</w:t>
            </w:r>
          </w:p>
          <w:p w14:paraId="31127432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省级隐形冠军：展示当前园区所有隐形冠军及培育企业的总数量；</w:t>
            </w:r>
          </w:p>
          <w:p w14:paraId="7D43C03D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创新型中小企业：展示当前园区所有创新型中小企业的总数量；</w:t>
            </w:r>
          </w:p>
          <w:p w14:paraId="6E802BA4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省科技型中小企业：展示当前园区所有省科技型中小企业的总数量；</w:t>
            </w:r>
          </w:p>
          <w:p w14:paraId="03D52889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专利总数：展示当前园区所有企业的专利总数量。</w:t>
            </w:r>
          </w:p>
          <w:p w14:paraId="7F0DF823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二、亩均分析：</w:t>
            </w:r>
          </w:p>
          <w:p w14:paraId="743298BC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1、税收分析：获取所有导入企业(服务类/制造类)的总税收/总用地数</w:t>
            </w:r>
          </w:p>
          <w:p w14:paraId="0AF1FC38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2、产出分析:获取所有导入企业(服务类/制造类)的总营收/总用地数</w:t>
            </w:r>
          </w:p>
          <w:p w14:paraId="0B8F748E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3、默认展示近3年的数据</w:t>
            </w:r>
          </w:p>
          <w:p w14:paraId="135D9E84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4、平均值=所有导入企业的总税收/总用地数</w:t>
            </w:r>
          </w:p>
          <w:p w14:paraId="3F3F99F3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三、园区参评企业数据统计分析：</w:t>
            </w:r>
          </w:p>
          <w:p w14:paraId="0691C4FD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显示近3年参评企业、服务类企业、制造类企业数量</w:t>
            </w:r>
          </w:p>
        </w:tc>
      </w:tr>
      <w:tr w14:paraId="0A301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481E4216">
            <w:pPr>
              <w:pStyle w:val="10"/>
            </w:pPr>
            <w:r>
              <w:t>规则与约束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2C0B3023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</w:tc>
      </w:tr>
    </w:tbl>
    <w:p w14:paraId="366AC3AE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页面展示</w:t>
      </w:r>
    </w:p>
    <w:p w14:paraId="7DA26F5E">
      <w:r>
        <w:drawing>
          <wp:inline distT="0" distB="0" distL="114300" distR="114300">
            <wp:extent cx="5264785" cy="3038475"/>
            <wp:effectExtent l="0" t="0" r="8255" b="9525"/>
            <wp:docPr id="3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D70FD">
      <w:pPr>
        <w:pStyle w:val="3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我的园区</w:t>
      </w:r>
    </w:p>
    <w:p w14:paraId="4D0E51A5">
      <w:pPr>
        <w:pStyle w:val="4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我的园区</w:t>
      </w:r>
    </w:p>
    <w:p w14:paraId="73BF8F83">
      <w:pPr>
        <w:pStyle w:val="5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用例描述</w:t>
      </w:r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828"/>
        <w:gridCol w:w="1420"/>
        <w:gridCol w:w="2842"/>
      </w:tblGrid>
      <w:tr w14:paraId="4E6F2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05408E06">
            <w:pPr>
              <w:pStyle w:val="10"/>
            </w:pPr>
            <w:r>
              <w:t>用例名称</w:t>
            </w:r>
          </w:p>
        </w:tc>
        <w:tc>
          <w:tcPr>
            <w:tcW w:w="1659" w:type="pct"/>
            <w:noWrap w:val="0"/>
            <w:vAlign w:val="top"/>
          </w:tcPr>
          <w:p w14:paraId="476234A0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我的园区</w:t>
            </w:r>
          </w:p>
        </w:tc>
        <w:tc>
          <w:tcPr>
            <w:tcW w:w="833" w:type="pct"/>
            <w:noWrap w:val="0"/>
            <w:vAlign w:val="top"/>
          </w:tcPr>
          <w:p w14:paraId="14CE344E">
            <w:pPr>
              <w:pStyle w:val="10"/>
            </w:pPr>
            <w:r>
              <w:t>用例编号</w:t>
            </w:r>
          </w:p>
        </w:tc>
        <w:tc>
          <w:tcPr>
            <w:tcW w:w="1666" w:type="pct"/>
            <w:noWrap w:val="0"/>
            <w:vAlign w:val="top"/>
          </w:tcPr>
          <w:p w14:paraId="3F891F77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SJJSC017</w:t>
            </w:r>
          </w:p>
        </w:tc>
      </w:tr>
      <w:tr w14:paraId="7F44E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439B8E1A">
            <w:pPr>
              <w:pStyle w:val="10"/>
            </w:pPr>
            <w:r>
              <w:t>主要参与者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566CB3F9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园区管理员</w:t>
            </w:r>
          </w:p>
        </w:tc>
      </w:tr>
      <w:tr w14:paraId="1F49E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2729612A">
            <w:pPr>
              <w:pStyle w:val="10"/>
            </w:pPr>
            <w:r>
              <w:t>用例概述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75C32BF0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展示当前园区的园区信息</w:t>
            </w:r>
          </w:p>
        </w:tc>
      </w:tr>
      <w:tr w14:paraId="52206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58FC3FC6">
            <w:pPr>
              <w:pStyle w:val="10"/>
            </w:pPr>
            <w:r>
              <w:t>前置条件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698D2290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登录系统，点击我的园区进入。</w:t>
            </w:r>
          </w:p>
        </w:tc>
      </w:tr>
      <w:tr w14:paraId="716EE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7EE54F7F">
            <w:pPr>
              <w:pStyle w:val="10"/>
            </w:pPr>
            <w:r>
              <w:t>后置条件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795F3987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/>
                <w:spacing w:val="10"/>
                <w:szCs w:val="24"/>
                <w:lang w:val="en-US" w:eastAsia="zh-CN"/>
              </w:rPr>
              <w:t>无</w:t>
            </w:r>
          </w:p>
        </w:tc>
      </w:tr>
      <w:tr w14:paraId="5A21E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0FF79261">
            <w:pPr>
              <w:pStyle w:val="10"/>
            </w:pPr>
            <w:r>
              <w:t>功能点描述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1F167F54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按季度填报运营管理数据</w:t>
            </w:r>
          </w:p>
        </w:tc>
      </w:tr>
      <w:tr w14:paraId="10777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088C571E">
            <w:pPr>
              <w:pStyle w:val="10"/>
            </w:pPr>
            <w:r>
              <w:t>相关需求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17F2D41E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园区管理员只允许修改基本信息-联系方式和园区简介，可以编辑运营数据页面的季度数据</w:t>
            </w:r>
          </w:p>
          <w:p w14:paraId="50186E5C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1、园区端点击立即填报，可以编辑入驻企业、园区面积、入驻员工、创新专利字段；</w:t>
            </w:r>
          </w:p>
          <w:p w14:paraId="0D352625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①编辑入驻企业时，需要上传园区企业数据附件，自动回显园区入驻企业数量</w:t>
            </w:r>
          </w:p>
          <w:p w14:paraId="5CDD9A33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②上传园区入驻企业附件后，与数据仓库导入的全市企业荣誉累计汇总进行对比，自动计算出（规上、高新技术企业等）荣誉类型的企业数量，显示在对应季度的列表上，同时回显显示到基本信息-入驻企业对应字段</w:t>
            </w:r>
          </w:p>
          <w:p w14:paraId="7E405F84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②编辑园区面积、入驻员工、创新专利内容字段后，显示在对应季度的列表上，同时回显显示到基本信息-园区面积、入驻企业、入驻员工、创新专利对应字段</w:t>
            </w:r>
          </w:p>
        </w:tc>
      </w:tr>
      <w:tr w14:paraId="7B9B4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473C00E3">
            <w:pPr>
              <w:pStyle w:val="1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规则与约束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03A87017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</w:tc>
      </w:tr>
    </w:tbl>
    <w:p w14:paraId="4DFE7B3F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页面展示</w:t>
      </w:r>
    </w:p>
    <w:p w14:paraId="7116CF6A">
      <w:r>
        <w:drawing>
          <wp:inline distT="0" distB="0" distL="114300" distR="114300">
            <wp:extent cx="5266055" cy="2964815"/>
            <wp:effectExtent l="0" t="0" r="6985" b="6985"/>
            <wp:docPr id="3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2D97C">
      <w:pPr>
        <w:pStyle w:val="3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入驻企业</w:t>
      </w:r>
    </w:p>
    <w:p w14:paraId="797BD046">
      <w:pPr>
        <w:pStyle w:val="4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入驻企业</w:t>
      </w:r>
    </w:p>
    <w:p w14:paraId="672B519D">
      <w:pPr>
        <w:pStyle w:val="5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用例描述</w:t>
      </w:r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828"/>
        <w:gridCol w:w="1420"/>
        <w:gridCol w:w="2842"/>
      </w:tblGrid>
      <w:tr w14:paraId="0672D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03BA37C7">
            <w:pPr>
              <w:pStyle w:val="10"/>
            </w:pPr>
            <w:r>
              <w:t>用例名称</w:t>
            </w:r>
          </w:p>
        </w:tc>
        <w:tc>
          <w:tcPr>
            <w:tcW w:w="1659" w:type="pct"/>
            <w:noWrap w:val="0"/>
            <w:vAlign w:val="top"/>
          </w:tcPr>
          <w:p w14:paraId="25222837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入驻企业</w:t>
            </w:r>
          </w:p>
        </w:tc>
        <w:tc>
          <w:tcPr>
            <w:tcW w:w="833" w:type="pct"/>
            <w:noWrap w:val="0"/>
            <w:vAlign w:val="top"/>
          </w:tcPr>
          <w:p w14:paraId="5A5BB4CF">
            <w:pPr>
              <w:pStyle w:val="10"/>
            </w:pPr>
            <w:r>
              <w:t>用例编号</w:t>
            </w:r>
          </w:p>
        </w:tc>
        <w:tc>
          <w:tcPr>
            <w:tcW w:w="1666" w:type="pct"/>
            <w:noWrap w:val="0"/>
            <w:vAlign w:val="top"/>
          </w:tcPr>
          <w:p w14:paraId="5840C904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SJJSC018</w:t>
            </w:r>
          </w:p>
        </w:tc>
      </w:tr>
      <w:tr w14:paraId="707BD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62410634">
            <w:pPr>
              <w:pStyle w:val="10"/>
            </w:pPr>
            <w:r>
              <w:t>主要参与者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73BF63C4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园区管理员</w:t>
            </w:r>
          </w:p>
        </w:tc>
      </w:tr>
      <w:tr w14:paraId="1E3B4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5C390BEC">
            <w:pPr>
              <w:pStyle w:val="10"/>
            </w:pPr>
            <w:r>
              <w:t>用例概述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512A1B98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展示当前园区的入驻企业信息</w:t>
            </w:r>
          </w:p>
        </w:tc>
      </w:tr>
      <w:tr w14:paraId="75603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25F44F26">
            <w:pPr>
              <w:pStyle w:val="10"/>
            </w:pPr>
            <w:r>
              <w:t>前置条件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3A045063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登录系统，点击入驻企业进入。</w:t>
            </w:r>
          </w:p>
        </w:tc>
      </w:tr>
      <w:tr w14:paraId="43A6F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0E59C6D0">
            <w:pPr>
              <w:pStyle w:val="10"/>
            </w:pPr>
            <w:r>
              <w:t>后置条件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0B4BD659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/>
                <w:spacing w:val="10"/>
                <w:szCs w:val="24"/>
                <w:lang w:val="en-US" w:eastAsia="zh-CN"/>
              </w:rPr>
              <w:t>无</w:t>
            </w:r>
          </w:p>
        </w:tc>
      </w:tr>
      <w:tr w14:paraId="3CFEF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5EFFF309">
            <w:pPr>
              <w:pStyle w:val="10"/>
            </w:pPr>
            <w:r>
              <w:t>功能点描述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650494C0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查看入驻企业信息</w:t>
            </w:r>
          </w:p>
        </w:tc>
      </w:tr>
      <w:tr w14:paraId="21B32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33C80755">
            <w:pPr>
              <w:pStyle w:val="10"/>
            </w:pPr>
            <w:r>
              <w:t>相关需求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3BB72845">
            <w:pPr>
              <w:pStyle w:val="10"/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lang w:val="en-US" w:eastAsia="zh-CN"/>
              </w:rPr>
              <w:t>园区</w:t>
            </w:r>
            <w:r>
              <w:t>端-入驻企业展示的是，评价材料-产业发展导入的企业信息；</w:t>
            </w:r>
          </w:p>
          <w:p w14:paraId="540AB25D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导入参评企业信息时，与企查查对接，用企业名称、社会统一信用代码调用企查查企业信息，能够查询到的企业，且满足企业参评条件的，视为参评；否则为不参评。</w:t>
            </w:r>
          </w:p>
          <w:p w14:paraId="0A734B10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①用企业名称、统一信用代码，去企查查进行查询，如果企查查存在，再验证企业地址信息以及企业入驻园区时间，是否满足要求</w:t>
            </w:r>
          </w:p>
          <w:p w14:paraId="1A7641C7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②如果存在企业名称/统一信用代码，只有一个字段信息正确的情况，通过唯一正确字段信息，更新系统中展示错误的信息；</w:t>
            </w:r>
          </w:p>
          <w:p w14:paraId="6CC5CCFC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③如果企业名称/统一信用代码分别指向两个不同的企业，企业参评状态标记不参评，备注显示：未查询到企业信息；</w:t>
            </w:r>
          </w:p>
          <w:p w14:paraId="30F80710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④如果企业名称/统一信用代码都不正确，企业参评状态标记不参评，备注显示：企业不存在；</w:t>
            </w:r>
          </w:p>
          <w:p w14:paraId="5100C649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导入参评企业的入驻企业时间，不满入园时间条件（6个月）的，备注显示：评价年度内时长不足。</w:t>
            </w:r>
          </w:p>
          <w:p w14:paraId="2DF5FBFB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对企查查企业经营状态为注销、退出的，退出的直接判定为不参评，原因为经营状态为注销或退出；注销的查看注销时间 ，如果是2025年6月30日（含）前注销的，为不参评企业，原因为入驻时长不足，如是在2025年7月1日（含 ）后注销的，则为参评企业。如果没有注销时间，直接为不参评企业，原因为经营状态为注销或退出。</w:t>
            </w:r>
          </w:p>
          <w:p w14:paraId="681790A7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4、企业的注册地址情况比对情况分两种，一类是无地址变更记录的，企业的注册地址与园区地址进行模糊匹配，</w:t>
            </w:r>
          </w:p>
          <w:p w14:paraId="18EAD8FB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①区/路/门牌号/园区名称，XX区一致即参评；</w:t>
            </w:r>
          </w:p>
          <w:p w14:paraId="7007E5DE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②园区名称一致即参评；</w:t>
            </w:r>
          </w:p>
          <w:p w14:paraId="694694FC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③XXl路XX号一致即参评；</w:t>
            </w:r>
          </w:p>
          <w:p w14:paraId="096E8DA7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满足以上任意条件，即视为参评，不一致即为不参评 ，原因为园企地址不一致，；二是有变更记录的，总原则就是在考评年度内要在园区入驻时间须半年以上。</w:t>
            </w:r>
          </w:p>
        </w:tc>
      </w:tr>
      <w:tr w14:paraId="768D1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299AC81B">
            <w:pPr>
              <w:pStyle w:val="1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规则与约束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50DCBD30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</w:tc>
      </w:tr>
    </w:tbl>
    <w:p w14:paraId="7EF587DB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页面展示</w:t>
      </w:r>
    </w:p>
    <w:p w14:paraId="197AC4B6">
      <w:r>
        <w:drawing>
          <wp:inline distT="0" distB="0" distL="114300" distR="114300">
            <wp:extent cx="5274310" cy="2973070"/>
            <wp:effectExtent l="0" t="0" r="13970" b="13970"/>
            <wp:docPr id="3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A72D">
      <w:r>
        <w:drawing>
          <wp:inline distT="0" distB="0" distL="114300" distR="114300">
            <wp:extent cx="5272405" cy="2971165"/>
            <wp:effectExtent l="0" t="0" r="635" b="635"/>
            <wp:docPr id="4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5526F">
      <w:pPr>
        <w:pStyle w:val="3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评价列表</w:t>
      </w:r>
    </w:p>
    <w:p w14:paraId="6374B92F">
      <w:pPr>
        <w:pStyle w:val="4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评价材料</w:t>
      </w:r>
    </w:p>
    <w:p w14:paraId="64CDEF4B">
      <w:pPr>
        <w:pStyle w:val="5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用例描述</w:t>
      </w:r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828"/>
        <w:gridCol w:w="1420"/>
        <w:gridCol w:w="2842"/>
      </w:tblGrid>
      <w:tr w14:paraId="661BB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233D930C">
            <w:pPr>
              <w:pStyle w:val="10"/>
            </w:pPr>
            <w:r>
              <w:t>用例名称</w:t>
            </w:r>
          </w:p>
        </w:tc>
        <w:tc>
          <w:tcPr>
            <w:tcW w:w="1659" w:type="pct"/>
            <w:noWrap w:val="0"/>
            <w:vAlign w:val="top"/>
          </w:tcPr>
          <w:p w14:paraId="1BA4185F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评价材料</w:t>
            </w:r>
          </w:p>
        </w:tc>
        <w:tc>
          <w:tcPr>
            <w:tcW w:w="833" w:type="pct"/>
            <w:noWrap w:val="0"/>
            <w:vAlign w:val="top"/>
          </w:tcPr>
          <w:p w14:paraId="6AC80656">
            <w:pPr>
              <w:pStyle w:val="10"/>
            </w:pPr>
            <w:r>
              <w:t>用例编号</w:t>
            </w:r>
          </w:p>
        </w:tc>
        <w:tc>
          <w:tcPr>
            <w:tcW w:w="1666" w:type="pct"/>
            <w:noWrap w:val="0"/>
            <w:vAlign w:val="top"/>
          </w:tcPr>
          <w:p w14:paraId="40173074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SJJSC019</w:t>
            </w:r>
          </w:p>
        </w:tc>
      </w:tr>
      <w:tr w14:paraId="44AC7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76FA131B">
            <w:pPr>
              <w:pStyle w:val="10"/>
            </w:pPr>
            <w:r>
              <w:t>主要参与者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2CD7BBDE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园区管理员</w:t>
            </w:r>
          </w:p>
        </w:tc>
      </w:tr>
      <w:tr w14:paraId="51879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75E2BE82">
            <w:pPr>
              <w:pStyle w:val="10"/>
            </w:pPr>
            <w:r>
              <w:t>用例概述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65197C65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填报上一年度园区评价材料</w:t>
            </w:r>
          </w:p>
        </w:tc>
      </w:tr>
      <w:tr w14:paraId="3D7AF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6B2C0F66">
            <w:pPr>
              <w:pStyle w:val="10"/>
            </w:pPr>
            <w:r>
              <w:t>前置条件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3B98867B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登录系统，点击评价列表进入。</w:t>
            </w:r>
          </w:p>
        </w:tc>
      </w:tr>
      <w:tr w14:paraId="22A5C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1FA13ADB">
            <w:pPr>
              <w:pStyle w:val="10"/>
            </w:pPr>
            <w:r>
              <w:t>后置条件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40CC4B4F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/>
                <w:spacing w:val="10"/>
                <w:szCs w:val="24"/>
                <w:lang w:val="en-US" w:eastAsia="zh-CN"/>
              </w:rPr>
              <w:t>无</w:t>
            </w:r>
          </w:p>
        </w:tc>
      </w:tr>
      <w:tr w14:paraId="3D4FB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32FCBAF1">
            <w:pPr>
              <w:pStyle w:val="10"/>
            </w:pPr>
            <w:r>
              <w:t>功能点描述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2B6B5D1C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填写上一年度园区评价材料</w:t>
            </w:r>
          </w:p>
        </w:tc>
      </w:tr>
      <w:tr w14:paraId="163AE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0BA6034C">
            <w:pPr>
              <w:pStyle w:val="10"/>
            </w:pPr>
            <w:r>
              <w:t>相关需求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7DC07BDF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1、园区端提交评价审核后，先由区县端进行审核，区县审核通过后，由管理端进行审核。</w:t>
            </w:r>
          </w:p>
          <w:p w14:paraId="46AB590F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2、区县端驳回后，园区端可以修改后，提交区县端继续审核；管理端驳回后，园区端可以修改提交后，继续由区县端进行审核，区县审核通过后，由管理端进行审核。</w:t>
            </w:r>
          </w:p>
          <w:p w14:paraId="2F8F0947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3、审核过的材料支持查看详情；暂缓和退出的不支持查看详情</w:t>
            </w:r>
          </w:p>
          <w:p w14:paraId="5326979C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4、园区端在评价期限内（每年1月份至12月份），一年一次，提交了就不能再提交，除非驳回。例如：2026年提交的是2025年的评价材料</w:t>
            </w:r>
          </w:p>
          <w:p w14:paraId="1A43468D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5、如果今年提交过评价材料，再次点击新增时，提示：每年只允许提交一次评价材料，请勿重复提交！</w:t>
            </w:r>
          </w:p>
          <w:p w14:paraId="22E8424F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6、如果区县端审核通过了，就不允许园区端修改上传的企业名单了；区县端没审核通过，园区端就随时可以修改上传的企业名单</w:t>
            </w:r>
          </w:p>
        </w:tc>
      </w:tr>
      <w:tr w14:paraId="4845D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5C0A23C9">
            <w:pPr>
              <w:pStyle w:val="1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规则与约束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5C0EEE83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</w:tc>
      </w:tr>
    </w:tbl>
    <w:p w14:paraId="35A943F2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页面展示</w:t>
      </w:r>
    </w:p>
    <w:p w14:paraId="6BBB68F9">
      <w:r>
        <w:drawing>
          <wp:inline distT="0" distB="0" distL="114300" distR="114300">
            <wp:extent cx="5273675" cy="2991485"/>
            <wp:effectExtent l="0" t="0" r="14605" b="10795"/>
            <wp:docPr id="4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5029F">
      <w:r>
        <w:drawing>
          <wp:inline distT="0" distB="0" distL="114300" distR="114300">
            <wp:extent cx="5274310" cy="2982595"/>
            <wp:effectExtent l="0" t="0" r="13970" b="4445"/>
            <wp:docPr id="4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5C613">
      <w:r>
        <w:drawing>
          <wp:inline distT="0" distB="0" distL="114300" distR="114300">
            <wp:extent cx="5267325" cy="2980690"/>
            <wp:effectExtent l="0" t="0" r="5715" b="6350"/>
            <wp:docPr id="4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379BC">
      <w:r>
        <w:drawing>
          <wp:inline distT="0" distB="0" distL="114300" distR="114300">
            <wp:extent cx="5266055" cy="2969895"/>
            <wp:effectExtent l="0" t="0" r="6985" b="1905"/>
            <wp:docPr id="44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D4E53">
      <w:r>
        <w:drawing>
          <wp:inline distT="0" distB="0" distL="114300" distR="114300">
            <wp:extent cx="5272405" cy="2985135"/>
            <wp:effectExtent l="0" t="0" r="635" b="1905"/>
            <wp:docPr id="45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BBDAA">
      <w:r>
        <w:drawing>
          <wp:inline distT="0" distB="0" distL="114300" distR="114300">
            <wp:extent cx="5268595" cy="2995930"/>
            <wp:effectExtent l="0" t="0" r="4445" b="6350"/>
            <wp:docPr id="46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40900">
      <w:r>
        <w:drawing>
          <wp:inline distT="0" distB="0" distL="114300" distR="114300">
            <wp:extent cx="5266055" cy="2988310"/>
            <wp:effectExtent l="0" t="0" r="6985" b="13970"/>
            <wp:docPr id="47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C166F">
      <w:pPr>
        <w:pStyle w:val="3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评价结果</w:t>
      </w:r>
    </w:p>
    <w:p w14:paraId="70D0C1FC">
      <w:pPr>
        <w:pStyle w:val="4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评价结果</w:t>
      </w:r>
    </w:p>
    <w:p w14:paraId="0F66B3B5">
      <w:pPr>
        <w:pStyle w:val="5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用例描述</w:t>
      </w:r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828"/>
        <w:gridCol w:w="1420"/>
        <w:gridCol w:w="2842"/>
      </w:tblGrid>
      <w:tr w14:paraId="4A84E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0CDA91A4">
            <w:pPr>
              <w:pStyle w:val="10"/>
            </w:pPr>
            <w:r>
              <w:t>用例名称</w:t>
            </w:r>
          </w:p>
        </w:tc>
        <w:tc>
          <w:tcPr>
            <w:tcW w:w="1659" w:type="pct"/>
            <w:noWrap w:val="0"/>
            <w:vAlign w:val="top"/>
          </w:tcPr>
          <w:p w14:paraId="7852FC39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评价结果</w:t>
            </w:r>
          </w:p>
        </w:tc>
        <w:tc>
          <w:tcPr>
            <w:tcW w:w="833" w:type="pct"/>
            <w:noWrap w:val="0"/>
            <w:vAlign w:val="top"/>
          </w:tcPr>
          <w:p w14:paraId="0B63005A">
            <w:pPr>
              <w:pStyle w:val="10"/>
            </w:pPr>
            <w:r>
              <w:t>用例编号</w:t>
            </w:r>
          </w:p>
        </w:tc>
        <w:tc>
          <w:tcPr>
            <w:tcW w:w="1667" w:type="pct"/>
            <w:noWrap w:val="0"/>
            <w:vAlign w:val="top"/>
          </w:tcPr>
          <w:p w14:paraId="64A41754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SJJSC020</w:t>
            </w:r>
          </w:p>
        </w:tc>
      </w:tr>
      <w:tr w14:paraId="1AC80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1892F337">
            <w:pPr>
              <w:pStyle w:val="10"/>
            </w:pPr>
            <w:r>
              <w:t>主要参与者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570AA23F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园区管理员</w:t>
            </w:r>
          </w:p>
        </w:tc>
      </w:tr>
      <w:tr w14:paraId="1D012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0FF4A0F8">
            <w:pPr>
              <w:pStyle w:val="10"/>
            </w:pPr>
            <w:r>
              <w:t>用例概述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768586D6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展示年度材料评定后的园区评价结果</w:t>
            </w:r>
          </w:p>
        </w:tc>
      </w:tr>
      <w:tr w14:paraId="61C88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6C44351A">
            <w:pPr>
              <w:pStyle w:val="10"/>
            </w:pPr>
            <w:r>
              <w:t>前置条件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13AFB601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登录系统，点击评价结果进入。</w:t>
            </w:r>
          </w:p>
        </w:tc>
      </w:tr>
      <w:tr w14:paraId="646D9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433A3F7F">
            <w:pPr>
              <w:pStyle w:val="10"/>
            </w:pPr>
            <w:r>
              <w:t>后置条件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50288FB1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 w:eastAsia="宋体"/>
                <w:spacing w:val="10"/>
                <w:szCs w:val="24"/>
                <w:lang w:val="en-US" w:eastAsia="zh-CN"/>
              </w:rPr>
            </w:pPr>
            <w:r>
              <w:rPr>
                <w:rFonts w:hint="eastAsia"/>
                <w:spacing w:val="10"/>
                <w:szCs w:val="24"/>
                <w:lang w:val="en-US" w:eastAsia="zh-CN"/>
              </w:rPr>
              <w:t>无</w:t>
            </w:r>
          </w:p>
        </w:tc>
      </w:tr>
      <w:tr w14:paraId="3D0B4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038EAA08">
            <w:pPr>
              <w:pStyle w:val="10"/>
            </w:pPr>
            <w:r>
              <w:t>功能点描述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283B46A7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展示年度材料评定后的园区评价结果</w:t>
            </w:r>
          </w:p>
        </w:tc>
      </w:tr>
      <w:tr w14:paraId="1313F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3D6E2CC5">
            <w:pPr>
              <w:pStyle w:val="10"/>
            </w:pPr>
            <w:r>
              <w:t>相关需求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69851C1B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园区端只能查看当前园区的评价数据</w:t>
            </w:r>
          </w:p>
        </w:tc>
      </w:tr>
      <w:tr w14:paraId="07740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noWrap w:val="0"/>
            <w:vAlign w:val="top"/>
          </w:tcPr>
          <w:p w14:paraId="30514902">
            <w:pPr>
              <w:pStyle w:val="1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规则与约束</w:t>
            </w:r>
          </w:p>
        </w:tc>
        <w:tc>
          <w:tcPr>
            <w:tcW w:w="4159" w:type="pct"/>
            <w:gridSpan w:val="3"/>
            <w:noWrap w:val="0"/>
            <w:vAlign w:val="top"/>
          </w:tcPr>
          <w:p w14:paraId="4CFE8E98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</w:tc>
      </w:tr>
    </w:tbl>
    <w:p w14:paraId="1423FCF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页面展示</w:t>
      </w:r>
    </w:p>
    <w:p w14:paraId="40BDA78F">
      <w:r>
        <w:drawing>
          <wp:inline distT="0" distB="0" distL="114300" distR="114300">
            <wp:extent cx="5264785" cy="2982595"/>
            <wp:effectExtent l="0" t="0" r="8255" b="4445"/>
            <wp:docPr id="50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19317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未确定需求-企查查、阿里云企业对接</w:t>
      </w:r>
    </w:p>
    <w:p w14:paraId="0AEC380D">
      <w:pPr>
        <w:pStyle w:val="4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当前进度</w:t>
      </w:r>
    </w:p>
    <w:p w14:paraId="319E4A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已确定与企查查、阿里云对接需求，但选择哪家系统对接，商务未进行商定。</w:t>
      </w:r>
    </w:p>
    <w:p w14:paraId="32D19BB0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7F" w:usb3="00000000" w:csb0="203F01FF" w:csb1="D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3634BE"/>
    <w:multiLevelType w:val="singleLevel"/>
    <w:tmpl w:val="893634B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8B284055"/>
    <w:multiLevelType w:val="singleLevel"/>
    <w:tmpl w:val="8B284055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8F3884D7"/>
    <w:multiLevelType w:val="singleLevel"/>
    <w:tmpl w:val="8F3884D7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9FB5A135"/>
    <w:multiLevelType w:val="singleLevel"/>
    <w:tmpl w:val="9FB5A135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A17533FF"/>
    <w:multiLevelType w:val="singleLevel"/>
    <w:tmpl w:val="A17533FF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CD76DD74"/>
    <w:multiLevelType w:val="singleLevel"/>
    <w:tmpl w:val="CD76DD74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DA10A65A"/>
    <w:multiLevelType w:val="singleLevel"/>
    <w:tmpl w:val="DA10A65A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DB6F30ED"/>
    <w:multiLevelType w:val="singleLevel"/>
    <w:tmpl w:val="DB6F30ED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F318100D"/>
    <w:multiLevelType w:val="singleLevel"/>
    <w:tmpl w:val="F318100D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3CD48884"/>
    <w:multiLevelType w:val="singleLevel"/>
    <w:tmpl w:val="3CD48884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495603B8"/>
    <w:multiLevelType w:val="singleLevel"/>
    <w:tmpl w:val="495603B8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4CF22AE8"/>
    <w:multiLevelType w:val="singleLevel"/>
    <w:tmpl w:val="4CF22AE8"/>
    <w:lvl w:ilvl="0" w:tentative="0">
      <w:start w:val="1"/>
      <w:numFmt w:val="decimal"/>
      <w:suff w:val="nothing"/>
      <w:lvlText w:val="%1、"/>
      <w:lvlJc w:val="left"/>
    </w:lvl>
  </w:abstractNum>
  <w:abstractNum w:abstractNumId="12">
    <w:nsid w:val="4DE333AC"/>
    <w:multiLevelType w:val="multilevel"/>
    <w:tmpl w:val="4DE333AC"/>
    <w:lvl w:ilvl="0" w:tentative="0">
      <w:start w:val="1"/>
      <w:numFmt w:val="chineseCountingThousand"/>
      <w:suff w:val="space"/>
      <w:lvlText w:val="第%1章"/>
      <w:lvlJc w:val="left"/>
      <w:pPr>
        <w:ind w:left="1002" w:firstLine="0"/>
      </w:pPr>
      <w:rPr>
        <w:rFonts w:hint="default" w:ascii="Times New Roman" w:hAnsi="Times New Roman" w:eastAsia="宋体" w:cs="Times New Roman"/>
        <w:b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sz w:val="44"/>
        <w:szCs w:val="44"/>
        <w:u w:val="none"/>
        <w:vertAlign w:val="baseline"/>
      </w:rPr>
    </w:lvl>
    <w:lvl w:ilvl="1" w:tentative="0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hint="eastAsia" w:hAnsi="Times New Roman" w:cs="Times New Roman"/>
        <w:b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sz w:val="36"/>
        <w:szCs w:val="36"/>
        <w:u w:val="none"/>
        <w:vertAlign w:val="baseline"/>
      </w:rPr>
    </w:lvl>
    <w:lvl w:ilvl="2" w:tentative="0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hint="eastAsia"/>
        <w:b/>
        <w:i w:val="0"/>
        <w:sz w:val="28"/>
        <w:szCs w:val="28"/>
      </w:rPr>
    </w:lvl>
    <w:lvl w:ilvl="3" w:tentative="0">
      <w:start w:val="1"/>
      <w:numFmt w:val="decimal"/>
      <w:pStyle w:val="4"/>
      <w:isLgl/>
      <w:lvlText w:val="%1.%2.%3.%4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5"/>
      <w:isLgl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3">
    <w:nsid w:val="4E7D93D1"/>
    <w:multiLevelType w:val="singleLevel"/>
    <w:tmpl w:val="4E7D93D1"/>
    <w:lvl w:ilvl="0" w:tentative="0">
      <w:start w:val="1"/>
      <w:numFmt w:val="decimal"/>
      <w:suff w:val="nothing"/>
      <w:lvlText w:val="%1、"/>
      <w:lvlJc w:val="left"/>
    </w:lvl>
  </w:abstractNum>
  <w:abstractNum w:abstractNumId="14">
    <w:nsid w:val="4E9A8C0A"/>
    <w:multiLevelType w:val="singleLevel"/>
    <w:tmpl w:val="4E9A8C0A"/>
    <w:lvl w:ilvl="0" w:tentative="0">
      <w:start w:val="1"/>
      <w:numFmt w:val="decimal"/>
      <w:suff w:val="nothing"/>
      <w:lvlText w:val="%1、"/>
      <w:lvlJc w:val="left"/>
    </w:lvl>
  </w:abstractNum>
  <w:abstractNum w:abstractNumId="15">
    <w:nsid w:val="51E58F6B"/>
    <w:multiLevelType w:val="singleLevel"/>
    <w:tmpl w:val="51E58F6B"/>
    <w:lvl w:ilvl="0" w:tentative="0">
      <w:start w:val="1"/>
      <w:numFmt w:val="decimal"/>
      <w:suff w:val="nothing"/>
      <w:lvlText w:val="%1、"/>
      <w:lvlJc w:val="left"/>
    </w:lvl>
  </w:abstractNum>
  <w:abstractNum w:abstractNumId="16">
    <w:nsid w:val="6AEDA004"/>
    <w:multiLevelType w:val="singleLevel"/>
    <w:tmpl w:val="6AEDA004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7">
    <w:nsid w:val="6C8E13D3"/>
    <w:multiLevelType w:val="singleLevel"/>
    <w:tmpl w:val="6C8E13D3"/>
    <w:lvl w:ilvl="0" w:tentative="0">
      <w:start w:val="1"/>
      <w:numFmt w:val="decimal"/>
      <w:suff w:val="nothing"/>
      <w:lvlText w:val="%1、"/>
      <w:lvlJc w:val="left"/>
    </w:lvl>
  </w:abstractNum>
  <w:abstractNum w:abstractNumId="18">
    <w:nsid w:val="6F46EFB7"/>
    <w:multiLevelType w:val="singleLevel"/>
    <w:tmpl w:val="6F46EFB7"/>
    <w:lvl w:ilvl="0" w:tentative="0">
      <w:start w:val="1"/>
      <w:numFmt w:val="decimal"/>
      <w:suff w:val="nothing"/>
      <w:lvlText w:val="%1、"/>
      <w:lvlJc w:val="left"/>
    </w:lvl>
  </w:abstractNum>
  <w:abstractNum w:abstractNumId="19">
    <w:nsid w:val="7085850B"/>
    <w:multiLevelType w:val="singleLevel"/>
    <w:tmpl w:val="7085850B"/>
    <w:lvl w:ilvl="0" w:tentative="0">
      <w:start w:val="1"/>
      <w:numFmt w:val="decimal"/>
      <w:suff w:val="nothing"/>
      <w:lvlText w:val="%1、"/>
      <w:lvlJc w:val="left"/>
    </w:lvl>
  </w:abstractNum>
  <w:abstractNum w:abstractNumId="20">
    <w:nsid w:val="7B42BB8A"/>
    <w:multiLevelType w:val="singleLevel"/>
    <w:tmpl w:val="7B42BB8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2"/>
  </w:num>
  <w:num w:numId="2">
    <w:abstractNumId w:val="16"/>
  </w:num>
  <w:num w:numId="3">
    <w:abstractNumId w:val="10"/>
  </w:num>
  <w:num w:numId="4">
    <w:abstractNumId w:val="17"/>
  </w:num>
  <w:num w:numId="5">
    <w:abstractNumId w:val="0"/>
  </w:num>
  <w:num w:numId="6">
    <w:abstractNumId w:val="13"/>
  </w:num>
  <w:num w:numId="7">
    <w:abstractNumId w:val="7"/>
  </w:num>
  <w:num w:numId="8">
    <w:abstractNumId w:val="20"/>
  </w:num>
  <w:num w:numId="9">
    <w:abstractNumId w:val="3"/>
  </w:num>
  <w:num w:numId="10">
    <w:abstractNumId w:val="18"/>
  </w:num>
  <w:num w:numId="11">
    <w:abstractNumId w:val="8"/>
  </w:num>
  <w:num w:numId="12">
    <w:abstractNumId w:val="2"/>
  </w:num>
  <w:num w:numId="13">
    <w:abstractNumId w:val="9"/>
  </w:num>
  <w:num w:numId="14">
    <w:abstractNumId w:val="6"/>
  </w:num>
  <w:num w:numId="15">
    <w:abstractNumId w:val="14"/>
  </w:num>
  <w:num w:numId="16">
    <w:abstractNumId w:val="4"/>
  </w:num>
  <w:num w:numId="17">
    <w:abstractNumId w:val="11"/>
  </w:num>
  <w:num w:numId="18">
    <w:abstractNumId w:val="15"/>
  </w:num>
  <w:num w:numId="19">
    <w:abstractNumId w:val="1"/>
  </w:num>
  <w:num w:numId="20">
    <w:abstractNumId w:val="5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62841"/>
    <w:rsid w:val="01D30A98"/>
    <w:rsid w:val="03991DF6"/>
    <w:rsid w:val="03A5079A"/>
    <w:rsid w:val="04BF763A"/>
    <w:rsid w:val="05171224"/>
    <w:rsid w:val="052D0A47"/>
    <w:rsid w:val="058F34B0"/>
    <w:rsid w:val="061834A6"/>
    <w:rsid w:val="06622973"/>
    <w:rsid w:val="06F7130D"/>
    <w:rsid w:val="07632E6B"/>
    <w:rsid w:val="08567820"/>
    <w:rsid w:val="08713341"/>
    <w:rsid w:val="095A3DD5"/>
    <w:rsid w:val="0972111F"/>
    <w:rsid w:val="09D21BBD"/>
    <w:rsid w:val="0A171CC6"/>
    <w:rsid w:val="0A507A89"/>
    <w:rsid w:val="0B022976"/>
    <w:rsid w:val="0BB43C70"/>
    <w:rsid w:val="0BDC31C7"/>
    <w:rsid w:val="0C2A5CE1"/>
    <w:rsid w:val="0DCD726B"/>
    <w:rsid w:val="0F15464E"/>
    <w:rsid w:val="0F2700D1"/>
    <w:rsid w:val="10790FE5"/>
    <w:rsid w:val="10AF6730"/>
    <w:rsid w:val="12881F9E"/>
    <w:rsid w:val="138A6801"/>
    <w:rsid w:val="1494463F"/>
    <w:rsid w:val="14F55DB9"/>
    <w:rsid w:val="158C6A45"/>
    <w:rsid w:val="15962639"/>
    <w:rsid w:val="15C56A7A"/>
    <w:rsid w:val="16C60CFC"/>
    <w:rsid w:val="172A4DE7"/>
    <w:rsid w:val="17901522"/>
    <w:rsid w:val="17AE61A2"/>
    <w:rsid w:val="182C7F42"/>
    <w:rsid w:val="18A1732B"/>
    <w:rsid w:val="196C5B8A"/>
    <w:rsid w:val="19FA13E8"/>
    <w:rsid w:val="1A807414"/>
    <w:rsid w:val="1A9A6727"/>
    <w:rsid w:val="1AB23A71"/>
    <w:rsid w:val="1AFC2F3E"/>
    <w:rsid w:val="1B4F12C0"/>
    <w:rsid w:val="1B6F6FCA"/>
    <w:rsid w:val="1CF10155"/>
    <w:rsid w:val="1D762282"/>
    <w:rsid w:val="1E1D1176"/>
    <w:rsid w:val="1EDF295B"/>
    <w:rsid w:val="1EE7180F"/>
    <w:rsid w:val="1EF43673"/>
    <w:rsid w:val="1F2111C5"/>
    <w:rsid w:val="1F464A63"/>
    <w:rsid w:val="1F763715"/>
    <w:rsid w:val="1F9D54DC"/>
    <w:rsid w:val="1FBD1C87"/>
    <w:rsid w:val="1FED554B"/>
    <w:rsid w:val="203171E6"/>
    <w:rsid w:val="203E5DA7"/>
    <w:rsid w:val="20823EE5"/>
    <w:rsid w:val="21486EDD"/>
    <w:rsid w:val="21A12149"/>
    <w:rsid w:val="21ED538F"/>
    <w:rsid w:val="2230171F"/>
    <w:rsid w:val="2343380A"/>
    <w:rsid w:val="23AB72AF"/>
    <w:rsid w:val="241D7C36"/>
    <w:rsid w:val="242B219E"/>
    <w:rsid w:val="24415E66"/>
    <w:rsid w:val="24FC67A7"/>
    <w:rsid w:val="253432D4"/>
    <w:rsid w:val="253B0B07"/>
    <w:rsid w:val="25643BBA"/>
    <w:rsid w:val="261E020C"/>
    <w:rsid w:val="26AF5308"/>
    <w:rsid w:val="276166A6"/>
    <w:rsid w:val="277976C4"/>
    <w:rsid w:val="280B47C0"/>
    <w:rsid w:val="2827528D"/>
    <w:rsid w:val="28B430AA"/>
    <w:rsid w:val="298F1421"/>
    <w:rsid w:val="29A94291"/>
    <w:rsid w:val="2A703001"/>
    <w:rsid w:val="2AAF1930"/>
    <w:rsid w:val="2B7B3A0B"/>
    <w:rsid w:val="2BE52A74"/>
    <w:rsid w:val="2CFC6DCE"/>
    <w:rsid w:val="2D340315"/>
    <w:rsid w:val="2DEE4968"/>
    <w:rsid w:val="2EAA308C"/>
    <w:rsid w:val="2ED55B28"/>
    <w:rsid w:val="2FDB716E"/>
    <w:rsid w:val="300E30A0"/>
    <w:rsid w:val="30536D05"/>
    <w:rsid w:val="31290245"/>
    <w:rsid w:val="313B4368"/>
    <w:rsid w:val="31CD61D5"/>
    <w:rsid w:val="31E22A36"/>
    <w:rsid w:val="32DF6F75"/>
    <w:rsid w:val="34237336"/>
    <w:rsid w:val="346212E8"/>
    <w:rsid w:val="346258FD"/>
    <w:rsid w:val="34F31A54"/>
    <w:rsid w:val="3508352E"/>
    <w:rsid w:val="352D5A09"/>
    <w:rsid w:val="36513CE6"/>
    <w:rsid w:val="377E4FAF"/>
    <w:rsid w:val="38B20BCF"/>
    <w:rsid w:val="39C03DF1"/>
    <w:rsid w:val="3A6A181A"/>
    <w:rsid w:val="3B3C2C5B"/>
    <w:rsid w:val="3CDA78AA"/>
    <w:rsid w:val="3D31661F"/>
    <w:rsid w:val="3D666016"/>
    <w:rsid w:val="3DB01AD7"/>
    <w:rsid w:val="3DD86A9B"/>
    <w:rsid w:val="3E3C119E"/>
    <w:rsid w:val="3F7B0026"/>
    <w:rsid w:val="3F7E3672"/>
    <w:rsid w:val="3FB928FC"/>
    <w:rsid w:val="40642868"/>
    <w:rsid w:val="40774C91"/>
    <w:rsid w:val="40AE7F87"/>
    <w:rsid w:val="41FF4F3E"/>
    <w:rsid w:val="439D5D90"/>
    <w:rsid w:val="44472BCC"/>
    <w:rsid w:val="44AE67A8"/>
    <w:rsid w:val="45846920"/>
    <w:rsid w:val="46386C71"/>
    <w:rsid w:val="479E418D"/>
    <w:rsid w:val="480E2A81"/>
    <w:rsid w:val="4910358D"/>
    <w:rsid w:val="49B4660E"/>
    <w:rsid w:val="4BA803F5"/>
    <w:rsid w:val="4C3B4DC5"/>
    <w:rsid w:val="4DA0112F"/>
    <w:rsid w:val="4DD23777"/>
    <w:rsid w:val="4E0F6509"/>
    <w:rsid w:val="4E4C29B2"/>
    <w:rsid w:val="4E52289A"/>
    <w:rsid w:val="4F3D0E54"/>
    <w:rsid w:val="4F455F5A"/>
    <w:rsid w:val="4FBC0DBE"/>
    <w:rsid w:val="502618E8"/>
    <w:rsid w:val="509E5922"/>
    <w:rsid w:val="50AA42C7"/>
    <w:rsid w:val="50D2381E"/>
    <w:rsid w:val="511E58D1"/>
    <w:rsid w:val="524D7600"/>
    <w:rsid w:val="53754F58"/>
    <w:rsid w:val="557E272F"/>
    <w:rsid w:val="55A348C2"/>
    <w:rsid w:val="56004989"/>
    <w:rsid w:val="56064695"/>
    <w:rsid w:val="56262642"/>
    <w:rsid w:val="56663B7F"/>
    <w:rsid w:val="56A95021"/>
    <w:rsid w:val="56B0015D"/>
    <w:rsid w:val="56E10C5F"/>
    <w:rsid w:val="577E46FF"/>
    <w:rsid w:val="58873140"/>
    <w:rsid w:val="59B368E2"/>
    <w:rsid w:val="5A252C10"/>
    <w:rsid w:val="5A3B68D8"/>
    <w:rsid w:val="5AA71877"/>
    <w:rsid w:val="5AE12FDB"/>
    <w:rsid w:val="5B7D2749"/>
    <w:rsid w:val="5BC36B85"/>
    <w:rsid w:val="5BCF09B6"/>
    <w:rsid w:val="5C2C297C"/>
    <w:rsid w:val="5C787AB7"/>
    <w:rsid w:val="5E055233"/>
    <w:rsid w:val="5EAC4D44"/>
    <w:rsid w:val="5EF13A09"/>
    <w:rsid w:val="6008100A"/>
    <w:rsid w:val="606F2E37"/>
    <w:rsid w:val="611227E2"/>
    <w:rsid w:val="62BF3D75"/>
    <w:rsid w:val="63422A85"/>
    <w:rsid w:val="639A466F"/>
    <w:rsid w:val="63D81BA5"/>
    <w:rsid w:val="64033FC2"/>
    <w:rsid w:val="64487C27"/>
    <w:rsid w:val="658866C4"/>
    <w:rsid w:val="65D06126"/>
    <w:rsid w:val="66971AB7"/>
    <w:rsid w:val="66E80418"/>
    <w:rsid w:val="671263A3"/>
    <w:rsid w:val="67825B46"/>
    <w:rsid w:val="678673E4"/>
    <w:rsid w:val="6794237B"/>
    <w:rsid w:val="67A535E2"/>
    <w:rsid w:val="680823B2"/>
    <w:rsid w:val="68B11D17"/>
    <w:rsid w:val="68C06926"/>
    <w:rsid w:val="6A3D7B02"/>
    <w:rsid w:val="6A9E67F3"/>
    <w:rsid w:val="6AB32CFC"/>
    <w:rsid w:val="6B581098"/>
    <w:rsid w:val="6BAA566B"/>
    <w:rsid w:val="6C553829"/>
    <w:rsid w:val="6C944351"/>
    <w:rsid w:val="6CDA788A"/>
    <w:rsid w:val="6CFA7F2C"/>
    <w:rsid w:val="6E427DDD"/>
    <w:rsid w:val="6E8E1CEF"/>
    <w:rsid w:val="6F265009"/>
    <w:rsid w:val="6F525DFE"/>
    <w:rsid w:val="71566079"/>
    <w:rsid w:val="716D6F1F"/>
    <w:rsid w:val="72C04A81"/>
    <w:rsid w:val="72FB10E4"/>
    <w:rsid w:val="73CE5E43"/>
    <w:rsid w:val="747F3BAA"/>
    <w:rsid w:val="749E3893"/>
    <w:rsid w:val="74A40EAA"/>
    <w:rsid w:val="753D30AC"/>
    <w:rsid w:val="75575362"/>
    <w:rsid w:val="75671ED7"/>
    <w:rsid w:val="75BF3AC1"/>
    <w:rsid w:val="76D11CFE"/>
    <w:rsid w:val="773B361B"/>
    <w:rsid w:val="780862AB"/>
    <w:rsid w:val="78BE2756"/>
    <w:rsid w:val="79332753"/>
    <w:rsid w:val="79ED3101"/>
    <w:rsid w:val="7C7A4BE6"/>
    <w:rsid w:val="7CB71996"/>
    <w:rsid w:val="7CE1373F"/>
    <w:rsid w:val="7E926217"/>
    <w:rsid w:val="7FE22621"/>
    <w:rsid w:val="7FF05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宋体" w:hAnsi="宋体" w:cs="Arial Unicode MS"/>
      <w:b/>
      <w:bCs/>
      <w:sz w:val="36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黑体" w:eastAsia="黑体"/>
      <w:b/>
      <w:bCs/>
      <w:sz w:val="32"/>
      <w:szCs w:val="32"/>
    </w:rPr>
  </w:style>
  <w:style w:type="paragraph" w:styleId="4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jc w:val="left"/>
      <w:outlineLvl w:val="3"/>
    </w:pPr>
    <w:rPr>
      <w:rFonts w:ascii="Arial" w:hAnsi="Arial" w:eastAsia="黑体"/>
      <w:b/>
      <w:bCs/>
      <w:szCs w:val="28"/>
    </w:rPr>
  </w:style>
  <w:style w:type="paragraph" w:styleId="5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A-表正文"/>
    <w:basedOn w:val="1"/>
    <w:qFormat/>
    <w:uiPriority w:val="0"/>
    <w:pPr>
      <w:spacing w:line="240" w:lineRule="auto"/>
      <w:ind w:firstLine="0" w:firstLineChars="0"/>
      <w:jc w:val="left"/>
    </w:pPr>
    <w:rPr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2958</Words>
  <Characters>3004</Characters>
  <Lines>0</Lines>
  <Paragraphs>0</Paragraphs>
  <TotalTime>0</TotalTime>
  <ScaleCrop>false</ScaleCrop>
  <LinksUpToDate>false</LinksUpToDate>
  <CharactersWithSpaces>3018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2026-03-13T09:12:00Z</dcterms:created>
  <dc:creator>XKllx</dc:creator>
  <cp:lastModifiedBy>撒浪嘿呦</cp:lastModifiedBy>
  <dcterms:modified xsi:type="dcterms:W3CDTF">2026-03-16T06:09:22Z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eyJoZGlkIjoiOWU5Mzk5NmMyNTY5NGRmZGY1ZmY3MjVkM2VhOWJjMzIiLCJ1c2VySWQiOiI1MjYwNDg5NjYifQ==</vt:lpwstr>
  </property>
  <property fmtid="{D5CDD505-2E9C-101B-9397-08002B2CF9AE}" pid="4" name="ICV">
    <vt:lpwstr>5459F5E3C65E4C0C9E050CA48E1DC5AB_12</vt:lpwstr>
  </property>
</Properties>
</file>