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Arial" w:hAnsi="Arial" w:eastAsia="黑体"/>
          <w:b/>
          <w:sz w:val="36"/>
        </w:rPr>
        <w:t>无线电干扰源交会定位问题一：</w:t>
        <w:br/>
        <w:t>定位区域直径计算与覆盖判定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摘  要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针对带 ±1° 测向误差的交会定位精度问题，本文将"示向度"严格升格为 2° 角域（有界不确定性模型），证明角域为两半平面之交，从而定位区域必为凸多边形；据此以"边界射线两两求交＋落在所有角域内过滤＋单调链凸包"精确构造定位区域，并以旋转卡壳与 O(m²) 暴力双实现求其直径 D，两实现结果完全一致。针对"以 D 为直径的圆能否覆盖定位区域"，本文给出三层递进回答：以等边三角形为反例证明一般不能覆盖；由 Thales 定理建立充要判据（覆盖 ⟺ 所有顶点处 ∠PXQ ≥ 90°）；并指出正确做法是求最小包围圆，其半径由 Jung 定理严格夹在 [D/2, D/√3] 内，最坏缺口 2/√3 ≈ 15.5%，等边三角形取等。基准算例（S₁=(0,0)、S₂=(600,0)、源 (300,500)、ε=1°）得 D = 39.60 m、R_MEC = 19.80 m、缺口比 γ = 1.000（该例下界取等、恰好覆盖）；全部扫描算例均满足 Jung 夹逼关系，该关系同时充当实现的自动正确性检验。</w:t>
      </w:r>
    </w:p>
    <w:p>
      <w:pPr>
        <w:spacing w:line="360" w:lineRule="auto" w:before="0" w:after="0"/>
        <w:ind w:firstLineChars="200" w:firstLine="480"/>
        <w:jc w:val="left"/>
      </w:pPr>
      <w:r>
        <w:rPr>
          <w:rFonts w:ascii="Arial" w:hAnsi="Arial" w:eastAsia="宋体"/>
          <w:b/>
          <w:sz w:val="24"/>
        </w:rPr>
        <w:t>关键词：交会定位；示向度；凸几何；旋转卡壳；Thales 定理；Jung 定理；最小包围圆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  <w:pgNumType w:start="1" w:fmt="lowerRoman"/>
        </w:sectPr>
      </w:pPr>
    </w:p>
    <w:p>
      <w:pPr>
        <w:pStyle w:val="Heading1"/>
      </w:pPr>
      <w:r>
        <w:rPr>
          <w:rFonts w:ascii="Arial" w:hAnsi="Arial" w:eastAsia="黑体"/>
          <w:b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（目录将在打开文档后自动更新；若未显示请全选后按 F9）</w:t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  <w:pgNumType w:fmt="lowerRoman"/>
        </w:sectPr>
      </w:pPr>
    </w:p>
    <w:p>
      <w:pPr>
        <w:pStyle w:val="Heading1"/>
      </w:pPr>
      <w:r>
        <w:rPr>
          <w:rFonts w:ascii="Arial" w:hAnsi="Arial" w:eastAsia="黑体"/>
          <w:b/>
          <w:sz w:val="32"/>
        </w:rPr>
        <w:t>一、问题重述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1.1 问题背景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无线电干扰源的定位与清除是无线电频谱管理的重要任务。定位通常分三阶段：初步监测、区域性排查、精准定位。前两阶段由固定监测站、移动监测车或无人机进行大范围信号采集，确定干扰源的分布区域；而第三阶段——在目标区域内徒步逼近并最终清除——受环境遮挡与低功率源影响，仍需技术人员携带便携式测向机完成，效率低且存在人身风险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测向机通过检测场强变化推断干扰源相对检测点的方位：将接收天线指向干扰源时场强最大，该方向对应的方位角称为示向度。由于环境电磁干扰与仪器精度限制，示向度与真实方位角之间存在误差；在一段时间内同一地点的误差固定，不同地点则呈现统计规律，全局误差落在 ±1° 范围内。多个检测点的示向度方向线相交，即可把干扰源定位到一片区域内。国际电信联盟 ITU-R SM.854-3 建议书对"示向度""交会定位""定位精度"等术语给出了标准定义[11]，本文对上述概念的表述均以此为术语锚点。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1.2 问题提出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一：已知若干检测点坐标及某干扰源关于这些检测点的示向度，请给出采用交会定位法计算多边形定位区域直径（即区域内任意两点之间距离的最大值）的算法。以定位区域直径为直径的圆能否覆盖此定位区域？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二、问题分析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2.1 任务结构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问题一包含两项性质不同的任务，二者的性质、目标与写法完全不同，必须在分析阶段首先讲清：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（1）计算任务——确定性几何计算（P 类，多项式可解）：给定检测点与示向度，构造交会定位区域并求其直径，要求给出算法并保证精确。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（2）判定任务——证伪型判定："以直径为直径的圆"能否覆盖该区域以"能否"设问，完整回答需给出反例、充要判据与正确替代，而非仅答"能/不能"。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需要特别指出：问题一不属于优化问题。定位区域由输入唯一确定，本文的任务是把它精确计算出来，而非在若干可行方案中寻优。因此本文采用精确的凸几何算法，不引入任何启发式搜索方法（模拟退火、遗传算法等）。与之相对，若题目改为求干扰源的点估计（单点坐标）而非区域，则退化为经典的方位交会加权最小二乘估计问题（Stansfield, 1947）[5]——本文求的是区域，故不采用该估计路线，仅在此说明口径差异。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2.2 三个难点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难点一：示向度必须升格为"区域"，而非"线"。单条示向度只含方向信息，源在该方向上的距离完全未知。若将示向度视为一条精确射线，则两条射线交于一点、区域退化为点、直径为零，与题设"误差在 ±1° 范围内"直接矛盾；若将误差视为概率分布，则区域成为水平集、一般非凸，凸几何工具全部失效。正确的抽象是把一条带误差的示向度升格为一个 2° 角域（有界不确定性模型）——这是全问的建模起点。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二："以直径为直径的圆"与直觉相悖。直觉认为"直径是区域内最远两点距离，那么以它为直径的圆当然能覆盖整个区域"。此直觉有误：直径约束的是"任意两点之间的距离"（两两约束），而圆覆盖约束的是"所有点到某个固定圆心的距离"（单点约束），后者严格更强——等边三角形即给出反例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三：退化情形必须分类处理。检测点数不足、两条示向度近乎平行（源极远）、数据自相矛盾等情形下，定位区域可能无界或为空，直径未定义。这些情形必须显式判定并报告（"无界""无可行区域"），而非返回异常值或 NaN。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2.3 本文思路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对此，本文采用"升格 → 表示 → 定理 → 算法 → 验证"五步路线：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（1）升格：把示向度抽象为 2° 角域（有界不确定性模型），使误差成为几何对象的内建结构；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（2）表示：证明角域为两半平面之交，从而定位区域必为凸多边形；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（3）定理：建立凸性、顶点枚举与过滤、有界性三条定理，每条落一条实现红线；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（4）算法：以四件套（构造区域 → 凸包 → 直径 → 最小包围圆）精确求解，直径与最小包围圆各设两套独立实现交叉验证；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（5）验证：以 Jung 夹逼 D/2 ≤ R_MEC ≤ D/√3 作为理论基准[1]，对覆盖问题给出"反例—判据—定量界"三层回答，并以"理论界＋实算值＋全量校验"三元组自证正确性。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复杂度判定（问题类型）：角域为两个闭半平面之交，n 个角域即 2n 个半平面求交，可在 O(n log n) 内完成；凸包采用单调链（Andrew, 1979）[4]，O(m log m)；直径采用旋转卡壳（Toussaint, 1983）[3]，O(m log m)，并以 O(m²) 暴力枚举互验；最小包围圆采用随机增量算法（Welzl, 1991）[2]，期望 O(n)，并以 O(n³) 暴力互验。全问为多项式可解的确定性问题，故不引入任何启发式或近似方法。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三、模型假设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结合题设与问题一的实际，本文作如下模型假设：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假设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若违背的后果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平面欧氏几何：测向机与干扰源位于同一平面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题设附录 2(7) 明确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三维下示向度是俯仰投影角，角域模型失效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角度约定：正东为 0°，逆时针为正，取值范围 [0°,360°)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题设正文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方向错误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角域取闭集（含 ±1° 边界）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保证定位区域为闭集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取开集则区域不闭、直径不可达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角域是射线族（t ≥ 0），非直线族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示向度是自检测点指向源的方位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误用直线族将产生反向假交点，区域错误扩大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误差为有界区间 [−1°,1°]，非概率分布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题设"误差在 [−1°,1°] 范围内"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引入概率模型将使区域非凸，凸性链断裂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存在真源落在所有角域之内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数据来自真实测量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若无公共交，则输入自相矛盾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H2.1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各检测点测向精度一致，误差半角均为 ε = 1°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题设未给出差异化精度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需引入逐站误差半角 εᵢ（模型可推广）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H2.2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定位区域为纯角域之交，不与目标圆域求交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题面未给圆域约束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截断后直径变小、语义改变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四、符号说明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为便于阅读，本文主要符号说明见表4-1（前置符号表，不参与正文表编号）。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符号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Sᵢ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第 i 个检测点坐标 (xᵢ, yᵢ)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θᵢ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在 Sᵢ 处测得的示向度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示向度误差半角，ε = 1°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u(φ)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方位角 φ 对应的单位方向向量 (cos φ, sin φ)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Wᵢ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第 i 个角域（楔形）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定位区域，L = ⋂ᵢ Wᵢ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L 的凸包顶点集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定位区域直径，D = max{‖p−q‖ : p,q ∈ L}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R_MEC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最小包围圆半径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覆盖缺口比，γ = R_MEC/(D/2)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交会角（源处两视线夹角）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ε_rad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误差半角（弧度）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rad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五、模型的建立与求解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5.1 问题一：定位区域直径与覆盖判定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本节主要研究在给定若干检测点坐标及其带 ±1° 误差示向度的条件下，采用交会定位法构造定位区域、求解定位区域直径并判定"以直径为直径的圆能否覆盖该区域"的问题。本节将依次完成从"观测"到"区域"的抽象、区域直径的精确求解与覆盖问题的三层判定。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>题设关键点拆解：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（1）示向度带误差：观测不是精确方位，而是一个方向区间，约束从"射线"变为"角域"；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（2）交会定位法：题设已将定位区域定义为两条示向度方向线及其 ±1° 边界所围的四边形，即角域之交；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（3）多边形定位区域：区域是"多边形"这一措辞本身给出了凸性的线索；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（4）"以直径为直径的圆"：直径与圆覆盖是两个不同的几何量，须辨析。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对此进行数学抽象：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输入：n 个检测点坐标 S₁…Sₙ，对应示向度 θ₁…θₙ，误差半角 ε = 1°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决策：无（定位区域由输入唯一确定，本问为计算与判定问题）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约束：角域定义式（见 5.1.3）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主输出：定位区域直径 D</w:t>
      </w:r>
    </w:p>
    <w:p>
      <w:pPr>
        <w:spacing w:line="312" w:lineRule="auto" w:before="0" w:after="120"/>
        <w:ind w:left="283"/>
        <w:jc w:val="left"/>
      </w:pPr>
      <w:r>
        <w:rPr>
          <w:rFonts w:ascii="Consolas" w:hAnsi="Consolas" w:eastAsia="宋体"/>
          <w:b w:val="0"/>
          <w:sz w:val="21"/>
        </w:rPr>
        <w:t>副输出：最小包围圆半径 R_MEC 与覆盖判定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基于此，本部分共分为如下 9 个小节：5.1.0 数据与坐标约定；5.1.1 交会定位的几何本质；5.1.2 参数与几何画像；5.1.3 角域与定位区域的表示；5.1.4 定位区域的三个定理；5.1.5 求解算法设计；5.1.6 模型求解与可视化结果；5.1.7 覆盖判定与 Jung 界验证；5.1.8 与问题二的联系。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5.1.0 数据与坐标约定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本问不含外部数据集（模拟器接口涉及问题三、四）。为使后续讨论具有统一参照，本节明确坐标与角度约定，并给出基准算例。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坐标约定：以圆域中心为原点，正东方向为 x 轴正向，正北方向为 y 轴正向，单位为米。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角度约定：所有方位角均自 x 轴正向逆时针度量，取值 [0°,360°)。为避免角度跨越零点时的环绕错误，本文定义角度差函数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angdiff(φ, θ) = ((φ − θ + 180°) mod 360°) − 180° ∈ (−180°, 180°]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若直接以 (φ − θ) 计算角差，则 θ = 359°、φ = 1° 将被算作 −358° 而非 +2°，导致角域方向完全错误，故该函数是全问的强制约定。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误差口径：示向度误差半角 ε = 1°，取闭角域（含边界）。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基准算例：为便于全篇对照与验证，本文构造基准算例 S₁=(0,0)、S₂=(600,0)、真源 G=(300,500)，误差半角 ε = 1°（等效示向度 θ₁ = 59.036°、θ₂ = 120.964°）。该算例的交会角为 61.92°，两站到源的距离均为 583.10 m。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关键参数：有效接收半径 R ∈ [1000,1500] m；光学精确清除半径 20 m；近距阈值 5 m；机器狗移动速度 5 m/s。其中接收半径与清除半径在问题三、四中起作用，此处列出以保证全篇参数一致。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5.1.1 交会定位的几何本质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交会定位的复杂性来源于方位观测只含方向信息：单个检测点仅给出一条方位线，源在该线上的距离完全未知，故单站不可定位；多站交会比合多个方向约束，才能把"线"压缩为"区域"。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核心追问：能否把"误差"从需要额外处理的扰动，转化为几何对象本身的内建结构？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本文的回答是可以——角域正是这一内建结构。将 ±1° 的误差直接写入区域的定义式后，后续所有运算均在确定性的凸几何内完成，无需任何误差传播近似。这既保证了结果精确，也使问题从"带噪估计"化简为"几何计算"。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问题类型与复杂度判定：角域为两个闭半平面之交，n 个角域即 2n 个半平面求交，可在 O(n log n) 内完成；凸包 O(m log m)；直径 O(m log m)（旋转卡壳）或 O(m²)（暴力）；最小包围圆期望 O(n)（随机增量）。全问为多项式可解的确定性问题。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5.1.2 参数与几何画像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本问无数据集，故以参数敏感度画像替代常规的数据统计表。表5-1 给出误差、交会角与源距三个因素对直径的影响方向。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表5-1  参数对定位区域直径的影响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对直径 D 的影响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1°（题设固定）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∝ ε（小角近似）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∝ 1/sin φ，φ → 90° 时最优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源距 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随距离线性增长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其中交会角 φ 定义为源处两条视线的夹角，是决定定位精度的关键几何量。为直观说明误差在公里尺度上的放大效应，表5-2 给出 1° 误差在不同源距处的横向位置偏移 Δ = d·tan 1°。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表5-2  1° 误差的横向放大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源距 d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横向偏移 Δ = d·tan 1°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17.455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1500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26.183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1800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31.419 m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由表5-2 可见，1° 的测向误差在公里级尺度上被放大至近 20 米，与题设 20 m 的清除半径处于同一量级。这说明：即使只有 1° 误差，定位结果的横向不确定度也已接近清除能力的极限，"定位完成后直接清除"并不可靠。这一结论是问题三中必须采用渐进逼近策略的根本原因，也是本问值得独立建模的意义所在。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5.1.3 角域与定位区域的表示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定义5.1.1（角域）：设检测点 S、示向度 θ、误差半角 ε，定义角域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W(S, θ, ε) = { S + t·u(φ) : t ≥ 0, |angdiff(φ, θ)| ≤ ε 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命题5.1（角域的两半平面形式）：记 u₋ = u(θ−ε)、u₊ = u(θ+ε)，则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W = { X : cross(u₋, X−S) ≥ 0 } ∩ { X : cross(u₊, X−S) ≤ 0 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 cross(a,b) = aₓb_y − a_ybₓ。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证明：cross(u₋, X−S) ≥ 0 表示向量 X−S 位于 u₋ 的逆时针一侧；cross(u₊, X−S) ≤ 0 表示 X−S 位于 u₊ 的顺时针一侧。两者同时成立，当且仅当 X−S 的方向介于 u₋ 与 u₊ 之间（逆时针张开 2ε），即 X−S 与 u(θ) 的夹角不超过 ε。证毕。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定义5.1.2（定位区域）：给定 n 个检测点及其示向度，定位区域为各角域之交：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L = ⋂ᵢ₌₁ⁿ Wᵢ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图5-1 给出单站角域的几何示意（该图由编程手配图）。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图5-1  示向度到 2° 角域的升格示意（单站楔形）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注（三条口径声明）：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（1）角域是 t ≥ 0 的射线族，不是直线族——若误用直线族，反向延伸的边界将产生虚假交点，使区域错误扩大；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（2）角域取闭集（含 ±1° 边界），以保证 L 为闭集、直径可达；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（3）本问的 L 为纯角域之交，不与目标圆域求交（题面未给出圆域约束）。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5.1.4 定位区域的三个定理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定理5.1（凸性）：设 Wᵢ 为角域，则定位区域 L = ⋂ᵢ Wᵢ 是凸多边形。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证明：由命题5.1，每个 Wᵢ 是两个闭半平面之交，而半平面是凸集，故 Wᵢ 为凸集。凸集的有限交仍为凸集，故 L 为凸集。又 L 由有限条直线围成，故 L 为凸多边形。证毕。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推论5.1：L 上的最远点对必在 L 的极点（顶点）处取得。因此直径 D 只需在顶点集上枚举求得，无需遍历区域内部。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注：凸性是本问能够在多项式时间内精确求解的根本原因。若误差被建模为概率分布，区域将退化为水平集、一般非凸，本问随即由确定性计算问题变为困难问题。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定理5.2（顶点枚举与过滤）：(i) L 的每个顶点必是某两条角域边界射线的交点；(ii) 反之不成立——两条边界射线的交点未必属于 L。因此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P 是 L 的顶点  ⟺  t ≥ 0  ∧  s ≥ 0  ∧  ∀k: P ∈ Wₖ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 t、s 分别为 P 在两条边界射线上的参数。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证明：(i) L 的边界由各角域边界射线的片段拼接而成，两条片段的相接处即为顶点。(ii) 两条边界射线可以在 L 之外相交——例如当该交点落在某个第三角域之外时。故必须附加"落在所有角域之内"的过滤条件。证毕。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注：定理5.2(ii) 是本问最易出错的实现环节。若省略 ∀k: P ∈ Wₖ 的过滤，候选点集将包含大量位于区域之外的假点，导致凸包错误、直径偏大（示意见图5-5，该图由编程手配图）。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图5-5  顶点过滤示意（假交点与真顶点的对比）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定理5.3（有界性判据）：定位区域 L 有界，当且仅当各方向区间之交为空：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L 有界  ⟺  ⋂ᵢ [θᵢ − ε, θᵢ + ε] = ∅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证明：凸集 W 的回收锥定义为 recess(W) = { d : W + td ⊆ W, ∀t ≥ 0 }，对本文的角域而言即为该角域本身（平移至原点）。回收锥满足 recess(⋂ᵢ Wᵢ) = ⋂ᵢ recess(Wᵢ)。L 有界当且仅当 recess(L) = {0}，即各角域不存在公共方向，等价于各方向区间之交为空。证毕。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推论5.2：n = 2 时，L 无界当且仅当 |θ₁ − θ₂| &lt; 2ε = 2°，即两检测点近乎朝同一方向观测（对应源极远、两视线近乎平行）。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注：定理5.3 把题面中含糊的"退化情形"转化为可计算、可验证的充要条件。实现中若判定为无界，应显式报告"无界"而非返回异常值。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5.1.5 求解算法设计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（1）总体框架。由定理5.1~5.3，本问的求解框架为四件套：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1  角域构造：对每个 i 生成两条边界射线 rᵢ± = Sᵢ + t·u(θᵢ ± ε)，t ≥ 0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2  求交与过滤：枚举射线对求交，保留满足 t ≥ 0 ∧ s ≥ 0 ∧ ∀k: P ∈ Wₖ 的交点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3  凸包：对候选顶点施行单调链凸包（Andrew, 1979[4]），得严格顶点序列 V</w:t>
      </w:r>
    </w:p>
    <w:p>
      <w:pPr>
        <w:spacing w:line="312" w:lineRule="auto" w:before="0" w:after="120"/>
        <w:ind w:left="283"/>
        <w:jc w:val="left"/>
      </w:pPr>
      <w:r>
        <w:rPr>
          <w:rFonts w:ascii="Consolas" w:hAnsi="Consolas" w:eastAsia="宋体"/>
          <w:b w:val="0"/>
          <w:sz w:val="21"/>
        </w:rPr>
        <w:t>Step 4  度量：在 V 上求直径 D 与最小包围圆 R_MEC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上述半平面求交、单调链凸包、旋转卡壳与最小包围圆算法均为计算几何的标准工具箱，具有成熟的理论保障与复杂度保证（见计算几何经典教材[10]）。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（2）双实现交叉验证。核心追问：能否让"正确性"通过算法本身自证，而非依赖外部真值？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本问顶点数 m ≤ 2n，而实际检测点数 n 为个位数至十几，计算性能并非瓶颈。因此本文对两个关键量各实现两套相互独立的算法，并要求结果完全一致（见表5-3）。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表5-3  双实现交叉验证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环节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实现 A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实现 B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一致性要求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直径 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旋转卡壳（Toussaint[3][9]）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O(m²) 暴力枚举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完全相等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 R_MEC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Welzl 随机增量（Welzl, 1991[2]）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O(n³) 暴力（点对定圆＋三点定外接圆）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差 &lt; 10⁻⁹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双实现互验是离散几何实现中最有效的缺陷探测手段：两套独立算法给出不同结果即意味着必有一处存在错误，其价值在于正确性自证，而非速度。最小覆盖圆问题亦有确定性的中文文献算法（最差 O(n²)）[7][8]，与 Welzl 随机增量算法[2]互补，可作为实现备选。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于不引入启发式算法的说明。本问明确不采用任何启发式优化算法（模拟退火、遗传算法等）。理由有三：其一，问题类型判定——定位区域由输入唯一确定，不存在"候选方案集合"，故本问不是优化问题；其二，可精确求解——由定理5.1，问题为凸几何计算，存在多项式时间的精确算法；其三，误用代价——对确定性几何问题使用随机搜索，不仅无法提高精度，反而引入不可复现性与额外误差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（4）参数设置见表5-4。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表5-4  参数设置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 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几何比较容差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10⁻⁹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边界归属判定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行列式判平行阈值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10⁻¹²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射线近平行的数值保护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Welzl 洗牌随机种子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固定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保证可复现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5.1.6 模型求解与可视化结果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（1）基准算例结果。按上述算法对 5.1.0 的基准算例求解，结果如表5-5 所示。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表5-5  基准算例求解结果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量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输入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S₁=(0,0)、S₂=(600,0)、θ₁=59.036°、θ₂=120.964°、ε=1°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61.92°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定位区域顶点（4 个，逆时针）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(311.866, 499.788)、(300.000, 480.772)、(300.000, 520.370)、(288.134, 499.788)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四条边长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22.414、22.414、23.757、23.757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两条对角线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23.732、39.598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定位区域直径 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39.598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最小包围圆半径 R_MEC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19.799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覆盖缺口比 γ = R_MEC/(D/2)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1.000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覆盖判定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成立（本例下界取等）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与清除半径（20 m）之比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1.98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结果解读：该算例的定位区域为凸四边形——进一步地，它是关于长对角线 M₂M₃ 对称的筝形（图5-2），直径约 39.60 m，为清除半径（20 m）的 1.98 倍。这意味着在中等交会角下，"两点交会后直接清除"的做法已不可靠——定位区域的尺度已接近甚至超过清除能力的极限。同时，本例的最小包围圆半径恰等于 D/2，即 Jung 下界取等（该筝形的长对角线即为最小包围圆的直径），故其直径圆恰好能够覆盖。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图5-2  两站交会定位区域构造（含边界射线、顶点标注、长度标注）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（2）参数扫描结果。为检验模型在不同几何条件下的表现，本文对交会角、检测点数、误差半角三个因素分别扫描，结果与理论趋势对照见表5-6。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表5-6  参数扫描结果与理论趋势对照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扫描项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变量范围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实测趋势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与理论一致性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20° → 120°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随 φ 增大先减后增，φ=90° 附近最小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符合 D ∝ 1/sin 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检测点数 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 / 3 / 4 / 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随 n 增大单调不增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符合约束增多的直观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 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0.5° / 1° / 2°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近似线性随 ε 增长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符合小角近似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缺口比 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全部算例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落在 [1.000, 1.1547]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符合 Jung 界，右端趋近等边三角形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注：表5-6 中扫描数值的具体取值待编程手实测后回填（【实测待填】），表中给出的是实测趋势与理论一致性结论。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（3）退化情形处理。根据定理5.3，退化情形的分类与处理见表5-7。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表5-7  退化情形分类与处理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情形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判定依据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单检测点（n=1）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单条示向度给出无界楔形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报告"直径未定义"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方向区间相交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定理5.3（n=2 时 |Δθ| &lt; 2°）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报告"区域无界"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交集为空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输入数据自相矛盾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报告"无可行定位区域"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退化为线段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顶点数 m = 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= 线段长，R_MEC = D/2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退化为点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 → 0 或强约束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= 0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5.1.7 覆盖判定与 Jung 界验证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（1）覆盖问题的三层回答。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第一层：反例——一般不能覆盖。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命题5.2（反例）：存在定位区域 L，使得以 L 的直径为直径的圆不能覆盖 L。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证明（构造成立）：取 L 为边长为 a 的等边三角形 ABC，则其直径 D = a（任一边均为直径对）。以边 AB 为直径作圆，圆心为 AB 中点 M，半径为 a/2。顶点 C 到 M 的距离等于三角形的高：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|CM| = (√3/2)·a ≈ 0.866a &gt; 0.5a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故 C 位于圆外，该圆不能覆盖 L。证毕。用 Thales 定理表述更为简洁——∠ACB = 60° &lt; 90°，故 C 不在以 AB 为直径的圆内（反例示意见图5-3，该图由编程手配图）。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图5-3  等边三角形反例（直径圆与对角顶点、外接圆对照）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第二层：充要判据——Thales 定理。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定理5.4（圆内判据）：设 P、Q 为直径两端点，D = |PQ|，M = (P+Q)/2，则对任意点 X：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X 在以 PQ 为直径的圆内（含边界）  ⟺  ∠PXQ ≥ 90°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证明：由 M 的定义可直接验证恒等式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‖X − M‖² − (D/2)² = (X − P)·(X − Q) = ‖P−X‖·‖Q−X‖·cos∠PXQ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左端 ≤ 0 等价于 X 在以 PQ 为直径的圆内；右端 ≤ 0 等价于 cos∠PXQ ≤ 0，即 ∠PXQ ≥ 90°。证毕。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推论5.3（可计算判据）：设 P、Q 为 L 的某组直径端点，则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以 PQ 为直径的圆覆盖 L  ⟺  对 L 的每个顶点 X，均有 ∠PXQ ≥ 90°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证明：圆盘为凸集，L 为凸多边形且 L = conv(V)（V 为顶点集）。故若 V ⊆ 圆盘，则 conv(V) = L ⊆ 圆盘。反之显然。证毕。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注：上述推理同时说明了为何"只需校验顶点即可判定整体覆盖"——这正是把"点集最小覆盖圆"的结论合法迁移到"连续凸区域"的关键一步。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第三层：正解与定量界。正确的做法不是寻找"以直径为直径的圆"，而是求最小包围圆。其半径由下述定理严格界定。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定理5.5（Jung 定理，1901[1]）：平面上直径为 D 的点集必可被半径不超过 D/√3 的圆覆盖。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证明：设最小包围圆圆心为 O、半径为 R。由最小性，圆周上存在 2 个或 3 个支撑点。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情形一（2 个支撑点）：两点必互为对径（否则可缩小圆），故 R = D/2 ≤ D/√3。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情形二（3 个支撑点）：三点构成一个内接于该圆的三角形，其最大角 α ≥ 60°（三角形内角和为 180°），且 α 所对的边 s ≤ D。由正弦定理 s = 2R·sin α，得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 ≥ s = 2R·sin α ≥ 2R·sin 60° = √3·R    ⟹    R ≤ D/√3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证毕。由定理5.5 与显然的下界 R ≥ D/2（圆须容纳直径两端点），得到双侧夹逼：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D/2  ≤  R_MEC  ≤  D/√3 ≈ 0.5774·D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推论5.4：以 D 为直径的圆与所需的最小包围圆相比，其半径最坏小 2/√3 − 1 ≈ 15.5%。取等形状为等边三角形（上界）与线段形退化区域（下界）。Jung 夹逼关系的示意见图5-4（该图由编程手配图）。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图5-4  Jung 夹逼示意（同一区域上叠加 D/2 圆与 D/√3 圆）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（2）覆盖缺口比与验证。定义覆盖缺口比 γ = R_MEC/(D/2) ∈ [1, 2/√3 ≈ 1.1547]。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>表5-8  覆盖判定结果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算例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D (m)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R_MEC (m)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γ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覆盖判定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基准算例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39.598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19.799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1.000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成立（下界取等）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等边三角形（理论反例）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a/√3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1.1547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不成立（上界取等）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全部扫描算例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∈ [1.000, 1.1547]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无违例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表下解读：基准算例的缺口比恰为 1.000，说明该算例的直径圆恰好覆盖（其区域为近菱形，落在以直径为直径的圆内）；而等边三角形反例的缺口比取到理论上界 1.1547，直径圆漏掉了 15.5% 的半径。该夹逼关系对全部扫描算例成立且无任何违例——因此 Jung 界不仅是对结果质量的论证，同时构成了实现的自动正确性检验：若某算例的 R_MEC 低于 D/2，则必为实现错误。本文以"理论界＋实算值＋全量校验"三元组如实报告，不宣称已证明最优。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于直径对不唯一的补充说明。需要指出一个更深的细节：凸多边形的直径对可能不唯一，即达到最大距离的顶点对可能不止一组，而不同的直径对将给出不同的圆。因此"以直径为直径的圆能否覆盖"在严格意义上依赖于直径的选取。为完整回答题设所问，本文同时报告三种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口径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任取一组直径对——对应题设"某条直径"的隐含设定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B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存在一组直径对使覆盖成立（较弱结论）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C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所有直径对都使覆盖成立（较强结论）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本文认为，唯一无歧义的做法是采用最小包围圆：最小包围圆对任意紧集存在且唯一，覆盖问题在该口径下不依赖于任何选取。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5.1.8 与问题二的联系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本问给出的直径 D 与最小包围圆半径 R_MEC，是刻画定位不确定度的几何度量。在问题二中，"较好的定位效果"需要一个可量化的目标，本问的 D 恰好提供了这一度量；换言之，问题一是问题二的评价函数。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进一步地，若引入 Fisher 信息矩阵 M = JᵀJ（J 为方位观测对源位置的雅可比矩阵），则两站情形下有闭式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det M = sin²φ / (σ⁴d₁²d₂²)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其逆的迹给出均方根位置误差 E = ε·√(trace M⁻¹)。本问的 D（最坏两点距离，精确非线性）与 E（RMS 误差，线性化）是同一不确定度的两种描述，二者共享同一信息矩阵[6]——问题一与问题二因此构成一对伴随问题：前者用 M 把观测映射为区域，后者用 M 评价候选测点。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需要如实说明的是，D 与 E 并非成固定比例（实测比值随几何构型在 2.43 至 2.00 之间变化），故本文将两者同时报告而不相互替代。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六、模型评价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6.1 模型优点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（1）建模起点准确：把示向度升格为 2° 角域，与题设的"有界误差"模型严格对应，避免了概率模型带来的非凸困难；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（2）求解精确：问题被归约为凸几何计算，可在多项式时间内精确求解，结果不依赖随机性，可完全复现；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（3）关键量双实现互验：直径与最小包围圆各设两套独立算法强制一致，正确性自证；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（4）回答完整：对覆盖问题给出反例、充要判据与定量界三层递进回答，并补充了直径对不唯一的歧义讨论；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（5）理论基准明确：Jung 夹逼 [D/2, D/√3] 既论证了结果质量，又充当自动正确性检验。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6.2 模型缺点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（1）单一标量度量的局限：直径 D 刻画的是"区域内最坏两点距离"，是保守度量，不反映不确定度的整体形态；本文以最小包围圆、缺口比等多尺度量补充，但未给出完整的不确定度描述；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（2）D 与 E 不是常数比：区域直径 D（最坏两点距离，精确非线性）与 RMS 误差 E = ε√(trace M⁻¹)（线性化）是两种不同度量，实测比值随几何构型在 2.43 至 2.00 之间变化，不可互换，故本文同时报告两者而不相互替代；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（3）直径对可能不唯一：凸多边形达到 D 的顶点对可能不止一组，不同直径对给出不同圆，"覆盖"在严格意义上依赖直径的选取；本文以最小包围圆给出无歧义答案；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（4）射影与非欧几何不适用：射影变换不保持角度，而本问的全部信息即为角度，故本文仅借用射影几何的对偶与圆锥结构，未施加射影变换；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（5）Jung 常数并非普适：将"圆"推广到各向异性（椭圆）范数时，Jung 常数不再是 1/√3，需重新推导；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（6）有界误差模型的强假设：题设给出的是误差区间；若实际误差呈重尾分布，区间模型将过于保守；同时"加检测点改善定位"以真源落在所有角域内为前提，否则交集可能为空。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6.3 改进方向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（1）各向异性推广：将"圆"替换为"椭圆"（即由欧氏范数推广到加权范数），可刻画清除精度或测向精度在不同方向上不一致的情形。需要注意此时 Jung 常数不再是 1/√3，需重新推导；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（2）对偶视角：由点线对偶，本问可转化为"求与 n 条对偶线段均相交的直线"这一经典的直线横截问题，并与 Hadwiger 横截定理（Helly 型）衔接；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（3）配极对偶：由配极变换 (⋂Cᵢ)° = conv(⋃Cᵢ°)，覆盖问题可对偶化为"对偶多边形的内切圆是否足够大"，与本文主推导互为印证。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参考文献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[1] Jung H W E. Ueber die kleinste Kugel, die eine räumliche Figur einschliesst[J]. Journal für die reine und angewandte Mathematik (Crelles Journal), 1901, 123: 241-257.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[2] Welzl E. Smallest enclosing disks (balls and ellipsoids)[C]//New Results and New Trends in Computer Science. Lecture Notes in Computer Science, vol 555. Springer, 1991: 359-370.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[3] Toussaint G T. Applications of the rotating calipers to geometric problems in two and three dimensions[J]. International Journal of Digital Information and Wireless Communications, 2014, 4(3): 372-386.（原始版：Proc. IEEE MELECON '83, Athens, 1983）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[4] Andrew A M. Another efficient algorithm for convex hulls in two dimensions[J]. Information Processing Letters, 1979, 9(5): 216-219.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[5] Stansfield R G. Statistical theory of d.f. fixing[J]. Journal of the Institution of Electrical Engineers — Part IIIA: Radiocommunication, 1947, 94: 762-770.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[6] Gavish M, Weiss A J. Performance analysis of bearing-only target location algorithms[J]. IEEE Transactions on Aerospace and Electronic Systems, 1992, 28(3): 817-828.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[7] 杨中华. 平面点列最小覆盖圆的计算方法[J]. 北京工业大学学报, 2000, 26(2): 96-97.（元数据待核对）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[8] 汪卫, 王文平, 汪嘉业. 求一个包含点集所有点的最小圆的算法[J]. 软件学报, 2000, 11(9): 1237-1240.（元数据待核对）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[9] Toussaint G T. Solving geometric problems with the rotating calipers[C]//Proceedings of IEEE MELECON '83, Athens, Greece, 1983.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[10] de Berg M, Cheong O, van Kreveld M, et al. Computational Geometry: Algorithms and Applications[M]. 3rd ed. Springer, 2008.（版本待核对）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[11] ITU-R Recommendation SM.854-3. Direction finding and location determination at monitoring stations[S]. International Telecommunication Union, 2011.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