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FC4E6" w14:textId="77777777" w:rsidR="008E2EBE" w:rsidRDefault="00000000">
      <w:pPr>
        <w:spacing w:before="166" w:after="120" w:line="227" w:lineRule="auto"/>
        <w:ind w:left="1237" w:firstLine="614"/>
        <w:rPr>
          <w:rFonts w:ascii="黑体" w:eastAsia="黑体" w:hAnsi="黑体" w:cs="黑体" w:hint="eastAsia"/>
          <w:sz w:val="30"/>
          <w:szCs w:val="30"/>
          <w:lang w:eastAsia="zh-CN"/>
        </w:rPr>
      </w:pPr>
      <w:r>
        <w:rPr>
          <w:rFonts w:ascii="黑体" w:eastAsia="黑体" w:hAnsi="黑体" w:cs="黑体"/>
          <w:b/>
          <w:bCs/>
          <w:spacing w:val="6"/>
          <w:sz w:val="30"/>
          <w:szCs w:val="30"/>
          <w:lang w:eastAsia="zh-CN"/>
        </w:rPr>
        <w:t>多波束测深合理探测方案的设计及效果分析</w:t>
      </w:r>
    </w:p>
    <w:p w14:paraId="45018552" w14:textId="77777777" w:rsidR="008E2EBE" w:rsidRDefault="00000000">
      <w:pPr>
        <w:spacing w:before="270" w:after="120" w:line="223" w:lineRule="auto"/>
        <w:ind w:left="3897" w:firstLine="550"/>
        <w:rPr>
          <w:rFonts w:ascii="黑体" w:eastAsia="黑体" w:hAnsi="黑体" w:cs="黑体" w:hint="eastAsia"/>
          <w:sz w:val="28"/>
          <w:szCs w:val="28"/>
          <w:lang w:eastAsia="zh-CN"/>
        </w:rPr>
      </w:pPr>
      <w:r>
        <w:rPr>
          <w:rFonts w:ascii="黑体" w:eastAsia="黑体" w:hAnsi="黑体" w:cs="黑体"/>
          <w:spacing w:val="-5"/>
          <w:sz w:val="28"/>
          <w:szCs w:val="28"/>
          <w:lang w:eastAsia="zh-CN"/>
        </w:rPr>
        <w:t>摘要</w:t>
      </w:r>
    </w:p>
    <w:p w14:paraId="6664657E" w14:textId="77777777" w:rsidR="008E2EBE" w:rsidRDefault="00000000">
      <w:pPr>
        <w:pStyle w:val="a3"/>
        <w:spacing w:before="198" w:after="120" w:line="277" w:lineRule="auto"/>
        <w:ind w:left="207" w:right="198" w:firstLine="480"/>
        <w:rPr>
          <w:rFonts w:hint="eastAsia"/>
          <w:lang w:eastAsia="zh-CN"/>
        </w:rPr>
      </w:pPr>
      <w:r>
        <w:rPr>
          <w:lang w:eastAsia="zh-CN"/>
        </w:rPr>
        <w:t>多波束测深系统比单波束测深系统测量范围大、精度高，适</w:t>
      </w:r>
      <w:r>
        <w:rPr>
          <w:spacing w:val="-1"/>
          <w:lang w:eastAsia="zh-CN"/>
        </w:rPr>
        <w:t>合大面积海</w:t>
      </w:r>
      <w:r>
        <w:rPr>
          <w:lang w:eastAsia="zh-CN"/>
        </w:rPr>
        <w:t>底地形的勘探。在实际探测中，海底地形起伏大，不能简单地根据海区平均水深设计测线间隔。本文基于对覆盖宽度、重叠率等的分析，建立了适当的数学模型，设计了合理的探测方案，对提高探测效率</w:t>
      </w:r>
      <w:r>
        <w:rPr>
          <w:spacing w:val="-1"/>
          <w:lang w:eastAsia="zh-CN"/>
        </w:rPr>
        <w:t>和准确性有一定作用。</w:t>
      </w:r>
    </w:p>
    <w:p w14:paraId="34967049" w14:textId="77777777" w:rsidR="008E2EBE" w:rsidRDefault="00000000">
      <w:pPr>
        <w:pStyle w:val="a3"/>
        <w:spacing w:before="6" w:after="120" w:line="276" w:lineRule="auto"/>
        <w:ind w:left="208" w:right="198" w:firstLine="476"/>
        <w:rPr>
          <w:rFonts w:hint="eastAsia"/>
          <w:lang w:eastAsia="zh-CN"/>
        </w:rPr>
      </w:pPr>
      <w:r>
        <w:rPr>
          <w:spacing w:val="-2"/>
          <w:lang w:eastAsia="zh-CN"/>
        </w:rPr>
        <w:t>对于问题一，本文建立了</w:t>
      </w:r>
      <w:r>
        <w:rPr>
          <w:b/>
          <w:bCs/>
          <w:spacing w:val="-2"/>
          <w:lang w:eastAsia="zh-CN"/>
        </w:rPr>
        <w:t>二维平面上计算多波束测深的覆盖宽度及条带</w:t>
      </w:r>
      <w:r>
        <w:rPr>
          <w:b/>
          <w:bCs/>
          <w:lang w:eastAsia="zh-CN"/>
        </w:rPr>
        <w:t>重叠率的数学模型</w:t>
      </w:r>
      <w:r>
        <w:rPr>
          <w:lang w:eastAsia="zh-CN"/>
        </w:rPr>
        <w:t>。根据问题的变化，我们</w:t>
      </w:r>
      <w:r>
        <w:rPr>
          <w:spacing w:val="-1"/>
          <w:lang w:eastAsia="zh-CN"/>
        </w:rPr>
        <w:t>首先给出了坡面情况下重叠率的</w:t>
      </w:r>
      <w:r>
        <w:rPr>
          <w:lang w:eastAsia="zh-CN"/>
        </w:rPr>
        <w:t>计算方法。利用三角形中存在的几何关系推导出了海水深度、覆盖宽度、重叠率的计算公式，并计算相关数值将其填入表</w:t>
      </w:r>
      <w:r>
        <w:rPr>
          <w:spacing w:val="-26"/>
          <w:lang w:eastAsia="zh-CN"/>
        </w:rPr>
        <w:t xml:space="preserve"> </w:t>
      </w:r>
      <w:r>
        <w:rPr>
          <w:rFonts w:ascii="Times New Roman" w:eastAsia="Times New Roman" w:hAnsi="Times New Roman" w:cs="Times New Roman"/>
          <w:lang w:eastAsia="zh-CN"/>
        </w:rPr>
        <w:t>1</w:t>
      </w:r>
      <w:r>
        <w:rPr>
          <w:rFonts w:ascii="Times New Roman" w:eastAsia="Times New Roman" w:hAnsi="Times New Roman" w:cs="Times New Roman"/>
          <w:spacing w:val="-28"/>
          <w:lang w:eastAsia="zh-CN"/>
        </w:rPr>
        <w:t xml:space="preserve"> </w:t>
      </w:r>
      <w:r>
        <w:rPr>
          <w:lang w:eastAsia="zh-CN"/>
        </w:rPr>
        <w:t>，发现最浅两条测线出现了</w:t>
      </w:r>
      <w:r>
        <w:rPr>
          <w:spacing w:val="-2"/>
          <w:lang w:eastAsia="zh-CN"/>
        </w:rPr>
        <w:t>漏测现象。</w:t>
      </w:r>
    </w:p>
    <w:p w14:paraId="0A5E6E60" w14:textId="77777777" w:rsidR="008E2EBE" w:rsidRDefault="00000000">
      <w:pPr>
        <w:pStyle w:val="a3"/>
        <w:spacing w:after="120" w:line="276" w:lineRule="auto"/>
        <w:ind w:left="208" w:right="198" w:firstLine="480"/>
        <w:rPr>
          <w:rFonts w:hint="eastAsia"/>
          <w:lang w:eastAsia="zh-CN"/>
        </w:rPr>
      </w:pPr>
      <w:r>
        <w:rPr>
          <w:lang w:eastAsia="zh-CN"/>
        </w:rPr>
        <w:t>对于问题二，本文在第一问的基础上，在不同测线方向的情况下以深度与坡度角度完善了在三维情况下多波束测深覆盖宽度的数学模型。我们首先</w:t>
      </w:r>
      <w:r>
        <w:rPr>
          <w:spacing w:val="-5"/>
          <w:lang w:eastAsia="zh-CN"/>
        </w:rPr>
        <w:t>提取出了三个主要参数：当前坡度</w:t>
      </w:r>
      <w:r>
        <w:rPr>
          <w:rFonts w:ascii="Cambria Math" w:eastAsia="Cambria Math" w:hAnsi="Cambria Math" w:cs="Cambria Math"/>
          <w:spacing w:val="-5"/>
          <w:lang w:eastAsia="zh-CN"/>
        </w:rPr>
        <w:t>Γ</w:t>
      </w:r>
      <w:r>
        <w:rPr>
          <w:rFonts w:ascii="Cambria Math" w:eastAsia="Cambria Math" w:hAnsi="Cambria Math" w:cs="Cambria Math"/>
          <w:spacing w:val="-26"/>
          <w:lang w:eastAsia="zh-CN"/>
        </w:rPr>
        <w:t xml:space="preserve"> </w:t>
      </w:r>
      <w:r>
        <w:rPr>
          <w:spacing w:val="-5"/>
          <w:lang w:eastAsia="zh-CN"/>
        </w:rPr>
        <w:t>、当前深度</w:t>
      </w:r>
      <w:r>
        <w:rPr>
          <w:rFonts w:ascii="Cambria Math" w:eastAsia="Cambria Math" w:hAnsi="Cambria Math" w:cs="Cambria Math"/>
          <w:spacing w:val="-5"/>
          <w:lang w:eastAsia="zh-CN"/>
        </w:rPr>
        <w:t>X</w:t>
      </w:r>
      <w:r>
        <w:rPr>
          <w:rFonts w:ascii="Cambria Math" w:eastAsia="Cambria Math" w:hAnsi="Cambria Math" w:cs="Cambria Math"/>
          <w:spacing w:val="-5"/>
          <w:position w:val="-4"/>
          <w:sz w:val="16"/>
          <w:szCs w:val="16"/>
          <w:lang w:eastAsia="zh-CN"/>
        </w:rPr>
        <w:t xml:space="preserve">D </w:t>
      </w:r>
      <w:r>
        <w:rPr>
          <w:spacing w:val="-5"/>
          <w:lang w:eastAsia="zh-CN"/>
        </w:rPr>
        <w:t>、当前开角</w:t>
      </w:r>
      <w:r>
        <w:rPr>
          <w:rFonts w:ascii="Cambria Math" w:eastAsia="Cambria Math" w:hAnsi="Cambria Math" w:cs="Cambria Math"/>
          <w:spacing w:val="-5"/>
        </w:rPr>
        <w:t>θ</w:t>
      </w:r>
      <w:r>
        <w:rPr>
          <w:rFonts w:ascii="Cambria Math" w:eastAsia="Cambria Math" w:hAnsi="Cambria Math" w:cs="Cambria Math"/>
          <w:spacing w:val="-24"/>
          <w:lang w:eastAsia="zh-CN"/>
        </w:rPr>
        <w:t xml:space="preserve"> </w:t>
      </w:r>
      <w:r>
        <w:rPr>
          <w:spacing w:val="-5"/>
          <w:lang w:eastAsia="zh-CN"/>
        </w:rPr>
        <w:t>,</w:t>
      </w:r>
      <w:r>
        <w:rPr>
          <w:spacing w:val="64"/>
          <w:lang w:eastAsia="zh-CN"/>
        </w:rPr>
        <w:t xml:space="preserve"> </w:t>
      </w:r>
      <w:r>
        <w:rPr>
          <w:spacing w:val="-5"/>
          <w:lang w:eastAsia="zh-CN"/>
        </w:rPr>
        <w:t>并分析了它</w:t>
      </w:r>
      <w:r>
        <w:rPr>
          <w:lang w:eastAsia="zh-CN"/>
        </w:rPr>
        <w:t>们之间存在的关系。推导出了各参数在三维情况下的求解公式，以此公式计</w:t>
      </w:r>
      <w:r>
        <w:rPr>
          <w:spacing w:val="-1"/>
          <w:lang w:eastAsia="zh-CN"/>
        </w:rPr>
        <w:t>算出了题中所列位置多波束测深的覆宽，并将它们填入表</w:t>
      </w:r>
      <w:r>
        <w:rPr>
          <w:spacing w:val="-44"/>
          <w:lang w:eastAsia="zh-CN"/>
        </w:rPr>
        <w:t xml:space="preserve"> </w:t>
      </w:r>
      <w:r>
        <w:rPr>
          <w:rFonts w:ascii="Times New Roman" w:eastAsia="Times New Roman" w:hAnsi="Times New Roman" w:cs="Times New Roman"/>
          <w:spacing w:val="-1"/>
          <w:lang w:eastAsia="zh-CN"/>
        </w:rPr>
        <w:t>2</w:t>
      </w:r>
      <w:r>
        <w:rPr>
          <w:spacing w:val="-1"/>
          <w:lang w:eastAsia="zh-CN"/>
        </w:rPr>
        <w:t>。</w:t>
      </w:r>
    </w:p>
    <w:p w14:paraId="63BD01C9" w14:textId="77777777" w:rsidR="008E2EBE" w:rsidRDefault="00000000">
      <w:pPr>
        <w:pStyle w:val="a3"/>
        <w:spacing w:before="3" w:after="120" w:line="275" w:lineRule="auto"/>
        <w:ind w:left="206" w:right="198" w:firstLine="480"/>
        <w:rPr>
          <w:rFonts w:hint="eastAsia"/>
          <w:lang w:eastAsia="zh-CN"/>
        </w:rPr>
      </w:pPr>
      <w:r>
        <w:rPr>
          <w:lang w:eastAsia="zh-CN"/>
        </w:rPr>
        <w:t>对于问题三，本文制定了</w:t>
      </w:r>
      <w:r>
        <w:rPr>
          <w:b/>
          <w:bCs/>
          <w:lang w:eastAsia="zh-CN"/>
        </w:rPr>
        <w:t>基于贪心思想</w:t>
      </w:r>
      <w:r>
        <w:rPr>
          <w:lang w:eastAsia="zh-CN"/>
        </w:rPr>
        <w:t>的测线设计方</w:t>
      </w:r>
      <w:r>
        <w:rPr>
          <w:spacing w:val="-1"/>
          <w:lang w:eastAsia="zh-CN"/>
        </w:rPr>
        <w:t>案。我们首先分析</w:t>
      </w:r>
      <w:r>
        <w:rPr>
          <w:spacing w:val="3"/>
          <w:lang w:eastAsia="zh-CN"/>
        </w:rPr>
        <w:t>出需要使得</w:t>
      </w:r>
      <w:r>
        <w:rPr>
          <w:rFonts w:ascii="Cambria Math" w:eastAsia="Cambria Math" w:hAnsi="Cambria Math" w:cs="Cambria Math"/>
          <w:spacing w:val="3"/>
          <w:lang w:eastAsia="zh-CN"/>
        </w:rPr>
        <w:t>”</w:t>
      </w:r>
      <w:r>
        <w:rPr>
          <w:rFonts w:ascii="Cambria Math" w:eastAsia="Cambria Math" w:hAnsi="Cambria Math" w:cs="Cambria Math"/>
          <w:spacing w:val="3"/>
          <w:position w:val="-4"/>
          <w:sz w:val="16"/>
          <w:szCs w:val="16"/>
          <w:lang w:eastAsia="zh-CN"/>
        </w:rPr>
        <w:t>i</w:t>
      </w:r>
      <w:r>
        <w:rPr>
          <w:rFonts w:ascii="Cambria Math" w:eastAsia="Cambria Math" w:hAnsi="Cambria Math" w:cs="Cambria Math"/>
          <w:spacing w:val="-18"/>
          <w:position w:val="-4"/>
          <w:sz w:val="16"/>
          <w:szCs w:val="16"/>
          <w:lang w:eastAsia="zh-CN"/>
        </w:rPr>
        <w:t xml:space="preserve"> </w:t>
      </w:r>
      <w:r>
        <w:rPr>
          <w:spacing w:val="3"/>
          <w:lang w:eastAsia="zh-CN"/>
        </w:rPr>
        <w:t>在各点最宽以得到最短路径和最佳航向，以</w:t>
      </w:r>
      <w:r>
        <w:rPr>
          <w:spacing w:val="2"/>
          <w:lang w:eastAsia="zh-CN"/>
        </w:rPr>
        <w:t>重叠率为控制条件</w:t>
      </w:r>
      <w:r>
        <w:rPr>
          <w:spacing w:val="-4"/>
          <w:lang w:eastAsia="zh-CN"/>
        </w:rPr>
        <w:t>进行迭代计算。经过优化后，我们得到了</w:t>
      </w:r>
      <w:r>
        <w:rPr>
          <w:b/>
          <w:bCs/>
          <w:spacing w:val="-4"/>
          <w:lang w:eastAsia="zh-CN"/>
        </w:rPr>
        <w:t>平行的测线方向</w:t>
      </w:r>
      <w:r>
        <w:rPr>
          <w:spacing w:val="-4"/>
          <w:lang w:eastAsia="zh-CN"/>
        </w:rPr>
        <w:t>，</w:t>
      </w:r>
      <w:r>
        <w:rPr>
          <w:b/>
          <w:bCs/>
          <w:spacing w:val="-4"/>
          <w:lang w:eastAsia="zh-CN"/>
        </w:rPr>
        <w:t>共</w:t>
      </w:r>
      <w:r>
        <w:rPr>
          <w:spacing w:val="-55"/>
          <w:lang w:eastAsia="zh-CN"/>
        </w:rPr>
        <w:t xml:space="preserve"> </w:t>
      </w:r>
      <w:r>
        <w:rPr>
          <w:rFonts w:ascii="Times New Roman" w:eastAsia="Times New Roman" w:hAnsi="Times New Roman" w:cs="Times New Roman"/>
          <w:b/>
          <w:bCs/>
          <w:spacing w:val="-4"/>
          <w:lang w:eastAsia="zh-CN"/>
        </w:rPr>
        <w:t xml:space="preserve">34 </w:t>
      </w:r>
      <w:r>
        <w:rPr>
          <w:b/>
          <w:bCs/>
          <w:spacing w:val="-4"/>
          <w:lang w:eastAsia="zh-CN"/>
        </w:rPr>
        <w:t>条</w:t>
      </w:r>
      <w:r>
        <w:rPr>
          <w:spacing w:val="-4"/>
          <w:lang w:eastAsia="zh-CN"/>
        </w:rPr>
        <w:t>。同时对</w:t>
      </w:r>
      <w:r>
        <w:rPr>
          <w:spacing w:val="-1"/>
          <w:lang w:eastAsia="zh-CN"/>
        </w:rPr>
        <w:t>不同重叠率下的路线数量和平行方向上的航线密度做了</w:t>
      </w:r>
      <w:r>
        <w:rPr>
          <w:b/>
          <w:bCs/>
          <w:spacing w:val="-1"/>
          <w:lang w:eastAsia="zh-CN"/>
        </w:rPr>
        <w:t>横向分析</w:t>
      </w:r>
      <w:r>
        <w:rPr>
          <w:spacing w:val="-1"/>
          <w:lang w:eastAsia="zh-CN"/>
        </w:rPr>
        <w:t>。</w:t>
      </w:r>
    </w:p>
    <w:p w14:paraId="64FA5C9A" w14:textId="77777777" w:rsidR="008E2EBE" w:rsidRDefault="00000000">
      <w:pPr>
        <w:pStyle w:val="a3"/>
        <w:spacing w:after="120" w:line="277" w:lineRule="auto"/>
        <w:ind w:left="209" w:right="198" w:firstLine="476"/>
        <w:rPr>
          <w:rFonts w:hint="eastAsia"/>
          <w:lang w:eastAsia="zh-CN"/>
        </w:rPr>
      </w:pPr>
      <w:r>
        <w:rPr>
          <w:spacing w:val="-2"/>
          <w:lang w:eastAsia="zh-CN"/>
        </w:rPr>
        <w:t>对于问题四，本文首先</w:t>
      </w:r>
      <w:r>
        <w:rPr>
          <w:b/>
          <w:bCs/>
          <w:spacing w:val="-2"/>
          <w:lang w:eastAsia="zh-CN"/>
        </w:rPr>
        <w:t>采用微分思想，利用插值拟合和随机森林模型</w:t>
      </w:r>
      <w:r>
        <w:rPr>
          <w:spacing w:val="-2"/>
          <w:lang w:eastAsia="zh-CN"/>
        </w:rPr>
        <w:t>对</w:t>
      </w:r>
      <w:r>
        <w:rPr>
          <w:lang w:eastAsia="zh-CN"/>
        </w:rPr>
        <w:t>数据进行预处理以及数据特点分析，深入探讨了不同曲面以及开角情况下的</w:t>
      </w:r>
      <w:r>
        <w:rPr>
          <w:spacing w:val="-1"/>
          <w:lang w:eastAsia="zh-CN"/>
        </w:rPr>
        <w:t>测量状态，</w:t>
      </w:r>
      <w:r>
        <w:rPr>
          <w:b/>
          <w:bCs/>
          <w:spacing w:val="-1"/>
          <w:lang w:eastAsia="zh-CN"/>
        </w:rPr>
        <w:t>基于第三问的研究改进了飞蛾火焰算法</w:t>
      </w:r>
      <w:r>
        <w:rPr>
          <w:spacing w:val="-1"/>
          <w:lang w:eastAsia="zh-CN"/>
        </w:rPr>
        <w:t>，并给出具体</w:t>
      </w:r>
      <w:r>
        <w:rPr>
          <w:spacing w:val="-2"/>
          <w:lang w:eastAsia="zh-CN"/>
        </w:rPr>
        <w:t>的路径搜索流程，在对</w:t>
      </w:r>
      <w:r>
        <w:rPr>
          <w:b/>
          <w:bCs/>
          <w:spacing w:val="-2"/>
          <w:lang w:eastAsia="zh-CN"/>
        </w:rPr>
        <w:t>区域进行分块</w:t>
      </w:r>
      <w:r>
        <w:rPr>
          <w:spacing w:val="-2"/>
          <w:lang w:eastAsia="zh-CN"/>
        </w:rPr>
        <w:t>之后，</w:t>
      </w:r>
      <w:r>
        <w:rPr>
          <w:b/>
          <w:bCs/>
          <w:spacing w:val="-2"/>
          <w:lang w:eastAsia="zh-CN"/>
        </w:rPr>
        <w:t>以重叠率为</w:t>
      </w:r>
      <w:r>
        <w:rPr>
          <w:rFonts w:ascii="Cambria Math" w:eastAsia="Cambria Math" w:hAnsi="Cambria Math" w:cs="Cambria Math"/>
          <w:spacing w:val="-2"/>
          <w:lang w:eastAsia="zh-CN"/>
        </w:rPr>
        <w:t>10%</w:t>
      </w:r>
      <w:r>
        <w:rPr>
          <w:rFonts w:ascii="Cambria Math" w:eastAsia="Cambria Math" w:hAnsi="Cambria Math" w:cs="Cambria Math"/>
          <w:spacing w:val="-17"/>
          <w:lang w:eastAsia="zh-CN"/>
        </w:rPr>
        <w:t xml:space="preserve"> </w:t>
      </w:r>
      <w:r>
        <w:rPr>
          <w:spacing w:val="-2"/>
          <w:lang w:eastAsia="zh-CN"/>
        </w:rPr>
        <w:t>，在空间内</w:t>
      </w:r>
      <w:r>
        <w:rPr>
          <w:b/>
          <w:bCs/>
          <w:spacing w:val="-2"/>
          <w:lang w:eastAsia="zh-CN"/>
        </w:rPr>
        <w:t>迭代搜索</w:t>
      </w:r>
      <w:r>
        <w:rPr>
          <w:spacing w:val="-2"/>
          <w:lang w:eastAsia="zh-CN"/>
        </w:rPr>
        <w:t>了各区</w:t>
      </w:r>
      <w:r>
        <w:rPr>
          <w:lang w:eastAsia="zh-CN"/>
        </w:rPr>
        <w:t>域最佳路径，给出各个分区的数据，经过整合之后，得到了最优化的路线且</w:t>
      </w:r>
      <w:r>
        <w:rPr>
          <w:spacing w:val="2"/>
          <w:lang w:eastAsia="zh-CN"/>
        </w:rPr>
        <w:t>覆盖率</w:t>
      </w:r>
      <w:r>
        <w:rPr>
          <w:b/>
          <w:bCs/>
          <w:spacing w:val="2"/>
          <w:lang w:eastAsia="zh-CN"/>
        </w:rPr>
        <w:t>达</w:t>
      </w:r>
      <w:r>
        <w:rPr>
          <w:rFonts w:ascii="Cambria Math" w:eastAsia="Cambria Math" w:hAnsi="Cambria Math" w:cs="Cambria Math"/>
          <w:spacing w:val="2"/>
          <w:lang w:eastAsia="zh-CN"/>
        </w:rPr>
        <w:t>99. 96%</w:t>
      </w:r>
      <w:r>
        <w:rPr>
          <w:rFonts w:ascii="Cambria Math" w:eastAsia="Cambria Math" w:hAnsi="Cambria Math" w:cs="Cambria Math"/>
          <w:spacing w:val="-14"/>
          <w:lang w:eastAsia="zh-CN"/>
        </w:rPr>
        <w:t xml:space="preserve"> </w:t>
      </w:r>
      <w:r>
        <w:rPr>
          <w:spacing w:val="2"/>
          <w:lang w:eastAsia="zh-CN"/>
        </w:rPr>
        <w:t>，测线</w:t>
      </w:r>
      <w:r>
        <w:rPr>
          <w:b/>
          <w:bCs/>
          <w:spacing w:val="2"/>
          <w:lang w:eastAsia="zh-CN"/>
        </w:rPr>
        <w:t>总长度为</w:t>
      </w:r>
      <w:r>
        <w:rPr>
          <w:rFonts w:ascii="Cambria Math" w:eastAsia="Cambria Math" w:hAnsi="Cambria Math" w:cs="Cambria Math"/>
          <w:spacing w:val="2"/>
          <w:lang w:eastAsia="zh-CN"/>
        </w:rPr>
        <w:t>434662m</w:t>
      </w:r>
      <w:r>
        <w:rPr>
          <w:spacing w:val="2"/>
          <w:lang w:eastAsia="zh-CN"/>
        </w:rPr>
        <w:t>。</w:t>
      </w:r>
    </w:p>
    <w:p w14:paraId="73BF5EF4" w14:textId="77777777" w:rsidR="008E2EBE" w:rsidRDefault="00000000">
      <w:pPr>
        <w:pStyle w:val="a3"/>
        <w:spacing w:before="2" w:after="120" w:line="277" w:lineRule="auto"/>
        <w:ind w:left="207" w:right="198" w:firstLine="480"/>
        <w:rPr>
          <w:rFonts w:hint="eastAsia"/>
          <w:lang w:eastAsia="zh-CN"/>
        </w:rPr>
      </w:pPr>
      <w:r>
        <w:rPr>
          <w:lang w:eastAsia="zh-CN"/>
        </w:rPr>
        <w:t>综上所述，本文基于微分思想和贪心思想建立层层递进的计算与智能搜索模型。我们首先建立二维平面上的多波束测深的覆盖宽度及条带重叠率的数学模型，然后扩展至三维空间中，从简单地形测线的设计推进到复杂真实海底测量策略的优化，解决了多波束测深系统最优路线方案的设计问题，并且给出具体的图像和精确数据。对使用多波束测深系统进行实际海底地形测</w:t>
      </w:r>
      <w:r>
        <w:rPr>
          <w:spacing w:val="-1"/>
          <w:lang w:eastAsia="zh-CN"/>
        </w:rPr>
        <w:t>绘有一定参考价值。</w:t>
      </w:r>
    </w:p>
    <w:p w14:paraId="0FAA9CC5" w14:textId="77777777" w:rsidR="008E2EBE" w:rsidRDefault="00000000">
      <w:pPr>
        <w:pStyle w:val="a3"/>
        <w:spacing w:before="260" w:after="120" w:line="222" w:lineRule="auto"/>
        <w:ind w:left="217" w:firstLine="474"/>
        <w:rPr>
          <w:rFonts w:hint="eastAsia"/>
          <w:b/>
          <w:bCs/>
          <w:spacing w:val="-3"/>
          <w:lang w:eastAsia="zh-CN"/>
        </w:rPr>
      </w:pPr>
      <w:r>
        <w:rPr>
          <w:rFonts w:ascii="黑体" w:eastAsia="黑体" w:hAnsi="黑体" w:cs="黑体"/>
          <w:spacing w:val="-3"/>
          <w:lang w:eastAsia="zh-CN"/>
        </w:rPr>
        <w:t>关键词：空间</w:t>
      </w:r>
      <w:r>
        <w:rPr>
          <w:b/>
          <w:bCs/>
          <w:spacing w:val="-3"/>
          <w:lang w:eastAsia="zh-CN"/>
        </w:rPr>
        <w:t>几何</w:t>
      </w:r>
      <w:r>
        <w:rPr>
          <w:spacing w:val="-3"/>
          <w:lang w:eastAsia="zh-CN"/>
        </w:rPr>
        <w:t xml:space="preserve"> </w:t>
      </w:r>
      <w:r>
        <w:rPr>
          <w:b/>
          <w:bCs/>
          <w:spacing w:val="-3"/>
          <w:lang w:eastAsia="zh-CN"/>
        </w:rPr>
        <w:t>贪心思想</w:t>
      </w:r>
      <w:r>
        <w:rPr>
          <w:spacing w:val="-3"/>
          <w:lang w:eastAsia="zh-CN"/>
        </w:rPr>
        <w:t xml:space="preserve"> </w:t>
      </w:r>
      <w:r>
        <w:rPr>
          <w:b/>
          <w:bCs/>
          <w:spacing w:val="-3"/>
          <w:lang w:eastAsia="zh-CN"/>
        </w:rPr>
        <w:t>微分</w:t>
      </w:r>
      <w:r>
        <w:rPr>
          <w:spacing w:val="-3"/>
          <w:lang w:eastAsia="zh-CN"/>
        </w:rPr>
        <w:t xml:space="preserve"> </w:t>
      </w:r>
      <w:r>
        <w:rPr>
          <w:b/>
          <w:bCs/>
          <w:spacing w:val="-3"/>
          <w:lang w:eastAsia="zh-CN"/>
        </w:rPr>
        <w:t>随机森林</w:t>
      </w:r>
      <w:r>
        <w:rPr>
          <w:spacing w:val="16"/>
          <w:lang w:eastAsia="zh-CN"/>
        </w:rPr>
        <w:t xml:space="preserve"> </w:t>
      </w:r>
      <w:r>
        <w:rPr>
          <w:b/>
          <w:bCs/>
          <w:spacing w:val="-3"/>
          <w:lang w:eastAsia="zh-CN"/>
        </w:rPr>
        <w:t>飞蛾火焰算法</w:t>
      </w:r>
      <w:r>
        <w:rPr>
          <w:spacing w:val="21"/>
          <w:lang w:eastAsia="zh-CN"/>
        </w:rPr>
        <w:t xml:space="preserve"> </w:t>
      </w:r>
      <w:r>
        <w:rPr>
          <w:b/>
          <w:bCs/>
          <w:spacing w:val="-3"/>
          <w:lang w:eastAsia="zh-CN"/>
        </w:rPr>
        <w:t>多波束测深</w:t>
      </w:r>
    </w:p>
    <w:p w14:paraId="1F4CFB39" w14:textId="77777777" w:rsidR="008E2EBE" w:rsidRDefault="00000000">
      <w:pPr>
        <w:spacing w:after="120"/>
        <w:ind w:firstLine="414"/>
        <w:rPr>
          <w:rFonts w:ascii="宋体" w:eastAsia="宋体" w:hAnsi="宋体" w:cs="宋体" w:hint="eastAsia"/>
          <w:b/>
          <w:bCs/>
          <w:spacing w:val="-3"/>
          <w:sz w:val="24"/>
          <w:szCs w:val="24"/>
          <w:lang w:eastAsia="zh-CN"/>
        </w:rPr>
      </w:pPr>
      <w:r>
        <w:rPr>
          <w:rFonts w:hint="eastAsia"/>
          <w:b/>
          <w:bCs/>
          <w:spacing w:val="-3"/>
          <w:lang w:eastAsia="zh-CN"/>
        </w:rPr>
        <w:br w:type="page"/>
      </w:r>
    </w:p>
    <w:p w14:paraId="674E8263" w14:textId="77777777" w:rsidR="008E2EBE" w:rsidRDefault="00000000">
      <w:pPr>
        <w:pStyle w:val="a3"/>
        <w:spacing w:before="181" w:after="120" w:line="222" w:lineRule="auto"/>
        <w:ind w:firstLineChars="74" w:firstLine="199"/>
        <w:jc w:val="center"/>
        <w:outlineLvl w:val="0"/>
        <w:rPr>
          <w:rFonts w:hint="eastAsia"/>
          <w:sz w:val="28"/>
          <w:szCs w:val="28"/>
          <w:lang w:eastAsia="zh-CN"/>
        </w:rPr>
      </w:pPr>
      <w:r>
        <w:rPr>
          <w:b/>
          <w:bCs/>
          <w:spacing w:val="-12"/>
          <w:sz w:val="28"/>
          <w:szCs w:val="28"/>
          <w:lang w:eastAsia="zh-CN"/>
        </w:rPr>
        <w:lastRenderedPageBreak/>
        <w:t>一、</w:t>
      </w:r>
      <w:r>
        <w:rPr>
          <w:spacing w:val="42"/>
          <w:sz w:val="28"/>
          <w:szCs w:val="28"/>
          <w:lang w:eastAsia="zh-CN"/>
        </w:rPr>
        <w:t xml:space="preserve"> </w:t>
      </w:r>
      <w:r>
        <w:rPr>
          <w:b/>
          <w:bCs/>
          <w:spacing w:val="-12"/>
          <w:sz w:val="28"/>
          <w:szCs w:val="28"/>
          <w:lang w:eastAsia="zh-CN"/>
        </w:rPr>
        <w:t>问题重述</w:t>
      </w:r>
    </w:p>
    <w:p w14:paraId="49ECF126" w14:textId="77777777" w:rsidR="008E2EBE" w:rsidRDefault="00000000">
      <w:pPr>
        <w:spacing w:before="311" w:after="120" w:line="220" w:lineRule="auto"/>
        <w:ind w:firstLineChars="0" w:firstLine="0"/>
        <w:outlineLvl w:val="1"/>
        <w:rPr>
          <w:rFonts w:ascii="黑体" w:eastAsia="黑体" w:hAnsi="黑体" w:cs="黑体" w:hint="eastAsia"/>
          <w:spacing w:val="-4"/>
          <w:sz w:val="24"/>
          <w:szCs w:val="24"/>
          <w:lang w:eastAsia="zh-CN"/>
        </w:rPr>
      </w:pPr>
      <w:r>
        <w:rPr>
          <w:rFonts w:ascii="黑体" w:eastAsia="黑体" w:hAnsi="黑体" w:cs="黑体"/>
          <w:spacing w:val="-4"/>
          <w:sz w:val="24"/>
          <w:szCs w:val="24"/>
          <w:lang w:eastAsia="zh-CN"/>
        </w:rPr>
        <w:t>1.1 问题背景</w:t>
      </w:r>
    </w:p>
    <w:p w14:paraId="21EC08D6" w14:textId="77777777" w:rsidR="008E2EBE" w:rsidRDefault="00E7777C" w:rsidP="00E7777C">
      <w:pPr>
        <w:pStyle w:val="a3"/>
        <w:spacing w:after="120"/>
        <w:ind w:firstLine="480"/>
        <w:rPr>
          <w:rFonts w:hint="eastAsia"/>
          <w:lang w:eastAsia="zh-CN"/>
        </w:rPr>
      </w:pPr>
      <w:r w:rsidRPr="00E7777C">
        <w:rPr>
          <w:lang w:eastAsia="zh-CN"/>
        </w:rPr>
        <w:t>无线电干扰源危及频谱使用的安全与秩序，其定位清除是频谱管理的核心任务。受环境遮挡与低功率发射制约，固定监测站、监测车及无人机只能将干扰源锁定到一定区域，精准定位仍需人员携带便携测向机徒步逐点逼近，效率低且不适用于危险环境。为此，某公司拟研制搭载于机器狗的干扰源自动定位清除系统，以无人化在线决策替代人工；系统在半径 1800 m、以圆心为原点（正东为 x 轴正向、正北为 y 轴正向，单位 m）且干扰源数量未知的圆形区域内作业。本文据此建模，依次解决交会定位几何、第二检测点选择、全向干扰源自动搜索定位清除及全向与定向混合干扰源检测清除四类问题</w:t>
      </w:r>
      <w:r>
        <w:rPr>
          <w:rFonts w:hint="eastAsia"/>
          <w:lang w:eastAsia="zh-CN"/>
        </w:rPr>
        <w:t>。</w:t>
      </w:r>
    </w:p>
    <w:p w14:paraId="771BBEE6" w14:textId="77777777" w:rsidR="008E2EBE" w:rsidRDefault="00000000">
      <w:pPr>
        <w:spacing w:before="311" w:after="120" w:line="220" w:lineRule="auto"/>
        <w:ind w:firstLineChars="0" w:firstLine="0"/>
        <w:outlineLvl w:val="1"/>
        <w:rPr>
          <w:rFonts w:ascii="黑体" w:eastAsia="黑体" w:hAnsi="黑体" w:cs="黑体" w:hint="eastAsia"/>
          <w:spacing w:val="-4"/>
          <w:sz w:val="24"/>
          <w:szCs w:val="24"/>
          <w:lang w:eastAsia="zh-CN"/>
        </w:rPr>
      </w:pPr>
      <w:r>
        <w:rPr>
          <w:rFonts w:ascii="黑体" w:eastAsia="黑体" w:hAnsi="黑体" w:cs="黑体"/>
          <w:spacing w:val="-4"/>
          <w:sz w:val="24"/>
          <w:szCs w:val="24"/>
          <w:lang w:eastAsia="zh-CN"/>
        </w:rPr>
        <w:t>1.2 问题</w:t>
      </w:r>
      <w:r>
        <w:rPr>
          <w:rFonts w:ascii="黑体" w:eastAsia="黑体" w:hAnsi="黑体" w:cs="黑体" w:hint="eastAsia"/>
          <w:spacing w:val="-4"/>
          <w:sz w:val="24"/>
          <w:szCs w:val="24"/>
          <w:lang w:eastAsia="zh-CN"/>
        </w:rPr>
        <w:t>提出</w:t>
      </w:r>
    </w:p>
    <w:p w14:paraId="7E77707E" w14:textId="77777777" w:rsidR="008E2EBE" w:rsidRDefault="00000000">
      <w:pPr>
        <w:pStyle w:val="a3"/>
        <w:spacing w:after="120" w:line="219" w:lineRule="auto"/>
        <w:ind w:firstLine="474"/>
        <w:rPr>
          <w:rFonts w:hint="eastAsia"/>
          <w:lang w:eastAsia="zh-CN"/>
        </w:rPr>
      </w:pPr>
      <w:r>
        <w:rPr>
          <w:rFonts w:hint="eastAsia"/>
          <w:spacing w:val="-3"/>
          <w:lang w:eastAsia="zh-CN"/>
        </w:rPr>
        <w:t>基于上述</w:t>
      </w:r>
      <w:r w:rsidR="00B17189">
        <w:rPr>
          <w:rFonts w:hint="eastAsia"/>
          <w:spacing w:val="-3"/>
          <w:lang w:eastAsia="zh-CN"/>
        </w:rPr>
        <w:t>背景</w:t>
      </w:r>
      <w:r>
        <w:rPr>
          <w:spacing w:val="-3"/>
          <w:lang w:eastAsia="zh-CN"/>
        </w:rPr>
        <w:t>，建立数学模型解决以下问题。</w:t>
      </w:r>
    </w:p>
    <w:p w14:paraId="47238430" w14:textId="77777777" w:rsidR="008E2EBE" w:rsidRDefault="00000000" w:rsidP="00E31994">
      <w:pPr>
        <w:pStyle w:val="a3"/>
        <w:spacing w:after="120"/>
        <w:ind w:firstLine="486"/>
        <w:rPr>
          <w:rFonts w:hint="eastAsia"/>
          <w:lang w:eastAsia="zh-CN"/>
        </w:rPr>
      </w:pPr>
      <w:r>
        <w:rPr>
          <w:b/>
          <w:bCs/>
          <w:spacing w:val="2"/>
          <w:lang w:eastAsia="zh-CN"/>
        </w:rPr>
        <w:t>问题一</w:t>
      </w:r>
      <w:r>
        <w:rPr>
          <w:spacing w:val="2"/>
          <w:lang w:eastAsia="zh-CN"/>
        </w:rPr>
        <w:t>：</w:t>
      </w:r>
      <w:r>
        <w:rPr>
          <w:lang w:eastAsia="zh-CN"/>
        </w:rPr>
        <w:t>交会定位区域的直径计算与圆覆盖判定。</w:t>
      </w:r>
      <w:r w:rsidR="0051207C" w:rsidRPr="0051207C">
        <w:rPr>
          <w:lang w:eastAsia="zh-CN"/>
        </w:rPr>
        <w:t>已知若干检测点坐标及其对同一干扰源的示向度，设计基于交会定位法求解多边形定位区域直径（区域内任意两点距离的最大值）的算法，并判定以该直径所作的圆能否覆盖定位区域，以最简几何量刻画多测点交会精度，为测点规划提供基准。</w:t>
      </w:r>
    </w:p>
    <w:p w14:paraId="38930D5D" w14:textId="77777777" w:rsidR="008E2EBE" w:rsidRDefault="00000000">
      <w:pPr>
        <w:pStyle w:val="a3"/>
        <w:spacing w:before="7" w:after="120" w:line="249" w:lineRule="auto"/>
        <w:ind w:left="4" w:right="202" w:firstLine="486"/>
        <w:rPr>
          <w:rFonts w:hint="eastAsia"/>
          <w:lang w:eastAsia="zh-CN"/>
        </w:rPr>
      </w:pPr>
      <w:r w:rsidRPr="00E31994">
        <w:rPr>
          <w:b/>
          <w:bCs/>
          <w:spacing w:val="2"/>
          <w:lang w:eastAsia="zh-CN"/>
        </w:rPr>
        <w:t>问题二：</w:t>
      </w:r>
      <w:r>
        <w:rPr>
          <w:lang w:eastAsia="zh-CN"/>
        </w:rPr>
        <w:t>第二检测点的选择策略与候选区域。</w:t>
      </w:r>
      <w:r w:rsidR="0051207C" w:rsidRPr="0051207C">
        <w:rPr>
          <w:lang w:eastAsia="zh-CN"/>
        </w:rPr>
        <w:t>已知某全向干扰源在首个检测点处的示向度，设计第二个检测点的选择策略并确定其候选区域，通过优化两测点的交会几何构型，使定位误差带尽可能小</w:t>
      </w:r>
      <w:r>
        <w:rPr>
          <w:lang w:eastAsia="zh-CN"/>
        </w:rPr>
        <w:t>。</w:t>
      </w:r>
    </w:p>
    <w:p w14:paraId="7C748026" w14:textId="77777777" w:rsidR="008E2EBE" w:rsidRDefault="00000000" w:rsidP="00E31994">
      <w:pPr>
        <w:pStyle w:val="a3"/>
        <w:spacing w:after="120"/>
        <w:ind w:firstLine="486"/>
        <w:rPr>
          <w:rFonts w:hint="eastAsia"/>
          <w:lang w:eastAsia="zh-CN"/>
        </w:rPr>
      </w:pPr>
      <w:r w:rsidRPr="00E31994">
        <w:rPr>
          <w:b/>
          <w:bCs/>
          <w:spacing w:val="2"/>
          <w:lang w:eastAsia="zh-CN"/>
        </w:rPr>
        <w:t>问题三：</w:t>
      </w:r>
      <w:r>
        <w:rPr>
          <w:lang w:eastAsia="zh-CN"/>
        </w:rPr>
        <w:t>全向干扰源的自动搜索定位与清除。</w:t>
      </w:r>
      <w:r w:rsidR="0051207C" w:rsidRPr="0051207C">
        <w:rPr>
          <w:lang w:eastAsia="zh-CN"/>
        </w:rPr>
        <w:t>区域内干扰源均为全向源，数量在10—16个之间且事先未知；机器狗自原点出发（测向机初始频道为1），在确保全部清除的前提下尽快完成任务。要求制定在线搜索—定位—清除策略与算法，经模拟器演练，以清除比例与平均定位清除时间两项指标检验效果，并完成三次正式测试：结果按表 1 填入论文，测试日志（不修改文件名）导出至支撑材料。</w:t>
      </w:r>
    </w:p>
    <w:p w14:paraId="1C652A11" w14:textId="77777777" w:rsidR="008E2EBE" w:rsidRDefault="00000000" w:rsidP="00E31994">
      <w:pPr>
        <w:pStyle w:val="a3"/>
        <w:spacing w:after="120"/>
        <w:ind w:firstLine="486"/>
        <w:rPr>
          <w:rFonts w:hint="eastAsia"/>
          <w:lang w:eastAsia="zh-CN"/>
        </w:rPr>
      </w:pPr>
      <w:r w:rsidRPr="00E31994">
        <w:rPr>
          <w:b/>
          <w:bCs/>
          <w:spacing w:val="2"/>
          <w:lang w:eastAsia="zh-CN"/>
        </w:rPr>
        <w:t>问题四：</w:t>
      </w:r>
      <w:r>
        <w:rPr>
          <w:lang w:eastAsia="zh-CN"/>
        </w:rPr>
        <w:t>全向与定向混合干扰源的检测与清除。</w:t>
      </w:r>
      <w:r w:rsidR="0051207C" w:rsidRPr="0051207C">
        <w:rPr>
          <w:lang w:eastAsia="zh-CN"/>
        </w:rPr>
        <w:t>区域内同时存在全向源与定向源，总数仍为10—16个，定向源的数量与朝向均未知，其余条件同问题三。要求给出相应检测清除策略与算法，演练、三次正式测试、表1填报及日志提交要求均同问题三；需克服定向源盲区导致</w:t>
      </w:r>
      <w:r w:rsidR="00B17189">
        <w:rPr>
          <w:lang w:eastAsia="zh-CN"/>
        </w:rPr>
        <w:t>“</w:t>
      </w:r>
      <w:r w:rsidR="0051207C" w:rsidRPr="0051207C">
        <w:rPr>
          <w:lang w:eastAsia="zh-CN"/>
        </w:rPr>
        <w:t>无信号不等于该频道无源</w:t>
      </w:r>
      <w:r w:rsidR="00B17189">
        <w:rPr>
          <w:lang w:eastAsia="zh-CN"/>
        </w:rPr>
        <w:t>”</w:t>
      </w:r>
      <w:r w:rsidR="0051207C" w:rsidRPr="0051207C">
        <w:rPr>
          <w:lang w:eastAsia="zh-CN"/>
        </w:rPr>
        <w:t>的困难，在信息缺失下保证检测的鲁棒性。</w:t>
      </w:r>
    </w:p>
    <w:p w14:paraId="700B962E" w14:textId="77777777" w:rsidR="008E2EBE" w:rsidRDefault="00000000">
      <w:pPr>
        <w:pStyle w:val="a3"/>
        <w:spacing w:before="192" w:after="120" w:line="221" w:lineRule="auto"/>
        <w:ind w:firstLineChars="74" w:firstLine="199"/>
        <w:jc w:val="center"/>
        <w:outlineLvl w:val="0"/>
        <w:rPr>
          <w:rFonts w:hint="eastAsia"/>
          <w:sz w:val="28"/>
          <w:szCs w:val="28"/>
          <w:lang w:eastAsia="zh-CN"/>
        </w:rPr>
      </w:pPr>
      <w:r>
        <w:rPr>
          <w:b/>
          <w:bCs/>
          <w:spacing w:val="-12"/>
          <w:sz w:val="28"/>
          <w:szCs w:val="28"/>
          <w:lang w:eastAsia="zh-CN"/>
        </w:rPr>
        <w:t>二、</w:t>
      </w:r>
      <w:r>
        <w:rPr>
          <w:spacing w:val="42"/>
          <w:sz w:val="28"/>
          <w:szCs w:val="28"/>
          <w:lang w:eastAsia="zh-CN"/>
        </w:rPr>
        <w:t xml:space="preserve"> </w:t>
      </w:r>
      <w:r>
        <w:rPr>
          <w:b/>
          <w:bCs/>
          <w:spacing w:val="-12"/>
          <w:sz w:val="28"/>
          <w:szCs w:val="28"/>
          <w:lang w:eastAsia="zh-CN"/>
        </w:rPr>
        <w:t>问题分析</w:t>
      </w:r>
    </w:p>
    <w:p w14:paraId="078D51E9" w14:textId="77777777" w:rsidR="008E2EBE" w:rsidRDefault="00000000">
      <w:pPr>
        <w:pStyle w:val="a3"/>
        <w:spacing w:before="275" w:after="120" w:line="220" w:lineRule="auto"/>
        <w:ind w:firstLineChars="0" w:firstLine="0"/>
        <w:outlineLvl w:val="1"/>
        <w:rPr>
          <w:rFonts w:hint="eastAsia"/>
          <w:lang w:eastAsia="zh-CN"/>
        </w:rPr>
      </w:pPr>
      <w:r>
        <w:rPr>
          <w:spacing w:val="-7"/>
          <w:lang w:eastAsia="zh-CN"/>
        </w:rPr>
        <w:t>2.1</w:t>
      </w:r>
      <w:r>
        <w:rPr>
          <w:spacing w:val="39"/>
          <w:lang w:eastAsia="zh-CN"/>
        </w:rPr>
        <w:t xml:space="preserve"> </w:t>
      </w:r>
      <w:r>
        <w:rPr>
          <w:b/>
          <w:bCs/>
          <w:spacing w:val="-7"/>
          <w:lang w:eastAsia="zh-CN"/>
        </w:rPr>
        <w:t>问题一的分析</w:t>
      </w:r>
    </w:p>
    <w:p w14:paraId="538BFA09" w14:textId="77777777" w:rsidR="008E2EBE" w:rsidRDefault="00000000">
      <w:pPr>
        <w:pStyle w:val="a3"/>
        <w:spacing w:afterLines="100" w:after="240"/>
        <w:ind w:firstLine="480"/>
        <w:rPr>
          <w:rFonts w:hint="eastAsia"/>
          <w:lang w:eastAsia="zh-CN"/>
        </w:rPr>
      </w:pPr>
      <w:r>
        <w:rPr>
          <w:rFonts w:ascii="Cambria Math" w:hAnsi="Cambria Math" w:cs="Cambria Math" w:hint="eastAsia"/>
          <w:lang w:eastAsia="zh-CN"/>
        </w:rPr>
        <w:t>问题一要求由带±</w:t>
      </w:r>
      <w:r>
        <w:rPr>
          <w:rFonts w:ascii="Cambria Math" w:hAnsi="Cambria Math" w:cs="Cambria Math" w:hint="eastAsia"/>
          <w:lang w:eastAsia="zh-CN"/>
        </w:rPr>
        <w:t>1</w:t>
      </w:r>
      <w:r>
        <w:rPr>
          <w:rFonts w:ascii="Cambria Math" w:hAnsi="Cambria Math" w:cs="Cambria Math" w:hint="eastAsia"/>
          <w:lang w:eastAsia="zh-CN"/>
        </w:rPr>
        <w:t>°误差的示向度交会构造多边形定位区域，求其直径并判定以该直径为直径的圆能否覆盖区域。该区域由</w:t>
      </w:r>
      <w:r w:rsidR="00FE655C">
        <w:rPr>
          <w:rFonts w:ascii="Cambria Math" w:hAnsi="Cambria Math" w:cs="Cambria Math" w:hint="eastAsia"/>
          <w:lang w:eastAsia="zh-CN"/>
        </w:rPr>
        <w:t>模拟器</w:t>
      </w:r>
      <w:r>
        <w:rPr>
          <w:rFonts w:ascii="Cambria Math" w:hAnsi="Cambria Math" w:cs="Cambria Math" w:hint="eastAsia"/>
          <w:lang w:eastAsia="zh-CN"/>
        </w:rPr>
        <w:t>输入唯一确定，属确定性几何问题：本文以±</w:t>
      </w:r>
      <w:r>
        <w:rPr>
          <w:rFonts w:ascii="Cambria Math" w:hAnsi="Cambria Math" w:cs="Cambria Math" w:hint="eastAsia"/>
          <w:lang w:eastAsia="zh-CN"/>
        </w:rPr>
        <w:t>1</w:t>
      </w:r>
      <w:r>
        <w:rPr>
          <w:rFonts w:ascii="Cambria Math" w:hAnsi="Cambria Math" w:cs="Cambria Math" w:hint="eastAsia"/>
          <w:lang w:eastAsia="zh-CN"/>
        </w:rPr>
        <w:t>°角域（两个闭半平面之交的楔形）取交得到定位区域，由半平面交的凸性知其为凸多边形，故直径必在顶点取得，将连续极值化为有限枚举，再经“求交并过滤虚假交点</w:t>
      </w:r>
      <w:r w:rsidR="00FE655C">
        <w:rPr>
          <w:rFonts w:ascii="Cambria Math" w:hAnsi="Cambria Math" w:cs="Cambria Math" w:hint="eastAsia"/>
          <w:lang w:eastAsia="zh-CN"/>
        </w:rPr>
        <w:t>→</w:t>
      </w:r>
      <w:r>
        <w:rPr>
          <w:rFonts w:ascii="Cambria Math" w:hAnsi="Cambria Math" w:cs="Cambria Math" w:hint="eastAsia"/>
          <w:lang w:eastAsia="zh-CN"/>
        </w:rPr>
        <w:t>凸包</w:t>
      </w:r>
      <w:r w:rsidR="00FE655C">
        <w:rPr>
          <w:rFonts w:ascii="Cambria Math" w:hAnsi="Cambria Math" w:cs="Cambria Math" w:hint="eastAsia"/>
          <w:lang w:eastAsia="zh-CN"/>
        </w:rPr>
        <w:t>→</w:t>
      </w:r>
      <w:r>
        <w:rPr>
          <w:rFonts w:ascii="Cambria Math" w:hAnsi="Cambria Math" w:cs="Cambria Math" w:hint="eastAsia"/>
          <w:lang w:eastAsia="zh-CN"/>
        </w:rPr>
        <w:t>求直径与最小包围圆”精确求解；覆盖等边三角形反例、</w:t>
      </w:r>
      <w:r>
        <w:rPr>
          <w:rFonts w:ascii="Cambria Math" w:hAnsi="Cambria Math" w:cs="Cambria Math" w:hint="eastAsia"/>
          <w:lang w:eastAsia="zh-CN"/>
        </w:rPr>
        <w:t xml:space="preserve">Thales </w:t>
      </w:r>
      <w:r>
        <w:rPr>
          <w:rFonts w:ascii="Cambria Math" w:hAnsi="Cambria Math" w:cs="Cambria Math" w:hint="eastAsia"/>
          <w:lang w:eastAsia="zh-CN"/>
        </w:rPr>
        <w:t>顶点判据、</w:t>
      </w:r>
      <w:r>
        <w:rPr>
          <w:rFonts w:ascii="Cambria Math" w:hAnsi="Cambria Math" w:cs="Cambria Math" w:hint="eastAsia"/>
          <w:lang w:eastAsia="zh-CN"/>
        </w:rPr>
        <w:t xml:space="preserve">Jung </w:t>
      </w:r>
      <w:r>
        <w:rPr>
          <w:rFonts w:ascii="Cambria Math" w:hAnsi="Cambria Math" w:cs="Cambria Math" w:hint="eastAsia"/>
          <w:lang w:eastAsia="zh-CN"/>
        </w:rPr>
        <w:t>定理双侧界</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D</m:t>
            </m:r>
          </m:num>
          <m:den>
            <m:r>
              <w:rPr>
                <w:rFonts w:ascii="Cambria Math" w:hAnsi="Cambria Math"/>
                <w:lang w:eastAsia="zh-CN"/>
              </w:rPr>
              <m:t>2</m:t>
            </m:r>
          </m:den>
        </m:f>
        <m: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w:rPr>
                <w:rFonts w:ascii="Cambria Math" w:hAnsi="Cambria Math"/>
                <w:lang w:eastAsia="zh-CN"/>
              </w:rPr>
              <m:t>MEC</m:t>
            </m:r>
          </m:sub>
        </m:sSub>
        <m:r>
          <w:rPr>
            <w:rFonts w:ascii="Cambria Math" w:hAnsi="Cambria Math"/>
            <w:lang w:eastAsia="zh-CN"/>
          </w:rPr>
          <m:t>≤</m:t>
        </m:r>
        <m:f>
          <m:fPr>
            <m:ctrlPr>
              <w:rPr>
                <w:rFonts w:ascii="Cambria Math" w:hAnsi="Cambria Math"/>
              </w:rPr>
            </m:ctrlPr>
          </m:fPr>
          <m:num>
            <m:r>
              <w:rPr>
                <w:rFonts w:ascii="Cambria Math" w:hAnsi="Cambria Math"/>
                <w:lang w:eastAsia="zh-CN"/>
              </w:rPr>
              <m:t>D</m:t>
            </m:r>
          </m:num>
          <m:den>
            <m:rad>
              <m:radPr>
                <m:degHide m:val="1"/>
                <m:ctrlPr>
                  <w:rPr>
                    <w:rFonts w:ascii="Cambria Math" w:hAnsi="Cambria Math"/>
                  </w:rPr>
                </m:ctrlPr>
              </m:radPr>
              <m:deg/>
              <m:e>
                <m:r>
                  <w:rPr>
                    <w:rFonts w:ascii="Cambria Math" w:hAnsi="Cambria Math"/>
                    <w:lang w:eastAsia="zh-CN"/>
                  </w:rPr>
                  <m:t>3</m:t>
                </m:r>
              </m:e>
            </m:rad>
          </m:den>
        </m:f>
      </m:oMath>
      <w:r w:rsidR="00FE655C">
        <w:rPr>
          <w:rFonts w:ascii="Cambria Math" w:hAnsi="Cambria Math" w:cs="Cambria Math" w:hint="eastAsia"/>
          <w:lang w:eastAsia="zh-CN"/>
        </w:rPr>
        <w:t xml:space="preserve"> </w:t>
      </w:r>
      <w:r w:rsidR="00FE655C">
        <w:rPr>
          <w:rFonts w:ascii="Cambria Math" w:hAnsi="Cambria Math" w:cs="Cambria Math" w:hint="eastAsia"/>
          <w:lang w:eastAsia="zh-CN"/>
        </w:rPr>
        <w:t>三层判定，推出</w:t>
      </w:r>
      <w:r>
        <w:rPr>
          <w:rFonts w:ascii="Cambria Math" w:hAnsi="Cambria Math" w:cs="Cambria Math" w:hint="eastAsia"/>
          <w:lang w:eastAsia="zh-CN"/>
        </w:rPr>
        <w:t>最小包围圆才是无歧义的覆盖量。所得直径同时为问题二的测点优选提供基准。</w:t>
      </w:r>
    </w:p>
    <w:p w14:paraId="3C04136C" w14:textId="77777777" w:rsidR="008E2EBE" w:rsidRDefault="00000000">
      <w:pPr>
        <w:pStyle w:val="a3"/>
        <w:spacing w:before="61" w:after="120" w:line="220" w:lineRule="auto"/>
        <w:ind w:firstLineChars="0" w:firstLine="0"/>
        <w:outlineLvl w:val="1"/>
        <w:rPr>
          <w:rFonts w:hint="eastAsia"/>
          <w:lang w:eastAsia="zh-CN"/>
        </w:rPr>
      </w:pPr>
      <w:r>
        <w:rPr>
          <w:spacing w:val="-7"/>
          <w:lang w:eastAsia="zh-CN"/>
        </w:rPr>
        <w:t>2.2</w:t>
      </w:r>
      <w:r>
        <w:rPr>
          <w:spacing w:val="39"/>
          <w:lang w:eastAsia="zh-CN"/>
        </w:rPr>
        <w:t xml:space="preserve"> </w:t>
      </w:r>
      <w:r>
        <w:rPr>
          <w:b/>
          <w:bCs/>
          <w:spacing w:val="-7"/>
          <w:lang w:eastAsia="zh-CN"/>
        </w:rPr>
        <w:t>问题二的分析</w:t>
      </w:r>
    </w:p>
    <w:p w14:paraId="0369DC26"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问题二要求在仅知第一检测点示向度、源距未知时，于第二次观测前选定第二检测点并给出候选区域。选点先于观测，属实验设计而非参数估计。本文以两线交会的位置不确定度</w:t>
      </w:r>
      <w:r>
        <w:rPr>
          <w:rFonts w:ascii="Cambria Math" w:hAnsi="Cambria Math" w:cs="Cambria Math" w:hint="eastAsia"/>
          <w:lang w:eastAsia="zh-CN"/>
        </w:rPr>
        <w:t xml:space="preserve"> </w:t>
      </w:r>
      <m:oMath>
        <m:r>
          <w:rPr>
            <w:rFonts w:ascii="Cambria Math" w:hAnsi="Cambria Math" w:cs="Cambria Math" w:hint="eastAsia"/>
            <w:lang w:eastAsia="zh-CN"/>
          </w:rPr>
          <m:t>E</m:t>
        </m:r>
      </m:oMath>
      <w:r>
        <w:rPr>
          <w:rFonts w:ascii="Cambria Math" w:hAnsi="Cambria Math" w:cs="Cambria Math" w:hint="eastAsia"/>
          <w:lang w:eastAsia="zh-CN"/>
        </w:rPr>
        <w:t>（即</w:t>
      </w:r>
      <w:r>
        <w:rPr>
          <w:rFonts w:ascii="Cambria Math" w:hAnsi="Cambria Math" w:cs="Cambria Math" w:hint="eastAsia"/>
          <w:lang w:eastAsia="zh-CN"/>
        </w:rPr>
        <w:t xml:space="preserve"> </w:t>
      </w:r>
      <m:oMath>
        <m:r>
          <w:rPr>
            <w:rFonts w:ascii="Cambria Math" w:hAnsi="Cambria Math" w:cs="Cambria Math" w:hint="eastAsia"/>
            <w:lang w:eastAsia="zh-CN"/>
          </w:rPr>
          <m:t>A</m:t>
        </m:r>
        <m:r>
          <w:rPr>
            <w:rFonts w:ascii="Cambria Math" w:hAnsi="Cambria Math" w:cs="Cambria Math" w:hint="eastAsia"/>
            <w:lang w:eastAsia="zh-CN"/>
          </w:rPr>
          <m:t>-</m:t>
        </m:r>
      </m:oMath>
      <w:r>
        <w:rPr>
          <w:rFonts w:ascii="Cambria Math" w:hAnsi="Cambria Math" w:cs="Cambria Math" w:hint="eastAsia"/>
          <w:lang w:eastAsia="zh-CN"/>
        </w:rPr>
        <w:t>最优设计准则）为目标，经坐标归约证明</w:t>
      </w:r>
      <w:r>
        <w:rPr>
          <w:rFonts w:ascii="Cambria Math" w:hAnsi="Cambria Math" w:cs="Cambria Math" w:hint="eastAsia"/>
          <w:lang w:eastAsia="zh-CN"/>
        </w:rPr>
        <w:t xml:space="preserve"> </w:t>
      </w:r>
      <m:oMath>
        <m:r>
          <w:rPr>
            <w:rFonts w:ascii="Cambria Math" w:hAnsi="Cambria Math" w:cs="Cambria Math" w:hint="eastAsia"/>
            <w:lang w:eastAsia="zh-CN"/>
          </w:rPr>
          <m:t>E</m:t>
        </m:r>
      </m:oMath>
      <w:r>
        <w:rPr>
          <w:rFonts w:ascii="Cambria Math" w:hAnsi="Cambria Math" w:cs="Cambria Math" w:hint="eastAsia"/>
          <w:lang w:eastAsia="zh-CN"/>
        </w:rPr>
        <w:t xml:space="preserve"> </w:t>
      </w:r>
      <w:r>
        <w:rPr>
          <w:rFonts w:ascii="Cambria Math" w:hAnsi="Cambria Math" w:cs="Cambria Math" w:hint="eastAsia"/>
          <w:lang w:eastAsia="zh-CN"/>
        </w:rPr>
        <w:t>在两视线正交、第二点位于源正侧方时唯一最小；再对未知源距作最坏化，由交会角质量与可探测约束解出横向偏移的上下界，得到线段形与翼形两级候选区域及可达交会角上界。结论以问题一的定位不确定度为评价基准，并为问题三的在线选点所用。</w:t>
      </w:r>
    </w:p>
    <w:p w14:paraId="0F2F3CFA" w14:textId="77777777" w:rsidR="008E2EBE" w:rsidRDefault="00000000">
      <w:pPr>
        <w:pStyle w:val="a3"/>
        <w:spacing w:before="72" w:after="120" w:line="220" w:lineRule="auto"/>
        <w:ind w:firstLineChars="0" w:firstLine="0"/>
        <w:outlineLvl w:val="1"/>
        <w:rPr>
          <w:rFonts w:hint="eastAsia"/>
          <w:lang w:eastAsia="zh-CN"/>
        </w:rPr>
      </w:pPr>
      <w:r>
        <w:rPr>
          <w:spacing w:val="-7"/>
          <w:lang w:eastAsia="zh-CN"/>
        </w:rPr>
        <w:t>2.3</w:t>
      </w:r>
      <w:r>
        <w:rPr>
          <w:spacing w:val="39"/>
          <w:lang w:eastAsia="zh-CN"/>
        </w:rPr>
        <w:t xml:space="preserve"> </w:t>
      </w:r>
      <w:r>
        <w:rPr>
          <w:b/>
          <w:bCs/>
          <w:spacing w:val="-7"/>
          <w:lang w:eastAsia="zh-CN"/>
        </w:rPr>
        <w:t>问题三的分析</w:t>
      </w:r>
    </w:p>
    <w:p w14:paraId="22430BE1" w14:textId="77777777" w:rsidR="008E2EBE" w:rsidRDefault="00000000">
      <w:pPr>
        <w:pStyle w:val="a3"/>
        <w:spacing w:after="120"/>
        <w:ind w:firstLine="480"/>
        <w:rPr>
          <w:rFonts w:hint="eastAsia"/>
          <w:lang w:eastAsia="zh-CN"/>
        </w:rPr>
      </w:pPr>
      <w:r w:rsidRPr="00794F6B">
        <w:rPr>
          <w:highlight w:val="yellow"/>
          <w:lang w:eastAsia="zh-CN"/>
        </w:rPr>
        <w:t>问题三的核心任务是在问题二的基础上，求解使得存在可行布局方案的最小死区比例，并在临界轮廓下更新总HPWL，本质是死区压缩与线长代价的权衡优化。轮廓尺寸越小，芯片成本越低，但紧凑排布迫使模块聚拢，布线总长HPWL必然增加，二者存在天然矛盾。本问题分解为两大目标：其一，借助二分收缩策略求解各规模芯片的最小可行轮廓，确定极限死区占比；其二，在临界轮廓下复用问题二布线引擎重新优化，量化压缩轮廓带来的线长损耗。难点在于：临界区域可行解极度稀缺，“构造不出”与“真不存在”难以区分；单一构造器无法适配全部芯片规模，求解易波动；且构造解仅为可行上界，非全局最优。对此，本文基于恒等式</w:t>
      </w:r>
      <m:oMath>
        <m:sSup>
          <m:sSupPr>
            <m:ctrlPr>
              <w:rPr>
                <w:rFonts w:ascii="Cambria Math" w:hAnsi="Cambria Math"/>
                <w:highlight w:val="yellow"/>
                <w:lang w:eastAsia="zh-CN"/>
              </w:rPr>
            </m:ctrlPr>
          </m:sSupPr>
          <m:e>
            <m:r>
              <w:rPr>
                <w:rFonts w:ascii="Cambria Math" w:hAnsi="Cambria Math"/>
                <w:highlight w:val="yellow"/>
                <w:lang w:eastAsia="zh-CN"/>
              </w:rPr>
              <m:t>M</m:t>
            </m:r>
          </m:e>
          <m:sup>
            <m:r>
              <w:rPr>
                <w:rFonts w:ascii="Cambria Math" w:hAnsi="Cambria Math"/>
                <w:highlight w:val="yellow"/>
                <w:lang w:eastAsia="zh-CN"/>
              </w:rPr>
              <m:t>2</m:t>
            </m:r>
          </m:sup>
        </m:sSup>
        <m:r>
          <w:rPr>
            <w:rFonts w:ascii="Cambria Math" w:hAnsi="Cambria Math"/>
            <w:highlight w:val="yellow"/>
            <w:lang w:eastAsia="zh-CN"/>
          </w:rPr>
          <m:t>=A⋅R</m:t>
        </m:r>
      </m:oMath>
      <w:r w:rsidRPr="00794F6B">
        <w:rPr>
          <w:highlight w:val="yellow"/>
          <w:lang w:eastAsia="zh-CN"/>
        </w:rPr>
        <w:t>将存在性等价刻画为</w:t>
      </w:r>
      <m:oMath>
        <m:r>
          <w:rPr>
            <w:rFonts w:ascii="Cambria Math" w:hAnsi="Cambria Math"/>
            <w:highlight w:val="yellow"/>
            <w:lang w:eastAsia="zh-CN"/>
          </w:rPr>
          <m:t>R≤1+</m:t>
        </m:r>
        <m:r>
          <m:rPr>
            <m:sty m:val="p"/>
          </m:rPr>
          <w:rPr>
            <w:rFonts w:ascii="Cambria Math" w:hAnsi="Cambria Math"/>
            <w:highlight w:val="yellow"/>
            <w:lang w:eastAsia="zh-CN"/>
          </w:rPr>
          <m:t>Γ</m:t>
        </m:r>
      </m:oMath>
      <w:r w:rsidRPr="00794F6B">
        <w:rPr>
          <w:highlight w:val="yellow"/>
          <w:lang w:eastAsia="zh-CN"/>
        </w:rPr>
        <w:t>，以多构造器集成、多轮求解取优并增设边界余量保证稳定性，通过三档锚（下界+构造可达值+参考趋势）客观界定算法性能边界，完整完成轮廓压缩与布线重优化。</w:t>
      </w:r>
    </w:p>
    <w:p w14:paraId="012B6E0A" w14:textId="77777777" w:rsidR="008E2EBE" w:rsidRDefault="00000000">
      <w:pPr>
        <w:pStyle w:val="a3"/>
        <w:spacing w:before="62" w:after="120" w:line="220" w:lineRule="auto"/>
        <w:ind w:firstLineChars="0" w:firstLine="0"/>
        <w:outlineLvl w:val="1"/>
        <w:rPr>
          <w:rFonts w:hint="eastAsia"/>
          <w:lang w:eastAsia="zh-CN"/>
        </w:rPr>
      </w:pPr>
      <w:r>
        <w:rPr>
          <w:spacing w:val="-7"/>
          <w:lang w:eastAsia="zh-CN"/>
        </w:rPr>
        <w:t>2.4</w:t>
      </w:r>
      <w:r>
        <w:rPr>
          <w:spacing w:val="39"/>
          <w:lang w:eastAsia="zh-CN"/>
        </w:rPr>
        <w:t xml:space="preserve"> </w:t>
      </w:r>
      <w:r>
        <w:rPr>
          <w:b/>
          <w:bCs/>
          <w:spacing w:val="-7"/>
          <w:lang w:eastAsia="zh-CN"/>
        </w:rPr>
        <w:t>问题四的分析</w:t>
      </w:r>
    </w:p>
    <w:p w14:paraId="7A292B0E" w14:textId="77777777" w:rsidR="008E2EBE" w:rsidRDefault="008E2EBE">
      <w:pPr>
        <w:pStyle w:val="a3"/>
        <w:spacing w:after="120"/>
        <w:ind w:firstLine="480"/>
        <w:rPr>
          <w:rFonts w:hint="eastAsia"/>
          <w:lang w:eastAsia="zh-CN"/>
        </w:rPr>
      </w:pPr>
    </w:p>
    <w:p w14:paraId="1865A57C" w14:textId="77777777" w:rsidR="008E2EBE" w:rsidRDefault="00000000">
      <w:pPr>
        <w:pStyle w:val="a3"/>
        <w:spacing w:before="159" w:after="120" w:line="219" w:lineRule="auto"/>
        <w:ind w:firstLineChars="72"/>
        <w:jc w:val="center"/>
        <w:outlineLvl w:val="0"/>
        <w:rPr>
          <w:rFonts w:hint="eastAsia"/>
          <w:sz w:val="28"/>
          <w:szCs w:val="28"/>
          <w:lang w:eastAsia="zh-CN"/>
        </w:rPr>
      </w:pPr>
      <w:r>
        <w:rPr>
          <w:b/>
          <w:bCs/>
          <w:spacing w:val="-4"/>
          <w:sz w:val="28"/>
          <w:szCs w:val="28"/>
          <w:lang w:eastAsia="zh-CN"/>
        </w:rPr>
        <w:t>三、</w:t>
      </w:r>
      <w:r>
        <w:rPr>
          <w:spacing w:val="-4"/>
          <w:sz w:val="28"/>
          <w:szCs w:val="28"/>
          <w:lang w:eastAsia="zh-CN"/>
        </w:rPr>
        <w:t xml:space="preserve"> </w:t>
      </w:r>
      <w:r>
        <w:rPr>
          <w:b/>
          <w:bCs/>
          <w:spacing w:val="-4"/>
          <w:sz w:val="28"/>
          <w:szCs w:val="28"/>
          <w:lang w:eastAsia="zh-CN"/>
        </w:rPr>
        <w:t>模型假设</w:t>
      </w:r>
    </w:p>
    <w:p w14:paraId="0E8A4C8F" w14:textId="77777777" w:rsidR="008E2EBE" w:rsidRDefault="00000000">
      <w:pPr>
        <w:pStyle w:val="a3"/>
        <w:spacing w:after="120"/>
        <w:ind w:firstLine="480"/>
        <w:rPr>
          <w:rFonts w:hint="eastAsia"/>
          <w:lang w:eastAsia="zh-CN"/>
        </w:rPr>
      </w:pPr>
      <w:r>
        <w:rPr>
          <w:lang w:eastAsia="zh-CN"/>
        </w:rPr>
        <w:t>1 ．</w:t>
      </w:r>
    </w:p>
    <w:p w14:paraId="6AA7BA80" w14:textId="77777777" w:rsidR="008E2EBE" w:rsidRDefault="00000000">
      <w:pPr>
        <w:pStyle w:val="a3"/>
        <w:spacing w:before="181" w:after="120" w:line="220" w:lineRule="auto"/>
        <w:ind w:firstLineChars="74"/>
        <w:jc w:val="center"/>
        <w:outlineLvl w:val="0"/>
        <w:rPr>
          <w:rFonts w:hint="eastAsia"/>
          <w:sz w:val="28"/>
          <w:szCs w:val="28"/>
          <w:lang w:eastAsia="zh-CN"/>
        </w:rPr>
      </w:pPr>
      <w:r>
        <w:rPr>
          <w:b/>
          <w:bCs/>
          <w:spacing w:val="-11"/>
          <w:sz w:val="28"/>
          <w:szCs w:val="28"/>
          <w:lang w:eastAsia="zh-CN"/>
        </w:rPr>
        <w:t>四、</w:t>
      </w:r>
      <w:r>
        <w:rPr>
          <w:spacing w:val="14"/>
          <w:sz w:val="28"/>
          <w:szCs w:val="28"/>
          <w:lang w:eastAsia="zh-CN"/>
        </w:rPr>
        <w:t xml:space="preserve"> </w:t>
      </w:r>
      <w:r>
        <w:rPr>
          <w:b/>
          <w:bCs/>
          <w:spacing w:val="-11"/>
          <w:sz w:val="28"/>
          <w:szCs w:val="28"/>
          <w:lang w:eastAsia="zh-CN"/>
        </w:rPr>
        <w:t>符号说明</w:t>
      </w:r>
    </w:p>
    <w:tbl>
      <w:tblPr>
        <w:tblW w:w="5000" w:type="pct"/>
        <w:jc w:val="center"/>
        <w:tblCellMar>
          <w:left w:w="0" w:type="dxa"/>
          <w:right w:w="0" w:type="dxa"/>
        </w:tblCellMar>
        <w:tblLook w:val="04A0" w:firstRow="1" w:lastRow="0" w:firstColumn="1" w:lastColumn="0" w:noHBand="0" w:noVBand="1"/>
      </w:tblPr>
      <w:tblGrid>
        <w:gridCol w:w="688"/>
        <w:gridCol w:w="7893"/>
      </w:tblGrid>
      <w:tr w:rsidR="007A6457" w14:paraId="33A7DED2" w14:textId="77777777" w:rsidTr="0016340F">
        <w:trPr>
          <w:jc w:val="center"/>
        </w:trPr>
        <w:tc>
          <w:tcPr>
            <w:tcW w:w="401" w:type="pct"/>
            <w:tcBorders>
              <w:top w:val="single" w:sz="12" w:space="0" w:color="auto"/>
              <w:left w:val="nil"/>
              <w:bottom w:val="single" w:sz="6" w:space="0" w:color="auto"/>
              <w:right w:val="single" w:sz="4" w:space="0" w:color="auto"/>
            </w:tcBorders>
            <w:vAlign w:val="center"/>
          </w:tcPr>
          <w:p w14:paraId="3FAAB550" w14:textId="77777777" w:rsidR="007A6457" w:rsidRDefault="00000000" w:rsidP="0016340F">
            <w:pPr>
              <w:spacing w:before="20" w:after="120"/>
              <w:ind w:firstLine="422"/>
              <w:jc w:val="center"/>
              <w:rPr>
                <w:rFonts w:ascii="Cambria Math" w:eastAsia="宋体" w:hAnsi="Cambria Math"/>
              </w:rPr>
            </w:pPr>
            <w:r>
              <w:rPr>
                <w:rFonts w:ascii="宋体" w:eastAsia="宋体" w:hAnsi="宋体" w:cs="宋体" w:hint="eastAsia"/>
                <w:b/>
                <w:bCs/>
              </w:rPr>
              <w:t>符号</w:t>
            </w:r>
          </w:p>
        </w:tc>
        <w:tc>
          <w:tcPr>
            <w:tcW w:w="4599" w:type="pct"/>
            <w:tcBorders>
              <w:top w:val="single" w:sz="12" w:space="0" w:color="auto"/>
              <w:left w:val="single" w:sz="4" w:space="0" w:color="auto"/>
              <w:bottom w:val="single" w:sz="6" w:space="0" w:color="auto"/>
              <w:right w:val="nil"/>
            </w:tcBorders>
            <w:vAlign w:val="center"/>
          </w:tcPr>
          <w:p w14:paraId="12FA9EB9" w14:textId="77777777" w:rsidR="007A6457" w:rsidRDefault="00000000" w:rsidP="0016340F">
            <w:pPr>
              <w:spacing w:before="20" w:after="120"/>
              <w:ind w:firstLine="422"/>
              <w:jc w:val="center"/>
              <w:rPr>
                <w:rFonts w:ascii="Cambria Math" w:eastAsia="宋体" w:hAnsi="Cambria Math"/>
              </w:rPr>
            </w:pPr>
            <w:r>
              <w:rPr>
                <w:rFonts w:ascii="宋体" w:eastAsia="宋体" w:hAnsi="宋体" w:cs="宋体" w:hint="eastAsia"/>
                <w:b/>
                <w:bCs/>
              </w:rPr>
              <w:t>含义</w:t>
            </w:r>
          </w:p>
        </w:tc>
      </w:tr>
      <w:tr w:rsidR="007A6457" w14:paraId="611ADBDC" w14:textId="77777777" w:rsidTr="0016340F">
        <w:trPr>
          <w:jc w:val="center"/>
        </w:trPr>
        <w:tc>
          <w:tcPr>
            <w:tcW w:w="401" w:type="pct"/>
            <w:tcBorders>
              <w:top w:val="nil"/>
              <w:left w:val="nil"/>
              <w:bottom w:val="nil"/>
              <w:right w:val="single" w:sz="4" w:space="0" w:color="auto"/>
            </w:tcBorders>
            <w:vAlign w:val="center"/>
          </w:tcPr>
          <w:p w14:paraId="6594D1DD" w14:textId="77777777" w:rsidR="007A6457" w:rsidRDefault="00000000" w:rsidP="0016340F">
            <w:pPr>
              <w:spacing w:before="20" w:after="120"/>
              <w:ind w:firstLineChars="95" w:firstLine="199"/>
              <w:jc w:val="center"/>
              <w:rPr>
                <w:rFonts w:ascii="Cambria Math" w:eastAsia="宋体" w:hAnsi="Cambria Math"/>
              </w:rPr>
            </w:pPr>
            <m:oMathPara>
              <m:oMath>
                <m:r>
                  <w:rPr>
                    <w:rFonts w:ascii="Cambria Math" w:hAnsi="Cambria Math"/>
                  </w:rPr>
                  <m:t>x,y</m:t>
                </m:r>
              </m:oMath>
            </m:oMathPara>
          </w:p>
        </w:tc>
        <w:tc>
          <w:tcPr>
            <w:tcW w:w="4599" w:type="pct"/>
            <w:tcBorders>
              <w:top w:val="nil"/>
              <w:left w:val="single" w:sz="4" w:space="0" w:color="auto"/>
              <w:bottom w:val="nil"/>
              <w:right w:val="nil"/>
            </w:tcBorders>
            <w:vAlign w:val="center"/>
          </w:tcPr>
          <w:p w14:paraId="19440259"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平面直角坐标系横、纵轴，分别以正东、正北为正，单位为</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m</m:t>
              </m:r>
            </m:oMath>
          </w:p>
        </w:tc>
      </w:tr>
      <w:tr w:rsidR="007A6457" w14:paraId="5EFA57BB" w14:textId="77777777" w:rsidTr="0016340F">
        <w:trPr>
          <w:jc w:val="center"/>
        </w:trPr>
        <w:tc>
          <w:tcPr>
            <w:tcW w:w="401" w:type="pct"/>
            <w:tcBorders>
              <w:top w:val="nil"/>
              <w:left w:val="nil"/>
              <w:bottom w:val="nil"/>
              <w:right w:val="single" w:sz="4" w:space="0" w:color="auto"/>
            </w:tcBorders>
            <w:vAlign w:val="center"/>
          </w:tcPr>
          <w:p w14:paraId="5E71645B"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S</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3F23E44E"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个检测点的坐标（</w:t>
            </w:r>
            <m:oMath>
              <m:sSub>
                <m:sSubPr>
                  <m:ctrlPr>
                    <w:rPr>
                      <w:rFonts w:ascii="Cambria Math" w:hAnsi="Cambria Math"/>
                    </w:rPr>
                  </m:ctrlPr>
                </m:sSubPr>
                <m:e>
                  <m:r>
                    <w:rPr>
                      <w:rFonts w:ascii="Cambria Math" w:eastAsia="宋体" w:hAnsi="Cambria Math" w:cs="Cambria Math" w:hint="eastAsia"/>
                      <w:lang w:eastAsia="zh-CN"/>
                    </w:rPr>
                    <m:t>S</m:t>
                  </m:r>
                </m:e>
                <m:sub>
                  <m:r>
                    <w:rPr>
                      <w:rFonts w:ascii="Cambria Math" w:hAnsi="Cambria Math"/>
                      <w:lang w:eastAsia="zh-CN"/>
                    </w:rPr>
                    <m:t>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2</m:t>
                  </m:r>
                </m:sub>
              </m:sSub>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分别为第一、第二检测点），</w:t>
            </w:r>
            <m:oMath>
              <m:r>
                <w:rPr>
                  <w:rFonts w:ascii="Cambria Math" w:eastAsia="宋体" w:hAnsi="Cambria Math" w:cs="Cambria Math" w:hint="eastAsia"/>
                  <w:lang w:eastAsia="zh-CN"/>
                </w:rPr>
                <m:t>i=1,2,</m:t>
              </m:r>
              <m:r>
                <w:rPr>
                  <w:rFonts w:ascii="Cambria Math" w:eastAsia="宋体" w:hAnsi="Cambria Math" w:cs="Cambria Math" w:hint="eastAsia"/>
                  <w:lang w:eastAsia="zh-CN"/>
                </w:rPr>
                <m:t>…</m:t>
              </m:r>
              <m:r>
                <w:rPr>
                  <w:rFonts w:ascii="Cambria Math" w:eastAsia="宋体" w:hAnsi="Cambria Math" w:cs="Cambria Math" w:hint="eastAsia"/>
                  <w:lang w:eastAsia="zh-CN"/>
                </w:rPr>
                <m:t>,n</m:t>
              </m:r>
            </m:oMath>
          </w:p>
        </w:tc>
      </w:tr>
      <w:tr w:rsidR="007A6457" w14:paraId="6A18490A" w14:textId="77777777" w:rsidTr="0016340F">
        <w:trPr>
          <w:jc w:val="center"/>
        </w:trPr>
        <w:tc>
          <w:tcPr>
            <w:tcW w:w="401" w:type="pct"/>
            <w:tcBorders>
              <w:top w:val="nil"/>
              <w:left w:val="nil"/>
              <w:bottom w:val="nil"/>
              <w:right w:val="single" w:sz="4" w:space="0" w:color="auto"/>
            </w:tcBorders>
            <w:vAlign w:val="center"/>
          </w:tcPr>
          <w:p w14:paraId="45048124"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G</m:t>
                </m:r>
              </m:oMath>
            </m:oMathPara>
          </w:p>
        </w:tc>
        <w:tc>
          <w:tcPr>
            <w:tcW w:w="4599" w:type="pct"/>
            <w:tcBorders>
              <w:top w:val="nil"/>
              <w:left w:val="single" w:sz="4" w:space="0" w:color="auto"/>
              <w:bottom w:val="nil"/>
              <w:right w:val="nil"/>
            </w:tcBorders>
            <w:vAlign w:val="center"/>
          </w:tcPr>
          <w:p w14:paraId="58DB249C"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干扰源（辐射源）的真实位置</w:t>
            </w:r>
          </w:p>
        </w:tc>
      </w:tr>
      <w:tr w:rsidR="007A6457" w14:paraId="4F333D5B" w14:textId="77777777" w:rsidTr="0016340F">
        <w:trPr>
          <w:jc w:val="center"/>
        </w:trPr>
        <w:tc>
          <w:tcPr>
            <w:tcW w:w="401" w:type="pct"/>
            <w:tcBorders>
              <w:top w:val="nil"/>
              <w:left w:val="nil"/>
              <w:bottom w:val="nil"/>
              <w:right w:val="single" w:sz="4" w:space="0" w:color="auto"/>
            </w:tcBorders>
            <w:vAlign w:val="center"/>
          </w:tcPr>
          <w:p w14:paraId="40B6F2B4"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n</m:t>
                </m:r>
              </m:oMath>
            </m:oMathPara>
          </w:p>
        </w:tc>
        <w:tc>
          <w:tcPr>
            <w:tcW w:w="4599" w:type="pct"/>
            <w:tcBorders>
              <w:top w:val="nil"/>
              <w:left w:val="single" w:sz="4" w:space="0" w:color="auto"/>
              <w:bottom w:val="nil"/>
              <w:right w:val="nil"/>
            </w:tcBorders>
            <w:vAlign w:val="center"/>
          </w:tcPr>
          <w:p w14:paraId="4589B6B6" w14:textId="77777777" w:rsidR="007A6457" w:rsidRDefault="00000000" w:rsidP="0016340F">
            <w:pPr>
              <w:spacing w:before="20" w:after="120"/>
              <w:ind w:firstLine="420"/>
              <w:jc w:val="center"/>
              <w:rPr>
                <w:rFonts w:ascii="Cambria Math" w:eastAsia="宋体" w:hAnsi="Cambria Math"/>
              </w:rPr>
            </w:pPr>
            <w:r>
              <w:rPr>
                <w:rFonts w:ascii="Cambria Math" w:eastAsia="宋体" w:hAnsi="Cambria Math" w:cs="Cambria Math" w:hint="eastAsia"/>
              </w:rPr>
              <w:t>检测点个数</w:t>
            </w:r>
          </w:p>
        </w:tc>
      </w:tr>
      <w:tr w:rsidR="007A6457" w14:paraId="5D2157D6" w14:textId="77777777" w:rsidTr="0016340F">
        <w:trPr>
          <w:jc w:val="center"/>
        </w:trPr>
        <w:tc>
          <w:tcPr>
            <w:tcW w:w="401" w:type="pct"/>
            <w:tcBorders>
              <w:top w:val="nil"/>
              <w:left w:val="nil"/>
              <w:bottom w:val="nil"/>
              <w:right w:val="single" w:sz="4" w:space="0" w:color="auto"/>
            </w:tcBorders>
            <w:vAlign w:val="center"/>
          </w:tcPr>
          <w:p w14:paraId="7BC5B2B5"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θ</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6A65C41C"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个检测点测得的示向度（方位角），自</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x</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轴正向逆时针度量</w:t>
            </w:r>
          </w:p>
        </w:tc>
      </w:tr>
      <w:tr w:rsidR="007A6457" w14:paraId="211A7424" w14:textId="77777777" w:rsidTr="0016340F">
        <w:trPr>
          <w:jc w:val="center"/>
        </w:trPr>
        <w:tc>
          <w:tcPr>
            <w:tcW w:w="401" w:type="pct"/>
            <w:tcBorders>
              <w:top w:val="nil"/>
              <w:left w:val="nil"/>
              <w:bottom w:val="nil"/>
              <w:right w:val="single" w:sz="4" w:space="0" w:color="auto"/>
            </w:tcBorders>
            <w:vAlign w:val="center"/>
          </w:tcPr>
          <w:p w14:paraId="63339BA2"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ε</m:t>
                </m:r>
              </m:oMath>
            </m:oMathPara>
          </w:p>
        </w:tc>
        <w:tc>
          <w:tcPr>
            <w:tcW w:w="4599" w:type="pct"/>
            <w:tcBorders>
              <w:top w:val="nil"/>
              <w:left w:val="single" w:sz="4" w:space="0" w:color="auto"/>
              <w:bottom w:val="nil"/>
              <w:right w:val="nil"/>
            </w:tcBorders>
            <w:vAlign w:val="center"/>
          </w:tcPr>
          <w:p w14:paraId="4DE68F76"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测向误差半角，本文取</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ε=</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p>
        </w:tc>
      </w:tr>
      <w:tr w:rsidR="007A6457" w14:paraId="516A69A8" w14:textId="77777777" w:rsidTr="0016340F">
        <w:trPr>
          <w:jc w:val="center"/>
        </w:trPr>
        <w:tc>
          <w:tcPr>
            <w:tcW w:w="401" w:type="pct"/>
            <w:tcBorders>
              <w:top w:val="nil"/>
              <w:left w:val="nil"/>
              <w:bottom w:val="nil"/>
              <w:right w:val="single" w:sz="4" w:space="0" w:color="auto"/>
            </w:tcBorders>
            <w:vAlign w:val="center"/>
          </w:tcPr>
          <w:p w14:paraId="0EE64D7E"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φ</m:t>
                </m:r>
              </m:oMath>
            </m:oMathPara>
          </w:p>
        </w:tc>
        <w:tc>
          <w:tcPr>
            <w:tcW w:w="4599" w:type="pct"/>
            <w:tcBorders>
              <w:top w:val="nil"/>
              <w:left w:val="single" w:sz="4" w:space="0" w:color="auto"/>
              <w:bottom w:val="nil"/>
              <w:right w:val="nil"/>
            </w:tcBorders>
            <w:vAlign w:val="center"/>
          </w:tcPr>
          <w:p w14:paraId="34378808"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两条检测点视线在源点处所成的交会角</w:t>
            </w:r>
          </w:p>
        </w:tc>
      </w:tr>
      <w:tr w:rsidR="007A6457" w14:paraId="56A2E970" w14:textId="77777777" w:rsidTr="0016340F">
        <w:trPr>
          <w:jc w:val="center"/>
        </w:trPr>
        <w:tc>
          <w:tcPr>
            <w:tcW w:w="401" w:type="pct"/>
            <w:tcBorders>
              <w:top w:val="nil"/>
              <w:left w:val="nil"/>
              <w:bottom w:val="nil"/>
              <w:right w:val="single" w:sz="4" w:space="0" w:color="auto"/>
            </w:tcBorders>
            <w:vAlign w:val="center"/>
          </w:tcPr>
          <w:p w14:paraId="5DC55D65" w14:textId="77777777" w:rsidR="007A6457" w:rsidRDefault="00000000" w:rsidP="0016340F">
            <w:pPr>
              <w:spacing w:before="20" w:after="120"/>
              <w:ind w:firstLineChars="95" w:firstLine="199"/>
              <w:jc w:val="center"/>
              <w:rPr>
                <w:rFonts w:ascii="Cambria Math" w:eastAsia="宋体" w:hAnsi="Cambria Math"/>
              </w:rPr>
            </w:pPr>
            <m:oMathPara>
              <m:oMath>
                <m:sSub>
                  <m:sSubPr>
                    <m:ctrlPr>
                      <w:rPr>
                        <w:rFonts w:ascii="Cambria Math" w:hAnsi="Cambria Math"/>
                      </w:rPr>
                    </m:ctrlPr>
                  </m:sSubPr>
                  <m:e>
                    <m:r>
                      <w:rPr>
                        <w:rFonts w:ascii="Cambria Math" w:hAnsi="Cambria Math"/>
                      </w:rPr>
                      <m:t>W</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779CD4F6"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个检测点示向度张开的角域，为两个闭半平面之交的楔形</w:t>
            </w:r>
          </w:p>
        </w:tc>
      </w:tr>
      <w:tr w:rsidR="007A6457" w14:paraId="653898BE" w14:textId="77777777" w:rsidTr="0016340F">
        <w:trPr>
          <w:jc w:val="center"/>
        </w:trPr>
        <w:tc>
          <w:tcPr>
            <w:tcW w:w="401" w:type="pct"/>
            <w:tcBorders>
              <w:top w:val="nil"/>
              <w:left w:val="nil"/>
              <w:bottom w:val="nil"/>
              <w:right w:val="single" w:sz="4" w:space="0" w:color="auto"/>
            </w:tcBorders>
            <w:vAlign w:val="center"/>
          </w:tcPr>
          <w:p w14:paraId="42E24222"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L</m:t>
                </m:r>
              </m:oMath>
            </m:oMathPara>
          </w:p>
        </w:tc>
        <w:tc>
          <w:tcPr>
            <w:tcW w:w="4599" w:type="pct"/>
            <w:tcBorders>
              <w:top w:val="nil"/>
              <w:left w:val="single" w:sz="4" w:space="0" w:color="auto"/>
              <w:bottom w:val="nil"/>
              <w:right w:val="nil"/>
            </w:tcBorders>
            <w:vAlign w:val="center"/>
          </w:tcPr>
          <w:p w14:paraId="7D0FE106"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各检测点角域的交集，即交会定位区域，为凸多边形</w:t>
            </w:r>
          </w:p>
        </w:tc>
      </w:tr>
      <w:tr w:rsidR="007A6457" w14:paraId="6BA4E99C" w14:textId="77777777" w:rsidTr="0016340F">
        <w:trPr>
          <w:jc w:val="center"/>
        </w:trPr>
        <w:tc>
          <w:tcPr>
            <w:tcW w:w="401" w:type="pct"/>
            <w:tcBorders>
              <w:top w:val="nil"/>
              <w:left w:val="nil"/>
              <w:bottom w:val="nil"/>
              <w:right w:val="single" w:sz="4" w:space="0" w:color="auto"/>
            </w:tcBorders>
            <w:vAlign w:val="center"/>
          </w:tcPr>
          <w:p w14:paraId="47488AB6"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V</m:t>
                </m:r>
              </m:oMath>
            </m:oMathPara>
          </w:p>
        </w:tc>
        <w:tc>
          <w:tcPr>
            <w:tcW w:w="4599" w:type="pct"/>
            <w:tcBorders>
              <w:top w:val="nil"/>
              <w:left w:val="single" w:sz="4" w:space="0" w:color="auto"/>
              <w:bottom w:val="nil"/>
              <w:right w:val="nil"/>
            </w:tcBorders>
            <w:vAlign w:val="center"/>
          </w:tcPr>
          <w:p w14:paraId="44FE5237"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定位区域的顶点集，区域直径只需在顶点之间枚举</w:t>
            </w:r>
          </w:p>
        </w:tc>
      </w:tr>
      <w:tr w:rsidR="007A6457" w14:paraId="0FEE0989" w14:textId="77777777" w:rsidTr="0016340F">
        <w:trPr>
          <w:jc w:val="center"/>
        </w:trPr>
        <w:tc>
          <w:tcPr>
            <w:tcW w:w="401" w:type="pct"/>
            <w:tcBorders>
              <w:top w:val="nil"/>
              <w:left w:val="nil"/>
              <w:bottom w:val="nil"/>
              <w:right w:val="single" w:sz="4" w:space="0" w:color="auto"/>
            </w:tcBorders>
            <w:vAlign w:val="center"/>
          </w:tcPr>
          <w:p w14:paraId="30A2F983"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D</m:t>
                </m:r>
              </m:oMath>
            </m:oMathPara>
          </w:p>
        </w:tc>
        <w:tc>
          <w:tcPr>
            <w:tcW w:w="4599" w:type="pct"/>
            <w:tcBorders>
              <w:top w:val="nil"/>
              <w:left w:val="single" w:sz="4" w:space="0" w:color="auto"/>
              <w:bottom w:val="nil"/>
              <w:right w:val="nil"/>
            </w:tcBorders>
            <w:vAlign w:val="center"/>
          </w:tcPr>
          <w:p w14:paraId="774AE988"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定位区域直径，即区域内任意两点距离的最大值</w:t>
            </w:r>
          </w:p>
        </w:tc>
      </w:tr>
      <w:tr w:rsidR="007A6457" w14:paraId="3ABE4856" w14:textId="77777777" w:rsidTr="0016340F">
        <w:trPr>
          <w:jc w:val="center"/>
        </w:trPr>
        <w:tc>
          <w:tcPr>
            <w:tcW w:w="401" w:type="pct"/>
            <w:tcBorders>
              <w:top w:val="nil"/>
              <w:left w:val="nil"/>
              <w:bottom w:val="nil"/>
              <w:right w:val="single" w:sz="4" w:space="0" w:color="auto"/>
            </w:tcBorders>
            <w:vAlign w:val="center"/>
          </w:tcPr>
          <w:p w14:paraId="39F07B73" w14:textId="77777777" w:rsidR="007A6457" w:rsidRDefault="00000000" w:rsidP="0016340F">
            <w:pPr>
              <w:spacing w:before="20" w:after="120"/>
              <w:ind w:firstLine="420"/>
              <w:jc w:val="center"/>
              <w:rPr>
                <w:rFonts w:ascii="Cambria Math" w:eastAsia="宋体" w:hAnsi="Cambria Math"/>
              </w:rPr>
            </w:pPr>
            <m:oMathPara>
              <m:oMath>
                <m:sSup>
                  <m:sSupPr>
                    <m:ctrlPr>
                      <w:rPr>
                        <w:rFonts w:ascii="Cambria Math" w:hAnsi="Cambria Math"/>
                      </w:rPr>
                    </m:ctrlPr>
                  </m:sSupPr>
                  <m:e>
                    <m:r>
                      <w:rPr>
                        <w:rFonts w:ascii="Cambria Math" w:hAnsi="Cambria Math"/>
                      </w:rPr>
                      <m:t>c</m:t>
                    </m:r>
                  </m:e>
                  <m:sup>
                    <m:r>
                      <w:rPr>
                        <w:rFonts w:ascii="Cambria Math" w:hAnsi="Cambria Math"/>
                      </w:rPr>
                      <m:t>*</m:t>
                    </m:r>
                  </m:sup>
                </m:sSup>
              </m:oMath>
            </m:oMathPara>
          </w:p>
        </w:tc>
        <w:tc>
          <w:tcPr>
            <w:tcW w:w="4599" w:type="pct"/>
            <w:tcBorders>
              <w:top w:val="nil"/>
              <w:left w:val="single" w:sz="4" w:space="0" w:color="auto"/>
              <w:bottom w:val="nil"/>
              <w:right w:val="nil"/>
            </w:tcBorders>
            <w:vAlign w:val="center"/>
          </w:tcPr>
          <w:p w14:paraId="59BCCAD6"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最小包围圆的圆心，即执行清除的位置（问题一中亦记为</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O</m:t>
              </m:r>
            </m:oMath>
            <w:r>
              <w:rPr>
                <w:rFonts w:ascii="Cambria Math" w:eastAsia="宋体" w:hAnsi="Cambria Math" w:cs="Cambria Math" w:hint="eastAsia"/>
                <w:lang w:eastAsia="zh-CN"/>
              </w:rPr>
              <w:t>）</w:t>
            </w:r>
          </w:p>
        </w:tc>
      </w:tr>
      <w:tr w:rsidR="007A6457" w14:paraId="2F723951" w14:textId="77777777" w:rsidTr="0016340F">
        <w:trPr>
          <w:jc w:val="center"/>
        </w:trPr>
        <w:tc>
          <w:tcPr>
            <w:tcW w:w="401" w:type="pct"/>
            <w:tcBorders>
              <w:top w:val="nil"/>
              <w:left w:val="nil"/>
              <w:bottom w:val="nil"/>
              <w:right w:val="single" w:sz="4" w:space="0" w:color="auto"/>
            </w:tcBorders>
            <w:vAlign w:val="center"/>
          </w:tcPr>
          <w:p w14:paraId="30E9E7DB"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w:rPr>
                        <w:rFonts w:ascii="Cambria Math" w:hAnsi="Cambria Math"/>
                      </w:rPr>
                      <m:t>MEC</m:t>
                    </m:r>
                  </m:sub>
                </m:sSub>
              </m:oMath>
            </m:oMathPara>
          </w:p>
        </w:tc>
        <w:tc>
          <w:tcPr>
            <w:tcW w:w="4599" w:type="pct"/>
            <w:tcBorders>
              <w:top w:val="nil"/>
              <w:left w:val="single" w:sz="4" w:space="0" w:color="auto"/>
              <w:bottom w:val="nil"/>
              <w:right w:val="nil"/>
            </w:tcBorders>
            <w:vAlign w:val="center"/>
          </w:tcPr>
          <w:p w14:paraId="18708385"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定位区域最小包围圆（最小覆盖圆）半径</w:t>
            </w:r>
          </w:p>
        </w:tc>
      </w:tr>
      <w:tr w:rsidR="007A6457" w14:paraId="4B957148" w14:textId="77777777" w:rsidTr="0016340F">
        <w:trPr>
          <w:jc w:val="center"/>
        </w:trPr>
        <w:tc>
          <w:tcPr>
            <w:tcW w:w="401" w:type="pct"/>
            <w:tcBorders>
              <w:top w:val="nil"/>
              <w:left w:val="nil"/>
              <w:bottom w:val="nil"/>
              <w:right w:val="single" w:sz="4" w:space="0" w:color="auto"/>
            </w:tcBorders>
            <w:vAlign w:val="center"/>
          </w:tcPr>
          <w:p w14:paraId="6A2E20FB"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oMath>
            </m:oMathPara>
          </w:p>
        </w:tc>
        <w:tc>
          <w:tcPr>
            <w:tcW w:w="4599" w:type="pct"/>
            <w:tcBorders>
              <w:top w:val="nil"/>
              <w:left w:val="single" w:sz="4" w:space="0" w:color="auto"/>
              <w:bottom w:val="nil"/>
              <w:right w:val="nil"/>
            </w:tcBorders>
            <w:vAlign w:val="center"/>
          </w:tcPr>
          <w:p w14:paraId="06B43D04"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干扰源到第一、第二检测点的距离</w:t>
            </w:r>
          </w:p>
        </w:tc>
      </w:tr>
      <w:tr w:rsidR="007A6457" w14:paraId="22E90CAE" w14:textId="77777777" w:rsidTr="0016340F">
        <w:trPr>
          <w:jc w:val="center"/>
        </w:trPr>
        <w:tc>
          <w:tcPr>
            <w:tcW w:w="401" w:type="pct"/>
            <w:tcBorders>
              <w:top w:val="nil"/>
              <w:left w:val="nil"/>
              <w:bottom w:val="nil"/>
              <w:right w:val="single" w:sz="4" w:space="0" w:color="auto"/>
            </w:tcBorders>
            <w:vAlign w:val="center"/>
          </w:tcPr>
          <w:p w14:paraId="3F27C527"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a,b</m:t>
                </m:r>
              </m:oMath>
            </m:oMathPara>
          </w:p>
        </w:tc>
        <w:tc>
          <w:tcPr>
            <w:tcW w:w="4599" w:type="pct"/>
            <w:tcBorders>
              <w:top w:val="nil"/>
              <w:left w:val="single" w:sz="4" w:space="0" w:color="auto"/>
              <w:bottom w:val="nil"/>
              <w:right w:val="nil"/>
            </w:tcBorders>
            <w:vAlign w:val="center"/>
          </w:tcPr>
          <w:p w14:paraId="73C33584"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归约坐标下第二检测点沿示向度方向、垂直示向度方向的偏移分量</w:t>
            </w:r>
          </w:p>
        </w:tc>
      </w:tr>
      <w:tr w:rsidR="007A6457" w14:paraId="776936B1" w14:textId="77777777" w:rsidTr="0016340F">
        <w:trPr>
          <w:jc w:val="center"/>
        </w:trPr>
        <w:tc>
          <w:tcPr>
            <w:tcW w:w="401" w:type="pct"/>
            <w:tcBorders>
              <w:top w:val="nil"/>
              <w:left w:val="nil"/>
              <w:bottom w:val="nil"/>
              <w:right w:val="single" w:sz="4" w:space="0" w:color="auto"/>
            </w:tcBorders>
            <w:vAlign w:val="center"/>
          </w:tcPr>
          <w:p w14:paraId="61982F46"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Δ,Δd</m:t>
                </m:r>
              </m:oMath>
            </m:oMathPara>
          </w:p>
        </w:tc>
        <w:tc>
          <w:tcPr>
            <w:tcW w:w="4599" w:type="pct"/>
            <w:tcBorders>
              <w:top w:val="nil"/>
              <w:left w:val="single" w:sz="4" w:space="0" w:color="auto"/>
              <w:bottom w:val="nil"/>
              <w:right w:val="nil"/>
            </w:tcBorders>
            <w:vAlign w:val="center"/>
          </w:tcPr>
          <w:p w14:paraId="265A75E2"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深度偏差（</w:t>
            </w:r>
            <m:oMath>
              <m:r>
                <w:rPr>
                  <w:rFonts w:ascii="Cambria Math" w:eastAsia="宋体" w:hAnsi="Cambria Math" w:cs="Cambria Math" w:hint="eastAsia"/>
                  <w:lang w:eastAsia="zh-CN"/>
                </w:rPr>
                <m:t>Δ=</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1</m:t>
                  </m:r>
                </m:sub>
              </m:sSub>
              <m:r>
                <w:rPr>
                  <w:rFonts w:ascii="Cambria Math" w:hAnsi="Cambria Math"/>
                  <w:lang w:eastAsia="zh-CN"/>
                </w:rPr>
                <m:t>-a</m:t>
              </m:r>
            </m:oMath>
            <w:r>
              <w:rPr>
                <w:rFonts w:ascii="Cambria Math" w:eastAsia="宋体" w:hAnsi="Cambria Math" w:cs="Cambria Math" w:hint="eastAsia"/>
                <w:lang w:eastAsia="zh-CN"/>
              </w:rPr>
              <w:t>）与源距不确定半径</w:t>
            </w:r>
          </w:p>
        </w:tc>
      </w:tr>
      <w:tr w:rsidR="007A6457" w14:paraId="37693A3A" w14:textId="77777777" w:rsidTr="0016340F">
        <w:trPr>
          <w:jc w:val="center"/>
        </w:trPr>
        <w:tc>
          <w:tcPr>
            <w:tcW w:w="401" w:type="pct"/>
            <w:tcBorders>
              <w:top w:val="nil"/>
              <w:left w:val="nil"/>
              <w:bottom w:val="nil"/>
              <w:right w:val="single" w:sz="4" w:space="0" w:color="auto"/>
            </w:tcBorders>
            <w:vAlign w:val="center"/>
          </w:tcPr>
          <w:p w14:paraId="1A640B1B"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E</m:t>
                </m:r>
              </m:oMath>
            </m:oMathPara>
          </w:p>
        </w:tc>
        <w:tc>
          <w:tcPr>
            <w:tcW w:w="4599" w:type="pct"/>
            <w:tcBorders>
              <w:top w:val="nil"/>
              <w:left w:val="single" w:sz="4" w:space="0" w:color="auto"/>
              <w:bottom w:val="nil"/>
              <w:right w:val="nil"/>
            </w:tcBorders>
            <w:vAlign w:val="center"/>
          </w:tcPr>
          <w:p w14:paraId="0B0AC661"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两站交会的位置不确定度，即</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A</m:t>
              </m:r>
            </m:oMath>
            <w:r>
              <w:rPr>
                <w:rFonts w:ascii="Cambria Math" w:eastAsia="宋体" w:hAnsi="Cambria Math" w:cs="Cambria Math" w:hint="eastAsia"/>
                <w:lang w:eastAsia="zh-CN"/>
              </w:rPr>
              <w:t>-</w:t>
            </w:r>
            <w:r>
              <w:rPr>
                <w:rFonts w:ascii="Cambria Math" w:eastAsia="宋体" w:hAnsi="Cambria Math" w:cs="Cambria Math" w:hint="eastAsia"/>
                <w:lang w:eastAsia="zh-CN"/>
              </w:rPr>
              <w:t>最优实验设计度量（均方根误差）</w:t>
            </w:r>
          </w:p>
        </w:tc>
      </w:tr>
      <w:tr w:rsidR="007A6457" w14:paraId="0823E327" w14:textId="77777777" w:rsidTr="0016340F">
        <w:trPr>
          <w:jc w:val="center"/>
        </w:trPr>
        <w:tc>
          <w:tcPr>
            <w:tcW w:w="401" w:type="pct"/>
            <w:tcBorders>
              <w:top w:val="nil"/>
              <w:left w:val="nil"/>
              <w:bottom w:val="nil"/>
              <w:right w:val="single" w:sz="4" w:space="0" w:color="auto"/>
            </w:tcBorders>
            <w:vAlign w:val="center"/>
          </w:tcPr>
          <w:p w14:paraId="5AEB8561"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M</m:t>
                </m:r>
              </m:oMath>
            </m:oMathPara>
          </w:p>
        </w:tc>
        <w:tc>
          <w:tcPr>
            <w:tcW w:w="4599" w:type="pct"/>
            <w:tcBorders>
              <w:top w:val="nil"/>
              <w:left w:val="single" w:sz="4" w:space="0" w:color="auto"/>
              <w:bottom w:val="nil"/>
              <w:right w:val="nil"/>
            </w:tcBorders>
            <w:vAlign w:val="center"/>
          </w:tcPr>
          <w:p w14:paraId="1868D0ED"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 xml:space="preserve">Fisher </w:t>
            </w:r>
            <w:r>
              <w:rPr>
                <w:rFonts w:ascii="Cambria Math" w:eastAsia="宋体" w:hAnsi="Cambria Math" w:cs="Cambria Math" w:hint="eastAsia"/>
                <w:lang w:eastAsia="zh-CN"/>
              </w:rPr>
              <w:t>信息矩阵，</w:t>
            </w:r>
            <m:oMath>
              <m:r>
                <w:rPr>
                  <w:rFonts w:ascii="Cambria Math" w:eastAsia="宋体" w:hAnsi="Cambria Math" w:cs="Cambria Math" w:hint="eastAsia"/>
                  <w:lang w:eastAsia="zh-CN"/>
                </w:rPr>
                <m:t>M=</m:t>
              </m:r>
              <m:sSup>
                <m:sSupPr>
                  <m:ctrlPr>
                    <w:rPr>
                      <w:rFonts w:ascii="Cambria Math" w:hAnsi="Cambria Math"/>
                    </w:rPr>
                  </m:ctrlPr>
                </m:sSupPr>
                <m:e>
                  <m:r>
                    <w:rPr>
                      <w:rFonts w:ascii="Cambria Math" w:hAnsi="Cambria Math"/>
                      <w:lang w:eastAsia="zh-CN"/>
                    </w:rPr>
                    <m:t>J</m:t>
                  </m:r>
                </m:e>
                <m:sup>
                  <m:r>
                    <w:rPr>
                      <w:rFonts w:ascii="Cambria Math" w:hAnsi="Cambria Math"/>
                      <w:lang w:eastAsia="zh-CN"/>
                    </w:rPr>
                    <m:t>T</m:t>
                  </m:r>
                </m:sup>
              </m:sSup>
              <m:r>
                <w:rPr>
                  <w:rFonts w:ascii="Cambria Math" w:hAnsi="Cambria Math"/>
                  <w:lang w:eastAsia="zh-CN"/>
                </w:rPr>
                <m:t>J</m:t>
              </m:r>
            </m:oMath>
            <w:r>
              <w:rPr>
                <w:rFonts w:ascii="Cambria Math" w:eastAsia="宋体" w:hAnsi="Cambria Math" w:cs="Cambria Math" w:hint="eastAsia"/>
                <w:lang w:eastAsia="zh-CN"/>
              </w:rPr>
              <w:t>，其中</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J</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为方位观测雅可比矩阵</w:t>
            </w:r>
          </w:p>
        </w:tc>
      </w:tr>
      <w:tr w:rsidR="007A6457" w14:paraId="12A74418" w14:textId="77777777" w:rsidTr="0016340F">
        <w:trPr>
          <w:jc w:val="center"/>
        </w:trPr>
        <w:tc>
          <w:tcPr>
            <w:tcW w:w="401" w:type="pct"/>
            <w:tcBorders>
              <w:top w:val="nil"/>
              <w:left w:val="nil"/>
              <w:bottom w:val="nil"/>
              <w:right w:val="single" w:sz="4" w:space="0" w:color="auto"/>
            </w:tcBorders>
            <w:vAlign w:val="center"/>
          </w:tcPr>
          <w:p w14:paraId="63CDF47B"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φ</m:t>
                    </m:r>
                  </m:e>
                  <m:sub>
                    <m:r>
                      <w:rPr>
                        <w:rFonts w:ascii="Cambria Math" w:hAnsi="Cambria Math"/>
                      </w:rPr>
                      <m:t>min</m:t>
                    </m:r>
                  </m:sub>
                </m:sSub>
              </m:oMath>
            </m:oMathPara>
          </w:p>
        </w:tc>
        <w:tc>
          <w:tcPr>
            <w:tcW w:w="4599" w:type="pct"/>
            <w:tcBorders>
              <w:top w:val="nil"/>
              <w:left w:val="single" w:sz="4" w:space="0" w:color="auto"/>
              <w:bottom w:val="nil"/>
              <w:right w:val="nil"/>
            </w:tcBorders>
            <w:vAlign w:val="center"/>
          </w:tcPr>
          <w:p w14:paraId="6F28FE0E"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设计要求保证的最小交会角</w:t>
            </w:r>
          </w:p>
        </w:tc>
      </w:tr>
      <w:tr w:rsidR="007A6457" w14:paraId="4AAC2E71" w14:textId="77777777" w:rsidTr="0016340F">
        <w:trPr>
          <w:jc w:val="center"/>
        </w:trPr>
        <w:tc>
          <w:tcPr>
            <w:tcW w:w="401" w:type="pct"/>
            <w:tcBorders>
              <w:top w:val="nil"/>
              <w:left w:val="nil"/>
              <w:bottom w:val="nil"/>
              <w:right w:val="single" w:sz="4" w:space="0" w:color="auto"/>
            </w:tcBorders>
            <w:vAlign w:val="center"/>
          </w:tcPr>
          <w:p w14:paraId="35EBFA80"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m:rPr>
                        <m:sty m:val="p"/>
                      </m:rPr>
                      <w:rPr>
                        <w:rFonts w:ascii="Cambria Math" w:hAnsi="Cambria Math"/>
                      </w:rPr>
                      <m:t>eff</m:t>
                    </m:r>
                  </m:sub>
                </m:sSub>
              </m:oMath>
            </m:oMathPara>
          </w:p>
        </w:tc>
        <w:tc>
          <w:tcPr>
            <w:tcW w:w="4599" w:type="pct"/>
            <w:tcBorders>
              <w:top w:val="nil"/>
              <w:left w:val="single" w:sz="4" w:space="0" w:color="auto"/>
              <w:bottom w:val="nil"/>
              <w:right w:val="nil"/>
            </w:tcBorders>
            <w:vAlign w:val="center"/>
          </w:tcPr>
          <w:p w14:paraId="38F5D9AA"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有效接收半径，</w:t>
            </w:r>
            <m:oMath>
              <m:sSub>
                <m:sSubPr>
                  <m:ctrlPr>
                    <w:rPr>
                      <w:rFonts w:ascii="Cambria Math" w:hAnsi="Cambria Math"/>
                    </w:rPr>
                  </m:ctrlPr>
                </m:sSubPr>
                <m:e>
                  <m:r>
                    <w:rPr>
                      <w:rFonts w:ascii="Cambria Math" w:eastAsia="宋体" w:hAnsi="Cambria Math" w:cs="Cambria Math" w:hint="eastAsia"/>
                      <w:lang w:eastAsia="zh-CN"/>
                    </w:rPr>
                    <m:t>R</m:t>
                  </m:r>
                </m:e>
                <m:sub>
                  <m:r>
                    <m:rPr>
                      <m:sty m:val="p"/>
                    </m:rPr>
                    <w:rPr>
                      <w:rFonts w:ascii="Cambria Math" w:hAnsi="Cambria Math"/>
                      <w:lang w:eastAsia="zh-CN"/>
                    </w:rPr>
                    <m:t>eff</m:t>
                  </m:r>
                </m:sub>
              </m:sSub>
              <m:r>
                <w:rPr>
                  <w:rFonts w:ascii="Cambria Math" w:hAnsi="Cambria Math"/>
                  <w:lang w:eastAsia="zh-CN"/>
                </w:rPr>
                <m:t>∈[1000,1500]</m:t>
              </m:r>
              <m:r>
                <m:rPr>
                  <m:sty m:val="p"/>
                </m:rPr>
                <w:rPr>
                  <w:rFonts w:ascii="Cambria Math" w:hAnsi="Cambria Math"/>
                  <w:lang w:eastAsia="zh-CN"/>
                </w:rPr>
                <m:t>m</m:t>
              </m:r>
            </m:oMath>
            <w:r>
              <w:rPr>
                <w:rFonts w:ascii="Cambria Math" w:eastAsia="宋体" w:hAnsi="Cambria Math" w:cs="Cambria Math" w:hint="eastAsia"/>
                <w:lang w:eastAsia="zh-CN"/>
              </w:rPr>
              <w:t>，鲁棒设计取最坏值</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1000</m:t>
              </m:r>
              <m:r>
                <m:rPr>
                  <m:sty m:val="p"/>
                </m:rPr>
                <w:rPr>
                  <w:rFonts w:ascii="Cambria Math" w:hAnsi="Cambria Math"/>
                  <w:lang w:eastAsia="zh-CN"/>
                </w:rPr>
                <m:t>m</m:t>
              </m:r>
            </m:oMath>
          </w:p>
        </w:tc>
      </w:tr>
      <w:tr w:rsidR="007A6457" w14:paraId="6CBA092A" w14:textId="77777777" w:rsidTr="0016340F">
        <w:trPr>
          <w:jc w:val="center"/>
        </w:trPr>
        <w:tc>
          <w:tcPr>
            <w:tcW w:w="401" w:type="pct"/>
            <w:tcBorders>
              <w:top w:val="nil"/>
              <w:left w:val="nil"/>
              <w:bottom w:val="nil"/>
              <w:right w:val="single" w:sz="4" w:space="0" w:color="auto"/>
            </w:tcBorders>
            <w:vAlign w:val="center"/>
          </w:tcPr>
          <w:p w14:paraId="6E9CFE67"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k</m:t>
                </m:r>
              </m:oMath>
            </m:oMathPara>
          </w:p>
        </w:tc>
        <w:tc>
          <w:tcPr>
            <w:tcW w:w="4599" w:type="pct"/>
            <w:tcBorders>
              <w:top w:val="nil"/>
              <w:left w:val="single" w:sz="4" w:space="0" w:color="auto"/>
              <w:bottom w:val="nil"/>
              <w:right w:val="nil"/>
            </w:tcBorders>
            <w:vAlign w:val="center"/>
          </w:tcPr>
          <w:p w14:paraId="17D8A18B"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目标区域内干扰源总数（事先未知，取值</w:t>
            </w:r>
            <w:r>
              <w:rPr>
                <w:rFonts w:ascii="Cambria Math" w:eastAsia="宋体" w:hAnsi="Cambria Math" w:cs="Cambria Math" w:hint="eastAsia"/>
                <w:lang w:eastAsia="zh-CN"/>
              </w:rPr>
              <w:t xml:space="preserve"> 10</w:t>
            </w:r>
            <w:r>
              <w:rPr>
                <w:rFonts w:ascii="Cambria Math" w:eastAsia="宋体" w:hAnsi="Cambria Math" w:cs="Cambria Math" w:hint="eastAsia"/>
                <w:lang w:eastAsia="zh-CN"/>
              </w:rPr>
              <w:t>—</w:t>
            </w:r>
            <w:r>
              <w:rPr>
                <w:rFonts w:ascii="Cambria Math" w:eastAsia="宋体" w:hAnsi="Cambria Math" w:cs="Cambria Math" w:hint="eastAsia"/>
                <w:lang w:eastAsia="zh-CN"/>
              </w:rPr>
              <w:t xml:space="preserve">16 </w:t>
            </w:r>
            <w:r>
              <w:rPr>
                <w:rFonts w:ascii="Cambria Math" w:eastAsia="宋体" w:hAnsi="Cambria Math" w:cs="Cambria Math" w:hint="eastAsia"/>
                <w:lang w:eastAsia="zh-CN"/>
              </w:rPr>
              <w:t>个）</w:t>
            </w:r>
          </w:p>
        </w:tc>
      </w:tr>
      <w:tr w:rsidR="007A6457" w14:paraId="47A4278F" w14:textId="77777777" w:rsidTr="0016340F">
        <w:trPr>
          <w:jc w:val="center"/>
        </w:trPr>
        <w:tc>
          <w:tcPr>
            <w:tcW w:w="401" w:type="pct"/>
            <w:tcBorders>
              <w:top w:val="nil"/>
              <w:left w:val="nil"/>
              <w:bottom w:val="nil"/>
              <w:right w:val="single" w:sz="4" w:space="0" w:color="auto"/>
            </w:tcBorders>
            <w:vAlign w:val="center"/>
          </w:tcPr>
          <w:p w14:paraId="37FE8EE3"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P,N,d</m:t>
                </m:r>
              </m:oMath>
            </m:oMathPara>
          </w:p>
        </w:tc>
        <w:tc>
          <w:tcPr>
            <w:tcW w:w="4599" w:type="pct"/>
            <w:tcBorders>
              <w:top w:val="nil"/>
              <w:left w:val="single" w:sz="4" w:space="0" w:color="auto"/>
              <w:bottom w:val="nil"/>
              <w:right w:val="nil"/>
            </w:tcBorders>
            <w:vAlign w:val="center"/>
          </w:tcPr>
          <w:p w14:paraId="3BBC7368"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检测点（网格）集合、检测点数量与三角网格间距</w:t>
            </w:r>
          </w:p>
        </w:tc>
      </w:tr>
      <w:tr w:rsidR="007A6457" w14:paraId="69308BF3" w14:textId="77777777" w:rsidTr="0016340F">
        <w:trPr>
          <w:jc w:val="center"/>
        </w:trPr>
        <w:tc>
          <w:tcPr>
            <w:tcW w:w="401" w:type="pct"/>
            <w:tcBorders>
              <w:top w:val="nil"/>
              <w:left w:val="nil"/>
              <w:bottom w:val="nil"/>
              <w:right w:val="single" w:sz="4" w:space="0" w:color="auto"/>
            </w:tcBorders>
            <w:vAlign w:val="center"/>
          </w:tcPr>
          <w:p w14:paraId="7F8E7D6D"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v</m:t>
                </m:r>
              </m:oMath>
            </m:oMathPara>
          </w:p>
        </w:tc>
        <w:tc>
          <w:tcPr>
            <w:tcW w:w="4599" w:type="pct"/>
            <w:tcBorders>
              <w:top w:val="nil"/>
              <w:left w:val="single" w:sz="4" w:space="0" w:color="auto"/>
              <w:bottom w:val="nil"/>
              <w:right w:val="nil"/>
            </w:tcBorders>
            <w:vAlign w:val="center"/>
          </w:tcPr>
          <w:p w14:paraId="186EAEB1"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机器狗移动速度，取</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5</m:t>
              </m:r>
              <m:f>
                <m:fPr>
                  <m:type m:val="lin"/>
                  <m:ctrlPr>
                    <w:rPr>
                      <w:rFonts w:ascii="Cambria Math" w:hAnsi="Cambria Math"/>
                    </w:rPr>
                  </m:ctrlPr>
                </m:fPr>
                <m:num>
                  <m:r>
                    <m:rPr>
                      <m:sty m:val="p"/>
                    </m:rPr>
                    <w:rPr>
                      <w:rFonts w:ascii="Cambria Math" w:hAnsi="Cambria Math"/>
                      <w:lang w:eastAsia="zh-CN"/>
                    </w:rPr>
                    <m:t>m</m:t>
                  </m:r>
                </m:num>
                <m:den>
                  <m:r>
                    <m:rPr>
                      <m:sty m:val="p"/>
                    </m:rPr>
                    <w:rPr>
                      <w:rFonts w:ascii="Cambria Math" w:hAnsi="Cambria Math"/>
                      <w:lang w:eastAsia="zh-CN"/>
                    </w:rPr>
                    <m:t>s</m:t>
                  </m:r>
                </m:den>
              </m:f>
            </m:oMath>
          </w:p>
        </w:tc>
      </w:tr>
      <w:tr w:rsidR="007A6457" w14:paraId="088DAEBB" w14:textId="77777777" w:rsidTr="0016340F">
        <w:trPr>
          <w:jc w:val="center"/>
        </w:trPr>
        <w:tc>
          <w:tcPr>
            <w:tcW w:w="401" w:type="pct"/>
            <w:tcBorders>
              <w:top w:val="nil"/>
              <w:left w:val="nil"/>
              <w:bottom w:val="nil"/>
              <w:right w:val="single" w:sz="4" w:space="0" w:color="auto"/>
            </w:tcBorders>
            <w:vAlign w:val="center"/>
          </w:tcPr>
          <w:p w14:paraId="0675C658"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vir</m:t>
                    </m:r>
                  </m:sub>
                </m:sSub>
              </m:oMath>
            </m:oMathPara>
          </w:p>
        </w:tc>
        <w:tc>
          <w:tcPr>
            <w:tcW w:w="4599" w:type="pct"/>
            <w:tcBorders>
              <w:top w:val="nil"/>
              <w:left w:val="single" w:sz="4" w:space="0" w:color="auto"/>
              <w:bottom w:val="nil"/>
              <w:right w:val="nil"/>
            </w:tcBorders>
            <w:vAlign w:val="center"/>
          </w:tcPr>
          <w:p w14:paraId="6F46C202"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虚拟定位清除时间，为移动、测量、切频、光学定位与清除用时之和</w:t>
            </w:r>
          </w:p>
        </w:tc>
      </w:tr>
      <w:tr w:rsidR="007A6457" w14:paraId="393CDCC1" w14:textId="77777777" w:rsidTr="0016340F">
        <w:trPr>
          <w:jc w:val="center"/>
        </w:trPr>
        <w:tc>
          <w:tcPr>
            <w:tcW w:w="401" w:type="pct"/>
            <w:tcBorders>
              <w:top w:val="nil"/>
              <w:left w:val="nil"/>
              <w:bottom w:val="nil"/>
              <w:right w:val="single" w:sz="4" w:space="0" w:color="auto"/>
            </w:tcBorders>
            <w:vAlign w:val="center"/>
          </w:tcPr>
          <w:p w14:paraId="3E74F3E8"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real</m:t>
                    </m:r>
                  </m:sub>
                </m:sSub>
              </m:oMath>
            </m:oMathPara>
          </w:p>
        </w:tc>
        <w:tc>
          <w:tcPr>
            <w:tcW w:w="4599" w:type="pct"/>
            <w:tcBorders>
              <w:top w:val="nil"/>
              <w:left w:val="single" w:sz="4" w:space="0" w:color="auto"/>
              <w:bottom w:val="nil"/>
              <w:right w:val="nil"/>
            </w:tcBorders>
            <w:vAlign w:val="center"/>
          </w:tcPr>
          <w:p w14:paraId="27BDD90F"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现实墙钟运行时间（自</w:t>
            </w:r>
            <w:r>
              <w:rPr>
                <w:rFonts w:ascii="Cambria Math" w:eastAsia="宋体" w:hAnsi="Cambria Math" w:cs="Cambria Math" w:hint="eastAsia"/>
                <w:lang w:eastAsia="zh-CN"/>
              </w:rPr>
              <w:t xml:space="preserve"> /enter </w:t>
            </w:r>
            <w:r>
              <w:rPr>
                <w:rFonts w:ascii="Cambria Math" w:eastAsia="宋体" w:hAnsi="Cambria Math" w:cs="Cambria Math" w:hint="eastAsia"/>
                <w:lang w:eastAsia="zh-CN"/>
              </w:rPr>
              <w:t>至任务结束），硬约束不超过</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1200</m:t>
              </m:r>
              <m:r>
                <m:rPr>
                  <m:sty m:val="p"/>
                </m:rPr>
                <w:rPr>
                  <w:rFonts w:ascii="Cambria Math" w:hAnsi="Cambria Math"/>
                  <w:lang w:eastAsia="zh-CN"/>
                </w:rPr>
                <m:t>s</m:t>
              </m:r>
            </m:oMath>
          </w:p>
        </w:tc>
      </w:tr>
      <w:tr w:rsidR="007A6457" w14:paraId="69C463AC" w14:textId="77777777" w:rsidTr="0016340F">
        <w:trPr>
          <w:jc w:val="center"/>
        </w:trPr>
        <w:tc>
          <w:tcPr>
            <w:tcW w:w="401" w:type="pct"/>
            <w:tcBorders>
              <w:top w:val="nil"/>
              <w:left w:val="nil"/>
              <w:bottom w:val="single" w:sz="12" w:space="0" w:color="auto"/>
              <w:right w:val="single" w:sz="4" w:space="0" w:color="auto"/>
            </w:tcBorders>
            <w:vAlign w:val="center"/>
          </w:tcPr>
          <w:p w14:paraId="6EEDBCD0"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w:rPr>
                        <w:rFonts w:ascii="Cambria Math" w:hAnsi="Cambria Math"/>
                      </w:rPr>
                      <m:t>0</m:t>
                    </m:r>
                  </m:sub>
                </m:sSub>
              </m:oMath>
            </m:oMathPara>
          </w:p>
        </w:tc>
        <w:tc>
          <w:tcPr>
            <w:tcW w:w="4599" w:type="pct"/>
            <w:tcBorders>
              <w:top w:val="nil"/>
              <w:left w:val="single" w:sz="4" w:space="0" w:color="auto"/>
              <w:bottom w:val="single" w:sz="12" w:space="0" w:color="auto"/>
              <w:right w:val="nil"/>
            </w:tcBorders>
            <w:vAlign w:val="center"/>
          </w:tcPr>
          <w:p w14:paraId="31717C90"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目标区域半径</w:t>
            </w:r>
            <w:r>
              <w:rPr>
                <w:rFonts w:ascii="Cambria Math" w:eastAsia="宋体" w:hAnsi="Cambria Math" w:cs="Cambria Math" w:hint="eastAsia"/>
                <w:lang w:eastAsia="zh-CN"/>
              </w:rPr>
              <w:t xml:space="preserve"> </w:t>
            </w:r>
            <m:oMath>
              <m:sSub>
                <m:sSubPr>
                  <m:ctrlPr>
                    <w:rPr>
                      <w:rFonts w:ascii="Cambria Math" w:hAnsi="Cambria Math"/>
                    </w:rPr>
                  </m:ctrlPr>
                </m:sSubPr>
                <m:e>
                  <m:r>
                    <w:rPr>
                      <w:rFonts w:ascii="Cambria Math" w:eastAsia="宋体" w:hAnsi="Cambria Math" w:cs="Cambria Math" w:hint="eastAsia"/>
                      <w:lang w:eastAsia="zh-CN"/>
                    </w:rPr>
                    <m:t>R</m:t>
                  </m:r>
                </m:e>
                <m:sub>
                  <m:r>
                    <w:rPr>
                      <w:rFonts w:ascii="Cambria Math" w:hAnsi="Cambria Math"/>
                      <w:lang w:eastAsia="zh-CN"/>
                    </w:rPr>
                    <m:t>0</m:t>
                  </m:r>
                </m:sub>
              </m:sSub>
              <m:r>
                <w:rPr>
                  <w:rFonts w:ascii="Cambria Math" w:hAnsi="Cambria Math"/>
                  <w:lang w:eastAsia="zh-CN"/>
                </w:rPr>
                <m:t>=1800</m:t>
              </m:r>
              <m:r>
                <m:rPr>
                  <m:sty m:val="p"/>
                </m:rPr>
                <w:rPr>
                  <w:rFonts w:ascii="Cambria Math" w:hAnsi="Cambria Math"/>
                  <w:lang w:eastAsia="zh-CN"/>
                </w:rPr>
                <m:t>m</m:t>
              </m:r>
            </m:oMath>
            <w:r>
              <w:rPr>
                <w:rFonts w:ascii="Cambria Math" w:eastAsia="宋体" w:hAnsi="Cambria Math" w:cs="Cambria Math" w:hint="eastAsia"/>
                <w:lang w:eastAsia="zh-CN"/>
              </w:rPr>
              <w:t>；光学精确清除半径为</w:t>
            </w:r>
            <w:r>
              <w:rPr>
                <w:rFonts w:ascii="Cambria Math" w:eastAsia="宋体" w:hAnsi="Cambria Math" w:cs="Cambria Math" w:hint="eastAsia"/>
                <w:lang w:eastAsia="zh-CN"/>
              </w:rPr>
              <w:t xml:space="preserve"> 20 m</w:t>
            </w:r>
            <w:r>
              <w:rPr>
                <w:rFonts w:ascii="Cambria Math" w:eastAsia="宋体" w:hAnsi="Cambria Math" w:cs="Cambria Math" w:hint="eastAsia"/>
                <w:lang w:eastAsia="zh-CN"/>
              </w:rPr>
              <w:t>、近距阈值为</w:t>
            </w:r>
            <w:r>
              <w:rPr>
                <w:rFonts w:ascii="Cambria Math" w:eastAsia="宋体" w:hAnsi="Cambria Math" w:cs="Cambria Math" w:hint="eastAsia"/>
                <w:lang w:eastAsia="zh-CN"/>
              </w:rPr>
              <w:t xml:space="preserve"> 5 m</w:t>
            </w:r>
          </w:p>
        </w:tc>
      </w:tr>
    </w:tbl>
    <w:p w14:paraId="2E30A2A4" w14:textId="77777777" w:rsidR="008E2EBE" w:rsidRDefault="00000000">
      <w:pPr>
        <w:pStyle w:val="a3"/>
        <w:spacing w:before="91" w:after="120" w:line="220" w:lineRule="auto"/>
        <w:ind w:firstLineChars="71" w:firstLine="197"/>
        <w:jc w:val="center"/>
        <w:outlineLvl w:val="0"/>
        <w:rPr>
          <w:rFonts w:hint="eastAsia"/>
          <w:sz w:val="28"/>
          <w:szCs w:val="28"/>
          <w:lang w:eastAsia="zh-CN"/>
        </w:rPr>
      </w:pPr>
      <w:r>
        <w:rPr>
          <w:b/>
          <w:bCs/>
          <w:spacing w:val="-3"/>
          <w:sz w:val="28"/>
          <w:szCs w:val="28"/>
          <w:lang w:eastAsia="zh-CN"/>
        </w:rPr>
        <w:t>五、模型的建立与求解</w:t>
      </w:r>
    </w:p>
    <w:p w14:paraId="1ADC294C" w14:textId="77777777" w:rsidR="008E2EBE" w:rsidRDefault="00000000">
      <w:pPr>
        <w:pStyle w:val="a3"/>
        <w:spacing w:before="275" w:after="120" w:line="219" w:lineRule="auto"/>
        <w:ind w:left="5" w:firstLine="472"/>
        <w:outlineLvl w:val="1"/>
        <w:rPr>
          <w:rFonts w:hint="eastAsia"/>
          <w:lang w:eastAsia="zh-CN"/>
        </w:rPr>
      </w:pPr>
      <w:bookmarkStart w:id="0" w:name="OLE_LINK7"/>
      <w:r>
        <w:rPr>
          <w:b/>
          <w:bCs/>
          <w:spacing w:val="-5"/>
          <w:lang w:eastAsia="zh-CN"/>
        </w:rPr>
        <w:t xml:space="preserve">5.1 </w:t>
      </w:r>
      <w:r>
        <w:rPr>
          <w:rFonts w:hint="eastAsia"/>
          <w:b/>
          <w:bCs/>
          <w:spacing w:val="-5"/>
          <w:lang w:eastAsia="zh-CN"/>
        </w:rPr>
        <w:t>问题一：定位区域直径算法与最小覆盖圆判定</w:t>
      </w:r>
    </w:p>
    <w:bookmarkEnd w:id="0"/>
    <w:p w14:paraId="0B291989" w14:textId="77777777" w:rsidR="008E2EBE" w:rsidRDefault="00000000">
      <w:pPr>
        <w:pStyle w:val="a3"/>
        <w:spacing w:after="120"/>
        <w:ind w:firstLine="480"/>
        <w:rPr>
          <w:rFonts w:hint="eastAsia"/>
          <w:lang w:eastAsia="zh-CN"/>
        </w:rPr>
      </w:pPr>
      <w:r>
        <w:rPr>
          <w:rFonts w:ascii="Cambria Math" w:hAnsi="Cambria Math" w:cs="Cambria Math"/>
          <w:lang w:eastAsia="zh-CN"/>
        </w:rPr>
        <w:t>本节研究在给定若干检测点坐标、示向度带有</w:t>
      </w:r>
      <w:r>
        <w:rPr>
          <w:rFonts w:ascii="Cambria Math" w:hAnsi="Cambria Math" w:cs="Cambria Math"/>
          <w:lang w:eastAsia="zh-CN"/>
        </w:rPr>
        <w:t>±1°</w:t>
      </w:r>
      <w:r>
        <w:rPr>
          <w:rFonts w:ascii="Cambria Math" w:hAnsi="Cambria Math" w:cs="Cambria Math" w:hint="eastAsia"/>
          <w:lang w:eastAsia="zh-CN"/>
        </w:rPr>
        <w:t>测量误差的条件下，利用交会定位法构造定位区域，求解定位区域的直径，并判定</w:t>
      </w:r>
      <w:r>
        <w:rPr>
          <w:rFonts w:ascii="Cambria Math" w:hAnsi="Cambria Math" w:cs="Cambria Math" w:hint="eastAsia"/>
          <w:b/>
          <w:bCs/>
          <w:lang w:eastAsia="zh-CN"/>
        </w:rPr>
        <w:t>以该区域直径为直径所作的圆</w:t>
      </w:r>
      <w:r>
        <w:rPr>
          <w:rFonts w:ascii="Cambria Math" w:hAnsi="Cambria Math" w:cs="Cambria Math" w:hint="eastAsia"/>
          <w:lang w:eastAsia="zh-CN"/>
        </w:rPr>
        <w:t>能否完全覆盖此区域。本节依次完成从观测信息到几何区域的抽象、定位区域直径的精确求解，以及覆盖性问题的三层判定。</w:t>
      </w:r>
    </w:p>
    <w:p w14:paraId="42C556D7" w14:textId="77777777" w:rsidR="008E2EBE" w:rsidRDefault="00000000">
      <w:pPr>
        <w:pStyle w:val="a3"/>
        <w:spacing w:after="120"/>
        <w:ind w:left="482" w:firstLineChars="0" w:firstLine="0"/>
        <w:rPr>
          <w:rFonts w:hint="eastAsia"/>
          <w:lang w:eastAsia="zh-CN"/>
        </w:rPr>
      </w:pPr>
      <w:bookmarkStart w:id="1" w:name="OLE_LINK28"/>
      <w:r>
        <w:rPr>
          <w:rFonts w:ascii="Cambria Math" w:hAnsi="Cambria Math" w:cs="Cambria Math" w:hint="eastAsia"/>
          <w:b/>
          <w:bCs/>
          <w:lang w:eastAsia="zh-CN"/>
        </w:rPr>
        <w:t>●示向度带状误差：</w:t>
      </w:r>
      <w:bookmarkEnd w:id="1"/>
      <w:r>
        <w:rPr>
          <w:rFonts w:ascii="Cambria Math" w:hAnsi="Cambria Math" w:cs="Cambria Math" w:hint="eastAsia"/>
          <w:lang w:eastAsia="zh-CN"/>
        </w:rPr>
        <w:t>观测得到的方位并非单一精确值，而是带有±</w:t>
      </w:r>
      <w:r>
        <w:rPr>
          <w:rFonts w:ascii="Cambria Math" w:hAnsi="Cambria Math" w:cs="Cambria Math" w:hint="eastAsia"/>
          <w:lang w:eastAsia="zh-CN"/>
        </w:rPr>
        <w:t>1</w:t>
      </w: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偏差</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的方向区间，对应的几何约束由射线拓展为角域。</w:t>
      </w:r>
    </w:p>
    <w:p w14:paraId="27A1472E" w14:textId="77777777" w:rsidR="008E2EBE"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●射线交会定位法：</w:t>
      </w:r>
      <w:r>
        <w:rPr>
          <w:rFonts w:ascii="Cambria Math" w:hAnsi="Cambria Math" w:cs="Cambria Math" w:hint="eastAsia"/>
          <w:lang w:eastAsia="zh-CN"/>
        </w:rPr>
        <w:t>定位区域由多组示向度及其±</w:t>
      </w:r>
      <w:r>
        <w:rPr>
          <w:rFonts w:ascii="Cambria Math" w:hAnsi="Cambria Math" w:cs="Cambria Math" w:hint="eastAsia"/>
          <w:lang w:eastAsia="zh-CN"/>
        </w:rPr>
        <w:t>1</w:t>
      </w:r>
      <w:r>
        <w:rPr>
          <w:rFonts w:ascii="Cambria Math" w:hAnsi="Cambria Math" w:cs="Cambria Math" w:hint="eastAsia"/>
          <w:lang w:eastAsia="zh-CN"/>
        </w:rPr>
        <w:t>°误差边界共同围成，本</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质是多个角域相交后形成的凸多边形。</w:t>
      </w:r>
    </w:p>
    <w:p w14:paraId="713477B7" w14:textId="77777777" w:rsidR="008E2EBE"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●多边形定位区域：</w:t>
      </w:r>
      <w:r>
        <w:rPr>
          <w:rFonts w:ascii="Cambria Math" w:hAnsi="Cambria Math" w:cs="Cambria Math"/>
          <w:lang w:eastAsia="zh-CN"/>
        </w:rPr>
        <w:t>该定位区域为有界多边形集合，依托多边形的几何性质，</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lang w:eastAsia="zh-CN"/>
        </w:rPr>
        <w:t>我们可以直接推导出区域具备凸性。</w:t>
      </w:r>
    </w:p>
    <w:p w14:paraId="04E196AE" w14:textId="77777777" w:rsidR="008E2EBE"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●区域直径覆盖圆：</w:t>
      </w:r>
      <w:r>
        <w:rPr>
          <w:rFonts w:ascii="Cambria Math" w:hAnsi="Cambria Math" w:cs="Cambria Math"/>
          <w:lang w:eastAsia="zh-CN"/>
        </w:rPr>
        <w:t>区域直径与最小覆盖圆的覆盖能力属于两类不同几何量，</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lang w:eastAsia="zh-CN"/>
        </w:rPr>
        <w:t>在分析问题时需要辨析二者概念差异。</w:t>
      </w:r>
    </w:p>
    <w:p w14:paraId="5D5E339A"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对上述问题进行数学抽象与建模规范如下：</w:t>
      </w:r>
    </w:p>
    <w:p w14:paraId="01EE831A" w14:textId="77777777" w:rsidR="008E2EBE" w:rsidRDefault="00000000">
      <w:pPr>
        <w:pStyle w:val="a3"/>
        <w:spacing w:after="120"/>
        <w:ind w:firstLine="482"/>
        <w:rPr>
          <w:rFonts w:hAnsi="Cambria Math"/>
          <w:lang w:eastAsia="zh-CN"/>
        </w:rPr>
      </w:pPr>
      <w:r>
        <w:rPr>
          <w:rFonts w:ascii="Cambria Math" w:hAnsi="Cambria Math" w:cs="Cambria Math" w:hint="eastAsia"/>
          <w:b/>
          <w:bCs/>
          <w:lang w:eastAsia="zh-CN"/>
        </w:rPr>
        <w:t>输入条件：</w:t>
      </w:r>
      <m:oMath>
        <m:r>
          <w:rPr>
            <w:rFonts w:ascii="Cambria Math" w:hAnsi="Cambria Math" w:cs="Cambria Math"/>
            <w:lang w:eastAsia="zh-CN"/>
          </w:rPr>
          <m:t xml:space="preserve">n </m:t>
        </m:r>
      </m:oMath>
      <w:r>
        <w:rPr>
          <w:rFonts w:ascii="Cambria Math" w:hAnsi="Cambria Math" w:cs="Cambria Math" w:hint="eastAsia"/>
          <w:lang w:eastAsia="zh-CN"/>
        </w:rPr>
        <w:t>个检测点坐标</w:t>
      </w:r>
      <m:oMath>
        <m:sSub>
          <m:sSubPr>
            <m:ctrlPr>
              <w:rPr>
                <w:rFonts w:ascii="Cambria Math" w:hAnsi="Cambria Math"/>
                <w:i/>
                <w:lang w:eastAsia="zh-CN"/>
              </w:rPr>
            </m:ctrlPr>
          </m:sSubPr>
          <m:e>
            <m:r>
              <w:rPr>
                <w:rFonts w:ascii="Cambria Math" w:hAnsi="Cambria Math" w:cs="Cambria Math"/>
                <w:lang w:eastAsia="zh-CN"/>
              </w:rPr>
              <m:t xml:space="preserve"> S</m:t>
            </m:r>
          </m:e>
          <m:sub>
            <m:r>
              <w:rPr>
                <w:rFonts w:ascii="Cambria Math" w:hAnsi="Cambria Math" w:cs="Cambria Math"/>
                <w:lang w:eastAsia="zh-CN"/>
              </w:rPr>
              <m:t>1</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2</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hint="eastAsia"/>
                <w:lang w:eastAsia="zh-CN"/>
              </w:rPr>
              <m:t>n</m:t>
            </m:r>
          </m:sub>
        </m:sSub>
        <m:r>
          <w:rPr>
            <w:rFonts w:ascii="Cambria Math" w:hAnsi="Cambria Math" w:cs="Cambria Math"/>
            <w:lang w:eastAsia="zh-CN"/>
          </w:rPr>
          <m:t xml:space="preserve"> </m:t>
        </m:r>
      </m:oMath>
      <w:r>
        <w:rPr>
          <w:rFonts w:ascii="Cambria Math" w:hAnsi="Cambria Math" w:cs="Cambria Math" w:hint="eastAsia"/>
          <w:lang w:eastAsia="zh-CN"/>
        </w:rPr>
        <w:t>,</w:t>
      </w:r>
      <w:r>
        <w:rPr>
          <w:rFonts w:ascii="Cambria Math" w:hAnsi="Cambria Math" w:cs="Cambria Math" w:hint="eastAsia"/>
          <w:lang w:eastAsia="zh-CN"/>
        </w:rPr>
        <w:t>对应示向度</w:t>
      </w:r>
      <m:oMath>
        <m:sSub>
          <m:sSubPr>
            <m:ctrlPr>
              <w:rPr>
                <w:rFonts w:ascii="Cambria Math" w:hAnsi="Cambria Math"/>
                <w:i/>
                <w:lang w:eastAsia="zh-CN"/>
              </w:rPr>
            </m:ctrlPr>
          </m:sSubPr>
          <m:e>
            <m:r>
              <w:rPr>
                <w:rFonts w:ascii="Cambria Math" w:hAnsi="Cambria Math" w:cs="Cambria Math"/>
                <w:lang w:eastAsia="zh-CN"/>
              </w:rPr>
              <m:t xml:space="preserve"> θ</m:t>
            </m:r>
          </m:e>
          <m:sub>
            <m:r>
              <w:rPr>
                <w:rFonts w:ascii="Cambria Math" w:hAnsi="Cambria Math" w:cs="Cambria Math"/>
                <w:lang w:eastAsia="zh-CN"/>
              </w:rPr>
              <m:t>1</m:t>
            </m:r>
          </m:sub>
        </m:sSub>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hint="eastAsia"/>
                <w:lang w:eastAsia="zh-CN"/>
              </w:rPr>
              <m:t>n</m:t>
            </m:r>
          </m:sub>
        </m:sSub>
        <m:r>
          <w:rPr>
            <w:rFonts w:ascii="Cambria Math" w:hAnsi="Cambria Math" w:cs="Cambria Math"/>
            <w:lang w:eastAsia="zh-CN"/>
          </w:rPr>
          <m:t xml:space="preserve"> </m:t>
        </m:r>
      </m:oMath>
      <w:r>
        <w:rPr>
          <w:rFonts w:ascii="Cambria Math" w:hAnsi="Cambria Math" w:cs="Cambria Math" w:hint="eastAsia"/>
          <w:lang w:eastAsia="zh-CN"/>
        </w:rPr>
        <w:t>,</w:t>
      </w:r>
      <w:r>
        <w:rPr>
          <w:rFonts w:ascii="Cambria Math" w:hAnsi="Cambria Math" w:cs="Cambria Math" w:hint="eastAsia"/>
          <w:lang w:eastAsia="zh-CN"/>
        </w:rPr>
        <w:t>测向误差半角</w:t>
      </w:r>
      <w:r>
        <w:rPr>
          <w:rFonts w:ascii="Cambria Math" w:hAnsi="Cambria Math" w:cs="Cambria Math" w:hint="eastAsia"/>
          <w:lang w:eastAsia="zh-CN"/>
        </w:rPr>
        <w:t xml:space="preserve"> </w:t>
      </w:r>
      <w:bookmarkStart w:id="2" w:name="OLE_LINK54"/>
      <m:oMath>
        <m:r>
          <w:rPr>
            <w:rFonts w:ascii="Cambria Math" w:hAnsi="Cambria Math" w:cs="Cambria Math"/>
            <w:lang w:eastAsia="zh-CN"/>
          </w:rPr>
          <m:t>ε=1</m:t>
        </m:r>
        <m:r>
          <w:rPr>
            <w:rFonts w:ascii="Cambria Math" w:hAnsi="Cambria Math" w:cs="Cambria Math" w:hint="eastAsia"/>
            <w:lang w:eastAsia="zh-CN"/>
          </w:rPr>
          <m:t>°</m:t>
        </m:r>
      </m:oMath>
      <w:bookmarkEnd w:id="2"/>
    </w:p>
    <w:p w14:paraId="36281BFE"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约束条件：</w:t>
      </w:r>
      <w:r>
        <w:rPr>
          <w:rFonts w:ascii="Cambria Math" w:hAnsi="Cambria Math" w:cs="Cambria Math"/>
          <w:lang w:eastAsia="zh-CN"/>
        </w:rPr>
        <w:t>定位区域由各检测点对应的角域取交集得到，角域的数学定义见</w:t>
      </w:r>
      <w:r>
        <w:rPr>
          <w:rFonts w:ascii="Cambria Math" w:hAnsi="Cambria Math" w:cs="Cambria Math"/>
          <w:lang w:eastAsia="zh-CN"/>
        </w:rPr>
        <w:t xml:space="preserve"> 5.1.3 </w:t>
      </w:r>
      <w:r>
        <w:rPr>
          <w:rFonts w:ascii="Cambria Math" w:hAnsi="Cambria Math" w:cs="Cambria Math"/>
          <w:lang w:eastAsia="zh-CN"/>
        </w:rPr>
        <w:t>节</w:t>
      </w:r>
    </w:p>
    <w:p w14:paraId="3BC6A4CF" w14:textId="77777777" w:rsidR="008E2EBE" w:rsidRDefault="00000000">
      <w:pPr>
        <w:pStyle w:val="a3"/>
        <w:spacing w:after="120"/>
        <w:ind w:firstLine="482"/>
        <w:rPr>
          <w:rFonts w:hint="eastAsia"/>
          <w:b/>
          <w:bCs/>
          <w:lang w:eastAsia="zh-CN"/>
        </w:rPr>
      </w:pPr>
      <w:r>
        <w:rPr>
          <w:rFonts w:ascii="Cambria Math" w:hAnsi="Cambria Math" w:cs="Cambria Math" w:hint="eastAsia"/>
          <w:b/>
          <w:bCs/>
          <w:lang w:eastAsia="zh-CN"/>
        </w:rPr>
        <w:t>输出目标：</w:t>
      </w:r>
      <w:r>
        <w:rPr>
          <w:rFonts w:ascii="Cambria Math" w:hAnsi="Cambria Math" w:cs="Cambria Math"/>
          <w:lang w:eastAsia="zh-CN"/>
        </w:rPr>
        <w:t>主输出为</w:t>
      </w:r>
      <w:r>
        <w:rPr>
          <w:rFonts w:ascii="Cambria Math" w:hAnsi="Cambria Math" w:cs="Cambria Math"/>
          <w:b/>
          <w:bCs/>
          <w:lang w:eastAsia="zh-CN"/>
        </w:rPr>
        <w:t>定位区域的直径</w:t>
      </w:r>
      <w:r>
        <w:rPr>
          <w:rFonts w:ascii="Cambria Math" w:hAnsi="Cambria Math" w:cs="Cambria Math"/>
          <w:b/>
          <w:bCs/>
          <w:lang w:eastAsia="zh-CN"/>
        </w:rPr>
        <w:t xml:space="preserve"> </w:t>
      </w:r>
      <m:oMath>
        <m:r>
          <m:rPr>
            <m:sty m:val="bi"/>
          </m:rPr>
          <w:rPr>
            <w:rFonts w:ascii="Cambria Math" w:hAnsi="Cambria Math" w:cs="Cambria Math"/>
            <w:lang w:eastAsia="zh-CN"/>
          </w:rPr>
          <m:t>D</m:t>
        </m:r>
      </m:oMath>
      <w:r>
        <w:rPr>
          <w:rFonts w:ascii="Cambria Math" w:hAnsi="Cambria Math" w:cs="Cambria Math" w:hint="eastAsia"/>
          <w:b/>
          <w:bCs/>
          <w:lang w:eastAsia="zh-CN"/>
        </w:rPr>
        <w:t xml:space="preserve"> </w:t>
      </w:r>
      <w:r>
        <w:rPr>
          <w:rFonts w:ascii="Cambria Math" w:hAnsi="Cambria Math" w:cs="Cambria Math"/>
          <w:lang w:eastAsia="zh-CN"/>
        </w:rPr>
        <w:t>；副输出为</w:t>
      </w:r>
      <w:r>
        <w:rPr>
          <w:rFonts w:ascii="Cambria Math" w:hAnsi="Cambria Math" w:cs="Cambria Math"/>
          <w:b/>
          <w:bCs/>
          <w:lang w:eastAsia="zh-CN"/>
        </w:rPr>
        <w:t>区域的最小包围圆半径</w:t>
      </w:r>
      <w:r>
        <w:rPr>
          <w:rFonts w:ascii="Cambria Math" w:hAnsi="Cambria Math" w:cs="Cambria Math"/>
          <w:b/>
          <w:bCs/>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R</m:t>
            </m:r>
          </m:e>
          <m:sub>
            <m:r>
              <m:rPr>
                <m:sty m:val="bi"/>
              </m:rPr>
              <w:rPr>
                <w:rFonts w:ascii="Cambria Math" w:hAnsi="Cambria Math" w:cs="Cambria Math"/>
                <w:lang w:eastAsia="zh-CN"/>
              </w:rPr>
              <m:t>MEC</m:t>
            </m:r>
          </m:sub>
        </m:sSub>
      </m:oMath>
      <w:r>
        <w:rPr>
          <w:rFonts w:ascii="Cambria Math" w:hAnsi="Cambria Math" w:cs="Cambria Math"/>
          <w:b/>
          <w:bCs/>
          <w:lang w:eastAsia="zh-CN"/>
        </w:rPr>
        <w:t xml:space="preserve"> </w:t>
      </w:r>
      <w:r>
        <w:rPr>
          <w:rFonts w:ascii="Cambria Math" w:hAnsi="Cambria Math" w:cs="Cambria Math"/>
          <w:lang w:eastAsia="zh-CN"/>
        </w:rPr>
        <w:t>，以及</w:t>
      </w:r>
      <w:r>
        <w:rPr>
          <w:rFonts w:ascii="Cambria Math" w:hAnsi="Cambria Math" w:cs="Cambria Math"/>
          <w:b/>
          <w:bCs/>
          <w:lang w:eastAsia="zh-CN"/>
        </w:rPr>
        <w:t>以直径</w:t>
      </w:r>
      <w:r>
        <w:rPr>
          <w:rFonts w:ascii="Cambria Math" w:hAnsi="Cambria Math" w:cs="Cambria Math"/>
          <w:b/>
          <w:bCs/>
          <w:lang w:eastAsia="zh-CN"/>
        </w:rPr>
        <w:t xml:space="preserve"> </w:t>
      </w:r>
      <m:oMath>
        <m:r>
          <m:rPr>
            <m:sty m:val="bi"/>
          </m:rPr>
          <w:rPr>
            <w:rFonts w:ascii="Cambria Math" w:hAnsi="Cambria Math" w:cs="Cambria Math"/>
            <w:lang w:eastAsia="zh-CN"/>
          </w:rPr>
          <m:t>D</m:t>
        </m:r>
      </m:oMath>
      <w:r>
        <w:rPr>
          <w:rFonts w:ascii="Cambria Math" w:hAnsi="Cambria Math" w:cs="Cambria Math"/>
          <w:b/>
          <w:bCs/>
          <w:lang w:eastAsia="zh-CN"/>
        </w:rPr>
        <w:t xml:space="preserve"> </w:t>
      </w:r>
      <w:r>
        <w:rPr>
          <w:rFonts w:ascii="Cambria Math" w:hAnsi="Cambria Math" w:cs="Cambria Math"/>
          <w:b/>
          <w:bCs/>
          <w:lang w:eastAsia="zh-CN"/>
        </w:rPr>
        <w:t>为直径的圆能否覆盖整个区域</w:t>
      </w:r>
      <w:r>
        <w:rPr>
          <w:rFonts w:ascii="Cambria Math" w:hAnsi="Cambria Math" w:cs="Cambria Math"/>
          <w:lang w:eastAsia="zh-CN"/>
        </w:rPr>
        <w:t>的覆盖性判定结果。</w:t>
      </w:r>
    </w:p>
    <w:p w14:paraId="4EAD7942" w14:textId="77777777" w:rsidR="008E2EBE" w:rsidRDefault="00000000">
      <w:pPr>
        <w:pStyle w:val="a3"/>
        <w:spacing w:after="120"/>
        <w:ind w:firstLine="480"/>
        <w:rPr>
          <w:rFonts w:hint="eastAsia"/>
          <w:lang w:eastAsia="zh-CN"/>
        </w:rPr>
      </w:pPr>
      <w:r>
        <w:rPr>
          <w:rFonts w:ascii="Cambria Math" w:hAnsi="Cambria Math" w:cs="Cambria Math"/>
          <w:lang w:eastAsia="zh-CN"/>
        </w:rPr>
        <w:t>围绕上述建模目标，本节分为以下</w:t>
      </w:r>
      <w:r>
        <w:rPr>
          <w:rFonts w:ascii="Cambria Math" w:hAnsi="Cambria Math" w:cs="Cambria Math"/>
          <w:lang w:eastAsia="zh-CN"/>
        </w:rPr>
        <w:t>8</w:t>
      </w:r>
      <w:r>
        <w:rPr>
          <w:rFonts w:ascii="Cambria Math" w:hAnsi="Cambria Math" w:cs="Cambria Math"/>
          <w:lang w:eastAsia="zh-CN"/>
        </w:rPr>
        <w:t>个小节：</w:t>
      </w:r>
    </w:p>
    <w:p w14:paraId="7011AD91"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5.1.1</w:t>
      </w:r>
      <w:r>
        <w:rPr>
          <w:rFonts w:ascii="Cambria Math" w:hAnsi="Cambria Math" w:cs="Cambria Math" w:hint="eastAsia"/>
          <w:lang w:eastAsia="zh-CN"/>
        </w:rPr>
        <w:t>：平面坐标系统与数据约定</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5.1.5</w:t>
      </w:r>
      <w:r>
        <w:rPr>
          <w:rFonts w:ascii="Cambria Math" w:hAnsi="Cambria Math" w:cs="Cambria Math" w:hint="eastAsia"/>
          <w:lang w:eastAsia="zh-CN"/>
        </w:rPr>
        <w:t>：</w:t>
      </w:r>
      <w:r>
        <w:rPr>
          <w:rFonts w:ascii="Cambria Math" w:hAnsi="Cambria Math" w:cs="Cambria Math"/>
          <w:lang w:eastAsia="zh-CN"/>
        </w:rPr>
        <w:t>定位区域</w:t>
      </w:r>
      <w:r>
        <w:rPr>
          <w:rFonts w:ascii="Cambria Math" w:hAnsi="Cambria Math" w:cs="Cambria Math" w:hint="eastAsia"/>
          <w:lang w:eastAsia="zh-CN"/>
        </w:rPr>
        <w:t>的</w:t>
      </w:r>
      <w:r>
        <w:rPr>
          <w:rFonts w:ascii="Cambria Math" w:hAnsi="Cambria Math" w:cs="Cambria Math"/>
          <w:lang w:eastAsia="zh-CN"/>
        </w:rPr>
        <w:t>核心几何定理</w:t>
      </w:r>
    </w:p>
    <w:p w14:paraId="713C96A6"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5.1.2</w:t>
      </w:r>
      <w:r>
        <w:rPr>
          <w:rFonts w:ascii="Cambria Math" w:hAnsi="Cambria Math" w:cs="Cambria Math" w:hint="eastAsia"/>
          <w:lang w:eastAsia="zh-CN"/>
        </w:rPr>
        <w:t>：</w:t>
      </w:r>
      <w:r>
        <w:rPr>
          <w:rFonts w:ascii="Cambria Math" w:hAnsi="Cambria Math" w:cs="Cambria Math"/>
          <w:lang w:eastAsia="zh-CN"/>
        </w:rPr>
        <w:t>测向交会定位</w:t>
      </w:r>
      <w:r>
        <w:rPr>
          <w:rFonts w:ascii="Cambria Math" w:hAnsi="Cambria Math" w:cs="Cambria Math" w:hint="eastAsia"/>
          <w:lang w:eastAsia="zh-CN"/>
        </w:rPr>
        <w:t>与</w:t>
      </w:r>
      <w:r>
        <w:rPr>
          <w:rFonts w:ascii="Cambria Math" w:hAnsi="Cambria Math" w:cs="Cambria Math"/>
          <w:lang w:eastAsia="zh-CN"/>
        </w:rPr>
        <w:t>几何本质</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5.1.6</w:t>
      </w:r>
      <w:r>
        <w:rPr>
          <w:rFonts w:ascii="Cambria Math" w:hAnsi="Cambria Math" w:cs="Cambria Math" w:hint="eastAsia"/>
          <w:lang w:eastAsia="zh-CN"/>
        </w:rPr>
        <w:t>：</w:t>
      </w:r>
      <w:r>
        <w:rPr>
          <w:rFonts w:ascii="Cambria Math" w:hAnsi="Cambria Math" w:cs="Cambria Math"/>
          <w:lang w:eastAsia="zh-CN"/>
        </w:rPr>
        <w:t>区域直径求解</w:t>
      </w:r>
      <w:r>
        <w:rPr>
          <w:rFonts w:ascii="Cambria Math" w:hAnsi="Cambria Math" w:cs="Cambria Math" w:hint="eastAsia"/>
          <w:lang w:eastAsia="zh-CN"/>
        </w:rPr>
        <w:t>与</w:t>
      </w:r>
      <w:r>
        <w:rPr>
          <w:rFonts w:ascii="Cambria Math" w:hAnsi="Cambria Math" w:cs="Cambria Math"/>
          <w:lang w:eastAsia="zh-CN"/>
        </w:rPr>
        <w:t>算法设计</w:t>
      </w:r>
    </w:p>
    <w:p w14:paraId="3C6C4BA0"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5.1.3</w:t>
      </w:r>
      <w:r>
        <w:rPr>
          <w:rFonts w:ascii="Cambria Math" w:hAnsi="Cambria Math" w:cs="Cambria Math" w:hint="eastAsia"/>
          <w:lang w:eastAsia="zh-CN"/>
        </w:rPr>
        <w:t>：</w:t>
      </w:r>
      <w:r>
        <w:rPr>
          <w:rFonts w:ascii="Cambria Math" w:hAnsi="Cambria Math" w:cs="Cambria Math"/>
          <w:lang w:eastAsia="zh-CN"/>
        </w:rPr>
        <w:t>误差模型参数</w:t>
      </w:r>
      <w:r>
        <w:rPr>
          <w:rFonts w:ascii="Cambria Math" w:hAnsi="Cambria Math" w:cs="Cambria Math" w:hint="eastAsia"/>
          <w:lang w:eastAsia="zh-CN"/>
        </w:rPr>
        <w:t>与</w:t>
      </w:r>
      <w:r>
        <w:rPr>
          <w:rFonts w:ascii="Cambria Math" w:hAnsi="Cambria Math" w:cs="Cambria Math"/>
          <w:lang w:eastAsia="zh-CN"/>
        </w:rPr>
        <w:t>几何画像</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5.1.7</w:t>
      </w:r>
      <w:r>
        <w:rPr>
          <w:rFonts w:ascii="Cambria Math" w:hAnsi="Cambria Math" w:cs="Cambria Math" w:hint="eastAsia"/>
          <w:lang w:eastAsia="zh-CN"/>
        </w:rPr>
        <w:t>：模型求解与可视化结构</w:t>
      </w:r>
    </w:p>
    <w:p w14:paraId="219E1391" w14:textId="77777777" w:rsidR="008E2EBE" w:rsidRDefault="00000000">
      <w:pPr>
        <w:pStyle w:val="a3"/>
        <w:spacing w:afterLines="100" w:after="24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5.1.4</w:t>
      </w:r>
      <w:r>
        <w:rPr>
          <w:rFonts w:ascii="Cambria Math" w:hAnsi="Cambria Math" w:cs="Cambria Math" w:hint="eastAsia"/>
          <w:lang w:eastAsia="zh-CN"/>
        </w:rPr>
        <w:t>：</w:t>
      </w:r>
      <w:r>
        <w:rPr>
          <w:rFonts w:ascii="Cambria Math" w:hAnsi="Cambria Math" w:cs="Cambria Math"/>
          <w:lang w:eastAsia="zh-CN"/>
        </w:rPr>
        <w:t>多站角域定位</w:t>
      </w:r>
      <w:r>
        <w:rPr>
          <w:rFonts w:ascii="Cambria Math" w:hAnsi="Cambria Math" w:cs="Cambria Math" w:hint="eastAsia"/>
          <w:lang w:eastAsia="zh-CN"/>
        </w:rPr>
        <w:t>的</w:t>
      </w:r>
      <w:r>
        <w:rPr>
          <w:rFonts w:ascii="Cambria Math" w:hAnsi="Cambria Math" w:cs="Cambria Math"/>
          <w:lang w:eastAsia="zh-CN"/>
        </w:rPr>
        <w:t>区域表示</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5.1.8</w:t>
      </w:r>
      <w:r>
        <w:rPr>
          <w:rFonts w:ascii="Cambria Math" w:hAnsi="Cambria Math" w:cs="Cambria Math" w:hint="eastAsia"/>
          <w:lang w:eastAsia="zh-CN"/>
        </w:rPr>
        <w:t>：覆盖判定与</w:t>
      </w:r>
      <m:oMath>
        <m:r>
          <w:rPr>
            <w:rFonts w:ascii="Cambria Math" w:hAnsi="Cambria Math" w:cs="Cambria Math"/>
            <w:lang w:eastAsia="zh-CN"/>
          </w:rPr>
          <m:t>Jung</m:t>
        </m:r>
      </m:oMath>
      <w:r>
        <w:rPr>
          <w:rFonts w:ascii="Cambria Math" w:hAnsi="Cambria Math" w:cs="Cambria Math" w:hint="eastAsia"/>
          <w:lang w:eastAsia="zh-CN"/>
        </w:rPr>
        <w:t>界验证</w:t>
      </w:r>
    </w:p>
    <w:p w14:paraId="48615E5E"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1</w:t>
      </w:r>
      <w:r>
        <w:rPr>
          <w:b/>
          <w:bCs/>
          <w:spacing w:val="-2"/>
          <w:lang w:eastAsia="zh-CN"/>
        </w:rPr>
        <w:t xml:space="preserve"> </w:t>
      </w:r>
      <w:r>
        <w:rPr>
          <w:rFonts w:hint="eastAsia"/>
          <w:b/>
          <w:bCs/>
          <w:lang w:eastAsia="zh-CN"/>
        </w:rPr>
        <w:t>平面坐标系统与数据约定</w:t>
      </w:r>
    </w:p>
    <w:p w14:paraId="5A6E1AEE" w14:textId="77777777" w:rsidR="008E2EBE" w:rsidRDefault="00000000">
      <w:pPr>
        <w:spacing w:after="120"/>
        <w:ind w:firstLine="480"/>
        <w:rPr>
          <w:lang w:eastAsia="zh-CN"/>
        </w:rPr>
      </w:pPr>
      <w:r>
        <w:rPr>
          <w:rFonts w:ascii="Cambria Math" w:eastAsia="宋体" w:hAnsi="Cambria Math" w:cs="Cambria Math"/>
          <w:sz w:val="24"/>
          <w:szCs w:val="24"/>
          <w:lang w:eastAsia="zh-CN"/>
        </w:rPr>
        <w:t>本节不涉及外部实测数据集（模拟器接口与相关参数将在问题三、四中展开）。为保证全文几何推导与计算的参照一致性，本节统一约定坐标系、角度度量与误差口径，并给出贯穿全文的基准算例。</w:t>
      </w:r>
    </w:p>
    <w:p w14:paraId="4D0C140C" w14:textId="77777777" w:rsidR="008E2EBE" w:rsidRDefault="00000000">
      <w:pPr>
        <w:spacing w:after="120"/>
        <w:ind w:firstLine="482"/>
        <w:rPr>
          <w:lang w:eastAsia="zh-CN"/>
        </w:rPr>
      </w:pPr>
      <w:r>
        <w:rPr>
          <w:rFonts w:ascii="Cambria Math" w:eastAsia="宋体" w:hAnsi="Cambria Math" w:cs="Cambria Math"/>
          <w:b/>
          <w:bCs/>
          <w:sz w:val="24"/>
          <w:szCs w:val="24"/>
          <w:lang w:eastAsia="zh-CN"/>
        </w:rPr>
        <w:t>坐标约定</w:t>
      </w:r>
      <w:r>
        <w:rPr>
          <w:rFonts w:ascii="Cambria Math" w:eastAsia="宋体" w:hAnsi="Cambria Math" w:cs="Cambria Math"/>
          <w:sz w:val="24"/>
          <w:szCs w:val="24"/>
          <w:lang w:eastAsia="zh-CN"/>
        </w:rPr>
        <w:t>：以监测圆域中心为坐标原点，正东方向为</w:t>
      </w:r>
      <w:r>
        <w:rPr>
          <w:rFonts w:ascii="Cambria Math" w:eastAsia="宋体" w:hAnsi="Cambria Math" w:cs="Cambria Math"/>
          <w:sz w:val="24"/>
          <w:szCs w:val="24"/>
          <w:lang w:eastAsia="zh-CN"/>
        </w:rPr>
        <w:t>x</w:t>
      </w:r>
      <w:r>
        <w:rPr>
          <w:rFonts w:ascii="Cambria Math" w:eastAsia="宋体" w:hAnsi="Cambria Math" w:cs="Cambria Math"/>
          <w:sz w:val="24"/>
          <w:szCs w:val="24"/>
          <w:lang w:eastAsia="zh-CN"/>
        </w:rPr>
        <w:t>轴正方向，正北方向为</w:t>
      </w:r>
      <w:r>
        <w:rPr>
          <w:rFonts w:ascii="Cambria Math" w:eastAsia="宋体" w:hAnsi="Cambria Math" w:cs="Cambria Math"/>
          <w:sz w:val="24"/>
          <w:szCs w:val="24"/>
          <w:lang w:eastAsia="zh-CN"/>
        </w:rPr>
        <w:t>y</w:t>
      </w:r>
      <w:r>
        <w:rPr>
          <w:rFonts w:ascii="Cambria Math" w:eastAsia="宋体" w:hAnsi="Cambria Math" w:cs="Cambria Math"/>
          <w:sz w:val="24"/>
          <w:szCs w:val="24"/>
          <w:lang w:eastAsia="zh-CN"/>
        </w:rPr>
        <w:t>轴正方向，空间单位为米。</w:t>
      </w:r>
    </w:p>
    <w:p w14:paraId="6369E64D" w14:textId="77777777" w:rsidR="008E2EBE" w:rsidRDefault="00000000">
      <w:pPr>
        <w:pStyle w:val="a3"/>
        <w:spacing w:after="120"/>
        <w:ind w:firstLine="482"/>
        <w:rPr>
          <w:rFonts w:ascii="Arial" w:hAnsi="Arial" w:cs="Arial"/>
          <w:szCs w:val="21"/>
          <w:lang w:eastAsia="zh-CN"/>
        </w:rPr>
      </w:pPr>
      <w:r>
        <w:rPr>
          <w:rFonts w:ascii="Cambria Math" w:hAnsi="Cambria Math" w:cs="Cambria Math"/>
          <w:b/>
          <w:bCs/>
          <w:lang w:eastAsia="zh-CN"/>
        </w:rPr>
        <w:t>角度约定</w:t>
      </w:r>
      <w:r>
        <w:rPr>
          <w:rFonts w:ascii="Cambria Math" w:hAnsi="Cambria Math" w:cs="Cambria Math"/>
          <w:lang w:eastAsia="zh-CN"/>
        </w:rPr>
        <w:t>：所有方位角均自</w:t>
      </w:r>
      <w:r>
        <w:rPr>
          <w:rFonts w:ascii="Cambria Math" w:hAnsi="Cambria Math" w:cs="Cambria Math" w:hint="eastAsia"/>
          <w:lang w:eastAsia="zh-CN"/>
        </w:rPr>
        <w:t xml:space="preserve"> </w:t>
      </w:r>
      <m:oMath>
        <m:r>
          <m:rPr>
            <m:sty m:val="p"/>
          </m:rPr>
          <w:rPr>
            <w:rFonts w:ascii="Cambria Math" w:hAnsi="Cambria Math" w:cs="Cambria Math"/>
            <w:lang w:eastAsia="zh-CN"/>
          </w:rPr>
          <m:t>x</m:t>
        </m:r>
      </m:oMath>
      <w:r>
        <w:rPr>
          <w:rFonts w:ascii="Cambria Math" w:hAnsi="Cambria Math" w:cs="Cambria Math" w:hint="eastAsia"/>
          <w:lang w:eastAsia="zh-CN"/>
        </w:rPr>
        <w:t xml:space="preserve"> </w:t>
      </w:r>
      <w:r>
        <w:rPr>
          <w:rFonts w:ascii="Cambria Math" w:hAnsi="Cambria Math" w:cs="Cambria Math"/>
          <w:lang w:eastAsia="zh-CN"/>
        </w:rPr>
        <w:t>轴正</w:t>
      </w:r>
      <w:r>
        <w:rPr>
          <w:rFonts w:ascii="Cambria Math" w:hAnsi="Cambria Math" w:cs="Cambria Math" w:hint="eastAsia"/>
          <w:lang w:eastAsia="zh-CN"/>
        </w:rPr>
        <w:t>方</w:t>
      </w:r>
      <w:r>
        <w:rPr>
          <w:rFonts w:ascii="Cambria Math" w:hAnsi="Cambria Math" w:cs="Cambria Math"/>
          <w:lang w:eastAsia="zh-CN"/>
        </w:rPr>
        <w:t>向</w:t>
      </w:r>
      <w:r>
        <w:rPr>
          <w:rFonts w:ascii="Cambria Math" w:hAnsi="Cambria Math" w:cs="Cambria Math" w:hint="eastAsia"/>
          <w:lang w:eastAsia="zh-CN"/>
        </w:rPr>
        <w:t>沿</w:t>
      </w:r>
      <w:r>
        <w:rPr>
          <w:rFonts w:ascii="Cambria Math" w:hAnsi="Cambria Math" w:cs="Cambria Math"/>
          <w:lang w:eastAsia="zh-CN"/>
        </w:rPr>
        <w:t>逆时针</w:t>
      </w:r>
      <w:r>
        <w:rPr>
          <w:rFonts w:ascii="Cambria Math" w:hAnsi="Cambria Math" w:cs="Cambria Math" w:hint="eastAsia"/>
          <w:lang w:eastAsia="zh-CN"/>
        </w:rPr>
        <w:t>方向</w:t>
      </w:r>
      <w:r>
        <w:rPr>
          <w:rFonts w:ascii="Cambria Math" w:hAnsi="Cambria Math" w:cs="Cambria Math"/>
          <w:lang w:eastAsia="zh-CN"/>
        </w:rPr>
        <w:t>度量，取值</w:t>
      </w:r>
      <w:r>
        <w:rPr>
          <w:rFonts w:ascii="Cambria Math" w:hAnsi="Cambria Math" w:cs="Cambria Math" w:hint="eastAsia"/>
          <w:lang w:eastAsia="zh-CN"/>
        </w:rPr>
        <w:t>范围为</w:t>
      </w:r>
      <w:r>
        <w:rPr>
          <w:rFonts w:ascii="Cambria Math" w:hAnsi="Cambria Math" w:cs="Cambria Math" w:hint="eastAsia"/>
          <w:lang w:eastAsia="zh-CN"/>
        </w:rPr>
        <w:t xml:space="preserve"> </w:t>
      </w:r>
      <m:oMath>
        <m:r>
          <m:rPr>
            <m:sty m:val="p"/>
          </m:rPr>
          <w:rPr>
            <w:rFonts w:ascii="Cambria Math" w:hAnsi="Cambria Math" w:cs="Cambria Math"/>
            <w:lang w:eastAsia="zh-CN"/>
          </w:rPr>
          <m:t>[0</m:t>
        </m:r>
        <m:r>
          <m:rPr>
            <m:sty m:val="p"/>
          </m:rPr>
          <w:rPr>
            <w:rFonts w:ascii="Cambria Math" w:hAnsi="Cambria Math" w:cs="Cambria Math" w:hint="eastAsia"/>
            <w:lang w:eastAsia="zh-CN"/>
          </w:rPr>
          <m:t>°</m:t>
        </m:r>
        <m:r>
          <m:rPr>
            <m:sty m:val="p"/>
          </m:rPr>
          <w:rPr>
            <w:rFonts w:ascii="Cambria Math" w:hAnsi="Cambria Math" w:cs="Cambria Math"/>
            <w:lang w:eastAsia="zh-CN"/>
          </w:rPr>
          <m:t>,360</m:t>
        </m:r>
        <m:r>
          <m:rPr>
            <m:sty m:val="p"/>
          </m:rPr>
          <w:rPr>
            <w:rFonts w:ascii="Cambria Math" w:hAnsi="Cambria Math" w:cs="Cambria Math" w:hint="eastAsia"/>
            <w:lang w:eastAsia="zh-CN"/>
          </w:rPr>
          <m:t>°</m:t>
        </m:r>
        <m:r>
          <m:rPr>
            <m:sty m:val="p"/>
          </m:rPr>
          <w:rPr>
            <w:rFonts w:ascii="Cambria Math" w:hAnsi="Cambria Math" w:cs="Cambria Math"/>
            <w:lang w:eastAsia="zh-CN"/>
          </w:rPr>
          <m:t>)</m:t>
        </m:r>
      </m:oMath>
      <w:r>
        <w:rPr>
          <w:rFonts w:ascii="Cambria Math" w:hAnsi="Cambria Math" w:cs="Cambria Math"/>
          <w:lang w:eastAsia="zh-CN"/>
        </w:rPr>
        <w:t>。为避免角度跨越零点时</w:t>
      </w:r>
      <w:r>
        <w:rPr>
          <w:rFonts w:ascii="Cambria Math" w:hAnsi="Cambria Math" w:cs="Cambria Math" w:hint="eastAsia"/>
          <w:lang w:eastAsia="zh-CN"/>
        </w:rPr>
        <w:t>产生</w:t>
      </w:r>
      <w:r>
        <w:rPr>
          <w:rFonts w:ascii="Cambria Math" w:hAnsi="Cambria Math" w:cs="Cambria Math" w:hint="eastAsia"/>
          <w:b/>
          <w:bCs/>
          <w:lang w:eastAsia="zh-CN"/>
        </w:rPr>
        <w:t>缠绕误差</w:t>
      </w:r>
      <w:r>
        <w:rPr>
          <w:rFonts w:ascii="Cambria Math" w:hAnsi="Cambria Math" w:cs="Cambria Math"/>
          <w:lang w:eastAsia="zh-CN"/>
        </w:rPr>
        <w:t>，本文定义</w:t>
      </w:r>
      <w:r>
        <w:rPr>
          <w:rFonts w:ascii="Cambria Math" w:hAnsi="Cambria Math" w:cs="Cambria Math" w:hint="eastAsia"/>
          <w:lang w:eastAsia="zh-CN"/>
        </w:rPr>
        <w:t>归一化</w:t>
      </w:r>
      <w:r>
        <w:rPr>
          <w:rFonts w:ascii="Cambria Math" w:hAnsi="Cambria Math" w:cs="Cambria Math"/>
          <w:lang w:eastAsia="zh-CN"/>
        </w:rPr>
        <w:t>角度差函数</w:t>
      </w:r>
      <w:r>
        <w:rPr>
          <w:rFonts w:ascii="Cambria Math" w:hAnsi="Cambria Math" w:cs="Cambria Math" w:hint="eastAsia"/>
          <w:lang w:eastAsia="zh-CN"/>
        </w:rPr>
        <w:t>:</w:t>
      </w:r>
    </w:p>
    <w:p w14:paraId="70B4FEEC" w14:textId="77777777" w:rsidR="008E2EBE" w:rsidRDefault="00000000">
      <w:pPr>
        <w:pStyle w:val="a3"/>
        <w:spacing w:after="120"/>
        <w:ind w:firstLine="480"/>
        <w:rPr>
          <w:rFonts w:hint="eastAsia"/>
          <w:i/>
          <w:iCs/>
          <w:lang w:eastAsia="zh-CN"/>
        </w:rPr>
      </w:pPr>
      <m:oMathPara>
        <m:oMath>
          <m:r>
            <w:rPr>
              <w:rFonts w:ascii="Cambria Math" w:hAnsi="Cambria Math" w:cs="Cambria Math"/>
            </w:rPr>
            <m:t>angdiff</m:t>
          </m:r>
          <m:d>
            <m:dPr>
              <m:ctrlPr>
                <w:rPr>
                  <w:rFonts w:ascii="Cambria Math" w:hAnsi="Cambria Math"/>
                  <w:i/>
                </w:rPr>
              </m:ctrlPr>
            </m:dPr>
            <m:e>
              <m:r>
                <w:rPr>
                  <w:rFonts w:ascii="Cambria Math" w:hAnsi="Cambria Math" w:cs="Cambria Math"/>
                </w:rPr>
                <m:t>φ, θ</m:t>
              </m:r>
            </m:e>
          </m:d>
          <m:r>
            <w:rPr>
              <w:rFonts w:ascii="Cambria Math" w:hAnsi="Cambria Math" w:cs="Cambria Math"/>
            </w:rPr>
            <m:t>=</m:t>
          </m:r>
          <m:d>
            <m:dPr>
              <m:ctrlPr>
                <w:rPr>
                  <w:rFonts w:ascii="Cambria Math" w:hAnsi="Cambria Math"/>
                  <w:i/>
                </w:rPr>
              </m:ctrlPr>
            </m:dPr>
            <m:e>
              <m:d>
                <m:dPr>
                  <m:ctrlPr>
                    <w:rPr>
                      <w:rFonts w:ascii="Cambria Math" w:hAnsi="Cambria Math"/>
                      <w:i/>
                    </w:rPr>
                  </m:ctrlPr>
                </m:dPr>
                <m:e>
                  <m:r>
                    <w:rPr>
                      <w:rFonts w:ascii="Cambria Math" w:hAnsi="Cambria Math" w:cs="Cambria Math"/>
                    </w:rPr>
                    <m:t>φ-θ+180°</m:t>
                  </m:r>
                </m:e>
              </m:d>
              <m:r>
                <w:rPr>
                  <w:rFonts w:ascii="Cambria Math" w:hAnsi="Cambria Math" w:cs="Cambria Math"/>
                </w:rPr>
                <m:t>mod 360°</m:t>
              </m:r>
            </m:e>
          </m:d>
          <m:r>
            <w:rPr>
              <w:rFonts w:ascii="Cambria Math" w:hAnsi="Cambria Math" w:cs="Cambria Math"/>
            </w:rPr>
            <m:t>-180°</m:t>
          </m:r>
          <m:r>
            <w:rPr>
              <w:rFonts w:ascii="Cambria Math" w:hAnsi="Cambria Math" w:cs="Cambria Math" w:hint="eastAsia"/>
            </w:rPr>
            <m:t>∈</m:t>
          </m:r>
          <m:d>
            <m:dPr>
              <m:endChr m:val="]"/>
              <m:ctrlPr>
                <w:rPr>
                  <w:rFonts w:ascii="Cambria Math" w:hAnsi="Cambria Math"/>
                  <w:i/>
                </w:rPr>
              </m:ctrlPr>
            </m:dPr>
            <m:e>
              <m:r>
                <w:rPr>
                  <w:rFonts w:ascii="Cambria Math" w:hAnsi="Cambria Math" w:cs="Cambria Math"/>
                </w:rPr>
                <m:t>-180°, 180°</m:t>
              </m:r>
            </m:e>
          </m:d>
        </m:oMath>
      </m:oMathPara>
    </w:p>
    <w:p w14:paraId="6AA4939A" w14:textId="77777777" w:rsidR="008E2EBE" w:rsidRDefault="00000000">
      <w:pPr>
        <w:pStyle w:val="a3"/>
        <w:spacing w:after="120"/>
        <w:ind w:firstLine="480"/>
        <w:rPr>
          <w:rFonts w:hint="eastAsia"/>
          <w:lang w:eastAsia="zh-CN"/>
        </w:rPr>
      </w:pPr>
      <w:r>
        <w:rPr>
          <w:rFonts w:ascii="Cambria Math" w:hAnsi="Cambria Math" w:cs="Cambria Math"/>
          <w:lang w:eastAsia="zh-CN"/>
        </w:rPr>
        <w:t>若直接</w:t>
      </w:r>
      <w:r>
        <w:rPr>
          <w:rFonts w:ascii="Cambria Math" w:hAnsi="Cambria Math" w:cs="Cambria Math" w:hint="eastAsia"/>
          <w:lang w:eastAsia="zh-CN"/>
        </w:rPr>
        <w:t>采用</w:t>
      </w:r>
      <w:r>
        <w:rPr>
          <w:rFonts w:ascii="Cambria Math" w:hAnsi="Cambria Math" w:cs="Cambria Math"/>
          <w:lang w:eastAsia="zh-CN"/>
        </w:rPr>
        <w:t xml:space="preserve"> </w:t>
      </w:r>
      <m:oMath>
        <m:r>
          <w:rPr>
            <w:rFonts w:ascii="Cambria Math" w:hAnsi="Cambria Math" w:cs="Cambria Math"/>
            <w:lang w:eastAsia="zh-CN"/>
          </w:rPr>
          <m:t>φ-θ</m:t>
        </m:r>
      </m:oMath>
      <w:r>
        <w:rPr>
          <w:rFonts w:ascii="Cambria Math" w:hAnsi="Cambria Math" w:cs="Cambria Math"/>
          <w:lang w:eastAsia="zh-CN"/>
        </w:rPr>
        <w:t xml:space="preserve"> </w:t>
      </w:r>
      <w:r>
        <w:rPr>
          <w:rFonts w:ascii="Cambria Math" w:hAnsi="Cambria Math" w:cs="Cambria Math"/>
          <w:lang w:eastAsia="zh-CN"/>
        </w:rPr>
        <w:t>计算角差，</w:t>
      </w:r>
      <w:r>
        <w:rPr>
          <w:rFonts w:ascii="Cambria Math" w:hAnsi="Cambria Math" w:cs="Cambria Math" w:hint="eastAsia"/>
          <w:lang w:eastAsia="zh-CN"/>
        </w:rPr>
        <w:t>当</w:t>
      </w:r>
      <w:r>
        <w:rPr>
          <w:rFonts w:ascii="Cambria Math" w:hAnsi="Cambria Math" w:cs="Cambria Math"/>
          <w:lang w:eastAsia="zh-CN"/>
        </w:rPr>
        <w:t xml:space="preserve"> </w:t>
      </w:r>
      <m:oMath>
        <m:r>
          <w:rPr>
            <w:rFonts w:ascii="Cambria Math" w:hAnsi="Cambria Math" w:cs="Cambria Math"/>
            <w:lang w:eastAsia="zh-CN"/>
          </w:rPr>
          <m:t>θ</m:t>
        </m:r>
        <m:r>
          <m:rPr>
            <m:sty m:val="p"/>
          </m:rPr>
          <w:rPr>
            <w:rFonts w:ascii="Cambria Math" w:hAnsi="Cambria Math" w:cs="Cambria Math"/>
            <w:lang w:eastAsia="zh-CN"/>
          </w:rPr>
          <m:t>=359</m:t>
        </m:r>
        <m:r>
          <m:rPr>
            <m:sty m:val="p"/>
          </m:rPr>
          <w:rPr>
            <w:rFonts w:ascii="Cambria Math" w:hAnsi="Cambria Math" w:cs="Cambria Math" w:hint="eastAsia"/>
            <w:lang w:eastAsia="zh-CN"/>
          </w:rPr>
          <m:t>°、</m:t>
        </m:r>
        <m:r>
          <w:rPr>
            <w:rFonts w:ascii="Cambria Math" w:hAnsi="Cambria Math" w:cs="Cambria Math"/>
            <w:lang w:eastAsia="zh-CN"/>
          </w:rPr>
          <m:t>φ</m:t>
        </m:r>
        <m:r>
          <m:rPr>
            <m:sty m:val="p"/>
          </m:rPr>
          <w:rPr>
            <w:rFonts w:ascii="Cambria Math" w:hAnsi="Cambria Math" w:cs="Cambria Math"/>
            <w:lang w:eastAsia="zh-CN"/>
          </w:rPr>
          <m:t>=1</m:t>
        </m:r>
        <m:r>
          <m:rPr>
            <m:sty m:val="p"/>
          </m:rPr>
          <w:rPr>
            <w:rFonts w:ascii="Cambria Math" w:hAnsi="Cambria Math" w:cs="Cambria Math" w:hint="eastAsia"/>
            <w:lang w:eastAsia="zh-CN"/>
          </w:rPr>
          <m:t>°</m:t>
        </m:r>
        <m:r>
          <m:rPr>
            <m:sty m:val="p"/>
          </m:rPr>
          <w:rPr>
            <w:rFonts w:ascii="Cambria Math" w:hAnsi="Cambria Math" w:cs="Cambria Math"/>
            <w:lang w:eastAsia="zh-CN"/>
          </w:rPr>
          <m:t xml:space="preserve"> </m:t>
        </m:r>
      </m:oMath>
      <w:r>
        <w:rPr>
          <w:rFonts w:ascii="Cambria Math" w:hAnsi="Cambria Math" w:cs="Cambria Math" w:hint="eastAsia"/>
          <w:lang w:eastAsia="zh-CN"/>
        </w:rPr>
        <w:t>时，结果为</w:t>
      </w:r>
      <w:r>
        <w:rPr>
          <w:rFonts w:ascii="Cambria Math" w:hAnsi="Cambria Math" w:cs="Cambria Math"/>
          <w:lang w:eastAsia="zh-CN"/>
        </w:rPr>
        <w:t xml:space="preserve"> </w:t>
      </w:r>
      <m:oMath>
        <m:r>
          <m:rPr>
            <m:sty m:val="p"/>
          </m:rPr>
          <w:rPr>
            <w:rFonts w:ascii="Cambria Math" w:hAnsi="Cambria Math" w:cs="Cambria Math"/>
            <w:lang w:eastAsia="zh-CN"/>
          </w:rPr>
          <m:t>-358</m:t>
        </m:r>
        <m:r>
          <m:rPr>
            <m:sty m:val="p"/>
          </m:rPr>
          <w:rPr>
            <w:rFonts w:ascii="Cambria Math" w:hAnsi="Cambria Math" w:cs="Cambria Math" w:hint="eastAsia"/>
            <w:lang w:eastAsia="zh-CN"/>
          </w:rPr>
          <m:t>°</m:t>
        </m:r>
      </m:oMath>
      <w:r>
        <w:rPr>
          <w:rFonts w:ascii="Cambria Math" w:hAnsi="Cambria Math" w:cs="Cambria Math"/>
          <w:lang w:eastAsia="zh-CN"/>
        </w:rPr>
        <w:t xml:space="preserve"> </w:t>
      </w:r>
      <w:r>
        <w:rPr>
          <w:rFonts w:ascii="Cambria Math" w:hAnsi="Cambria Math" w:cs="Cambria Math"/>
          <w:lang w:eastAsia="zh-CN"/>
        </w:rPr>
        <w:t>而非</w:t>
      </w:r>
      <w:r>
        <w:rPr>
          <w:rFonts w:ascii="Cambria Math" w:hAnsi="Cambria Math" w:cs="Cambria Math" w:hint="eastAsia"/>
          <w:lang w:eastAsia="zh-CN"/>
        </w:rPr>
        <w:t>真实差值</w:t>
      </w:r>
      <w:r>
        <w:rPr>
          <w:rFonts w:ascii="Cambria Math" w:hAnsi="Cambria Math" w:cs="Cambria Math" w:hint="eastAsia"/>
          <w:lang w:eastAsia="zh-CN"/>
        </w:rPr>
        <w:t xml:space="preserve"> </w:t>
      </w:r>
      <m:oMath>
        <m:r>
          <w:rPr>
            <w:rFonts w:ascii="Cambria Math" w:hAnsi="Cambria Math" w:cs="Cambria Math"/>
            <w:lang w:eastAsia="zh-CN"/>
          </w:rPr>
          <m:t>+2</m:t>
        </m:r>
        <m:r>
          <w:rPr>
            <w:rFonts w:ascii="Cambria Math" w:hAnsi="Cambria Math" w:cs="Cambria Math" w:hint="eastAsia"/>
            <w:lang w:eastAsia="zh-CN"/>
          </w:rPr>
          <m:t>°</m:t>
        </m:r>
      </m:oMath>
      <w:r>
        <w:rPr>
          <w:rFonts w:ascii="Cambria Math" w:hAnsi="Cambria Math" w:cs="Cambria Math"/>
          <w:lang w:eastAsia="zh-CN"/>
        </w:rPr>
        <w:t>，</w:t>
      </w:r>
      <w:r>
        <w:rPr>
          <w:rFonts w:ascii="Cambria Math" w:hAnsi="Cambria Math" w:cs="Cambria Math" w:hint="eastAsia"/>
          <w:lang w:eastAsia="zh-CN"/>
        </w:rPr>
        <w:t>会</w:t>
      </w:r>
      <w:r>
        <w:rPr>
          <w:rFonts w:ascii="Cambria Math" w:hAnsi="Cambria Math" w:cs="Cambria Math"/>
          <w:lang w:eastAsia="zh-CN"/>
        </w:rPr>
        <w:t>导致角域方向</w:t>
      </w:r>
      <w:r>
        <w:rPr>
          <w:rFonts w:ascii="Cambria Math" w:hAnsi="Cambria Math" w:cs="Cambria Math" w:hint="eastAsia"/>
          <w:lang w:eastAsia="zh-CN"/>
        </w:rPr>
        <w:t>判定</w:t>
      </w:r>
      <w:r>
        <w:rPr>
          <w:rFonts w:ascii="Cambria Math" w:hAnsi="Cambria Math" w:cs="Cambria Math"/>
          <w:lang w:eastAsia="zh-CN"/>
        </w:rPr>
        <w:t>完全错误</w:t>
      </w:r>
      <w:r>
        <w:rPr>
          <w:rFonts w:ascii="Cambria Math" w:hAnsi="Cambria Math" w:cs="Cambria Math" w:hint="eastAsia"/>
          <w:lang w:eastAsia="zh-CN"/>
        </w:rPr>
        <w:t>。该函数通过模运算实现全角度域的连续约束，是后续角域计算的核心基础。</w:t>
      </w:r>
    </w:p>
    <w:p w14:paraId="46BF5C21" w14:textId="77777777" w:rsidR="008E2EBE" w:rsidRDefault="00000000">
      <w:pPr>
        <w:pStyle w:val="a3"/>
        <w:spacing w:after="120"/>
        <w:ind w:firstLine="482"/>
        <w:rPr>
          <w:rFonts w:ascii="Arial" w:hAnsi="Arial"/>
          <w:lang w:eastAsia="zh-CN"/>
        </w:rPr>
      </w:pPr>
      <w:r>
        <w:rPr>
          <w:rFonts w:ascii="Cambria Math" w:hAnsi="Cambria Math" w:cs="Cambria Math"/>
          <w:b/>
          <w:bCs/>
          <w:lang w:eastAsia="zh-CN"/>
        </w:rPr>
        <w:t>误差口径：</w:t>
      </w:r>
      <w:r>
        <w:rPr>
          <w:rFonts w:ascii="Cambria Math" w:hAnsi="Cambria Math" w:cs="Cambria Math"/>
          <w:lang w:eastAsia="zh-CN"/>
        </w:rPr>
        <w:t>示向度</w:t>
      </w:r>
      <w:r>
        <w:rPr>
          <w:rFonts w:ascii="Cambria Math" w:hAnsi="Cambria Math" w:cs="Cambria Math" w:hint="eastAsia"/>
          <w:lang w:eastAsia="zh-CN"/>
        </w:rPr>
        <w:t>测量</w:t>
      </w:r>
      <w:r>
        <w:rPr>
          <w:rFonts w:ascii="Cambria Math" w:hAnsi="Cambria Math" w:cs="Cambria Math"/>
          <w:lang w:eastAsia="zh-CN"/>
        </w:rPr>
        <w:t>误差半角</w:t>
      </w:r>
      <w:r>
        <w:rPr>
          <w:rFonts w:ascii="Cambria Math" w:hAnsi="Cambria Math" w:cs="Cambria Math"/>
          <w:lang w:eastAsia="zh-CN"/>
        </w:rPr>
        <w:t xml:space="preserve"> </w:t>
      </w:r>
      <m:oMath>
        <m:r>
          <w:rPr>
            <w:rFonts w:ascii="Cambria Math" w:hAnsi="Cambria Math" w:cs="Cambria Math"/>
            <w:lang w:eastAsia="zh-CN"/>
          </w:rPr>
          <m:t>ε=1</m:t>
        </m:r>
        <m:r>
          <w:rPr>
            <w:rFonts w:ascii="Cambria Math" w:hAnsi="Cambria Math" w:cs="Cambria Math" w:hint="eastAsia"/>
            <w:lang w:eastAsia="zh-CN"/>
          </w:rPr>
          <m:t>°</m:t>
        </m:r>
      </m:oMath>
      <w:r>
        <w:rPr>
          <w:rFonts w:ascii="Cambria Math" w:hAnsi="Cambria Math" w:cs="Cambria Math"/>
          <w:lang w:eastAsia="zh-CN"/>
        </w:rPr>
        <w:t>，默认讨论闭角域（包含边界）。</w:t>
      </w:r>
    </w:p>
    <w:p w14:paraId="363E2805" w14:textId="77777777" w:rsidR="008E2EBE" w:rsidRDefault="00000000">
      <w:pPr>
        <w:pStyle w:val="a3"/>
        <w:spacing w:after="120"/>
        <w:ind w:firstLine="482"/>
        <w:rPr>
          <w:rFonts w:ascii="Arial" w:hAnsi="Arial"/>
          <w:lang w:eastAsia="zh-CN"/>
        </w:rPr>
      </w:pPr>
      <w:r>
        <w:rPr>
          <w:rFonts w:ascii="Cambria Math" w:hAnsi="Cambria Math" w:cs="Cambria Math" w:hint="eastAsia"/>
          <w:b/>
          <w:bCs/>
          <w:lang w:eastAsia="zh-CN"/>
        </w:rPr>
        <w:t>基准算例：</w:t>
      </w:r>
      <w:r>
        <w:rPr>
          <w:rFonts w:ascii="Cambria Math" w:hAnsi="Cambria Math" w:cs="Cambria Math"/>
          <w:lang w:eastAsia="zh-CN"/>
        </w:rPr>
        <w:t>为便于全</w:t>
      </w:r>
      <w:r>
        <w:rPr>
          <w:rFonts w:ascii="Cambria Math" w:hAnsi="Cambria Math" w:cs="Cambria Math" w:hint="eastAsia"/>
          <w:lang w:eastAsia="zh-CN"/>
        </w:rPr>
        <w:t>文</w:t>
      </w:r>
      <w:r>
        <w:rPr>
          <w:rFonts w:ascii="Cambria Math" w:hAnsi="Cambria Math" w:cs="Cambria Math"/>
          <w:lang w:eastAsia="zh-CN"/>
        </w:rPr>
        <w:t>对照验证，本文构造</w:t>
      </w:r>
      <w:r>
        <w:rPr>
          <w:rFonts w:ascii="Cambria Math" w:hAnsi="Cambria Math" w:cs="Cambria Math" w:hint="eastAsia"/>
          <w:lang w:eastAsia="zh-CN"/>
        </w:rPr>
        <w:t>标准</w:t>
      </w:r>
      <w:r>
        <w:rPr>
          <w:rFonts w:ascii="Cambria Math" w:hAnsi="Cambria Math" w:cs="Cambria Math"/>
          <w:lang w:eastAsia="zh-CN"/>
        </w:rPr>
        <w:t>基准算例</w:t>
      </w:r>
      <w:r>
        <w:rPr>
          <w:rFonts w:ascii="Cambria Math" w:hAnsi="Cambria Math" w:cs="Cambria Math" w:hint="eastAsia"/>
          <w:lang w:eastAsia="zh-CN"/>
        </w:rPr>
        <w:t xml:space="preserve"> </w:t>
      </w:r>
      <m:oMath>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1</m:t>
            </m:r>
          </m:sub>
        </m:sSub>
        <m:r>
          <w:rPr>
            <w:rFonts w:ascii="Cambria Math" w:hAnsi="Cambria Math" w:cs="Cambria Math"/>
            <w:lang w:eastAsia="zh-CN"/>
          </w:rPr>
          <m:t>=</m:t>
        </m:r>
        <m:d>
          <m:dPr>
            <m:ctrlPr>
              <w:rPr>
                <w:rFonts w:ascii="Cambria Math" w:hAnsi="Cambria Math"/>
                <w:i/>
                <w:lang w:eastAsia="zh-CN"/>
              </w:rPr>
            </m:ctrlPr>
          </m:dPr>
          <m:e>
            <m:r>
              <w:rPr>
                <w:rFonts w:ascii="Cambria Math" w:hAnsi="Cambria Math" w:cs="Cambria Math"/>
                <w:lang w:eastAsia="zh-CN"/>
              </w:rPr>
              <m:t>0,0</m:t>
            </m:r>
          </m:e>
        </m:d>
        <m:r>
          <w:rPr>
            <w:rFonts w:ascii="Cambria Math" w:hAnsi="Cambria Math" w:cs="Cambria Math" w:hint="eastAsia"/>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2</m:t>
            </m:r>
          </m:sub>
        </m:sSub>
        <m:r>
          <w:rPr>
            <w:rFonts w:ascii="Cambria Math" w:hAnsi="Cambria Math" w:cs="Cambria Math"/>
            <w:lang w:eastAsia="zh-CN"/>
          </w:rPr>
          <m:t>=(600,0)</m:t>
        </m:r>
      </m:oMath>
      <w:r>
        <w:rPr>
          <w:rFonts w:ascii="Cambria Math" w:hAnsi="Cambria Math" w:cs="Cambria Math" w:hint="eastAsia"/>
          <w:lang w:eastAsia="zh-CN"/>
        </w:rPr>
        <w:t xml:space="preserve"> </w:t>
      </w:r>
      <w:r>
        <w:rPr>
          <w:rFonts w:ascii="Cambria Math" w:hAnsi="Cambria Math" w:cs="Cambria Math"/>
          <w:lang w:eastAsia="zh-CN"/>
        </w:rPr>
        <w:t>、真源</w:t>
      </w:r>
      <w:r>
        <w:rPr>
          <w:rFonts w:ascii="Cambria Math" w:hAnsi="Cambria Math" w:cs="Cambria Math"/>
          <w:lang w:eastAsia="zh-CN"/>
        </w:rPr>
        <w:t xml:space="preserve"> </w:t>
      </w:r>
      <m:oMath>
        <m:r>
          <w:rPr>
            <w:rFonts w:ascii="Cambria Math" w:hAnsi="Cambria Math" w:cs="Cambria Math"/>
            <w:lang w:eastAsia="zh-CN"/>
          </w:rPr>
          <m:t>G=(300,500)</m:t>
        </m:r>
      </m:oMath>
      <w:r>
        <w:rPr>
          <w:rFonts w:ascii="Cambria Math" w:hAnsi="Cambria Math" w:cs="Cambria Math"/>
          <w:lang w:eastAsia="zh-CN"/>
        </w:rPr>
        <w:t>，误差半角</w:t>
      </w:r>
      <m:oMath>
        <m:r>
          <w:rPr>
            <w:rFonts w:ascii="Cambria Math" w:hAnsi="Cambria Math" w:cs="Cambria Math"/>
            <w:lang w:eastAsia="zh-CN"/>
          </w:rPr>
          <m:t>ε=1</m:t>
        </m:r>
        <m:r>
          <w:rPr>
            <w:rFonts w:ascii="Cambria Math" w:hAnsi="Cambria Math" w:cs="Cambria Math" w:hint="eastAsia"/>
            <w:lang w:eastAsia="zh-CN"/>
          </w:rPr>
          <m:t>°</m:t>
        </m:r>
        <m:r>
          <w:rPr>
            <w:rFonts w:ascii="Cambria Math" w:hAnsi="Cambria Math" w:cs="Cambria Math"/>
            <w:lang w:eastAsia="zh-CN"/>
          </w:rPr>
          <m:t xml:space="preserve"> </m:t>
        </m:r>
      </m:oMath>
      <w:r>
        <w:rPr>
          <w:rFonts w:ascii="Cambria Math" w:hAnsi="Cambria Math" w:cs="Cambria Math" w:hint="eastAsia"/>
          <w:lang w:eastAsia="zh-CN"/>
        </w:rPr>
        <w:t>，对应</w:t>
      </w:r>
      <w:r>
        <w:rPr>
          <w:rFonts w:ascii="Cambria Math" w:hAnsi="Cambria Math" w:cs="Cambria Math"/>
          <w:lang w:eastAsia="zh-CN"/>
        </w:rPr>
        <w:t>等效示向度</w:t>
      </w:r>
      <w:bookmarkStart w:id="3" w:name="OLE_LINK55"/>
      <m:oMath>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1</m:t>
            </m:r>
          </m:sub>
        </m:sSub>
        <m:r>
          <w:rPr>
            <w:rFonts w:ascii="Cambria Math" w:hAnsi="Cambria Math" w:cs="Cambria Math"/>
            <w:lang w:eastAsia="zh-CN"/>
          </w:rPr>
          <m:t>=</m:t>
        </m:r>
        <m:r>
          <m:rPr>
            <m:sty m:val="p"/>
          </m:rPr>
          <w:rPr>
            <w:rFonts w:ascii="Cambria Math" w:hAnsi="Cambria Math" w:cs="Cambria Math"/>
            <w:lang w:eastAsia="zh-CN"/>
          </w:rPr>
          <m:t>59.036</m:t>
        </m:r>
        <m:r>
          <w:rPr>
            <w:rFonts w:ascii="Cambria Math" w:hAnsi="Cambria Math" w:cs="Cambria Math" w:hint="eastAsia"/>
            <w:lang w:eastAsia="zh-CN"/>
          </w:rPr>
          <m:t>°</m:t>
        </m:r>
      </m:oMath>
      <w:bookmarkEnd w:id="3"/>
      <w:r>
        <w:rPr>
          <w:rFonts w:ascii="Cambria Math" w:hAnsi="Cambria Math" w:cs="Cambria Math"/>
          <w:lang w:eastAsia="zh-CN"/>
        </w:rPr>
        <w:t>、</w:t>
      </w:r>
      <m:oMath>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=120.964</m:t>
        </m:r>
        <m:r>
          <w:rPr>
            <w:rFonts w:ascii="Cambria Math" w:hAnsi="Cambria Math" w:cs="Cambria Math" w:hint="eastAsia"/>
            <w:lang w:eastAsia="zh-CN"/>
          </w:rPr>
          <m:t>°</m:t>
        </m:r>
      </m:oMath>
      <w:r>
        <w:rPr>
          <w:rFonts w:ascii="Cambria Math" w:hAnsi="Cambria Math" w:cs="Cambria Math"/>
          <w:lang w:eastAsia="zh-CN"/>
        </w:rPr>
        <w:t>。该算例的交会角为</w:t>
      </w:r>
      <w:r>
        <w:rPr>
          <w:rFonts w:ascii="Cambria Math" w:hAnsi="Cambria Math" w:cs="Cambria Math" w:hint="eastAsia"/>
          <w:lang w:eastAsia="zh-CN"/>
        </w:rPr>
        <w:t>61.92</w:t>
      </w:r>
      <w:r>
        <w:rPr>
          <w:rFonts w:ascii="Cambria Math" w:hAnsi="Cambria Math" w:cs="Cambria Math" w:hint="eastAsia"/>
          <w:lang w:eastAsia="zh-CN"/>
        </w:rPr>
        <w:t>°</w:t>
      </w:r>
      <w:r>
        <w:rPr>
          <w:rFonts w:ascii="Cambria Math" w:hAnsi="Cambria Math" w:cs="Cambria Math"/>
          <w:lang w:eastAsia="zh-CN"/>
        </w:rPr>
        <w:t>，两站到</w:t>
      </w:r>
      <w:r>
        <w:rPr>
          <w:rFonts w:ascii="Cambria Math" w:hAnsi="Cambria Math" w:cs="Cambria Math" w:hint="eastAsia"/>
          <w:lang w:eastAsia="zh-CN"/>
        </w:rPr>
        <w:t>真</w:t>
      </w:r>
      <w:r>
        <w:rPr>
          <w:rFonts w:ascii="Cambria Math" w:hAnsi="Cambria Math" w:cs="Cambria Math"/>
          <w:lang w:eastAsia="zh-CN"/>
        </w:rPr>
        <w:t>源的距离均为</w:t>
      </w:r>
      <w:r>
        <w:rPr>
          <w:rFonts w:ascii="Cambria Math" w:hAnsi="Cambria Math" w:cs="Cambria Math" w:hint="eastAsia"/>
          <w:lang w:eastAsia="zh-CN"/>
        </w:rPr>
        <w:t>583.10</w:t>
      </w:r>
      <w:r>
        <w:rPr>
          <w:rFonts w:ascii="Cambria Math" w:hAnsi="Cambria Math" w:cs="Cambria Math" w:hint="eastAsia"/>
          <w:lang w:eastAsia="zh-CN"/>
        </w:rPr>
        <w:t>米</w:t>
      </w:r>
      <w:r>
        <w:rPr>
          <w:rFonts w:ascii="Cambria Math" w:hAnsi="Cambria Math" w:cs="Cambria Math"/>
          <w:lang w:eastAsia="zh-CN"/>
        </w:rPr>
        <w:t>。</w:t>
      </w:r>
    </w:p>
    <w:p w14:paraId="09920CFB" w14:textId="77777777" w:rsidR="008E2EBE" w:rsidRDefault="00000000">
      <w:pPr>
        <w:pStyle w:val="a3"/>
        <w:spacing w:afterLines="100" w:after="240"/>
        <w:ind w:firstLine="482"/>
        <w:rPr>
          <w:rFonts w:ascii="Arial" w:hAnsi="Arial"/>
          <w:lang w:eastAsia="zh-CN"/>
        </w:rPr>
      </w:pPr>
      <w:r>
        <w:rPr>
          <w:rFonts w:ascii="Cambria Math" w:hAnsi="Cambria Math" w:cs="Cambria Math" w:hint="eastAsia"/>
          <w:b/>
          <w:bCs/>
          <w:lang w:eastAsia="zh-CN"/>
        </w:rPr>
        <w:t>全局</w:t>
      </w:r>
      <w:r>
        <w:rPr>
          <w:rFonts w:ascii="Cambria Math" w:hAnsi="Cambria Math" w:cs="Cambria Math"/>
          <w:b/>
          <w:bCs/>
          <w:lang w:eastAsia="zh-CN"/>
        </w:rPr>
        <w:t>关键参数：</w:t>
      </w:r>
      <w:r>
        <w:rPr>
          <w:rFonts w:ascii="Cambria Math" w:hAnsi="Cambria Math" w:cs="Cambria Math"/>
          <w:lang w:eastAsia="zh-CN"/>
        </w:rPr>
        <w:t>有效接收半径</w:t>
      </w:r>
      <w:r>
        <w:rPr>
          <w:rFonts w:ascii="Cambria Math" w:hAnsi="Cambria Math" w:cs="Cambria Math" w:hint="eastAsia"/>
          <w:lang w:eastAsia="zh-CN"/>
        </w:rPr>
        <w:t xml:space="preserve"> </w:t>
      </w:r>
      <m:oMath>
        <m:r>
          <w:rPr>
            <w:rFonts w:ascii="Cambria Math" w:hAnsi="Cambria Math" w:cs="Cambria Math"/>
            <w:lang w:eastAsia="zh-CN"/>
          </w:rPr>
          <m:t>Rϵ[1000,1500]m</m:t>
        </m:r>
      </m:oMath>
      <w:r>
        <w:rPr>
          <w:rFonts w:ascii="Cambria Math" w:hAnsi="Cambria Math" w:cs="Cambria Math" w:hint="eastAsia"/>
          <w:lang w:eastAsia="zh-CN"/>
        </w:rPr>
        <w:t>，</w:t>
      </w:r>
      <w:r>
        <w:rPr>
          <w:rFonts w:ascii="Cambria Math" w:hAnsi="Cambria Math" w:cs="Cambria Math"/>
          <w:lang w:eastAsia="zh-CN"/>
        </w:rPr>
        <w:t>光学精确清除半径</w:t>
      </w:r>
      <w:r>
        <w:rPr>
          <w:rFonts w:ascii="Cambria Math" w:hAnsi="Cambria Math" w:cs="Cambria Math"/>
          <w:lang w:eastAsia="zh-CN"/>
        </w:rPr>
        <w:t>20</w:t>
      </w:r>
      <w:r>
        <w:rPr>
          <w:rFonts w:ascii="Cambria Math" w:hAnsi="Cambria Math" w:cs="Cambria Math" w:hint="eastAsia"/>
          <w:lang w:eastAsia="zh-CN"/>
        </w:rPr>
        <w:t>米，</w:t>
      </w:r>
      <w:r>
        <w:rPr>
          <w:rFonts w:ascii="Cambria Math" w:hAnsi="Cambria Math" w:cs="Cambria Math"/>
          <w:lang w:eastAsia="zh-CN"/>
        </w:rPr>
        <w:t>近距阈值</w:t>
      </w:r>
      <w:r>
        <w:rPr>
          <w:rFonts w:ascii="Cambria Math" w:hAnsi="Cambria Math" w:cs="Cambria Math"/>
          <w:lang w:eastAsia="zh-CN"/>
        </w:rPr>
        <w:t>5</w:t>
      </w:r>
      <w:r>
        <w:rPr>
          <w:rFonts w:ascii="Cambria Math" w:hAnsi="Cambria Math" w:cs="Cambria Math" w:hint="eastAsia"/>
          <w:lang w:eastAsia="zh-CN"/>
        </w:rPr>
        <w:t>米，</w:t>
      </w:r>
      <w:r>
        <w:rPr>
          <w:rFonts w:ascii="Cambria Math" w:hAnsi="Cambria Math" w:cs="Cambria Math"/>
          <w:lang w:eastAsia="zh-CN"/>
        </w:rPr>
        <w:t>机器狗移动速度</w:t>
      </w:r>
      <w:r>
        <w:rPr>
          <w:rFonts w:ascii="Cambria Math" w:hAnsi="Cambria Math" w:cs="Cambria Math"/>
          <w:lang w:eastAsia="zh-CN"/>
        </w:rPr>
        <w:t xml:space="preserve"> </w:t>
      </w:r>
      <m:oMath>
        <m:r>
          <w:rPr>
            <w:rFonts w:ascii="Cambria Math" w:hAnsi="Cambria Math" w:cs="Cambria Math"/>
            <w:lang w:eastAsia="zh-CN"/>
          </w:rPr>
          <m:t>5m/s</m:t>
        </m:r>
      </m:oMath>
      <w:r>
        <w:rPr>
          <w:rFonts w:ascii="Cambria Math" w:hAnsi="Cambria Math" w:cs="Cambria Math"/>
          <w:lang w:eastAsia="zh-CN"/>
        </w:rPr>
        <w:t>。</w:t>
      </w:r>
      <w:r>
        <w:rPr>
          <w:rFonts w:ascii="Cambria Math" w:hAnsi="Cambria Math" w:cs="Cambria Math"/>
          <w:highlight w:val="yellow"/>
          <w:lang w:eastAsia="zh-CN"/>
        </w:rPr>
        <w:t>上述参数主要服务于问题三、四的运动模型，此处统一列出以保证全文参数体系一致。</w:t>
      </w:r>
    </w:p>
    <w:p w14:paraId="43089F66"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2</w:t>
      </w:r>
      <w:r>
        <w:rPr>
          <w:b/>
          <w:bCs/>
          <w:spacing w:val="-2"/>
          <w:lang w:eastAsia="zh-CN"/>
        </w:rPr>
        <w:t xml:space="preserve"> </w:t>
      </w:r>
      <w:r>
        <w:rPr>
          <w:rFonts w:hint="eastAsia"/>
          <w:b/>
          <w:bCs/>
          <w:spacing w:val="-2"/>
          <w:lang w:eastAsia="zh-CN"/>
        </w:rPr>
        <w:t>测向交会定位的几何本质</w:t>
      </w:r>
    </w:p>
    <w:p w14:paraId="3CD7D7F5"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测向交会定位的复杂性源于方位观测仅包含</w:t>
      </w:r>
      <w:r>
        <w:rPr>
          <w:rFonts w:ascii="Cambria Math" w:hAnsi="Cambria Math" w:cs="Cambria Math" w:hint="eastAsia"/>
          <w:b/>
          <w:bCs/>
          <w:lang w:eastAsia="zh-CN"/>
        </w:rPr>
        <w:t>方向信息</w:t>
      </w:r>
      <w:r>
        <w:rPr>
          <w:rFonts w:ascii="Cambria Math" w:hAnsi="Cambria Math" w:cs="Cambria Math" w:hint="eastAsia"/>
          <w:lang w:eastAsia="zh-CN"/>
        </w:rPr>
        <w:t>：单个检测点仅能给出一条过站的方向射线，目标沿射线的距离完全未知，因此单站无法实现定位；多站交会融合多个方向约束后，可将一维射线约束压缩为二维定位区域。</w:t>
      </w:r>
    </w:p>
    <w:p w14:paraId="3F84ABEB"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因此，</w:t>
      </w:r>
      <w:r>
        <w:rPr>
          <w:rFonts w:ascii="Cambria Math" w:hAnsi="Cambria Math" w:cs="Cambria Math"/>
          <w:lang w:eastAsia="zh-CN"/>
        </w:rPr>
        <w:t>本节的核心追问在于：能否将测向误差从需要额外处理的</w:t>
      </w:r>
      <w:r>
        <w:rPr>
          <w:rFonts w:ascii="Cambria Math" w:hAnsi="Cambria Math" w:cs="Cambria Math"/>
          <w:b/>
          <w:bCs/>
          <w:lang w:eastAsia="zh-CN"/>
        </w:rPr>
        <w:t>外部扰动</w:t>
      </w:r>
      <w:r>
        <w:rPr>
          <w:rFonts w:ascii="Cambria Math" w:hAnsi="Cambria Math" w:cs="Cambria Math"/>
          <w:lang w:eastAsia="zh-CN"/>
        </w:rPr>
        <w:t>转化为几何对象本身的</w:t>
      </w:r>
      <w:r>
        <w:rPr>
          <w:rFonts w:ascii="Cambria Math" w:hAnsi="Cambria Math" w:cs="Cambria Math"/>
          <w:b/>
          <w:bCs/>
          <w:lang w:eastAsia="zh-CN"/>
        </w:rPr>
        <w:t>内建结构</w:t>
      </w:r>
      <w:r>
        <w:rPr>
          <w:rFonts w:ascii="Cambria Math" w:hAnsi="Cambria Math" w:cs="Cambria Math" w:hint="eastAsia"/>
          <w:lang w:eastAsia="zh-CN"/>
        </w:rPr>
        <w:t>？</w:t>
      </w:r>
    </w:p>
    <w:p w14:paraId="5FC42F02"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本文给出肯定回答：角域正是实现这一转化的核心载体。将</w:t>
      </w:r>
      <w:r>
        <w:rPr>
          <w:rFonts w:ascii="Cambria Math" w:hAnsi="Cambria Math" w:cs="Cambria Math" w:hint="eastAsia"/>
          <w:lang w:eastAsia="zh-CN"/>
        </w:rPr>
        <w:t xml:space="preserve"> </w:t>
      </w:r>
      <m:oMath>
        <m:r>
          <w:rPr>
            <w:rFonts w:ascii="Cambria Math" w:hAnsi="Cambria Math" w:cs="Cambria Math"/>
            <w:lang w:eastAsia="zh-CN"/>
          </w:rPr>
          <m:t>±1</m:t>
        </m:r>
        <m:r>
          <w:rPr>
            <w:rFonts w:ascii="Cambria Math" w:hAnsi="Cambria Math" w:cs="Cambria Math" w:hint="eastAsia"/>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的测向误差</w:t>
      </w:r>
      <w:r>
        <w:rPr>
          <w:rFonts w:ascii="Cambria Math" w:hAnsi="Cambria Math" w:cs="Cambria Math"/>
          <w:lang w:eastAsia="zh-CN"/>
        </w:rPr>
        <w:t>直接嵌入区域的定义边界后，后续所有几何运算均可在确定性凸几何框架内完成，无需引入任何误差传播的统计近似。这一处理既保证了定位区域边界的精确性，也将原问题从</w:t>
      </w:r>
      <w:r>
        <w:rPr>
          <w:rFonts w:ascii="Cambria Math" w:hAnsi="Cambria Math" w:cs="Cambria Math"/>
          <w:lang w:eastAsia="zh-CN"/>
        </w:rPr>
        <w:t>“</w:t>
      </w:r>
      <w:r>
        <w:rPr>
          <w:rFonts w:ascii="Cambria Math" w:hAnsi="Cambria Math" w:cs="Cambria Math"/>
          <w:lang w:eastAsia="zh-CN"/>
        </w:rPr>
        <w:t>带噪参数估计</w:t>
      </w:r>
      <w:r>
        <w:rPr>
          <w:rFonts w:ascii="Cambria Math" w:hAnsi="Cambria Math" w:cs="Cambria Math"/>
          <w:lang w:eastAsia="zh-CN"/>
        </w:rPr>
        <w:t>”</w:t>
      </w:r>
      <w:r>
        <w:rPr>
          <w:rFonts w:ascii="Cambria Math" w:hAnsi="Cambria Math" w:cs="Cambria Math"/>
          <w:lang w:eastAsia="zh-CN"/>
        </w:rPr>
        <w:t>简化为纯几何计算问题。</w:t>
      </w:r>
    </w:p>
    <w:p w14:paraId="044C5B5D"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考虑角域为两个闭半平面之交，</w:t>
      </w:r>
      <w:bookmarkStart w:id="4" w:name="OLE_LINK59"/>
      <m:oMath>
        <m:r>
          <w:rPr>
            <w:rFonts w:ascii="Cambria Math" w:hAnsi="Cambria Math" w:cs="Cambria Math"/>
            <w:lang w:eastAsia="zh-CN"/>
          </w:rPr>
          <m:t>n</m:t>
        </m:r>
      </m:oMath>
      <w:bookmarkEnd w:id="4"/>
      <w:r>
        <w:rPr>
          <w:rFonts w:ascii="Cambria Math" w:hAnsi="Cambria Math" w:cs="Cambria Math" w:hint="eastAsia"/>
          <w:lang w:eastAsia="zh-CN"/>
        </w:rPr>
        <w:t xml:space="preserve"> </w:t>
      </w:r>
      <w:r>
        <w:rPr>
          <w:rFonts w:ascii="Cambria Math" w:hAnsi="Cambria Math" w:cs="Cambria Math" w:hint="eastAsia"/>
          <w:lang w:eastAsia="zh-CN"/>
        </w:rPr>
        <w:t>个角域即</w:t>
      </w:r>
      <w:r>
        <w:rPr>
          <w:rFonts w:ascii="Cambria Math" w:hAnsi="Cambria Math" w:cs="Cambria Math" w:hint="eastAsia"/>
          <w:lang w:eastAsia="zh-CN"/>
        </w:rPr>
        <w:t xml:space="preserve"> </w:t>
      </w:r>
      <m:oMath>
        <m:r>
          <w:rPr>
            <w:rFonts w:ascii="Cambria Math" w:hAnsi="Cambria Math" w:cs="Cambria Math"/>
            <w:lang w:eastAsia="zh-CN"/>
          </w:rPr>
          <m:t>2n</m:t>
        </m:r>
      </m:oMath>
      <w:r>
        <w:rPr>
          <w:rFonts w:ascii="Cambria Math" w:hAnsi="Cambria Math" w:cs="Cambria Math" w:hint="eastAsia"/>
          <w:lang w:eastAsia="zh-CN"/>
        </w:rPr>
        <w:t xml:space="preserve"> </w:t>
      </w:r>
      <w:r>
        <w:rPr>
          <w:rFonts w:ascii="Cambria Math" w:hAnsi="Cambria Math" w:cs="Cambria Math" w:hint="eastAsia"/>
          <w:lang w:eastAsia="zh-CN"/>
        </w:rPr>
        <w:t>个半平面求交，因此</w:t>
      </w:r>
      <w:r>
        <w:rPr>
          <w:rFonts w:ascii="Cambria Math" w:hAnsi="Cambria Math" w:cs="Cambria Math"/>
          <w:lang w:eastAsia="zh-CN"/>
        </w:rPr>
        <w:t>从计算几何视角可对各环节的问题类型与复杂度做清晰界定，如下表所示：</w:t>
      </w:r>
    </w:p>
    <w:p w14:paraId="0059A707"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参数对定位区域直径的影响</w:t>
      </w:r>
    </w:p>
    <w:tbl>
      <w:tblPr>
        <w:tblStyle w:val="10"/>
        <w:tblW w:w="5000" w:type="pct"/>
        <w:jc w:val="center"/>
        <w:tblCellMar>
          <w:left w:w="0" w:type="dxa"/>
          <w:right w:w="0" w:type="dxa"/>
        </w:tblCellMar>
        <w:tblLook w:val="04A0" w:firstRow="1" w:lastRow="0" w:firstColumn="1" w:lastColumn="0" w:noHBand="0" w:noVBand="1"/>
      </w:tblPr>
      <w:tblGrid>
        <w:gridCol w:w="1578"/>
        <w:gridCol w:w="2103"/>
        <w:gridCol w:w="2149"/>
        <w:gridCol w:w="2751"/>
      </w:tblGrid>
      <w:tr w:rsidR="008E2EBE" w14:paraId="76F49AD8" w14:textId="77777777" w:rsidTr="008E2E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0A69596A" w14:textId="77777777" w:rsidR="008E2EBE"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计算环节</w:t>
            </w:r>
          </w:p>
        </w:tc>
        <w:tc>
          <w:tcPr>
            <w:tcW w:w="1225" w:type="pct"/>
            <w:vAlign w:val="center"/>
          </w:tcPr>
          <w:p w14:paraId="0697EEE3"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几何操作</w:t>
            </w:r>
          </w:p>
        </w:tc>
        <w:tc>
          <w:tcPr>
            <w:tcW w:w="1252" w:type="pct"/>
            <w:vAlign w:val="center"/>
          </w:tcPr>
          <w:p w14:paraId="0DB41EE0"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时间复杂度</w:t>
            </w:r>
          </w:p>
        </w:tc>
        <w:tc>
          <w:tcPr>
            <w:tcW w:w="1603" w:type="pct"/>
            <w:vAlign w:val="center"/>
          </w:tcPr>
          <w:p w14:paraId="5211263C"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实现算法</w:t>
            </w:r>
          </w:p>
        </w:tc>
      </w:tr>
      <w:tr w:rsidR="008E2EBE" w14:paraId="6C59FEC8"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20E54283"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定位区域构造</w:t>
            </w:r>
          </w:p>
        </w:tc>
        <w:tc>
          <w:tcPr>
            <w:tcW w:w="1225" w:type="pct"/>
            <w:vAlign w:val="center"/>
          </w:tcPr>
          <w:p w14:paraId="163560C0"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i/>
                <w:lang w:eastAsia="zh-CN"/>
              </w:rPr>
            </w:pPr>
            <m:oMath>
              <m:r>
                <w:rPr>
                  <w:rFonts w:ascii="Cambria Math" w:hAnsi="Cambria Math" w:cs="Cambria Math" w:hint="eastAsia"/>
                  <w:sz w:val="21"/>
                  <w:szCs w:val="21"/>
                  <w:lang w:eastAsia="zh-CN"/>
                </w:rPr>
                <m:t>n</m:t>
              </m:r>
            </m:oMath>
            <w:r>
              <w:rPr>
                <w:rFonts w:ascii="Cambria Math" w:hAnsi="Cambria Math" w:cs="Cambria Math" w:hint="eastAsia"/>
                <w:i/>
                <w:sz w:val="21"/>
                <w:szCs w:val="21"/>
                <w:lang w:eastAsia="zh-CN"/>
              </w:rPr>
              <w:t xml:space="preserve"> </w:t>
            </w:r>
            <w:r>
              <w:rPr>
                <w:rFonts w:ascii="Cambria Math" w:hAnsi="Cambria Math" w:cs="Cambria Math" w:hint="eastAsia"/>
                <w:iCs/>
                <w:sz w:val="21"/>
                <w:szCs w:val="21"/>
                <w:lang w:eastAsia="zh-CN"/>
              </w:rPr>
              <w:t>个角域求交</w:t>
            </w:r>
          </w:p>
        </w:tc>
        <w:tc>
          <w:tcPr>
            <w:tcW w:w="1252" w:type="pct"/>
            <w:vAlign w:val="center"/>
          </w:tcPr>
          <w:p w14:paraId="18CD725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5" w:name="OLE_LINK30"/>
            <m:oMathPara>
              <m:oMath>
                <m:r>
                  <w:rPr>
                    <w:rFonts w:ascii="Cambria Math" w:hAnsi="Cambria Math" w:cs="Cambria Math"/>
                    <w:sz w:val="21"/>
                    <w:szCs w:val="21"/>
                    <w:lang w:eastAsia="zh-CN"/>
                  </w:rPr>
                  <m:t>O(n</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n</m:t>
                    </m:r>
                  </m:e>
                </m:func>
                <m:r>
                  <w:rPr>
                    <w:rFonts w:ascii="Cambria Math" w:hAnsi="Cambria Math" w:cs="Cambria Math"/>
                    <w:sz w:val="21"/>
                    <w:szCs w:val="21"/>
                    <w:lang w:eastAsia="zh-CN"/>
                  </w:rPr>
                  <m:t>)</m:t>
                </m:r>
              </m:oMath>
            </m:oMathPara>
            <w:bookmarkEnd w:id="5"/>
          </w:p>
        </w:tc>
        <w:tc>
          <w:tcPr>
            <w:tcW w:w="1603" w:type="pct"/>
            <w:vAlign w:val="center"/>
          </w:tcPr>
          <w:p w14:paraId="1CA7CC6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hint="eastAsia"/>
                <w:iCs/>
                <w:sz w:val="21"/>
                <w:szCs w:val="21"/>
                <w:lang w:eastAsia="zh-CN"/>
              </w:rPr>
              <w:t>半平面交增量算法</w:t>
            </w:r>
          </w:p>
        </w:tc>
      </w:tr>
      <w:tr w:rsidR="008E2EBE" w14:paraId="6520FE9B"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53903DA9"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凸包求解</w:t>
            </w:r>
          </w:p>
        </w:tc>
        <w:tc>
          <w:tcPr>
            <w:tcW w:w="1225" w:type="pct"/>
            <w:vAlign w:val="center"/>
          </w:tcPr>
          <w:p w14:paraId="5F9A51B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hint="eastAsia"/>
                <w:iCs/>
                <w:sz w:val="21"/>
                <w:szCs w:val="21"/>
                <w:lang w:eastAsia="zh-CN"/>
              </w:rPr>
              <w:t>定位区域顶点凸包</w:t>
            </w:r>
          </w:p>
        </w:tc>
        <w:tc>
          <w:tcPr>
            <w:tcW w:w="1252" w:type="pct"/>
            <w:vAlign w:val="center"/>
          </w:tcPr>
          <w:p w14:paraId="3E3E953B"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6" w:name="OLE_LINK31"/>
            <m:oMathPara>
              <m:oMath>
                <m: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m</m:t>
                    </m:r>
                  </m:e>
                </m:func>
                <m:r>
                  <w:rPr>
                    <w:rFonts w:ascii="Cambria Math" w:hAnsi="Cambria Math" w:cs="Cambria Math"/>
                    <w:sz w:val="21"/>
                    <w:szCs w:val="21"/>
                    <w:lang w:eastAsia="zh-CN"/>
                  </w:rPr>
                  <m:t>)</m:t>
                </m:r>
              </m:oMath>
            </m:oMathPara>
            <w:bookmarkEnd w:id="6"/>
          </w:p>
        </w:tc>
        <w:tc>
          <w:tcPr>
            <w:tcW w:w="1603" w:type="pct"/>
            <w:vAlign w:val="center"/>
          </w:tcPr>
          <w:p w14:paraId="01EFBC8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 xml:space="preserve">Graham </w:t>
            </w:r>
            <w:r>
              <w:rPr>
                <w:rFonts w:ascii="Cambria Math" w:hAnsi="Cambria Math" w:cs="Cambria Math" w:hint="eastAsia"/>
                <w:sz w:val="21"/>
                <w:szCs w:val="21"/>
                <w:lang w:eastAsia="zh-CN"/>
              </w:rPr>
              <w:t>扫描法</w:t>
            </w:r>
          </w:p>
        </w:tc>
      </w:tr>
      <w:tr w:rsidR="008E2EBE" w14:paraId="4477F28A"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3DD45F8C"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区域直径求解</w:t>
            </w:r>
          </w:p>
        </w:tc>
        <w:tc>
          <w:tcPr>
            <w:tcW w:w="1225" w:type="pct"/>
            <w:vAlign w:val="center"/>
          </w:tcPr>
          <w:p w14:paraId="1762432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凸多边形直径</w:t>
            </w:r>
          </w:p>
        </w:tc>
        <w:tc>
          <w:tcPr>
            <w:tcW w:w="1252" w:type="pct"/>
            <w:vAlign w:val="center"/>
          </w:tcPr>
          <w:p w14:paraId="2FB7A323"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m</m:t>
                    </m:r>
                  </m:e>
                </m:func>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sz w:val="21"/>
                        <w:szCs w:val="21"/>
                        <w:lang w:eastAsia="zh-CN"/>
                      </w:rPr>
                      <m:t>m</m:t>
                    </m:r>
                  </m:e>
                  <m:sup>
                    <m:r>
                      <w:rPr>
                        <w:rFonts w:ascii="Cambria Math" w:hAnsi="Cambria Math" w:cs="Cambria Math"/>
                        <w:sz w:val="21"/>
                        <w:szCs w:val="21"/>
                        <w:lang w:eastAsia="zh-CN"/>
                      </w:rPr>
                      <m:t>2</m:t>
                    </m:r>
                  </m:sup>
                </m:sSup>
                <m:r>
                  <w:rPr>
                    <w:rFonts w:ascii="Cambria Math" w:hAnsi="Cambria Math" w:cs="Cambria Math"/>
                    <w:sz w:val="21"/>
                    <w:szCs w:val="21"/>
                    <w:lang w:eastAsia="zh-CN"/>
                  </w:rPr>
                  <m:t>)</m:t>
                </m:r>
              </m:oMath>
            </m:oMathPara>
          </w:p>
        </w:tc>
        <w:tc>
          <w:tcPr>
            <w:tcW w:w="1603" w:type="pct"/>
            <w:vAlign w:val="center"/>
          </w:tcPr>
          <w:p w14:paraId="32FA3960"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旋转卡壳发</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暴力枚举法</w:t>
            </w:r>
          </w:p>
        </w:tc>
      </w:tr>
      <w:tr w:rsidR="008E2EBE" w14:paraId="33AFFF65"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919" w:type="pct"/>
            <w:tcBorders>
              <w:bottom w:val="single" w:sz="12" w:space="0" w:color="auto"/>
            </w:tcBorders>
            <w:vAlign w:val="center"/>
          </w:tcPr>
          <w:p w14:paraId="48A069BB"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最小覆盖圆</w:t>
            </w:r>
          </w:p>
        </w:tc>
        <w:tc>
          <w:tcPr>
            <w:tcW w:w="1225" w:type="pct"/>
            <w:tcBorders>
              <w:bottom w:val="single" w:sz="12" w:space="0" w:color="auto"/>
            </w:tcBorders>
            <w:vAlign w:val="center"/>
          </w:tcPr>
          <w:p w14:paraId="4D04FD5B"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点集最小外接圆</w:t>
            </w:r>
          </w:p>
        </w:tc>
        <w:tc>
          <w:tcPr>
            <w:tcW w:w="1252" w:type="pct"/>
            <w:tcBorders>
              <w:bottom w:val="single" w:sz="12" w:space="0" w:color="auto"/>
            </w:tcBorders>
            <w:vAlign w:val="center"/>
          </w:tcPr>
          <w:p w14:paraId="53785E67"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落在</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O(m)</m:t>
              </m:r>
            </m:oMath>
          </w:p>
        </w:tc>
        <w:tc>
          <w:tcPr>
            <w:tcW w:w="1603" w:type="pct"/>
            <w:tcBorders>
              <w:bottom w:val="single" w:sz="12" w:space="0" w:color="auto"/>
            </w:tcBorders>
            <w:vAlign w:val="center"/>
          </w:tcPr>
          <w:p w14:paraId="4BCA8729"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 xml:space="preserve">Welzl </w:t>
            </w:r>
            <w:r>
              <w:rPr>
                <w:rFonts w:ascii="Cambria Math" w:hAnsi="Cambria Math" w:cs="Cambria Math" w:hint="eastAsia"/>
                <w:sz w:val="21"/>
                <w:szCs w:val="21"/>
                <w:lang w:eastAsia="zh-CN"/>
              </w:rPr>
              <w:t>随机增量算法</w:t>
            </w:r>
          </w:p>
        </w:tc>
      </w:tr>
    </w:tbl>
    <w:p w14:paraId="01E594D2" w14:textId="77777777" w:rsidR="008E2EBE" w:rsidRDefault="008E2EBE">
      <w:pPr>
        <w:pStyle w:val="a3"/>
        <w:spacing w:afterLines="0" w:after="0"/>
        <w:ind w:firstLineChars="0" w:firstLine="0"/>
        <w:rPr>
          <w:rFonts w:hint="eastAsia"/>
          <w:highlight w:val="yellow"/>
          <w:lang w:eastAsia="zh-CN"/>
        </w:rPr>
      </w:pPr>
    </w:p>
    <w:p w14:paraId="5F8AE892" w14:textId="77777777" w:rsidR="008E2EBE" w:rsidRDefault="00000000">
      <w:pPr>
        <w:pStyle w:val="a3"/>
        <w:spacing w:afterLines="100" w:after="240"/>
        <w:ind w:firstLine="480"/>
        <w:rPr>
          <w:rFonts w:hint="eastAsia"/>
          <w:b/>
          <w:bCs/>
          <w:highlight w:val="yellow"/>
          <w:lang w:eastAsia="zh-CN"/>
        </w:rPr>
      </w:pPr>
      <w:r>
        <w:rPr>
          <w:rFonts w:ascii="Cambria Math" w:hAnsi="Cambria Math" w:cs="Cambria Math"/>
          <w:highlight w:val="yellow"/>
          <w:lang w:eastAsia="zh-CN"/>
        </w:rPr>
        <w:t>注：</w:t>
      </w:r>
      <w:r>
        <w:rPr>
          <w:rFonts w:ascii="Cambria Math" w:hAnsi="Cambria Math" w:cs="Cambria Math"/>
          <w:highlight w:val="yellow"/>
          <w:lang w:eastAsia="zh-CN"/>
        </w:rPr>
        <w:t xml:space="preserve">m </w:t>
      </w:r>
      <w:r>
        <w:rPr>
          <w:rFonts w:ascii="Cambria Math" w:hAnsi="Cambria Math" w:cs="Cambria Math"/>
          <w:highlight w:val="yellow"/>
          <w:lang w:eastAsia="zh-CN"/>
        </w:rPr>
        <w:t>为定位区域的顶点数量。综上，本问题所有计算环节均为多项式时间可解，整体属于确定性几何计算问题。</w:t>
      </w:r>
    </w:p>
    <w:p w14:paraId="6F09104A"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3</w:t>
      </w:r>
      <w:r>
        <w:rPr>
          <w:b/>
          <w:bCs/>
          <w:spacing w:val="-2"/>
          <w:lang w:eastAsia="zh-CN"/>
        </w:rPr>
        <w:t xml:space="preserve"> </w:t>
      </w:r>
      <w:r>
        <w:rPr>
          <w:rFonts w:hint="eastAsia"/>
          <w:b/>
          <w:bCs/>
          <w:spacing w:val="-2"/>
          <w:lang w:eastAsia="zh-CN"/>
        </w:rPr>
        <w:t>误差模型参数与几何画像</w:t>
      </w:r>
    </w:p>
    <w:p w14:paraId="49C2E343" w14:textId="77777777" w:rsidR="008E2EBE" w:rsidRDefault="00000000">
      <w:pPr>
        <w:pStyle w:val="a3"/>
        <w:spacing w:after="120"/>
        <w:ind w:firstLine="480"/>
        <w:rPr>
          <w:rFonts w:hint="eastAsia"/>
          <w:lang w:eastAsia="zh-CN"/>
        </w:rPr>
      </w:pPr>
      <w:bookmarkStart w:id="7" w:name="OLE_LINK48"/>
      <w:r>
        <w:rPr>
          <w:lang w:eastAsia="zh-CN"/>
        </w:rPr>
        <w:t>由于本问题不涉及实测数据集，本节通过参数敏感性分析刻画各几何参数对定位区域直径的影响规律，以参数化几何画像替代常规统计分析。各核心参数对定位区域直径D的影响方向与规律如表 5-2 所示</w:t>
      </w:r>
      <w:r>
        <w:rPr>
          <w:rFonts w:ascii="Cambria Math" w:hAnsi="Cambria Math" w:cs="Cambria Math"/>
          <w:lang w:eastAsia="zh-CN"/>
        </w:rPr>
        <w:t>。</w:t>
      </w:r>
    </w:p>
    <w:p w14:paraId="54956F42"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bookmarkStart w:id="8" w:name="OLE_LINK24"/>
      <w:bookmarkStart w:id="9" w:name="OLE_LINK26"/>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2</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核心参数对定位区域直径的影响</w:t>
      </w:r>
      <w:bookmarkEnd w:id="8"/>
    </w:p>
    <w:tbl>
      <w:tblPr>
        <w:tblStyle w:val="10"/>
        <w:tblW w:w="5000" w:type="pct"/>
        <w:jc w:val="center"/>
        <w:tblCellMar>
          <w:left w:w="0" w:type="dxa"/>
          <w:right w:w="0" w:type="dxa"/>
        </w:tblCellMar>
        <w:tblLook w:val="04A0" w:firstRow="1" w:lastRow="0" w:firstColumn="1" w:lastColumn="0" w:noHBand="0" w:noVBand="1"/>
      </w:tblPr>
      <w:tblGrid>
        <w:gridCol w:w="1380"/>
        <w:gridCol w:w="2808"/>
        <w:gridCol w:w="4393"/>
      </w:tblGrid>
      <w:tr w:rsidR="008E2EBE" w14:paraId="0314B826" w14:textId="77777777" w:rsidTr="008E2EBE">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804" w:type="pct"/>
            <w:vAlign w:val="center"/>
          </w:tcPr>
          <w:bookmarkEnd w:id="9"/>
          <w:p w14:paraId="03DA22BA" w14:textId="77777777" w:rsidR="008E2EBE"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参数</w:t>
            </w:r>
          </w:p>
        </w:tc>
        <w:tc>
          <w:tcPr>
            <w:tcW w:w="1636" w:type="pct"/>
            <w:vAlign w:val="center"/>
          </w:tcPr>
          <w:p w14:paraId="6272F4B0"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取值</w:t>
            </w:r>
          </w:p>
        </w:tc>
        <w:tc>
          <w:tcPr>
            <w:tcW w:w="2560" w:type="pct"/>
            <w:vAlign w:val="center"/>
          </w:tcPr>
          <w:p w14:paraId="6F21E9D6"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对直径</w:t>
            </w:r>
            <m:oMath>
              <m:r>
                <m:rPr>
                  <m:sty m:val="bi"/>
                </m:rPr>
                <w:rPr>
                  <w:rFonts w:ascii="Cambria Math" w:hAnsi="Cambria Math" w:cs="Cambria Math"/>
                  <w:sz w:val="21"/>
                  <w:szCs w:val="21"/>
                  <w:lang w:eastAsia="zh-CN"/>
                </w:rPr>
                <m:t>D</m:t>
              </m:r>
            </m:oMath>
            <w:r>
              <w:rPr>
                <w:rFonts w:ascii="Cambria Math" w:hAnsi="Cambria Math" w:cs="Cambria Math" w:hint="eastAsia"/>
                <w:b/>
                <w:sz w:val="21"/>
                <w:szCs w:val="21"/>
                <w:lang w:eastAsia="zh-CN"/>
              </w:rPr>
              <w:t>的影响</w:t>
            </w:r>
          </w:p>
        </w:tc>
      </w:tr>
      <w:tr w:rsidR="008E2EBE" w14:paraId="71E546AB"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vAlign w:val="center"/>
          </w:tcPr>
          <w:p w14:paraId="4CE93197" w14:textId="77777777" w:rsidR="008E2EBE" w:rsidRDefault="00000000">
            <w:pPr>
              <w:pStyle w:val="a3"/>
              <w:spacing w:afterLines="0" w:after="0"/>
              <w:ind w:firstLineChars="0" w:firstLine="0"/>
              <w:jc w:val="center"/>
              <w:rPr>
                <w:rFonts w:hint="eastAsia"/>
                <w:lang w:eastAsia="zh-CN"/>
              </w:rPr>
            </w:pPr>
            <m:oMathPara>
              <m:oMathParaPr>
                <m:jc m:val="center"/>
              </m:oMathParaPr>
              <m:oMath>
                <m:r>
                  <w:rPr>
                    <w:rFonts w:ascii="Cambria Math" w:hAnsi="Cambria Math" w:cs="Cambria Math"/>
                    <w:sz w:val="21"/>
                    <w:szCs w:val="21"/>
                    <w:lang w:eastAsia="zh-CN"/>
                  </w:rPr>
                  <m:t>ε</m:t>
                </m:r>
              </m:oMath>
            </m:oMathPara>
          </w:p>
        </w:tc>
        <w:tc>
          <w:tcPr>
            <w:tcW w:w="1636" w:type="pct"/>
            <w:vAlign w:val="center"/>
          </w:tcPr>
          <w:p w14:paraId="29205902"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1</m:t>
              </m:r>
              <m:r>
                <w:rPr>
                  <w:rFonts w:ascii="Cambria Math" w:hAnsi="Cambria Math" w:cs="Cambria Math" w:hint="eastAsia"/>
                  <w:sz w:val="21"/>
                  <w:szCs w:val="21"/>
                  <w:lang w:eastAsia="zh-CN"/>
                </w:rPr>
                <m:t>°</m:t>
              </m:r>
            </m:oMath>
            <w:r>
              <w:rPr>
                <w:rFonts w:ascii="Cambria Math" w:hAnsi="Cambria Math" w:cs="Cambria Math" w:hint="eastAsia"/>
                <w:sz w:val="21"/>
                <w:szCs w:val="21"/>
                <w:lang w:eastAsia="zh-CN"/>
              </w:rPr>
              <w:t>（题设固定）</w:t>
            </w:r>
          </w:p>
        </w:tc>
        <w:tc>
          <w:tcPr>
            <w:tcW w:w="2560" w:type="pct"/>
            <w:vAlign w:val="center"/>
          </w:tcPr>
          <w:p w14:paraId="59036277"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10" w:name="OLE_LINK49"/>
            <m:oMath>
              <m:r>
                <w:rPr>
                  <w:rFonts w:ascii="Cambria Math" w:hAnsi="Cambria Math" w:cs="Cambria Math"/>
                  <w:sz w:val="21"/>
                  <w:szCs w:val="21"/>
                  <w:lang w:eastAsia="zh-CN"/>
                </w:rPr>
                <m:t>D∝ε</m:t>
              </m:r>
            </m:oMath>
            <w:bookmarkEnd w:id="10"/>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小角近似</w:t>
            </w:r>
          </w:p>
        </w:tc>
      </w:tr>
      <w:tr w:rsidR="008E2EBE" w14:paraId="409D1C5E"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vAlign w:val="center"/>
          </w:tcPr>
          <w:p w14:paraId="03D50D5A" w14:textId="77777777" w:rsidR="008E2EBE"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交会角</w:t>
            </w:r>
            <m:oMath>
              <m:r>
                <w:rPr>
                  <w:rFonts w:ascii="Cambria Math" w:hAnsi="Cambria Math" w:cs="Cambria Math"/>
                  <w:sz w:val="21"/>
                  <w:szCs w:val="21"/>
                  <w:lang w:eastAsia="zh-CN"/>
                </w:rPr>
                <m:t>φ</m:t>
              </m:r>
            </m:oMath>
          </w:p>
        </w:tc>
        <w:tc>
          <w:tcPr>
            <w:tcW w:w="1636" w:type="pct"/>
            <w:vAlign w:val="center"/>
          </w:tcPr>
          <w:p w14:paraId="1F6DF9A8"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变量</w:t>
            </w:r>
          </w:p>
        </w:tc>
        <w:tc>
          <w:tcPr>
            <w:tcW w:w="2560" w:type="pct"/>
            <w:vAlign w:val="center"/>
          </w:tcPr>
          <w:p w14:paraId="590F7234"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D∝</m:t>
                </m:r>
                <m:f>
                  <m:fPr>
                    <m:ctrlPr>
                      <w:rPr>
                        <w:rFonts w:ascii="Cambria Math" w:hAnsi="Cambria Math"/>
                        <w:i/>
                        <w:lang w:eastAsia="zh-CN"/>
                      </w:rPr>
                    </m:ctrlPr>
                  </m:fPr>
                  <m:num>
                    <m:r>
                      <w:rPr>
                        <w:rFonts w:ascii="Cambria Math" w:hAnsi="Cambria Math" w:cs="Cambria Math"/>
                        <w:sz w:val="21"/>
                        <w:szCs w:val="21"/>
                        <w:lang w:eastAsia="zh-CN"/>
                      </w:rPr>
                      <m:t>1</m:t>
                    </m:r>
                  </m:num>
                  <m:den>
                    <m:func>
                      <m:funcPr>
                        <m:ctrlPr>
                          <w:rPr>
                            <w:rFonts w:ascii="Cambria Math" w:hAnsi="Cambria Math"/>
                            <w:i/>
                            <w:lang w:eastAsia="zh-CN"/>
                          </w:rPr>
                        </m:ctrlPr>
                      </m:funcPr>
                      <m:fName>
                        <m:r>
                          <m:rPr>
                            <m:sty m:val="p"/>
                          </m:rPr>
                          <w:rPr>
                            <w:rFonts w:ascii="Cambria Math" w:hAnsi="Cambria Math" w:cs="Cambria Math"/>
                            <w:sz w:val="21"/>
                            <w:szCs w:val="21"/>
                          </w:rPr>
                          <m:t>sin</m:t>
                        </m:r>
                      </m:fName>
                      <m:e>
                        <m:r>
                          <w:rPr>
                            <w:rFonts w:ascii="Cambria Math" w:hAnsi="Cambria Math" w:cs="Cambria Math"/>
                            <w:sz w:val="21"/>
                            <w:szCs w:val="21"/>
                            <w:lang w:eastAsia="zh-CN"/>
                          </w:rPr>
                          <m:t>φ</m:t>
                        </m:r>
                      </m:e>
                    </m:func>
                  </m:den>
                </m:f>
                <m:r>
                  <w:rPr>
                    <w:rFonts w:ascii="Cambria Math" w:hAnsi="Cambria Math" w:cs="Cambria Math"/>
                    <w:sz w:val="21"/>
                    <w:szCs w:val="21"/>
                    <w:lang w:eastAsia="zh-CN"/>
                  </w:rPr>
                  <m:t>,φ→90</m:t>
                </m:r>
                <m:r>
                  <w:rPr>
                    <w:rFonts w:ascii="Cambria Math" w:hAnsi="Cambria Math" w:cs="Cambria Math" w:hint="eastAsia"/>
                    <w:sz w:val="21"/>
                    <w:szCs w:val="21"/>
                    <w:lang w:eastAsia="zh-CN"/>
                  </w:rPr>
                  <m:t>°</m:t>
                </m:r>
                <m:r>
                  <m:rPr>
                    <m:sty m:val="p"/>
                  </m:rPr>
                  <w:rPr>
                    <w:rFonts w:ascii="Cambria Math" w:hAnsi="Cambria Math" w:cs="Cambria Math" w:hint="eastAsia"/>
                    <w:sz w:val="21"/>
                    <w:szCs w:val="21"/>
                    <w:lang w:eastAsia="zh-CN"/>
                  </w:rPr>
                  <m:t>时最优</m:t>
                </m:r>
              </m:oMath>
            </m:oMathPara>
          </w:p>
        </w:tc>
      </w:tr>
      <w:tr w:rsidR="008E2EBE" w14:paraId="04B3AF87"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tcBorders>
              <w:bottom w:val="single" w:sz="12" w:space="0" w:color="auto"/>
            </w:tcBorders>
            <w:vAlign w:val="center"/>
          </w:tcPr>
          <w:p w14:paraId="66561611" w14:textId="77777777" w:rsidR="008E2EB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源距</w:t>
            </w:r>
            <w:r>
              <w:rPr>
                <w:rFonts w:ascii="Cambria Math" w:hAnsi="Cambria Math" w:cs="Cambria Math" w:hint="eastAsia"/>
                <w:sz w:val="21"/>
                <w:szCs w:val="21"/>
                <w:lang w:eastAsia="zh-CN"/>
              </w:rPr>
              <w:t xml:space="preserve"> </w:t>
            </w:r>
            <m:oMath>
              <m:r>
                <w:rPr>
                  <w:rFonts w:ascii="Cambria Math" w:hAnsi="Cambria Math" w:cs="Cambria Math" w:hint="eastAsia"/>
                  <w:sz w:val="21"/>
                  <w:szCs w:val="21"/>
                  <w:lang w:eastAsia="zh-CN"/>
                </w:rPr>
                <m:t>d</m:t>
              </m:r>
            </m:oMath>
          </w:p>
        </w:tc>
        <w:tc>
          <w:tcPr>
            <w:tcW w:w="1636" w:type="pct"/>
            <w:tcBorders>
              <w:bottom w:val="single" w:sz="12" w:space="0" w:color="auto"/>
            </w:tcBorders>
            <w:vAlign w:val="center"/>
          </w:tcPr>
          <w:p w14:paraId="0F9974CD"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变量</w:t>
            </w:r>
          </w:p>
        </w:tc>
        <w:tc>
          <w:tcPr>
            <w:tcW w:w="2560" w:type="pct"/>
            <w:tcBorders>
              <w:bottom w:val="single" w:sz="12" w:space="0" w:color="auto"/>
            </w:tcBorders>
            <w:vAlign w:val="center"/>
          </w:tcPr>
          <w:p w14:paraId="0D22A229"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随距离线性增长</w:t>
            </w:r>
          </w:p>
        </w:tc>
      </w:tr>
    </w:tbl>
    <w:p w14:paraId="7C617D18" w14:textId="77777777" w:rsidR="008E2EBE" w:rsidRDefault="008E2EBE">
      <w:pPr>
        <w:pStyle w:val="a3"/>
        <w:spacing w:afterLines="0" w:after="0"/>
        <w:ind w:firstLineChars="0" w:firstLine="0"/>
        <w:rPr>
          <w:rFonts w:hint="eastAsia"/>
          <w:lang w:eastAsia="zh-CN"/>
        </w:rPr>
      </w:pPr>
    </w:p>
    <w:bookmarkEnd w:id="7"/>
    <w:p w14:paraId="4309049E" w14:textId="77777777" w:rsidR="008E2EBE" w:rsidRDefault="00000000">
      <w:pPr>
        <w:pStyle w:val="a3"/>
        <w:spacing w:after="120"/>
        <w:ind w:firstLine="480"/>
        <w:rPr>
          <w:rFonts w:hint="eastAsia"/>
          <w:lang w:eastAsia="zh-CN"/>
        </w:rPr>
      </w:pPr>
      <w:r>
        <w:rPr>
          <w:rFonts w:ascii="Cambria Math" w:hAnsi="Cambria Math" w:cs="Cambria Math"/>
          <w:lang w:eastAsia="zh-CN"/>
        </w:rPr>
        <w:t>其中交会角</w:t>
      </w:r>
      <w:r>
        <w:rPr>
          <w:rFonts w:ascii="Cambria Math" w:hAnsi="Cambria Math" w:cs="Cambria Math" w:hint="eastAsia"/>
          <w:lang w:eastAsia="zh-CN"/>
        </w:rPr>
        <w:t xml:space="preserve"> </w:t>
      </w:r>
      <m:oMath>
        <m:r>
          <w:rPr>
            <w:rFonts w:ascii="Cambria Math" w:hAnsi="Cambria Math" w:cs="Cambria Math"/>
            <w:lang w:eastAsia="zh-CN"/>
          </w:rPr>
          <m:t>φ</m:t>
        </m:r>
      </m:oMath>
      <w:r>
        <w:rPr>
          <w:rFonts w:ascii="Cambria Math" w:hAnsi="Cambria Math" w:cs="Cambria Math" w:hint="eastAsia"/>
          <w:lang w:eastAsia="zh-CN"/>
        </w:rPr>
        <w:t xml:space="preserve"> </w:t>
      </w:r>
      <w:r>
        <w:rPr>
          <w:lang w:eastAsia="zh-CN"/>
        </w:rPr>
        <w:t>定义为两检测点到辐射源的视线在源点处的夹角，是决定测向交会定位精度的核心几何参量。为直观体现</w:t>
      </w:r>
      <m:oMath>
        <m:r>
          <w:rPr>
            <w:rFonts w:ascii="Cambria Math" w:hAnsi="Cambria Math"/>
            <w:lang w:eastAsia="zh-CN"/>
          </w:rPr>
          <m:t>1</m:t>
        </m:r>
        <m:r>
          <w:rPr>
            <w:rFonts w:ascii="Cambria Math" w:hAnsi="Cambria Math" w:hint="eastAsia"/>
            <w:lang w:eastAsia="zh-CN"/>
          </w:rPr>
          <m:t>°</m:t>
        </m:r>
      </m:oMath>
      <w:r>
        <w:rPr>
          <w:lang w:eastAsia="zh-CN"/>
        </w:rPr>
        <w:t>测向误差在公里级尺度下的放大效应，表 5-3 给出了不同源距对应的横向位置偏移量，其计算关系为</w:t>
      </w:r>
      <w:r>
        <w:rPr>
          <w:rFonts w:ascii="Cambria Math" w:hAnsi="Cambria Math" w:cs="Cambria Math" w:hint="eastAsia"/>
          <w:lang w:eastAsia="zh-CN"/>
        </w:rPr>
        <w:t xml:space="preserve"> </w:t>
      </w:r>
      <m:oMath>
        <m:r>
          <m:rPr>
            <m:sty m:val="p"/>
          </m:rPr>
          <w:rPr>
            <w:rFonts w:ascii="Cambria Math" w:hAnsi="Cambria Math" w:cs="Cambria Math"/>
            <w:lang w:eastAsia="zh-CN"/>
          </w:rPr>
          <m:t>Δ</m:t>
        </m:r>
        <m:r>
          <w:rPr>
            <w:rFonts w:ascii="Cambria Math" w:hAnsi="Cambria Math" w:cs="Cambria Math"/>
            <w:lang w:eastAsia="zh-CN"/>
          </w:rPr>
          <m:t>=d</m:t>
        </m:r>
        <m:r>
          <w:rPr>
            <w:rFonts w:ascii="Cambria Math" w:hAnsi="Cambria Math" w:cs="Cambria Math" w:hint="eastAsia"/>
            <w:lang w:eastAsia="zh-CN"/>
          </w:rPr>
          <m:t>·</m:t>
        </m:r>
        <m:func>
          <m:funcPr>
            <m:ctrlPr>
              <w:rPr>
                <w:rFonts w:ascii="Cambria Math" w:hAnsi="Cambria Math"/>
                <w:i/>
                <w:lang w:eastAsia="zh-CN"/>
              </w:rPr>
            </m:ctrlPr>
          </m:funcPr>
          <m:fName>
            <m:r>
              <m:rPr>
                <m:sty m:val="p"/>
              </m:rPr>
              <w:rPr>
                <w:rFonts w:ascii="Cambria Math" w:hAnsi="Cambria Math" w:cs="Cambria Math"/>
                <w:lang w:eastAsia="zh-CN"/>
              </w:rPr>
              <m:t>tan</m:t>
            </m:r>
          </m:fName>
          <m:e>
            <m:sSup>
              <m:sSupPr>
                <m:ctrlPr>
                  <w:rPr>
                    <w:rFonts w:ascii="Cambria Math" w:hAnsi="Cambria Math"/>
                    <w:i/>
                    <w:lang w:eastAsia="zh-CN"/>
                  </w:rPr>
                </m:ctrlPr>
              </m:sSupPr>
              <m:e>
                <m:r>
                  <w:rPr>
                    <w:rFonts w:ascii="Cambria Math" w:hAnsi="Cambria Math" w:cs="Cambria Math"/>
                    <w:lang w:eastAsia="zh-CN"/>
                  </w:rPr>
                  <m:t>1</m:t>
                </m:r>
              </m:e>
              <m:sup>
                <m:r>
                  <w:rPr>
                    <w:rFonts w:ascii="Cambria Math" w:hAnsi="Cambria Math" w:cs="Cambria Math" w:hint="eastAsia"/>
                    <w:lang w:eastAsia="zh-CN"/>
                  </w:rPr>
                  <m:t>°</m:t>
                </m:r>
              </m:sup>
            </m:sSup>
          </m:e>
        </m:func>
      </m:oMath>
      <w:r>
        <w:rPr>
          <w:rFonts w:ascii="Cambria Math" w:hAnsi="Cambria Math" w:cs="Cambria Math" w:hint="eastAsia"/>
          <w:lang w:eastAsia="zh-CN"/>
        </w:rPr>
        <w:t>。</w:t>
      </w:r>
    </w:p>
    <w:p w14:paraId="4C0307D3"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bookmarkStart w:id="11" w:name="OLE_LINK73"/>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3</w:t>
      </w:r>
      <w:r>
        <w:rPr>
          <w:rFonts w:ascii="黑体" w:eastAsia="黑体" w:hAnsi="黑体" w:cs="黑体"/>
          <w:spacing w:val="4"/>
          <w:sz w:val="20"/>
          <w:szCs w:val="20"/>
          <w:lang w:eastAsia="zh-CN"/>
        </w:rPr>
        <w:t xml:space="preserve"> </w:t>
      </w:r>
      <m:oMath>
        <m:r>
          <w:rPr>
            <w:rFonts w:ascii="Cambria Math" w:eastAsia="黑体" w:hAnsi="Cambria Math" w:cs="黑体"/>
            <w:spacing w:val="4"/>
            <w:sz w:val="20"/>
            <w:szCs w:val="20"/>
            <w:lang w:eastAsia="zh-CN"/>
          </w:rPr>
          <m:t>1</m:t>
        </m:r>
        <m:r>
          <w:rPr>
            <w:rFonts w:ascii="Cambria Math" w:eastAsia="黑体" w:hAnsi="Cambria Math" w:cs="黑体" w:hint="eastAsia"/>
            <w:spacing w:val="4"/>
            <w:sz w:val="20"/>
            <w:szCs w:val="20"/>
            <w:lang w:eastAsia="zh-CN"/>
          </w:rPr>
          <m:t>°</m:t>
        </m:r>
      </m:oMath>
      <w:r>
        <w:rPr>
          <w:rFonts w:eastAsia="黑体" w:hAnsi="Cambria Math" w:cs="黑体" w:hint="eastAsia"/>
          <w:spacing w:val="4"/>
          <w:sz w:val="20"/>
          <w:szCs w:val="20"/>
          <w:lang w:eastAsia="zh-CN"/>
        </w:rPr>
        <w:t xml:space="preserve"> </w:t>
      </w:r>
      <w:r>
        <w:rPr>
          <w:rFonts w:eastAsia="黑体" w:hAnsi="Cambria Math" w:cs="黑体" w:hint="eastAsia"/>
          <w:spacing w:val="4"/>
          <w:sz w:val="20"/>
          <w:szCs w:val="20"/>
          <w:lang w:eastAsia="zh-CN"/>
        </w:rPr>
        <w:t>测向</w:t>
      </w:r>
      <w:r>
        <w:rPr>
          <w:rFonts w:ascii="黑体" w:eastAsia="黑体" w:hAnsi="黑体" w:cs="黑体" w:hint="eastAsia"/>
          <w:spacing w:val="4"/>
          <w:sz w:val="20"/>
          <w:szCs w:val="20"/>
          <w:lang w:eastAsia="zh-CN"/>
        </w:rPr>
        <w:t>误差的横向偏移放大效应</w:t>
      </w:r>
    </w:p>
    <w:tbl>
      <w:tblPr>
        <w:tblStyle w:val="10"/>
        <w:tblW w:w="5000" w:type="pct"/>
        <w:jc w:val="center"/>
        <w:tblCellMar>
          <w:left w:w="0" w:type="dxa"/>
          <w:right w:w="0" w:type="dxa"/>
        </w:tblCellMar>
        <w:tblLook w:val="04A0" w:firstRow="1" w:lastRow="0" w:firstColumn="1" w:lastColumn="0" w:noHBand="0" w:noVBand="1"/>
      </w:tblPr>
      <w:tblGrid>
        <w:gridCol w:w="1980"/>
        <w:gridCol w:w="6601"/>
      </w:tblGrid>
      <w:tr w:rsidR="008E2EBE" w14:paraId="3FDF6DDB" w14:textId="77777777" w:rsidTr="008E2EBE">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bookmarkEnd w:id="11"/>
          <w:p w14:paraId="2B500F1B" w14:textId="77777777" w:rsidR="008E2EBE"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源距</w:t>
            </w:r>
            <w:r>
              <w:rPr>
                <w:rFonts w:ascii="Cambria Math" w:hAnsi="Cambria Math" w:cs="Cambria Math" w:hint="eastAsia"/>
                <w:b/>
                <w:sz w:val="21"/>
                <w:szCs w:val="21"/>
                <w:lang w:eastAsia="zh-CN"/>
              </w:rPr>
              <w:t xml:space="preserve"> </w:t>
            </w:r>
            <m:oMath>
              <m:r>
                <m:rPr>
                  <m:sty m:val="bi"/>
                </m:rPr>
                <w:rPr>
                  <w:rFonts w:ascii="Cambria Math" w:hAnsi="Cambria Math" w:cs="Cambria Math" w:hint="eastAsia"/>
                  <w:sz w:val="21"/>
                  <w:szCs w:val="21"/>
                  <w:lang w:eastAsia="zh-CN"/>
                </w:rPr>
                <m:t>d</m:t>
              </m:r>
            </m:oMath>
          </w:p>
        </w:tc>
        <w:tc>
          <w:tcPr>
            <w:tcW w:w="3846" w:type="pct"/>
            <w:vAlign w:val="center"/>
          </w:tcPr>
          <w:p w14:paraId="39605667"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横向偏移</w:t>
            </w:r>
            <m:oMath>
              <m:r>
                <m:rPr>
                  <m:sty m:val="bi"/>
                </m:rPr>
                <w:rPr>
                  <w:rFonts w:ascii="Cambria Math" w:hAnsi="Cambria Math" w:cs="Cambria Math"/>
                  <w:sz w:val="21"/>
                  <w:szCs w:val="21"/>
                  <w:lang w:eastAsia="zh-CN"/>
                </w:rPr>
                <m:t>Δ=d</m:t>
              </m:r>
              <m:r>
                <m:rPr>
                  <m:sty m:val="bi"/>
                </m:rPr>
                <w:rPr>
                  <w:rFonts w:ascii="Cambria Math" w:hAnsi="Cambria Math" w:cs="Cambria Math" w:hint="eastAsia"/>
                  <w:sz w:val="21"/>
                  <w:szCs w:val="21"/>
                  <w:lang w:eastAsia="zh-CN"/>
                </w:rPr>
                <m:t>·</m:t>
              </m:r>
              <m:func>
                <m:funcPr>
                  <m:ctrlPr>
                    <w:rPr>
                      <w:rFonts w:ascii="Cambria Math" w:hAnsi="Cambria Math"/>
                      <w:b/>
                      <w:i/>
                      <w:lang w:eastAsia="zh-CN"/>
                    </w:rPr>
                  </m:ctrlPr>
                </m:funcPr>
                <m:fName>
                  <m:r>
                    <m:rPr>
                      <m:sty m:val="bi"/>
                    </m:rPr>
                    <w:rPr>
                      <w:rFonts w:ascii="Cambria Math" w:hAnsi="Cambria Math" w:cs="Cambria Math"/>
                      <w:sz w:val="21"/>
                      <w:szCs w:val="21"/>
                      <w:lang w:eastAsia="zh-CN"/>
                    </w:rPr>
                    <m:t>tan</m:t>
                  </m:r>
                </m:fName>
                <m:e>
                  <m:sSup>
                    <m:sSupPr>
                      <m:ctrlPr>
                        <w:rPr>
                          <w:rFonts w:ascii="Cambria Math" w:hAnsi="Cambria Math"/>
                          <w:b/>
                          <w:i/>
                          <w:lang w:eastAsia="zh-CN"/>
                        </w:rPr>
                      </m:ctrlPr>
                    </m:sSupPr>
                    <m:e>
                      <m:r>
                        <m:rPr>
                          <m:sty m:val="bi"/>
                        </m:rPr>
                        <w:rPr>
                          <w:rFonts w:ascii="Cambria Math" w:hAnsi="Cambria Math" w:cs="Cambria Math"/>
                          <w:sz w:val="21"/>
                          <w:szCs w:val="21"/>
                          <w:lang w:eastAsia="zh-CN"/>
                        </w:rPr>
                        <m:t>1</m:t>
                      </m:r>
                    </m:e>
                    <m:sup>
                      <m:r>
                        <m:rPr>
                          <m:sty m:val="bi"/>
                        </m:rPr>
                        <w:rPr>
                          <w:rFonts w:ascii="Cambria Math" w:hAnsi="Cambria Math" w:cs="Cambria Math" w:hint="eastAsia"/>
                          <w:sz w:val="21"/>
                          <w:szCs w:val="21"/>
                          <w:lang w:eastAsia="zh-CN"/>
                        </w:rPr>
                        <m:t>°</m:t>
                      </m:r>
                    </m:sup>
                  </m:sSup>
                </m:e>
              </m:func>
            </m:oMath>
          </w:p>
        </w:tc>
      </w:tr>
      <w:tr w:rsidR="008E2EBE" w14:paraId="6C8E3B4D"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79864C7D" w14:textId="77777777" w:rsidR="008E2EBE" w:rsidRPr="00794F6B" w:rsidRDefault="00000000">
            <w:pPr>
              <w:pStyle w:val="a3"/>
              <w:spacing w:afterLines="0" w:after="0"/>
              <w:ind w:firstLineChars="0" w:firstLine="0"/>
              <w:jc w:val="center"/>
              <w:rPr>
                <w:rFonts w:hint="eastAsia"/>
                <w:lang w:eastAsia="zh-CN"/>
              </w:rPr>
            </w:pPr>
            <w:r w:rsidRPr="00794F6B">
              <w:rPr>
                <w:rFonts w:ascii="Cambria Math" w:hAnsi="Cambria Math" w:cs="Cambria Math" w:hint="eastAsia"/>
                <w:sz w:val="21"/>
                <w:szCs w:val="21"/>
                <w:lang w:eastAsia="zh-CN"/>
              </w:rPr>
              <w:t>1000m</w:t>
            </w:r>
          </w:p>
        </w:tc>
        <w:tc>
          <w:tcPr>
            <w:tcW w:w="3846" w:type="pct"/>
            <w:vAlign w:val="center"/>
          </w:tcPr>
          <w:p w14:paraId="303140C3" w14:textId="77777777" w:rsidR="008E2EBE" w:rsidRPr="00794F6B"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sidRPr="00794F6B">
              <w:rPr>
                <w:rFonts w:ascii="Cambria Math" w:hAnsi="Cambria Math" w:cs="Cambria Math" w:hint="eastAsia"/>
                <w:iCs/>
                <w:sz w:val="21"/>
                <w:szCs w:val="21"/>
                <w:lang w:eastAsia="zh-CN"/>
              </w:rPr>
              <w:t>17.455m</w:t>
            </w:r>
          </w:p>
        </w:tc>
      </w:tr>
      <w:tr w:rsidR="008E2EBE" w14:paraId="6DFAC979"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2785D73C" w14:textId="77777777" w:rsidR="008E2EBE" w:rsidRPr="00794F6B" w:rsidRDefault="00000000">
            <w:pPr>
              <w:pStyle w:val="a3"/>
              <w:spacing w:afterLines="0" w:after="0"/>
              <w:ind w:left="210" w:hangingChars="100" w:hanging="210"/>
              <w:jc w:val="center"/>
              <w:rPr>
                <w:rFonts w:hint="eastAsia"/>
                <w:lang w:eastAsia="zh-CN"/>
              </w:rPr>
            </w:pPr>
            <w:r w:rsidRPr="00794F6B">
              <w:rPr>
                <w:rFonts w:ascii="Cambria Math" w:hAnsi="Cambria Math" w:cs="Cambria Math" w:hint="eastAsia"/>
                <w:sz w:val="21"/>
                <w:szCs w:val="21"/>
                <w:lang w:eastAsia="zh-CN"/>
              </w:rPr>
              <w:t>1500m</w:t>
            </w:r>
          </w:p>
        </w:tc>
        <w:tc>
          <w:tcPr>
            <w:tcW w:w="3846" w:type="pct"/>
            <w:vAlign w:val="center"/>
          </w:tcPr>
          <w:p w14:paraId="549EDFC1" w14:textId="77777777" w:rsidR="008E2EBE" w:rsidRPr="00794F6B"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sidRPr="00794F6B">
              <w:rPr>
                <w:rFonts w:ascii="Cambria Math" w:hAnsi="Cambria Math" w:cs="Cambria Math" w:hint="eastAsia"/>
                <w:sz w:val="21"/>
                <w:szCs w:val="21"/>
                <w:lang w:eastAsia="zh-CN"/>
              </w:rPr>
              <w:t>26.183m</w:t>
            </w:r>
          </w:p>
        </w:tc>
      </w:tr>
      <w:tr w:rsidR="008E2EBE" w14:paraId="1146D9A9"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tcBorders>
              <w:bottom w:val="single" w:sz="12" w:space="0" w:color="auto"/>
            </w:tcBorders>
            <w:vAlign w:val="center"/>
          </w:tcPr>
          <w:p w14:paraId="49102968" w14:textId="77777777" w:rsidR="008E2EBE" w:rsidRPr="00794F6B" w:rsidRDefault="00000000">
            <w:pPr>
              <w:pStyle w:val="a3"/>
              <w:spacing w:afterLines="0" w:after="0"/>
              <w:ind w:firstLineChars="0" w:firstLine="0"/>
              <w:jc w:val="center"/>
              <w:rPr>
                <w:rFonts w:hint="eastAsia"/>
                <w:lang w:eastAsia="zh-CN"/>
              </w:rPr>
            </w:pPr>
            <w:r w:rsidRPr="00794F6B">
              <w:rPr>
                <w:rFonts w:ascii="Cambria Math" w:hAnsi="Cambria Math" w:cs="Cambria Math" w:hint="eastAsia"/>
                <w:sz w:val="21"/>
                <w:szCs w:val="21"/>
                <w:lang w:eastAsia="zh-CN"/>
              </w:rPr>
              <w:t>1800m</w:t>
            </w:r>
          </w:p>
        </w:tc>
        <w:tc>
          <w:tcPr>
            <w:tcW w:w="3846" w:type="pct"/>
            <w:tcBorders>
              <w:bottom w:val="single" w:sz="12" w:space="0" w:color="auto"/>
            </w:tcBorders>
            <w:vAlign w:val="center"/>
          </w:tcPr>
          <w:p w14:paraId="0C115DC4" w14:textId="77777777" w:rsidR="008E2EBE" w:rsidRPr="00794F6B"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sidRPr="00794F6B">
              <w:rPr>
                <w:rFonts w:ascii="Cambria Math" w:hAnsi="Cambria Math" w:cs="Cambria Math" w:hint="eastAsia"/>
                <w:sz w:val="21"/>
                <w:szCs w:val="21"/>
                <w:lang w:eastAsia="zh-CN"/>
              </w:rPr>
              <w:t>31.419m</w:t>
            </w:r>
          </w:p>
        </w:tc>
      </w:tr>
    </w:tbl>
    <w:p w14:paraId="6618D75F" w14:textId="77777777" w:rsidR="008E2EBE" w:rsidRDefault="008E2EBE">
      <w:pPr>
        <w:pStyle w:val="a3"/>
        <w:spacing w:afterLines="0" w:after="0"/>
        <w:ind w:firstLineChars="0" w:firstLine="0"/>
        <w:rPr>
          <w:rFonts w:hint="eastAsia"/>
          <w:lang w:eastAsia="zh-CN"/>
        </w:rPr>
      </w:pPr>
    </w:p>
    <w:p w14:paraId="620B5371" w14:textId="77777777" w:rsidR="008E2EBE" w:rsidRDefault="00000000">
      <w:pPr>
        <w:pStyle w:val="a3"/>
        <w:spacing w:afterLines="100" w:after="240"/>
        <w:ind w:firstLine="480"/>
        <w:rPr>
          <w:rFonts w:hint="eastAsia"/>
          <w:lang w:eastAsia="zh-CN"/>
        </w:rPr>
      </w:pPr>
      <w:r>
        <w:rPr>
          <w:rFonts w:ascii="Cambria Math" w:hAnsi="Cambria Math" w:cs="Cambria Math"/>
          <w:lang w:eastAsia="zh-CN"/>
        </w:rPr>
        <w:t>由表</w:t>
      </w:r>
      <w:r>
        <w:rPr>
          <w:rFonts w:ascii="Cambria Math" w:hAnsi="Cambria Math" w:cs="Cambria Math"/>
          <w:lang w:eastAsia="zh-CN"/>
        </w:rPr>
        <w:t>5-</w:t>
      </w:r>
      <w:r>
        <w:rPr>
          <w:rFonts w:ascii="Cambria Math" w:hAnsi="Cambria Math" w:cs="Cambria Math" w:hint="eastAsia"/>
          <w:lang w:eastAsia="zh-CN"/>
        </w:rPr>
        <w:t>3</w:t>
      </w:r>
      <w:r>
        <w:rPr>
          <w:rFonts w:ascii="Cambria Math" w:hAnsi="Cambria Math" w:cs="Cambria Math"/>
          <w:lang w:eastAsia="zh-CN"/>
        </w:rPr>
        <w:t xml:space="preserve"> </w:t>
      </w:r>
      <w:r>
        <w:rPr>
          <w:rFonts w:ascii="Cambria Math" w:hAnsi="Cambria Math" w:cs="Cambria Math"/>
          <w:lang w:eastAsia="zh-CN"/>
        </w:rPr>
        <w:t>可见，</w:t>
      </w:r>
      <m:oMath>
        <m:r>
          <w:rPr>
            <w:rFonts w:ascii="Cambria Math" w:hAnsi="Cambria Math" w:cs="Cambria Math"/>
            <w:lang w:eastAsia="zh-CN"/>
          </w:rPr>
          <m:t>1</m:t>
        </m:r>
        <m:r>
          <w:rPr>
            <w:rFonts w:ascii="Cambria Math" w:hAnsi="Cambria Math" w:cs="Cambria Math" w:hint="eastAsia"/>
            <w:lang w:eastAsia="zh-CN"/>
          </w:rPr>
          <m:t>°</m:t>
        </m:r>
      </m:oMath>
      <w:r>
        <w:rPr>
          <w:rFonts w:ascii="Cambria Math" w:hAnsi="Cambria Math" w:cs="Cambria Math"/>
          <w:lang w:eastAsia="zh-CN"/>
        </w:rPr>
        <w:t>的测向误差在公里级尺度</w:t>
      </w:r>
      <w:r>
        <w:rPr>
          <w:lang w:eastAsia="zh-CN"/>
        </w:rPr>
        <w:t>下会被放大至十几米至三十余米</w:t>
      </w:r>
      <w:r>
        <w:rPr>
          <w:rFonts w:ascii="Cambria Math" w:hAnsi="Cambria Math" w:cs="Cambria Math"/>
          <w:lang w:eastAsia="zh-CN"/>
        </w:rPr>
        <w:t>，与题设</w:t>
      </w:r>
      <w:r>
        <w:rPr>
          <w:rFonts w:ascii="Cambria Math" w:hAnsi="Cambria Math" w:cs="Cambria Math"/>
          <w:lang w:eastAsia="zh-CN"/>
        </w:rPr>
        <w:t>20</w:t>
      </w:r>
      <w:r>
        <w:rPr>
          <w:rFonts w:ascii="Cambria Math" w:hAnsi="Cambria Math" w:cs="Cambria Math" w:hint="eastAsia"/>
          <w:lang w:eastAsia="zh-CN"/>
        </w:rPr>
        <w:t>m</w:t>
      </w:r>
      <w:r>
        <w:rPr>
          <w:rFonts w:ascii="Cambria Math" w:hAnsi="Cambria Math" w:cs="Cambria Math"/>
          <w:lang w:eastAsia="zh-CN"/>
        </w:rPr>
        <w:t>的</w:t>
      </w:r>
      <w:r>
        <w:rPr>
          <w:rFonts w:ascii="Cambria Math" w:hAnsi="Cambria Math" w:cs="Cambria Math" w:hint="eastAsia"/>
          <w:lang w:eastAsia="zh-CN"/>
        </w:rPr>
        <w:t>光学精确</w:t>
      </w:r>
      <w:r>
        <w:rPr>
          <w:rFonts w:ascii="Cambria Math" w:hAnsi="Cambria Math" w:cs="Cambria Math"/>
          <w:lang w:eastAsia="zh-CN"/>
        </w:rPr>
        <w:t>清除半径处于同一量级。这</w:t>
      </w:r>
      <w:r>
        <w:rPr>
          <w:rFonts w:ascii="Cambria Math" w:hAnsi="Cambria Math" w:cs="Cambria Math" w:hint="eastAsia"/>
          <w:lang w:eastAsia="zh-CN"/>
        </w:rPr>
        <w:t>表明</w:t>
      </w:r>
      <w:r>
        <w:rPr>
          <w:rFonts w:ascii="Cambria Math" w:hAnsi="Cambria Math" w:cs="Cambria Math"/>
          <w:lang w:eastAsia="zh-CN"/>
        </w:rPr>
        <w:t>：</w:t>
      </w:r>
      <w:r>
        <w:rPr>
          <w:lang w:eastAsia="zh-CN"/>
        </w:rPr>
        <w:t>仅依靠单次测向交会定位，其横向不确定度已接近清除作业的精度极限，“定位完成后直接清除”的策略在工程上不可靠。这一结论是问题三中必须采用渐进逼近策略的核心依据，也是本问题独立建模的工程意义所在。</w:t>
      </w:r>
    </w:p>
    <w:p w14:paraId="678D0086"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4 多站角</w:t>
      </w:r>
      <w:r>
        <w:rPr>
          <w:b/>
          <w:bCs/>
          <w:spacing w:val="-2"/>
          <w:lang w:eastAsia="zh-CN"/>
        </w:rPr>
        <w:t>域</w:t>
      </w:r>
      <w:r>
        <w:rPr>
          <w:rFonts w:hint="eastAsia"/>
          <w:b/>
          <w:bCs/>
          <w:spacing w:val="-2"/>
          <w:lang w:eastAsia="zh-CN"/>
        </w:rPr>
        <w:t>定位的区域表示</w:t>
      </w:r>
    </w:p>
    <w:p w14:paraId="2759F2CB" w14:textId="77777777" w:rsidR="008E2EBE" w:rsidRDefault="00000000">
      <w:pPr>
        <w:pStyle w:val="a3"/>
        <w:spacing w:before="48" w:after="120" w:line="218" w:lineRule="auto"/>
        <w:ind w:firstLineChars="0" w:firstLine="420"/>
        <w:outlineLvl w:val="2"/>
        <w:rPr>
          <w:rFonts w:hint="eastAsia"/>
          <w:b/>
          <w:bCs/>
          <w:spacing w:val="-2"/>
          <w:lang w:eastAsia="zh-CN"/>
        </w:rPr>
      </w:pPr>
      <w:r>
        <w:rPr>
          <w:lang w:eastAsia="zh-CN"/>
        </w:rPr>
        <w:t>本</w:t>
      </w:r>
      <w:r>
        <w:rPr>
          <w:rFonts w:hint="eastAsia"/>
          <w:lang w:eastAsia="zh-CN"/>
        </w:rPr>
        <w:t>小</w:t>
      </w:r>
      <w:r>
        <w:rPr>
          <w:lang w:eastAsia="zh-CN"/>
        </w:rPr>
        <w:t>节给出角域与定位区域的严格形式化定义，将测向误差转化为线性半平面约束，为后续的凸几何计算奠定数学基础。</w:t>
      </w:r>
    </w:p>
    <w:p w14:paraId="40C40E9E" w14:textId="77777777" w:rsidR="008E2EBE" w:rsidRDefault="00000000">
      <w:pPr>
        <w:pStyle w:val="a3"/>
        <w:spacing w:after="120"/>
        <w:ind w:firstLine="482"/>
        <w:rPr>
          <w:rFonts w:hint="eastAsia"/>
          <w:lang w:eastAsia="zh-CN"/>
        </w:rPr>
      </w:pPr>
      <w:r>
        <w:rPr>
          <w:rFonts w:ascii="Cambria Math" w:hAnsi="Cambria Math" w:cs="Cambria Math"/>
          <w:b/>
          <w:bCs/>
          <w:lang w:eastAsia="zh-CN"/>
        </w:rPr>
        <w:t>定义</w:t>
      </w:r>
      <w:r>
        <w:rPr>
          <w:rFonts w:ascii="Cambria Math" w:hAnsi="Cambria Math" w:cs="Cambria Math"/>
          <w:b/>
          <w:bCs/>
          <w:lang w:eastAsia="zh-CN"/>
        </w:rPr>
        <w:t>5.1.1</w:t>
      </w:r>
      <w:r>
        <w:rPr>
          <w:rFonts w:ascii="Cambria Math" w:hAnsi="Cambria Math" w:cs="Cambria Math"/>
          <w:b/>
          <w:bCs/>
          <w:lang w:eastAsia="zh-CN"/>
        </w:rPr>
        <w:t>（角域）：</w:t>
      </w:r>
      <w:r>
        <w:rPr>
          <w:rFonts w:ascii="Cambria Math" w:hAnsi="Cambria Math" w:cs="Cambria Math"/>
          <w:lang w:eastAsia="zh-CN"/>
        </w:rPr>
        <w:t>设检测点</w:t>
      </w:r>
      <w:r>
        <w:rPr>
          <w:rFonts w:ascii="Cambria Math" w:hAnsi="Cambria Math" w:cs="Cambria Math" w:hint="eastAsia"/>
          <w:lang w:eastAsia="zh-CN"/>
        </w:rPr>
        <w:t>坐标</w:t>
      </w:r>
      <w:r>
        <w:rPr>
          <w:rFonts w:ascii="Cambria Math" w:hAnsi="Cambria Math" w:cs="Cambria Math"/>
          <w:lang w:eastAsia="zh-CN"/>
        </w:rPr>
        <w:t xml:space="preserve"> </w:t>
      </w:r>
      <m:oMath>
        <m:r>
          <w:rPr>
            <w:rFonts w:ascii="Cambria Math" w:hAnsi="Cambria Math" w:cs="Cambria Math"/>
            <w:lang w:eastAsia="zh-CN"/>
          </w:rPr>
          <m:t>S</m:t>
        </m:r>
      </m:oMath>
      <w:r>
        <w:rPr>
          <w:rFonts w:ascii="Cambria Math" w:hAnsi="Cambria Math" w:cs="Cambria Math"/>
          <w:lang w:eastAsia="zh-CN"/>
        </w:rPr>
        <w:t>、示向度</w:t>
      </w:r>
      <w:r>
        <w:rPr>
          <w:rFonts w:ascii="Cambria Math" w:hAnsi="Cambria Math" w:cs="Cambria Math"/>
          <w:lang w:eastAsia="zh-CN"/>
        </w:rPr>
        <w:t xml:space="preserve"> </w:t>
      </w:r>
      <m:oMath>
        <m:r>
          <w:rPr>
            <w:rFonts w:ascii="Cambria Math" w:hAnsi="Cambria Math" w:cs="Cambria Math"/>
            <w:lang w:eastAsia="zh-CN"/>
          </w:rPr>
          <m:t>θ</m:t>
        </m:r>
      </m:oMath>
      <w:r>
        <w:rPr>
          <w:rFonts w:ascii="Cambria Math" w:hAnsi="Cambria Math" w:cs="Cambria Math"/>
          <w:lang w:eastAsia="zh-CN"/>
        </w:rPr>
        <w:t>、</w:t>
      </w:r>
      <w:r>
        <w:rPr>
          <w:rFonts w:ascii="Cambria Math" w:hAnsi="Cambria Math" w:cs="Cambria Math" w:hint="eastAsia"/>
          <w:lang w:eastAsia="zh-CN"/>
        </w:rPr>
        <w:t>测向</w:t>
      </w:r>
      <w:r>
        <w:rPr>
          <w:rFonts w:ascii="Cambria Math" w:hAnsi="Cambria Math" w:cs="Cambria Math"/>
          <w:lang w:eastAsia="zh-CN"/>
        </w:rPr>
        <w:t>误差半角</w:t>
      </w:r>
      <w:r>
        <w:rPr>
          <w:rFonts w:ascii="Cambria Math" w:hAnsi="Cambria Math" w:cs="Cambria Math"/>
          <w:lang w:eastAsia="zh-CN"/>
        </w:rPr>
        <w:t xml:space="preserve"> </w:t>
      </w:r>
      <m:oMath>
        <m:r>
          <w:rPr>
            <w:rFonts w:ascii="Cambria Math" w:hAnsi="Cambria Math" w:cs="Cambria Math"/>
            <w:lang w:eastAsia="zh-CN"/>
          </w:rPr>
          <m:t>ε</m:t>
        </m:r>
      </m:oMath>
      <w:r>
        <w:rPr>
          <w:rFonts w:ascii="Cambria Math" w:hAnsi="Cambria Math" w:cs="Cambria Math"/>
          <w:lang w:eastAsia="zh-CN"/>
        </w:rPr>
        <w:t>，</w:t>
      </w:r>
      <w:r>
        <w:rPr>
          <w:lang w:eastAsia="zh-CN"/>
        </w:rPr>
        <w:t>定义以S为顶点、沿示向度方向张开的角域为：</w:t>
      </w:r>
    </w:p>
    <w:p w14:paraId="3C719811" w14:textId="77777777" w:rsidR="008E2EBE" w:rsidRDefault="00000000">
      <w:pPr>
        <w:pStyle w:val="a3"/>
        <w:spacing w:after="120"/>
        <w:ind w:firstLineChars="0" w:firstLine="0"/>
        <w:jc w:val="center"/>
        <w:rPr>
          <w:rFonts w:hAnsi="Cambria Math"/>
        </w:rPr>
      </w:pPr>
      <m:oMathPara>
        <m:oMath>
          <m:r>
            <w:rPr>
              <w:rFonts w:ascii="Cambria Math" w:hAnsi="Cambria Math" w:cs="Cambria Math"/>
            </w:rPr>
            <m:t>W</m:t>
          </m:r>
          <m:d>
            <m:dPr>
              <m:ctrlPr>
                <w:rPr>
                  <w:rFonts w:ascii="Cambria Math" w:hAnsi="Cambria Math"/>
                  <w:i/>
                </w:rPr>
              </m:ctrlPr>
            </m:dPr>
            <m:e>
              <m:r>
                <w:rPr>
                  <w:rFonts w:ascii="Cambria Math" w:hAnsi="Cambria Math" w:cs="Cambria Math"/>
                </w:rPr>
                <m:t>S, θ, ε</m:t>
              </m:r>
            </m:e>
          </m:d>
          <m:r>
            <w:rPr>
              <w:rFonts w:ascii="Cambria Math" w:hAnsi="Cambria Math" w:cs="Cambria Math"/>
            </w:rPr>
            <m:t>=</m:t>
          </m:r>
          <m:d>
            <m:dPr>
              <m:begChr m:val="{"/>
              <m:endChr m:val="}"/>
              <m:ctrlPr>
                <w:rPr>
                  <w:rFonts w:ascii="Cambria Math" w:hAnsi="Cambria Math"/>
                  <w:i/>
                </w:rPr>
              </m:ctrlPr>
            </m:dPr>
            <m:e>
              <m:r>
                <w:rPr>
                  <w:rFonts w:ascii="Cambria Math" w:hAnsi="Cambria Math" w:cs="Cambria Math"/>
                </w:rPr>
                <m:t>S+t·u</m:t>
              </m:r>
              <m:d>
                <m:dPr>
                  <m:ctrlPr>
                    <w:rPr>
                      <w:rFonts w:ascii="Cambria Math" w:hAnsi="Cambria Math"/>
                      <w:i/>
                    </w:rPr>
                  </m:ctrlPr>
                </m:dPr>
                <m:e>
                  <m:r>
                    <w:rPr>
                      <w:rFonts w:ascii="Cambria Math" w:hAnsi="Cambria Math" w:cs="Cambria Math"/>
                    </w:rPr>
                    <m:t>φ</m:t>
                  </m:r>
                </m:e>
              </m:d>
              <m:r>
                <w:rPr>
                  <w:rFonts w:ascii="Cambria Math" w:hAnsi="Cambria Math" w:cs="Cambria Math"/>
                </w:rPr>
                <m:t>: t</m:t>
              </m:r>
              <m:r>
                <w:rPr>
                  <w:rFonts w:ascii="Cambria Math" w:hAnsi="Cambria Math" w:cs="Cambria Math" w:hint="eastAsia"/>
                </w:rPr>
                <m:t>≥</m:t>
              </m:r>
              <m:r>
                <w:rPr>
                  <w:rFonts w:ascii="Cambria Math" w:hAnsi="Cambria Math" w:cs="Cambria Math"/>
                </w:rPr>
                <m:t>0</m:t>
              </m:r>
              <m:r>
                <w:rPr>
                  <w:rFonts w:ascii="Cambria Math" w:hAnsi="Cambria Math" w:cs="Cambria Math" w:hint="eastAsia"/>
                </w:rPr>
                <m:t>，</m:t>
              </m:r>
              <m:d>
                <m:dPr>
                  <m:begChr m:val="|"/>
                  <m:endChr m:val="|"/>
                  <m:ctrlPr>
                    <w:rPr>
                      <w:rFonts w:ascii="Cambria Math" w:hAnsi="Cambria Math"/>
                      <w:i/>
                    </w:rPr>
                  </m:ctrlPr>
                </m:dPr>
                <m:e>
                  <m:r>
                    <w:rPr>
                      <w:rFonts w:ascii="Cambria Math" w:hAnsi="Cambria Math" w:cs="Cambria Math"/>
                    </w:rPr>
                    <m:t>angdiff</m:t>
                  </m:r>
                  <m:d>
                    <m:dPr>
                      <m:ctrlPr>
                        <w:rPr>
                          <w:rFonts w:ascii="Cambria Math" w:hAnsi="Cambria Math"/>
                          <w:i/>
                        </w:rPr>
                      </m:ctrlPr>
                    </m:dPr>
                    <m:e>
                      <m:r>
                        <w:rPr>
                          <w:rFonts w:ascii="Cambria Math" w:hAnsi="Cambria Math" w:cs="Cambria Math"/>
                        </w:rPr>
                        <m:t>φ, θ</m:t>
                      </m:r>
                    </m:e>
                  </m:d>
                </m:e>
              </m:d>
              <m:r>
                <w:rPr>
                  <w:rFonts w:ascii="Cambria Math" w:hAnsi="Cambria Math" w:cs="Cambria Math" w:hint="eastAsia"/>
                </w:rPr>
                <m:t>≤</m:t>
              </m:r>
              <m:r>
                <w:rPr>
                  <w:rFonts w:ascii="Cambria Math" w:hAnsi="Cambria Math" w:cs="Cambria Math"/>
                </w:rPr>
                <m:t>ε</m:t>
              </m:r>
            </m:e>
          </m:d>
        </m:oMath>
      </m:oMathPara>
    </w:p>
    <w:p w14:paraId="6CE3A7C1" w14:textId="77777777" w:rsidR="008E2EBE" w:rsidRDefault="00000000">
      <w:pPr>
        <w:pStyle w:val="a3"/>
        <w:spacing w:after="120"/>
        <w:ind w:firstLineChars="0" w:firstLine="420"/>
        <w:rPr>
          <w:rFonts w:hAnsi="Cambria Math"/>
          <w:lang w:eastAsia="zh-CN"/>
        </w:rPr>
      </w:pPr>
      <w:r>
        <w:rPr>
          <w:lang w:eastAsia="zh-CN"/>
        </w:rPr>
        <w:t>其</w:t>
      </w:r>
      <w:r>
        <w:rPr>
          <w:rFonts w:hint="eastAsia"/>
          <w:lang w:eastAsia="zh-CN"/>
        </w:rPr>
        <w:t>中</w:t>
      </w:r>
      <m:oMath>
        <m:r>
          <w:rPr>
            <w:rFonts w:ascii="Cambria Math"/>
            <w:lang w:eastAsia="zh-CN"/>
          </w:rPr>
          <m:t xml:space="preserve"> </m:t>
        </m:r>
        <m:r>
          <w:rPr>
            <w:rFonts w:ascii="Cambria Math" w:hAnsi="Cambria Math" w:cs="Cambria Math"/>
            <w:lang w:eastAsia="zh-CN"/>
          </w:rPr>
          <m:t>u</m:t>
        </m:r>
        <m:d>
          <m:dPr>
            <m:ctrlPr>
              <w:rPr>
                <w:rFonts w:ascii="Cambria Math" w:hAnsi="Cambria Math"/>
                <w:i/>
              </w:rPr>
            </m:ctrlPr>
          </m:dPr>
          <m:e>
            <m:r>
              <w:rPr>
                <w:rFonts w:ascii="Cambria Math" w:hAnsi="Cambria Math"/>
                <w:lang w:eastAsia="zh-CN"/>
              </w:rPr>
              <m:t>φ</m:t>
            </m:r>
          </m:e>
        </m:d>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cosφ</m:t>
            </m:r>
            <m:r>
              <w:rPr>
                <w:rFonts w:ascii="Cambria Math" w:hAnsi="Cambria Math" w:hint="eastAsia"/>
                <w:lang w:eastAsia="zh-CN"/>
              </w:rPr>
              <m:t>，</m:t>
            </m:r>
            <m:r>
              <w:rPr>
                <w:rFonts w:ascii="Cambria Math" w:hAnsi="Cambria Math"/>
                <w:lang w:eastAsia="zh-CN"/>
              </w:rPr>
              <m:t>sinφ</m:t>
            </m:r>
          </m:e>
        </m:d>
        <m:r>
          <w:rPr>
            <w:rFonts w:ascii="Cambria Math" w:hAnsi="Cambria Math"/>
            <w:lang w:eastAsia="zh-CN"/>
          </w:rPr>
          <m:t xml:space="preserve"> </m:t>
        </m:r>
      </m:oMath>
      <w:r>
        <w:rPr>
          <w:lang w:eastAsia="zh-CN"/>
        </w:rPr>
        <w:t>为方位角</w:t>
      </w:r>
      <w:r w:rsidR="00794F6B">
        <w:rPr>
          <w:rFonts w:hint="eastAsia"/>
          <w:lang w:eastAsia="zh-CN"/>
        </w:rPr>
        <w:t xml:space="preserve"> </w:t>
      </w:r>
      <m:oMath>
        <m:r>
          <w:rPr>
            <w:rFonts w:ascii="Cambria Math" w:hAnsi="Cambria Math"/>
            <w:lang w:eastAsia="zh-CN"/>
          </w:rPr>
          <m:t>φ</m:t>
        </m:r>
      </m:oMath>
      <w:r w:rsidR="00794F6B">
        <w:rPr>
          <w:rFonts w:hint="eastAsia"/>
          <w:lang w:eastAsia="zh-CN"/>
        </w:rPr>
        <w:t xml:space="preserve"> </w:t>
      </w:r>
      <w:r>
        <w:rPr>
          <w:lang w:eastAsia="zh-CN"/>
        </w:rPr>
        <w:t>对应的单位方向向量，</w:t>
      </w:r>
      <m:oMath>
        <m:r>
          <w:rPr>
            <w:rFonts w:ascii="Cambria Math" w:hAnsi="Cambria Math" w:cs="Cambria Math"/>
            <w:lang w:eastAsia="zh-CN"/>
          </w:rPr>
          <m:t>angdiff</m:t>
        </m:r>
        <m:d>
          <m:dPr>
            <m:ctrlPr>
              <w:rPr>
                <w:rFonts w:ascii="Cambria Math" w:hAnsi="Cambria Math"/>
                <w:i/>
              </w:rPr>
            </m:ctrlPr>
          </m:dPr>
          <m:e>
            <m:r>
              <w:rPr>
                <w:rFonts w:ascii="Cambria Math" w:hAnsi="Cambria Math" w:cs="Cambria Math"/>
                <w:lang w:eastAsia="zh-CN"/>
              </w:rPr>
              <m:t>φ, θ</m:t>
            </m:r>
          </m:e>
        </m:d>
      </m:oMath>
      <w:r>
        <w:rPr>
          <w:lang w:eastAsia="zh-CN"/>
        </w:rPr>
        <w:t>为 5.1.1节定义的归一化角度差函数。</w:t>
      </w:r>
    </w:p>
    <w:p w14:paraId="74A7804F"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命题</w:t>
      </w:r>
      <w:r>
        <w:rPr>
          <w:rFonts w:ascii="Cambria Math" w:hAnsi="Cambria Math" w:cs="Cambria Math" w:hint="eastAsia"/>
          <w:b/>
          <w:bCs/>
          <w:lang w:eastAsia="zh-CN"/>
        </w:rPr>
        <w:t>5.1</w:t>
      </w:r>
      <w:r>
        <w:rPr>
          <w:rFonts w:ascii="Cambria Math" w:hAnsi="Cambria Math" w:cs="Cambria Math" w:hint="eastAsia"/>
          <w:b/>
          <w:bCs/>
          <w:lang w:eastAsia="zh-CN"/>
        </w:rPr>
        <w:t>（角域的两半平面形式）：</w:t>
      </w:r>
      <w:r>
        <w:rPr>
          <w:lang w:eastAsia="zh-CN"/>
        </w:rPr>
        <w:t>记角域两条边界射线的单位方向向量分别为</w:t>
      </w:r>
      <w:r>
        <w:rPr>
          <w:rFonts w:ascii="Cambria Math" w:hAnsi="Cambria Math" w:cs="Cambria Math" w:hint="eastAsia"/>
          <w:b/>
          <w:bCs/>
          <w:lang w:eastAsia="zh-CN"/>
        </w:rPr>
        <w:t xml:space="preserve"> </w:t>
      </w:r>
      <m:oMath>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=u</m:t>
        </m:r>
        <m:d>
          <m:dPr>
            <m:ctrlPr>
              <w:rPr>
                <w:rFonts w:ascii="Cambria Math" w:hAnsi="Cambria Math"/>
                <w:i/>
              </w:rPr>
            </m:ctrlPr>
          </m:dPr>
          <m:e>
            <m:r>
              <w:rPr>
                <w:rFonts w:ascii="Cambria Math" w:hAnsi="Cambria Math" w:cs="Cambria Math"/>
                <w:lang w:eastAsia="zh-CN"/>
              </w:rPr>
              <m:t>θ-ε</m:t>
            </m:r>
          </m:e>
        </m:d>
        <m:r>
          <w:rPr>
            <w:rFonts w:ascii="Cambria Math" w:hAnsi="Cambria Math" w:cs="Cambria Math" w:hint="eastAsia"/>
            <w:lang w:eastAsia="zh-CN"/>
          </w:rPr>
          <m:t>，</m:t>
        </m:r>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=u</m:t>
        </m:r>
        <m:d>
          <m:dPr>
            <m:ctrlPr>
              <w:rPr>
                <w:rFonts w:ascii="Cambria Math" w:hAnsi="Cambria Math"/>
                <w:i/>
              </w:rPr>
            </m:ctrlPr>
          </m:dPr>
          <m:e>
            <m:r>
              <w:rPr>
                <w:rFonts w:ascii="Cambria Math" w:hAnsi="Cambria Math" w:cs="Cambria Math"/>
                <w:lang w:eastAsia="zh-CN"/>
              </w:rPr>
              <m:t>θ+ε</m:t>
            </m:r>
          </m:e>
        </m:d>
      </m:oMath>
      <w:r>
        <w:rPr>
          <w:rFonts w:ascii="Cambria Math" w:hAnsi="Cambria Math" w:cs="Cambria Math" w:hint="eastAsia"/>
          <w:lang w:eastAsia="zh-CN"/>
        </w:rPr>
        <w:t>，则</w:t>
      </w:r>
      <w:r>
        <w:rPr>
          <w:lang w:eastAsia="zh-CN"/>
        </w:rPr>
        <w:t>角域可等价表示为两个闭半平面的交集：</w:t>
      </w:r>
    </w:p>
    <w:p w14:paraId="58F257CD" w14:textId="77777777" w:rsidR="008E2EBE" w:rsidRDefault="00000000">
      <w:pPr>
        <w:pStyle w:val="a3"/>
        <w:spacing w:after="120"/>
        <w:ind w:firstLineChars="0" w:firstLine="0"/>
        <w:jc w:val="center"/>
        <w:rPr>
          <w:rFonts w:hint="eastAsia"/>
          <w:lang w:eastAsia="zh-CN"/>
        </w:rPr>
      </w:pPr>
      <m:oMathPara>
        <m:oMath>
          <m:r>
            <w:rPr>
              <w:rFonts w:ascii="Cambria Math" w:hAnsi="Cambria Math" w:cs="Cambria Math"/>
            </w:rPr>
            <m:t>W=</m:t>
          </m:r>
          <m:d>
            <m:dPr>
              <m:begChr m:val="{"/>
              <m:endChr m:val="}"/>
              <m:ctrlPr>
                <w:rPr>
                  <w:rFonts w:ascii="Cambria Math" w:hAnsi="Cambria Math"/>
                  <w:i/>
                </w:rPr>
              </m:ctrlPr>
            </m:dPr>
            <m:e>
              <m:r>
                <m:rPr>
                  <m:sty m:val="bi"/>
                </m:rPr>
                <w:rPr>
                  <w:rFonts w:ascii="Cambria Math" w:hAnsi="Cambria Math" w:cs="Cambria Math"/>
                </w:rPr>
                <m:t>X</m:t>
              </m:r>
              <m: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e>
                    <m:sub>
                      <m:r>
                        <m:rPr>
                          <m:sty m:val="bi"/>
                        </m:rPr>
                        <w:rPr>
                          <w:rFonts w:ascii="Cambria Math" w:hAnsi="Cambria Math" w:cs="Cambria Math"/>
                        </w:rPr>
                        <m:t>-</m:t>
                      </m:r>
                    </m:sub>
                  </m:sSub>
                  <m:r>
                    <w:rPr>
                      <w:rFonts w:ascii="Cambria Math" w:hAnsi="Cambria Math" w:cs="Cambria Math"/>
                    </w:rPr>
                    <m:t xml:space="preserve">, </m:t>
                  </m:r>
                  <m:r>
                    <m:rPr>
                      <m:sty m:val="bi"/>
                    </m:rPr>
                    <w:rPr>
                      <w:rFonts w:ascii="Cambria Math" w:hAnsi="Cambria Math" w:cs="Cambria Math"/>
                    </w:rPr>
                    <m:t>X-S</m:t>
                  </m:r>
                </m:e>
              </m:d>
              <m:r>
                <w:rPr>
                  <w:rFonts w:ascii="Cambria Math" w:hAnsi="Cambria Math" w:cs="Cambria Math" w:hint="eastAsia"/>
                </w:rPr>
                <m:t>≥</m:t>
              </m:r>
              <m:r>
                <w:rPr>
                  <w:rFonts w:ascii="Cambria Math" w:hAnsi="Cambria Math" w:cs="Cambria Math"/>
                </w:rPr>
                <m:t>0</m:t>
              </m:r>
            </m:e>
          </m:d>
          <m:r>
            <w:rPr>
              <w:rFonts w:ascii="Cambria Math" w:hAnsi="Cambria Math" w:cs="Cambria Math" w:hint="eastAsia"/>
            </w:rPr>
            <m:t>∩</m:t>
          </m:r>
          <m:d>
            <m:dPr>
              <m:begChr m:val="{"/>
              <m:endChr m:val="}"/>
              <m:ctrlPr>
                <w:rPr>
                  <w:rFonts w:ascii="Cambria Math" w:hAnsi="Cambria Math"/>
                  <w:i/>
                </w:rPr>
              </m:ctrlPr>
            </m:dPr>
            <m:e>
              <m:r>
                <m:rPr>
                  <m:sty m:val="bi"/>
                </m:rPr>
                <w:rPr>
                  <w:rFonts w:ascii="Cambria Math" w:hAnsi="Cambria Math" w:cs="Cambria Math"/>
                </w:rPr>
                <m:t>X</m:t>
              </m:r>
              <m: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e>
                    <m:sub>
                      <m:r>
                        <m:rPr>
                          <m:sty m:val="bi"/>
                        </m:rPr>
                        <w:rPr>
                          <w:rFonts w:ascii="Cambria Math" w:hAnsi="Cambria Math" w:cs="Cambria Math"/>
                        </w:rPr>
                        <m:t>+</m:t>
                      </m:r>
                    </m:sub>
                  </m:sSub>
                  <m:r>
                    <w:rPr>
                      <w:rFonts w:ascii="Cambria Math" w:hAnsi="Cambria Math" w:cs="Cambria Math"/>
                    </w:rPr>
                    <m:t xml:space="preserve">, </m:t>
                  </m:r>
                  <m:r>
                    <m:rPr>
                      <m:sty m:val="bi"/>
                    </m:rPr>
                    <w:rPr>
                      <w:rFonts w:ascii="Cambria Math" w:hAnsi="Cambria Math" w:cs="Cambria Math"/>
                    </w:rPr>
                    <m:t>X-S</m:t>
                  </m:r>
                </m:e>
              </m:d>
              <m:r>
                <w:rPr>
                  <w:rFonts w:ascii="Cambria Math" w:hAnsi="Cambria Math" w:cs="Cambria Math" w:hint="eastAsia"/>
                </w:rPr>
                <m:t>≤</m:t>
              </m:r>
              <m:r>
                <w:rPr>
                  <w:rFonts w:ascii="Cambria Math" w:hAnsi="Cambria Math" w:cs="Cambria Math"/>
                </w:rPr>
                <m:t>0</m:t>
              </m:r>
            </m:e>
          </m:d>
        </m:oMath>
      </m:oMathPara>
    </w:p>
    <w:p w14:paraId="641F2C1C" w14:textId="77777777" w:rsidR="008E2EBE" w:rsidRDefault="00000000">
      <w:pPr>
        <w:pStyle w:val="a3"/>
        <w:spacing w:after="120"/>
        <w:ind w:firstLine="480"/>
        <w:jc w:val="center"/>
        <w:rPr>
          <w:rFonts w:hint="eastAsia"/>
          <w:lang w:eastAsia="zh-CN"/>
        </w:rPr>
      </w:pPr>
      <w:r>
        <w:rPr>
          <w:rFonts w:ascii="Cambria Math" w:hAnsi="Cambria Math" w:cs="Cambria Math" w:hint="eastAsia"/>
          <w:lang w:eastAsia="zh-CN"/>
        </w:rPr>
        <w:t>其中</w:t>
      </w:r>
      <w:r>
        <w:rPr>
          <w:rFonts w:ascii="Cambria Math" w:hAnsi="Cambria Math" w:cs="Cambria Math" w:hint="eastAsia"/>
          <w:lang w:eastAsia="zh-CN"/>
        </w:rPr>
        <w:t xml:space="preserve"> </w:t>
      </w:r>
      <m:oMath>
        <m:r>
          <w:rPr>
            <w:rFonts w:ascii="Cambria Math" w:hAnsi="Cambria Math" w:cs="Cambria Math"/>
          </w:rPr>
          <m:t>cross</m:t>
        </m:r>
        <m:d>
          <m:dPr>
            <m:ctrlPr>
              <w:rPr>
                <w:rFonts w:ascii="Cambria Math" w:hAnsi="Cambria Math"/>
                <w:i/>
              </w:rPr>
            </m:ctrlPr>
          </m:dPr>
          <m:e>
            <m:r>
              <m:rPr>
                <m:sty m:val="bi"/>
              </m:rPr>
              <w:rPr>
                <w:rFonts w:ascii="Cambria Math" w:hAnsi="Cambria Math" w:cs="Cambria Math"/>
              </w:rPr>
              <m:t>a</m:t>
            </m:r>
            <m:r>
              <w:rPr>
                <w:rFonts w:ascii="Cambria Math" w:hAnsi="Cambria Math" w:cs="Cambria Math"/>
              </w:rPr>
              <m:t xml:space="preserve">, </m:t>
            </m:r>
            <m:r>
              <m:rPr>
                <m:sty m:val="bi"/>
              </m:rPr>
              <w:rPr>
                <w:rFonts w:ascii="Cambria Math" w:hAnsi="Cambria Math" w:cs="Cambria Math"/>
              </w:rPr>
              <m:t>b</m:t>
            </m:r>
          </m:e>
        </m:d>
        <m:r>
          <w:rPr>
            <w:rFonts w:ascii="Cambria Math" w:hAnsi="Cambria Math" w:cs="Cambria Math"/>
          </w:rPr>
          <m:t>=</m:t>
        </m:r>
        <m:sSub>
          <m:sSubPr>
            <m:ctrlPr>
              <w:rPr>
                <w:rFonts w:ascii="Cambria Math" w:hAnsi="Cambria Math"/>
                <w:i/>
              </w:rPr>
            </m:ctrlPr>
          </m:sSubPr>
          <m:e>
            <m:r>
              <w:rPr>
                <w:rFonts w:ascii="Cambria Math" w:hAnsi="Cambria Math" w:cs="Cambria Math"/>
              </w:rPr>
              <m:t>a</m:t>
            </m:r>
          </m:e>
          <m:sub>
            <m:r>
              <w:rPr>
                <w:rFonts w:ascii="Cambria Math" w:hAnsi="Cambria Math" w:cs="Cambria Math"/>
              </w:rPr>
              <m:t>x</m:t>
            </m:r>
          </m:sub>
        </m:sSub>
        <m:r>
          <w:rPr>
            <w:rFonts w:ascii="Cambria Math" w:hAnsi="Cambria Math" w:cs="Cambria Math"/>
          </w:rPr>
          <m:t>·</m:t>
        </m:r>
        <m:sSub>
          <m:sSubPr>
            <m:ctrlPr>
              <w:rPr>
                <w:rFonts w:ascii="Cambria Math" w:hAnsi="Cambria Math"/>
                <w:i/>
              </w:rPr>
            </m:ctrlPr>
          </m:sSubPr>
          <m:e>
            <m:r>
              <w:rPr>
                <w:rFonts w:ascii="Cambria Math" w:hAnsi="Cambria Math" w:cs="Cambria Math"/>
              </w:rPr>
              <m:t>b</m:t>
            </m:r>
          </m:e>
          <m:sub>
            <m:r>
              <w:rPr>
                <w:rFonts w:ascii="Cambria Math" w:hAnsi="Cambria Math" w:cs="Cambria Math"/>
              </w:rPr>
              <m:t>y</m:t>
            </m:r>
          </m:sub>
        </m:sSub>
        <m:r>
          <w:rPr>
            <w:rFonts w:ascii="Cambria Math" w:hAnsi="Cambria Math" w:cs="Cambria Math"/>
          </w:rPr>
          <m:t>-</m:t>
        </m:r>
        <m:sSub>
          <m:sSubPr>
            <m:ctrlPr>
              <w:rPr>
                <w:rFonts w:ascii="Cambria Math" w:hAnsi="Cambria Math"/>
                <w:i/>
              </w:rPr>
            </m:ctrlPr>
          </m:sSubPr>
          <m:e>
            <m:r>
              <w:rPr>
                <w:rFonts w:ascii="Cambria Math" w:hAnsi="Cambria Math" w:cs="Cambria Math"/>
              </w:rPr>
              <m:t>a</m:t>
            </m:r>
          </m:e>
          <m:sub>
            <m:r>
              <w:rPr>
                <w:rFonts w:ascii="Cambria Math" w:hAnsi="Cambria Math" w:cs="Cambria Math"/>
              </w:rPr>
              <m:t>y</m:t>
            </m:r>
          </m:sub>
        </m:sSub>
        <m:r>
          <w:rPr>
            <w:rFonts w:ascii="Cambria Math" w:hAnsi="Cambria Math" w:cs="Cambria Math"/>
          </w:rPr>
          <m:t>·</m:t>
        </m:r>
        <m:sSub>
          <m:sSubPr>
            <m:ctrlPr>
              <w:rPr>
                <w:rFonts w:ascii="Cambria Math" w:hAnsi="Cambria Math"/>
                <w:i/>
              </w:rPr>
            </m:ctrlPr>
          </m:sSubPr>
          <m:e>
            <m:r>
              <w:rPr>
                <w:rFonts w:ascii="Cambria Math" w:hAnsi="Cambria Math" w:cs="Cambria Math"/>
              </w:rPr>
              <m:t>b</m:t>
            </m:r>
          </m:e>
          <m:sub>
            <m:r>
              <w:rPr>
                <w:rFonts w:ascii="Cambria Math" w:hAnsi="Cambria Math" w:cs="Cambria Math"/>
              </w:rPr>
              <m:t>x</m:t>
            </m:r>
          </m:sub>
        </m:sSub>
      </m:oMath>
    </w:p>
    <w:p w14:paraId="1AEC29CE"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证明：</w:t>
      </w:r>
      <w:r>
        <w:rPr>
          <w:lang w:eastAsia="zh-CN"/>
        </w:rPr>
        <w:t>由二维叉积的几何意义，</w:t>
      </w:r>
      <m:oMath>
        <m:r>
          <w:rPr>
            <w:rFonts w:ascii="Cambria Math" w:hAnsi="Cambria Math" w:cs="Cambria Math"/>
            <w:lang w:eastAsia="zh-CN"/>
          </w:rPr>
          <m:t>cross(</m:t>
        </m:r>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m:t>
        </m:r>
        <m:r>
          <m:rPr>
            <m:sty m:val="bi"/>
          </m:rPr>
          <w:rPr>
            <w:rFonts w:ascii="Cambria Math" w:hAnsi="Cambria Math" w:cs="Cambria Math"/>
            <w:lang w:eastAsia="zh-CN"/>
          </w:rPr>
          <m:t>X-S</m:t>
        </m:r>
        <m:r>
          <w:rPr>
            <w:rFonts w:ascii="Cambria Math" w:hAnsi="Cambria Math" w:cs="Cambria Math"/>
            <w:lang w:eastAsia="zh-CN"/>
          </w:rPr>
          <m:t>)≥0</m:t>
        </m:r>
      </m:oMath>
      <w:r>
        <w:rPr>
          <w:rFonts w:ascii="Cambria Math" w:hAnsi="Cambria Math" w:cs="Cambria Math" w:hint="eastAsia"/>
          <w:lang w:eastAsia="zh-CN"/>
        </w:rPr>
        <w:t xml:space="preserve"> </w:t>
      </w:r>
      <w:r>
        <w:rPr>
          <w:rFonts w:ascii="Cambria Math" w:hAnsi="Cambria Math" w:cs="Cambria Math" w:hint="eastAsia"/>
          <w:lang w:eastAsia="zh-CN"/>
        </w:rPr>
        <w:t>表示向量</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位于</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的逆时针一侧；</w:t>
      </w:r>
      <m:oMath>
        <m:r>
          <w:rPr>
            <w:rFonts w:ascii="Cambria Math" w:hAnsi="Cambria Math" w:cs="Cambria Math"/>
            <w:lang w:eastAsia="zh-CN"/>
          </w:rPr>
          <m:t>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 xml:space="preserve">, </m:t>
            </m:r>
            <m:r>
              <m:rPr>
                <m:sty m:val="bi"/>
              </m:rPr>
              <w:rPr>
                <w:rFonts w:ascii="Cambria Math" w:hAnsi="Cambria Math" w:cs="Cambria Math"/>
                <w:lang w:eastAsia="zh-CN"/>
              </w:rPr>
              <m:t>X-S</m:t>
            </m:r>
          </m:e>
        </m:d>
        <m:r>
          <w:rPr>
            <w:rFonts w:ascii="Cambria Math" w:hAnsi="Cambria Math" w:cs="Cambria Math" w:hint="eastAsia"/>
            <w:lang w:eastAsia="zh-CN"/>
          </w:rPr>
          <m:t>≤</m:t>
        </m:r>
        <m:r>
          <w:rPr>
            <w:rFonts w:ascii="Cambria Math" w:hAnsi="Cambria Math" w:cs="Cambria Math"/>
            <w:lang w:eastAsia="zh-CN"/>
          </w:rPr>
          <m:t>0</m:t>
        </m:r>
      </m:oMath>
      <w:r>
        <w:rPr>
          <w:rFonts w:ascii="Cambria Math" w:hAnsi="Cambria Math" w:cs="Cambria Math" w:hint="eastAsia"/>
          <w:lang w:eastAsia="zh-CN"/>
        </w:rPr>
        <w:t xml:space="preserve"> </w:t>
      </w:r>
      <w:r>
        <w:rPr>
          <w:rFonts w:ascii="Cambria Math" w:hAnsi="Cambria Math" w:cs="Cambria Math" w:hint="eastAsia"/>
          <w:lang w:eastAsia="zh-CN"/>
        </w:rPr>
        <w:t>表示</w:t>
      </w:r>
      <w:r>
        <w:rPr>
          <w:rFonts w:ascii="Cambria Math" w:hAnsi="Cambria Math" w:cs="Cambria Math" w:hint="eastAsia"/>
          <w:lang w:eastAsia="zh-CN"/>
        </w:rPr>
        <w:t xml:space="preserve"> </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位于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的顺时针一侧。两式同时成立，当且仅当</w:t>
      </w:r>
      <w:r>
        <w:rPr>
          <w:rFonts w:ascii="Cambria Math" w:hAnsi="Cambria Math" w:cs="Cambria Math" w:hint="eastAsia"/>
          <w:lang w:eastAsia="zh-CN"/>
        </w:rPr>
        <w:t xml:space="preserve"> </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的方向介于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之间，即与中心方向</w:t>
      </w:r>
      <w:r>
        <w:rPr>
          <w:rFonts w:ascii="Cambria Math" w:hAnsi="Cambria Math" w:cs="Cambria Math" w:hint="eastAsia"/>
          <w:lang w:eastAsia="zh-CN"/>
        </w:rPr>
        <w:t xml:space="preserve"> </w:t>
      </w:r>
      <m:oMath>
        <m:r>
          <m:rPr>
            <m:sty m:val="bi"/>
          </m:rPr>
          <w:rPr>
            <w:rFonts w:ascii="Cambria Math" w:hAnsi="Cambria Math" w:cs="Cambria Math"/>
            <w:lang w:eastAsia="zh-CN"/>
          </w:rPr>
          <m:t>u</m:t>
        </m:r>
        <m:r>
          <w:rPr>
            <w:rFonts w:ascii="Cambria Math" w:hAnsi="Cambria Math" w:cs="Cambria Math"/>
            <w:lang w:eastAsia="zh-CN"/>
          </w:rPr>
          <m:t>(θ)</m:t>
        </m:r>
      </m:oMath>
      <w:r>
        <w:rPr>
          <w:rFonts w:ascii="Cambria Math" w:hAnsi="Cambria Math" w:cs="Cambria Math" w:hint="eastAsia"/>
          <w:lang w:eastAsia="zh-CN"/>
        </w:rPr>
        <w:t xml:space="preserve"> </w:t>
      </w:r>
      <w:r>
        <w:rPr>
          <w:rFonts w:ascii="Cambria Math" w:hAnsi="Cambria Math" w:cs="Cambria Math" w:hint="eastAsia"/>
          <w:lang w:eastAsia="zh-CN"/>
        </w:rPr>
        <w:t>的夹角不超过</w:t>
      </w:r>
      <w:r>
        <w:rPr>
          <w:rFonts w:ascii="Cambria Math" w:hAnsi="Cambria Math" w:cs="Cambria Math" w:hint="eastAsia"/>
          <w:lang w:eastAsia="zh-CN"/>
        </w:rPr>
        <w:t xml:space="preserve"> </w:t>
      </w:r>
      <m:oMath>
        <m:r>
          <m:rPr>
            <m:sty m:val="p"/>
          </m:rPr>
          <w:rPr>
            <w:rFonts w:ascii="Cambria Math" w:hAnsi="Cambria Math" w:cs="Cambria Math"/>
          </w:rPr>
          <m:t>ε</m:t>
        </m:r>
      </m:oMath>
      <w:r>
        <w:rPr>
          <w:rFonts w:ascii="Cambria Math" w:hAnsi="Cambria Math" w:cs="Cambria Math" w:hint="eastAsia"/>
          <w:lang w:eastAsia="zh-CN"/>
        </w:rPr>
        <w:t>。</w:t>
      </w:r>
    </w:p>
    <w:p w14:paraId="710C926F"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定义</w:t>
      </w:r>
      <w:r>
        <w:rPr>
          <w:rFonts w:ascii="Cambria Math" w:hAnsi="Cambria Math" w:cs="Cambria Math" w:hint="eastAsia"/>
          <w:b/>
          <w:bCs/>
          <w:lang w:eastAsia="zh-CN"/>
        </w:rPr>
        <w:t>5.1.2</w:t>
      </w:r>
      <w:r>
        <w:rPr>
          <w:rFonts w:ascii="Cambria Math" w:hAnsi="Cambria Math" w:cs="Cambria Math" w:hint="eastAsia"/>
          <w:b/>
          <w:bCs/>
          <w:lang w:eastAsia="zh-CN"/>
        </w:rPr>
        <w:t>（定位区域）：</w:t>
      </w:r>
      <w:r>
        <w:rPr>
          <w:lang w:eastAsia="zh-CN"/>
        </w:rPr>
        <w:t>给定n个检测点及其对应示向度，定位区域定义为所有检测点对应角域的交集：</w:t>
      </w:r>
    </w:p>
    <w:p w14:paraId="0A5A9AEC" w14:textId="77777777" w:rsidR="008E2EBE" w:rsidRDefault="00000000">
      <w:pPr>
        <w:pStyle w:val="a3"/>
        <w:spacing w:after="120"/>
        <w:ind w:firstLine="480"/>
        <w:rPr>
          <w:rFonts w:hint="eastAsia"/>
          <w:lang w:eastAsia="zh-CN"/>
        </w:rPr>
      </w:pPr>
      <w:bookmarkStart w:id="12" w:name="OLE_LINK123"/>
      <m:oMathPara>
        <m:oMath>
          <m:r>
            <w:rPr>
              <w:rFonts w:ascii="Cambria Math" w:hAnsi="Cambria Math" w:cs="Cambria Math"/>
              <w:lang w:eastAsia="zh-CN"/>
            </w:rPr>
            <m:t>L=</m:t>
          </m:r>
          <m:nary>
            <m:naryPr>
              <m:chr m:val="⋂"/>
              <m:limLoc m:val="subSup"/>
              <m:ctrlPr>
                <w:rPr>
                  <w:rFonts w:ascii="Cambria Math" w:hAnsi="Cambria Math"/>
                  <w:i/>
                  <w:lang w:eastAsia="zh-CN"/>
                </w:rPr>
              </m:ctrlPr>
            </m:naryPr>
            <m:sub>
              <m:r>
                <w:rPr>
                  <w:rFonts w:ascii="Cambria Math" w:hAnsi="Cambria Math" w:cs="Cambria Math"/>
                  <w:lang w:eastAsia="zh-CN"/>
                </w:rPr>
                <m:t>i=1</m:t>
              </m:r>
            </m:sub>
            <m:sup>
              <m:r>
                <w:rPr>
                  <w:rFonts w:ascii="Cambria Math" w:hAnsi="Cambria Math" w:cs="Cambria Math"/>
                  <w:lang w:eastAsia="zh-CN"/>
                </w:rPr>
                <m:t>n</m:t>
              </m:r>
            </m:sup>
            <m:e>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e>
          </m:nary>
        </m:oMath>
      </m:oMathPara>
      <w:bookmarkEnd w:id="12"/>
    </w:p>
    <w:p w14:paraId="50F6071B" w14:textId="77777777" w:rsidR="008E2EBE" w:rsidRDefault="00000000">
      <w:pPr>
        <w:spacing w:after="120" w:line="240" w:lineRule="atLeast"/>
        <w:ind w:firstLine="480"/>
        <w:jc w:val="left"/>
        <w:rPr>
          <w:lang w:eastAsia="zh-CN"/>
        </w:rPr>
      </w:pPr>
      <w:r>
        <w:rPr>
          <w:rFonts w:ascii="宋体" w:eastAsia="宋体" w:hAnsi="宋体" w:cs="宋体"/>
          <w:sz w:val="24"/>
          <w:szCs w:val="24"/>
          <w:lang w:eastAsia="zh-CN" w:bidi="ar"/>
        </w:rPr>
        <w:t>由于半平面的交集仍为凸集，因此定位区域</w:t>
      </w:r>
      <w:r>
        <w:rPr>
          <w:rFonts w:ascii="Cambria Math" w:hAnsi="Cambria Math" w:cs="Cambria Math" w:hint="eastAsia"/>
          <w:sz w:val="24"/>
          <w:szCs w:val="24"/>
          <w:lang w:eastAsia="zh-CN"/>
        </w:rPr>
        <w:t xml:space="preserve"> </w:t>
      </w:r>
      <m:oMath>
        <m:r>
          <w:rPr>
            <w:rFonts w:ascii="Cambria Math" w:hAnsi="Cambria Math" w:cs="Cambria Math"/>
            <w:sz w:val="24"/>
            <w:szCs w:val="24"/>
            <w:lang w:eastAsia="zh-CN"/>
          </w:rPr>
          <m:t>L</m:t>
        </m:r>
      </m:oMath>
      <w:r>
        <w:rPr>
          <w:rFonts w:ascii="Cambria Math" w:hAnsi="Cambria Math" w:cs="Cambria Math" w:hint="eastAsia"/>
          <w:lang w:eastAsia="zh-CN"/>
        </w:rPr>
        <w:t xml:space="preserve"> </w:t>
      </w:r>
      <w:r>
        <w:rPr>
          <w:rFonts w:ascii="宋体" w:eastAsia="宋体" w:hAnsi="宋体" w:cs="宋体"/>
          <w:sz w:val="24"/>
          <w:szCs w:val="24"/>
          <w:lang w:eastAsia="zh-CN" w:bidi="ar"/>
        </w:rPr>
        <w:t>为凸多边形。单站角域的几何形态与边界示意如图 5-1 所示。</w:t>
      </w:r>
    </w:p>
    <w:p w14:paraId="097B7991"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60F37296"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 xml:space="preserve">1示向度到 </w:t>
      </w:r>
      <m:oMath>
        <m:r>
          <w:rPr>
            <w:rFonts w:ascii="Cambria Math" w:eastAsia="黑体" w:hAnsi="Cambria Math" w:cs="黑体"/>
            <w:spacing w:val="4"/>
            <w:sz w:val="20"/>
            <w:szCs w:val="20"/>
            <w:lang w:eastAsia="zh-CN"/>
          </w:rPr>
          <m:t>2</m:t>
        </m:r>
        <m:r>
          <w:rPr>
            <w:rFonts w:ascii="Cambria Math" w:eastAsia="黑体" w:hAnsi="Cambria Math" w:cs="黑体" w:hint="eastAsia"/>
            <w:spacing w:val="4"/>
            <w:sz w:val="20"/>
            <w:szCs w:val="20"/>
            <w:lang w:eastAsia="zh-CN"/>
          </w:rPr>
          <m:t>°</m:t>
        </m:r>
      </m:oMath>
      <w:r>
        <w:rPr>
          <w:rFonts w:ascii="黑体" w:eastAsia="黑体" w:hAnsi="黑体" w:cs="黑体" w:hint="eastAsia"/>
          <w:spacing w:val="4"/>
          <w:sz w:val="20"/>
          <w:szCs w:val="20"/>
          <w:lang w:eastAsia="zh-CN"/>
        </w:rPr>
        <w:t xml:space="preserve"> 角域的升格示意（单站楔形）</w:t>
      </w:r>
    </w:p>
    <w:p w14:paraId="767FC632" w14:textId="77777777" w:rsidR="008E2EBE" w:rsidRDefault="008E2EBE">
      <w:pPr>
        <w:spacing w:afterLines="0" w:after="0"/>
        <w:ind w:firstLine="420"/>
        <w:rPr>
          <w:lang w:eastAsia="zh-CN"/>
        </w:rPr>
      </w:pPr>
    </w:p>
    <w:p w14:paraId="1EE366F9"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注（三条口径声明）：</w:t>
      </w:r>
    </w:p>
    <w:p w14:paraId="14F22D36"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1</w:t>
      </w:r>
      <w:r>
        <w:rPr>
          <w:rFonts w:ascii="Cambria Math" w:hAnsi="Cambria Math" w:cs="Cambria Math" w:hint="eastAsia"/>
          <w:lang w:eastAsia="zh-CN"/>
        </w:rPr>
        <w:t>）角域为</w:t>
      </w:r>
      <w:r>
        <w:rPr>
          <w:rFonts w:ascii="Cambria Math" w:hAnsi="Cambria Math" w:cs="Cambria Math" w:hint="eastAsia"/>
          <w:lang w:eastAsia="zh-CN"/>
        </w:rPr>
        <w:t xml:space="preserve"> </w:t>
      </w:r>
      <m:oMath>
        <m:r>
          <w:rPr>
            <w:rFonts w:ascii="Cambria Math" w:hAnsi="Cambria Math" w:cs="Cambria Math" w:hint="eastAsia"/>
            <w:lang w:eastAsia="zh-CN"/>
          </w:rPr>
          <m:t>t</m:t>
        </m:r>
        <m:r>
          <w:rPr>
            <w:rFonts w:ascii="Cambria Math" w:hAnsi="Cambria Math" w:cs="Cambria Math"/>
            <w:lang w:eastAsia="zh-CN"/>
          </w:rPr>
          <m:t>≥0</m:t>
        </m:r>
      </m:oMath>
      <w:r>
        <w:rPr>
          <w:rFonts w:ascii="Cambria Math" w:hAnsi="Cambria Math" w:cs="Cambria Math" w:hint="eastAsia"/>
          <w:lang w:eastAsia="zh-CN"/>
        </w:rPr>
        <w:t xml:space="preserve"> </w:t>
      </w:r>
      <w:r>
        <w:rPr>
          <w:rFonts w:ascii="Cambria Math" w:hAnsi="Cambria Math" w:cs="Cambria Math" w:hint="eastAsia"/>
          <w:lang w:eastAsia="zh-CN"/>
        </w:rPr>
        <w:t>的</w:t>
      </w:r>
      <w:r>
        <w:rPr>
          <w:lang w:eastAsia="zh-CN"/>
        </w:rPr>
        <w:t>射线族构成的楔形区域，而非直线族；若误用直线族，反向延伸的边界会产生虚假交点，导致定位区域被错误放大</w:t>
      </w:r>
      <w:r>
        <w:rPr>
          <w:rFonts w:ascii="Cambria Math" w:hAnsi="Cambria Math" w:cs="Cambria Math" w:hint="eastAsia"/>
          <w:lang w:eastAsia="zh-CN"/>
        </w:rPr>
        <w:t>；</w:t>
      </w:r>
    </w:p>
    <w:p w14:paraId="29BD206C"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2</w:t>
      </w:r>
      <w:r>
        <w:rPr>
          <w:rFonts w:ascii="Cambria Math" w:hAnsi="Cambria Math" w:cs="Cambria Math" w:hint="eastAsia"/>
          <w:lang w:eastAsia="zh-CN"/>
        </w:rPr>
        <w:t>）</w:t>
      </w:r>
      <w:r>
        <w:rPr>
          <w:lang w:eastAsia="zh-CN"/>
        </w:rPr>
        <w:t>所有角域均取闭集</w:t>
      </w:r>
      <w:r>
        <w:rPr>
          <w:rFonts w:ascii="Cambria Math" w:hAnsi="Cambria Math" w:cs="Cambria Math" w:hint="eastAsia"/>
          <w:lang w:eastAsia="zh-CN"/>
        </w:rPr>
        <w:t>（含</w:t>
      </w:r>
      <w:r>
        <w:rPr>
          <w:rFonts w:ascii="Cambria Math" w:hAnsi="Cambria Math" w:cs="Cambria Math" w:hint="eastAsia"/>
          <w:lang w:eastAsia="zh-CN"/>
        </w:rPr>
        <w:t xml:space="preserve"> </w:t>
      </w:r>
      <m:oMath>
        <m:r>
          <w:rPr>
            <w:rFonts w:ascii="Cambria Math" w:hAnsi="Cambria Math" w:cs="Cambria Math"/>
            <w:lang w:eastAsia="zh-CN"/>
          </w:rPr>
          <m:t>±1</m:t>
        </m:r>
        <m:r>
          <w:rPr>
            <w:rFonts w:ascii="Cambria Math" w:hAnsi="Cambria Math" w:cs="Cambria Math" w:hint="eastAsia"/>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边界），可保证定位区域</w:t>
      </w:r>
      <w:r>
        <w:rPr>
          <w:rFonts w:ascii="Cambria Math" w:hAnsi="Cambria Math" w:cs="Cambria Math" w:hint="eastAsia"/>
          <w:lang w:eastAsia="zh-CN"/>
        </w:rPr>
        <w:t xml:space="preserve"> </w:t>
      </w:r>
      <w:bookmarkStart w:id="13" w:name="OLE_LINK64"/>
      <m:oMath>
        <m:r>
          <w:rPr>
            <w:rFonts w:ascii="Cambria Math" w:hAnsi="Cambria Math" w:cs="Cambria Math"/>
            <w:lang w:eastAsia="zh-CN"/>
          </w:rPr>
          <m:t>L</m:t>
        </m:r>
      </m:oMath>
      <w:bookmarkEnd w:id="13"/>
      <w:r>
        <w:rPr>
          <w:rFonts w:ascii="Cambria Math" w:hAnsi="Cambria Math" w:cs="Cambria Math" w:hint="eastAsia"/>
          <w:lang w:eastAsia="zh-CN"/>
        </w:rPr>
        <w:t xml:space="preserve"> </w:t>
      </w:r>
      <w:r>
        <w:rPr>
          <w:lang w:eastAsia="zh-CN"/>
        </w:rPr>
        <w:t>为闭凸集且直径可达；若误用开集定义，边界极值将无法稳定取到，导致直径求解失去理论支撑</w:t>
      </w:r>
      <w:r>
        <w:rPr>
          <w:rFonts w:ascii="Cambria Math" w:hAnsi="Cambria Math" w:cs="Cambria Math" w:hint="eastAsia"/>
          <w:lang w:eastAsia="zh-CN"/>
        </w:rPr>
        <w:t>；</w:t>
      </w:r>
    </w:p>
    <w:p w14:paraId="5791A4BA" w14:textId="77777777" w:rsidR="008E2EBE" w:rsidRDefault="00000000">
      <w:pPr>
        <w:pStyle w:val="a3"/>
        <w:spacing w:afterLines="100" w:after="24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3</w:t>
      </w:r>
      <w:r>
        <w:rPr>
          <w:rFonts w:ascii="Cambria Math" w:hAnsi="Cambria Math" w:cs="Cambria Math" w:hint="eastAsia"/>
          <w:lang w:eastAsia="zh-CN"/>
        </w:rPr>
        <w:t>）</w:t>
      </w:r>
      <w:r>
        <w:rPr>
          <w:lang w:eastAsia="zh-CN"/>
        </w:rPr>
        <w:t>本问题中的定位区域为纯角域的交集，不额外引入目标圆域约束；若强行加入圆域限制将偏离题面原始设定，导致模型适用范围大幅收窄。</w:t>
      </w:r>
    </w:p>
    <w:p w14:paraId="09695714" w14:textId="77777777" w:rsidR="008E2EBE" w:rsidRDefault="00000000">
      <w:pPr>
        <w:pStyle w:val="a3"/>
        <w:spacing w:before="48" w:after="120" w:line="218" w:lineRule="auto"/>
        <w:ind w:firstLineChars="0" w:firstLine="0"/>
        <w:outlineLvl w:val="2"/>
        <w:rPr>
          <w:rFonts w:hint="eastAsia"/>
          <w:b/>
          <w:bCs/>
          <w:spacing w:val="-2"/>
          <w:lang w:eastAsia="zh-CN"/>
        </w:rPr>
      </w:pPr>
      <w:r>
        <w:rPr>
          <w:rFonts w:hint="eastAsia"/>
          <w:b/>
          <w:bCs/>
          <w:spacing w:val="-2"/>
          <w:lang w:eastAsia="zh-CN"/>
        </w:rPr>
        <w:t>5.1.5 定位区域的核心几何定理</w:t>
      </w:r>
    </w:p>
    <w:p w14:paraId="293E5623" w14:textId="77777777" w:rsidR="008E2EBE" w:rsidRDefault="00000000">
      <w:pPr>
        <w:pStyle w:val="a3"/>
        <w:spacing w:before="48" w:after="120" w:line="218" w:lineRule="auto"/>
        <w:ind w:firstLineChars="0" w:firstLine="420"/>
        <w:outlineLvl w:val="2"/>
        <w:rPr>
          <w:rFonts w:hint="eastAsia"/>
          <w:b/>
          <w:bCs/>
          <w:spacing w:val="-2"/>
          <w:lang w:eastAsia="zh-CN"/>
        </w:rPr>
      </w:pPr>
      <w:r>
        <w:rPr>
          <w:lang w:eastAsia="zh-CN"/>
        </w:rPr>
        <w:t>本</w:t>
      </w:r>
      <w:r>
        <w:rPr>
          <w:rFonts w:hint="eastAsia"/>
          <w:lang w:eastAsia="zh-CN"/>
        </w:rPr>
        <w:t>小</w:t>
      </w:r>
      <w:r>
        <w:rPr>
          <w:lang w:eastAsia="zh-CN"/>
        </w:rPr>
        <w:t>节给出定位区域的三个核心几何定理，分别刻画凸性、顶点构造规则与有界性判据，为后续算法设计提供严格的理论支撑。</w:t>
      </w:r>
    </w:p>
    <w:p w14:paraId="577B3536"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b/>
          <w:bCs/>
          <w:lang w:eastAsia="zh-CN"/>
        </w:rPr>
        <w:t>5.1</w:t>
      </w:r>
      <w:r>
        <w:rPr>
          <w:rFonts w:ascii="Cambria Math" w:hAnsi="Cambria Math" w:cs="Cambria Math" w:hint="eastAsia"/>
          <w:b/>
          <w:bCs/>
          <w:lang w:eastAsia="zh-CN"/>
        </w:rPr>
        <w:t>（凸性）：</w:t>
      </w:r>
      <w:r>
        <w:rPr>
          <w:rFonts w:ascii="Cambria Math" w:hAnsi="Cambria Math" w:cs="Cambria Math" w:hint="eastAsia"/>
          <w:lang w:eastAsia="zh-CN"/>
        </w:rPr>
        <w:t>设</w:t>
      </w:r>
      <w:r>
        <w:rPr>
          <w:rFonts w:ascii="Cambria Math" w:hAnsi="Cambria Math" w:cs="Cambria Math" w:hint="eastAsia"/>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为</w:t>
      </w:r>
      <w:r>
        <w:rPr>
          <w:lang w:eastAsia="zh-CN"/>
        </w:rPr>
        <w:t>第</w:t>
      </w:r>
      <m:oMath>
        <m:r>
          <w:rPr>
            <w:rFonts w:ascii="Cambria Math" w:hAnsi="Cambria Math"/>
            <w:lang w:eastAsia="zh-CN"/>
          </w:rPr>
          <m:t>i</m:t>
        </m:r>
      </m:oMath>
      <w:r>
        <w:rPr>
          <w:lang w:eastAsia="zh-CN"/>
        </w:rPr>
        <w:t>个检测点对应的</w:t>
      </w:r>
      <w:r>
        <w:rPr>
          <w:rFonts w:ascii="Cambria Math" w:hAnsi="Cambria Math" w:cs="Cambria Math" w:hint="eastAsia"/>
          <w:lang w:eastAsia="zh-CN"/>
        </w:rPr>
        <w:t>角域，则定位区域</w:t>
      </w:r>
      <w:r>
        <w:rPr>
          <w:rFonts w:ascii="Cambria Math" w:hAnsi="Cambria Math" w:cs="Cambria Math" w:hint="eastAsia"/>
          <w:lang w:eastAsia="zh-CN"/>
        </w:rPr>
        <w:t xml:space="preserve"> </w:t>
      </w:r>
      <w:bookmarkStart w:id="14" w:name="OLE_LINK67"/>
      <m:oMath>
        <m:r>
          <w:rPr>
            <w:rFonts w:ascii="Cambria Math" w:hAnsi="Cambria Math" w:cs="Cambria Math"/>
            <w:lang w:eastAsia="zh-CN"/>
          </w:rPr>
          <m:t>L=</m:t>
        </m:r>
        <w:bookmarkEnd w:id="14"/>
        <m:nary>
          <m:naryPr>
            <m:chr m:val="⋂"/>
            <m:limLoc m:val="subSup"/>
            <m:supHide m:val="1"/>
            <m:ctrlPr>
              <w:rPr>
                <w:rFonts w:ascii="Cambria Math" w:hAnsi="Cambria Math"/>
                <w:i/>
                <w:lang w:eastAsia="zh-CN"/>
              </w:rPr>
            </m:ctrlPr>
          </m:naryPr>
          <m:sub>
            <m:r>
              <w:rPr>
                <w:rFonts w:ascii="Cambria Math" w:hAnsi="Cambria Math" w:cs="Cambria Math"/>
                <w:lang w:eastAsia="zh-CN"/>
              </w:rPr>
              <m:t>i</m:t>
            </m:r>
          </m:sub>
          <m:sup/>
          <m:e>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e>
        </m:nary>
      </m:oMath>
      <w:r>
        <w:rPr>
          <w:rFonts w:ascii="Cambria Math" w:hAnsi="Cambria Math" w:cs="Cambria Math"/>
          <w:lang w:eastAsia="zh-CN"/>
        </w:rPr>
        <w:t xml:space="preserve"> </w:t>
      </w:r>
      <w:r>
        <w:rPr>
          <w:rFonts w:ascii="Cambria Math" w:hAnsi="Cambria Math" w:cs="Cambria Math" w:hint="eastAsia"/>
          <w:lang w:eastAsia="zh-CN"/>
        </w:rPr>
        <w:t>为凸多边形。</w:t>
      </w:r>
    </w:p>
    <w:p w14:paraId="2CB530CF"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证明：</w:t>
      </w:r>
      <w:r>
        <w:rPr>
          <w:rFonts w:ascii="Cambria Math" w:hAnsi="Cambria Math" w:cs="Cambria Math" w:hint="eastAsia"/>
          <w:lang w:eastAsia="zh-CN"/>
        </w:rPr>
        <w:t>由命题</w:t>
      </w:r>
      <w:r>
        <w:rPr>
          <w:rFonts w:ascii="Cambria Math" w:hAnsi="Cambria Math" w:cs="Cambria Math"/>
          <w:lang w:eastAsia="zh-CN"/>
        </w:rPr>
        <w:t>5.1</w:t>
      </w:r>
      <w:r>
        <w:rPr>
          <w:rFonts w:ascii="Cambria Math" w:hAnsi="Cambria Math" w:cs="Cambria Math" w:hint="eastAsia"/>
          <w:lang w:eastAsia="zh-CN"/>
        </w:rPr>
        <w:t>，每个</w:t>
      </w:r>
      <w:r>
        <w:rPr>
          <w:rFonts w:ascii="Cambria Math" w:hAnsi="Cambria Math" w:cs="Cambria Math"/>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是两个闭半平面之交，而半平面是凸集，故</w:t>
      </w:r>
      <w:r>
        <w:rPr>
          <w:rFonts w:ascii="Cambria Math" w:hAnsi="Cambria Math" w:cs="Cambria Math"/>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为凸集。凸集的有限交仍为凸集，故</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为凸集。又</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由有限条直线围成，故</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为凸多边形。</w:t>
      </w:r>
    </w:p>
    <w:p w14:paraId="3E1E4705"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5.1</w:t>
      </w:r>
      <w:r>
        <w:rPr>
          <w:rFonts w:ascii="Cambria Math" w:hAnsi="Cambria Math" w:cs="Cambria Math" w:hint="eastAsia"/>
          <w:b/>
          <w:bCs/>
          <w:lang w:eastAsia="zh-CN"/>
        </w:rPr>
        <w:t>：</w:t>
      </w:r>
      <w:r>
        <w:rPr>
          <w:lang w:eastAsia="zh-CN"/>
        </w:rPr>
        <w:t>根据凸多边形的直径性质</w:t>
      </w:r>
      <w:r>
        <w:rPr>
          <w:rFonts w:hint="eastAsia"/>
          <w:lang w:eastAsia="zh-CN"/>
        </w:rPr>
        <w:t>，</w:t>
      </w:r>
      <m:oMath>
        <m:r>
          <w:rPr>
            <w:rFonts w:ascii="Cambria Math" w:hAnsi="Cambria Math" w:cs="Cambria Math"/>
            <w:lang w:eastAsia="zh-CN"/>
          </w:rPr>
          <m:t>L</m:t>
        </m:r>
      </m:oMath>
      <w:r>
        <w:rPr>
          <w:rFonts w:ascii="Cambria Math" w:hAnsi="Cambria Math" w:cs="Cambria Math" w:hint="eastAsia"/>
          <w:lang w:eastAsia="zh-CN"/>
        </w:rPr>
        <w:t xml:space="preserve"> </w:t>
      </w:r>
      <w:r>
        <w:rPr>
          <w:lang w:eastAsia="zh-CN"/>
        </w:rPr>
        <w:t>的最远点对（直径端点）必在其极点（顶点）处取得</w:t>
      </w:r>
      <w:r>
        <w:rPr>
          <w:rFonts w:ascii="Cambria Math" w:hAnsi="Cambria Math" w:cs="Cambria Math" w:hint="eastAsia"/>
          <w:lang w:eastAsia="zh-CN"/>
        </w:rPr>
        <w:t>。因此区域直径</w:t>
      </w:r>
      <w:r>
        <w:rPr>
          <w:rFonts w:ascii="Cambria Math" w:hAnsi="Cambria Math" w:cs="Cambria Math" w:hint="eastAsia"/>
          <w:lang w:eastAsia="zh-CN"/>
        </w:rPr>
        <w:t xml:space="preserve"> </w:t>
      </w:r>
      <m:oMath>
        <m:r>
          <w:rPr>
            <w:rFonts w:ascii="Cambria Math" w:hAnsi="Cambria Math" w:cs="Cambria Math"/>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仅需在顶点集上枚举求解，无需遍历区域内部。</w:t>
      </w:r>
    </w:p>
    <w:p w14:paraId="2A977225" w14:textId="77777777" w:rsidR="008E2EBE" w:rsidRDefault="00000000">
      <w:pPr>
        <w:pStyle w:val="a3"/>
        <w:spacing w:after="120"/>
        <w:ind w:firstLine="482"/>
        <w:rPr>
          <w:rFonts w:hint="eastAsia"/>
          <w:lang w:eastAsia="zh-CN"/>
        </w:rPr>
      </w:pPr>
      <w:r>
        <w:rPr>
          <w:b/>
          <w:bCs/>
          <w:lang w:eastAsia="zh-CN"/>
        </w:rPr>
        <w:t>注：</w:t>
      </w:r>
      <w:r>
        <w:rPr>
          <w:lang w:eastAsia="zh-CN"/>
        </w:rPr>
        <w:t>凸性是本问题可在多项式时间内精确求解的核心理论基础。若将测向误差建模为概率分布，定位区域将退化为一般非凸水平集，问题也将由确定性几何计算转化为高难度的随机估计问题。</w:t>
      </w:r>
    </w:p>
    <w:p w14:paraId="0F02BB6E"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5.2</w:t>
      </w:r>
      <w:r>
        <w:rPr>
          <w:rFonts w:ascii="Cambria Math" w:hAnsi="Cambria Math" w:cs="Cambria Math" w:hint="eastAsia"/>
          <w:b/>
          <w:bCs/>
          <w:lang w:eastAsia="zh-CN"/>
        </w:rPr>
        <w:t>（顶点枚举与过滤）</w:t>
      </w:r>
      <w:r>
        <w:rPr>
          <w:lang w:eastAsia="zh-CN"/>
        </w:rPr>
        <w:t>定位区域L的顶点满足以下性质：</w:t>
      </w:r>
    </w:p>
    <w:p w14:paraId="76DD1119" w14:textId="77777777" w:rsidR="008E2EBE" w:rsidRDefault="00000000">
      <w:pPr>
        <w:pStyle w:val="a3"/>
        <w:spacing w:after="120"/>
        <w:ind w:firstLineChars="0" w:firstLine="480"/>
        <w:rPr>
          <w:rFonts w:hint="eastAsia"/>
          <w:lang w:eastAsia="zh-CN"/>
        </w:rPr>
      </w:pPr>
      <w:r>
        <w:rPr>
          <w:rFonts w:ascii="Cambria Math" w:hAnsi="Cambria Math" w:cs="Cambria Math" w:hint="eastAsia"/>
          <w:lang w:eastAsia="zh-CN"/>
        </w:rPr>
        <w:t xml:space="preserve">(i) </w:t>
      </w:r>
      <m:oMath>
        <m:r>
          <w:rPr>
            <w:rFonts w:ascii="Cambria Math" w:hAnsi="Cambria Math" w:cs="Cambria Math"/>
            <w:lang w:eastAsia="zh-CN"/>
          </w:rPr>
          <m:t>L</m:t>
        </m:r>
      </m:oMath>
      <w:r>
        <w:rPr>
          <w:rFonts w:ascii="Cambria Math" w:hAnsi="Cambria Math" w:cs="Cambria Math" w:hint="eastAsia"/>
          <w:lang w:eastAsia="zh-CN"/>
        </w:rPr>
        <w:t xml:space="preserve"> </w:t>
      </w:r>
      <w:r>
        <w:rPr>
          <w:lang w:eastAsia="zh-CN"/>
        </w:rPr>
        <w:t>的任意顶点必为某两条角域边界射线的交点</w:t>
      </w:r>
      <w:r>
        <w:rPr>
          <w:rFonts w:ascii="Cambria Math" w:hAnsi="Cambria Math" w:cs="Cambria Math" w:hint="eastAsia"/>
          <w:lang w:eastAsia="zh-CN"/>
        </w:rPr>
        <w:t>；</w:t>
      </w:r>
    </w:p>
    <w:p w14:paraId="19E5D762" w14:textId="77777777" w:rsidR="008E2EBE" w:rsidRDefault="00000000">
      <w:pPr>
        <w:pStyle w:val="a3"/>
        <w:spacing w:after="120"/>
        <w:ind w:left="480" w:firstLineChars="0" w:firstLine="0"/>
        <w:rPr>
          <w:rFonts w:ascii="Cambria Math" w:hAnsi="Cambria Math" w:cs="Cambria Math"/>
          <w:lang w:eastAsia="zh-CN"/>
        </w:rPr>
      </w:pPr>
      <w:r>
        <w:rPr>
          <w:rFonts w:ascii="Cambria Math" w:hAnsi="Cambria Math" w:cs="Cambria Math"/>
          <w:lang w:eastAsia="zh-CN"/>
        </w:rPr>
        <w:t xml:space="preserve">(ii) </w:t>
      </w:r>
      <w:r>
        <w:rPr>
          <w:rFonts w:ascii="Cambria Math" w:hAnsi="Cambria Math" w:cs="Cambria Math"/>
          <w:lang w:eastAsia="zh-CN"/>
        </w:rPr>
        <w:t>反之不成立</w:t>
      </w:r>
      <w:r>
        <w:rPr>
          <w:rFonts w:ascii="Cambria Math" w:hAnsi="Cambria Math" w:cs="Cambria Math" w:hint="eastAsia"/>
          <w:lang w:eastAsia="zh-CN"/>
        </w:rPr>
        <w:t>：</w:t>
      </w:r>
      <w:r>
        <w:rPr>
          <w:lang w:eastAsia="zh-CN"/>
        </w:rPr>
        <w:t>任意两条边界射线的交点未必属于</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w:t>
      </w:r>
    </w:p>
    <w:p w14:paraId="21848247" w14:textId="77777777" w:rsidR="008E2EBE" w:rsidRDefault="00000000">
      <w:pPr>
        <w:pStyle w:val="a3"/>
        <w:spacing w:after="120"/>
        <w:ind w:left="480" w:firstLineChars="0" w:firstLine="0"/>
        <w:rPr>
          <w:rFonts w:hint="eastAsia"/>
          <w:lang w:eastAsia="zh-CN"/>
        </w:rPr>
      </w:pPr>
      <w:r>
        <w:rPr>
          <w:rFonts w:ascii="Cambria Math" w:hAnsi="Cambria Math" w:cs="Cambria Math"/>
          <w:lang w:eastAsia="zh-CN"/>
        </w:rPr>
        <w:t>因此</w:t>
      </w:r>
      <w:r>
        <w:rPr>
          <w:lang w:eastAsia="zh-CN"/>
        </w:rPr>
        <w:t>顶点的</w:t>
      </w:r>
      <w:r>
        <w:rPr>
          <w:b/>
          <w:bCs/>
          <w:lang w:eastAsia="zh-CN"/>
        </w:rPr>
        <w:t>充要条件</w:t>
      </w:r>
      <w:r>
        <w:rPr>
          <w:lang w:eastAsia="zh-CN"/>
        </w:rPr>
        <w:t>为：</w:t>
      </w:r>
    </w:p>
    <w:p w14:paraId="73868FB1" w14:textId="77777777" w:rsidR="008E2EBE" w:rsidRDefault="00000000">
      <w:pPr>
        <w:pStyle w:val="a3"/>
        <w:spacing w:after="120"/>
        <w:ind w:firstLineChars="0" w:firstLine="0"/>
        <w:jc w:val="center"/>
        <w:rPr>
          <w:rFonts w:hint="eastAsia"/>
          <w:lang w:eastAsia="zh-CN"/>
        </w:rPr>
      </w:pPr>
      <m:oMathPara>
        <m:oMath>
          <m:r>
            <w:rPr>
              <w:rFonts w:ascii="Cambria Math" w:hAnsi="Cambria Math" w:cs="Cambria Math"/>
              <w:lang w:eastAsia="zh-CN"/>
            </w:rPr>
            <m:t xml:space="preserve">P </m:t>
          </m:r>
          <m:r>
            <m:rPr>
              <m:sty m:val="p"/>
            </m:rPr>
            <w:rPr>
              <w:rFonts w:ascii="Cambria Math" w:hAnsi="Cambria Math" w:cs="Cambria Math" w:hint="eastAsia"/>
              <w:lang w:eastAsia="zh-CN"/>
            </w:rPr>
            <m:t>是</m:t>
          </m:r>
          <m:r>
            <w:rPr>
              <w:rFonts w:ascii="Cambria Math" w:hAnsi="Cambria Math" w:cs="Cambria Math"/>
              <w:lang w:eastAsia="zh-CN"/>
            </w:rPr>
            <m:t xml:space="preserve"> L </m:t>
          </m:r>
          <m:r>
            <m:rPr>
              <m:sty m:val="p"/>
            </m:rPr>
            <w:rPr>
              <w:rFonts w:ascii="Cambria Math" w:hAnsi="Cambria Math" w:cs="Cambria Math" w:hint="eastAsia"/>
              <w:lang w:eastAsia="zh-CN"/>
            </w:rPr>
            <m:t>的顶点</m:t>
          </m:r>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 xml:space="preserve">0 </m:t>
          </m:r>
          <m:r>
            <w:rPr>
              <w:rFonts w:ascii="Cambria Math" w:hAnsi="Cambria Math" w:cs="Cambria Math" w:hint="eastAsia"/>
              <w:lang w:eastAsia="zh-CN"/>
            </w:rPr>
            <m:t>∧</m:t>
          </m:r>
          <m:r>
            <w:rPr>
              <w:rFonts w:ascii="Cambria Math" w:hAnsi="Cambria Math" w:cs="Cambria Math"/>
              <w:lang w:eastAsia="zh-CN"/>
            </w:rPr>
            <m:t>s</m:t>
          </m:r>
          <m:r>
            <w:rPr>
              <w:rFonts w:ascii="Cambria Math" w:hAnsi="Cambria Math" w:cs="Cambria Math" w:hint="eastAsia"/>
              <w:lang w:eastAsia="zh-CN"/>
            </w:rPr>
            <m:t>≥</m:t>
          </m:r>
          <m:r>
            <w:rPr>
              <w:rFonts w:ascii="Cambria Math" w:hAnsi="Cambria Math" w:cs="Cambria Math"/>
              <w:lang w:eastAsia="zh-CN"/>
            </w:rPr>
            <m:t>0</m:t>
          </m:r>
          <m:r>
            <w:rPr>
              <w:rFonts w:ascii="Cambria Math" w:hAnsi="Cambria Math" w:cs="Cambria Math" w:hint="eastAsia"/>
              <w:lang w:eastAsia="zh-CN"/>
            </w:rPr>
            <m:t>∧</m:t>
          </m:r>
          <m:r>
            <w:rPr>
              <w:rFonts w:ascii="Cambria Math" w:hAnsi="Cambria Math" w:cs="Cambria Math"/>
              <w:lang w:eastAsia="zh-CN"/>
            </w:rPr>
            <m:t>∀k</m:t>
          </m:r>
          <m:r>
            <w:rPr>
              <w:rFonts w:ascii="Cambria Math" w:hAnsi="Cambria Math" w:cs="Cambria Math" w:hint="eastAsia"/>
              <w:lang w:eastAsia="zh-CN"/>
            </w:rPr>
            <m:t>：</m:t>
          </m:r>
          <m:r>
            <w:rPr>
              <w:rFonts w:ascii="Cambria Math" w:hAnsi="Cambria Math" w:cs="Cambria Math"/>
              <w:lang w:eastAsia="zh-CN"/>
            </w:rPr>
            <m:t>P</m:t>
          </m:r>
          <m:r>
            <w:rPr>
              <w:rFonts w:ascii="Cambria Math" w:hAnsi="Cambria Math" w:cs="Cambria Math" w:hint="eastAsia"/>
              <w:lang w:eastAsia="zh-CN"/>
            </w:rPr>
            <m:t>∈</m:t>
          </m:r>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k</m:t>
              </m:r>
            </m:sub>
          </m:sSub>
        </m:oMath>
      </m:oMathPara>
    </w:p>
    <w:p w14:paraId="0C437875" w14:textId="77777777" w:rsidR="008E2EBE" w:rsidRDefault="00000000">
      <w:pPr>
        <w:pStyle w:val="a3"/>
        <w:spacing w:after="120"/>
        <w:ind w:firstLine="480"/>
        <w:rPr>
          <w:rFonts w:hint="eastAsia"/>
          <w:lang w:eastAsia="zh-CN"/>
        </w:rPr>
      </w:pPr>
      <w:r>
        <w:rPr>
          <w:rFonts w:ascii="Cambria Math" w:hAnsi="Cambria Math" w:cs="Cambria Math"/>
          <w:lang w:eastAsia="zh-CN"/>
        </w:rPr>
        <w:t>其中</w:t>
      </w:r>
      <w:r>
        <w:rPr>
          <w:rFonts w:ascii="Cambria Math" w:hAnsi="Cambria Math" w:cs="Cambria Math"/>
          <w:lang w:eastAsia="zh-CN"/>
        </w:rPr>
        <w:t xml:space="preserve"> </w:t>
      </w:r>
      <m:oMath>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s</m:t>
        </m:r>
      </m:oMath>
      <w:r>
        <w:rPr>
          <w:rFonts w:ascii="Cambria Math" w:hAnsi="Cambria Math" w:cs="Cambria Math"/>
          <w:lang w:eastAsia="zh-CN"/>
        </w:rPr>
        <w:t xml:space="preserve"> </w:t>
      </w:r>
      <w:r>
        <w:rPr>
          <w:rFonts w:ascii="Cambria Math" w:hAnsi="Cambria Math" w:cs="Cambria Math"/>
          <w:lang w:eastAsia="zh-CN"/>
        </w:rPr>
        <w:t>分别为</w:t>
      </w:r>
      <w:r>
        <w:rPr>
          <w:rFonts w:ascii="Cambria Math" w:hAnsi="Cambria Math" w:cs="Cambria Math"/>
          <w:lang w:eastAsia="zh-CN"/>
        </w:rPr>
        <w:t xml:space="preserve"> </w:t>
      </w:r>
      <m:oMath>
        <m:r>
          <w:rPr>
            <w:rFonts w:ascii="Cambria Math" w:hAnsi="Cambria Math" w:cs="Cambria Math"/>
            <w:lang w:eastAsia="zh-CN"/>
          </w:rPr>
          <m:t>P</m:t>
        </m:r>
      </m:oMath>
      <w:r>
        <w:rPr>
          <w:rFonts w:ascii="Cambria Math" w:hAnsi="Cambria Math" w:cs="Cambria Math"/>
          <w:lang w:eastAsia="zh-CN"/>
        </w:rPr>
        <w:t xml:space="preserve"> </w:t>
      </w:r>
      <w:r>
        <w:rPr>
          <w:rFonts w:ascii="Cambria Math" w:hAnsi="Cambria Math" w:cs="Cambria Math"/>
          <w:lang w:eastAsia="zh-CN"/>
        </w:rPr>
        <w:t>在</w:t>
      </w:r>
      <w:r>
        <w:rPr>
          <w:rFonts w:ascii="Cambria Math" w:hAnsi="Cambria Math" w:cs="Cambria Math" w:hint="eastAsia"/>
          <w:lang w:eastAsia="zh-CN"/>
        </w:rPr>
        <w:t>对应</w:t>
      </w:r>
      <w:r>
        <w:rPr>
          <w:rFonts w:ascii="Cambria Math" w:hAnsi="Cambria Math" w:cs="Cambria Math"/>
          <w:lang w:eastAsia="zh-CN"/>
        </w:rPr>
        <w:t>两条边界射线上的参数。</w:t>
      </w:r>
    </w:p>
    <w:p w14:paraId="1370DD6C"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证明：</w:t>
      </w:r>
    </w:p>
    <w:p w14:paraId="6BEB458F" w14:textId="77777777" w:rsidR="008E2EBE" w:rsidRDefault="00000000">
      <w:pPr>
        <w:pStyle w:val="a3"/>
        <w:spacing w:after="120"/>
        <w:ind w:firstLineChars="0" w:firstLine="480"/>
        <w:rPr>
          <w:rFonts w:hint="eastAsia"/>
          <w:lang w:eastAsia="zh-CN"/>
        </w:rPr>
      </w:pPr>
      <w:bookmarkStart w:id="15" w:name="OLE_LINK69"/>
      <w:r>
        <w:rPr>
          <w:rFonts w:ascii="Cambria Math" w:hAnsi="Cambria Math" w:cs="Cambria Math" w:hint="eastAsia"/>
          <w:lang w:eastAsia="zh-CN"/>
        </w:rPr>
        <w:t>(i</w:t>
      </w:r>
      <w:r>
        <w:rPr>
          <w:rFonts w:ascii="Cambria Math" w:hAnsi="Cambria Math" w:cs="Cambria Math"/>
          <w:lang w:eastAsia="zh-CN"/>
        </w:rPr>
        <w:t xml:space="preserve">) </w:t>
      </w:r>
      <w:r>
        <w:rPr>
          <w:rFonts w:ascii="Cambria Math" w:hAnsi="Cambria Math" w:cs="Cambria Math" w:hint="eastAsia"/>
          <w:lang w:eastAsia="zh-CN"/>
        </w:rPr>
        <w:t>定位区域</w:t>
      </w:r>
      <m:oMath>
        <m:r>
          <w:rPr>
            <w:rFonts w:ascii="Cambria Math" w:hAnsi="Cambria Math" w:cs="Cambria Math"/>
            <w:lang w:eastAsia="zh-CN"/>
          </w:rPr>
          <m:t xml:space="preserve"> L</m:t>
        </m:r>
      </m:oMath>
      <w:r>
        <w:rPr>
          <w:rFonts w:ascii="Cambria Math" w:hAnsi="Cambria Math" w:cs="Cambria Math"/>
          <w:lang w:eastAsia="zh-CN"/>
        </w:rPr>
        <w:t xml:space="preserve"> </w:t>
      </w:r>
      <w:r>
        <w:rPr>
          <w:rFonts w:ascii="Cambria Math" w:hAnsi="Cambria Math" w:cs="Cambria Math"/>
          <w:lang w:eastAsia="zh-CN"/>
        </w:rPr>
        <w:t>的边界由各角域边界射线的片段拼接而成，</w:t>
      </w:r>
      <w:r>
        <w:rPr>
          <w:lang w:eastAsia="zh-CN"/>
        </w:rPr>
        <w:t>相邻边界片段的连接点即为</w:t>
      </w:r>
      <m:oMath>
        <m:r>
          <w:rPr>
            <w:rFonts w:ascii="Cambria Math" w:hAnsi="Cambria Math" w:cs="Cambria Math"/>
            <w:lang w:eastAsia="zh-CN"/>
          </w:rPr>
          <m:t xml:space="preserve"> L</m:t>
        </m:r>
      </m:oMath>
      <w:r>
        <w:rPr>
          <w:rFonts w:ascii="Cambria Math" w:hAnsi="Cambria Math" w:cs="Cambria Math"/>
          <w:lang w:eastAsia="zh-CN"/>
        </w:rPr>
        <w:t xml:space="preserve"> </w:t>
      </w:r>
      <w:r>
        <w:rPr>
          <w:lang w:eastAsia="zh-CN"/>
        </w:rPr>
        <w:t>的顶点</w:t>
      </w:r>
      <w:r>
        <w:rPr>
          <w:rFonts w:hint="eastAsia"/>
          <w:lang w:eastAsia="zh-CN"/>
        </w:rPr>
        <w:t>；</w:t>
      </w:r>
    </w:p>
    <w:bookmarkEnd w:id="15"/>
    <w:p w14:paraId="3BD86A2C" w14:textId="77777777" w:rsidR="008E2EBE" w:rsidRDefault="00000000">
      <w:pPr>
        <w:pStyle w:val="a3"/>
        <w:spacing w:after="120"/>
        <w:ind w:firstLineChars="0" w:firstLine="480"/>
        <w:rPr>
          <w:rFonts w:hint="eastAsia"/>
          <w:lang w:eastAsia="zh-CN"/>
        </w:rPr>
      </w:pPr>
      <w:r>
        <w:rPr>
          <w:rFonts w:ascii="Cambria Math" w:hAnsi="Cambria Math" w:cs="Cambria Math"/>
          <w:lang w:eastAsia="zh-CN"/>
        </w:rPr>
        <w:t xml:space="preserve">(ii) </w:t>
      </w:r>
      <w:r>
        <w:rPr>
          <w:lang w:eastAsia="zh-CN"/>
        </w:rPr>
        <w:t>两条不同角域的边界射线可在L外相交（例如交点落在第三个角域的外侧），因此必须附加“交点属于所有角域”的全域过滤条件。</w:t>
      </w:r>
    </w:p>
    <w:p w14:paraId="786DF11F" w14:textId="77777777" w:rsidR="008E2EBE" w:rsidRDefault="00000000">
      <w:pPr>
        <w:pStyle w:val="a3"/>
        <w:spacing w:after="120"/>
        <w:ind w:firstLine="480"/>
        <w:jc w:val="left"/>
        <w:rPr>
          <w:rFonts w:hint="eastAsia"/>
          <w:lang w:eastAsia="zh-CN"/>
        </w:rPr>
      </w:pPr>
      <w:r>
        <w:rPr>
          <w:rFonts w:ascii="Cambria Math" w:hAnsi="Cambria Math" w:cs="Cambria Math"/>
          <w:lang w:eastAsia="zh-CN"/>
        </w:rPr>
        <w:t>注：定理</w:t>
      </w:r>
      <w:r>
        <w:rPr>
          <w:rFonts w:ascii="Cambria Math" w:hAnsi="Cambria Math" w:cs="Cambria Math"/>
          <w:lang w:eastAsia="zh-CN"/>
        </w:rPr>
        <w:t xml:space="preserve">5.2(ii) </w:t>
      </w:r>
      <w:r>
        <w:rPr>
          <w:lang w:eastAsia="zh-CN"/>
        </w:rPr>
        <w:t>是本问题算法实现中最易出错的核心环节</w:t>
      </w:r>
      <w:r>
        <w:rPr>
          <w:rFonts w:ascii="Cambria Math" w:hAnsi="Cambria Math" w:cs="Cambria Math"/>
          <w:lang w:eastAsia="zh-CN"/>
        </w:rPr>
        <w:t>。若省略</w:t>
      </w:r>
      <w:r>
        <w:rPr>
          <w:rFonts w:ascii="Cambria Math" w:hAnsi="Cambria Math" w:cs="Cambria Math" w:hint="eastAsia"/>
          <w:lang w:eastAsia="zh-CN"/>
        </w:rPr>
        <w:t xml:space="preserve"> </w:t>
      </w:r>
      <m:oMath>
        <m:r>
          <w:rPr>
            <w:rFonts w:ascii="Cambria Math" w:hAnsi="Cambria Math" w:cs="Cambria Math"/>
            <w:lang w:eastAsia="zh-CN"/>
          </w:rPr>
          <m:t>∀k</m:t>
        </m:r>
        <m:r>
          <w:rPr>
            <w:rFonts w:ascii="Cambria Math" w:hAnsi="Cambria Math" w:cs="Cambria Math" w:hint="eastAsia"/>
            <w:lang w:eastAsia="zh-CN"/>
          </w:rPr>
          <m:t>：</m:t>
        </m:r>
        <m:r>
          <w:rPr>
            <w:rFonts w:ascii="Cambria Math" w:hAnsi="Cambria Math" w:cs="Cambria Math"/>
            <w:lang w:eastAsia="zh-CN"/>
          </w:rPr>
          <m:t>P</m:t>
        </m:r>
        <m:r>
          <w:rPr>
            <w:rFonts w:ascii="Cambria Math" w:hAnsi="Cambria Math" w:cs="Cambria Math" w:hint="eastAsia"/>
            <w:lang w:eastAsia="zh-CN"/>
          </w:rPr>
          <m:t>∈</m:t>
        </m:r>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k</m:t>
            </m:r>
          </m:sub>
        </m:sSub>
      </m:oMath>
      <w:r>
        <w:rPr>
          <w:rFonts w:ascii="Cambria Math" w:hAnsi="Cambria Math" w:cs="Cambria Math"/>
          <w:lang w:eastAsia="zh-CN"/>
        </w:rPr>
        <w:t xml:space="preserve"> </w:t>
      </w:r>
      <w:r>
        <w:rPr>
          <w:rFonts w:ascii="Cambria Math" w:hAnsi="Cambria Math" w:cs="Cambria Math"/>
          <w:lang w:eastAsia="zh-CN"/>
        </w:rPr>
        <w:t>的过滤，</w:t>
      </w:r>
      <w:r>
        <w:rPr>
          <w:lang w:eastAsia="zh-CN"/>
        </w:rPr>
        <w:t>候选顶点集将包含大量区域外的虚假交点，进而导致凸包计算错误、直径结果偏大。图 5-2 给出了顶点过滤的几何示意，直观对比了虚假交点与真实顶点的差异。</w:t>
      </w:r>
    </w:p>
    <w:p w14:paraId="2CC83BFB"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18B1E0A1" w14:textId="77777777" w:rsidR="008E2EBE" w:rsidRDefault="00000000">
      <w:pPr>
        <w:pStyle w:val="a3"/>
        <w:spacing w:after="120"/>
        <w:ind w:firstLineChars="0" w:firstLine="0"/>
        <w:jc w:val="center"/>
        <w:rPr>
          <w:rFonts w:hint="eastAsia"/>
          <w:lang w:eastAsia="zh-CN"/>
        </w:rPr>
      </w:pPr>
      <w:bookmarkStart w:id="16" w:name="OLE_LINK20"/>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2顶点过滤示意（假交点与真顶点的对比）</w:t>
      </w:r>
    </w:p>
    <w:bookmarkEnd w:id="16"/>
    <w:p w14:paraId="7B034F29" w14:textId="77777777" w:rsidR="008E2EBE" w:rsidRDefault="008E2EBE">
      <w:pPr>
        <w:spacing w:afterLines="0" w:after="0"/>
        <w:ind w:firstLine="420"/>
        <w:rPr>
          <w:lang w:eastAsia="zh-CN"/>
        </w:rPr>
      </w:pPr>
    </w:p>
    <w:p w14:paraId="4900CD75" w14:textId="77777777" w:rsidR="008E2EBE" w:rsidRDefault="00000000">
      <w:pPr>
        <w:pStyle w:val="a3"/>
        <w:spacing w:after="120"/>
        <w:ind w:firstLine="482"/>
        <w:jc w:val="left"/>
        <w:rPr>
          <w:rFonts w:hint="eastAsia"/>
          <w:lang w:eastAsia="zh-CN"/>
        </w:rPr>
      </w:pPr>
      <w:r>
        <w:rPr>
          <w:rFonts w:ascii="Cambria Math" w:hAnsi="Cambria Math" w:cs="Cambria Math"/>
          <w:b/>
          <w:bCs/>
          <w:lang w:eastAsia="zh-CN"/>
        </w:rPr>
        <w:t>定理</w:t>
      </w:r>
      <w:r>
        <w:rPr>
          <w:rFonts w:ascii="Cambria Math" w:hAnsi="Cambria Math" w:cs="Cambria Math"/>
          <w:b/>
          <w:bCs/>
          <w:lang w:eastAsia="zh-CN"/>
        </w:rPr>
        <w:t>5.3</w:t>
      </w:r>
      <w:r>
        <w:rPr>
          <w:rFonts w:ascii="Cambria Math" w:hAnsi="Cambria Math" w:cs="Cambria Math"/>
          <w:b/>
          <w:bCs/>
          <w:lang w:eastAsia="zh-CN"/>
        </w:rPr>
        <w:t>（有界性判据）：</w:t>
      </w:r>
      <w:r>
        <w:rPr>
          <w:rFonts w:ascii="Cambria Math" w:hAnsi="Cambria Math" w:cs="Cambria Math"/>
          <w:lang w:eastAsia="zh-CN"/>
        </w:rPr>
        <w:t>定位区域</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lang w:eastAsia="zh-CN"/>
        </w:rPr>
        <w:t>有界，当且仅当各</w:t>
      </w:r>
      <w:r>
        <w:rPr>
          <w:rFonts w:ascii="Cambria Math" w:hAnsi="Cambria Math" w:cs="Cambria Math" w:hint="eastAsia"/>
          <w:lang w:eastAsia="zh-CN"/>
        </w:rPr>
        <w:t>角域</w:t>
      </w:r>
      <w:r>
        <w:rPr>
          <w:rFonts w:ascii="Cambria Math" w:hAnsi="Cambria Math" w:cs="Cambria Math"/>
          <w:lang w:eastAsia="zh-CN"/>
        </w:rPr>
        <w:t>方向区间之交为空</w:t>
      </w:r>
      <w:r>
        <w:rPr>
          <w:rFonts w:ascii="Cambria Math" w:hAnsi="Cambria Math" w:cs="Cambria Math" w:hint="eastAsia"/>
          <w:lang w:eastAsia="zh-CN"/>
        </w:rPr>
        <w:t>：</w:t>
      </w:r>
    </w:p>
    <w:p w14:paraId="3ED6DB32" w14:textId="77777777" w:rsidR="008E2EBE" w:rsidRDefault="00000000">
      <w:pPr>
        <w:pStyle w:val="a3"/>
        <w:spacing w:after="120"/>
        <w:ind w:firstLineChars="0" w:firstLine="0"/>
        <w:jc w:val="center"/>
        <w:rPr>
          <w:rFonts w:hint="eastAsia"/>
          <w:lang w:eastAsia="zh-CN"/>
        </w:rPr>
      </w:pPr>
      <w:bookmarkStart w:id="17" w:name="OLE_LINK10"/>
      <m:oMathPara>
        <m:oMath>
          <m:r>
            <w:rPr>
              <w:rFonts w:ascii="Cambria Math" w:hAnsi="Cambria Math" w:cs="Cambria Math"/>
            </w:rPr>
            <m:t xml:space="preserve">L </m:t>
          </m:r>
          <m:r>
            <m:rPr>
              <m:sty m:val="p"/>
            </m:rPr>
            <w:rPr>
              <w:rFonts w:ascii="Cambria Math" w:hAnsi="Cambria Math" w:cs="Cambria Math" w:hint="eastAsia"/>
            </w:rPr>
            <m:t>有界</m:t>
          </m:r>
          <m:r>
            <w:rPr>
              <w:rFonts w:ascii="Cambria Math" w:hAnsi="Cambria Math" w:cs="Cambria Math"/>
            </w:rPr>
            <m:t xml:space="preserve"> ⟺</m:t>
          </m:r>
          <m:nary>
            <m:naryPr>
              <m:chr m:val="⋂"/>
              <m:ctrlPr>
                <w:rPr>
                  <w:rFonts w:ascii="Cambria Math" w:hAnsi="Cambria Math"/>
                  <w:i/>
                </w:rPr>
              </m:ctrlPr>
            </m:naryPr>
            <m:sub>
              <m:r>
                <w:rPr>
                  <w:rFonts w:ascii="Cambria Math" w:hAnsi="Cambria Math" w:cs="Cambria Math"/>
                </w:rPr>
                <m:t>i=1</m:t>
              </m:r>
            </m:sub>
            <m:sup>
              <m:r>
                <w:rPr>
                  <w:rFonts w:ascii="Cambria Math" w:hAnsi="Cambria Math" w:cs="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cs="Cambria Math"/>
                        </w:rPr>
                        <m:t>θ</m:t>
                      </m:r>
                    </m:e>
                    <m:sub>
                      <m:r>
                        <w:rPr>
                          <w:rFonts w:ascii="Cambria Math" w:hAnsi="Cambria Math" w:cs="Cambria Math"/>
                        </w:rPr>
                        <m:t>i</m:t>
                      </m:r>
                    </m:sub>
                  </m:sSub>
                  <m:r>
                    <w:rPr>
                      <w:rFonts w:ascii="Cambria Math" w:hAnsi="Cambria Math" w:cs="Cambria Math"/>
                    </w:rPr>
                    <m:t xml:space="preserve">-ε, </m:t>
                  </m:r>
                  <m:sSub>
                    <m:sSubPr>
                      <m:ctrlPr>
                        <w:rPr>
                          <w:rFonts w:ascii="Cambria Math" w:hAnsi="Cambria Math"/>
                          <w:i/>
                        </w:rPr>
                      </m:ctrlPr>
                    </m:sSubPr>
                    <m:e>
                      <m:r>
                        <w:rPr>
                          <w:rFonts w:ascii="Cambria Math" w:hAnsi="Cambria Math" w:cs="Cambria Math"/>
                        </w:rPr>
                        <m:t>θ</m:t>
                      </m:r>
                    </m:e>
                    <m:sub>
                      <m:r>
                        <w:rPr>
                          <w:rFonts w:ascii="Cambria Math" w:hAnsi="Cambria Math" w:cs="Cambria Math"/>
                        </w:rPr>
                        <m:t>i</m:t>
                      </m:r>
                    </m:sub>
                  </m:sSub>
                  <m:r>
                    <w:rPr>
                      <w:rFonts w:ascii="Cambria Math" w:hAnsi="Cambria Math" w:cs="Cambria Math"/>
                    </w:rPr>
                    <m:t>+ε</m:t>
                  </m:r>
                </m:e>
              </m:d>
            </m:e>
          </m:nary>
          <m:r>
            <w:rPr>
              <w:rFonts w:ascii="Cambria Math" w:hAnsi="Cambria Math" w:cs="Cambria Math"/>
            </w:rPr>
            <m:t>=∅</m:t>
          </m:r>
        </m:oMath>
      </m:oMathPara>
      <w:bookmarkEnd w:id="17"/>
    </w:p>
    <w:p w14:paraId="53A3D0E6" w14:textId="77777777" w:rsidR="008E2EBE" w:rsidRDefault="00000000">
      <w:pPr>
        <w:pStyle w:val="a3"/>
        <w:spacing w:after="120"/>
        <w:ind w:firstLine="480"/>
        <w:jc w:val="left"/>
        <w:rPr>
          <w:rFonts w:hint="eastAsia"/>
          <w:lang w:eastAsia="zh-CN"/>
        </w:rPr>
      </w:pPr>
      <w:r>
        <w:rPr>
          <w:rFonts w:ascii="Cambria Math" w:hAnsi="Cambria Math" w:cs="Cambria Math"/>
          <w:lang w:eastAsia="zh-CN"/>
        </w:rPr>
        <w:t>证明：根据凸分析中回收锥（</w:t>
      </w:r>
      <w:r>
        <w:rPr>
          <w:rFonts w:ascii="Cambria Math" w:hAnsi="Cambria Math" w:cs="Cambria Math"/>
          <w:lang w:eastAsia="zh-CN"/>
        </w:rPr>
        <w:t>recession cone</w:t>
      </w:r>
      <w:r>
        <w:rPr>
          <w:rFonts w:ascii="Cambria Math" w:hAnsi="Cambria Math" w:cs="Cambria Math"/>
          <w:lang w:eastAsia="zh-CN"/>
        </w:rPr>
        <w:t>）的定义，凸集</w:t>
      </w:r>
      <w:r>
        <w:rPr>
          <w:rFonts w:ascii="Cambria Math" w:hAnsi="Cambria Math" w:cs="Cambria Math"/>
          <w:lang w:eastAsia="zh-CN"/>
        </w:rPr>
        <w:t>W</w:t>
      </w:r>
      <w:r>
        <w:rPr>
          <w:rFonts w:ascii="Cambria Math" w:hAnsi="Cambria Math" w:cs="Cambria Math"/>
          <w:lang w:eastAsia="zh-CN"/>
        </w:rPr>
        <w:t>的回收锥为</w:t>
      </w:r>
      <m:oMath>
        <m:r>
          <w:rPr>
            <w:rFonts w:ascii="Cambria Math" w:hAnsi="Cambria Math" w:cs="Cambria Math"/>
            <w:lang w:eastAsia="zh-CN"/>
          </w:rPr>
          <m:t>recess</m:t>
        </m:r>
        <m:d>
          <m:dPr>
            <m:ctrlPr>
              <w:rPr>
                <w:rFonts w:ascii="Cambria Math" w:hAnsi="Cambria Math"/>
                <w:i/>
              </w:rPr>
            </m:ctrlPr>
          </m:dPr>
          <m:e>
            <m:r>
              <w:rPr>
                <w:rFonts w:ascii="Cambria Math" w:hAnsi="Cambria Math" w:cs="Cambria Math"/>
                <w:lang w:eastAsia="zh-CN"/>
              </w:rPr>
              <m:t>W</m:t>
            </m:r>
          </m:e>
        </m:d>
        <m:r>
          <w:rPr>
            <w:rFonts w:ascii="Cambria Math" w:hAnsi="Cambria Math" w:cs="Cambria Math"/>
            <w:lang w:eastAsia="zh-CN"/>
          </w:rPr>
          <m:t>=</m:t>
        </m:r>
        <m:d>
          <m:dPr>
            <m:begChr m:val="{"/>
            <m:endChr m:val="}"/>
            <m:ctrlPr>
              <w:rPr>
                <w:rFonts w:ascii="Cambria Math" w:hAnsi="Cambria Math"/>
                <w:i/>
              </w:rPr>
            </m:ctrlPr>
          </m:dPr>
          <m:e>
            <m:r>
              <w:rPr>
                <w:rFonts w:ascii="Cambria Math" w:hAnsi="Cambria Math" w:cs="Cambria Math"/>
                <w:lang w:eastAsia="zh-CN"/>
              </w:rPr>
              <m:t>d :W+td ⊆W</m:t>
            </m:r>
            <m:r>
              <w:rPr>
                <w:rFonts w:ascii="Cambria Math" w:hAnsi="Cambria Math" w:cs="Cambria Math" w:hint="eastAsia"/>
                <w:lang w:eastAsia="zh-CN"/>
              </w:rPr>
              <m:t>，</m:t>
            </m:r>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0</m:t>
            </m:r>
          </m:e>
        </m:d>
      </m:oMath>
      <w:r>
        <w:rPr>
          <w:rFonts w:ascii="Cambria Math" w:hAnsi="Cambria Math" w:cs="Cambria Math"/>
          <w:lang w:eastAsia="zh-CN"/>
        </w:rPr>
        <w:t>，</w:t>
      </w:r>
      <w:r>
        <w:t>对于本文定义的角域，其回收锥为角域平移至原点后的方向集合。</w:t>
      </w:r>
      <w:r>
        <w:rPr>
          <w:lang w:eastAsia="zh-CN"/>
        </w:rPr>
        <w:t>由回收锥的交运算性质，有限个凸集交集的回收锥等于各凸集回收锥的交集，</w:t>
      </w:r>
      <w:r>
        <w:rPr>
          <w:rFonts w:hint="eastAsia"/>
          <w:lang w:eastAsia="zh-CN"/>
        </w:rPr>
        <w:t>即</w:t>
      </w:r>
      <w:r>
        <w:rPr>
          <w:rFonts w:ascii="Cambria Math" w:hAnsi="Cambria Math" w:cs="Cambria Math" w:hint="eastAsia"/>
          <w:lang w:eastAsia="zh-CN"/>
        </w:rPr>
        <w:t xml:space="preserve"> </w:t>
      </w:r>
      <m:oMath>
        <m:r>
          <w:rPr>
            <w:rFonts w:ascii="Cambria Math" w:hAnsi="Cambria Math" w:cs="Cambria Math"/>
            <w:lang w:eastAsia="zh-CN"/>
          </w:rPr>
          <m:t>recess</m:t>
        </m:r>
        <m:d>
          <m:dPr>
            <m:ctrlPr>
              <w:rPr>
                <w:rFonts w:ascii="Cambria Math" w:hAnsi="Cambria Math"/>
                <w:i/>
              </w:rPr>
            </m:ctrlPr>
          </m:dPr>
          <m:e>
            <m:nary>
              <m:naryPr>
                <m:chr m:val="⋂"/>
                <m:supHide m:val="1"/>
                <m:ctrlPr>
                  <w:rPr>
                    <w:rFonts w:ascii="Cambria Math" w:hAnsi="Cambria Math"/>
                    <w:i/>
                  </w:rPr>
                </m:ctrlPr>
              </m:naryPr>
              <m:sub>
                <m:r>
                  <w:rPr>
                    <w:rFonts w:ascii="Cambria Math" w:hAnsi="Cambria Math" w:cs="Cambria Math"/>
                    <w:lang w:eastAsia="zh-CN"/>
                  </w:rPr>
                  <m:t>i</m:t>
                </m:r>
              </m:sub>
              <m:sup/>
              <m:e>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i</m:t>
                    </m:r>
                  </m:sub>
                </m:sSub>
              </m:e>
            </m:nary>
          </m:e>
        </m:d>
        <m:r>
          <w:rPr>
            <w:rFonts w:ascii="Cambria Math" w:hAnsi="Cambria Math" w:cs="Cambria Math"/>
            <w:lang w:eastAsia="zh-CN"/>
          </w:rPr>
          <m:t>=</m:t>
        </m:r>
        <m:nary>
          <m:naryPr>
            <m:chr m:val="⋂"/>
            <m:supHide m:val="1"/>
            <m:ctrlPr>
              <w:rPr>
                <w:rFonts w:ascii="Cambria Math" w:hAnsi="Cambria Math"/>
                <w:i/>
              </w:rPr>
            </m:ctrlPr>
          </m:naryPr>
          <m:sub>
            <m:r>
              <w:rPr>
                <w:rFonts w:ascii="Cambria Math" w:hAnsi="Cambria Math" w:cs="Cambria Math"/>
                <w:lang w:eastAsia="zh-CN"/>
              </w:rPr>
              <m:t>i</m:t>
            </m:r>
          </m:sub>
          <m:sup/>
          <m:e>
            <m:r>
              <w:rPr>
                <w:rFonts w:ascii="Cambria Math" w:hAnsi="Cambria Math" w:cs="Cambria Math"/>
                <w:lang w:eastAsia="zh-CN"/>
              </w:rPr>
              <m:t>recess</m:t>
            </m:r>
            <m:d>
              <m:dPr>
                <m:ctrlPr>
                  <w:rPr>
                    <w:rFonts w:ascii="Cambria Math" w:hAnsi="Cambria Math"/>
                    <w:i/>
                  </w:rPr>
                </m:ctrlPr>
              </m:dPr>
              <m:e>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i</m:t>
                    </m:r>
                  </m:sub>
                </m:sSub>
              </m:e>
            </m:d>
          </m:e>
        </m:nary>
      </m:oMath>
      <w:r>
        <w:rPr>
          <w:rFonts w:ascii="Cambria Math" w:hAnsi="Cambria Math" w:cs="Cambria Math"/>
          <w:lang w:eastAsia="zh-CN"/>
        </w:rPr>
        <w:t>。</w:t>
      </w:r>
      <w:r>
        <w:rPr>
          <w:lang w:eastAsia="zh-CN"/>
        </w:rPr>
        <w:t>凸集L有界当且仅当其回收锥仅含零向量</w:t>
      </w:r>
      <m:oMath>
        <m:d>
          <m:dPr>
            <m:ctrlPr>
              <w:rPr>
                <w:rFonts w:ascii="Cambria Math" w:hAnsi="Cambria Math"/>
                <w:i/>
              </w:rPr>
            </m:ctrlPr>
          </m:dPr>
          <m:e>
            <w:bookmarkStart w:id="18" w:name="OLE_LINK50"/>
            <m:r>
              <w:rPr>
                <w:rFonts w:ascii="Cambria Math" w:hAnsi="Cambria Math" w:cs="Cambria Math"/>
                <w:lang w:eastAsia="zh-CN"/>
              </w:rPr>
              <m:t>recess</m:t>
            </m:r>
            <m:d>
              <m:dPr>
                <m:ctrlPr>
                  <w:rPr>
                    <w:rFonts w:ascii="Cambria Math" w:hAnsi="Cambria Math"/>
                    <w:i/>
                  </w:rPr>
                </m:ctrlPr>
              </m:dPr>
              <m:e>
                <m:r>
                  <w:rPr>
                    <w:rFonts w:ascii="Cambria Math" w:hAnsi="Cambria Math" w:cs="Cambria Math"/>
                    <w:lang w:eastAsia="zh-CN"/>
                  </w:rPr>
                  <m:t>L</m:t>
                </m:r>
              </m:e>
            </m:d>
            <m:r>
              <w:rPr>
                <w:rFonts w:ascii="Cambria Math" w:hAnsi="Cambria Math" w:cs="Cambria Math"/>
                <w:lang w:eastAsia="zh-CN"/>
              </w:rPr>
              <m:t>=</m:t>
            </m:r>
            <w:bookmarkEnd w:id="18"/>
            <m:d>
              <m:dPr>
                <m:begChr m:val="{"/>
                <m:endChr m:val="}"/>
                <m:ctrlPr>
                  <w:rPr>
                    <w:rFonts w:ascii="Cambria Math" w:hAnsi="Cambria Math"/>
                    <w:i/>
                    <w:lang w:eastAsia="zh-CN"/>
                  </w:rPr>
                </m:ctrlPr>
              </m:dPr>
              <m:e>
                <m:r>
                  <w:rPr>
                    <w:rFonts w:ascii="Cambria Math" w:hAnsi="Cambria Math" w:cs="Cambria Math"/>
                    <w:lang w:eastAsia="zh-CN"/>
                  </w:rPr>
                  <m:t>0</m:t>
                </m:r>
              </m:e>
            </m:d>
          </m:e>
        </m:d>
      </m:oMath>
      <w:r>
        <w:rPr>
          <w:rFonts w:ascii="Cambria Math" w:hAnsi="Cambria Math" w:cs="Cambria Math"/>
          <w:lang w:eastAsia="zh-CN"/>
        </w:rPr>
        <w:t xml:space="preserve"> </w:t>
      </w:r>
      <w:r>
        <w:rPr>
          <w:rFonts w:ascii="Cambria Math" w:hAnsi="Cambria Math" w:cs="Cambria Math"/>
          <w:lang w:eastAsia="zh-CN"/>
        </w:rPr>
        <w:t>，即各角域不存在公共方向，</w:t>
      </w:r>
      <w:r>
        <w:rPr>
          <w:lang w:eastAsia="zh-CN"/>
        </w:rPr>
        <w:t>等价于各角域不存在公共方向，对应各方向</w:t>
      </w:r>
      <w:r>
        <w:rPr>
          <w:rFonts w:ascii="Cambria Math" w:hAnsi="Cambria Math" w:cs="Cambria Math"/>
          <w:lang w:eastAsia="zh-CN"/>
        </w:rPr>
        <w:t>区间之交为空。</w:t>
      </w:r>
    </w:p>
    <w:p w14:paraId="4E91E930" w14:textId="77777777" w:rsidR="008E2EBE" w:rsidRDefault="00000000">
      <w:pPr>
        <w:pStyle w:val="a3"/>
        <w:spacing w:after="120"/>
        <w:ind w:firstLine="482"/>
        <w:jc w:val="left"/>
        <w:rPr>
          <w:rFonts w:hint="eastAsia"/>
          <w:lang w:eastAsia="zh-CN"/>
        </w:rPr>
      </w:pPr>
      <w:r>
        <w:rPr>
          <w:rFonts w:ascii="Cambria Math" w:hAnsi="Cambria Math" w:cs="Cambria Math" w:hint="eastAsia"/>
          <w:b/>
          <w:bCs/>
          <w:lang w:eastAsia="zh-CN"/>
        </w:rPr>
        <w:t>推论</w:t>
      </w:r>
      <w:r>
        <w:rPr>
          <w:rFonts w:ascii="Cambria Math" w:hAnsi="Cambria Math" w:cs="Cambria Math"/>
          <w:b/>
          <w:bCs/>
          <w:lang w:eastAsia="zh-CN"/>
        </w:rPr>
        <w:t>5.2</w:t>
      </w:r>
      <w:r>
        <w:rPr>
          <w:rFonts w:ascii="Cambria Math" w:hAnsi="Cambria Math" w:cs="Cambria Math" w:hint="eastAsia"/>
          <w:b/>
          <w:bCs/>
          <w:lang w:eastAsia="zh-CN"/>
        </w:rPr>
        <w:t>：</w:t>
      </w:r>
      <m:oMath>
        <m:r>
          <w:rPr>
            <w:rFonts w:ascii="Cambria Math" w:hAnsi="Cambria Math" w:cs="Cambria Math" w:hint="eastAsia"/>
            <w:lang w:eastAsia="zh-CN"/>
          </w:rPr>
          <m:t>n</m:t>
        </m:r>
        <m:r>
          <w:rPr>
            <w:rFonts w:ascii="Cambria Math" w:hAnsi="Cambria Math" w:cs="Cambria Math"/>
            <w:lang w:eastAsia="zh-CN"/>
          </w:rPr>
          <m:t>=2</m:t>
        </m:r>
      </m:oMath>
      <w:r>
        <w:rPr>
          <w:rFonts w:ascii="Cambria Math" w:hAnsi="Cambria Math" w:cs="Cambria Math" w:hint="eastAsia"/>
          <w:lang w:eastAsia="zh-CN"/>
        </w:rPr>
        <w:t xml:space="preserve"> </w:t>
      </w:r>
      <w:r>
        <w:rPr>
          <w:rFonts w:ascii="Cambria Math" w:hAnsi="Cambria Math" w:cs="Cambria Math" w:hint="eastAsia"/>
          <w:lang w:eastAsia="zh-CN"/>
        </w:rPr>
        <w:t>时，定位区域</w:t>
      </w:r>
      <m:oMath>
        <m:r>
          <w:rPr>
            <w:rFonts w:ascii="Cambria Math" w:hAnsi="Cambria Math" w:cs="Cambria Math"/>
            <w:lang w:eastAsia="zh-CN"/>
          </w:rPr>
          <m:t xml:space="preserve"> L</m:t>
        </m:r>
      </m:oMath>
      <w:r>
        <w:rPr>
          <w:rFonts w:ascii="Cambria Math" w:hAnsi="Cambria Math" w:cs="Cambria Math"/>
          <w:lang w:eastAsia="zh-CN"/>
        </w:rPr>
        <w:t xml:space="preserve"> </w:t>
      </w:r>
      <w:r>
        <w:rPr>
          <w:rFonts w:ascii="Cambria Math" w:hAnsi="Cambria Math" w:cs="Cambria Math" w:hint="eastAsia"/>
          <w:lang w:eastAsia="zh-CN"/>
        </w:rPr>
        <w:t>无界当且仅当</w:t>
      </w:r>
      <w:r>
        <w:rPr>
          <w:rFonts w:ascii="Cambria Math" w:hAnsi="Cambria Math" w:cs="Cambria Math"/>
          <w:lang w:eastAsia="zh-CN"/>
        </w:rPr>
        <w:t xml:space="preserve"> </w:t>
      </w:r>
      <m:oMath>
        <m:sSub>
          <m:sSubPr>
            <m:ctrlPr>
              <w:rPr>
                <w:rFonts w:ascii="Cambria Math" w:hAnsi="Cambria Math"/>
                <w:i/>
                <w:lang w:eastAsia="zh-CN"/>
              </w:rPr>
            </m:ctrlPr>
          </m:sSubPr>
          <m:e>
            <w:bookmarkStart w:id="19" w:name="OLE_LINK65"/>
            <m:r>
              <w:rPr>
                <w:rFonts w:ascii="Cambria Math" w:hAnsi="Cambria Math" w:cs="Cambria Math"/>
                <w:lang w:eastAsia="zh-CN"/>
              </w:rPr>
              <m:t>|θ</m:t>
            </m:r>
          </m:e>
          <m:sub>
            <m:r>
              <w:rPr>
                <w:rFonts w:ascii="Cambria Math" w:hAnsi="Cambria Math" w:cs="Cambria Math"/>
                <w:lang w:eastAsia="zh-CN"/>
              </w:rPr>
              <m:t>1</m:t>
            </m:r>
            <w:bookmarkEnd w:id="19"/>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|&lt;2ε=2</m:t>
        </m:r>
        <m:r>
          <w:rPr>
            <w:rFonts w:ascii="Cambria Math" w:hAnsi="Cambria Math" w:cs="Cambria Math" w:hint="eastAsia"/>
            <w:lang w:eastAsia="zh-CN"/>
          </w:rPr>
          <m:t>°</m:t>
        </m:r>
      </m:oMath>
      <w:r>
        <w:rPr>
          <w:rFonts w:ascii="Cambria Math" w:hAnsi="Cambria Math" w:cs="Cambria Math" w:hint="eastAsia"/>
          <w:lang w:eastAsia="zh-CN"/>
        </w:rPr>
        <w:t>，</w:t>
      </w:r>
      <w:r>
        <w:rPr>
          <w:lang w:eastAsia="zh-CN"/>
        </w:rPr>
        <w:t>对应两检测点的观测方向近乎同向，两视线近似平行，辐射源距离极远。</w:t>
      </w:r>
    </w:p>
    <w:p w14:paraId="4EABA3EA" w14:textId="77777777" w:rsidR="008E2EBE" w:rsidRDefault="00000000">
      <w:pPr>
        <w:pStyle w:val="a3"/>
        <w:spacing w:afterLines="100" w:after="240"/>
        <w:ind w:firstLine="482"/>
        <w:jc w:val="left"/>
        <w:rPr>
          <w:rFonts w:hint="eastAsia"/>
          <w:lang w:eastAsia="zh-CN"/>
        </w:rPr>
      </w:pPr>
      <w:r>
        <w:rPr>
          <w:rFonts w:ascii="Cambria Math" w:hAnsi="Cambria Math" w:cs="Cambria Math" w:hint="eastAsia"/>
          <w:b/>
          <w:bCs/>
          <w:lang w:eastAsia="zh-CN"/>
        </w:rPr>
        <w:t>注：</w:t>
      </w:r>
      <w:r>
        <w:rPr>
          <w:lang w:eastAsia="zh-CN"/>
        </w:rPr>
        <w:t>定理 5.3 将题面中模糊的</w:t>
      </w:r>
      <w:r>
        <w:rPr>
          <w:b/>
          <w:bCs/>
          <w:lang w:eastAsia="zh-CN"/>
        </w:rPr>
        <w:t>退化情形</w:t>
      </w:r>
      <w:r>
        <w:rPr>
          <w:lang w:eastAsia="zh-CN"/>
        </w:rPr>
        <w:t>转化为可计算、可验证的充要条件。算法实现中若判定区域无界，应显式输出</w:t>
      </w:r>
      <w:r>
        <w:rPr>
          <w:b/>
          <w:bCs/>
          <w:lang w:eastAsia="zh-CN"/>
        </w:rPr>
        <w:t>无界标识</w:t>
      </w:r>
      <w:r>
        <w:rPr>
          <w:lang w:eastAsia="zh-CN"/>
        </w:rPr>
        <w:t>，而非返回异常数值。</w:t>
      </w:r>
    </w:p>
    <w:p w14:paraId="29BC1ACE" w14:textId="77777777" w:rsidR="008E2EBE" w:rsidRDefault="00000000">
      <w:pPr>
        <w:pStyle w:val="a3"/>
        <w:spacing w:before="48" w:after="120" w:line="218" w:lineRule="auto"/>
        <w:ind w:firstLineChars="0" w:firstLine="0"/>
        <w:outlineLvl w:val="2"/>
        <w:rPr>
          <w:rFonts w:hint="eastAsia"/>
          <w:b/>
          <w:bCs/>
          <w:spacing w:val="-2"/>
          <w:lang w:eastAsia="zh-CN"/>
        </w:rPr>
      </w:pPr>
      <w:r>
        <w:rPr>
          <w:rFonts w:hint="eastAsia"/>
          <w:b/>
          <w:bCs/>
          <w:spacing w:val="-2"/>
          <w:lang w:eastAsia="zh-CN"/>
        </w:rPr>
        <w:t>5.1.6 区域直径求解与算法设计</w:t>
      </w:r>
    </w:p>
    <w:p w14:paraId="305D1FA9" w14:textId="77777777" w:rsidR="008E2EBE" w:rsidRDefault="00000000">
      <w:pPr>
        <w:pStyle w:val="a3"/>
        <w:spacing w:before="48" w:after="120" w:line="218" w:lineRule="auto"/>
        <w:ind w:firstLineChars="0" w:firstLine="420"/>
        <w:outlineLvl w:val="2"/>
        <w:rPr>
          <w:rFonts w:hint="eastAsia"/>
          <w:b/>
          <w:bCs/>
          <w:spacing w:val="-2"/>
          <w:lang w:eastAsia="zh-CN"/>
        </w:rPr>
      </w:pPr>
      <w:r>
        <w:rPr>
          <w:lang w:eastAsia="zh-CN"/>
        </w:rPr>
        <w:t>基于 5.1.5 节的三个核心几何定理，本</w:t>
      </w:r>
      <w:r>
        <w:rPr>
          <w:rFonts w:hint="eastAsia"/>
          <w:lang w:eastAsia="zh-CN"/>
        </w:rPr>
        <w:t>小</w:t>
      </w:r>
      <w:r>
        <w:rPr>
          <w:lang w:eastAsia="zh-CN"/>
        </w:rPr>
        <w:t>节设计完整的定位区域直径求解算法流程，同时采用双实现交叉验证保证数值正确性，并说明算法选型的依据。</w:t>
      </w:r>
    </w:p>
    <w:p w14:paraId="7F947387" w14:textId="77777777" w:rsidR="008E2EBE" w:rsidRDefault="00000000">
      <w:pPr>
        <w:pStyle w:val="a3"/>
        <w:spacing w:after="120"/>
        <w:ind w:firstLine="482"/>
        <w:rPr>
          <w:rFonts w:ascii="Cambria Math" w:hAnsi="Cambria Math" w:cs="Cambria Math"/>
          <w:b/>
          <w:bCs/>
          <w:lang w:eastAsia="zh-CN"/>
        </w:rPr>
      </w:pPr>
      <w:bookmarkStart w:id="20" w:name="OLE_LINK70"/>
      <w:r>
        <w:rPr>
          <w:rFonts w:ascii="Cambria Math" w:hAnsi="Cambria Math" w:cs="Cambria Math"/>
          <w:b/>
          <w:bCs/>
          <w:lang w:eastAsia="zh-CN"/>
        </w:rPr>
        <w:t>（</w:t>
      </w:r>
      <w:r>
        <w:rPr>
          <w:rFonts w:ascii="Cambria Math" w:hAnsi="Cambria Math" w:cs="Cambria Math"/>
          <w:b/>
          <w:bCs/>
          <w:lang w:eastAsia="zh-CN"/>
        </w:rPr>
        <w:t>1</w:t>
      </w:r>
      <w:r>
        <w:rPr>
          <w:rFonts w:ascii="Cambria Math" w:hAnsi="Cambria Math" w:cs="Cambria Math"/>
          <w:b/>
          <w:bCs/>
          <w:lang w:eastAsia="zh-CN"/>
        </w:rPr>
        <w:t>）</w:t>
      </w:r>
      <w:r>
        <w:rPr>
          <w:rFonts w:ascii="Cambria Math" w:hAnsi="Cambria Math" w:cs="Cambria Math" w:hint="eastAsia"/>
          <w:b/>
          <w:bCs/>
          <w:lang w:eastAsia="zh-CN"/>
        </w:rPr>
        <w:t>求解算法</w:t>
      </w:r>
      <w:r>
        <w:rPr>
          <w:rFonts w:ascii="Cambria Math" w:hAnsi="Cambria Math" w:cs="Cambria Math"/>
          <w:b/>
          <w:bCs/>
          <w:lang w:eastAsia="zh-CN"/>
        </w:rPr>
        <w:t>总体框架</w:t>
      </w:r>
      <w:r>
        <w:rPr>
          <w:rFonts w:ascii="Cambria Math" w:hAnsi="Cambria Math" w:cs="Cambria Math" w:hint="eastAsia"/>
          <w:b/>
          <w:bCs/>
          <w:lang w:eastAsia="zh-CN"/>
        </w:rPr>
        <w:t>：</w:t>
      </w:r>
    </w:p>
    <w:p w14:paraId="7D20F9C6" w14:textId="77777777" w:rsidR="008E2EBE" w:rsidRDefault="00000000">
      <w:pPr>
        <w:pStyle w:val="a3"/>
        <w:spacing w:after="120"/>
        <w:ind w:firstLineChars="0" w:firstLine="420"/>
        <w:rPr>
          <w:rFonts w:hint="eastAsia"/>
          <w:b/>
          <w:bCs/>
          <w:lang w:eastAsia="zh-CN"/>
        </w:rPr>
      </w:pPr>
      <w:r>
        <w:rPr>
          <w:lang w:eastAsia="zh-CN"/>
        </w:rPr>
        <w:t>结合</w:t>
      </w:r>
      <w:r>
        <w:rPr>
          <w:b/>
          <w:bCs/>
          <w:lang w:eastAsia="zh-CN"/>
        </w:rPr>
        <w:t>凸性</w:t>
      </w:r>
      <w:r>
        <w:rPr>
          <w:lang w:eastAsia="zh-CN"/>
        </w:rPr>
        <w:t>、</w:t>
      </w:r>
      <w:r>
        <w:rPr>
          <w:b/>
          <w:bCs/>
          <w:lang w:eastAsia="zh-CN"/>
        </w:rPr>
        <w:t>顶点过滤</w:t>
      </w:r>
      <w:r>
        <w:rPr>
          <w:lang w:eastAsia="zh-CN"/>
        </w:rPr>
        <w:t>与</w:t>
      </w:r>
      <w:r>
        <w:rPr>
          <w:b/>
          <w:bCs/>
          <w:lang w:eastAsia="zh-CN"/>
        </w:rPr>
        <w:t>有界性</w:t>
      </w:r>
      <w:r>
        <w:rPr>
          <w:lang w:eastAsia="zh-CN"/>
        </w:rPr>
        <w:t>三条定理，本问题的求解流程分为四步：</w:t>
      </w:r>
    </w:p>
    <w:bookmarkEnd w:id="20"/>
    <w:p w14:paraId="751B2B52" w14:textId="77777777" w:rsidR="008E2EBE" w:rsidRPr="006172BD" w:rsidRDefault="00000000">
      <w:pPr>
        <w:pStyle w:val="a3"/>
        <w:spacing w:after="120"/>
        <w:ind w:firstLine="480"/>
        <w:rPr>
          <w:rFonts w:hint="eastAsia"/>
          <w:highlight w:val="yellow"/>
          <w:lang w:eastAsia="zh-CN"/>
        </w:rPr>
      </w:pPr>
      <w:r w:rsidRPr="006172BD">
        <w:rPr>
          <w:rFonts w:ascii="Cambria Math" w:hAnsi="Cambria Math" w:cs="Cambria Math" w:hint="eastAsia"/>
          <w:highlight w:val="yellow"/>
          <w:lang w:eastAsia="zh-CN"/>
        </w:rPr>
        <w:t xml:space="preserve">Step 1 </w:t>
      </w:r>
      <w:r w:rsidRPr="006172BD">
        <w:rPr>
          <w:rFonts w:ascii="Cambria Math" w:hAnsi="Cambria Math" w:cs="Cambria Math"/>
          <w:highlight w:val="yellow"/>
          <w:lang w:eastAsia="zh-CN"/>
        </w:rPr>
        <w:t>角域构造：对每个</w:t>
      </w:r>
      <w:r w:rsidRPr="006172BD">
        <w:rPr>
          <w:rFonts w:ascii="Cambria Math" w:hAnsi="Cambria Math" w:cs="Cambria Math" w:hint="eastAsia"/>
          <w:highlight w:val="yellow"/>
          <w:lang w:eastAsia="zh-CN"/>
        </w:rPr>
        <w:t>检测点</w:t>
      </w:r>
      <m:oMath>
        <m:r>
          <w:rPr>
            <w:rFonts w:ascii="Cambria Math" w:hAnsi="Cambria Math" w:cs="Cambria Math"/>
            <w:highlight w:val="yellow"/>
            <w:lang w:eastAsia="zh-CN"/>
          </w:rPr>
          <m:t xml:space="preserve"> i</m:t>
        </m:r>
      </m:oMath>
      <w:r w:rsidRPr="006172BD">
        <w:rPr>
          <w:rFonts w:ascii="Cambria Math" w:hAnsi="Cambria Math" w:cs="Cambria Math"/>
          <w:highlight w:val="yellow"/>
          <w:lang w:eastAsia="zh-CN"/>
        </w:rPr>
        <w:t xml:space="preserve"> </w:t>
      </w:r>
      <w:r w:rsidRPr="006172BD">
        <w:rPr>
          <w:rFonts w:ascii="Cambria Math" w:hAnsi="Cambria Math" w:cs="Cambria Math"/>
          <w:highlight w:val="yellow"/>
          <w:lang w:eastAsia="zh-CN"/>
        </w:rPr>
        <w:t>生成两条边界射线</w:t>
      </w:r>
      <w:r w:rsidRPr="006172BD">
        <w:rPr>
          <w:rFonts w:ascii="Cambria Math" w:hAnsi="Cambria Math" w:cs="Cambria Math"/>
          <w:highlight w:val="yellow"/>
          <w:lang w:eastAsia="zh-CN"/>
        </w:rPr>
        <w:t xml:space="preserve"> </w:t>
      </w:r>
      <m:oMath>
        <m:sSub>
          <m:sSubPr>
            <m:ctrlPr>
              <w:rPr>
                <w:rFonts w:ascii="Cambria Math" w:hAnsi="Cambria Math"/>
                <w:i/>
                <w:highlight w:val="yellow"/>
                <w:lang w:eastAsia="zh-CN"/>
              </w:rPr>
            </m:ctrlPr>
          </m:sSubPr>
          <m:e>
            <w:bookmarkStart w:id="21" w:name="OLE_LINK77"/>
            <m:r>
              <w:rPr>
                <w:rFonts w:ascii="Cambria Math" w:hAnsi="Cambria Math" w:cs="Cambria Math" w:hint="eastAsia"/>
                <w:highlight w:val="yellow"/>
                <w:lang w:eastAsia="zh-CN"/>
              </w:rPr>
              <m:t>r</m:t>
            </m:r>
          </m:e>
          <m:sub>
            <m:r>
              <w:rPr>
                <w:rFonts w:ascii="Cambria Math" w:hAnsi="Cambria Math" w:cs="Cambria Math"/>
                <w:highlight w:val="yellow"/>
                <w:lang w:eastAsia="zh-CN"/>
              </w:rPr>
              <m:t>i</m:t>
            </m:r>
            <w:bookmarkEnd w:id="21"/>
          </m:sub>
        </m:sSub>
        <m:r>
          <w:rPr>
            <w:rFonts w:ascii="Cambria Math" w:hAnsi="Cambria Math" w:cs="Cambria Math"/>
            <w:highlight w:val="yellow"/>
            <w:lang w:eastAsia="zh-CN"/>
          </w:rPr>
          <m:t>±=</m:t>
        </m:r>
        <m:sSub>
          <m:sSubPr>
            <m:ctrlPr>
              <w:rPr>
                <w:rFonts w:ascii="Cambria Math" w:hAnsi="Cambria Math"/>
                <w:i/>
                <w:highlight w:val="yellow"/>
                <w:lang w:eastAsia="zh-CN"/>
              </w:rPr>
            </m:ctrlPr>
          </m:sSubPr>
          <m:e>
            <m:r>
              <w:rPr>
                <w:rFonts w:ascii="Cambria Math" w:hAnsi="Cambria Math" w:cs="Cambria Math"/>
                <w:highlight w:val="yellow"/>
                <w:lang w:eastAsia="zh-CN"/>
              </w:rPr>
              <m:t>S</m:t>
            </m:r>
          </m:e>
          <m:sub>
            <m:r>
              <w:rPr>
                <w:rFonts w:ascii="Cambria Math" w:hAnsi="Cambria Math" w:cs="Cambria Math"/>
                <w:highlight w:val="yellow"/>
                <w:lang w:eastAsia="zh-CN"/>
              </w:rPr>
              <m:t>i</m:t>
            </m:r>
          </m:sub>
        </m:sSub>
        <m:r>
          <w:rPr>
            <w:rFonts w:ascii="Cambria Math" w:hAnsi="Cambria Math" w:cs="Cambria Math"/>
            <w:highlight w:val="yellow"/>
            <w:lang w:eastAsia="zh-CN"/>
          </w:rPr>
          <m:t>+t</m:t>
        </m:r>
        <m:r>
          <w:rPr>
            <w:rFonts w:ascii="Cambria Math" w:hAnsi="Cambria Math" w:cs="Cambria Math" w:hint="eastAsia"/>
            <w:highlight w:val="yellow"/>
            <w:lang w:eastAsia="zh-CN"/>
          </w:rPr>
          <m:t>·</m:t>
        </m:r>
        <m:r>
          <w:rPr>
            <w:rFonts w:ascii="Cambria Math" w:hAnsi="Cambria Math" w:cs="Cambria Math"/>
            <w:highlight w:val="yellow"/>
            <w:lang w:eastAsia="zh-CN"/>
          </w:rPr>
          <m:t>u</m:t>
        </m:r>
        <m:d>
          <m:dPr>
            <m:ctrlPr>
              <w:rPr>
                <w:rFonts w:ascii="Cambria Math" w:hAnsi="Cambria Math"/>
                <w:i/>
                <w:highlight w:val="yellow"/>
                <w:lang w:eastAsia="zh-CN"/>
              </w:rPr>
            </m:ctrlPr>
          </m:dPr>
          <m:e>
            <m:sSub>
              <m:sSubPr>
                <m:ctrlPr>
                  <w:rPr>
                    <w:rFonts w:ascii="Cambria Math" w:hAnsi="Cambria Math"/>
                    <w:i/>
                    <w:highlight w:val="yellow"/>
                    <w:lang w:eastAsia="zh-CN"/>
                  </w:rPr>
                </m:ctrlPr>
              </m:sSubPr>
              <m:e>
                <m:r>
                  <w:rPr>
                    <w:rFonts w:ascii="Cambria Math" w:hAnsi="Cambria Math" w:cs="Cambria Math"/>
                    <w:highlight w:val="yellow"/>
                    <w:lang w:eastAsia="zh-CN"/>
                  </w:rPr>
                  <m:t>θ</m:t>
                </m:r>
              </m:e>
              <m:sub>
                <m:r>
                  <w:rPr>
                    <w:rFonts w:ascii="Cambria Math" w:hAnsi="Cambria Math" w:cs="Cambria Math"/>
                    <w:highlight w:val="yellow"/>
                    <w:lang w:eastAsia="zh-CN"/>
                  </w:rPr>
                  <m:t>i</m:t>
                </m:r>
              </m:sub>
            </m:sSub>
            <m:r>
              <w:rPr>
                <w:rFonts w:ascii="Cambria Math" w:hAnsi="Cambria Math" w:cs="Cambria Math"/>
                <w:highlight w:val="yellow"/>
                <w:lang w:eastAsia="zh-CN"/>
              </w:rPr>
              <m:t>±ε</m:t>
            </m:r>
          </m:e>
        </m:d>
        <m:r>
          <w:rPr>
            <w:rFonts w:ascii="Cambria Math" w:hAnsi="Cambria Math" w:cs="Cambria Math"/>
            <w:highlight w:val="yellow"/>
            <w:lang w:eastAsia="zh-CN"/>
          </w:rPr>
          <m:t>,t≥0</m:t>
        </m:r>
      </m:oMath>
    </w:p>
    <w:p w14:paraId="2E59D583" w14:textId="77777777" w:rsidR="008E2EBE" w:rsidRPr="006172BD" w:rsidRDefault="00000000">
      <w:pPr>
        <w:pStyle w:val="a3"/>
        <w:spacing w:after="120"/>
        <w:ind w:firstLine="480"/>
        <w:rPr>
          <w:rFonts w:hint="eastAsia"/>
          <w:highlight w:val="yellow"/>
          <w:lang w:eastAsia="zh-CN"/>
        </w:rPr>
      </w:pPr>
      <w:r w:rsidRPr="006172BD">
        <w:rPr>
          <w:rFonts w:ascii="Cambria Math" w:hAnsi="Cambria Math" w:cs="Cambria Math" w:hint="eastAsia"/>
          <w:highlight w:val="yellow"/>
          <w:lang w:eastAsia="zh-CN"/>
        </w:rPr>
        <w:t xml:space="preserve">Step 2 </w:t>
      </w:r>
      <w:r w:rsidRPr="006172BD">
        <w:rPr>
          <w:rFonts w:ascii="Cambria Math" w:hAnsi="Cambria Math" w:cs="Cambria Math"/>
          <w:highlight w:val="yellow"/>
          <w:lang w:eastAsia="zh-CN"/>
        </w:rPr>
        <w:t>求交与过滤：枚举射线对求交，保留满足</w:t>
      </w:r>
      <w:r w:rsidRPr="006172BD">
        <w:rPr>
          <w:rFonts w:ascii="Cambria Math" w:hAnsi="Cambria Math" w:cs="Cambria Math" w:hint="eastAsia"/>
          <w:highlight w:val="yellow"/>
          <w:lang w:eastAsia="zh-CN"/>
        </w:rPr>
        <w:t xml:space="preserve"> </w:t>
      </w:r>
      <w:bookmarkStart w:id="22" w:name="OLE_LINK68"/>
      <m:oMath>
        <m:r>
          <w:rPr>
            <w:rFonts w:ascii="Cambria Math" w:hAnsi="Cambria Math" w:cs="Cambria Math"/>
            <w:highlight w:val="yellow"/>
            <w:lang w:eastAsia="zh-CN"/>
          </w:rPr>
          <m:t>t</m:t>
        </m:r>
        <m:r>
          <w:rPr>
            <w:rFonts w:ascii="Cambria Math" w:hAnsi="Cambria Math" w:cs="Cambria Math" w:hint="eastAsia"/>
            <w:highlight w:val="yellow"/>
            <w:lang w:eastAsia="zh-CN"/>
          </w:rPr>
          <m:t>≥</m:t>
        </m:r>
        <m:r>
          <w:rPr>
            <w:rFonts w:ascii="Cambria Math" w:hAnsi="Cambria Math" w:cs="Cambria Math"/>
            <w:highlight w:val="yellow"/>
            <w:lang w:eastAsia="zh-CN"/>
          </w:rPr>
          <m:t xml:space="preserve">0 </m:t>
        </m:r>
        <m:r>
          <w:rPr>
            <w:rFonts w:ascii="Cambria Math" w:hAnsi="Cambria Math" w:cs="Cambria Math" w:hint="eastAsia"/>
            <w:highlight w:val="yellow"/>
            <w:lang w:eastAsia="zh-CN"/>
          </w:rPr>
          <m:t>∧</m:t>
        </m:r>
        <m:r>
          <w:rPr>
            <w:rFonts w:ascii="Cambria Math" w:hAnsi="Cambria Math" w:cs="Cambria Math"/>
            <w:highlight w:val="yellow"/>
            <w:lang w:eastAsia="zh-CN"/>
          </w:rPr>
          <m:t>s</m:t>
        </m:r>
        <m:r>
          <w:rPr>
            <w:rFonts w:ascii="Cambria Math" w:hAnsi="Cambria Math" w:cs="Cambria Math" w:hint="eastAsia"/>
            <w:highlight w:val="yellow"/>
            <w:lang w:eastAsia="zh-CN"/>
          </w:rPr>
          <m:t>≥</m:t>
        </m:r>
        <m:r>
          <w:rPr>
            <w:rFonts w:ascii="Cambria Math" w:hAnsi="Cambria Math" w:cs="Cambria Math"/>
            <w:highlight w:val="yellow"/>
            <w:lang w:eastAsia="zh-CN"/>
          </w:rPr>
          <m:t>0</m:t>
        </m:r>
        <m:r>
          <w:rPr>
            <w:rFonts w:ascii="Cambria Math" w:hAnsi="Cambria Math" w:cs="Cambria Math" w:hint="eastAsia"/>
            <w:highlight w:val="yellow"/>
            <w:lang w:eastAsia="zh-CN"/>
          </w:rPr>
          <m:t>∧</m:t>
        </m:r>
        <m:r>
          <w:rPr>
            <w:rFonts w:ascii="Cambria Math" w:hAnsi="Cambria Math" w:cs="Cambria Math"/>
            <w:highlight w:val="yellow"/>
            <w:lang w:eastAsia="zh-CN"/>
          </w:rPr>
          <m:t>∀k</m:t>
        </m:r>
        <m:r>
          <w:rPr>
            <w:rFonts w:ascii="Cambria Math" w:hAnsi="Cambria Math" w:cs="Cambria Math" w:hint="eastAsia"/>
            <w:highlight w:val="yellow"/>
            <w:lang w:eastAsia="zh-CN"/>
          </w:rPr>
          <m:t>：</m:t>
        </m:r>
        <m:r>
          <w:rPr>
            <w:rFonts w:ascii="Cambria Math" w:hAnsi="Cambria Math" w:cs="Cambria Math"/>
            <w:highlight w:val="yellow"/>
            <w:lang w:eastAsia="zh-CN"/>
          </w:rPr>
          <m:t>P</m:t>
        </m:r>
        <m:r>
          <w:rPr>
            <w:rFonts w:ascii="Cambria Math" w:hAnsi="Cambria Math" w:cs="Cambria Math" w:hint="eastAsia"/>
            <w:highlight w:val="yellow"/>
            <w:lang w:eastAsia="zh-CN"/>
          </w:rPr>
          <m:t>∈</m:t>
        </m:r>
        <m:sSub>
          <m:sSubPr>
            <m:ctrlPr>
              <w:rPr>
                <w:rFonts w:ascii="Cambria Math" w:hAnsi="Cambria Math"/>
                <w:i/>
                <w:highlight w:val="yellow"/>
              </w:rPr>
            </m:ctrlPr>
          </m:sSubPr>
          <m:e>
            <m:r>
              <w:rPr>
                <w:rFonts w:ascii="Cambria Math" w:hAnsi="Cambria Math" w:cs="Cambria Math"/>
                <w:highlight w:val="yellow"/>
                <w:lang w:eastAsia="zh-CN"/>
              </w:rPr>
              <m:t>W</m:t>
            </m:r>
          </m:e>
          <m:sub>
            <m:r>
              <w:rPr>
                <w:rFonts w:ascii="Cambria Math" w:hAnsi="Cambria Math" w:cs="Cambria Math"/>
                <w:highlight w:val="yellow"/>
                <w:lang w:eastAsia="zh-CN"/>
              </w:rPr>
              <m:t>k</m:t>
            </m:r>
          </m:sub>
        </m:sSub>
        <m:r>
          <w:rPr>
            <w:rFonts w:ascii="Cambria Math" w:hAnsi="Cambria Math" w:cs="Cambria Math"/>
            <w:highlight w:val="yellow"/>
            <w:lang w:eastAsia="zh-CN"/>
          </w:rPr>
          <m:t xml:space="preserve"> </m:t>
        </m:r>
      </m:oMath>
      <w:bookmarkEnd w:id="22"/>
      <w:r w:rsidRPr="006172BD">
        <w:rPr>
          <w:rFonts w:ascii="Cambria Math" w:hAnsi="Cambria Math" w:cs="Cambria Math" w:hint="eastAsia"/>
          <w:highlight w:val="yellow"/>
          <w:lang w:eastAsia="zh-CN"/>
        </w:rPr>
        <w:t>的交点</w:t>
      </w:r>
    </w:p>
    <w:p w14:paraId="4760CBA5" w14:textId="77777777" w:rsidR="008E2EBE" w:rsidRPr="006172BD" w:rsidRDefault="00000000">
      <w:pPr>
        <w:pStyle w:val="a3"/>
        <w:spacing w:after="120"/>
        <w:ind w:firstLine="480"/>
        <w:rPr>
          <w:rFonts w:hint="eastAsia"/>
          <w:highlight w:val="yellow"/>
          <w:lang w:eastAsia="zh-CN"/>
        </w:rPr>
      </w:pPr>
      <w:r w:rsidRPr="006172BD">
        <w:rPr>
          <w:rFonts w:ascii="Cambria Math" w:hAnsi="Cambria Math" w:cs="Cambria Math" w:hint="eastAsia"/>
          <w:highlight w:val="yellow"/>
          <w:lang w:eastAsia="zh-CN"/>
        </w:rPr>
        <w:t xml:space="preserve">Step 3 </w:t>
      </w:r>
      <w:r w:rsidRPr="006172BD">
        <w:rPr>
          <w:rFonts w:ascii="Cambria Math" w:hAnsi="Cambria Math" w:cs="Cambria Math"/>
          <w:highlight w:val="yellow"/>
          <w:lang w:eastAsia="zh-CN"/>
        </w:rPr>
        <w:t>凸包：对候选顶点施行单调链凸包（</w:t>
      </w:r>
      <w:r w:rsidRPr="006172BD">
        <w:rPr>
          <w:rFonts w:ascii="Cambria Math" w:hAnsi="Cambria Math" w:cs="Cambria Math"/>
          <w:highlight w:val="yellow"/>
          <w:lang w:eastAsia="zh-CN"/>
        </w:rPr>
        <w:t>Andrew, 1979[4]</w:t>
      </w:r>
      <w:r w:rsidRPr="006172BD">
        <w:rPr>
          <w:rFonts w:ascii="Cambria Math" w:hAnsi="Cambria Math" w:cs="Cambria Math"/>
          <w:highlight w:val="yellow"/>
          <w:lang w:eastAsia="zh-CN"/>
        </w:rPr>
        <w:t>），得严格顶点序列</w:t>
      </w:r>
      <w:r w:rsidRPr="006172BD">
        <w:rPr>
          <w:rFonts w:ascii="Cambria Math" w:hAnsi="Cambria Math" w:cs="Cambria Math"/>
          <w:highlight w:val="yellow"/>
          <w:lang w:eastAsia="zh-CN"/>
        </w:rPr>
        <w:t xml:space="preserve"> </w:t>
      </w:r>
      <m:oMath>
        <m:r>
          <w:rPr>
            <w:rFonts w:ascii="Cambria Math" w:hAnsi="Cambria Math" w:cs="Cambria Math"/>
            <w:highlight w:val="yellow"/>
            <w:lang w:eastAsia="zh-CN"/>
          </w:rPr>
          <m:t>V</m:t>
        </m:r>
      </m:oMath>
    </w:p>
    <w:p w14:paraId="6771569A" w14:textId="77777777" w:rsidR="008E2EBE" w:rsidRDefault="00000000">
      <w:pPr>
        <w:pStyle w:val="a3"/>
        <w:spacing w:after="120"/>
        <w:ind w:firstLine="480"/>
        <w:rPr>
          <w:rFonts w:ascii="Cambria Math" w:hAnsi="Cambria Math" w:cs="Cambria Math"/>
          <w:lang w:eastAsia="zh-CN"/>
        </w:rPr>
      </w:pPr>
      <w:r w:rsidRPr="006172BD">
        <w:rPr>
          <w:rFonts w:ascii="Cambria Math" w:hAnsi="Cambria Math" w:cs="Cambria Math" w:hint="eastAsia"/>
          <w:highlight w:val="yellow"/>
          <w:lang w:eastAsia="zh-CN"/>
        </w:rPr>
        <w:t xml:space="preserve">Step 4 </w:t>
      </w:r>
      <w:r w:rsidRPr="006172BD">
        <w:rPr>
          <w:rFonts w:ascii="Cambria Math" w:hAnsi="Cambria Math" w:cs="Cambria Math"/>
          <w:highlight w:val="yellow"/>
          <w:lang w:eastAsia="zh-CN"/>
        </w:rPr>
        <w:t>度量：在</w:t>
      </w:r>
      <w:r w:rsidRPr="006172BD">
        <w:rPr>
          <w:rFonts w:ascii="Cambria Math" w:hAnsi="Cambria Math" w:cs="Cambria Math"/>
          <w:highlight w:val="yellow"/>
          <w:lang w:eastAsia="zh-CN"/>
        </w:rPr>
        <w:t xml:space="preserve"> </w:t>
      </w:r>
      <m:oMath>
        <m:r>
          <w:rPr>
            <w:rFonts w:ascii="Cambria Math" w:hAnsi="Cambria Math" w:cs="Cambria Math"/>
            <w:highlight w:val="yellow"/>
            <w:lang w:eastAsia="zh-CN"/>
          </w:rPr>
          <m:t>V</m:t>
        </m:r>
      </m:oMath>
      <w:r w:rsidRPr="006172BD">
        <w:rPr>
          <w:rFonts w:ascii="Cambria Math" w:hAnsi="Cambria Math" w:cs="Cambria Math"/>
          <w:highlight w:val="yellow"/>
          <w:lang w:eastAsia="zh-CN"/>
        </w:rPr>
        <w:t xml:space="preserve"> </w:t>
      </w:r>
      <w:r w:rsidRPr="006172BD">
        <w:rPr>
          <w:rFonts w:ascii="Cambria Math" w:hAnsi="Cambria Math" w:cs="Cambria Math"/>
          <w:highlight w:val="yellow"/>
          <w:lang w:eastAsia="zh-CN"/>
        </w:rPr>
        <w:t>上求直径</w:t>
      </w:r>
      <w:r w:rsidRPr="006172BD">
        <w:rPr>
          <w:rFonts w:ascii="Cambria Math" w:hAnsi="Cambria Math" w:cs="Cambria Math"/>
          <w:highlight w:val="yellow"/>
          <w:lang w:eastAsia="zh-CN"/>
        </w:rPr>
        <w:t xml:space="preserve"> D </w:t>
      </w:r>
      <w:r w:rsidRPr="006172BD">
        <w:rPr>
          <w:rFonts w:ascii="Cambria Math" w:hAnsi="Cambria Math" w:cs="Cambria Math"/>
          <w:highlight w:val="yellow"/>
          <w:lang w:eastAsia="zh-CN"/>
        </w:rPr>
        <w:t>与最小包围圆</w:t>
      </w:r>
      <w:r w:rsidRPr="006172BD">
        <w:rPr>
          <w:rFonts w:ascii="Cambria Math" w:hAnsi="Cambria Math" w:cs="Cambria Math"/>
          <w:highlight w:val="yellow"/>
          <w:lang w:eastAsia="zh-CN"/>
        </w:rPr>
        <w:t xml:space="preserve"> </w:t>
      </w:r>
      <m:oMath>
        <m:sSub>
          <m:sSubPr>
            <m:ctrlPr>
              <w:rPr>
                <w:rFonts w:ascii="Cambria Math" w:hAnsi="Cambria Math"/>
                <w:i/>
                <w:highlight w:val="yellow"/>
                <w:lang w:eastAsia="zh-CN"/>
              </w:rPr>
            </m:ctrlPr>
          </m:sSubPr>
          <m:e>
            <m:r>
              <w:rPr>
                <w:rFonts w:ascii="Cambria Math" w:hAnsi="Cambria Math" w:cs="Cambria Math"/>
                <w:highlight w:val="yellow"/>
                <w:lang w:eastAsia="zh-CN"/>
              </w:rPr>
              <m:t>R</m:t>
            </m:r>
          </m:e>
          <m:sub>
            <m:r>
              <w:rPr>
                <w:rFonts w:ascii="Cambria Math" w:hAnsi="Cambria Math" w:cs="Cambria Math"/>
                <w:highlight w:val="yellow"/>
                <w:lang w:eastAsia="zh-CN"/>
              </w:rPr>
              <m:t>MEC</m:t>
            </m:r>
          </m:sub>
        </m:sSub>
      </m:oMath>
    </w:p>
    <w:p w14:paraId="02142DBD" w14:textId="77777777" w:rsidR="00EE6814" w:rsidRDefault="00A56FF5" w:rsidP="00EE6814">
      <w:pPr>
        <w:pStyle w:val="a3"/>
        <w:spacing w:after="120"/>
        <w:ind w:firstLineChars="0" w:firstLine="0"/>
        <w:jc w:val="center"/>
        <w:rPr>
          <w:rFonts w:hAnsi="Cambria Math"/>
          <w:lang w:eastAsia="zh-CN"/>
        </w:rPr>
      </w:pPr>
      <w:r>
        <w:rPr>
          <w:rFonts w:hAnsi="Cambria Math" w:hint="eastAsia"/>
          <w:noProof/>
          <w:snapToGrid/>
          <w:lang w:eastAsia="zh-CN"/>
        </w:rPr>
        <w:drawing>
          <wp:inline distT="0" distB="0" distL="0" distR="0" wp14:anchorId="6D1EB615" wp14:editId="1A4B7E5D">
            <wp:extent cx="5448935" cy="3061335"/>
            <wp:effectExtent l="0" t="0" r="0" b="5715"/>
            <wp:docPr id="1471380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80694" name="图片 147138069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48935" cy="3061335"/>
                    </a:xfrm>
                    <a:prstGeom prst="rect">
                      <a:avLst/>
                    </a:prstGeom>
                  </pic:spPr>
                </pic:pic>
              </a:graphicData>
            </a:graphic>
          </wp:inline>
        </w:drawing>
      </w:r>
    </w:p>
    <w:p w14:paraId="5B2B4C54" w14:textId="77777777" w:rsidR="00EE6814" w:rsidRPr="00A56FF5" w:rsidRDefault="00EE6814" w:rsidP="00EE6814">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3定位区域直径求解流程</w:t>
      </w:r>
    </w:p>
    <w:p w14:paraId="271C13DA" w14:textId="77777777" w:rsidR="00EE6814" w:rsidRDefault="00EE6814" w:rsidP="00A56FF5">
      <w:pPr>
        <w:pStyle w:val="a3"/>
        <w:spacing w:afterLines="0" w:after="0"/>
        <w:ind w:firstLineChars="0" w:firstLine="0"/>
        <w:rPr>
          <w:rFonts w:ascii="Cambria Math" w:hAnsi="Cambria Math" w:cs="Cambria Math"/>
          <w:lang w:eastAsia="zh-CN"/>
        </w:rPr>
      </w:pPr>
    </w:p>
    <w:p w14:paraId="7B325ACC" w14:textId="77777777" w:rsidR="008E2EBE" w:rsidRDefault="00000000">
      <w:pPr>
        <w:pStyle w:val="a3"/>
        <w:spacing w:after="120"/>
        <w:ind w:firstLine="480"/>
        <w:rPr>
          <w:rFonts w:hint="eastAsia"/>
          <w:lang w:eastAsia="zh-CN"/>
        </w:rPr>
      </w:pPr>
      <w:r>
        <w:rPr>
          <w:rFonts w:ascii="Cambria Math" w:hAnsi="Cambria Math" w:cs="Cambria Math"/>
          <w:lang w:eastAsia="zh-CN"/>
        </w:rPr>
        <w:t>上述半平面求交、单调链凸包、旋转卡壳与最小包围圆算法均为计算几何的标准工具箱，具有成熟的理论保障与复杂度保证</w:t>
      </w:r>
      <w:r>
        <w:rPr>
          <w:rFonts w:ascii="Cambria Math" w:hAnsi="Cambria Math" w:cs="Cambria Math"/>
          <w:highlight w:val="green"/>
          <w:lang w:eastAsia="zh-CN"/>
        </w:rPr>
        <w:t>（见计算几何经典教材</w:t>
      </w:r>
      <w:r>
        <w:rPr>
          <w:rFonts w:ascii="Cambria Math" w:hAnsi="Cambria Math" w:cs="Cambria Math"/>
          <w:highlight w:val="green"/>
          <w:lang w:eastAsia="zh-CN"/>
        </w:rPr>
        <w:t>[10]</w:t>
      </w:r>
      <w:r>
        <w:rPr>
          <w:rFonts w:ascii="Cambria Math" w:hAnsi="Cambria Math" w:cs="Cambria Math"/>
          <w:highlight w:val="green"/>
          <w:lang w:eastAsia="zh-CN"/>
        </w:rPr>
        <w:t>）</w:t>
      </w:r>
      <w:r>
        <w:rPr>
          <w:rFonts w:ascii="Cambria Math" w:hAnsi="Cambria Math" w:cs="Cambria Math" w:hint="eastAsia"/>
          <w:lang w:eastAsia="zh-CN"/>
        </w:rPr>
        <w:t>.</w:t>
      </w:r>
    </w:p>
    <w:p w14:paraId="55D244AF" w14:textId="77777777" w:rsidR="008E2EBE" w:rsidRDefault="00000000">
      <w:pPr>
        <w:pStyle w:val="a3"/>
        <w:spacing w:after="120"/>
        <w:ind w:firstLine="482"/>
        <w:rPr>
          <w:rFonts w:ascii="Cambria Math" w:hAnsi="Cambria Math" w:cs="Cambria Math"/>
          <w:b/>
          <w:bCs/>
          <w:lang w:eastAsia="zh-CN"/>
        </w:rPr>
      </w:pPr>
      <w:bookmarkStart w:id="23" w:name="OLE_LINK78"/>
      <w:r>
        <w:rPr>
          <w:rFonts w:ascii="Cambria Math" w:hAnsi="Cambria Math" w:cs="Cambria Math" w:hint="eastAsia"/>
          <w:b/>
          <w:bCs/>
          <w:lang w:eastAsia="zh-CN"/>
        </w:rPr>
        <w:t>（</w:t>
      </w:r>
      <w:r>
        <w:rPr>
          <w:rFonts w:ascii="Cambria Math" w:hAnsi="Cambria Math" w:cs="Cambria Math" w:hint="eastAsia"/>
          <w:b/>
          <w:bCs/>
          <w:lang w:eastAsia="zh-CN"/>
        </w:rPr>
        <w:t>2</w:t>
      </w:r>
      <w:r>
        <w:rPr>
          <w:rFonts w:ascii="Cambria Math" w:hAnsi="Cambria Math" w:cs="Cambria Math" w:hint="eastAsia"/>
          <w:b/>
          <w:bCs/>
          <w:lang w:eastAsia="zh-CN"/>
        </w:rPr>
        <w:t>）</w:t>
      </w:r>
      <w:r>
        <w:rPr>
          <w:rFonts w:ascii="Cambria Math" w:hAnsi="Cambria Math" w:cs="Cambria Math"/>
          <w:b/>
          <w:bCs/>
          <w:lang w:eastAsia="zh-CN"/>
        </w:rPr>
        <w:t>双实现交叉验证</w:t>
      </w:r>
      <w:r>
        <w:rPr>
          <w:rFonts w:ascii="Cambria Math" w:hAnsi="Cambria Math" w:cs="Cambria Math" w:hint="eastAsia"/>
          <w:b/>
          <w:bCs/>
          <w:lang w:eastAsia="zh-CN"/>
        </w:rPr>
        <w:t>机制：</w:t>
      </w:r>
    </w:p>
    <w:p w14:paraId="7EA1E216" w14:textId="77777777" w:rsidR="008E2EBE" w:rsidRDefault="00000000">
      <w:pPr>
        <w:pStyle w:val="a3"/>
        <w:spacing w:after="120"/>
        <w:ind w:leftChars="200" w:left="420" w:firstLineChars="0" w:firstLine="0"/>
        <w:rPr>
          <w:rFonts w:hint="eastAsia"/>
          <w:b/>
          <w:bCs/>
          <w:lang w:eastAsia="zh-CN"/>
        </w:rPr>
      </w:pPr>
      <w:r>
        <w:rPr>
          <w:rFonts w:hint="eastAsia"/>
          <w:lang w:eastAsia="zh-CN"/>
        </w:rPr>
        <w:t>能否通过</w:t>
      </w:r>
      <w:r>
        <w:rPr>
          <w:rFonts w:hint="eastAsia"/>
          <w:b/>
          <w:bCs/>
          <w:lang w:eastAsia="zh-CN"/>
        </w:rPr>
        <w:t>算法本身</w:t>
      </w:r>
      <w:r>
        <w:rPr>
          <w:rFonts w:hint="eastAsia"/>
          <w:lang w:eastAsia="zh-CN"/>
        </w:rPr>
        <w:t>实现正确性自证而非依赖</w:t>
      </w:r>
      <w:r>
        <w:rPr>
          <w:rFonts w:hint="eastAsia"/>
          <w:b/>
          <w:bCs/>
          <w:lang w:eastAsia="zh-CN"/>
        </w:rPr>
        <w:t>外部真值</w:t>
      </w:r>
      <w:r>
        <w:rPr>
          <w:rFonts w:hint="eastAsia"/>
          <w:lang w:eastAsia="zh-CN"/>
        </w:rPr>
        <w:t>是我们的</w:t>
      </w:r>
      <w:r>
        <w:rPr>
          <w:rFonts w:hint="eastAsia"/>
          <w:b/>
          <w:bCs/>
          <w:lang w:eastAsia="zh-CN"/>
        </w:rPr>
        <w:t>核心追问。</w:t>
      </w:r>
    </w:p>
    <w:bookmarkEnd w:id="23"/>
    <w:p w14:paraId="236B5124" w14:textId="77777777" w:rsidR="008E2EBE" w:rsidRDefault="00000000">
      <w:pPr>
        <w:pStyle w:val="a3"/>
        <w:spacing w:after="120"/>
        <w:ind w:firstLine="480"/>
        <w:rPr>
          <w:rFonts w:hint="eastAsia"/>
          <w:lang w:eastAsia="zh-CN"/>
        </w:rPr>
      </w:pPr>
      <w:r>
        <w:rPr>
          <w:lang w:eastAsia="zh-CN"/>
        </w:rPr>
        <w:t>本问题中定位区域顶点数满足</w:t>
      </w:r>
      <w:r>
        <w:rPr>
          <w:rFonts w:ascii="Cambria Math" w:hAnsi="Cambria Math" w:cs="Cambria Math" w:hint="eastAsia"/>
          <w:lang w:eastAsia="zh-CN"/>
        </w:rPr>
        <w:t xml:space="preserve"> </w:t>
      </w:r>
      <m:oMath>
        <m:r>
          <w:rPr>
            <w:rFonts w:ascii="Cambria Math" w:hAnsi="Cambria Math" w:cs="Cambria Math"/>
            <w:lang w:eastAsia="zh-CN"/>
          </w:rPr>
          <m:t>m≤2n</m:t>
        </m:r>
      </m:oMath>
      <w:r>
        <w:rPr>
          <w:rFonts w:ascii="Cambria Math" w:hAnsi="Cambria Math" w:cs="Cambria Math"/>
          <w:lang w:eastAsia="zh-CN"/>
        </w:rPr>
        <w:t xml:space="preserve"> </w:t>
      </w:r>
      <w:r>
        <w:rPr>
          <w:rFonts w:ascii="Cambria Math" w:hAnsi="Cambria Math" w:cs="Cambria Math"/>
          <w:lang w:eastAsia="zh-CN"/>
        </w:rPr>
        <w:t>，</w:t>
      </w:r>
      <w:r>
        <w:rPr>
          <w:lang w:eastAsia="zh-CN"/>
        </w:rPr>
        <w:t>而实际场景中检测点数量仅为个位到十位，计算性能并非瓶颈。因此本文对直径与最小覆盖圆两个核心几何量，各采用两套相互独立的算法实现，要求结果严格一致，以此实现正确性自校验，验证方案如下表所示</w:t>
      </w:r>
    </w:p>
    <w:p w14:paraId="6714A253"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4 双实线交叉验证</w:t>
      </w:r>
    </w:p>
    <w:tbl>
      <w:tblPr>
        <w:tblStyle w:val="10"/>
        <w:tblW w:w="5036" w:type="pct"/>
        <w:jc w:val="center"/>
        <w:tblCellMar>
          <w:left w:w="0" w:type="dxa"/>
          <w:right w:w="0" w:type="dxa"/>
        </w:tblCellMar>
        <w:tblLook w:val="04A0" w:firstRow="1" w:lastRow="0" w:firstColumn="1" w:lastColumn="0" w:noHBand="0" w:noVBand="1"/>
      </w:tblPr>
      <w:tblGrid>
        <w:gridCol w:w="1645"/>
        <w:gridCol w:w="3147"/>
        <w:gridCol w:w="2302"/>
        <w:gridCol w:w="1549"/>
      </w:tblGrid>
      <w:tr w:rsidR="008E2EBE" w14:paraId="4B583D8A" w14:textId="77777777" w:rsidTr="008E2E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1" w:type="pct"/>
            <w:vAlign w:val="center"/>
          </w:tcPr>
          <w:p w14:paraId="1DA43899" w14:textId="77777777" w:rsidR="008E2EBE"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环节</w:t>
            </w:r>
          </w:p>
        </w:tc>
        <w:tc>
          <w:tcPr>
            <w:tcW w:w="1820" w:type="pct"/>
            <w:vAlign w:val="center"/>
          </w:tcPr>
          <w:p w14:paraId="401C1562"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w:t>
            </w:r>
            <w:r>
              <w:rPr>
                <w:rFonts w:ascii="Cambria Math" w:hAnsi="Cambria Math" w:cs="Cambria Math" w:hint="eastAsia"/>
                <w:b/>
                <w:sz w:val="21"/>
                <w:szCs w:val="21"/>
                <w:lang w:eastAsia="zh-CN"/>
              </w:rPr>
              <w:t xml:space="preserve"> </w:t>
            </w:r>
            <m:oMath>
              <m:r>
                <m:rPr>
                  <m:sty m:val="bi"/>
                </m:rPr>
                <w:rPr>
                  <w:rFonts w:ascii="Cambria Math" w:hAnsi="Cambria Math" w:cs="Cambria Math"/>
                  <w:sz w:val="21"/>
                  <w:szCs w:val="21"/>
                  <w:lang w:eastAsia="zh-CN"/>
                </w:rPr>
                <m:t>A</m:t>
              </m:r>
            </m:oMath>
          </w:p>
        </w:tc>
        <w:tc>
          <w:tcPr>
            <w:tcW w:w="1332" w:type="pct"/>
            <w:vAlign w:val="center"/>
          </w:tcPr>
          <w:p w14:paraId="106D153D"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w:t>
            </w:r>
            <w:r>
              <w:rPr>
                <w:rFonts w:ascii="Cambria Math" w:hAnsi="Cambria Math" w:cs="Cambria Math" w:hint="eastAsia"/>
                <w:b/>
                <w:sz w:val="21"/>
                <w:szCs w:val="21"/>
                <w:lang w:eastAsia="zh-CN"/>
              </w:rPr>
              <w:t xml:space="preserve"> </w:t>
            </w:r>
            <m:oMath>
              <m:r>
                <m:rPr>
                  <m:sty m:val="bi"/>
                </m:rPr>
                <w:rPr>
                  <w:rFonts w:ascii="Cambria Math" w:hAnsi="Cambria Math" w:cs="Cambria Math"/>
                  <w:sz w:val="21"/>
                  <w:szCs w:val="21"/>
                  <w:lang w:eastAsia="zh-CN"/>
                </w:rPr>
                <m:t>B</m:t>
              </m:r>
            </m:oMath>
          </w:p>
        </w:tc>
        <w:tc>
          <w:tcPr>
            <w:tcW w:w="896" w:type="pct"/>
            <w:vAlign w:val="center"/>
          </w:tcPr>
          <w:p w14:paraId="43D48752"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一致性要求</w:t>
            </w:r>
          </w:p>
        </w:tc>
      </w:tr>
      <w:tr w:rsidR="008E2EBE" w14:paraId="3A295E70"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951" w:type="pct"/>
            <w:vAlign w:val="center"/>
          </w:tcPr>
          <w:p w14:paraId="133DAE6D"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定位区域直径</w:t>
            </w:r>
            <m:oMath>
              <m:r>
                <w:rPr>
                  <w:rFonts w:ascii="Cambria Math" w:hAnsi="Cambria Math" w:cs="Cambria Math"/>
                  <w:sz w:val="21"/>
                  <w:szCs w:val="21"/>
                  <w:lang w:eastAsia="zh-CN"/>
                </w:rPr>
                <m:t>D</m:t>
              </m:r>
            </m:oMath>
          </w:p>
        </w:tc>
        <w:tc>
          <w:tcPr>
            <w:tcW w:w="1820" w:type="pct"/>
            <w:vAlign w:val="center"/>
          </w:tcPr>
          <w:p w14:paraId="40595687"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旋转卡壳</w:t>
            </w:r>
            <w:r>
              <w:rPr>
                <w:rFonts w:ascii="Cambria Math" w:hAnsi="Cambria Math" w:cs="Cambria Math"/>
                <w:sz w:val="21"/>
                <w:szCs w:val="21"/>
                <w:highlight w:val="green"/>
              </w:rPr>
              <w:t>（</w:t>
            </w:r>
            <w:r>
              <w:rPr>
                <w:rFonts w:ascii="Cambria Math" w:hAnsi="Cambria Math" w:cs="Cambria Math"/>
                <w:sz w:val="21"/>
                <w:szCs w:val="21"/>
                <w:highlight w:val="green"/>
              </w:rPr>
              <w:t>Toussaint[3][9]</w:t>
            </w:r>
            <w:r>
              <w:rPr>
                <w:rFonts w:ascii="Cambria Math" w:hAnsi="Cambria Math" w:cs="Cambria Math"/>
                <w:sz w:val="21"/>
                <w:szCs w:val="21"/>
                <w:highlight w:val="green"/>
              </w:rPr>
              <w:t>）</w:t>
            </w:r>
          </w:p>
        </w:tc>
        <w:tc>
          <w:tcPr>
            <w:tcW w:w="1332" w:type="pct"/>
            <w:vAlign w:val="center"/>
          </w:tcPr>
          <w:p w14:paraId="3E59451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sz w:val="21"/>
                      <w:szCs w:val="21"/>
                      <w:lang w:eastAsia="zh-CN"/>
                    </w:rPr>
                    <m:t>m</m:t>
                  </m:r>
                </m:e>
                <m:sup>
                  <m:r>
                    <w:rPr>
                      <w:rFonts w:ascii="Cambria Math" w:hAnsi="Cambria Math" w:cs="Cambria Math"/>
                      <w:sz w:val="21"/>
                      <w:szCs w:val="21"/>
                      <w:lang w:eastAsia="zh-CN"/>
                    </w:rPr>
                    <m:t>2</m:t>
                  </m:r>
                </m:sup>
              </m:sSup>
              <m:r>
                <w:rPr>
                  <w:rFonts w:ascii="Cambria Math" w:hAnsi="Cambria Math" w:cs="Cambria Math"/>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暴力枚举</w:t>
            </w:r>
          </w:p>
        </w:tc>
        <w:tc>
          <w:tcPr>
            <w:tcW w:w="896" w:type="pct"/>
            <w:vAlign w:val="center"/>
          </w:tcPr>
          <w:p w14:paraId="01BC9193"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数值完全相等</w:t>
            </w:r>
          </w:p>
        </w:tc>
      </w:tr>
      <w:tr w:rsidR="008E2EBE" w14:paraId="20D5B00A"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951" w:type="pct"/>
            <w:tcBorders>
              <w:bottom w:val="single" w:sz="12" w:space="0" w:color="auto"/>
            </w:tcBorders>
            <w:vAlign w:val="center"/>
          </w:tcPr>
          <w:p w14:paraId="6018C4B5"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最小包围圆</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oMath>
          </w:p>
        </w:tc>
        <w:tc>
          <w:tcPr>
            <w:tcW w:w="1820" w:type="pct"/>
            <w:tcBorders>
              <w:bottom w:val="single" w:sz="12" w:space="0" w:color="auto"/>
            </w:tcBorders>
            <w:vAlign w:val="center"/>
          </w:tcPr>
          <w:p w14:paraId="313F3251"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W</m:t>
              </m:r>
              <m:r>
                <w:rPr>
                  <w:rFonts w:ascii="Cambria Math" w:hAnsi="Cambria Math" w:cs="Cambria Math" w:hint="eastAsia"/>
                  <w:sz w:val="21"/>
                  <w:szCs w:val="21"/>
                  <w:lang w:eastAsia="zh-CN"/>
                </w:rPr>
                <m:t>elzl</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随机增量</w:t>
            </w:r>
            <w:r>
              <w:rPr>
                <w:rFonts w:ascii="Cambria Math" w:hAnsi="Cambria Math" w:cs="Cambria Math"/>
                <w:sz w:val="21"/>
                <w:szCs w:val="21"/>
                <w:highlight w:val="green"/>
                <w:lang w:eastAsia="zh-CN"/>
              </w:rPr>
              <w:t>（</w:t>
            </w:r>
            <w:r>
              <w:rPr>
                <w:rFonts w:ascii="Cambria Math" w:hAnsi="Cambria Math" w:cs="Cambria Math"/>
                <w:sz w:val="21"/>
                <w:szCs w:val="21"/>
                <w:highlight w:val="green"/>
                <w:lang w:eastAsia="zh-CN"/>
              </w:rPr>
              <w:t>Welzl,1991[2]</w:t>
            </w:r>
            <w:r>
              <w:rPr>
                <w:rFonts w:ascii="Cambria Math" w:hAnsi="Cambria Math" w:cs="Cambria Math"/>
                <w:sz w:val="21"/>
                <w:szCs w:val="21"/>
                <w:highlight w:val="green"/>
                <w:lang w:eastAsia="zh-CN"/>
              </w:rPr>
              <w:t>）</w:t>
            </w:r>
          </w:p>
        </w:tc>
        <w:tc>
          <w:tcPr>
            <w:tcW w:w="1332" w:type="pct"/>
            <w:tcBorders>
              <w:bottom w:val="single" w:sz="12" w:space="0" w:color="auto"/>
            </w:tcBorders>
            <w:vAlign w:val="center"/>
          </w:tcPr>
          <w:p w14:paraId="607A09BE"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hint="eastAsia"/>
                      <w:sz w:val="21"/>
                      <w:szCs w:val="21"/>
                      <w:lang w:eastAsia="zh-CN"/>
                    </w:rPr>
                    <m:t>n</m:t>
                  </m:r>
                </m:e>
                <m:sup>
                  <m:r>
                    <w:rPr>
                      <w:rFonts w:ascii="Cambria Math" w:hAnsi="Cambria Math" w:cs="Cambria Math"/>
                      <w:sz w:val="21"/>
                      <w:szCs w:val="21"/>
                      <w:lang w:eastAsia="zh-CN"/>
                    </w:rPr>
                    <m:t>3</m:t>
                  </m:r>
                </m:sup>
              </m:sSup>
              <m:r>
                <w:rPr>
                  <w:rFonts w:ascii="Cambria Math" w:hAnsi="Cambria Math" w:cs="Cambria Math"/>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暴力（点对定圆</w:t>
            </w:r>
            <w:r>
              <w:rPr>
                <w:rFonts w:ascii="Cambria Math" w:hAnsi="Cambria Math" w:cs="Cambria Math" w:hint="eastAsia"/>
                <w:sz w:val="21"/>
                <w:szCs w:val="21"/>
                <w:lang w:eastAsia="zh-CN"/>
              </w:rPr>
              <w:t>+</w:t>
            </w:r>
          </w:p>
          <w:p w14:paraId="44D4A05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三点定外接圆）</w:t>
            </w:r>
          </w:p>
        </w:tc>
        <w:tc>
          <w:tcPr>
            <w:tcW w:w="896" w:type="pct"/>
            <w:tcBorders>
              <w:bottom w:val="single" w:sz="12" w:space="0" w:color="auto"/>
            </w:tcBorders>
            <w:vAlign w:val="center"/>
          </w:tcPr>
          <w:p w14:paraId="2C179C5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相对误差</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&lt;</m:t>
              </m:r>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-9</m:t>
                  </m:r>
                </m:sup>
              </m:sSup>
            </m:oMath>
          </w:p>
        </w:tc>
      </w:tr>
    </w:tbl>
    <w:p w14:paraId="40CF41D4" w14:textId="77777777" w:rsidR="008E2EBE" w:rsidRDefault="008E2EBE">
      <w:pPr>
        <w:pStyle w:val="a3"/>
        <w:spacing w:afterLines="0" w:after="0"/>
        <w:ind w:firstLineChars="0" w:firstLine="0"/>
        <w:rPr>
          <w:rFonts w:hint="eastAsia"/>
          <w:lang w:eastAsia="zh-CN"/>
        </w:rPr>
      </w:pPr>
    </w:p>
    <w:p w14:paraId="6A1D45D1" w14:textId="77777777" w:rsidR="008E2EBE" w:rsidRDefault="00000000">
      <w:pPr>
        <w:pStyle w:val="a3"/>
        <w:spacing w:after="120"/>
        <w:ind w:firstLine="480"/>
        <w:rPr>
          <w:rFonts w:hint="eastAsia"/>
          <w:lang w:eastAsia="zh-CN"/>
        </w:rPr>
      </w:pPr>
      <w:r>
        <w:rPr>
          <w:lang w:eastAsia="zh-CN"/>
        </w:rPr>
        <w:t>双实现互验是离散几何实现中最有效的缺陷探测手段：两套独立逻辑的算法输出不一致，则必然存在实现错误。其核心价值在于正确性自证，而非性能优化。此外最小覆盖圆问题亦有确定性的</w:t>
      </w:r>
      <m:oMath>
        <m:r>
          <w:rPr>
            <w:rFonts w:ascii="Cambria Math"/>
            <w:lang w:eastAsia="zh-CN"/>
          </w:rPr>
          <m:t xml:space="preserve"> </m:t>
        </m:r>
        <m:r>
          <w:rPr>
            <w:rFonts w:ascii="Cambria Math" w:hAnsi="Cambria Math" w:cs="Cambria Math"/>
            <w:lang w:eastAsia="zh-CN"/>
          </w:rPr>
          <m:t>O(</m:t>
        </m:r>
        <m:sSup>
          <m:sSupPr>
            <m:ctrlPr>
              <w:rPr>
                <w:rFonts w:ascii="Cambria Math" w:hAnsi="Cambria Math"/>
                <w:i/>
                <w:lang w:eastAsia="zh-CN"/>
              </w:rPr>
            </m:ctrlPr>
          </m:sSupPr>
          <m:e>
            <m:r>
              <w:rPr>
                <w:rFonts w:ascii="Cambria Math" w:hAnsi="Cambria Math" w:cs="Cambria Math"/>
                <w:lang w:eastAsia="zh-CN"/>
              </w:rPr>
              <m:t>n</m:t>
            </m:r>
          </m:e>
          <m:sup>
            <m:r>
              <w:rPr>
                <w:rFonts w:ascii="Cambria Math" w:hAnsi="Cambria Math" w:cs="Cambria Math"/>
                <w:lang w:eastAsia="zh-CN"/>
              </w:rPr>
              <m:t>2</m:t>
            </m:r>
          </m:sup>
        </m:sSup>
        <m:r>
          <w:rPr>
            <w:rFonts w:ascii="Cambria Math" w:hAnsi="Cambria Math" w:cs="Cambria Math"/>
            <w:lang w:eastAsia="zh-CN"/>
          </w:rPr>
          <m:t>)</m:t>
        </m:r>
      </m:oMath>
      <w:r>
        <w:rPr>
          <w:rFonts w:ascii="Cambria Math" w:hAnsi="Cambria Math" w:cs="Cambria Math"/>
          <w:lang w:eastAsia="zh-CN"/>
        </w:rPr>
        <w:t>[7][8]</w:t>
      </w:r>
      <w:r>
        <w:rPr>
          <w:rFonts w:ascii="Cambria Math" w:hAnsi="Cambria Math" w:cs="Cambria Math"/>
          <w:lang w:eastAsia="zh-CN"/>
        </w:rPr>
        <w:t>，</w:t>
      </w:r>
      <w:r>
        <w:rPr>
          <w:rFonts w:ascii="Cambria Math" w:hAnsi="Cambria Math" w:cs="Cambria Math" w:hint="eastAsia"/>
          <w:lang w:eastAsia="zh-CN"/>
        </w:rPr>
        <w:t>可</w:t>
      </w:r>
      <w:r>
        <w:rPr>
          <w:rFonts w:ascii="Cambria Math" w:hAnsi="Cambria Math" w:cs="Cambria Math"/>
          <w:lang w:eastAsia="zh-CN"/>
        </w:rPr>
        <w:t>与</w:t>
      </w:r>
      <w:r>
        <w:rPr>
          <w:rFonts w:ascii="Cambria Math" w:hAnsi="Cambria Math" w:cs="Cambria Math"/>
          <w:lang w:eastAsia="zh-CN"/>
        </w:rPr>
        <w:t xml:space="preserve"> </w:t>
      </w:r>
      <m:oMath>
        <m:r>
          <w:rPr>
            <w:rFonts w:ascii="Cambria Math" w:hAnsi="Cambria Math" w:cs="Cambria Math"/>
            <w:lang w:eastAsia="zh-CN"/>
          </w:rPr>
          <m:t>W</m:t>
        </m:r>
        <m:r>
          <w:rPr>
            <w:rFonts w:ascii="Cambria Math" w:hAnsi="Cambria Math" w:cs="Cambria Math" w:hint="eastAsia"/>
            <w:lang w:eastAsia="zh-CN"/>
          </w:rPr>
          <m:t>elzl</m:t>
        </m:r>
      </m:oMath>
      <w:r>
        <w:rPr>
          <w:rFonts w:ascii="Cambria Math" w:hAnsi="Cambria Math" w:cs="Cambria Math"/>
          <w:lang w:eastAsia="zh-CN"/>
        </w:rPr>
        <w:t xml:space="preserve"> </w:t>
      </w:r>
      <w:r>
        <w:rPr>
          <w:rFonts w:ascii="Cambria Math" w:hAnsi="Cambria Math" w:cs="Cambria Math"/>
          <w:lang w:eastAsia="zh-CN"/>
        </w:rPr>
        <w:t>随机增量算法</w:t>
      </w:r>
      <w:r>
        <w:rPr>
          <w:rFonts w:ascii="Cambria Math" w:hAnsi="Cambria Math" w:cs="Cambria Math"/>
          <w:lang w:eastAsia="zh-CN"/>
        </w:rPr>
        <w:t>[2]</w:t>
      </w:r>
      <w:r>
        <w:rPr>
          <w:rFonts w:ascii="Cambria Math" w:hAnsi="Cambria Math" w:cs="Cambria Math" w:hint="eastAsia"/>
          <w:lang w:eastAsia="zh-CN"/>
        </w:rPr>
        <w:t>形成</w:t>
      </w:r>
      <w:r>
        <w:rPr>
          <w:rFonts w:ascii="Cambria Math" w:hAnsi="Cambria Math" w:cs="Cambria Math"/>
          <w:lang w:eastAsia="zh-CN"/>
        </w:rPr>
        <w:t>互补，作为备选</w:t>
      </w:r>
      <w:r>
        <w:rPr>
          <w:rFonts w:ascii="Cambria Math" w:hAnsi="Cambria Math" w:cs="Cambria Math" w:hint="eastAsia"/>
          <w:lang w:eastAsia="zh-CN"/>
        </w:rPr>
        <w:t>实现方案</w:t>
      </w:r>
      <w:r>
        <w:rPr>
          <w:rFonts w:ascii="Cambria Math" w:hAnsi="Cambria Math" w:cs="Cambria Math" w:hint="eastAsia"/>
          <w:lang w:eastAsia="zh-CN"/>
        </w:rPr>
        <w:t>.</w:t>
      </w:r>
    </w:p>
    <w:p w14:paraId="000C6109"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3</w:t>
      </w:r>
      <w:r>
        <w:rPr>
          <w:rFonts w:ascii="Cambria Math" w:hAnsi="Cambria Math" w:cs="Cambria Math"/>
          <w:b/>
          <w:bCs/>
          <w:lang w:eastAsia="zh-CN"/>
        </w:rPr>
        <w:t>）启发式算法</w:t>
      </w:r>
      <w:r>
        <w:rPr>
          <w:rFonts w:ascii="Cambria Math" w:hAnsi="Cambria Math" w:cs="Cambria Math" w:hint="eastAsia"/>
          <w:b/>
          <w:bCs/>
          <w:lang w:eastAsia="zh-CN"/>
        </w:rPr>
        <w:t>弃用</w:t>
      </w:r>
      <w:r>
        <w:rPr>
          <w:rFonts w:ascii="Cambria Math" w:hAnsi="Cambria Math" w:cs="Cambria Math"/>
          <w:b/>
          <w:bCs/>
          <w:lang w:eastAsia="zh-CN"/>
        </w:rPr>
        <w:t>说明</w:t>
      </w:r>
      <w:r>
        <w:rPr>
          <w:rFonts w:ascii="Cambria Math" w:hAnsi="Cambria Math" w:cs="Cambria Math" w:hint="eastAsia"/>
          <w:b/>
          <w:bCs/>
          <w:lang w:eastAsia="zh-CN"/>
        </w:rPr>
        <w:t>：</w:t>
      </w:r>
    </w:p>
    <w:p w14:paraId="75F33E47" w14:textId="77777777" w:rsidR="008E2EBE" w:rsidRDefault="00000000">
      <w:pPr>
        <w:pStyle w:val="a3"/>
        <w:spacing w:after="120"/>
        <w:ind w:firstLine="480"/>
        <w:rPr>
          <w:rFonts w:ascii="Cambria Math" w:hAnsi="Cambria Math" w:cs="Cambria Math"/>
          <w:lang w:eastAsia="zh-CN"/>
        </w:rPr>
      </w:pPr>
      <w:r>
        <w:rPr>
          <w:lang w:eastAsia="zh-CN"/>
        </w:rPr>
        <w:t>本问题明确不采用模拟退火、遗传算法等任何启发式优化算法，理由如下</w:t>
      </w:r>
      <w:r>
        <w:rPr>
          <w:rFonts w:ascii="Cambria Math" w:hAnsi="Cambria Math" w:cs="Cambria Math"/>
          <w:lang w:eastAsia="zh-CN"/>
        </w:rPr>
        <w:t>：</w:t>
      </w:r>
    </w:p>
    <w:p w14:paraId="0FA929DA" w14:textId="77777777" w:rsidR="008E2EBE"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问题性质判定：</w:t>
      </w:r>
      <w:r>
        <w:rPr>
          <w:rFonts w:ascii="Cambria Math" w:hAnsi="Cambria Math" w:cs="Cambria Math" w:hint="eastAsia"/>
          <w:lang w:eastAsia="zh-CN"/>
        </w:rPr>
        <w:t>定位区域由输入参数唯一确定，不存在候选方案集合，本质上是确定性计算问题，而非优化搜索问题；</w:t>
      </w:r>
    </w:p>
    <w:p w14:paraId="67B73B47" w14:textId="77777777" w:rsidR="008E2EBE"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精确解可构造：</w:t>
      </w:r>
      <w:r>
        <w:rPr>
          <w:rFonts w:ascii="Cambria Math" w:hAnsi="Cambria Math" w:cs="Cambria Math" w:hint="eastAsia"/>
          <w:lang w:eastAsia="zh-CN"/>
        </w:rPr>
        <w:t>由定理</w:t>
      </w:r>
      <w:r>
        <w:rPr>
          <w:rFonts w:ascii="Cambria Math" w:hAnsi="Cambria Math" w:cs="Cambria Math" w:hint="eastAsia"/>
          <w:lang w:eastAsia="zh-CN"/>
        </w:rPr>
        <w:t xml:space="preserve"> 5.1 </w:t>
      </w:r>
      <w:r>
        <w:rPr>
          <w:rFonts w:ascii="Cambria Math" w:hAnsi="Cambria Math" w:cs="Cambria Math" w:hint="eastAsia"/>
          <w:lang w:eastAsia="zh-CN"/>
        </w:rPr>
        <w:t>可知，本问题属于凸几何计算范畴，存在多项式时间的精确求解算法，无需近似搜索；</w:t>
      </w:r>
    </w:p>
    <w:p w14:paraId="7B69FDA3" w14:textId="77777777" w:rsidR="008E2EBE"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误用代价分析：</w:t>
      </w:r>
      <w:r>
        <w:rPr>
          <w:rFonts w:ascii="Cambria Math" w:hAnsi="Cambria Math" w:cs="Cambria Math" w:hint="eastAsia"/>
          <w:lang w:eastAsia="zh-CN"/>
        </w:rPr>
        <w:t>对确定性几何问题使用随机启发式搜索，不仅无法提升结果精度，反而会引入结果不可复现、额外随机误差等问题。</w:t>
      </w:r>
    </w:p>
    <w:p w14:paraId="2C34572B" w14:textId="77777777" w:rsidR="008E2EBE" w:rsidRDefault="00000000">
      <w:pPr>
        <w:pStyle w:val="a3"/>
        <w:spacing w:after="120"/>
        <w:ind w:firstLine="482"/>
        <w:rPr>
          <w:rFonts w:ascii="Cambria Math" w:hAnsi="Cambria Math" w:cs="Cambria Math"/>
          <w:b/>
          <w:bCs/>
          <w:lang w:eastAsia="zh-CN"/>
        </w:rPr>
      </w:pPr>
      <w:r>
        <w:rPr>
          <w:rFonts w:ascii="Cambria Math" w:hAnsi="Cambria Math" w:cs="Cambria Math"/>
          <w:b/>
          <w:bCs/>
          <w:lang w:eastAsia="zh-CN"/>
        </w:rPr>
        <w:t>（</w:t>
      </w:r>
      <w:r>
        <w:rPr>
          <w:rFonts w:ascii="Cambria Math" w:hAnsi="Cambria Math" w:cs="Cambria Math" w:hint="eastAsia"/>
          <w:b/>
          <w:bCs/>
          <w:lang w:eastAsia="zh-CN"/>
        </w:rPr>
        <w:t>4</w:t>
      </w:r>
      <w:r>
        <w:rPr>
          <w:rFonts w:ascii="Cambria Math" w:hAnsi="Cambria Math" w:cs="Cambria Math"/>
          <w:b/>
          <w:bCs/>
          <w:lang w:eastAsia="zh-CN"/>
        </w:rPr>
        <w:t>）</w:t>
      </w:r>
      <w:r>
        <w:rPr>
          <w:rFonts w:ascii="Cambria Math" w:hAnsi="Cambria Math" w:cs="Cambria Math" w:hint="eastAsia"/>
          <w:b/>
          <w:bCs/>
          <w:lang w:eastAsia="zh-CN"/>
        </w:rPr>
        <w:t>算法核心参数设置：</w:t>
      </w:r>
    </w:p>
    <w:p w14:paraId="6F00D752" w14:textId="77777777" w:rsidR="008E2EBE" w:rsidRDefault="00000000">
      <w:pPr>
        <w:pStyle w:val="a3"/>
        <w:spacing w:after="120"/>
        <w:ind w:firstLine="480"/>
        <w:rPr>
          <w:rFonts w:ascii="Cambria Math" w:hAnsi="Cambria Math" w:cs="Cambria Math"/>
          <w:b/>
          <w:bCs/>
          <w:lang w:eastAsia="zh-CN"/>
        </w:rPr>
      </w:pPr>
      <w:r>
        <w:rPr>
          <w:lang w:eastAsia="zh-CN"/>
        </w:rPr>
        <w:t>算法实现中的核心数值参数如下表所示，所有参数均服务于数值稳定性与结果可复现性</w:t>
      </w:r>
      <w:r>
        <w:rPr>
          <w:rFonts w:hint="eastAsia"/>
          <w:lang w:eastAsia="zh-CN"/>
        </w:rPr>
        <w:t>：</w:t>
      </w:r>
    </w:p>
    <w:p w14:paraId="0E5168AB"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5 参数设置</w:t>
      </w:r>
    </w:p>
    <w:tbl>
      <w:tblPr>
        <w:tblStyle w:val="10"/>
        <w:tblW w:w="5000" w:type="pct"/>
        <w:jc w:val="center"/>
        <w:tblCellMar>
          <w:left w:w="0" w:type="dxa"/>
          <w:right w:w="0" w:type="dxa"/>
        </w:tblCellMar>
        <w:tblLook w:val="04A0" w:firstRow="1" w:lastRow="0" w:firstColumn="1" w:lastColumn="0" w:noHBand="0" w:noVBand="1"/>
      </w:tblPr>
      <w:tblGrid>
        <w:gridCol w:w="3618"/>
        <w:gridCol w:w="995"/>
        <w:gridCol w:w="3968"/>
      </w:tblGrid>
      <w:tr w:rsidR="008E2EBE" w14:paraId="43F32D25" w14:textId="77777777" w:rsidTr="008E2EBE">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64290F9B" w14:textId="77777777" w:rsidR="008E2EBE"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参数</w:t>
            </w:r>
          </w:p>
        </w:tc>
        <w:tc>
          <w:tcPr>
            <w:tcW w:w="580" w:type="pct"/>
            <w:vAlign w:val="center"/>
          </w:tcPr>
          <w:p w14:paraId="1648A2F3"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取值</w:t>
            </w:r>
          </w:p>
        </w:tc>
        <w:tc>
          <w:tcPr>
            <w:tcW w:w="2312" w:type="pct"/>
            <w:vAlign w:val="center"/>
          </w:tcPr>
          <w:p w14:paraId="7B9FFE7E"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依据</w:t>
            </w:r>
          </w:p>
        </w:tc>
      </w:tr>
      <w:tr w:rsidR="008E2EBE" w14:paraId="24879443"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6317CA91" w14:textId="77777777" w:rsidR="008E2EBE" w:rsidRDefault="00000000">
            <w:pPr>
              <w:pStyle w:val="a3"/>
              <w:spacing w:afterLines="0" w:after="0"/>
              <w:ind w:firstLineChars="0" w:firstLine="0"/>
              <w:jc w:val="center"/>
              <w:rPr>
                <w:rFonts w:hint="eastAsia"/>
                <w:lang w:eastAsia="zh-CN"/>
              </w:rPr>
            </w:pPr>
            <w:r>
              <w:rPr>
                <w:rFonts w:ascii="Cambria Math" w:eastAsiaTheme="minorEastAsia" w:hAnsi="Cambria Math" w:cs="Cambria Math" w:hint="eastAsia"/>
                <w:sz w:val="21"/>
                <w:szCs w:val="21"/>
                <w:lang w:eastAsia="zh-CN"/>
              </w:rPr>
              <w:t>误差半角</w:t>
            </w:r>
            <w:r>
              <w:rPr>
                <w:rFonts w:ascii="Cambria Math" w:eastAsiaTheme="minorEastAsia" w:hAnsi="Cambria Math" w:cs="Cambria Math" w:hint="eastAsia"/>
                <w:sz w:val="21"/>
                <w:szCs w:val="21"/>
                <w:lang w:eastAsia="zh-CN"/>
              </w:rPr>
              <w:t xml:space="preserve"> </w:t>
            </w:r>
            <m:oMath>
              <m:r>
                <w:rPr>
                  <w:rFonts w:ascii="Cambria Math" w:hAnsi="Cambria Math" w:cs="Cambria Math"/>
                  <w:sz w:val="21"/>
                  <w:szCs w:val="21"/>
                  <w:lang w:eastAsia="zh-CN"/>
                </w:rPr>
                <m:t>ε</m:t>
              </m:r>
            </m:oMath>
          </w:p>
        </w:tc>
        <w:tc>
          <w:tcPr>
            <w:tcW w:w="580" w:type="pct"/>
            <w:vAlign w:val="center"/>
          </w:tcPr>
          <w:p w14:paraId="22C30C9F"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1</m:t>
                </m:r>
                <m:r>
                  <w:rPr>
                    <w:rFonts w:ascii="Cambria Math" w:hAnsi="Cambria Math" w:cs="Cambria Math" w:hint="eastAsia"/>
                    <w:sz w:val="21"/>
                    <w:szCs w:val="21"/>
                    <w:lang w:eastAsia="zh-CN"/>
                  </w:rPr>
                  <m:t>°</m:t>
                </m:r>
              </m:oMath>
            </m:oMathPara>
          </w:p>
        </w:tc>
        <w:tc>
          <w:tcPr>
            <w:tcW w:w="2312" w:type="pct"/>
            <w:vAlign w:val="center"/>
          </w:tcPr>
          <w:p w14:paraId="2FC7F17A"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题设</w:t>
            </w:r>
          </w:p>
        </w:tc>
      </w:tr>
      <w:tr w:rsidR="008E2EBE" w14:paraId="10A5D715"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004F9800" w14:textId="77777777" w:rsidR="008E2EBE"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几何比较容差</w:t>
            </w:r>
          </w:p>
        </w:tc>
        <w:tc>
          <w:tcPr>
            <w:tcW w:w="580" w:type="pct"/>
            <w:vAlign w:val="center"/>
          </w:tcPr>
          <w:p w14:paraId="0886DA52"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m:oMathPara>
              <m:oMath>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-9</m:t>
                    </m:r>
                  </m:sup>
                </m:sSup>
              </m:oMath>
            </m:oMathPara>
          </w:p>
        </w:tc>
        <w:tc>
          <w:tcPr>
            <w:tcW w:w="2312" w:type="pct"/>
            <w:vAlign w:val="center"/>
          </w:tcPr>
          <w:p w14:paraId="3872369C"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边界归属判定</w:t>
            </w:r>
          </w:p>
        </w:tc>
      </w:tr>
      <w:tr w:rsidR="008E2EBE" w14:paraId="3BB611A4"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4538F1B5" w14:textId="77777777" w:rsidR="008E2EB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行列式判定平行阈值</w:t>
            </w:r>
          </w:p>
        </w:tc>
        <w:tc>
          <w:tcPr>
            <w:tcW w:w="580" w:type="pct"/>
            <w:vAlign w:val="center"/>
          </w:tcPr>
          <w:p w14:paraId="349D859F"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-12</m:t>
                    </m:r>
                  </m:sup>
                </m:sSup>
              </m:oMath>
            </m:oMathPara>
          </w:p>
        </w:tc>
        <w:tc>
          <w:tcPr>
            <w:tcW w:w="2312" w:type="pct"/>
            <w:vAlign w:val="center"/>
          </w:tcPr>
          <w:p w14:paraId="1A1BE893"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射线近平行的数值保护</w:t>
            </w:r>
          </w:p>
        </w:tc>
      </w:tr>
      <w:tr w:rsidR="008E2EBE" w14:paraId="197AEB29"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tcBorders>
              <w:bottom w:val="single" w:sz="12" w:space="0" w:color="auto"/>
            </w:tcBorders>
            <w:vAlign w:val="center"/>
          </w:tcPr>
          <w:p w14:paraId="52CF89EF" w14:textId="77777777" w:rsidR="008E2EBE" w:rsidRDefault="00000000">
            <w:pPr>
              <w:pStyle w:val="a3"/>
              <w:spacing w:afterLines="0" w:after="0"/>
              <w:ind w:firstLineChars="0" w:firstLine="0"/>
              <w:jc w:val="center"/>
              <w:rPr>
                <w:rFonts w:hint="eastAsia"/>
                <w:lang w:eastAsia="zh-CN"/>
              </w:rPr>
            </w:pPr>
            <m:oMath>
              <m:r>
                <w:rPr>
                  <w:rFonts w:ascii="Cambria Math" w:hAnsi="Cambria Math" w:cs="Cambria Math"/>
                  <w:sz w:val="21"/>
                  <w:szCs w:val="21"/>
                  <w:lang w:eastAsia="zh-CN"/>
                </w:rPr>
                <m:t>Welzl</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洗牌随机种子</w:t>
            </w:r>
          </w:p>
        </w:tc>
        <w:tc>
          <w:tcPr>
            <w:tcW w:w="580" w:type="pct"/>
            <w:tcBorders>
              <w:bottom w:val="single" w:sz="12" w:space="0" w:color="auto"/>
            </w:tcBorders>
            <w:vAlign w:val="center"/>
          </w:tcPr>
          <w:p w14:paraId="7EEB68FE"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固定</w:t>
            </w:r>
          </w:p>
        </w:tc>
        <w:tc>
          <w:tcPr>
            <w:tcW w:w="2312" w:type="pct"/>
            <w:tcBorders>
              <w:bottom w:val="single" w:sz="12" w:space="0" w:color="auto"/>
            </w:tcBorders>
            <w:vAlign w:val="center"/>
          </w:tcPr>
          <w:p w14:paraId="2827C9F1"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保证可复现</w:t>
            </w:r>
          </w:p>
        </w:tc>
      </w:tr>
    </w:tbl>
    <w:p w14:paraId="1B9C37BF" w14:textId="77777777" w:rsidR="008E2EBE" w:rsidRDefault="008E2EBE">
      <w:pPr>
        <w:pStyle w:val="a3"/>
        <w:spacing w:afterLines="0" w:after="0"/>
        <w:ind w:firstLineChars="0" w:firstLine="0"/>
        <w:rPr>
          <w:rFonts w:hint="eastAsia"/>
          <w:lang w:eastAsia="zh-CN"/>
        </w:rPr>
      </w:pPr>
      <w:bookmarkStart w:id="24" w:name="OLE_LINK13"/>
    </w:p>
    <w:p w14:paraId="53136889" w14:textId="77777777" w:rsidR="008E2EBE" w:rsidRDefault="00000000">
      <w:pPr>
        <w:pStyle w:val="a3"/>
        <w:spacing w:before="48" w:after="120" w:line="218" w:lineRule="auto"/>
        <w:ind w:firstLineChars="0" w:firstLine="0"/>
        <w:outlineLvl w:val="2"/>
        <w:rPr>
          <w:rFonts w:hint="eastAsia"/>
          <w:b/>
          <w:bCs/>
          <w:spacing w:val="-2"/>
          <w:lang w:eastAsia="zh-CN"/>
        </w:rPr>
      </w:pPr>
      <w:bookmarkStart w:id="25" w:name="OLE_LINK14"/>
      <w:bookmarkEnd w:id="24"/>
      <w:r>
        <w:rPr>
          <w:b/>
          <w:bCs/>
          <w:spacing w:val="-2"/>
          <w:lang w:eastAsia="zh-CN"/>
        </w:rPr>
        <w:t>5.1.</w:t>
      </w:r>
      <w:r>
        <w:rPr>
          <w:rFonts w:hint="eastAsia"/>
          <w:b/>
          <w:bCs/>
          <w:spacing w:val="-2"/>
          <w:lang w:eastAsia="zh-CN"/>
        </w:rPr>
        <w:t>7</w:t>
      </w:r>
      <w:r>
        <w:rPr>
          <w:b/>
          <w:bCs/>
          <w:spacing w:val="-2"/>
          <w:lang w:eastAsia="zh-CN"/>
        </w:rPr>
        <w:t xml:space="preserve"> 模型求解</w:t>
      </w:r>
      <w:r>
        <w:rPr>
          <w:rFonts w:hint="eastAsia"/>
          <w:b/>
          <w:bCs/>
          <w:spacing w:val="-2"/>
          <w:lang w:eastAsia="zh-CN"/>
        </w:rPr>
        <w:t>与可视化结果</w:t>
      </w:r>
    </w:p>
    <w:p w14:paraId="2A9E3AEB" w14:textId="77777777" w:rsidR="008E2EBE" w:rsidRDefault="00000000">
      <w:pPr>
        <w:pStyle w:val="a3"/>
        <w:spacing w:before="48" w:after="120" w:line="218" w:lineRule="auto"/>
        <w:ind w:firstLineChars="0" w:firstLine="420"/>
        <w:outlineLvl w:val="2"/>
        <w:rPr>
          <w:rFonts w:hint="eastAsia"/>
          <w:b/>
          <w:bCs/>
          <w:spacing w:val="-2"/>
          <w:lang w:eastAsia="zh-CN"/>
        </w:rPr>
      </w:pPr>
      <w:r>
        <w:rPr>
          <w:lang w:eastAsia="zh-CN"/>
        </w:rPr>
        <w:t>本</w:t>
      </w:r>
      <w:r>
        <w:rPr>
          <w:rFonts w:hint="eastAsia"/>
          <w:lang w:eastAsia="zh-CN"/>
        </w:rPr>
        <w:t>小</w:t>
      </w:r>
      <w:r>
        <w:rPr>
          <w:lang w:eastAsia="zh-CN"/>
        </w:rPr>
        <w:t>节基于前述算法完成</w:t>
      </w:r>
      <w:r>
        <w:rPr>
          <w:b/>
          <w:bCs/>
          <w:lang w:eastAsia="zh-CN"/>
        </w:rPr>
        <w:t>基准算例求解</w:t>
      </w:r>
      <w:r>
        <w:rPr>
          <w:lang w:eastAsia="zh-CN"/>
        </w:rPr>
        <w:t>、</w:t>
      </w:r>
      <w:r>
        <w:rPr>
          <w:b/>
          <w:bCs/>
          <w:lang w:eastAsia="zh-CN"/>
        </w:rPr>
        <w:t>参数敏感性扫描</w:t>
      </w:r>
      <w:r>
        <w:rPr>
          <w:lang w:eastAsia="zh-CN"/>
        </w:rPr>
        <w:t>与</w:t>
      </w:r>
      <w:r>
        <w:rPr>
          <w:b/>
          <w:bCs/>
          <w:lang w:eastAsia="zh-CN"/>
        </w:rPr>
        <w:t>退化情形处理</w:t>
      </w:r>
      <w:r>
        <w:rPr>
          <w:lang w:eastAsia="zh-CN"/>
        </w:rPr>
        <w:t>，验证模型的正确性与普适性，并给出</w:t>
      </w:r>
      <w:r>
        <w:rPr>
          <w:b/>
          <w:bCs/>
          <w:lang w:eastAsia="zh-CN"/>
        </w:rPr>
        <w:t>几何可视化结果</w:t>
      </w:r>
      <w:r>
        <w:rPr>
          <w:lang w:eastAsia="zh-CN"/>
        </w:rPr>
        <w:t>。</w:t>
      </w:r>
    </w:p>
    <w:p w14:paraId="13471979" w14:textId="77777777" w:rsidR="008E2EBE" w:rsidRDefault="00000000">
      <w:pPr>
        <w:pStyle w:val="a3"/>
        <w:numPr>
          <w:ilvl w:val="0"/>
          <w:numId w:val="1"/>
        </w:numPr>
        <w:spacing w:after="120"/>
        <w:ind w:firstLine="482"/>
        <w:rPr>
          <w:rFonts w:ascii="Cambria Math" w:hAnsi="Cambria Math" w:cs="Cambria Math"/>
          <w:b/>
          <w:bCs/>
          <w:lang w:eastAsia="zh-CN"/>
        </w:rPr>
      </w:pPr>
      <w:r>
        <w:rPr>
          <w:rFonts w:ascii="Cambria Math" w:hAnsi="Cambria Math" w:cs="Cambria Math"/>
          <w:b/>
          <w:bCs/>
          <w:lang w:eastAsia="zh-CN"/>
        </w:rPr>
        <w:t>基准算例结果</w:t>
      </w:r>
      <w:r>
        <w:rPr>
          <w:rFonts w:ascii="Cambria Math" w:hAnsi="Cambria Math" w:cs="Cambria Math" w:hint="eastAsia"/>
          <w:b/>
          <w:bCs/>
          <w:lang w:eastAsia="zh-CN"/>
        </w:rPr>
        <w:t>：</w:t>
      </w:r>
    </w:p>
    <w:p w14:paraId="29A8F11A" w14:textId="77777777" w:rsidR="008E2EBE" w:rsidRDefault="00000000">
      <w:pPr>
        <w:pStyle w:val="a3"/>
        <w:spacing w:after="120"/>
        <w:ind w:firstLineChars="0" w:firstLine="420"/>
        <w:rPr>
          <w:rFonts w:hint="eastAsia"/>
          <w:lang w:eastAsia="zh-CN"/>
        </w:rPr>
      </w:pPr>
      <w:r>
        <w:rPr>
          <w:lang w:eastAsia="zh-CN"/>
        </w:rPr>
        <w:t>基于 5.1.1 节构造的标准基准算例，采用上述算法进行求解，核心几何量与计算结果如表 5-6 所示</w:t>
      </w:r>
      <w:r>
        <w:rPr>
          <w:rFonts w:hint="eastAsia"/>
          <w:lang w:eastAsia="zh-CN"/>
        </w:rPr>
        <w:t>：</w:t>
      </w:r>
    </w:p>
    <w:p w14:paraId="51364A7C"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基准算例求解结果</w:t>
      </w:r>
    </w:p>
    <w:tbl>
      <w:tblPr>
        <w:tblStyle w:val="10"/>
        <w:tblW w:w="5000" w:type="pct"/>
        <w:tblCellMar>
          <w:left w:w="0" w:type="dxa"/>
          <w:right w:w="0" w:type="dxa"/>
        </w:tblCellMar>
        <w:tblLook w:val="04A0" w:firstRow="1" w:lastRow="0" w:firstColumn="1" w:lastColumn="0" w:noHBand="0" w:noVBand="1"/>
      </w:tblPr>
      <w:tblGrid>
        <w:gridCol w:w="3686"/>
        <w:gridCol w:w="4895"/>
      </w:tblGrid>
      <w:tr w:rsidR="008E2EBE" w14:paraId="54D93C29" w14:textId="77777777" w:rsidTr="008E2E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8" w:type="pct"/>
            <w:vAlign w:val="center"/>
          </w:tcPr>
          <w:p w14:paraId="2AD4614C" w14:textId="77777777" w:rsidR="008E2EBE" w:rsidRDefault="00000000">
            <w:pPr>
              <w:pStyle w:val="a3"/>
              <w:spacing w:after="120"/>
              <w:ind w:firstLineChars="0" w:firstLine="0"/>
              <w:jc w:val="center"/>
              <w:rPr>
                <w:rFonts w:hint="eastAsia"/>
                <w:b/>
                <w:lang w:eastAsia="zh-CN"/>
              </w:rPr>
            </w:pPr>
            <w:bookmarkStart w:id="26" w:name="OLE_LINK47"/>
            <w:r>
              <w:rPr>
                <w:rFonts w:ascii="Cambria Math" w:hAnsi="Cambria Math" w:cs="Cambria Math" w:hint="eastAsia"/>
                <w:b/>
                <w:sz w:val="21"/>
                <w:szCs w:val="21"/>
                <w:lang w:eastAsia="zh-CN"/>
              </w:rPr>
              <w:t>量</w:t>
            </w:r>
          </w:p>
        </w:tc>
        <w:tc>
          <w:tcPr>
            <w:tcW w:w="2852" w:type="pct"/>
            <w:vAlign w:val="center"/>
          </w:tcPr>
          <w:p w14:paraId="30A569D1"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b/>
                <w:sz w:val="21"/>
                <w:szCs w:val="21"/>
                <w:lang w:eastAsia="zh-CN"/>
              </w:rPr>
              <w:t>轮廓边长</w:t>
            </w:r>
            <m:oMath>
              <m:r>
                <m:rPr>
                  <m:sty m:val="bi"/>
                </m:rPr>
                <w:rPr>
                  <w:rFonts w:ascii="Cambria Math" w:hAnsi="Cambria Math" w:cs="Cambria Math"/>
                  <w:sz w:val="21"/>
                  <w:szCs w:val="21"/>
                  <w:lang w:eastAsia="zh-CN"/>
                </w:rPr>
                <m:t>W</m:t>
              </m:r>
              <m:r>
                <m:rPr>
                  <m:sty m:val="bi"/>
                </m:rPr>
                <w:rPr>
                  <w:rFonts w:ascii="Cambria Math" w:hAnsi="Cambria Math" w:cs="Cambria Math" w:hint="eastAsia"/>
                  <w:sz w:val="21"/>
                  <w:szCs w:val="21"/>
                  <w:lang w:eastAsia="zh-CN"/>
                </w:rPr>
                <m:t>·</m:t>
              </m:r>
              <m:r>
                <m:rPr>
                  <m:sty m:val="bi"/>
                </m:rPr>
                <w:rPr>
                  <w:rFonts w:ascii="Cambria Math" w:hAnsi="Cambria Math" w:cs="Cambria Math"/>
                  <w:sz w:val="21"/>
                  <w:szCs w:val="21"/>
                  <w:lang w:eastAsia="zh-CN"/>
                </w:rPr>
                <m:t>H</m:t>
              </m:r>
            </m:oMath>
          </w:p>
        </w:tc>
      </w:tr>
      <w:tr w:rsidR="008E2EBE" w14:paraId="7C16C7AA"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2CE5C471"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输入</w:t>
            </w:r>
          </w:p>
        </w:tc>
        <w:tc>
          <w:tcPr>
            <w:tcW w:w="2852" w:type="pct"/>
            <w:vAlign w:val="center"/>
          </w:tcPr>
          <w:p w14:paraId="05ADEAD6"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sSub>
                  <m:sSubPr>
                    <m:ctrlPr>
                      <w:rPr>
                        <w:rFonts w:ascii="Cambria Math" w:hAnsi="Cambria Math"/>
                        <w:i/>
                        <w:lang w:eastAsia="zh-CN"/>
                      </w:rPr>
                    </m:ctrlPr>
                  </m:sSubPr>
                  <m:e>
                    <m:r>
                      <w:rPr>
                        <w:rFonts w:ascii="Cambria Math" w:hAnsi="Cambria Math" w:cs="Cambria Math"/>
                        <w:sz w:val="21"/>
                        <w:szCs w:val="21"/>
                        <w:lang w:eastAsia="zh-CN"/>
                      </w:rPr>
                      <m:t>S</m:t>
                    </m:r>
                  </m:e>
                  <m:sub>
                    <m:r>
                      <w:rPr>
                        <w:rFonts w:ascii="Cambria Math" w:hAnsi="Cambria Math" w:cs="Cambria Math"/>
                        <w:sz w:val="21"/>
                        <w:szCs w:val="21"/>
                        <w:lang w:eastAsia="zh-CN"/>
                      </w:rPr>
                      <m:t>1</m:t>
                    </m:r>
                  </m:sub>
                </m:sSub>
                <m:r>
                  <w:rPr>
                    <w:rFonts w:ascii="Cambria Math" w:hAnsi="Cambria Math" w:cs="Cambria Math"/>
                    <w:sz w:val="21"/>
                    <w:szCs w:val="21"/>
                    <w:lang w:eastAsia="zh-CN"/>
                  </w:rPr>
                  <m:t>=</m:t>
                </m:r>
                <m:d>
                  <m:dPr>
                    <m:ctrlPr>
                      <w:rPr>
                        <w:rFonts w:ascii="Cambria Math" w:hAnsi="Cambria Math"/>
                        <w:i/>
                        <w:lang w:eastAsia="zh-CN"/>
                      </w:rPr>
                    </m:ctrlPr>
                  </m:dPr>
                  <m:e>
                    <m:r>
                      <w:rPr>
                        <w:rFonts w:ascii="Cambria Math" w:hAnsi="Cambria Math" w:cs="Cambria Math"/>
                        <w:sz w:val="21"/>
                        <w:szCs w:val="21"/>
                        <w:lang w:eastAsia="zh-CN"/>
                      </w:rPr>
                      <m:t>0,0</m:t>
                    </m:r>
                  </m:e>
                </m:d>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S</m:t>
                    </m:r>
                  </m:e>
                  <m:sub>
                    <m:r>
                      <w:rPr>
                        <w:rFonts w:ascii="Cambria Math" w:hAnsi="Cambria Math" w:cs="Cambria Math"/>
                        <w:sz w:val="21"/>
                        <w:szCs w:val="21"/>
                        <w:lang w:eastAsia="zh-CN"/>
                      </w:rPr>
                      <m:t>2</m:t>
                    </m:r>
                  </m:sub>
                </m:sSub>
                <m:r>
                  <w:rPr>
                    <w:rFonts w:ascii="Cambria Math" w:hAnsi="Cambria Math" w:cs="Cambria Math"/>
                    <w:sz w:val="21"/>
                    <w:szCs w:val="21"/>
                    <w:lang w:eastAsia="zh-CN"/>
                  </w:rPr>
                  <m:t>=</m:t>
                </m:r>
                <m:d>
                  <m:dPr>
                    <m:ctrlPr>
                      <w:rPr>
                        <w:rFonts w:ascii="Cambria Math" w:hAnsi="Cambria Math"/>
                        <w:i/>
                        <w:lang w:eastAsia="zh-CN"/>
                      </w:rPr>
                    </m:ctrlPr>
                  </m:dPr>
                  <m:e>
                    <m:r>
                      <w:rPr>
                        <w:rFonts w:ascii="Cambria Math" w:hAnsi="Cambria Math" w:cs="Cambria Math"/>
                        <w:sz w:val="21"/>
                        <w:szCs w:val="21"/>
                        <w:lang w:eastAsia="zh-CN"/>
                      </w:rPr>
                      <m:t>600,0</m:t>
                    </m:r>
                  </m:e>
                </m:d>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θ</m:t>
                    </m:r>
                  </m:e>
                  <m:sub>
                    <m:r>
                      <w:rPr>
                        <w:rFonts w:ascii="Cambria Math" w:hAnsi="Cambria Math" w:cs="Cambria Math"/>
                        <w:sz w:val="21"/>
                        <w:szCs w:val="21"/>
                        <w:lang w:eastAsia="zh-CN"/>
                      </w:rPr>
                      <m:t>1</m:t>
                    </m:r>
                  </m:sub>
                </m:sSub>
                <m:r>
                  <w:rPr>
                    <w:rFonts w:ascii="Cambria Math" w:hAnsi="Cambria Math" w:cs="Cambria Math"/>
                    <w:sz w:val="21"/>
                    <w:szCs w:val="21"/>
                    <w:lang w:eastAsia="zh-CN"/>
                  </w:rPr>
                  <m:t>=59.063</m:t>
                </m:r>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θ</m:t>
                    </m:r>
                  </m:e>
                  <m:sub>
                    <m:r>
                      <w:rPr>
                        <w:rFonts w:ascii="Cambria Math" w:hAnsi="Cambria Math" w:cs="Cambria Math"/>
                        <w:sz w:val="21"/>
                        <w:szCs w:val="21"/>
                        <w:lang w:eastAsia="zh-CN"/>
                      </w:rPr>
                      <m:t>2</m:t>
                    </m:r>
                  </m:sub>
                </m:sSub>
                <m:r>
                  <w:rPr>
                    <w:rFonts w:ascii="Cambria Math" w:hAnsi="Cambria Math" w:cs="Cambria Math"/>
                    <w:sz w:val="21"/>
                    <w:szCs w:val="21"/>
                    <w:lang w:eastAsia="zh-CN"/>
                  </w:rPr>
                  <m:t>=120.964</m:t>
                </m:r>
                <m:r>
                  <w:rPr>
                    <w:rFonts w:ascii="Cambria Math" w:hAnsi="Cambria Math" w:cs="Cambria Math" w:hint="eastAsia"/>
                    <w:sz w:val="21"/>
                    <w:szCs w:val="21"/>
                    <w:lang w:eastAsia="zh-CN"/>
                  </w:rPr>
                  <m:t>°、</m:t>
                </m:r>
                <m:r>
                  <w:rPr>
                    <w:rFonts w:ascii="Cambria Math" w:hAnsi="Cambria Math" w:cs="Cambria Math"/>
                    <w:sz w:val="21"/>
                    <w:szCs w:val="21"/>
                    <w:lang w:eastAsia="zh-CN"/>
                  </w:rPr>
                  <m:t>ε=1</m:t>
                </m:r>
                <m:r>
                  <w:rPr>
                    <w:rFonts w:ascii="Cambria Math" w:hAnsi="Cambria Math" w:cs="Cambria Math" w:hint="eastAsia"/>
                    <w:sz w:val="21"/>
                    <w:szCs w:val="21"/>
                    <w:lang w:eastAsia="zh-CN"/>
                  </w:rPr>
                  <m:t>°</m:t>
                </m:r>
              </m:oMath>
            </m:oMathPara>
          </w:p>
        </w:tc>
      </w:tr>
      <w:tr w:rsidR="008E2EBE" w14:paraId="7534C0E8"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10F6C03E"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交会角</w:t>
            </w:r>
            <m:oMath>
              <m:r>
                <w:rPr>
                  <w:rFonts w:ascii="Cambria Math" w:hAnsi="Cambria Math" w:cs="Cambria Math"/>
                  <w:sz w:val="21"/>
                  <w:szCs w:val="21"/>
                  <w:lang w:eastAsia="zh-CN"/>
                </w:rPr>
                <m:t>φ</m:t>
              </m:r>
            </m:oMath>
          </w:p>
        </w:tc>
        <w:tc>
          <w:tcPr>
            <w:tcW w:w="2852" w:type="pct"/>
            <w:vAlign w:val="center"/>
          </w:tcPr>
          <w:p w14:paraId="6539CB2F"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61.92</m:t>
                </m:r>
                <m:r>
                  <w:rPr>
                    <w:rFonts w:ascii="Cambria Math" w:hAnsi="Cambria Math" w:cs="Cambria Math" w:hint="eastAsia"/>
                    <w:sz w:val="21"/>
                    <w:szCs w:val="21"/>
                    <w:lang w:eastAsia="zh-CN"/>
                  </w:rPr>
                  <m:t>°</m:t>
                </m:r>
              </m:oMath>
            </m:oMathPara>
          </w:p>
        </w:tc>
      </w:tr>
      <w:tr w:rsidR="008E2EBE" w14:paraId="4E815D83"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03D987A2"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定位区域顶点（</w:t>
            </w:r>
            <w:r>
              <w:rPr>
                <w:rFonts w:ascii="Cambria Math" w:hAnsi="Cambria Math" w:cs="Cambria Math" w:hint="eastAsia"/>
                <w:sz w:val="21"/>
                <w:szCs w:val="21"/>
                <w:lang w:eastAsia="zh-CN"/>
              </w:rPr>
              <w:t>4</w:t>
            </w:r>
            <w:r>
              <w:rPr>
                <w:rFonts w:ascii="Cambria Math" w:hAnsi="Cambria Math" w:cs="Cambria Math" w:hint="eastAsia"/>
                <w:sz w:val="21"/>
                <w:szCs w:val="21"/>
                <w:lang w:eastAsia="zh-CN"/>
              </w:rPr>
              <w:t>个，逆时针）</w:t>
            </w:r>
          </w:p>
        </w:tc>
        <w:tc>
          <w:tcPr>
            <w:tcW w:w="2852" w:type="pct"/>
            <w:vAlign w:val="center"/>
          </w:tcPr>
          <w:p w14:paraId="4B35155D"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iCs/>
                <w:sz w:val="21"/>
                <w:szCs w:val="21"/>
                <w:lang w:eastAsia="zh-CN"/>
              </w:rPr>
              <w:t>(311.866,499.788)</w:t>
            </w:r>
            <w:r>
              <w:rPr>
                <w:rFonts w:ascii="Cambria Math" w:hAnsi="Cambria Math" w:cs="Cambria Math"/>
                <w:iCs/>
                <w:sz w:val="21"/>
                <w:szCs w:val="21"/>
                <w:lang w:eastAsia="zh-CN"/>
              </w:rPr>
              <w:t>、</w:t>
            </w:r>
            <w:r>
              <w:rPr>
                <w:rFonts w:ascii="Cambria Math" w:hAnsi="Cambria Math" w:cs="Cambria Math"/>
                <w:iCs/>
                <w:sz w:val="21"/>
                <w:szCs w:val="21"/>
                <w:lang w:eastAsia="zh-CN"/>
              </w:rPr>
              <w:t>(300.000,480.772)</w:t>
            </w:r>
            <w:r>
              <w:rPr>
                <w:rFonts w:ascii="Cambria Math" w:hAnsi="Cambria Math" w:cs="Cambria Math"/>
                <w:iCs/>
                <w:sz w:val="21"/>
                <w:szCs w:val="21"/>
                <w:lang w:eastAsia="zh-CN"/>
              </w:rPr>
              <w:t>、</w:t>
            </w:r>
            <w:r>
              <w:rPr>
                <w:rFonts w:ascii="Cambria Math" w:hAnsi="Cambria Math" w:cs="Cambria Math"/>
                <w:iCs/>
                <w:sz w:val="21"/>
                <w:szCs w:val="21"/>
                <w:lang w:eastAsia="zh-CN"/>
              </w:rPr>
              <w:t>(300.000,520.370)</w:t>
            </w:r>
            <w:r>
              <w:rPr>
                <w:rFonts w:ascii="Cambria Math" w:hAnsi="Cambria Math" w:cs="Cambria Math"/>
                <w:iCs/>
                <w:sz w:val="21"/>
                <w:szCs w:val="21"/>
                <w:lang w:eastAsia="zh-CN"/>
              </w:rPr>
              <w:t>、</w:t>
            </w:r>
            <w:r>
              <w:rPr>
                <w:rFonts w:ascii="Cambria Math" w:hAnsi="Cambria Math" w:cs="Cambria Math"/>
                <w:iCs/>
                <w:sz w:val="21"/>
                <w:szCs w:val="21"/>
                <w:lang w:eastAsia="zh-CN"/>
              </w:rPr>
              <w:t>(288.134,499.788)</w:t>
            </w:r>
          </w:p>
        </w:tc>
      </w:tr>
      <w:tr w:rsidR="008E2EBE" w14:paraId="1AB67D3E"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53ED446E"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四条边长</w:t>
            </w:r>
          </w:p>
        </w:tc>
        <w:tc>
          <w:tcPr>
            <w:tcW w:w="2852" w:type="pct"/>
            <w:vAlign w:val="center"/>
          </w:tcPr>
          <w:p w14:paraId="506701A2"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iCs/>
                <w:lang w:eastAsia="zh-CN"/>
              </w:rPr>
            </w:pPr>
            <w:r>
              <w:rPr>
                <w:rFonts w:ascii="Cambria Math" w:hAnsi="Cambria Math" w:cs="Cambria Math"/>
                <w:iCs/>
                <w:sz w:val="21"/>
                <w:szCs w:val="21"/>
                <w:lang w:eastAsia="zh-CN"/>
              </w:rPr>
              <w:t>22.414</w:t>
            </w:r>
            <w:r>
              <w:rPr>
                <w:rFonts w:ascii="Cambria Math" w:hAnsi="Cambria Math" w:cs="Cambria Math"/>
                <w:iCs/>
                <w:sz w:val="21"/>
                <w:szCs w:val="21"/>
                <w:lang w:eastAsia="zh-CN"/>
              </w:rPr>
              <w:t>、</w:t>
            </w:r>
            <w:r>
              <w:rPr>
                <w:rFonts w:ascii="Cambria Math" w:hAnsi="Cambria Math" w:cs="Cambria Math"/>
                <w:iCs/>
                <w:sz w:val="21"/>
                <w:szCs w:val="21"/>
                <w:lang w:eastAsia="zh-CN"/>
              </w:rPr>
              <w:t>22.414</w:t>
            </w:r>
            <w:r>
              <w:rPr>
                <w:rFonts w:ascii="Cambria Math" w:hAnsi="Cambria Math" w:cs="Cambria Math"/>
                <w:iCs/>
                <w:sz w:val="21"/>
                <w:szCs w:val="21"/>
                <w:lang w:eastAsia="zh-CN"/>
              </w:rPr>
              <w:t>、</w:t>
            </w:r>
            <w:r>
              <w:rPr>
                <w:rFonts w:ascii="Cambria Math" w:hAnsi="Cambria Math" w:cs="Cambria Math"/>
                <w:iCs/>
                <w:sz w:val="21"/>
                <w:szCs w:val="21"/>
                <w:lang w:eastAsia="zh-CN"/>
              </w:rPr>
              <w:t>23.757</w:t>
            </w:r>
            <w:r>
              <w:rPr>
                <w:rFonts w:ascii="Cambria Math" w:hAnsi="Cambria Math" w:cs="Cambria Math"/>
                <w:iCs/>
                <w:sz w:val="21"/>
                <w:szCs w:val="21"/>
                <w:lang w:eastAsia="zh-CN"/>
              </w:rPr>
              <w:t>、</w:t>
            </w:r>
            <w:r>
              <w:rPr>
                <w:rFonts w:ascii="Cambria Math" w:hAnsi="Cambria Math" w:cs="Cambria Math"/>
                <w:iCs/>
                <w:sz w:val="21"/>
                <w:szCs w:val="21"/>
                <w:lang w:eastAsia="zh-CN"/>
              </w:rPr>
              <w:t>23.757 m</w:t>
            </w:r>
          </w:p>
        </w:tc>
      </w:tr>
      <w:tr w:rsidR="008E2EBE" w14:paraId="3F0916D7"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65EF81BF"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两条对角线</w:t>
            </w:r>
          </w:p>
        </w:tc>
        <w:tc>
          <w:tcPr>
            <w:tcW w:w="2852" w:type="pct"/>
            <w:vAlign w:val="center"/>
          </w:tcPr>
          <w:p w14:paraId="30516E81"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iCs/>
                <w:sz w:val="21"/>
                <w:szCs w:val="21"/>
                <w:lang w:eastAsia="zh-CN"/>
              </w:rPr>
              <w:t>23.732</w:t>
            </w:r>
            <w:r>
              <w:rPr>
                <w:rFonts w:ascii="Cambria Math" w:hAnsi="Cambria Math" w:cs="Cambria Math"/>
                <w:iCs/>
                <w:sz w:val="21"/>
                <w:szCs w:val="21"/>
                <w:lang w:eastAsia="zh-CN"/>
              </w:rPr>
              <w:t>、</w:t>
            </w:r>
            <w:r>
              <w:rPr>
                <w:rFonts w:ascii="Cambria Math" w:hAnsi="Cambria Math" w:cs="Cambria Math"/>
                <w:iCs/>
                <w:sz w:val="21"/>
                <w:szCs w:val="21"/>
                <w:lang w:eastAsia="zh-CN"/>
              </w:rPr>
              <w:t>39.598 m</w:t>
            </w:r>
          </w:p>
        </w:tc>
      </w:tr>
      <w:tr w:rsidR="008E2EBE" w14:paraId="043D9D9C"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5ABE16FD"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定位区域直径</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D</m:t>
              </m:r>
            </m:oMath>
          </w:p>
        </w:tc>
        <w:tc>
          <w:tcPr>
            <w:tcW w:w="2852" w:type="pct"/>
            <w:vAlign w:val="center"/>
          </w:tcPr>
          <w:p w14:paraId="4984BC6E"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iCs/>
                <w:sz w:val="21"/>
                <w:szCs w:val="21"/>
                <w:lang w:eastAsia="zh-CN"/>
              </w:rPr>
              <w:t>39.598 m</w:t>
            </w:r>
          </w:p>
        </w:tc>
      </w:tr>
      <w:tr w:rsidR="008E2EBE" w14:paraId="510F0140"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4AD40E63"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最小包围圆半径</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oMath>
          </w:p>
        </w:tc>
        <w:tc>
          <w:tcPr>
            <w:tcW w:w="2852" w:type="pct"/>
            <w:vAlign w:val="center"/>
          </w:tcPr>
          <w:p w14:paraId="4438C5F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19.799 m</w:t>
            </w:r>
          </w:p>
        </w:tc>
      </w:tr>
      <w:tr w:rsidR="008E2EBE" w14:paraId="28455C9E"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47AFC566"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覆盖缺口比</w:t>
            </w:r>
            <m:oMath>
              <m:r>
                <w:rPr>
                  <w:rFonts w:ascii="Cambria Math" w:hAnsi="Cambria Math" w:cs="Cambria Math" w:hint="eastAsia"/>
                  <w:sz w:val="21"/>
                  <w:szCs w:val="21"/>
                  <w:lang w:eastAsia="zh-CN"/>
                </w:rPr>
                <m:t>γ =</m:t>
              </m:r>
              <m:f>
                <m:fPr>
                  <m:ctrlPr>
                    <w:rPr>
                      <w:rFonts w:ascii="Cambria Math" w:hAnsi="Cambria Math"/>
                      <w:i/>
                    </w:rPr>
                  </m:ctrlPr>
                </m:fPr>
                <m:num>
                  <m:sSub>
                    <m:sSubPr>
                      <m:ctrlPr>
                        <w:rPr>
                          <w:rFonts w:ascii="Cambria Math" w:hAnsi="Cambria Math"/>
                          <w:i/>
                        </w:rPr>
                      </m:ctrlPr>
                    </m:sSubPr>
                    <m:e>
                      <m:r>
                        <w:rPr>
                          <w:rFonts w:ascii="Cambria Math" w:hAnsi="Cambria Math" w:cs="Cambria Math" w:hint="eastAsia"/>
                          <w:sz w:val="21"/>
                          <w:szCs w:val="21"/>
                          <w:lang w:eastAsia="zh-CN"/>
                        </w:rPr>
                        <m:t>R</m:t>
                      </m:r>
                    </m:e>
                    <m:sub>
                      <m:r>
                        <w:rPr>
                          <w:rFonts w:ascii="Cambria Math" w:hAnsi="Cambria Math" w:cs="Cambria Math" w:hint="eastAsia"/>
                          <w:sz w:val="21"/>
                          <w:szCs w:val="21"/>
                          <w:lang w:eastAsia="zh-CN"/>
                        </w:rPr>
                        <m:t>MEC</m:t>
                      </m:r>
                    </m:sub>
                  </m:sSub>
                </m:num>
                <m:den>
                  <m:f>
                    <m:fPr>
                      <m:ctrlPr>
                        <w:rPr>
                          <w:rFonts w:ascii="Cambria Math" w:hAnsi="Cambria Math"/>
                          <w:i/>
                        </w:rPr>
                      </m:ctrlPr>
                    </m:fPr>
                    <m:num>
                      <m:r>
                        <w:rPr>
                          <w:rFonts w:ascii="Cambria Math" w:hAnsi="Cambria Math" w:cs="Cambria Math" w:hint="eastAsia"/>
                          <w:sz w:val="21"/>
                          <w:szCs w:val="21"/>
                          <w:lang w:eastAsia="zh-CN"/>
                        </w:rPr>
                        <m:t>D</m:t>
                      </m:r>
                    </m:num>
                    <m:den>
                      <m:r>
                        <w:rPr>
                          <w:rFonts w:ascii="Cambria Math" w:hAnsi="Cambria Math" w:cs="Cambria Math" w:hint="eastAsia"/>
                          <w:sz w:val="21"/>
                          <w:szCs w:val="21"/>
                          <w:lang w:eastAsia="zh-CN"/>
                        </w:rPr>
                        <m:t>2</m:t>
                      </m:r>
                    </m:den>
                  </m:f>
                </m:den>
              </m:f>
            </m:oMath>
          </w:p>
        </w:tc>
        <w:tc>
          <w:tcPr>
            <w:tcW w:w="2852" w:type="pct"/>
            <w:vAlign w:val="center"/>
          </w:tcPr>
          <w:p w14:paraId="3D34A90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1.000</w:t>
            </w:r>
          </w:p>
        </w:tc>
      </w:tr>
      <w:tr w:rsidR="008E2EBE" w14:paraId="72C25326"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07FEE288"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覆盖判定</w:t>
            </w:r>
          </w:p>
        </w:tc>
        <w:tc>
          <w:tcPr>
            <w:tcW w:w="2852" w:type="pct"/>
            <w:vAlign w:val="center"/>
          </w:tcPr>
          <w:p w14:paraId="584539A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rPr>
            </w:pPr>
            <w:r>
              <w:rPr>
                <w:rFonts w:ascii="Cambria Math" w:hAnsi="Cambria Math" w:cs="Cambria Math" w:hint="eastAsia"/>
                <w:sz w:val="21"/>
                <w:szCs w:val="21"/>
                <w:lang w:eastAsia="zh-CN"/>
              </w:rPr>
              <w:t>成本（本例下界取等）</w:t>
            </w:r>
          </w:p>
        </w:tc>
      </w:tr>
      <w:tr w:rsidR="008E2EBE" w14:paraId="3E688836" w14:textId="77777777" w:rsidTr="008E2EBE">
        <w:tc>
          <w:tcPr>
            <w:cnfStyle w:val="001000000000" w:firstRow="0" w:lastRow="0" w:firstColumn="1" w:lastColumn="0" w:oddVBand="0" w:evenVBand="0" w:oddHBand="0" w:evenHBand="0" w:firstRowFirstColumn="0" w:firstRowLastColumn="0" w:lastRowFirstColumn="0" w:lastRowLastColumn="0"/>
            <w:tcW w:w="2148" w:type="pct"/>
            <w:tcBorders>
              <w:bottom w:val="single" w:sz="12" w:space="0" w:color="auto"/>
            </w:tcBorders>
            <w:vAlign w:val="center"/>
          </w:tcPr>
          <w:p w14:paraId="23FCC694" w14:textId="77777777" w:rsidR="008E2EBE" w:rsidRDefault="00000000">
            <w:pPr>
              <w:pStyle w:val="a3"/>
              <w:spacing w:after="120"/>
              <w:ind w:firstLineChars="0" w:firstLine="0"/>
              <w:jc w:val="center"/>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与清楚半径（</w:t>
            </w:r>
            <w:r>
              <w:rPr>
                <w:rFonts w:ascii="Cambria Math" w:hAnsi="Cambria Math" w:cs="Cambria Math" w:hint="eastAsia"/>
                <w:sz w:val="21"/>
                <w:szCs w:val="21"/>
                <w:lang w:eastAsia="zh-CN"/>
              </w:rPr>
              <w:t>20 m</w:t>
            </w:r>
            <w:r>
              <w:rPr>
                <w:rFonts w:ascii="Cambria Math" w:hAnsi="Cambria Math" w:cs="Cambria Math" w:hint="eastAsia"/>
                <w:sz w:val="21"/>
                <w:szCs w:val="21"/>
                <w:lang w:eastAsia="zh-CN"/>
              </w:rPr>
              <w:t>）之比</w:t>
            </w:r>
          </w:p>
        </w:tc>
        <w:tc>
          <w:tcPr>
            <w:tcW w:w="2852" w:type="pct"/>
            <w:tcBorders>
              <w:bottom w:val="single" w:sz="12" w:space="0" w:color="auto"/>
            </w:tcBorders>
            <w:vAlign w:val="center"/>
          </w:tcPr>
          <w:p w14:paraId="335AD34A"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1.98</w:t>
            </w:r>
          </w:p>
        </w:tc>
      </w:tr>
      <w:bookmarkEnd w:id="26"/>
    </w:tbl>
    <w:p w14:paraId="4B3E60A6" w14:textId="77777777" w:rsidR="008E2EBE" w:rsidRDefault="008E2EBE">
      <w:pPr>
        <w:pStyle w:val="a3"/>
        <w:spacing w:afterLines="0" w:after="0"/>
        <w:ind w:firstLine="480"/>
        <w:rPr>
          <w:rFonts w:hint="eastAsia"/>
          <w:lang w:eastAsia="zh-CN"/>
        </w:rPr>
      </w:pPr>
    </w:p>
    <w:p w14:paraId="330EA2C3" w14:textId="77777777" w:rsidR="008E2EBE" w:rsidRDefault="00000000">
      <w:pPr>
        <w:pStyle w:val="a3"/>
        <w:spacing w:after="120"/>
        <w:ind w:firstLine="482"/>
        <w:rPr>
          <w:rFonts w:hint="eastAsia"/>
          <w:lang w:eastAsia="zh-CN"/>
        </w:rPr>
      </w:pPr>
      <w:r>
        <w:rPr>
          <w:rFonts w:ascii="Cambria Math" w:hAnsi="Cambria Math" w:cs="Cambria Math"/>
          <w:b/>
          <w:bCs/>
          <w:lang w:eastAsia="zh-CN"/>
        </w:rPr>
        <w:t>结果解读：</w:t>
      </w:r>
      <w:r>
        <w:rPr>
          <w:lang w:eastAsia="zh-CN"/>
        </w:rPr>
        <w:t>该算例下定位区域为凸四边形，且是关于长对角线对称的筝形（几何示意如图 5-3 所示），区域直径约 39.60 m，为题设 20 m 清除半径的 1.98 倍。这表明在中等交会角场景下，“两点交会定位后直接清除” 的策略并不可靠 —— 定位区域的横向不确定度已接近甚至超过清除作业的精度极限，与 5.1.3 节的误差放大分析结论完全呼应。</w:t>
      </w:r>
    </w:p>
    <w:p w14:paraId="5386E03D" w14:textId="77777777" w:rsidR="008E2EBE" w:rsidRDefault="00000000">
      <w:pPr>
        <w:pStyle w:val="a3"/>
        <w:spacing w:after="120"/>
        <w:ind w:firstLine="480"/>
        <w:rPr>
          <w:rFonts w:hint="eastAsia"/>
          <w:lang w:eastAsia="zh-CN"/>
        </w:rPr>
      </w:pPr>
      <w:r>
        <w:rPr>
          <w:lang w:eastAsia="zh-CN"/>
        </w:rPr>
        <w:t>同时，本例中最小覆盖圆半径恰好等于</w:t>
      </w:r>
      <w:r>
        <w:rPr>
          <w:rFonts w:ascii="Cambria Math" w:hAnsi="Cambria Math" w:cs="Cambria Math"/>
          <w:lang w:eastAsia="zh-CN"/>
        </w:rPr>
        <w:t xml:space="preserve"> </w:t>
      </w:r>
      <m:oMath>
        <m:r>
          <w:rPr>
            <w:rFonts w:ascii="Cambria Math" w:hAnsi="Cambria Math" w:cs="Cambria Math"/>
            <w:lang w:eastAsia="zh-CN"/>
          </w:rPr>
          <m:t>D/2</m:t>
        </m:r>
      </m:oMath>
      <w:r>
        <w:rPr>
          <w:rFonts w:ascii="Cambria Math" w:hAnsi="Cambria Math" w:cs="Cambria Math"/>
          <w:lang w:eastAsia="zh-CN"/>
        </w:rPr>
        <w:t>，即</w:t>
      </w:r>
      <w:r>
        <w:rPr>
          <w:rFonts w:ascii="Cambria Math" w:hAnsi="Cambria Math" w:cs="Cambria Math"/>
          <w:lang w:eastAsia="zh-CN"/>
        </w:rPr>
        <w:t xml:space="preserve"> </w:t>
      </w:r>
      <m:oMath>
        <m:r>
          <w:rPr>
            <w:rFonts w:ascii="Cambria Math" w:hAnsi="Cambria Math" w:cs="Cambria Math"/>
            <w:lang w:eastAsia="zh-CN"/>
          </w:rPr>
          <m:t>Jung</m:t>
        </m:r>
      </m:oMath>
      <w:r>
        <w:rPr>
          <w:rFonts w:ascii="Cambria Math" w:hAnsi="Cambria Math" w:cs="Cambria Math"/>
          <w:lang w:eastAsia="zh-CN"/>
        </w:rPr>
        <w:t xml:space="preserve"> </w:t>
      </w:r>
      <w:r>
        <w:rPr>
          <w:rFonts w:ascii="Cambria Math" w:hAnsi="Cambria Math" w:cs="Cambria Math" w:hint="eastAsia"/>
          <w:lang w:eastAsia="zh-CN"/>
        </w:rPr>
        <w:t>定理的</w:t>
      </w:r>
      <w:r>
        <w:rPr>
          <w:rFonts w:ascii="Cambria Math" w:hAnsi="Cambria Math" w:cs="Cambria Math"/>
          <w:lang w:eastAsia="zh-CN"/>
        </w:rPr>
        <w:t>下界</w:t>
      </w:r>
      <w:r>
        <w:rPr>
          <w:rFonts w:ascii="Cambria Math" w:hAnsi="Cambria Math" w:cs="Cambria Math" w:hint="eastAsia"/>
          <w:lang w:eastAsia="zh-CN"/>
        </w:rPr>
        <w:t>，</w:t>
      </w:r>
      <w:r>
        <w:rPr>
          <w:lang w:eastAsia="zh-CN"/>
        </w:rPr>
        <w:t>说明以区域直径为直径的圆恰好可以完全覆盖该定位区域，覆盖判定成立。</w:t>
      </w:r>
    </w:p>
    <w:p w14:paraId="78557659"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01AA2DA5" w14:textId="77777777" w:rsidR="008E2EBE" w:rsidRDefault="00000000" w:rsidP="00A56FF5">
      <w:pPr>
        <w:pStyle w:val="a3"/>
        <w:spacing w:after="120"/>
        <w:ind w:firstLineChars="0" w:firstLine="0"/>
        <w:jc w:val="center"/>
        <w:rPr>
          <w:rFonts w:ascii="黑体" w:eastAsia="黑体" w:hAnsi="黑体" w:cs="黑体" w:hint="eastAsia"/>
          <w:spacing w:val="4"/>
          <w:sz w:val="20"/>
          <w:szCs w:val="20"/>
          <w:lang w:eastAsia="zh-CN"/>
        </w:rPr>
      </w:pPr>
      <w:bookmarkStart w:id="27" w:name="OLE_LINK51"/>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sidR="00A56FF5">
        <w:rPr>
          <w:rFonts w:ascii="黑体" w:eastAsia="黑体" w:hAnsi="黑体" w:cs="黑体" w:hint="eastAsia"/>
          <w:spacing w:val="4"/>
          <w:sz w:val="20"/>
          <w:szCs w:val="20"/>
          <w:lang w:eastAsia="zh-CN"/>
        </w:rPr>
        <w:t>4</w:t>
      </w:r>
      <w:r>
        <w:rPr>
          <w:rFonts w:ascii="黑体" w:eastAsia="黑体" w:hAnsi="黑体" w:cs="黑体"/>
          <w:spacing w:val="4"/>
          <w:sz w:val="20"/>
          <w:szCs w:val="20"/>
          <w:lang w:eastAsia="zh-CN"/>
        </w:rPr>
        <w:t xml:space="preserve"> 两站交会定位区域构造（含边界射线、顶点标注、长度标注）</w:t>
      </w:r>
    </w:p>
    <w:p w14:paraId="78A5C969" w14:textId="77777777" w:rsidR="008E2EBE" w:rsidRDefault="008E2EBE">
      <w:pPr>
        <w:spacing w:afterLines="0" w:after="0"/>
        <w:ind w:firstLine="420"/>
        <w:rPr>
          <w:lang w:eastAsia="zh-CN"/>
        </w:rPr>
      </w:pPr>
    </w:p>
    <w:bookmarkEnd w:id="27"/>
    <w:p w14:paraId="0B2CC360" w14:textId="77777777" w:rsidR="008E2EBE" w:rsidRDefault="00000000">
      <w:pPr>
        <w:pStyle w:val="a3"/>
        <w:numPr>
          <w:ilvl w:val="0"/>
          <w:numId w:val="1"/>
        </w:numPr>
        <w:spacing w:after="120"/>
        <w:ind w:firstLine="482"/>
        <w:rPr>
          <w:rFonts w:ascii="Cambria Math" w:hAnsi="Cambria Math" w:cs="Cambria Math"/>
          <w:b/>
          <w:bCs/>
          <w:lang w:eastAsia="zh-CN"/>
        </w:rPr>
      </w:pPr>
      <w:r>
        <w:rPr>
          <w:rFonts w:ascii="Cambria Math" w:hAnsi="Cambria Math" w:cs="Cambria Math"/>
          <w:b/>
          <w:bCs/>
          <w:lang w:eastAsia="zh-CN"/>
        </w:rPr>
        <w:t>参数扫描结果</w:t>
      </w:r>
      <w:r>
        <w:rPr>
          <w:rFonts w:ascii="Cambria Math" w:hAnsi="Cambria Math" w:cs="Cambria Math" w:hint="eastAsia"/>
          <w:b/>
          <w:bCs/>
          <w:lang w:eastAsia="zh-CN"/>
        </w:rPr>
        <w:t>：</w:t>
      </w:r>
    </w:p>
    <w:p w14:paraId="4F4FED0D" w14:textId="77777777" w:rsidR="008E2EBE" w:rsidRDefault="00000000">
      <w:pPr>
        <w:pStyle w:val="a3"/>
        <w:spacing w:after="120"/>
        <w:ind w:firstLineChars="0" w:firstLine="420"/>
        <w:rPr>
          <w:rFonts w:hint="eastAsia"/>
          <w:lang w:eastAsia="zh-CN"/>
        </w:rPr>
      </w:pPr>
      <w:r>
        <w:rPr>
          <w:lang w:eastAsia="zh-CN"/>
        </w:rPr>
        <w:t>为检验模型在不同几何条件下的普适性，验证理论推导的趋势正确性，本文分别对</w:t>
      </w:r>
      <w:r>
        <w:rPr>
          <w:b/>
          <w:bCs/>
          <w:lang w:eastAsia="zh-CN"/>
        </w:rPr>
        <w:t>交会角</w:t>
      </w:r>
      <w:r>
        <w:rPr>
          <w:lang w:eastAsia="zh-CN"/>
        </w:rPr>
        <w:t>、</w:t>
      </w:r>
      <w:r>
        <w:rPr>
          <w:b/>
          <w:bCs/>
          <w:lang w:eastAsia="zh-CN"/>
        </w:rPr>
        <w:t>检测点数量</w:t>
      </w:r>
      <w:r>
        <w:rPr>
          <w:lang w:eastAsia="zh-CN"/>
        </w:rPr>
        <w:t>、</w:t>
      </w:r>
      <w:r>
        <w:rPr>
          <w:b/>
          <w:bCs/>
          <w:lang w:eastAsia="zh-CN"/>
        </w:rPr>
        <w:t>误差半角</w:t>
      </w:r>
      <w:r>
        <w:rPr>
          <w:lang w:eastAsia="zh-CN"/>
        </w:rPr>
        <w:t>三个核心参数进行扫描，计算结果与理论趋势的对照如表 5-7 所示。</w:t>
      </w:r>
    </w:p>
    <w:p w14:paraId="4845E7E2"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参数扫描结果与理论趋势对照</w:t>
      </w:r>
    </w:p>
    <w:tbl>
      <w:tblPr>
        <w:tblStyle w:val="10"/>
        <w:tblW w:w="5000" w:type="pct"/>
        <w:jc w:val="center"/>
        <w:tblCellMar>
          <w:left w:w="0" w:type="dxa"/>
          <w:right w:w="0" w:type="dxa"/>
        </w:tblCellMar>
        <w:tblLook w:val="04A0" w:firstRow="1" w:lastRow="0" w:firstColumn="1" w:lastColumn="0" w:noHBand="0" w:noVBand="1"/>
      </w:tblPr>
      <w:tblGrid>
        <w:gridCol w:w="1460"/>
        <w:gridCol w:w="1941"/>
        <w:gridCol w:w="2978"/>
        <w:gridCol w:w="2202"/>
      </w:tblGrid>
      <w:tr w:rsidR="008E2EBE" w14:paraId="76E9556A" w14:textId="77777777" w:rsidTr="008E2E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3CDDB2FA" w14:textId="77777777" w:rsidR="008E2EBE"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扫描项</w:t>
            </w:r>
          </w:p>
        </w:tc>
        <w:tc>
          <w:tcPr>
            <w:tcW w:w="1131" w:type="pct"/>
            <w:vAlign w:val="center"/>
          </w:tcPr>
          <w:p w14:paraId="2027ED8D"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变量范围</w:t>
            </w:r>
          </w:p>
        </w:tc>
        <w:tc>
          <w:tcPr>
            <w:tcW w:w="1735" w:type="pct"/>
            <w:vAlign w:val="center"/>
          </w:tcPr>
          <w:p w14:paraId="36D0EDB3"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实测趋势</w:t>
            </w:r>
          </w:p>
        </w:tc>
        <w:tc>
          <w:tcPr>
            <w:tcW w:w="1283" w:type="pct"/>
            <w:vAlign w:val="center"/>
          </w:tcPr>
          <w:p w14:paraId="083BBDB4"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与理论一致性</w:t>
            </w:r>
          </w:p>
        </w:tc>
      </w:tr>
      <w:tr w:rsidR="008E2EBE" w14:paraId="453453FB"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707EB818"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交会角</w:t>
            </w:r>
            <w:r>
              <w:rPr>
                <w:rFonts w:ascii="Cambria Math" w:eastAsiaTheme="minorEastAsia" w:hAnsi="Cambria Math" w:cs="Cambria Math" w:hint="eastAsia"/>
                <w:sz w:val="21"/>
                <w:szCs w:val="21"/>
                <w:lang w:eastAsia="zh-CN"/>
              </w:rPr>
              <w:t xml:space="preserve"> </w:t>
            </w:r>
            <m:oMath>
              <m:r>
                <w:rPr>
                  <w:rFonts w:ascii="Cambria Math" w:hAnsi="Cambria Math" w:cs="Cambria Math"/>
                  <w:sz w:val="21"/>
                  <w:szCs w:val="21"/>
                  <w:lang w:eastAsia="zh-CN"/>
                </w:rPr>
                <m:t>φ</m:t>
              </m:r>
            </m:oMath>
          </w:p>
        </w:tc>
        <w:tc>
          <w:tcPr>
            <w:tcW w:w="1131" w:type="pct"/>
            <w:vAlign w:val="center"/>
          </w:tcPr>
          <w:p w14:paraId="486962D6"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20</m:t>
                </m:r>
                <m:r>
                  <w:rPr>
                    <w:rFonts w:ascii="Cambria Math" w:hAnsi="Cambria Math" w:cs="Cambria Math" w:hint="eastAsia"/>
                    <w:sz w:val="21"/>
                    <w:szCs w:val="21"/>
                    <w:lang w:eastAsia="zh-CN"/>
                  </w:rPr>
                  <m:t>°</m:t>
                </m:r>
                <m:r>
                  <w:rPr>
                    <w:rFonts w:ascii="Cambria Math" w:hAnsi="Cambria Math" w:cs="Cambria Math"/>
                    <w:sz w:val="21"/>
                    <w:szCs w:val="21"/>
                    <w:lang w:eastAsia="zh-CN"/>
                  </w:rPr>
                  <m:t>→120</m:t>
                </m:r>
                <m:r>
                  <w:rPr>
                    <w:rFonts w:ascii="Cambria Math" w:hAnsi="Cambria Math" w:cs="Cambria Math" w:hint="eastAsia"/>
                    <w:sz w:val="21"/>
                    <w:szCs w:val="21"/>
                    <w:lang w:eastAsia="zh-CN"/>
                  </w:rPr>
                  <m:t>°</m:t>
                </m:r>
              </m:oMath>
            </m:oMathPara>
          </w:p>
        </w:tc>
        <w:tc>
          <w:tcPr>
            <w:tcW w:w="1735" w:type="pct"/>
            <w:vAlign w:val="center"/>
          </w:tcPr>
          <w:p w14:paraId="0E0177C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φ</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增大先减后增，</w:t>
            </w:r>
            <m:oMath>
              <m:r>
                <w:rPr>
                  <w:rFonts w:ascii="Cambria Math" w:hAnsi="Cambria Math" w:cs="Cambria Math"/>
                  <w:sz w:val="21"/>
                  <w:szCs w:val="21"/>
                  <w:lang w:eastAsia="zh-CN"/>
                </w:rPr>
                <m:t>φ=90</m:t>
              </m:r>
              <m:r>
                <w:rPr>
                  <w:rFonts w:ascii="Cambria Math" w:hAnsi="Cambria Math" w:cs="Cambria Math" w:hint="eastAsia"/>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附近最小</w:t>
            </w:r>
          </w:p>
        </w:tc>
        <w:tc>
          <w:tcPr>
            <w:tcW w:w="1283" w:type="pct"/>
            <w:vAlign w:val="center"/>
          </w:tcPr>
          <w:p w14:paraId="695D8E9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符合</w:t>
            </w:r>
            <m:oMath>
              <m:r>
                <w:rPr>
                  <w:rFonts w:ascii="Cambria Math" w:hAnsi="Cambria Math" w:cs="Cambria Math"/>
                  <w:sz w:val="21"/>
                  <w:szCs w:val="21"/>
                  <w:lang w:eastAsia="zh-CN"/>
                </w:rPr>
                <m:t>D∝</m:t>
              </m:r>
              <m:f>
                <m:fPr>
                  <m:ctrlPr>
                    <w:rPr>
                      <w:rFonts w:ascii="Cambria Math" w:hAnsi="Cambria Math"/>
                      <w:i/>
                      <w:lang w:eastAsia="zh-CN"/>
                    </w:rPr>
                  </m:ctrlPr>
                </m:fPr>
                <m:num>
                  <m:r>
                    <w:rPr>
                      <w:rFonts w:ascii="Cambria Math" w:hAnsi="Cambria Math" w:cs="Cambria Math"/>
                      <w:sz w:val="21"/>
                      <w:szCs w:val="21"/>
                      <w:lang w:eastAsia="zh-CN"/>
                    </w:rPr>
                    <m:t>1</m:t>
                  </m:r>
                </m:num>
                <m:den>
                  <m:func>
                    <m:funcPr>
                      <m:ctrlPr>
                        <w:rPr>
                          <w:rFonts w:ascii="Cambria Math" w:hAnsi="Cambria Math"/>
                          <w:i/>
                          <w:lang w:eastAsia="zh-CN"/>
                        </w:rPr>
                      </m:ctrlPr>
                    </m:funcPr>
                    <m:fName>
                      <m:r>
                        <m:rPr>
                          <m:sty m:val="p"/>
                        </m:rPr>
                        <w:rPr>
                          <w:rFonts w:ascii="Cambria Math" w:hAnsi="Cambria Math" w:cs="Cambria Math"/>
                          <w:sz w:val="21"/>
                          <w:szCs w:val="21"/>
                        </w:rPr>
                        <m:t>sin</m:t>
                      </m:r>
                    </m:fName>
                    <m:e>
                      <m:r>
                        <w:rPr>
                          <w:rFonts w:ascii="Cambria Math" w:hAnsi="Cambria Math" w:cs="Cambria Math"/>
                          <w:sz w:val="21"/>
                          <w:szCs w:val="21"/>
                          <w:lang w:eastAsia="zh-CN"/>
                        </w:rPr>
                        <m:t>φ</m:t>
                      </m:r>
                    </m:e>
                  </m:func>
                </m:den>
              </m:f>
            </m:oMath>
          </w:p>
        </w:tc>
      </w:tr>
      <w:tr w:rsidR="008E2EBE" w14:paraId="2C84D3C7"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03869A35"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检测点数</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n</m:t>
              </m:r>
            </m:oMath>
          </w:p>
        </w:tc>
        <w:tc>
          <w:tcPr>
            <w:tcW w:w="1131" w:type="pct"/>
            <w:vAlign w:val="center"/>
          </w:tcPr>
          <w:p w14:paraId="5DD68472" w14:textId="77777777" w:rsidR="008E2EBE" w:rsidRDefault="00000000">
            <w:pPr>
              <w:pStyle w:val="a3"/>
              <w:spacing w:after="120"/>
              <w:ind w:firstLineChars="0" w:firstLine="0"/>
              <w:cnfStyle w:val="000000000000" w:firstRow="0" w:lastRow="0" w:firstColumn="0" w:lastColumn="0" w:oddVBand="0" w:evenVBand="0" w:oddHBand="0" w:evenHBand="0" w:firstRowFirstColumn="0" w:firstRowLastColumn="0" w:lastRowFirstColumn="0" w:lastRowLastColumn="0"/>
              <w:rPr>
                <w:rFonts w:hint="eastAsia"/>
                <w:i/>
                <w:lang w:eastAsia="zh-CN"/>
              </w:rPr>
            </w:pPr>
            <m:oMathPara>
              <m:oMath>
                <m:r>
                  <w:rPr>
                    <w:rFonts w:ascii="Cambria Math" w:hAnsi="Cambria Math" w:cs="Cambria Math"/>
                    <w:sz w:val="21"/>
                    <w:szCs w:val="21"/>
                    <w:lang w:eastAsia="zh-CN"/>
                  </w:rPr>
                  <m:t xml:space="preserve">2 / 3 / 4 / 6 </m:t>
                </m:r>
              </m:oMath>
            </m:oMathPara>
          </w:p>
        </w:tc>
        <w:tc>
          <w:tcPr>
            <w:tcW w:w="1735" w:type="pct"/>
            <w:vAlign w:val="center"/>
          </w:tcPr>
          <w:p w14:paraId="09A3F52A"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n</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增大单调不增</w:t>
            </w:r>
          </w:p>
        </w:tc>
        <w:tc>
          <w:tcPr>
            <w:tcW w:w="1283" w:type="pct"/>
            <w:vAlign w:val="center"/>
          </w:tcPr>
          <w:p w14:paraId="72010760"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符合约束增多的直观</w:t>
            </w:r>
          </w:p>
        </w:tc>
      </w:tr>
      <w:tr w:rsidR="008E2EBE" w14:paraId="31322524"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7EBD5454"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误差半角</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ε</m:t>
              </m:r>
            </m:oMath>
          </w:p>
        </w:tc>
        <w:tc>
          <w:tcPr>
            <w:tcW w:w="1131" w:type="pct"/>
            <w:vAlign w:val="center"/>
          </w:tcPr>
          <w:p w14:paraId="40590EF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0.5</m:t>
                </m:r>
                <m:r>
                  <w:rPr>
                    <w:rFonts w:ascii="Cambria Math" w:hAnsi="Cambria Math" w:cs="Cambria Math" w:hint="eastAsia"/>
                    <w:sz w:val="21"/>
                    <w:szCs w:val="21"/>
                    <w:lang w:eastAsia="zh-CN"/>
                  </w:rPr>
                  <m:t>°</m:t>
                </m:r>
                <m:r>
                  <w:rPr>
                    <w:rFonts w:ascii="Cambria Math" w:hAnsi="Cambria Math" w:cs="Cambria Math"/>
                    <w:sz w:val="21"/>
                    <w:szCs w:val="21"/>
                    <w:lang w:eastAsia="zh-CN"/>
                  </w:rPr>
                  <m:t xml:space="preserve"> / 1</m:t>
                </m:r>
                <m:r>
                  <w:rPr>
                    <w:rFonts w:ascii="Cambria Math" w:hAnsi="Cambria Math" w:cs="Cambria Math" w:hint="eastAsia"/>
                    <w:sz w:val="21"/>
                    <w:szCs w:val="21"/>
                    <w:lang w:eastAsia="zh-CN"/>
                  </w:rPr>
                  <m:t>°</m:t>
                </m:r>
                <m:r>
                  <w:rPr>
                    <w:rFonts w:ascii="Cambria Math" w:hAnsi="Cambria Math" w:cs="Cambria Math"/>
                    <w:sz w:val="21"/>
                    <w:szCs w:val="21"/>
                    <w:lang w:eastAsia="zh-CN"/>
                  </w:rPr>
                  <m:t xml:space="preserve"> / 2</m:t>
                </m:r>
                <m:r>
                  <w:rPr>
                    <w:rFonts w:ascii="Cambria Math" w:hAnsi="Cambria Math" w:cs="Cambria Math" w:hint="eastAsia"/>
                    <w:sz w:val="21"/>
                    <w:szCs w:val="21"/>
                    <w:lang w:eastAsia="zh-CN"/>
                  </w:rPr>
                  <m:t>°</m:t>
                </m:r>
              </m:oMath>
            </m:oMathPara>
          </w:p>
        </w:tc>
        <w:tc>
          <w:tcPr>
            <w:tcW w:w="1735" w:type="pct"/>
            <w:vAlign w:val="center"/>
          </w:tcPr>
          <w:p w14:paraId="339F8AF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近似线性随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ε</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增长</w:t>
            </w:r>
          </w:p>
        </w:tc>
        <w:tc>
          <w:tcPr>
            <w:tcW w:w="1283" w:type="pct"/>
            <w:vAlign w:val="center"/>
          </w:tcPr>
          <w:p w14:paraId="0AA32E41"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符合小角近似</w:t>
            </w:r>
          </w:p>
        </w:tc>
      </w:tr>
      <w:tr w:rsidR="008E2EBE" w14:paraId="3A04A7C5"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851" w:type="pct"/>
            <w:tcBorders>
              <w:bottom w:val="single" w:sz="12" w:space="0" w:color="auto"/>
            </w:tcBorders>
            <w:vAlign w:val="center"/>
          </w:tcPr>
          <w:p w14:paraId="6BC7B263"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缺口比</w:t>
            </w:r>
            <m:oMath>
              <m:r>
                <w:rPr>
                  <w:rFonts w:ascii="Cambria Math" w:hAnsi="Cambria Math" w:cs="Cambria Math"/>
                  <w:sz w:val="21"/>
                  <w:szCs w:val="21"/>
                  <w:lang w:eastAsia="zh-CN"/>
                </w:rPr>
                <m:t>Y</m:t>
              </m:r>
            </m:oMath>
          </w:p>
        </w:tc>
        <w:tc>
          <w:tcPr>
            <w:tcW w:w="1131" w:type="pct"/>
            <w:tcBorders>
              <w:bottom w:val="single" w:sz="12" w:space="0" w:color="auto"/>
            </w:tcBorders>
            <w:vAlign w:val="center"/>
          </w:tcPr>
          <w:p w14:paraId="671377C6"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全部算例</w:t>
            </w:r>
          </w:p>
        </w:tc>
        <w:tc>
          <w:tcPr>
            <w:tcW w:w="1735" w:type="pct"/>
            <w:tcBorders>
              <w:bottom w:val="single" w:sz="12" w:space="0" w:color="auto"/>
            </w:tcBorders>
            <w:vAlign w:val="center"/>
          </w:tcPr>
          <w:p w14:paraId="70E6D1DA"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落在</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[1.000,1.1547]</m:t>
              </m:r>
            </m:oMath>
          </w:p>
        </w:tc>
        <w:tc>
          <w:tcPr>
            <w:tcW w:w="1283" w:type="pct"/>
            <w:tcBorders>
              <w:bottom w:val="single" w:sz="12" w:space="0" w:color="auto"/>
            </w:tcBorders>
            <w:vAlign w:val="center"/>
          </w:tcPr>
          <w:p w14:paraId="620D79C0"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w:t>
            </w:r>
            <w:r>
              <w:rPr>
                <w:rFonts w:ascii="Cambria Math" w:hAnsi="Cambria Math" w:cs="Cambria Math"/>
                <w:sz w:val="21"/>
                <w:szCs w:val="21"/>
                <w:lang w:eastAsia="zh-CN"/>
              </w:rPr>
              <w:t xml:space="preserve"> </w:t>
            </w:r>
            <m:oMath>
              <m:r>
                <w:rPr>
                  <w:rFonts w:ascii="Cambria Math" w:hAnsi="Cambria Math" w:cs="Cambria Math"/>
                  <w:sz w:val="21"/>
                  <w:szCs w:val="21"/>
                  <w:lang w:eastAsia="zh-CN"/>
                </w:rPr>
                <m:t>Jung</m:t>
              </m:r>
            </m:oMath>
            <w:r>
              <w:rPr>
                <w:rFonts w:ascii="Cambria Math" w:hAnsi="Cambria Math" w:cs="Cambria Math"/>
                <w:sz w:val="21"/>
                <w:szCs w:val="21"/>
                <w:lang w:eastAsia="zh-CN"/>
              </w:rPr>
              <w:t xml:space="preserve"> </w:t>
            </w:r>
            <w:r>
              <w:rPr>
                <w:rFonts w:ascii="Cambria Math" w:hAnsi="Cambria Math" w:cs="Cambria Math"/>
                <w:sz w:val="21"/>
                <w:szCs w:val="21"/>
                <w:lang w:eastAsia="zh-CN"/>
              </w:rPr>
              <w:t>界，右端趋近等边三角形</w:t>
            </w:r>
          </w:p>
        </w:tc>
      </w:tr>
    </w:tbl>
    <w:p w14:paraId="5FA5156B" w14:textId="77777777" w:rsidR="008E2EBE" w:rsidRDefault="008E2EBE">
      <w:pPr>
        <w:pStyle w:val="a3"/>
        <w:spacing w:afterLines="0" w:after="0"/>
        <w:ind w:firstLineChars="0" w:firstLine="0"/>
        <w:rPr>
          <w:rFonts w:hint="eastAsia"/>
          <w:lang w:eastAsia="zh-CN"/>
        </w:rPr>
      </w:pPr>
    </w:p>
    <w:p w14:paraId="5B339671" w14:textId="77777777" w:rsidR="008E2EBE" w:rsidRDefault="00000000">
      <w:pPr>
        <w:pStyle w:val="a3"/>
        <w:spacing w:after="120"/>
        <w:ind w:firstLine="480"/>
        <w:rPr>
          <w:rFonts w:hint="eastAsia"/>
          <w:highlight w:val="yellow"/>
          <w:lang w:eastAsia="zh-CN"/>
        </w:rPr>
      </w:pPr>
      <w:r>
        <w:rPr>
          <w:highlight w:val="yellow"/>
          <w:lang w:eastAsia="zh-CN"/>
        </w:rPr>
        <w:t>注：表中扫描项的具体数值待编程实测后回填，当前先给出实测趋势与理论推导的一致性结论。</w:t>
      </w:r>
    </w:p>
    <w:p w14:paraId="651F4E75" w14:textId="77777777" w:rsidR="008E2EBE" w:rsidRDefault="00000000">
      <w:pPr>
        <w:pStyle w:val="a3"/>
        <w:numPr>
          <w:ilvl w:val="0"/>
          <w:numId w:val="1"/>
        </w:numPr>
        <w:spacing w:after="120"/>
        <w:ind w:firstLine="482"/>
        <w:rPr>
          <w:rFonts w:ascii="Cambria Math" w:hAnsi="Cambria Math" w:cs="Cambria Math"/>
          <w:b/>
          <w:bCs/>
          <w:lang w:eastAsia="zh-CN"/>
        </w:rPr>
      </w:pPr>
      <w:r>
        <w:rPr>
          <w:rFonts w:ascii="Cambria Math" w:hAnsi="Cambria Math" w:cs="Cambria Math"/>
          <w:b/>
          <w:bCs/>
          <w:lang w:eastAsia="zh-CN"/>
        </w:rPr>
        <w:t>退化情形处理</w:t>
      </w:r>
      <w:r>
        <w:rPr>
          <w:rFonts w:ascii="Cambria Math" w:hAnsi="Cambria Math" w:cs="Cambria Math" w:hint="eastAsia"/>
          <w:b/>
          <w:bCs/>
          <w:lang w:eastAsia="zh-CN"/>
        </w:rPr>
        <w:t>：</w:t>
      </w:r>
    </w:p>
    <w:p w14:paraId="7D11BD6F" w14:textId="77777777" w:rsidR="008E2EBE" w:rsidRDefault="00000000">
      <w:pPr>
        <w:pStyle w:val="a3"/>
        <w:spacing w:after="120"/>
        <w:ind w:firstLineChars="0" w:firstLine="420"/>
        <w:rPr>
          <w:rFonts w:hint="eastAsia"/>
          <w:lang w:eastAsia="zh-CN"/>
        </w:rPr>
      </w:pPr>
      <w:r>
        <w:rPr>
          <w:lang w:eastAsia="zh-CN"/>
        </w:rPr>
        <w:t>基于定理 5.3 的有界性判据，对计算过程中可能出现的</w:t>
      </w:r>
      <w:r>
        <w:rPr>
          <w:b/>
          <w:bCs/>
          <w:lang w:eastAsia="zh-CN"/>
        </w:rPr>
        <w:t>各类退化情形</w:t>
      </w:r>
      <w:r>
        <w:rPr>
          <w:lang w:eastAsia="zh-CN"/>
        </w:rPr>
        <w:t>进行分类，明确判定依据与标准化处理方式，如表 5-8 所示。</w:t>
      </w:r>
    </w:p>
    <w:p w14:paraId="2C9D50D9"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bookmarkStart w:id="28" w:name="OLE_LINK86"/>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退化情形分类与处理</w:t>
      </w:r>
    </w:p>
    <w:tbl>
      <w:tblPr>
        <w:tblStyle w:val="10"/>
        <w:tblW w:w="5000" w:type="pct"/>
        <w:jc w:val="center"/>
        <w:tblCellMar>
          <w:left w:w="0" w:type="dxa"/>
          <w:right w:w="0" w:type="dxa"/>
        </w:tblCellMar>
        <w:tblLook w:val="04A0" w:firstRow="1" w:lastRow="0" w:firstColumn="1" w:lastColumn="0" w:noHBand="0" w:noVBand="1"/>
      </w:tblPr>
      <w:tblGrid>
        <w:gridCol w:w="2235"/>
        <w:gridCol w:w="3562"/>
        <w:gridCol w:w="2784"/>
      </w:tblGrid>
      <w:tr w:rsidR="008E2EBE" w14:paraId="0FB6A485" w14:textId="77777777" w:rsidTr="008E2EBE">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bookmarkEnd w:id="28"/>
          <w:p w14:paraId="2A3362AF" w14:textId="77777777" w:rsidR="008E2EBE"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情形</w:t>
            </w:r>
          </w:p>
        </w:tc>
        <w:tc>
          <w:tcPr>
            <w:tcW w:w="2075" w:type="pct"/>
            <w:vAlign w:val="center"/>
          </w:tcPr>
          <w:p w14:paraId="105DA2DA"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判定依据</w:t>
            </w:r>
          </w:p>
        </w:tc>
        <w:tc>
          <w:tcPr>
            <w:tcW w:w="1622" w:type="pct"/>
            <w:vAlign w:val="center"/>
          </w:tcPr>
          <w:p w14:paraId="733D3F69"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处理</w:t>
            </w:r>
          </w:p>
        </w:tc>
      </w:tr>
      <w:tr w:rsidR="008E2EBE" w14:paraId="27890190"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p w14:paraId="6CD24214" w14:textId="77777777" w:rsidR="008E2EBE" w:rsidRDefault="00000000">
            <w:pPr>
              <w:pStyle w:val="a3"/>
              <w:spacing w:afterLines="0" w:after="0"/>
              <w:ind w:firstLineChars="0" w:firstLine="0"/>
              <w:jc w:val="center"/>
              <w:rPr>
                <w:rFonts w:hint="eastAsia"/>
                <w:lang w:eastAsia="zh-CN"/>
              </w:rPr>
            </w:pPr>
            <w:r>
              <w:rPr>
                <w:rFonts w:ascii="Cambria Math" w:eastAsiaTheme="minorEastAsia" w:hAnsi="Cambria Math" w:cs="Cambria Math" w:hint="eastAsia"/>
                <w:sz w:val="21"/>
                <w:szCs w:val="21"/>
                <w:lang w:eastAsia="zh-CN"/>
              </w:rPr>
              <w:t>单检测点</w:t>
            </w:r>
            <w:r>
              <w:rPr>
                <w:rFonts w:ascii="Cambria Math" w:eastAsiaTheme="minorEastAsia" w:hAnsi="Cambria Math" w:cs="Cambria Math" w:hint="eastAsia"/>
                <w:sz w:val="21"/>
                <w:szCs w:val="21"/>
                <w:lang w:eastAsia="zh-CN"/>
              </w:rPr>
              <w:t xml:space="preserve"> </w:t>
            </w:r>
            <m:oMath>
              <m:r>
                <w:rPr>
                  <w:rFonts w:ascii="Cambria Math" w:eastAsiaTheme="minorEastAsia" w:hAnsi="Cambria Math" w:cs="Cambria Math"/>
                  <w:sz w:val="21"/>
                  <w:szCs w:val="21"/>
                  <w:lang w:eastAsia="zh-CN"/>
                </w:rPr>
                <m:t>n=1</m:t>
              </m:r>
            </m:oMath>
          </w:p>
        </w:tc>
        <w:tc>
          <w:tcPr>
            <w:tcW w:w="2075" w:type="pct"/>
            <w:vAlign w:val="center"/>
          </w:tcPr>
          <w:p w14:paraId="593DE935"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szCs w:val="32"/>
                <w:lang w:eastAsia="zh-CN"/>
              </w:rPr>
            </w:pPr>
            <w:r>
              <w:rPr>
                <w:rFonts w:ascii="Cambria Math" w:hAnsi="Cambria Math" w:cs="Cambria Math"/>
                <w:sz w:val="21"/>
                <w:szCs w:val="21"/>
                <w:lang w:eastAsia="zh-CN"/>
              </w:rPr>
              <w:t>单条示向度给出无界楔形</w:t>
            </w:r>
          </w:p>
        </w:tc>
        <w:tc>
          <w:tcPr>
            <w:tcW w:w="1622" w:type="pct"/>
            <w:vAlign w:val="center"/>
          </w:tcPr>
          <w:p w14:paraId="37287E7B"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报告</w:t>
            </w:r>
            <w:r>
              <w:rPr>
                <w:rFonts w:ascii="Cambria Math" w:hAnsi="Cambria Math" w:cs="Cambria Math"/>
                <w:sz w:val="21"/>
                <w:szCs w:val="21"/>
                <w:lang w:eastAsia="zh-CN"/>
              </w:rPr>
              <w:t>"</w:t>
            </w:r>
            <w:r>
              <w:rPr>
                <w:rFonts w:ascii="Cambria Math" w:hAnsi="Cambria Math" w:cs="Cambria Math"/>
                <w:sz w:val="21"/>
                <w:szCs w:val="21"/>
                <w:lang w:eastAsia="zh-CN"/>
              </w:rPr>
              <w:t>直径未定义</w:t>
            </w:r>
            <w:r>
              <w:rPr>
                <w:rFonts w:ascii="Cambria Math" w:hAnsi="Cambria Math" w:cs="Cambria Math"/>
                <w:sz w:val="21"/>
                <w:szCs w:val="21"/>
                <w:lang w:eastAsia="zh-CN"/>
              </w:rPr>
              <w:t>"</w:t>
            </w:r>
          </w:p>
        </w:tc>
      </w:tr>
      <w:tr w:rsidR="008E2EBE" w14:paraId="351F8956"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p w14:paraId="4E0DB2B9" w14:textId="77777777" w:rsidR="008E2EBE"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方向区间相交</w:t>
            </w:r>
          </w:p>
        </w:tc>
        <w:tc>
          <w:tcPr>
            <w:tcW w:w="2075" w:type="pct"/>
            <w:vAlign w:val="center"/>
          </w:tcPr>
          <w:p w14:paraId="7E8E52FF"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iCs/>
                <w:lang w:eastAsia="zh-CN"/>
              </w:rPr>
            </w:pPr>
            <w:r>
              <w:rPr>
                <w:rFonts w:ascii="Cambria Math" w:hAnsi="Cambria Math" w:cs="Cambria Math" w:hint="eastAsia"/>
                <w:iCs/>
                <w:sz w:val="21"/>
                <w:szCs w:val="21"/>
                <w:lang w:eastAsia="zh-CN"/>
              </w:rPr>
              <w:t>定理</w:t>
            </w:r>
            <w:r>
              <w:rPr>
                <w:rFonts w:ascii="Cambria Math" w:hAnsi="Cambria Math" w:cs="Cambria Math" w:hint="eastAsia"/>
                <w:iCs/>
                <w:sz w:val="21"/>
                <w:szCs w:val="21"/>
                <w:lang w:eastAsia="zh-CN"/>
              </w:rPr>
              <w:t xml:space="preserve">5.3 </w:t>
            </w:r>
            <w:r>
              <w:rPr>
                <w:rFonts w:ascii="Cambria Math" w:hAnsi="Cambria Math" w:cs="Cambria Math" w:hint="eastAsia"/>
                <w:iCs/>
                <w:sz w:val="21"/>
                <w:szCs w:val="21"/>
                <w:lang w:eastAsia="zh-CN"/>
              </w:rPr>
              <w:t>（</w:t>
            </w:r>
            <m:oMath>
              <m:r>
                <w:rPr>
                  <w:rFonts w:ascii="Cambria Math" w:hAnsi="Cambria Math" w:cs="Cambria Math"/>
                  <w:sz w:val="21"/>
                  <w:szCs w:val="21"/>
                  <w:lang w:eastAsia="zh-CN"/>
                </w:rPr>
                <m:t>n=2</m:t>
              </m:r>
            </m:oMath>
            <w:r>
              <w:rPr>
                <w:rFonts w:ascii="Cambria Math" w:hAnsi="Cambria Math" w:cs="Cambria Math" w:hint="eastAsia"/>
                <w:iCs/>
                <w:sz w:val="21"/>
                <w:szCs w:val="21"/>
                <w:lang w:eastAsia="zh-CN"/>
              </w:rPr>
              <w:t xml:space="preserve"> </w:t>
            </w:r>
            <w:r>
              <w:rPr>
                <w:rFonts w:ascii="Cambria Math" w:hAnsi="Cambria Math" w:cs="Cambria Math" w:hint="eastAsia"/>
                <w:iCs/>
                <w:sz w:val="21"/>
                <w:szCs w:val="21"/>
                <w:lang w:eastAsia="zh-CN"/>
              </w:rPr>
              <w:t>时</w:t>
            </w:r>
            <w:r>
              <w:rPr>
                <w:rFonts w:ascii="Cambria Math" w:hAnsi="Cambria Math" w:cs="Cambria Math" w:hint="eastAsia"/>
                <w:iCs/>
                <w:sz w:val="21"/>
                <w:szCs w:val="21"/>
                <w:lang w:eastAsia="zh-CN"/>
              </w:rPr>
              <w:t xml:space="preserve"> </w:t>
            </w:r>
            <m:oMath>
              <m:d>
                <m:dPr>
                  <m:begChr m:val="|"/>
                  <m:endChr m:val="|"/>
                  <m:ctrlPr>
                    <w:rPr>
                      <w:rFonts w:ascii="Cambria Math" w:hAnsi="Cambria Math"/>
                      <w:i/>
                      <w:iCs/>
                      <w:lang w:eastAsia="zh-CN"/>
                    </w:rPr>
                  </m:ctrlPr>
                </m:dPr>
                <m:e>
                  <m:r>
                    <m:rPr>
                      <m:sty m:val="p"/>
                    </m:rPr>
                    <w:rPr>
                      <w:rFonts w:ascii="Cambria Math" w:hAnsi="Cambria Math" w:cs="Cambria Math"/>
                      <w:sz w:val="21"/>
                      <w:szCs w:val="21"/>
                      <w:lang w:eastAsia="zh-CN"/>
                    </w:rPr>
                    <m:t>Δ</m:t>
                  </m:r>
                  <m:r>
                    <w:rPr>
                      <w:rFonts w:ascii="Cambria Math" w:hAnsi="Cambria Math" w:cs="Cambria Math"/>
                      <w:sz w:val="21"/>
                      <w:szCs w:val="21"/>
                      <w:lang w:eastAsia="zh-CN"/>
                    </w:rPr>
                    <m:t>θ</m:t>
                  </m:r>
                </m:e>
              </m:d>
              <m:r>
                <w:rPr>
                  <w:rFonts w:ascii="Cambria Math" w:hAnsi="Cambria Math" w:cs="Cambria Math"/>
                  <w:sz w:val="21"/>
                  <w:szCs w:val="21"/>
                  <w:lang w:eastAsia="zh-CN"/>
                </w:rPr>
                <m:t>&lt;2</m:t>
              </m:r>
              <m:r>
                <w:rPr>
                  <w:rFonts w:ascii="Cambria Math" w:hAnsi="Cambria Math" w:cs="Cambria Math" w:hint="eastAsia"/>
                  <w:sz w:val="21"/>
                  <w:szCs w:val="21"/>
                  <w:lang w:eastAsia="zh-CN"/>
                </w:rPr>
                <m:t>°</m:t>
              </m:r>
            </m:oMath>
            <w:r>
              <w:rPr>
                <w:rFonts w:ascii="Cambria Math" w:hAnsi="Cambria Math" w:cs="Cambria Math" w:hint="eastAsia"/>
                <w:iCs/>
                <w:sz w:val="21"/>
                <w:szCs w:val="21"/>
                <w:lang w:eastAsia="zh-CN"/>
              </w:rPr>
              <w:t>）</w:t>
            </w:r>
          </w:p>
        </w:tc>
        <w:tc>
          <w:tcPr>
            <w:tcW w:w="1622" w:type="pct"/>
            <w:vAlign w:val="center"/>
          </w:tcPr>
          <w:p w14:paraId="35130124"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报告</w:t>
            </w:r>
            <w:r>
              <w:rPr>
                <w:rFonts w:ascii="Cambria Math" w:hAnsi="Cambria Math" w:cs="Cambria Math"/>
                <w:sz w:val="21"/>
                <w:szCs w:val="21"/>
              </w:rPr>
              <w:t>"</w:t>
            </w:r>
            <w:r>
              <w:rPr>
                <w:rFonts w:ascii="Cambria Math" w:hAnsi="Cambria Math" w:cs="Cambria Math"/>
                <w:sz w:val="21"/>
                <w:szCs w:val="21"/>
              </w:rPr>
              <w:t>区域无界</w:t>
            </w:r>
            <w:r>
              <w:rPr>
                <w:rFonts w:ascii="Cambria Math" w:hAnsi="Cambria Math" w:cs="Cambria Math"/>
                <w:sz w:val="21"/>
                <w:szCs w:val="21"/>
              </w:rPr>
              <w:t>"</w:t>
            </w:r>
          </w:p>
        </w:tc>
      </w:tr>
      <w:tr w:rsidR="008E2EBE" w14:paraId="45ED830B"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p w14:paraId="15E4781E" w14:textId="77777777" w:rsidR="008E2EB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交集为空</w:t>
            </w:r>
          </w:p>
        </w:tc>
        <w:tc>
          <w:tcPr>
            <w:tcW w:w="2075" w:type="pct"/>
            <w:vAlign w:val="center"/>
          </w:tcPr>
          <w:p w14:paraId="78E0E27F"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输入数据自相矛盾</w:t>
            </w:r>
          </w:p>
        </w:tc>
        <w:tc>
          <w:tcPr>
            <w:tcW w:w="1622" w:type="pct"/>
            <w:vAlign w:val="center"/>
          </w:tcPr>
          <w:p w14:paraId="665E2CE7"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报告</w:t>
            </w:r>
            <w:r>
              <w:rPr>
                <w:rFonts w:ascii="Cambria Math" w:hAnsi="Cambria Math" w:cs="Cambria Math"/>
                <w:sz w:val="21"/>
                <w:szCs w:val="21"/>
              </w:rPr>
              <w:t>"</w:t>
            </w:r>
            <w:r>
              <w:rPr>
                <w:rFonts w:ascii="Cambria Math" w:hAnsi="Cambria Math" w:cs="Cambria Math"/>
                <w:sz w:val="21"/>
                <w:szCs w:val="21"/>
              </w:rPr>
              <w:t>无可行定位区域</w:t>
            </w:r>
            <w:r>
              <w:rPr>
                <w:rFonts w:ascii="Cambria Math" w:hAnsi="Cambria Math" w:cs="Cambria Math"/>
                <w:sz w:val="21"/>
                <w:szCs w:val="21"/>
              </w:rPr>
              <w:t>"</w:t>
            </w:r>
          </w:p>
        </w:tc>
      </w:tr>
      <w:tr w:rsidR="008E2EBE" w14:paraId="122E7D5C"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p w14:paraId="43C910C4" w14:textId="77777777" w:rsidR="008E2EB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退化为线段</w:t>
            </w:r>
          </w:p>
        </w:tc>
        <w:tc>
          <w:tcPr>
            <w:tcW w:w="2075" w:type="pct"/>
            <w:vAlign w:val="center"/>
          </w:tcPr>
          <w:p w14:paraId="13950BE4"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顶点数</w:t>
            </w:r>
            <w:r>
              <w:rPr>
                <w:rFonts w:ascii="Cambria Math" w:hAnsi="Cambria Math" w:cs="Cambria Math" w:hint="eastAsia"/>
                <w:sz w:val="21"/>
                <w:szCs w:val="21"/>
                <w:lang w:eastAsia="zh-CN"/>
              </w:rPr>
              <w:t xml:space="preserve"> </w:t>
            </w:r>
            <m:oMath>
              <m:r>
                <w:rPr>
                  <w:rFonts w:ascii="Cambria Math" w:hAnsi="Cambria Math" w:cs="Cambria Math" w:hint="eastAsia"/>
                  <w:sz w:val="21"/>
                  <w:szCs w:val="21"/>
                  <w:lang w:eastAsia="zh-CN"/>
                </w:rPr>
                <m:t>m</m:t>
              </m:r>
              <m:r>
                <w:rPr>
                  <w:rFonts w:ascii="Cambria Math" w:hAnsi="Cambria Math" w:cs="Cambria Math"/>
                  <w:sz w:val="21"/>
                  <w:szCs w:val="21"/>
                  <w:lang w:eastAsia="zh-CN"/>
                </w:rPr>
                <m:t>=2</m:t>
              </m:r>
            </m:oMath>
          </w:p>
        </w:tc>
        <w:tc>
          <w:tcPr>
            <w:tcW w:w="1622" w:type="pct"/>
            <w:vAlign w:val="center"/>
          </w:tcPr>
          <w:p w14:paraId="57F5F7C1"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 </w:t>
            </w:r>
            <w:r>
              <w:rPr>
                <w:rFonts w:ascii="Cambria Math" w:hAnsi="Cambria Math" w:cs="Cambria Math" w:hint="eastAsia"/>
                <w:sz w:val="21"/>
                <w:szCs w:val="21"/>
                <w:lang w:eastAsia="zh-CN"/>
              </w:rPr>
              <w:t>线段长，</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r>
                <w:rPr>
                  <w:rFonts w:ascii="Cambria Math" w:hAnsi="Cambria Math" w:cs="Cambria Math"/>
                  <w:sz w:val="21"/>
                  <w:szCs w:val="21"/>
                  <w:lang w:eastAsia="zh-CN"/>
                </w:rPr>
                <m:t>=D/2</m:t>
              </m:r>
            </m:oMath>
          </w:p>
        </w:tc>
      </w:tr>
      <w:tr w:rsidR="008E2EBE" w14:paraId="68856030"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tcBorders>
              <w:bottom w:val="single" w:sz="12" w:space="0" w:color="auto"/>
            </w:tcBorders>
            <w:vAlign w:val="center"/>
          </w:tcPr>
          <w:p w14:paraId="1C8BE886" w14:textId="77777777" w:rsidR="008E2EB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退化为点</w:t>
            </w:r>
          </w:p>
        </w:tc>
        <w:tc>
          <w:tcPr>
            <w:tcW w:w="2075" w:type="pct"/>
            <w:tcBorders>
              <w:bottom w:val="single" w:sz="12" w:space="0" w:color="auto"/>
            </w:tcBorders>
            <w:vAlign w:val="center"/>
          </w:tcPr>
          <w:p w14:paraId="3E6415B3"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ε→0</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或强约束</w:t>
            </w:r>
          </w:p>
        </w:tc>
        <w:tc>
          <w:tcPr>
            <w:tcW w:w="1622" w:type="pct"/>
            <w:tcBorders>
              <w:bottom w:val="single" w:sz="12" w:space="0" w:color="auto"/>
            </w:tcBorders>
            <w:vAlign w:val="center"/>
          </w:tcPr>
          <w:p w14:paraId="20A156A3"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D=0</m:t>
                </m:r>
              </m:oMath>
            </m:oMathPara>
          </w:p>
        </w:tc>
      </w:tr>
    </w:tbl>
    <w:p w14:paraId="5FC7FB62" w14:textId="77777777" w:rsidR="008E2EBE" w:rsidRDefault="008E2EBE">
      <w:pPr>
        <w:pStyle w:val="a3"/>
        <w:spacing w:afterLines="0" w:after="0"/>
        <w:ind w:firstLineChars="0" w:firstLine="0"/>
        <w:rPr>
          <w:rFonts w:hint="eastAsia"/>
          <w:lang w:eastAsia="zh-CN"/>
        </w:rPr>
      </w:pPr>
    </w:p>
    <w:bookmarkEnd w:id="25"/>
    <w:p w14:paraId="1603D8AA" w14:textId="77777777" w:rsidR="008E2EBE" w:rsidRDefault="00000000">
      <w:pPr>
        <w:pStyle w:val="a3"/>
        <w:spacing w:before="48" w:afterLines="0"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8</w:t>
      </w:r>
      <w:r>
        <w:rPr>
          <w:b/>
          <w:bCs/>
          <w:spacing w:val="-2"/>
          <w:lang w:eastAsia="zh-CN"/>
        </w:rPr>
        <w:t xml:space="preserve"> </w:t>
      </w:r>
      <w:r>
        <w:rPr>
          <w:rFonts w:hint="eastAsia"/>
          <w:b/>
          <w:bCs/>
          <w:spacing w:val="-2"/>
          <w:lang w:eastAsia="zh-CN"/>
        </w:rPr>
        <w:t xml:space="preserve">覆盖判定与 </w:t>
      </w:r>
      <m:oMath>
        <m:r>
          <m:rPr>
            <m:sty m:val="bi"/>
          </m:rPr>
          <w:rPr>
            <w:rFonts w:ascii="Cambria Math" w:hAnsi="Cambria Math"/>
            <w:spacing w:val="-2"/>
            <w:lang w:eastAsia="zh-CN"/>
          </w:rPr>
          <m:t>Jung</m:t>
        </m:r>
      </m:oMath>
      <w:r>
        <w:rPr>
          <w:rFonts w:hint="eastAsia"/>
          <w:b/>
          <w:bCs/>
          <w:spacing w:val="-2"/>
          <w:lang w:eastAsia="zh-CN"/>
        </w:rPr>
        <w:t xml:space="preserve"> 界验证</w:t>
      </w:r>
    </w:p>
    <w:p w14:paraId="2C9BA11D" w14:textId="77777777" w:rsidR="008E2EBE" w:rsidRDefault="00000000">
      <w:pPr>
        <w:pStyle w:val="a3"/>
        <w:spacing w:before="48" w:afterLines="0" w:after="120" w:line="218" w:lineRule="auto"/>
        <w:ind w:firstLineChars="0" w:firstLine="420"/>
        <w:outlineLvl w:val="2"/>
        <w:rPr>
          <w:rFonts w:hint="eastAsia"/>
          <w:spacing w:val="-2"/>
          <w:lang w:eastAsia="zh-CN"/>
        </w:rPr>
      </w:pPr>
      <w:r>
        <w:rPr>
          <w:rFonts w:hint="eastAsia"/>
          <w:spacing w:val="-2"/>
          <w:lang w:eastAsia="zh-CN"/>
        </w:rPr>
        <w:t>本节从</w:t>
      </w:r>
      <w:r>
        <w:rPr>
          <w:rFonts w:hint="eastAsia"/>
          <w:b/>
          <w:bCs/>
          <w:spacing w:val="-2"/>
          <w:lang w:eastAsia="zh-CN"/>
        </w:rPr>
        <w:t>反例构造</w:t>
      </w:r>
      <w:r>
        <w:rPr>
          <w:rFonts w:hint="eastAsia"/>
          <w:spacing w:val="-2"/>
          <w:lang w:eastAsia="zh-CN"/>
        </w:rPr>
        <w:t>、</w:t>
      </w:r>
      <w:r>
        <w:rPr>
          <w:rFonts w:hint="eastAsia"/>
          <w:b/>
          <w:bCs/>
          <w:spacing w:val="-2"/>
          <w:lang w:eastAsia="zh-CN"/>
        </w:rPr>
        <w:t>充要判据</w:t>
      </w:r>
      <w:r>
        <w:rPr>
          <w:rFonts w:hint="eastAsia"/>
          <w:spacing w:val="-2"/>
          <w:lang w:eastAsia="zh-CN"/>
        </w:rPr>
        <w:t>、</w:t>
      </w:r>
      <w:r>
        <w:rPr>
          <w:rFonts w:hint="eastAsia"/>
          <w:b/>
          <w:bCs/>
          <w:spacing w:val="-2"/>
          <w:lang w:eastAsia="zh-CN"/>
        </w:rPr>
        <w:t>定量界</w:t>
      </w:r>
      <w:r>
        <w:rPr>
          <w:rFonts w:hint="eastAsia"/>
          <w:spacing w:val="-2"/>
          <w:lang w:eastAsia="zh-CN"/>
        </w:rPr>
        <w:t>三个层面回答直径圆的覆盖问题，核心定理的详细推导证明移至附录 A.2，正文仅保留结论与工程应用价值。</w:t>
      </w:r>
    </w:p>
    <w:p w14:paraId="6980A794" w14:textId="77777777" w:rsidR="008E2EBE" w:rsidRDefault="00000000">
      <w:pPr>
        <w:pStyle w:val="a3"/>
        <w:spacing w:after="120"/>
        <w:ind w:firstLine="482"/>
        <w:rPr>
          <w:rFonts w:hint="eastAsia"/>
          <w:b/>
          <w:bCs/>
          <w:lang w:eastAsia="zh-CN"/>
        </w:rPr>
      </w:pPr>
      <w:bookmarkStart w:id="29" w:name="OLE_LINK2"/>
      <w:r>
        <w:rPr>
          <w:rFonts w:ascii="Cambria Math" w:hAnsi="Cambria Math" w:cs="Cambria Math"/>
          <w:b/>
          <w:bCs/>
          <w:lang w:eastAsia="zh-CN"/>
        </w:rPr>
        <w:t>（</w:t>
      </w:r>
      <w:r>
        <w:rPr>
          <w:rFonts w:ascii="Cambria Math" w:hAnsi="Cambria Math" w:cs="Cambria Math"/>
          <w:b/>
          <w:bCs/>
          <w:lang w:eastAsia="zh-CN"/>
        </w:rPr>
        <w:t>1</w:t>
      </w:r>
      <w:r>
        <w:rPr>
          <w:rFonts w:ascii="Cambria Math" w:hAnsi="Cambria Math" w:cs="Cambria Math"/>
          <w:b/>
          <w:bCs/>
          <w:lang w:eastAsia="zh-CN"/>
        </w:rPr>
        <w:t>）覆盖问题的三层</w:t>
      </w:r>
      <w:r>
        <w:rPr>
          <w:rFonts w:ascii="Cambria Math" w:hAnsi="Cambria Math" w:cs="Cambria Math" w:hint="eastAsia"/>
          <w:b/>
          <w:bCs/>
          <w:lang w:eastAsia="zh-CN"/>
        </w:rPr>
        <w:t>核心结论：</w:t>
      </w:r>
    </w:p>
    <w:p w14:paraId="07A9D500" w14:textId="77777777" w:rsidR="008E2EBE" w:rsidRDefault="00000000">
      <w:pPr>
        <w:pStyle w:val="a3"/>
        <w:spacing w:after="120"/>
        <w:ind w:firstLine="482"/>
        <w:rPr>
          <w:rFonts w:hint="eastAsia"/>
          <w:b/>
          <w:bCs/>
          <w:lang w:eastAsia="zh-CN"/>
        </w:rPr>
      </w:pPr>
      <w:r>
        <w:rPr>
          <w:rFonts w:ascii="Cambria Math" w:hAnsi="Cambria Math" w:cs="Cambria Math" w:hint="eastAsia"/>
          <w:b/>
          <w:bCs/>
          <w:lang w:eastAsia="zh-CN"/>
        </w:rPr>
        <w:t>第一层</w:t>
      </w:r>
      <w:r>
        <w:rPr>
          <w:b/>
          <w:bCs/>
          <w:lang w:eastAsia="zh-CN"/>
        </w:rPr>
        <w:t>反例结论</w:t>
      </w:r>
      <w:r>
        <w:rPr>
          <w:rFonts w:hint="eastAsia"/>
          <w:b/>
          <w:bCs/>
          <w:lang w:eastAsia="zh-CN"/>
        </w:rPr>
        <w:t>：以区域直径为直径的圆</w:t>
      </w:r>
      <w:r>
        <w:rPr>
          <w:b/>
          <w:bCs/>
          <w:lang w:eastAsia="zh-CN"/>
        </w:rPr>
        <w:t>并非普遍可覆盖</w:t>
      </w:r>
    </w:p>
    <w:p w14:paraId="195D1A9F" w14:textId="77777777" w:rsidR="008E2EBE" w:rsidRDefault="00000000">
      <w:pPr>
        <w:pStyle w:val="a3"/>
        <w:spacing w:after="120"/>
        <w:ind w:firstLine="482"/>
        <w:rPr>
          <w:rFonts w:ascii="Cambria Math" w:hAnsi="Cambria Math" w:cs="Cambria Math"/>
          <w:lang w:eastAsia="zh-CN"/>
        </w:rPr>
      </w:pPr>
      <w:r>
        <w:rPr>
          <w:rFonts w:ascii="Cambria Math" w:hAnsi="Cambria Math" w:cs="Cambria Math" w:hint="eastAsia"/>
          <w:b/>
          <w:bCs/>
          <w:lang w:eastAsia="zh-CN"/>
        </w:rPr>
        <w:t>命题</w:t>
      </w:r>
      <w:r>
        <w:rPr>
          <w:rFonts w:ascii="Cambria Math" w:hAnsi="Cambria Math" w:cs="Cambria Math" w:hint="eastAsia"/>
          <w:b/>
          <w:bCs/>
          <w:lang w:eastAsia="zh-CN"/>
        </w:rPr>
        <w:t>5.2</w:t>
      </w:r>
      <w:r>
        <w:rPr>
          <w:rFonts w:ascii="Cambria Math" w:hAnsi="Cambria Math" w:cs="Cambria Math" w:hint="eastAsia"/>
          <w:b/>
          <w:bCs/>
          <w:lang w:eastAsia="zh-CN"/>
        </w:rPr>
        <w:t>（反例存在性）：</w:t>
      </w:r>
      <w:r>
        <w:rPr>
          <w:rFonts w:ascii="Cambria Math" w:hAnsi="Cambria Math" w:cs="Cambria Math" w:hint="eastAsia"/>
          <w:lang w:eastAsia="zh-CN"/>
        </w:rPr>
        <w:t>存在</w:t>
      </w:r>
      <w:r>
        <w:rPr>
          <w:lang w:eastAsia="zh-CN"/>
        </w:rPr>
        <w:t>凸多边形</w:t>
      </w:r>
      <w:r>
        <w:rPr>
          <w:rFonts w:ascii="Cambria Math" w:hAnsi="Cambria Math" w:cs="Cambria Math" w:hint="eastAsia"/>
          <w:lang w:eastAsia="zh-CN"/>
        </w:rPr>
        <w:t>定位区域</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，使得以</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的直径为直径的圆无法完全覆盖</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w:t>
      </w:r>
    </w:p>
    <w:p w14:paraId="23D31364" w14:textId="77777777" w:rsidR="008E2EBE" w:rsidRDefault="00000000">
      <w:pPr>
        <w:pStyle w:val="a3"/>
        <w:spacing w:after="120"/>
        <w:ind w:firstLine="482"/>
        <w:rPr>
          <w:rFonts w:ascii="Cambria Math" w:hAnsi="Cambria Math" w:cs="Cambria Math"/>
          <w:lang w:eastAsia="zh-CN"/>
        </w:rPr>
      </w:pPr>
      <w:r>
        <w:rPr>
          <w:b/>
          <w:bCs/>
          <w:lang w:eastAsia="zh-CN"/>
        </w:rPr>
        <w:t>典型反例：</w:t>
      </w:r>
      <w:r>
        <w:rPr>
          <w:lang w:eastAsia="zh-CN"/>
        </w:rPr>
        <w:t>边长为a的等边三角形，其直径等于边长a，以任意一边为直径的圆无法覆盖对顶点。反例几何示意如图 5-4 所示，构造性证明见附录 A.2。</w:t>
      </w:r>
    </w:p>
    <w:p w14:paraId="739B9DB2"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33FDA29C" w14:textId="77777777" w:rsidR="008E2EBE" w:rsidRDefault="00000000" w:rsidP="00A56FF5">
      <w:pPr>
        <w:pStyle w:val="a3"/>
        <w:spacing w:after="120"/>
        <w:ind w:firstLineChars="0" w:firstLine="0"/>
        <w:jc w:val="center"/>
        <w:rPr>
          <w:rFonts w:ascii="黑体" w:eastAsia="黑体" w:hAnsi="黑体" w:cs="黑体" w:hint="eastAsia"/>
          <w:spacing w:val="4"/>
          <w:sz w:val="20"/>
          <w:szCs w:val="20"/>
          <w:lang w:eastAsia="zh-CN"/>
        </w:rPr>
      </w:pPr>
      <w:bookmarkStart w:id="30" w:name="OLE_LINK83"/>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sidR="00A56FF5">
        <w:rPr>
          <w:rFonts w:ascii="黑体" w:eastAsia="黑体" w:hAnsi="黑体" w:cs="黑体" w:hint="eastAsia"/>
          <w:spacing w:val="4"/>
          <w:sz w:val="20"/>
          <w:szCs w:val="20"/>
          <w:lang w:eastAsia="zh-CN"/>
        </w:rPr>
        <w:t>5</w:t>
      </w:r>
      <w:r>
        <w:rPr>
          <w:rFonts w:ascii="黑体" w:eastAsia="黑体" w:hAnsi="黑体" w:cs="黑体"/>
          <w:spacing w:val="4"/>
          <w:sz w:val="20"/>
          <w:szCs w:val="20"/>
          <w:lang w:eastAsia="zh-CN"/>
        </w:rPr>
        <w:t xml:space="preserve"> 等边三角形反例（直径圆与对角顶点、外接圆对照）</w:t>
      </w:r>
    </w:p>
    <w:bookmarkEnd w:id="30"/>
    <w:p w14:paraId="245418B5" w14:textId="77777777" w:rsidR="008E2EBE" w:rsidRPr="00A56FF5" w:rsidRDefault="008E2EBE">
      <w:pPr>
        <w:pStyle w:val="a3"/>
        <w:spacing w:afterLines="0" w:after="0"/>
        <w:ind w:firstLineChars="0" w:firstLine="0"/>
        <w:rPr>
          <w:rFonts w:hint="eastAsia"/>
          <w:lang w:eastAsia="zh-CN"/>
        </w:rPr>
      </w:pPr>
    </w:p>
    <w:p w14:paraId="4944B005" w14:textId="77777777" w:rsidR="008E2EBE" w:rsidRDefault="00000000">
      <w:pPr>
        <w:pStyle w:val="a3"/>
        <w:spacing w:after="120"/>
        <w:ind w:firstLine="482"/>
        <w:rPr>
          <w:rFonts w:hint="eastAsia"/>
          <w:b/>
          <w:bCs/>
          <w:lang w:eastAsia="zh-CN"/>
        </w:rPr>
      </w:pPr>
      <w:bookmarkStart w:id="31" w:name="OLE_LINK80"/>
      <w:r>
        <w:rPr>
          <w:rFonts w:ascii="Cambria Math" w:hAnsi="Cambria Math" w:cs="Cambria Math" w:hint="eastAsia"/>
          <w:b/>
          <w:bCs/>
          <w:lang w:eastAsia="zh-CN"/>
        </w:rPr>
        <w:t>第二层充要判据：基于</w:t>
      </w:r>
      <m:oMath>
        <m:r>
          <m:rPr>
            <m:sty m:val="bi"/>
          </m:rPr>
          <w:rPr>
            <w:rFonts w:ascii="Cambria Math" w:hAnsi="Cambria Math" w:cs="Cambria Math"/>
            <w:lang w:eastAsia="zh-CN"/>
          </w:rPr>
          <m:t xml:space="preserve"> Th</m:t>
        </m:r>
        <m:r>
          <m:rPr>
            <m:sty m:val="bi"/>
          </m:rPr>
          <w:rPr>
            <w:rFonts w:ascii="Cambria Math" w:hAnsi="Cambria Math" w:cs="Cambria Math" w:hint="eastAsia"/>
            <w:lang w:eastAsia="zh-CN"/>
          </w:rPr>
          <m:t>ales</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定理的顶点校验法</w:t>
      </w:r>
    </w:p>
    <w:bookmarkEnd w:id="31"/>
    <w:p w14:paraId="6B21889B" w14:textId="77777777" w:rsidR="008E2EBE" w:rsidRDefault="00000000">
      <w:pPr>
        <w:pStyle w:val="a3"/>
        <w:spacing w:after="120"/>
        <w:ind w:firstLine="482"/>
        <w:rPr>
          <w:rFonts w:ascii="Cambria Math" w:hAnsi="Cambria Math" w:cs="Cambria Math"/>
          <w:b/>
          <w:bCs/>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5.4</w:t>
      </w:r>
      <w:r>
        <w:rPr>
          <w:rFonts w:ascii="Cambria Math" w:hAnsi="Cambria Math" w:cs="Cambria Math" w:hint="eastAsia"/>
          <w:b/>
          <w:bCs/>
          <w:lang w:eastAsia="zh-CN"/>
        </w:rPr>
        <w:t>（</w:t>
      </w:r>
      <m:oMath>
        <m:r>
          <m:rPr>
            <m:sty m:val="bi"/>
          </m:rPr>
          <w:rPr>
            <w:rFonts w:ascii="Cambria Math" w:hAnsi="Cambria Math" w:cs="Cambria Math"/>
            <w:lang w:eastAsia="zh-CN"/>
          </w:rPr>
          <m:t>Thales</m:t>
        </m:r>
      </m:oMath>
      <w:r>
        <w:rPr>
          <w:rFonts w:ascii="Cambria Math" w:hAnsi="Cambria Math" w:cs="Cambria Math" w:hint="eastAsia"/>
          <w:b/>
          <w:bCs/>
          <w:lang w:eastAsia="zh-CN"/>
        </w:rPr>
        <w:t xml:space="preserve"> </w:t>
      </w:r>
      <w:r>
        <w:rPr>
          <w:rFonts w:ascii="Cambria Math" w:hAnsi="Cambria Math" w:cs="Cambria Math" w:hint="eastAsia"/>
          <w:b/>
          <w:bCs/>
          <w:lang w:eastAsia="zh-CN"/>
        </w:rPr>
        <w:t>圆内判定定理）：</w:t>
      </w:r>
    </w:p>
    <w:p w14:paraId="00828585"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任意点</w:t>
      </w:r>
      <w:r>
        <w:rPr>
          <w:rFonts w:ascii="Cambria Math" w:hAnsi="Cambria Math" w:cs="Cambria Math" w:hint="eastAsia"/>
          <w:lang w:eastAsia="zh-CN"/>
        </w:rPr>
        <w:t xml:space="preserve"> </w:t>
      </w:r>
      <m:oMath>
        <m:r>
          <w:rPr>
            <w:rFonts w:ascii="Cambria Math" w:hAnsi="Cambria Math" w:cs="Cambria Math"/>
            <w:lang w:eastAsia="zh-CN"/>
          </w:rPr>
          <m:t xml:space="preserve">X </m:t>
        </m:r>
      </m:oMath>
      <w:r>
        <w:rPr>
          <w:rFonts w:hAnsi="Cambria Math" w:cs="Cambria Math" w:hint="eastAsia"/>
          <w:lang w:eastAsia="zh-CN"/>
        </w:rPr>
        <w:t>落</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lang w:eastAsia="zh-CN"/>
          </w:rPr>
          <m:t xml:space="preserve">PQ </m:t>
        </m:r>
      </m:oMath>
      <w:r>
        <w:rPr>
          <w:rFonts w:ascii="Cambria Math" w:hAnsi="Cambria Math" w:cs="Cambria Math" w:hint="eastAsia"/>
          <w:lang w:eastAsia="zh-CN"/>
        </w:rPr>
        <w:t>为直径的圆内（含边界），当且仅当</w:t>
      </w:r>
      <m:oMath>
        <m:r>
          <w:rPr>
            <w:rFonts w:ascii="Cambria Math" w:hAnsi="Cambria Math" w:cs="Cambria Math"/>
            <w:lang w:eastAsia="zh-CN"/>
          </w:rPr>
          <m:t xml:space="preserve"> </m:t>
        </m:r>
        <m:r>
          <w:rPr>
            <w:rFonts w:ascii="Cambria Math" w:hAnsi="Cambria Math" w:cs="Cambria Math" w:hint="eastAsia"/>
            <w:lang w:eastAsia="zh-CN"/>
          </w:rPr>
          <m:t>∠</m:t>
        </m:r>
        <m:r>
          <w:rPr>
            <w:rFonts w:ascii="Cambria Math" w:hAnsi="Cambria Math" w:cs="Cambria Math"/>
            <w:lang w:eastAsia="zh-CN"/>
          </w:rPr>
          <m:t xml:space="preserve">PXQ </m:t>
        </m:r>
        <m:r>
          <w:rPr>
            <w:rFonts w:ascii="Cambria Math" w:hAnsi="Cambria Math" w:cs="Cambria Math" w:hint="eastAsia"/>
            <w:lang w:eastAsia="zh-CN"/>
          </w:rPr>
          <m:t>≥</m:t>
        </m:r>
        <m:r>
          <w:rPr>
            <w:rFonts w:ascii="Cambria Math" w:hAnsi="Cambria Math" w:cs="Cambria Math"/>
            <w:lang w:eastAsia="zh-CN"/>
          </w:rPr>
          <m:t xml:space="preserve"> 90°</m:t>
        </m:r>
      </m:oMath>
    </w:p>
    <w:p w14:paraId="2A48DF50"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5.3</w:t>
      </w:r>
      <w:r>
        <w:rPr>
          <w:rFonts w:ascii="Cambria Math" w:hAnsi="Cambria Math" w:cs="Cambria Math" w:hint="eastAsia"/>
          <w:b/>
          <w:bCs/>
          <w:lang w:eastAsia="zh-CN"/>
        </w:rPr>
        <w:t>（凸多边形覆盖判据）：</w:t>
      </w:r>
    </w:p>
    <w:p w14:paraId="48ABC90B" w14:textId="77777777" w:rsidR="008E2EBE" w:rsidRDefault="00000000">
      <w:pPr>
        <w:pStyle w:val="a3"/>
        <w:spacing w:after="120"/>
        <w:ind w:firstLine="480"/>
        <w:rPr>
          <w:rFonts w:hAnsi="Cambria Math" w:cs="Cambria Math"/>
          <w:lang w:eastAsia="zh-CN"/>
        </w:rPr>
      </w:pPr>
      <w:r>
        <w:rPr>
          <w:rFonts w:ascii="Cambria Math" w:hAnsi="Cambria Math" w:cs="Cambria Math" w:hint="eastAsia"/>
          <w:lang w:eastAsia="zh-CN"/>
        </w:rPr>
        <w:t>以</w:t>
      </w:r>
      <m:oMath>
        <m:r>
          <w:rPr>
            <w:rFonts w:ascii="Cambria Math" w:hAnsi="Cambria Math" w:cs="Cambria Math"/>
            <w:lang w:eastAsia="zh-CN"/>
          </w:rPr>
          <m:t xml:space="preserve"> L</m:t>
        </m:r>
      </m:oMath>
      <w:r>
        <w:rPr>
          <w:rFonts w:ascii="Cambria Math" w:hAnsi="Cambria Math" w:cs="Cambria Math" w:hint="eastAsia"/>
          <w:lang w:eastAsia="zh-CN"/>
        </w:rPr>
        <w:t xml:space="preserve"> </w:t>
      </w:r>
      <w:r>
        <w:rPr>
          <w:rFonts w:ascii="Cambria Math" w:hAnsi="Cambria Math" w:cs="Cambria Math" w:hint="eastAsia"/>
          <w:lang w:eastAsia="zh-CN"/>
        </w:rPr>
        <w:t>的直径</w:t>
      </w:r>
      <m:oMath>
        <m:r>
          <w:rPr>
            <w:rFonts w:ascii="Cambria Math" w:hAnsi="Cambria Math" w:cs="Cambria Math"/>
            <w:lang w:eastAsia="zh-CN"/>
          </w:rPr>
          <m:t xml:space="preserve"> PQ </m:t>
        </m:r>
      </m:oMath>
      <w:r>
        <w:rPr>
          <w:rFonts w:hAnsi="Cambria Math" w:cs="Cambria Math" w:hint="eastAsia"/>
          <w:lang w:eastAsia="zh-CN"/>
        </w:rPr>
        <w:t>为直径</w:t>
      </w:r>
      <w:r>
        <w:rPr>
          <w:rFonts w:ascii="Cambria Math" w:hAnsi="Cambria Math" w:cs="Cambria Math" w:hint="eastAsia"/>
          <w:lang w:eastAsia="zh-CN"/>
        </w:rPr>
        <w:t>的圆覆盖</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m:oMath>
        <m:r>
          <w:rPr>
            <w:rFonts w:ascii="Cambria Math" w:hAnsi="Cambria Math" w:cs="Cambria Math"/>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对</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的每个顶点</w:t>
      </w:r>
      <w:r>
        <w:rPr>
          <w:rFonts w:ascii="Cambria Math" w:hAnsi="Cambria Math" w:cs="Cambria Math" w:hint="eastAsia"/>
          <w:lang w:eastAsia="zh-CN"/>
        </w:rPr>
        <w:t xml:space="preserve"> </w:t>
      </w:r>
      <m:oMath>
        <m:r>
          <w:rPr>
            <w:rFonts w:ascii="Cambria Math" w:hAnsi="Cambria Math" w:cs="Cambria Math"/>
            <w:lang w:eastAsia="zh-CN"/>
          </w:rPr>
          <m:t xml:space="preserve">X </m:t>
        </m:r>
      </m:oMath>
      <w:r>
        <w:rPr>
          <w:rFonts w:hAnsi="Cambria Math" w:cs="Cambria Math" w:hint="eastAsia"/>
          <w:lang w:eastAsia="zh-CN"/>
        </w:rPr>
        <w:t>，</w:t>
      </w:r>
      <w:r>
        <w:rPr>
          <w:rFonts w:ascii="Cambria Math" w:hAnsi="Cambria Math" w:cs="Cambria Math" w:hint="eastAsia"/>
          <w:lang w:eastAsia="zh-CN"/>
        </w:rPr>
        <w:t>均有</w:t>
      </w:r>
      <m:oMath>
        <m:r>
          <w:rPr>
            <w:rFonts w:ascii="Cambria Math" w:hAnsi="Cambria Math" w:cs="Cambria Math" w:hint="eastAsia"/>
            <w:lang w:eastAsia="zh-CN"/>
          </w:rPr>
          <m:t>∠</m:t>
        </m:r>
        <m:r>
          <w:rPr>
            <w:rFonts w:ascii="Cambria Math" w:hAnsi="Cambria Math" w:cs="Cambria Math"/>
            <w:lang w:eastAsia="zh-CN"/>
          </w:rPr>
          <m:t>PXQ</m:t>
        </m:r>
        <m:r>
          <w:rPr>
            <w:rFonts w:ascii="Cambria Math" w:hAnsi="Cambria Math" w:cs="Cambria Math" w:hint="eastAsia"/>
            <w:lang w:eastAsia="zh-CN"/>
          </w:rPr>
          <m:t>≥</m:t>
        </m:r>
        <m:r>
          <w:rPr>
            <w:rFonts w:ascii="Cambria Math" w:hAnsi="Cambria Math" w:cs="Cambria Math"/>
            <w:lang w:eastAsia="zh-CN"/>
          </w:rPr>
          <m:t>90°</m:t>
        </m:r>
      </m:oMath>
    </w:p>
    <w:p w14:paraId="014C8D32" w14:textId="77777777" w:rsidR="008E2EBE" w:rsidRDefault="00000000">
      <w:pPr>
        <w:pStyle w:val="a3"/>
        <w:spacing w:after="120"/>
        <w:ind w:firstLine="482"/>
        <w:rPr>
          <w:rFonts w:hAnsi="Cambria Math" w:cs="Cambria Math"/>
          <w:lang w:eastAsia="zh-CN"/>
        </w:rPr>
      </w:pPr>
      <w:r>
        <w:rPr>
          <w:b/>
          <w:bCs/>
          <w:lang w:eastAsia="zh-CN"/>
        </w:rPr>
        <w:t>核心意义：</w:t>
      </w:r>
      <w:r>
        <w:rPr>
          <w:lang w:eastAsia="zh-CN"/>
        </w:rPr>
        <w:t>将连续区域的覆盖判定简化为有限顶点校验，是算法实现的核心依据，证明见附录 A.2。</w:t>
      </w:r>
    </w:p>
    <w:p w14:paraId="70D15907" w14:textId="77777777" w:rsidR="008E2EBE" w:rsidRDefault="00000000">
      <w:pPr>
        <w:pStyle w:val="a3"/>
        <w:spacing w:after="120"/>
        <w:ind w:firstLine="482"/>
        <w:rPr>
          <w:rFonts w:hint="eastAsia"/>
          <w:b/>
          <w:bCs/>
          <w:lang w:eastAsia="zh-CN"/>
        </w:rPr>
      </w:pPr>
      <w:r>
        <w:rPr>
          <w:rFonts w:ascii="Cambria Math" w:hAnsi="Cambria Math" w:cs="Cambria Math" w:hint="eastAsia"/>
          <w:b/>
          <w:bCs/>
          <w:lang w:eastAsia="zh-CN"/>
        </w:rPr>
        <w:t>第三层定量正解：最小包围圆与</w:t>
      </w:r>
      <m:oMath>
        <m:r>
          <m:rPr>
            <m:sty m:val="bi"/>
          </m:rPr>
          <w:rPr>
            <w:rFonts w:ascii="Cambria Math" w:hAnsi="Cambria Math" w:cs="Cambria Math"/>
            <w:lang w:eastAsia="zh-CN"/>
          </w:rPr>
          <m:t xml:space="preserve"> 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b/>
          <w:bCs/>
          <w:lang w:eastAsia="zh-CN"/>
        </w:rPr>
        <w:t>的双侧夹逼</w:t>
      </w:r>
    </w:p>
    <w:p w14:paraId="2A5165A5"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5.5</w:t>
      </w:r>
      <w:r>
        <w:rPr>
          <w:rFonts w:ascii="Cambria Math" w:hAnsi="Cambria Math" w:cs="Cambria Math" w:hint="eastAsia"/>
          <w:b/>
          <w:bCs/>
          <w:lang w:eastAsia="zh-CN"/>
        </w:rPr>
        <w:t>（</w:t>
      </w:r>
      <m:oMath>
        <m:r>
          <m:rPr>
            <m:sty m:val="bi"/>
          </m:rPr>
          <w:rPr>
            <w:rFonts w:ascii="Cambria Math" w:hAnsi="Cambria Math" w:cs="Cambria Math"/>
            <w:lang w:eastAsia="zh-CN"/>
          </w:rPr>
          <m:t>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rFonts w:ascii="Cambria Math" w:hAnsi="Cambria Math" w:cs="Cambria Math" w:hint="eastAsia"/>
          <w:b/>
          <w:bCs/>
          <w:highlight w:val="green"/>
          <w:lang w:eastAsia="zh-CN"/>
        </w:rPr>
        <w:t>1901[1]</w:t>
      </w:r>
      <w:r>
        <w:rPr>
          <w:rFonts w:ascii="Cambria Math" w:hAnsi="Cambria Math" w:cs="Cambria Math" w:hint="eastAsia"/>
          <w:b/>
          <w:bCs/>
          <w:highlight w:val="green"/>
          <w:lang w:eastAsia="zh-CN"/>
        </w:rPr>
        <w:t>）</w:t>
      </w:r>
      <w:r>
        <w:rPr>
          <w:rFonts w:ascii="Cambria Math" w:hAnsi="Cambria Math" w:cs="Cambria Math" w:hint="eastAsia"/>
          <w:b/>
          <w:bCs/>
          <w:lang w:eastAsia="zh-CN"/>
        </w:rPr>
        <w:t>：</w:t>
      </w:r>
      <w:r>
        <w:rPr>
          <w:rFonts w:ascii="Cambria Math" w:hAnsi="Cambria Math" w:cs="Cambria Math" w:hint="eastAsia"/>
          <w:lang w:eastAsia="zh-CN"/>
        </w:rPr>
        <w:t>平面上任意直径为</w:t>
      </w:r>
      <w:r>
        <w:rPr>
          <w:rFonts w:ascii="Cambria Math" w:hAnsi="Cambria Math" w:cs="Cambria Math" w:hint="eastAsia"/>
          <w:lang w:eastAsia="zh-CN"/>
        </w:rPr>
        <w:t xml:space="preserve"> </w:t>
      </w:r>
      <m:oMath>
        <m:r>
          <w:rPr>
            <w:rFonts w:ascii="Cambria Math" w:hAnsi="Cambria Math" w:cs="Cambria Math"/>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的有界点集必可被半径不超过</w:t>
      </w:r>
      <w:r>
        <w:rPr>
          <w:rFonts w:ascii="Cambria Math" w:hAnsi="Cambria Math" w:cs="Cambria Math" w:hint="eastAsia"/>
          <w:lang w:eastAsia="zh-CN"/>
        </w:rPr>
        <w:t xml:space="preserve"> </w:t>
      </w:r>
      <m:oMath>
        <m:f>
          <m:fPr>
            <m:ctrlPr>
              <w:rPr>
                <w:rFonts w:ascii="Cambria Math" w:hAnsi="Cambria Math"/>
                <w:i/>
              </w:rPr>
            </m:ctrlPr>
          </m:fPr>
          <m:num>
            <m:r>
              <w:rPr>
                <w:rFonts w:ascii="Cambria Math" w:hAnsi="Cambria Math" w:cs="Cambria Math" w:hint="eastAsia"/>
                <w:lang w:eastAsia="zh-CN"/>
              </w:rPr>
              <m:t>D</m:t>
            </m:r>
            <m:ctrlPr>
              <w:rPr>
                <w:rFonts w:ascii="Cambria Math" w:hAnsi="Cambria Math" w:hint="eastAsia"/>
                <w:i/>
              </w:rPr>
            </m:ctrlP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lang w:eastAsia="zh-CN"/>
                  </w:rPr>
                  <m:t>3</m:t>
                </m:r>
              </m:e>
            </m:rad>
          </m:den>
        </m:f>
      </m:oMath>
      <w:r>
        <w:rPr>
          <w:rFonts w:ascii="Cambria Math" w:hAnsi="Cambria Math" w:cs="Cambria Math" w:hint="eastAsia"/>
          <w:lang w:eastAsia="zh-CN"/>
        </w:rPr>
        <w:t xml:space="preserve"> </w:t>
      </w:r>
      <w:r>
        <w:rPr>
          <w:rFonts w:ascii="Cambria Math" w:hAnsi="Cambria Math" w:cs="Cambria Math" w:hint="eastAsia"/>
          <w:lang w:eastAsia="zh-CN"/>
        </w:rPr>
        <w:t>的圆覆盖。</w:t>
      </w:r>
    </w:p>
    <w:p w14:paraId="0FB532F3" w14:textId="77777777" w:rsidR="008E2EBE" w:rsidRDefault="00000000">
      <w:pPr>
        <w:pStyle w:val="a3"/>
        <w:spacing w:after="120"/>
        <w:ind w:firstLine="480"/>
        <w:rPr>
          <w:rFonts w:hint="eastAsia"/>
          <w:lang w:eastAsia="zh-CN"/>
        </w:rPr>
      </w:pPr>
      <w:r>
        <w:rPr>
          <w:rFonts w:hint="eastAsia"/>
          <w:lang w:eastAsia="zh-CN"/>
        </w:rPr>
        <w:t>结合圆必须容纳直径两端点的平凡下界，可得最小覆盖圆半径的双侧夹逼：</w:t>
      </w:r>
    </w:p>
    <w:p w14:paraId="35705D1C" w14:textId="77777777" w:rsidR="008E2EBE" w:rsidRDefault="00000000">
      <w:pPr>
        <w:pStyle w:val="a3"/>
        <w:spacing w:after="120"/>
        <w:ind w:firstLine="480"/>
        <w:rPr>
          <w:rFonts w:hAnsi="Cambria Math" w:cs="Cambria Math"/>
          <w:lang w:eastAsia="zh-CN"/>
        </w:rPr>
      </w:pPr>
      <m:oMathPara>
        <m:oMath>
          <m:f>
            <m:fPr>
              <m:ctrlPr>
                <w:rPr>
                  <w:rFonts w:ascii="Cambria Math" w:hAnsi="Cambria Math"/>
                  <w:i/>
                  <w:lang w:eastAsia="zh-CN"/>
                </w:rPr>
              </m:ctrlPr>
            </m:fPr>
            <m:num>
              <m:r>
                <w:rPr>
                  <w:rFonts w:ascii="Cambria Math" w:hAnsi="Cambria Math" w:cs="Cambria Math"/>
                  <w:lang w:eastAsia="zh-CN"/>
                </w:rPr>
                <m:t>D</m:t>
              </m:r>
            </m:num>
            <m:den>
              <m:r>
                <w:rPr>
                  <w:rFonts w:ascii="Cambria Math" w:hAnsi="Cambria Math" w:cs="Cambria Math"/>
                  <w:lang w:eastAsia="zh-CN"/>
                </w:rPr>
                <m:t>2</m:t>
              </m:r>
            </m:den>
          </m:f>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R</m:t>
              </m:r>
            </m:e>
            <m:sub>
              <m:r>
                <w:rPr>
                  <w:rFonts w:ascii="Cambria Math" w:hAnsi="Cambria Math" w:cs="Cambria Math"/>
                  <w:lang w:eastAsia="zh-CN"/>
                </w:rPr>
                <m:t>MEC</m:t>
              </m:r>
            </m:sub>
          </m:sSub>
          <m:r>
            <w:rPr>
              <w:rFonts w:ascii="Cambria Math" w:hAnsi="Cambria Math" w:cs="Cambria Math"/>
              <w:lang w:eastAsia="zh-CN"/>
            </w:rPr>
            <m:t>≤</m:t>
          </m:r>
          <m:f>
            <m:fPr>
              <m:ctrlPr>
                <w:rPr>
                  <w:rFonts w:ascii="Cambria Math" w:hAnsi="Cambria Math"/>
                  <w:i/>
                  <w:lang w:eastAsia="zh-CN"/>
                </w:rPr>
              </m:ctrlPr>
            </m:fPr>
            <m:num>
              <m:r>
                <w:rPr>
                  <w:rFonts w:ascii="Cambria Math" w:hAnsi="Cambria Math" w:cs="Cambria Math"/>
                  <w:lang w:eastAsia="zh-CN"/>
                </w:rPr>
                <m:t>D</m:t>
              </m:r>
            </m:num>
            <m:den>
              <m:rad>
                <m:radPr>
                  <m:degHide m:val="1"/>
                  <m:ctrlPr>
                    <w:rPr>
                      <w:rFonts w:ascii="Cambria Math" w:hAnsi="Cambria Math"/>
                      <w:i/>
                      <w:lang w:eastAsia="zh-CN"/>
                    </w:rPr>
                  </m:ctrlPr>
                </m:radPr>
                <m:deg/>
                <m:e>
                  <m:r>
                    <w:rPr>
                      <w:rFonts w:ascii="Cambria Math" w:hAnsi="Cambria Math" w:cs="Cambria Math"/>
                      <w:lang w:eastAsia="zh-CN"/>
                    </w:rPr>
                    <m:t>3</m:t>
                  </m:r>
                </m:e>
              </m:rad>
            </m:den>
          </m:f>
          <m:r>
            <w:rPr>
              <w:rFonts w:ascii="Cambria Math" w:hAnsi="Cambria Math" w:cs="Cambria Math"/>
              <w:lang w:eastAsia="zh-CN"/>
            </w:rPr>
            <m:t>≈0.5774·D</m:t>
          </m:r>
        </m:oMath>
      </m:oMathPara>
    </w:p>
    <w:p w14:paraId="32B0C3EE" w14:textId="77777777" w:rsidR="008E2EBE" w:rsidRDefault="00000000">
      <w:pPr>
        <w:pStyle w:val="a3"/>
        <w:spacing w:after="120"/>
        <w:ind w:firstLine="482"/>
        <w:rPr>
          <w:rFonts w:hint="eastAsia"/>
          <w:lang w:eastAsia="zh-CN"/>
        </w:rPr>
      </w:pPr>
      <w:r>
        <w:rPr>
          <w:b/>
          <w:bCs/>
          <w:lang w:eastAsia="zh-CN"/>
        </w:rPr>
        <w:t>极值情形：</w:t>
      </w:r>
      <w:r>
        <w:rPr>
          <w:lang w:eastAsia="zh-CN"/>
        </w:rPr>
        <w:t>下界取等对应线段形退化区域，上界取等对应等边三角形。定理完整证明见附录 A.2，夹逼关系示意如图 5-5 所示。</w:t>
      </w:r>
    </w:p>
    <w:p w14:paraId="42594340" w14:textId="77777777" w:rsidR="008E2EBE" w:rsidRDefault="00000000">
      <w:pPr>
        <w:pStyle w:val="a3"/>
        <w:spacing w:after="120"/>
        <w:ind w:firstLine="480"/>
        <w:jc w:val="center"/>
        <w:rPr>
          <w:rFonts w:hint="eastAsia"/>
          <w:lang w:eastAsia="zh-CN"/>
        </w:rPr>
      </w:pPr>
      <w:r>
        <w:rPr>
          <w:rFonts w:ascii="Cambria Math" w:hAnsi="Cambria Math" w:cs="Cambria Math" w:hint="eastAsia"/>
          <w:highlight w:val="yellow"/>
          <w:lang w:eastAsia="zh-CN"/>
        </w:rPr>
        <w:t>图</w:t>
      </w:r>
    </w:p>
    <w:p w14:paraId="7575B428" w14:textId="77777777" w:rsidR="008E2EBE" w:rsidRDefault="00000000" w:rsidP="00A56FF5">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sidR="00A56FF5">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w:t>
      </w:r>
      <m:oMath>
        <m:r>
          <w:rPr>
            <w:rFonts w:ascii="Cambria Math" w:eastAsia="黑体" w:hAnsi="Cambria Math" w:cs="黑体"/>
            <w:spacing w:val="4"/>
            <w:sz w:val="20"/>
            <w:szCs w:val="20"/>
            <w:lang w:eastAsia="zh-CN"/>
          </w:rPr>
          <m:t>Jung</m:t>
        </m:r>
      </m:oMath>
      <w:r w:rsidRPr="00A56FF5">
        <w:rPr>
          <w:rFonts w:ascii="黑体" w:eastAsia="黑体" w:hAnsi="黑体" w:cs="黑体" w:hint="eastAsia"/>
          <w:spacing w:val="4"/>
          <w:sz w:val="20"/>
          <w:szCs w:val="20"/>
          <w:lang w:eastAsia="zh-CN"/>
        </w:rPr>
        <w:t xml:space="preserve"> 夹逼示意（同一区域上叠加 </w:t>
      </w:r>
      <m:oMath>
        <m:f>
          <m:fPr>
            <m:ctrlPr>
              <w:rPr>
                <w:rFonts w:ascii="Cambria Math" w:eastAsia="黑体" w:hAnsi="Cambria Math" w:cs="黑体"/>
                <w:spacing w:val="4"/>
                <w:sz w:val="20"/>
                <w:szCs w:val="20"/>
                <w:lang w:eastAsia="zh-CN"/>
              </w:rPr>
            </m:ctrlPr>
          </m:fPr>
          <m:num>
            <m:r>
              <w:rPr>
                <w:rFonts w:ascii="Cambria Math" w:eastAsia="黑体" w:hAnsi="Cambria Math" w:cs="黑体"/>
                <w:spacing w:val="4"/>
                <w:sz w:val="20"/>
                <w:szCs w:val="20"/>
                <w:lang w:eastAsia="zh-CN"/>
              </w:rPr>
              <m:t>D</m:t>
            </m:r>
          </m:num>
          <m:den>
            <m:r>
              <m:rPr>
                <m:sty m:val="p"/>
              </m:rPr>
              <w:rPr>
                <w:rFonts w:ascii="Cambria Math" w:eastAsia="黑体" w:hAnsi="Cambria Math" w:cs="黑体"/>
                <w:spacing w:val="4"/>
                <w:sz w:val="20"/>
                <w:szCs w:val="20"/>
                <w:lang w:eastAsia="zh-CN"/>
              </w:rPr>
              <m:t>2</m:t>
            </m:r>
          </m:den>
        </m:f>
      </m:oMath>
      <w:r w:rsidRPr="00A56FF5">
        <w:rPr>
          <w:rFonts w:ascii="黑体" w:eastAsia="黑体" w:hAnsi="黑体" w:cs="黑体" w:hint="eastAsia"/>
          <w:spacing w:val="4"/>
          <w:sz w:val="20"/>
          <w:szCs w:val="20"/>
          <w:lang w:eastAsia="zh-CN"/>
        </w:rPr>
        <w:t xml:space="preserve"> 圆与 </w:t>
      </w:r>
      <m:oMath>
        <m:f>
          <m:fPr>
            <m:ctrlPr>
              <w:rPr>
                <w:rFonts w:ascii="Cambria Math" w:eastAsia="黑体" w:hAnsi="Cambria Math" w:cs="黑体"/>
                <w:spacing w:val="4"/>
                <w:sz w:val="20"/>
                <w:szCs w:val="20"/>
                <w:lang w:eastAsia="zh-CN"/>
              </w:rPr>
            </m:ctrlPr>
          </m:fPr>
          <m:num>
            <m:r>
              <w:rPr>
                <w:rFonts w:ascii="Cambria Math" w:eastAsia="黑体" w:hAnsi="Cambria Math" w:cs="黑体"/>
                <w:spacing w:val="4"/>
                <w:sz w:val="20"/>
                <w:szCs w:val="20"/>
                <w:lang w:eastAsia="zh-CN"/>
              </w:rPr>
              <m:t>D</m:t>
            </m:r>
          </m:num>
          <m:den>
            <m:rad>
              <m:radPr>
                <m:degHide m:val="1"/>
                <m:ctrlPr>
                  <w:rPr>
                    <w:rFonts w:ascii="Cambria Math" w:eastAsia="黑体" w:hAnsi="Cambria Math" w:cs="黑体"/>
                    <w:spacing w:val="4"/>
                    <w:sz w:val="20"/>
                    <w:szCs w:val="20"/>
                    <w:lang w:eastAsia="zh-CN"/>
                  </w:rPr>
                </m:ctrlPr>
              </m:radPr>
              <m:deg/>
              <m:e>
                <m:r>
                  <m:rPr>
                    <m:sty m:val="p"/>
                  </m:rPr>
                  <w:rPr>
                    <w:rFonts w:ascii="Cambria Math" w:eastAsia="黑体" w:hAnsi="Cambria Math" w:cs="黑体"/>
                    <w:spacing w:val="4"/>
                    <w:sz w:val="20"/>
                    <w:szCs w:val="20"/>
                    <w:lang w:eastAsia="zh-CN"/>
                  </w:rPr>
                  <m:t>3</m:t>
                </m:r>
              </m:e>
            </m:rad>
          </m:den>
        </m:f>
      </m:oMath>
      <w:r w:rsidRPr="00A56FF5">
        <w:rPr>
          <w:rFonts w:ascii="黑体" w:eastAsia="黑体" w:hAnsi="黑体" w:cs="黑体" w:hint="eastAsia"/>
          <w:spacing w:val="4"/>
          <w:sz w:val="20"/>
          <w:szCs w:val="20"/>
          <w:lang w:eastAsia="zh-CN"/>
        </w:rPr>
        <w:t xml:space="preserve"> 圆）</w:t>
      </w:r>
    </w:p>
    <w:p w14:paraId="3F8D4E6E" w14:textId="77777777" w:rsidR="008E2EBE" w:rsidRDefault="008E2EBE">
      <w:pPr>
        <w:pStyle w:val="a3"/>
        <w:spacing w:afterLines="0" w:after="0"/>
        <w:ind w:firstLineChars="0" w:firstLine="0"/>
        <w:rPr>
          <w:rFonts w:hint="eastAsia"/>
          <w:lang w:eastAsia="zh-CN"/>
        </w:rPr>
      </w:pPr>
      <w:bookmarkStart w:id="32" w:name="OLE_LINK22"/>
    </w:p>
    <w:bookmarkEnd w:id="32"/>
    <w:p w14:paraId="2B069B05" w14:textId="77777777" w:rsidR="008E2EBE" w:rsidRDefault="00000000">
      <w:pPr>
        <w:pStyle w:val="a3"/>
        <w:spacing w:after="120"/>
        <w:ind w:firstLine="482"/>
        <w:rPr>
          <w:rFonts w:ascii="Cambria Math" w:hAnsi="Cambria Math" w:cs="Cambria Math"/>
          <w:b/>
          <w:bCs/>
          <w:lang w:eastAsia="zh-CN"/>
        </w:rPr>
      </w:pPr>
      <w:r>
        <w:rPr>
          <w:rFonts w:ascii="Cambria Math" w:hAnsi="Cambria Math" w:cs="Cambria Math" w:hint="eastAsia"/>
          <w:b/>
          <w:bCs/>
          <w:lang w:eastAsia="zh-CN"/>
        </w:rPr>
        <w:t>（</w:t>
      </w:r>
      <w:r>
        <w:rPr>
          <w:rFonts w:ascii="Cambria Math" w:hAnsi="Cambria Math" w:cs="Cambria Math" w:hint="eastAsia"/>
          <w:b/>
          <w:bCs/>
          <w:lang w:eastAsia="zh-CN"/>
        </w:rPr>
        <w:t>2</w:t>
      </w:r>
      <w:r>
        <w:rPr>
          <w:rFonts w:ascii="Cambria Math" w:hAnsi="Cambria Math" w:cs="Cambria Math" w:hint="eastAsia"/>
          <w:b/>
          <w:bCs/>
          <w:lang w:eastAsia="zh-CN"/>
        </w:rPr>
        <w:t>）覆盖缺口比与实验验证</w:t>
      </w:r>
    </w:p>
    <w:p w14:paraId="3775C61D" w14:textId="77777777" w:rsidR="008E2EBE" w:rsidRDefault="00000000">
      <w:pPr>
        <w:pStyle w:val="a3"/>
        <w:spacing w:after="120"/>
        <w:ind w:firstLineChars="0" w:firstLine="420"/>
        <w:rPr>
          <w:rFonts w:hint="eastAsia"/>
          <w:lang w:eastAsia="zh-CN"/>
        </w:rPr>
      </w:pPr>
      <w:r>
        <w:rPr>
          <w:rFonts w:ascii="Cambria Math" w:hAnsi="Cambria Math" w:cs="Cambria Math" w:hint="eastAsia"/>
          <w:b/>
          <w:bCs/>
          <w:lang w:eastAsia="zh-CN"/>
        </w:rPr>
        <w:t>定义覆盖缺口比：</w:t>
      </w:r>
      <m:oMath>
        <m:r>
          <m:rPr>
            <m:sty m:val="bi"/>
          </m:rPr>
          <w:rPr>
            <w:rFonts w:ascii="Cambria Math" w:hAnsi="Cambria Math" w:cs="Cambria Math"/>
            <w:lang w:eastAsia="zh-CN"/>
          </w:rPr>
          <m:t xml:space="preserve"> </m:t>
        </m:r>
        <m:r>
          <w:rPr>
            <w:rFonts w:ascii="Cambria Math" w:hAnsi="Cambria Math" w:cs="Cambria Math" w:hint="eastAsia"/>
            <w:lang w:eastAsia="zh-CN"/>
          </w:rPr>
          <m:t>γ =</m:t>
        </m:r>
        <m:f>
          <m:fPr>
            <m:ctrlPr>
              <w:rPr>
                <w:rFonts w:ascii="Cambria Math" w:hAnsi="Cambria Math"/>
                <w:i/>
              </w:rPr>
            </m:ctrlPr>
          </m:fPr>
          <m:num>
            <m:sSub>
              <m:sSubPr>
                <m:ctrlPr>
                  <w:rPr>
                    <w:rFonts w:ascii="Cambria Math" w:hAnsi="Cambria Math"/>
                    <w:i/>
                  </w:rPr>
                </m:ctrlPr>
              </m:sSubPr>
              <m:e>
                <m:r>
                  <w:rPr>
                    <w:rFonts w:ascii="Cambria Math" w:hAnsi="Cambria Math" w:cs="Cambria Math" w:hint="eastAsia"/>
                    <w:lang w:eastAsia="zh-CN"/>
                  </w:rPr>
                  <m:t>R</m:t>
                </m:r>
              </m:e>
              <m:sub>
                <m:r>
                  <w:rPr>
                    <w:rFonts w:ascii="Cambria Math" w:hAnsi="Cambria Math" w:cs="Cambria Math" w:hint="eastAsia"/>
                    <w:lang w:eastAsia="zh-CN"/>
                  </w:rPr>
                  <m:t>MEC</m:t>
                </m:r>
              </m:sub>
            </m:sSub>
          </m:num>
          <m:den>
            <m:f>
              <m:fPr>
                <m:ctrlPr>
                  <w:rPr>
                    <w:rFonts w:ascii="Cambria Math" w:hAnsi="Cambria Math"/>
                    <w:i/>
                  </w:rPr>
                </m:ctrlPr>
              </m:fPr>
              <m:num>
                <m:r>
                  <w:rPr>
                    <w:rFonts w:ascii="Cambria Math" w:hAnsi="Cambria Math" w:cs="Cambria Math" w:hint="eastAsia"/>
                    <w:lang w:eastAsia="zh-CN"/>
                  </w:rPr>
                  <m:t>D</m:t>
                </m:r>
              </m:num>
              <m:den>
                <m:r>
                  <w:rPr>
                    <w:rFonts w:ascii="Cambria Math" w:hAnsi="Cambria Math" w:cs="Cambria Math" w:hint="eastAsia"/>
                    <w:lang w:eastAsia="zh-CN"/>
                  </w:rPr>
                  <m:t>2</m:t>
                </m:r>
              </m:den>
            </m:f>
          </m:den>
        </m:f>
        <m:r>
          <w:rPr>
            <w:rFonts w:ascii="Cambria Math" w:hAnsi="Cambria Math" w:hint="eastAsia"/>
            <w:lang w:eastAsia="zh-CN"/>
          </w:rPr>
          <m:t>，</m:t>
        </m:r>
        <m:r>
          <m:rPr>
            <m:sty m:val="p"/>
          </m:rPr>
          <w:rPr>
            <w:rFonts w:ascii="Cambria Math" w:hAnsi="Cambria Math"/>
            <w:lang w:eastAsia="zh-CN"/>
          </w:rPr>
          <m:t>其理论取值范围为</m:t>
        </m:r>
        <m:r>
          <w:rPr>
            <w:rFonts w:ascii="Cambria Math" w:hAnsi="Cambria Math" w:cs="Cambria Math" w:hint="eastAsia"/>
            <w:lang w:eastAsia="zh-CN"/>
          </w:rPr>
          <m:t xml:space="preserve"> </m:t>
        </m:r>
        <m:d>
          <m:dPr>
            <m:begChr m:val="["/>
            <m:endChr m:val="]"/>
            <m:ctrlPr>
              <w:rPr>
                <w:rFonts w:ascii="Cambria Math" w:hAnsi="Cambria Math"/>
                <w:i/>
              </w:rPr>
            </m:ctrlPr>
          </m:dPr>
          <m:e>
            <m:r>
              <w:rPr>
                <w:rFonts w:ascii="Cambria Math" w:hAnsi="Cambria Math" w:cs="Cambria Math" w:hint="eastAsia"/>
                <w:lang w:eastAsia="zh-CN"/>
              </w:rPr>
              <m:t>1,</m:t>
            </m:r>
            <m:f>
              <m:fPr>
                <m:ctrlPr>
                  <w:rPr>
                    <w:rFonts w:ascii="Cambria Math" w:hAnsi="Cambria Math"/>
                    <w:i/>
                  </w:rPr>
                </m:ctrlPr>
              </m:fPr>
              <m:num>
                <m:r>
                  <w:rPr>
                    <w:rFonts w:ascii="Cambria Math" w:hAnsi="Cambria Math" w:cs="Cambria Math" w:hint="eastAsia"/>
                    <w:lang w:eastAsia="zh-CN"/>
                  </w:rPr>
                  <m:t>2</m:t>
                </m: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lang w:eastAsia="zh-CN"/>
                      </w:rPr>
                      <m:t>3</m:t>
                    </m:r>
                  </m:e>
                </m:rad>
              </m:den>
            </m:f>
            <m:r>
              <w:rPr>
                <w:rFonts w:ascii="Cambria Math" w:hAnsi="Cambria Math" w:cs="Cambria Math" w:hint="eastAsia"/>
                <w:lang w:eastAsia="zh-CN"/>
              </w:rPr>
              <m:t>≈</m:t>
            </m:r>
            <m:r>
              <w:rPr>
                <w:rFonts w:ascii="Cambria Math" w:hAnsi="Cambria Math" w:cs="Cambria Math" w:hint="eastAsia"/>
                <w:lang w:eastAsia="zh-CN"/>
              </w:rPr>
              <m:t xml:space="preserve"> 1.1547</m:t>
            </m:r>
          </m:e>
        </m:d>
      </m:oMath>
      <w:r>
        <w:rPr>
          <w:rFonts w:hAnsi="Cambria Math" w:hint="eastAsia"/>
          <w:lang w:eastAsia="zh-CN"/>
        </w:rPr>
        <w:t>。</w:t>
      </w:r>
      <w:r>
        <w:rPr>
          <w:lang w:eastAsia="zh-CN"/>
        </w:rPr>
        <w:t>典型算例的覆盖判定结果如下表所示：</w:t>
      </w:r>
    </w:p>
    <w:p w14:paraId="3C3E2253"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覆盖判断结果</w:t>
      </w:r>
    </w:p>
    <w:tbl>
      <w:tblPr>
        <w:tblStyle w:val="10"/>
        <w:tblW w:w="5000" w:type="pct"/>
        <w:tblCellMar>
          <w:left w:w="0" w:type="dxa"/>
          <w:right w:w="0" w:type="dxa"/>
        </w:tblCellMar>
        <w:tblLook w:val="04A0" w:firstRow="1" w:lastRow="0" w:firstColumn="1" w:lastColumn="0" w:noHBand="0" w:noVBand="1"/>
      </w:tblPr>
      <w:tblGrid>
        <w:gridCol w:w="1418"/>
        <w:gridCol w:w="2030"/>
        <w:gridCol w:w="1059"/>
        <w:gridCol w:w="1864"/>
        <w:gridCol w:w="2210"/>
      </w:tblGrid>
      <w:tr w:rsidR="008E2EBE" w14:paraId="5A2DB5A3" w14:textId="77777777" w:rsidTr="008E2E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pct"/>
          </w:tcPr>
          <w:p w14:paraId="36B7912F" w14:textId="77777777" w:rsidR="008E2EBE" w:rsidRDefault="00000000">
            <w:pPr>
              <w:pStyle w:val="a3"/>
              <w:spacing w:afterLines="100" w:after="240"/>
              <w:ind w:firstLineChars="0" w:firstLine="0"/>
              <w:jc w:val="center"/>
              <w:rPr>
                <w:rFonts w:hint="eastAsia"/>
                <w:b/>
                <w:bCs/>
                <w:lang w:eastAsia="zh-CN"/>
              </w:rPr>
            </w:pPr>
            <w:r>
              <w:rPr>
                <w:rFonts w:ascii="Cambria Math" w:hAnsi="Cambria Math" w:cs="Cambria Math" w:hint="eastAsia"/>
                <w:b/>
                <w:bCs/>
                <w:sz w:val="21"/>
                <w:szCs w:val="21"/>
                <w:lang w:eastAsia="zh-CN"/>
              </w:rPr>
              <w:t>算例</w:t>
            </w:r>
          </w:p>
        </w:tc>
        <w:tc>
          <w:tcPr>
            <w:tcW w:w="1183" w:type="pct"/>
            <w:vAlign w:val="center"/>
          </w:tcPr>
          <w:p w14:paraId="3B499968" w14:textId="77777777" w:rsidR="008E2EBE"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
              <m:r>
                <m:rPr>
                  <m:sty m:val="bi"/>
                </m:rPr>
                <w:rPr>
                  <w:rFonts w:ascii="Cambria Math" w:hAnsi="Cambria Math" w:cs="Cambria Math" w:hint="eastAsia"/>
                  <w:sz w:val="21"/>
                  <w:szCs w:val="21"/>
                </w:rPr>
                <m:t>D</m:t>
              </m:r>
            </m:oMath>
            <w:r>
              <w:rPr>
                <w:rFonts w:ascii="Cambria Math" w:hAnsi="Cambria Math" w:cs="Cambria Math"/>
                <w:b/>
                <w:bCs/>
                <w:sz w:val="21"/>
                <w:szCs w:val="21"/>
              </w:rPr>
              <w:t xml:space="preserve"> (m)</w:t>
            </w:r>
          </w:p>
        </w:tc>
        <w:bookmarkStart w:id="33" w:name="OLE_LINK88"/>
        <w:tc>
          <w:tcPr>
            <w:tcW w:w="617" w:type="pct"/>
            <w:vAlign w:val="center"/>
          </w:tcPr>
          <w:p w14:paraId="118F02C0" w14:textId="77777777" w:rsidR="008E2EBE"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
              <m:sSub>
                <m:sSubPr>
                  <m:ctrlPr>
                    <w:rPr>
                      <w:rFonts w:ascii="Cambria Math" w:hAnsi="Cambria Math"/>
                      <w:b/>
                      <w:bCs/>
                      <w:i/>
                    </w:rPr>
                  </m:ctrlPr>
                </m:sSubPr>
                <m:e>
                  <m:r>
                    <m:rPr>
                      <m:sty m:val="bi"/>
                    </m:rPr>
                    <w:rPr>
                      <w:rFonts w:ascii="Cambria Math" w:hAnsi="Cambria Math" w:cs="Cambria Math" w:hint="eastAsia"/>
                      <w:sz w:val="21"/>
                      <w:szCs w:val="21"/>
                    </w:rPr>
                    <m:t>R</m:t>
                  </m:r>
                  <m:ctrlPr>
                    <w:rPr>
                      <w:rFonts w:ascii="Cambria Math" w:hAnsi="Cambria Math" w:hint="eastAsia"/>
                      <w:b/>
                      <w:bCs/>
                      <w:i/>
                    </w:rPr>
                  </m:ctrlPr>
                </m:e>
                <m:sub>
                  <m:r>
                    <m:rPr>
                      <m:sty m:val="bi"/>
                    </m:rPr>
                    <w:rPr>
                      <w:rFonts w:ascii="Cambria Math" w:hAnsi="Cambria Math" w:cs="Cambria Math" w:hint="eastAsia"/>
                      <w:sz w:val="21"/>
                      <w:szCs w:val="21"/>
                    </w:rPr>
                    <m:t>MEC</m:t>
                  </m:r>
                </m:sub>
              </m:sSub>
            </m:oMath>
            <w:r>
              <w:rPr>
                <w:rFonts w:ascii="Cambria Math" w:hAnsi="Cambria Math" w:cs="Cambria Math"/>
                <w:b/>
                <w:bCs/>
                <w:sz w:val="21"/>
                <w:szCs w:val="21"/>
              </w:rPr>
              <w:t xml:space="preserve"> (m)</w:t>
            </w:r>
            <w:bookmarkEnd w:id="33"/>
          </w:p>
        </w:tc>
        <w:tc>
          <w:tcPr>
            <w:tcW w:w="1086" w:type="pct"/>
            <w:vAlign w:val="center"/>
          </w:tcPr>
          <w:p w14:paraId="36693CAB" w14:textId="77777777" w:rsidR="008E2EBE"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Para>
              <m:oMath>
                <m:r>
                  <w:rPr>
                    <w:rFonts w:ascii="Cambria Math" w:hAnsi="Cambria Math" w:cs="Cambria Math" w:hint="eastAsia"/>
                    <w:sz w:val="21"/>
                    <w:szCs w:val="21"/>
                  </w:rPr>
                  <m:t>γ</m:t>
                </m:r>
              </m:oMath>
            </m:oMathPara>
          </w:p>
        </w:tc>
        <w:tc>
          <w:tcPr>
            <w:tcW w:w="1288" w:type="pct"/>
            <w:vAlign w:val="center"/>
          </w:tcPr>
          <w:p w14:paraId="7E493972" w14:textId="77777777" w:rsidR="008E2EBE"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w:bookmarkStart w:id="34" w:name="OLE_LINK90"/>
            <w:r>
              <w:rPr>
                <w:rFonts w:ascii="Cambria Math" w:hAnsi="Cambria Math" w:cs="Cambria Math"/>
                <w:sz w:val="21"/>
                <w:szCs w:val="21"/>
              </w:rPr>
              <w:t>覆盖判定</w:t>
            </w:r>
            <w:bookmarkEnd w:id="34"/>
          </w:p>
        </w:tc>
      </w:tr>
      <w:tr w:rsidR="008E2EBE" w14:paraId="04B64956" w14:textId="77777777" w:rsidTr="008E2EBE">
        <w:tc>
          <w:tcPr>
            <w:cnfStyle w:val="001000000000" w:firstRow="0" w:lastRow="0" w:firstColumn="1" w:lastColumn="0" w:oddVBand="0" w:evenVBand="0" w:oddHBand="0" w:evenHBand="0" w:firstRowFirstColumn="0" w:firstRowLastColumn="0" w:lastRowFirstColumn="0" w:lastRowLastColumn="0"/>
            <w:tcW w:w="826" w:type="pct"/>
          </w:tcPr>
          <w:p w14:paraId="269E055C" w14:textId="77777777" w:rsidR="008E2EBE" w:rsidRDefault="00000000">
            <w:pPr>
              <w:pStyle w:val="a3"/>
              <w:spacing w:afterLines="100" w:after="240"/>
              <w:ind w:firstLineChars="0" w:firstLine="0"/>
              <w:jc w:val="center"/>
              <w:rPr>
                <w:rFonts w:hint="eastAsia"/>
                <w:lang w:eastAsia="zh-CN"/>
              </w:rPr>
            </w:pPr>
            <w:r>
              <w:rPr>
                <w:rFonts w:ascii="Cambria Math" w:hAnsi="Cambria Math" w:cs="Cambria Math"/>
                <w:sz w:val="21"/>
                <w:szCs w:val="21"/>
                <w:lang w:eastAsia="zh-CN"/>
              </w:rPr>
              <w:t>覆盖判定</w:t>
            </w:r>
          </w:p>
        </w:tc>
        <w:tc>
          <w:tcPr>
            <w:tcW w:w="1183" w:type="pct"/>
            <w:vAlign w:val="center"/>
          </w:tcPr>
          <w:p w14:paraId="1740576B"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39.598</w:t>
            </w:r>
          </w:p>
        </w:tc>
        <w:tc>
          <w:tcPr>
            <w:tcW w:w="617" w:type="pct"/>
            <w:vAlign w:val="center"/>
          </w:tcPr>
          <w:p w14:paraId="1A6651CE"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19.799</w:t>
            </w:r>
          </w:p>
        </w:tc>
        <w:tc>
          <w:tcPr>
            <w:tcW w:w="1086" w:type="pct"/>
            <w:vAlign w:val="center"/>
          </w:tcPr>
          <w:p w14:paraId="625D0C92"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1.000</w:t>
            </w:r>
          </w:p>
        </w:tc>
        <w:tc>
          <w:tcPr>
            <w:tcW w:w="1288" w:type="pct"/>
            <w:vAlign w:val="center"/>
          </w:tcPr>
          <w:p w14:paraId="26B83AD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rPr>
              <w:t>成立（下界取等）</w:t>
            </w:r>
          </w:p>
        </w:tc>
      </w:tr>
      <w:tr w:rsidR="008E2EBE" w14:paraId="0F259F20" w14:textId="77777777" w:rsidTr="008E2EBE">
        <w:tc>
          <w:tcPr>
            <w:cnfStyle w:val="001000000000" w:firstRow="0" w:lastRow="0" w:firstColumn="1" w:lastColumn="0" w:oddVBand="0" w:evenVBand="0" w:oddHBand="0" w:evenHBand="0" w:firstRowFirstColumn="0" w:firstRowLastColumn="0" w:lastRowFirstColumn="0" w:lastRowLastColumn="0"/>
            <w:tcW w:w="826" w:type="pct"/>
          </w:tcPr>
          <w:p w14:paraId="60282C0D" w14:textId="77777777" w:rsidR="008E2EBE" w:rsidRDefault="00000000">
            <w:pPr>
              <w:pStyle w:val="a3"/>
              <w:spacing w:afterLines="100" w:after="240"/>
              <w:ind w:firstLineChars="0" w:firstLine="0"/>
              <w:jc w:val="center"/>
              <w:rPr>
                <w:rFonts w:hint="eastAsia"/>
                <w:lang w:eastAsia="zh-CN"/>
              </w:rPr>
            </w:pPr>
            <w:r>
              <w:rPr>
                <w:rFonts w:ascii="Cambria Math" w:hAnsi="Cambria Math" w:cs="Cambria Math"/>
                <w:sz w:val="21"/>
                <w:szCs w:val="21"/>
                <w:lang w:eastAsia="zh-CN"/>
              </w:rPr>
              <w:t>等边三角形（理论反例）</w:t>
            </w:r>
          </w:p>
        </w:tc>
        <w:tc>
          <w:tcPr>
            <w:tcW w:w="1183" w:type="pct"/>
            <w:vAlign w:val="center"/>
          </w:tcPr>
          <w:p w14:paraId="002ED754"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a</m:t>
                </m:r>
              </m:oMath>
            </m:oMathPara>
          </w:p>
        </w:tc>
        <w:tc>
          <w:tcPr>
            <w:tcW w:w="617" w:type="pct"/>
            <w:vAlign w:val="center"/>
          </w:tcPr>
          <w:p w14:paraId="20075482"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f>
                  <m:fPr>
                    <m:ctrlPr>
                      <w:rPr>
                        <w:rFonts w:ascii="Cambria Math" w:hAnsi="Cambria Math"/>
                        <w:i/>
                      </w:rPr>
                    </m:ctrlPr>
                  </m:fPr>
                  <m:num>
                    <w:bookmarkStart w:id="35" w:name="OLE_LINK103"/>
                    <m:r>
                      <w:rPr>
                        <w:rFonts w:ascii="Cambria Math" w:hAnsi="Cambria Math" w:cs="Cambria Math" w:hint="eastAsia"/>
                        <w:sz w:val="21"/>
                        <w:szCs w:val="21"/>
                      </w:rPr>
                      <m:t>a</m:t>
                    </m:r>
                    <m:ctrlPr>
                      <w:rPr>
                        <w:rFonts w:ascii="Cambria Math" w:hAnsi="Cambria Math" w:hint="eastAsia"/>
                        <w:i/>
                      </w:rPr>
                    </m:ctrlP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sz w:val="21"/>
                            <w:szCs w:val="21"/>
                          </w:rPr>
                          <m:t>3</m:t>
                        </m:r>
                      </m:e>
                    </m:rad>
                    <w:bookmarkEnd w:id="35"/>
                  </m:den>
                </m:f>
              </m:oMath>
            </m:oMathPara>
          </w:p>
        </w:tc>
        <w:tc>
          <w:tcPr>
            <w:tcW w:w="1086" w:type="pct"/>
            <w:vAlign w:val="center"/>
          </w:tcPr>
          <w:p w14:paraId="5441D266"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1.1547</w:t>
            </w:r>
          </w:p>
        </w:tc>
        <w:tc>
          <w:tcPr>
            <w:tcW w:w="1288" w:type="pct"/>
            <w:vAlign w:val="center"/>
          </w:tcPr>
          <w:p w14:paraId="7C316CBE"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不成立（上界取等）</w:t>
            </w:r>
          </w:p>
        </w:tc>
      </w:tr>
      <w:tr w:rsidR="008E2EBE" w14:paraId="53F96D58" w14:textId="77777777" w:rsidTr="008E2EBE">
        <w:tc>
          <w:tcPr>
            <w:cnfStyle w:val="001000000000" w:firstRow="0" w:lastRow="0" w:firstColumn="1" w:lastColumn="0" w:oddVBand="0" w:evenVBand="0" w:oddHBand="0" w:evenHBand="0" w:firstRowFirstColumn="0" w:firstRowLastColumn="0" w:lastRowFirstColumn="0" w:lastRowLastColumn="0"/>
            <w:tcW w:w="826" w:type="pct"/>
            <w:tcBorders>
              <w:bottom w:val="single" w:sz="12" w:space="0" w:color="auto"/>
            </w:tcBorders>
          </w:tcPr>
          <w:p w14:paraId="315649E5" w14:textId="77777777" w:rsidR="008E2EBE" w:rsidRDefault="00000000">
            <w:pPr>
              <w:pStyle w:val="a3"/>
              <w:spacing w:afterLines="100" w:after="240"/>
              <w:ind w:firstLineChars="0" w:firstLine="0"/>
              <w:jc w:val="center"/>
              <w:rPr>
                <w:rFonts w:hint="eastAsia"/>
                <w:lang w:eastAsia="zh-CN"/>
              </w:rPr>
            </w:pPr>
            <w:r>
              <w:rPr>
                <w:rFonts w:ascii="Cambria Math" w:hAnsi="Cambria Math" w:cs="Cambria Math"/>
                <w:sz w:val="21"/>
                <w:szCs w:val="21"/>
              </w:rPr>
              <w:t>全部扫描算例</w:t>
            </w:r>
          </w:p>
        </w:tc>
        <w:tc>
          <w:tcPr>
            <w:tcW w:w="1183" w:type="pct"/>
            <w:tcBorders>
              <w:bottom w:val="single" w:sz="12" w:space="0" w:color="auto"/>
            </w:tcBorders>
            <w:vAlign w:val="center"/>
          </w:tcPr>
          <w:p w14:paraId="565DA3AB"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highlight w:val="yellow"/>
                <w:lang w:eastAsia="zh-CN"/>
              </w:rPr>
              <w:t>---</w:t>
            </w:r>
          </w:p>
        </w:tc>
        <w:tc>
          <w:tcPr>
            <w:tcW w:w="617" w:type="pct"/>
            <w:tcBorders>
              <w:bottom w:val="single" w:sz="12" w:space="0" w:color="auto"/>
            </w:tcBorders>
            <w:vAlign w:val="center"/>
          </w:tcPr>
          <w:p w14:paraId="615CA9EA"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w:t>
            </w:r>
          </w:p>
        </w:tc>
        <w:tc>
          <w:tcPr>
            <w:tcW w:w="1086" w:type="pct"/>
            <w:tcBorders>
              <w:bottom w:val="single" w:sz="12" w:space="0" w:color="auto"/>
            </w:tcBorders>
            <w:vAlign w:val="center"/>
          </w:tcPr>
          <w:p w14:paraId="3AEF6B32"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hint="eastAsia"/>
                    <w:sz w:val="21"/>
                    <w:szCs w:val="21"/>
                  </w:rPr>
                  <m:t>∈</m:t>
                </m:r>
                <m:r>
                  <w:rPr>
                    <w:rFonts w:ascii="Cambria Math" w:hAnsi="Cambria Math" w:cs="Cambria Math" w:hint="eastAsia"/>
                    <w:sz w:val="21"/>
                    <w:szCs w:val="21"/>
                  </w:rPr>
                  <m:t xml:space="preserve"> </m:t>
                </m:r>
                <m:d>
                  <m:dPr>
                    <m:begChr m:val="["/>
                    <m:endChr m:val="]"/>
                    <m:ctrlPr>
                      <w:rPr>
                        <w:rFonts w:ascii="Cambria Math" w:hAnsi="Cambria Math"/>
                        <w:i/>
                      </w:rPr>
                    </m:ctrlPr>
                  </m:dPr>
                  <m:e>
                    <m:r>
                      <w:rPr>
                        <w:rFonts w:ascii="Cambria Math" w:hAnsi="Cambria Math" w:cs="Cambria Math" w:hint="eastAsia"/>
                        <w:sz w:val="21"/>
                        <w:szCs w:val="21"/>
                      </w:rPr>
                      <m:t>1.000, 1.1547</m:t>
                    </m:r>
                  </m:e>
                </m:d>
              </m:oMath>
            </m:oMathPara>
          </w:p>
        </w:tc>
        <w:tc>
          <w:tcPr>
            <w:tcW w:w="1288" w:type="pct"/>
            <w:tcBorders>
              <w:bottom w:val="single" w:sz="12" w:space="0" w:color="auto"/>
            </w:tcBorders>
            <w:vAlign w:val="center"/>
          </w:tcPr>
          <w:p w14:paraId="0DF03A4E"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无违例</w:t>
            </w:r>
          </w:p>
        </w:tc>
      </w:tr>
    </w:tbl>
    <w:p w14:paraId="22E4ACDA" w14:textId="77777777" w:rsidR="008E2EBE" w:rsidRDefault="008E2EBE">
      <w:pPr>
        <w:pStyle w:val="a3"/>
        <w:spacing w:afterLines="0" w:after="0"/>
        <w:ind w:firstLineChars="0" w:firstLine="0"/>
        <w:rPr>
          <w:rFonts w:hint="eastAsia"/>
          <w:lang w:eastAsia="zh-CN"/>
        </w:rPr>
      </w:pPr>
    </w:p>
    <w:p w14:paraId="39C7DF8B" w14:textId="77777777" w:rsidR="008E2EBE" w:rsidRDefault="00000000">
      <w:pPr>
        <w:pStyle w:val="a3"/>
        <w:spacing w:after="120"/>
        <w:ind w:firstLine="480"/>
        <w:rPr>
          <w:rFonts w:hint="eastAsia"/>
          <w:lang w:eastAsia="zh-CN"/>
        </w:rPr>
      </w:pPr>
      <w:r>
        <w:rPr>
          <w:lang w:eastAsia="zh-CN"/>
        </w:rPr>
        <w:t>结果解读：基准算例缺口比为1.000，对应筝形区域恰好被直径圆覆盖；等边三角形达到理论上界，直径圆半径缺口约 15.5%。全部扫描算例均满足</w:t>
      </w:r>
      <m:oMath>
        <m:r>
          <w:rPr>
            <w:rFonts w:ascii="Cambria Math"/>
            <w:lang w:eastAsia="zh-CN"/>
          </w:rPr>
          <m:t xml:space="preserve"> </m:t>
        </m:r>
        <m:r>
          <m:rPr>
            <m:sty m:val="bi"/>
          </m:rPr>
          <w:rPr>
            <w:rFonts w:ascii="Cambria Math" w:hAnsi="Cambria Math" w:cs="Cambria Math"/>
            <w:lang w:eastAsia="zh-CN"/>
          </w:rPr>
          <m:t>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lang w:eastAsia="zh-CN"/>
        </w:rPr>
        <w:t>的双侧约束，无任何违例，既验证了结果质量，也构成了算法实现的正确性自动校验。</w:t>
      </w:r>
    </w:p>
    <w:p w14:paraId="43D7A1C0" w14:textId="77777777" w:rsidR="008E2EBE" w:rsidRDefault="00000000">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hint="eastAsia"/>
          <w:lang w:eastAsia="zh-CN"/>
        </w:rPr>
        <w:t>3</w:t>
      </w:r>
      <w:r>
        <w:rPr>
          <w:rFonts w:ascii="Cambria Math" w:hAnsi="Cambria Math" w:cs="Cambria Math" w:hint="eastAsia"/>
          <w:lang w:eastAsia="zh-CN"/>
        </w:rPr>
        <w:t>）关于直径对不唯一的补充说明</w:t>
      </w:r>
    </w:p>
    <w:p w14:paraId="42651CD0" w14:textId="77777777" w:rsidR="008E2EBE" w:rsidRDefault="00000000">
      <w:pPr>
        <w:pStyle w:val="a3"/>
        <w:spacing w:after="120"/>
        <w:ind w:firstLineChars="0" w:firstLine="420"/>
        <w:rPr>
          <w:rFonts w:hint="eastAsia"/>
          <w:lang w:eastAsia="zh-CN"/>
        </w:rPr>
      </w:pPr>
      <w:r>
        <w:rPr>
          <w:lang w:eastAsia="zh-CN"/>
        </w:rPr>
        <w:t>凸多边形的直径对可能不唯一，不同直径对对应的直径圆不同，因此</w:t>
      </w:r>
      <w:r>
        <w:rPr>
          <w:b/>
          <w:bCs/>
          <w:lang w:eastAsia="zh-CN"/>
        </w:rPr>
        <w:t>直径圆能否覆盖</w:t>
      </w:r>
      <w:r>
        <w:rPr>
          <w:lang w:eastAsia="zh-CN"/>
        </w:rPr>
        <w:t>的结论严格依赖于直径的选取。本文给出三种强弱不同的判定口径</w:t>
      </w:r>
      <w:r>
        <w:rPr>
          <w:rFonts w:ascii="Cambria Math" w:hAnsi="Cambria Math" w:cs="Cambria Math" w:hint="eastAsia"/>
          <w:lang w:eastAsia="zh-CN"/>
        </w:rPr>
        <w:t>：</w:t>
      </w:r>
    </w:p>
    <w:p w14:paraId="3C0F3E24"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10</w:t>
      </w:r>
      <w:r>
        <w:rPr>
          <w:rFonts w:ascii="黑体" w:eastAsia="黑体" w:hAnsi="黑体" w:cs="黑体"/>
          <w:spacing w:val="4"/>
          <w:sz w:val="20"/>
          <w:szCs w:val="20"/>
          <w:lang w:eastAsia="zh-CN"/>
        </w:rPr>
        <w:t xml:space="preserve"> 三</w:t>
      </w:r>
      <w:r>
        <w:rPr>
          <w:rFonts w:ascii="黑体" w:eastAsia="黑体" w:hAnsi="黑体" w:cs="黑体" w:hint="eastAsia"/>
          <w:spacing w:val="4"/>
          <w:sz w:val="20"/>
          <w:szCs w:val="20"/>
          <w:lang w:eastAsia="zh-CN"/>
        </w:rPr>
        <w:t>种口径报告</w:t>
      </w:r>
    </w:p>
    <w:tbl>
      <w:tblPr>
        <w:tblStyle w:val="10"/>
        <w:tblW w:w="5000" w:type="pct"/>
        <w:tblCellMar>
          <w:left w:w="0" w:type="dxa"/>
          <w:right w:w="0" w:type="dxa"/>
        </w:tblCellMar>
        <w:tblLook w:val="04A0" w:firstRow="1" w:lastRow="0" w:firstColumn="1" w:lastColumn="0" w:noHBand="0" w:noVBand="1"/>
      </w:tblPr>
      <w:tblGrid>
        <w:gridCol w:w="668"/>
        <w:gridCol w:w="7913"/>
      </w:tblGrid>
      <w:tr w:rsidR="008E2EBE" w14:paraId="1DA3ED16" w14:textId="77777777" w:rsidTr="008E2E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9" w:type="pct"/>
            <w:vAlign w:val="center"/>
          </w:tcPr>
          <w:p w14:paraId="2FCFB81B" w14:textId="77777777" w:rsidR="008E2EBE" w:rsidRDefault="00000000">
            <w:pPr>
              <w:pStyle w:val="a3"/>
              <w:spacing w:after="120"/>
              <w:ind w:firstLineChars="0" w:firstLine="0"/>
              <w:jc w:val="center"/>
              <w:rPr>
                <w:rFonts w:hint="eastAsia"/>
                <w:b/>
                <w:bCs/>
                <w:lang w:eastAsia="zh-CN"/>
              </w:rPr>
            </w:pPr>
            <w:bookmarkStart w:id="36" w:name="OLE_LINK113"/>
            <w:bookmarkStart w:id="37" w:name="_Hlk237130677"/>
            <w:bookmarkEnd w:id="29"/>
            <w:r>
              <w:rPr>
                <w:rFonts w:ascii="Cambria Math" w:hAnsi="Cambria Math" w:cs="Cambria Math" w:hint="eastAsia"/>
                <w:b/>
                <w:bCs/>
                <w:sz w:val="21"/>
                <w:szCs w:val="21"/>
                <w:lang w:eastAsia="zh-CN"/>
              </w:rPr>
              <w:t>口径</w:t>
            </w:r>
          </w:p>
        </w:tc>
        <w:tc>
          <w:tcPr>
            <w:tcW w:w="4611" w:type="pct"/>
            <w:vAlign w:val="center"/>
          </w:tcPr>
          <w:p w14:paraId="4ED6B328"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w:r>
              <w:rPr>
                <w:rFonts w:ascii="Cambria Math" w:hAnsi="Cambria Math" w:cs="Cambria Math" w:hint="eastAsia"/>
                <w:b/>
                <w:bCs/>
                <w:sz w:val="21"/>
                <w:szCs w:val="21"/>
                <w:lang w:eastAsia="zh-CN"/>
              </w:rPr>
              <w:t>含义</w:t>
            </w:r>
          </w:p>
        </w:tc>
      </w:tr>
      <w:bookmarkEnd w:id="36"/>
      <w:tr w:rsidR="008E2EBE" w14:paraId="5BBD258F" w14:textId="77777777" w:rsidTr="008E2EBE">
        <w:tc>
          <w:tcPr>
            <w:cnfStyle w:val="001000000000" w:firstRow="0" w:lastRow="0" w:firstColumn="1" w:lastColumn="0" w:oddVBand="0" w:evenVBand="0" w:oddHBand="0" w:evenHBand="0" w:firstRowFirstColumn="0" w:firstRowLastColumn="0" w:lastRowFirstColumn="0" w:lastRowLastColumn="0"/>
            <w:tcW w:w="389" w:type="pct"/>
            <w:vAlign w:val="center"/>
          </w:tcPr>
          <w:p w14:paraId="34CB1985"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A</w:t>
            </w:r>
          </w:p>
        </w:tc>
        <w:tc>
          <w:tcPr>
            <w:tcW w:w="4611" w:type="pct"/>
            <w:vAlign w:val="center"/>
          </w:tcPr>
          <w:p w14:paraId="6E9EC37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任取一组直径对</w:t>
            </w:r>
            <w:r>
              <w:rPr>
                <w:rFonts w:ascii="Cambria Math" w:hAnsi="Cambria Math" w:cs="Cambria Math"/>
                <w:sz w:val="21"/>
                <w:szCs w:val="21"/>
                <w:lang w:eastAsia="zh-CN"/>
              </w:rPr>
              <w:t>——</w:t>
            </w:r>
            <w:r>
              <w:rPr>
                <w:rFonts w:ascii="Cambria Math" w:hAnsi="Cambria Math" w:cs="Cambria Math"/>
                <w:sz w:val="21"/>
                <w:szCs w:val="21"/>
                <w:lang w:eastAsia="zh-CN"/>
              </w:rPr>
              <w:t>对应题设</w:t>
            </w:r>
            <w:r>
              <w:rPr>
                <w:rFonts w:ascii="Cambria Math" w:hAnsi="Cambria Math" w:cs="Cambria Math"/>
                <w:sz w:val="21"/>
                <w:szCs w:val="21"/>
                <w:lang w:eastAsia="zh-CN"/>
              </w:rPr>
              <w:t>“</w:t>
            </w:r>
            <w:r>
              <w:rPr>
                <w:rFonts w:ascii="Cambria Math" w:hAnsi="Cambria Math" w:cs="Cambria Math"/>
                <w:sz w:val="21"/>
                <w:szCs w:val="21"/>
                <w:lang w:eastAsia="zh-CN"/>
              </w:rPr>
              <w:t>某条直径</w:t>
            </w:r>
            <w:r>
              <w:rPr>
                <w:rFonts w:ascii="Cambria Math" w:hAnsi="Cambria Math" w:cs="Cambria Math"/>
                <w:sz w:val="21"/>
                <w:szCs w:val="21"/>
                <w:lang w:eastAsia="zh-CN"/>
              </w:rPr>
              <w:t>”</w:t>
            </w:r>
            <w:r>
              <w:rPr>
                <w:rFonts w:ascii="Cambria Math" w:hAnsi="Cambria Math" w:cs="Cambria Math"/>
                <w:sz w:val="21"/>
                <w:szCs w:val="21"/>
                <w:lang w:eastAsia="zh-CN"/>
              </w:rPr>
              <w:t>的隐含口径</w:t>
            </w:r>
          </w:p>
        </w:tc>
      </w:tr>
      <w:tr w:rsidR="008E2EBE" w14:paraId="60C7CEAE" w14:textId="77777777" w:rsidTr="008E2EBE">
        <w:tc>
          <w:tcPr>
            <w:cnfStyle w:val="001000000000" w:firstRow="0" w:lastRow="0" w:firstColumn="1" w:lastColumn="0" w:oddVBand="0" w:evenVBand="0" w:oddHBand="0" w:evenHBand="0" w:firstRowFirstColumn="0" w:firstRowLastColumn="0" w:lastRowFirstColumn="0" w:lastRowLastColumn="0"/>
            <w:tcW w:w="389" w:type="pct"/>
            <w:vAlign w:val="center"/>
          </w:tcPr>
          <w:p w14:paraId="0256D8DD"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w:t>
            </w:r>
          </w:p>
        </w:tc>
        <w:tc>
          <w:tcPr>
            <w:tcW w:w="4611" w:type="pct"/>
            <w:vAlign w:val="center"/>
          </w:tcPr>
          <w:p w14:paraId="58CA37B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存在一组直径对使覆盖成立（较弱结论）</w:t>
            </w:r>
          </w:p>
        </w:tc>
      </w:tr>
      <w:tr w:rsidR="008E2EBE" w14:paraId="640E388D" w14:textId="77777777" w:rsidTr="008E2EBE">
        <w:tc>
          <w:tcPr>
            <w:cnfStyle w:val="001000000000" w:firstRow="0" w:lastRow="0" w:firstColumn="1" w:lastColumn="0" w:oddVBand="0" w:evenVBand="0" w:oddHBand="0" w:evenHBand="0" w:firstRowFirstColumn="0" w:firstRowLastColumn="0" w:lastRowFirstColumn="0" w:lastRowLastColumn="0"/>
            <w:tcW w:w="389" w:type="pct"/>
            <w:tcBorders>
              <w:bottom w:val="single" w:sz="12" w:space="0" w:color="000000" w:themeColor="text1"/>
            </w:tcBorders>
            <w:vAlign w:val="center"/>
          </w:tcPr>
          <w:p w14:paraId="6C50D555"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C</w:t>
            </w:r>
          </w:p>
        </w:tc>
        <w:tc>
          <w:tcPr>
            <w:tcW w:w="4611" w:type="pct"/>
            <w:tcBorders>
              <w:bottom w:val="single" w:sz="12" w:space="0" w:color="000000" w:themeColor="text1"/>
            </w:tcBorders>
            <w:vAlign w:val="center"/>
          </w:tcPr>
          <w:p w14:paraId="7414FBD6"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所有直径对都使覆盖成立（较强结论）</w:t>
            </w:r>
          </w:p>
        </w:tc>
      </w:tr>
      <w:bookmarkEnd w:id="37"/>
    </w:tbl>
    <w:p w14:paraId="109C6426" w14:textId="77777777" w:rsidR="008E2EBE" w:rsidRDefault="008E2EBE">
      <w:pPr>
        <w:pStyle w:val="a3"/>
        <w:spacing w:afterLines="0" w:after="0"/>
        <w:ind w:firstLineChars="0" w:firstLine="0"/>
        <w:rPr>
          <w:rFonts w:hint="eastAsia"/>
          <w:lang w:eastAsia="zh-CN"/>
        </w:rPr>
      </w:pPr>
    </w:p>
    <w:p w14:paraId="5ABAC0FF" w14:textId="77777777" w:rsidR="008E2EBE" w:rsidRDefault="00000000">
      <w:pPr>
        <w:pStyle w:val="a3"/>
        <w:spacing w:afterLines="100" w:after="240"/>
        <w:ind w:firstLine="480"/>
        <w:rPr>
          <w:rFonts w:ascii="Cambria Math" w:hAnsi="Cambria Math" w:cs="Cambria Math"/>
          <w:lang w:eastAsia="zh-CN"/>
        </w:rPr>
      </w:pPr>
      <w:r>
        <w:rPr>
          <w:rFonts w:ascii="Cambria Math" w:hAnsi="Cambria Math" w:cs="Cambria Math"/>
          <w:lang w:eastAsia="zh-CN"/>
        </w:rPr>
        <w:t>综上，</w:t>
      </w:r>
      <w:r>
        <w:rPr>
          <w:rFonts w:ascii="Cambria Math" w:hAnsi="Cambria Math" w:cs="Cambria Math"/>
          <w:b/>
          <w:bCs/>
          <w:lang w:eastAsia="zh-CN"/>
        </w:rPr>
        <w:t>最小覆盖圆是唯一无歧义的解决方案：</w:t>
      </w:r>
      <w:r>
        <w:rPr>
          <w:rFonts w:ascii="Cambria Math" w:hAnsi="Cambria Math" w:cs="Cambria Math"/>
          <w:lang w:eastAsia="zh-CN"/>
        </w:rPr>
        <w:t>其对任意紧集存在且唯一，覆盖判定不依赖于直径的选取，是本问题最严谨的回答。</w:t>
      </w:r>
    </w:p>
    <w:p w14:paraId="498AE382"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9</w:t>
      </w:r>
      <w:r>
        <w:rPr>
          <w:b/>
          <w:bCs/>
          <w:spacing w:val="-2"/>
          <w:lang w:eastAsia="zh-CN"/>
        </w:rPr>
        <w:t xml:space="preserve"> </w:t>
      </w:r>
      <w:r>
        <w:rPr>
          <w:rFonts w:hint="eastAsia"/>
          <w:b/>
          <w:bCs/>
          <w:spacing w:val="-2"/>
          <w:lang w:eastAsia="zh-CN"/>
        </w:rPr>
        <w:t>与问题二的联系</w:t>
      </w:r>
    </w:p>
    <w:p w14:paraId="7046C924" w14:textId="77777777" w:rsidR="008E2EBE" w:rsidRDefault="00000000">
      <w:pPr>
        <w:pStyle w:val="a3"/>
        <w:spacing w:after="120"/>
        <w:ind w:firstLine="480"/>
        <w:rPr>
          <w:rFonts w:hint="eastAsia"/>
          <w:lang w:eastAsia="zh-CN"/>
        </w:rPr>
      </w:pPr>
      <w:r>
        <w:rPr>
          <w:rFonts w:ascii="Cambria Math" w:hAnsi="Cambria Math" w:cs="Cambria Math"/>
          <w:lang w:eastAsia="zh-CN"/>
        </w:rPr>
        <w:t>本问给出的直径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与最小包围圆半径</w:t>
      </w:r>
      <w:r>
        <w:rPr>
          <w:rFonts w:ascii="Cambria Math" w:hAnsi="Cambria Math" w:cs="Cambria Math"/>
          <w:lang w:eastAsia="zh-CN"/>
        </w:rPr>
        <w:t xml:space="preserve"> </w:t>
      </w:r>
      <m:oMath>
        <m:sSub>
          <m:sSubPr>
            <m:ctrlPr>
              <w:rPr>
                <w:rFonts w:ascii="Cambria Math" w:hAnsi="Cambria Math"/>
                <w:i/>
              </w:rPr>
            </m:ctrlPr>
          </m:sSubPr>
          <m:e>
            <m:r>
              <w:rPr>
                <w:rFonts w:ascii="Cambria Math" w:hAnsi="Cambria Math" w:cs="Cambria Math"/>
                <w:lang w:eastAsia="zh-CN"/>
              </w:rPr>
              <m:t>R</m:t>
            </m:r>
          </m:e>
          <m:sub>
            <m:r>
              <w:rPr>
                <w:rFonts w:ascii="Cambria Math" w:hAnsi="Cambria Math" w:cs="Cambria Math"/>
                <w:lang w:eastAsia="zh-CN"/>
              </w:rPr>
              <m:t>MEC</m:t>
            </m:r>
          </m:sub>
        </m:sSub>
      </m:oMath>
      <w:r>
        <w:rPr>
          <w:rFonts w:ascii="Cambria Math" w:hAnsi="Cambria Math" w:cs="Cambria Math"/>
          <w:lang w:eastAsia="zh-CN"/>
        </w:rPr>
        <w:t>，是刻画定位不确定度的几何度量。在问题二中，</w:t>
      </w:r>
      <w:r>
        <w:rPr>
          <w:rFonts w:ascii="Cambria Math" w:hAnsi="Cambria Math" w:cs="Cambria Math"/>
          <w:lang w:eastAsia="zh-CN"/>
        </w:rPr>
        <w:t>"</w:t>
      </w:r>
      <w:r>
        <w:rPr>
          <w:rFonts w:ascii="Cambria Math" w:hAnsi="Cambria Math" w:cs="Cambria Math"/>
          <w:lang w:eastAsia="zh-CN"/>
        </w:rPr>
        <w:t>较好的定位效果</w:t>
      </w:r>
      <w:r>
        <w:rPr>
          <w:rFonts w:ascii="Cambria Math" w:hAnsi="Cambria Math" w:cs="Cambria Math"/>
          <w:lang w:eastAsia="zh-CN"/>
        </w:rPr>
        <w:t>"</w:t>
      </w:r>
      <w:r>
        <w:rPr>
          <w:rFonts w:ascii="Cambria Math" w:hAnsi="Cambria Math" w:cs="Cambria Math"/>
          <w:lang w:eastAsia="zh-CN"/>
        </w:rPr>
        <w:t>需要一个可量化的目标，本问的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恰好提供了这一度量；换言之，问题一是问题二的评价函数。</w:t>
      </w:r>
    </w:p>
    <w:p w14:paraId="669F5EE4" w14:textId="77777777" w:rsidR="008E2EBE" w:rsidRDefault="00000000">
      <w:pPr>
        <w:pStyle w:val="a3"/>
        <w:spacing w:after="120"/>
        <w:ind w:firstLine="480"/>
        <w:rPr>
          <w:rFonts w:hint="eastAsia"/>
          <w:lang w:eastAsia="zh-CN"/>
        </w:rPr>
      </w:pPr>
      <w:r>
        <w:rPr>
          <w:rFonts w:ascii="Cambria Math" w:hAnsi="Cambria Math" w:cs="Cambria Math"/>
          <w:lang w:eastAsia="zh-CN"/>
        </w:rPr>
        <w:t>进一步地，若引入</w:t>
      </w:r>
      <w:r>
        <w:rPr>
          <w:rFonts w:ascii="Cambria Math" w:hAnsi="Cambria Math" w:cs="Cambria Math"/>
          <w:lang w:eastAsia="zh-CN"/>
        </w:rPr>
        <w:t xml:space="preserve"> </w:t>
      </w:r>
      <m:oMath>
        <m:r>
          <w:rPr>
            <w:rFonts w:ascii="Cambria Math" w:hAnsi="Cambria Math" w:cs="Cambria Math"/>
            <w:lang w:eastAsia="zh-CN"/>
          </w:rPr>
          <m:t>F</m:t>
        </m:r>
        <m:r>
          <w:rPr>
            <w:rFonts w:ascii="Cambria Math" w:hAnsi="Cambria Math" w:cs="Cambria Math" w:hint="eastAsia"/>
            <w:lang w:eastAsia="zh-CN"/>
          </w:rPr>
          <m:t>is</m:t>
        </m:r>
        <m:r>
          <w:rPr>
            <w:rFonts w:ascii="Cambria Math" w:hAnsi="Cambria Math" w:cs="Cambria Math"/>
            <w:lang w:eastAsia="zh-CN"/>
          </w:rPr>
          <m:t>h</m:t>
        </m:r>
        <m:r>
          <w:rPr>
            <w:rFonts w:ascii="Cambria Math" w:hAnsi="Cambria Math" w:cs="Cambria Math" w:hint="eastAsia"/>
            <w:lang w:eastAsia="zh-CN"/>
          </w:rPr>
          <m:t>er</m:t>
        </m:r>
      </m:oMath>
      <w:r>
        <w:rPr>
          <w:rFonts w:ascii="Cambria Math" w:hAnsi="Cambria Math" w:cs="Cambria Math"/>
          <w:lang w:eastAsia="zh-CN"/>
        </w:rPr>
        <w:t xml:space="preserve"> </w:t>
      </w:r>
      <w:r>
        <w:rPr>
          <w:rFonts w:ascii="Cambria Math" w:hAnsi="Cambria Math" w:cs="Cambria Math"/>
          <w:lang w:eastAsia="zh-CN"/>
        </w:rPr>
        <w:t>信息矩阵</w:t>
      </w:r>
      <w:r>
        <w:rPr>
          <w:rFonts w:ascii="Cambria Math" w:hAnsi="Cambria Math" w:cs="Cambria Math"/>
          <w:lang w:eastAsia="zh-CN"/>
        </w:rPr>
        <w:t xml:space="preserve"> </w:t>
      </w:r>
      <m:oMath>
        <m:r>
          <w:rPr>
            <w:rFonts w:ascii="Cambria Math" w:hAnsi="Cambria Math" w:cs="Cambria Math"/>
            <w:lang w:eastAsia="zh-CN"/>
          </w:rPr>
          <m:t xml:space="preserve">M = </m:t>
        </m:r>
        <m:sSup>
          <m:sSupPr>
            <m:ctrlPr>
              <w:rPr>
                <w:rFonts w:ascii="Cambria Math" w:hAnsi="Cambria Math"/>
                <w:i/>
              </w:rPr>
            </m:ctrlPr>
          </m:sSupPr>
          <m:e>
            <m:r>
              <w:rPr>
                <w:rFonts w:ascii="Cambria Math" w:hAnsi="Cambria Math" w:cs="Cambria Math"/>
                <w:lang w:eastAsia="zh-CN"/>
              </w:rPr>
              <m:t>J</m:t>
            </m:r>
          </m:e>
          <m:sup>
            <m:r>
              <w:rPr>
                <w:rFonts w:ascii="Cambria Math" w:hAnsi="Cambria Math" w:cs="Cambria Math"/>
                <w:lang w:eastAsia="zh-CN"/>
              </w:rPr>
              <m:t>T</m:t>
            </m:r>
          </m:sup>
        </m:sSup>
        <m:r>
          <w:rPr>
            <w:rFonts w:ascii="Cambria Math" w:hAnsi="Cambria Math" w:cs="Cambria Math"/>
            <w:lang w:eastAsia="zh-CN"/>
          </w:rPr>
          <m:t>·J</m:t>
        </m:r>
      </m:oMath>
      <w:r>
        <w:rPr>
          <w:rFonts w:ascii="Cambria Math" w:hAnsi="Cambria Math" w:cs="Cambria Math"/>
          <w:lang w:eastAsia="zh-CN"/>
        </w:rPr>
        <w:t>（</w:t>
      </w:r>
      <m:oMath>
        <m:r>
          <w:rPr>
            <w:rFonts w:ascii="Cambria Math" w:hAnsi="Cambria Math" w:cs="Cambria Math"/>
            <w:lang w:eastAsia="zh-CN"/>
          </w:rPr>
          <m:t>J</m:t>
        </m:r>
      </m:oMath>
      <w:r>
        <w:rPr>
          <w:rFonts w:ascii="Cambria Math" w:hAnsi="Cambria Math" w:cs="Cambria Math"/>
          <w:lang w:eastAsia="zh-CN"/>
        </w:rPr>
        <w:t xml:space="preserve"> </w:t>
      </w:r>
      <w:r>
        <w:rPr>
          <w:rFonts w:ascii="Cambria Math" w:hAnsi="Cambria Math" w:cs="Cambria Math"/>
          <w:lang w:eastAsia="zh-CN"/>
        </w:rPr>
        <w:t>为方位观测对源位置的</w:t>
      </w:r>
      <w:r>
        <w:rPr>
          <w:rFonts w:ascii="Cambria Math" w:hAnsi="Cambria Math" w:cs="Cambria Math"/>
          <w:highlight w:val="yellow"/>
          <w:lang w:eastAsia="zh-CN"/>
        </w:rPr>
        <w:t>雅可比矩阵</w:t>
      </w:r>
      <w:r>
        <w:rPr>
          <w:rFonts w:ascii="Cambria Math" w:hAnsi="Cambria Math" w:cs="Cambria Math"/>
          <w:lang w:eastAsia="zh-CN"/>
        </w:rPr>
        <w:t>），则两站情形下有闭式</w:t>
      </w:r>
    </w:p>
    <w:p w14:paraId="0B083190" w14:textId="77777777" w:rsidR="008E2EBE" w:rsidRDefault="00000000">
      <w:pPr>
        <w:pStyle w:val="a3"/>
        <w:spacing w:after="120"/>
        <w:ind w:firstLineChars="0" w:firstLine="0"/>
        <w:rPr>
          <w:rFonts w:hint="eastAsia"/>
          <w:lang w:eastAsia="zh-CN"/>
        </w:rPr>
      </w:pPr>
      <m:oMathPara>
        <m:oMath>
          <m:func>
            <m:funcPr>
              <m:ctrlPr>
                <w:rPr>
                  <w:rFonts w:ascii="Cambria Math" w:hAnsi="Cambria Math"/>
                </w:rPr>
              </m:ctrlPr>
            </m:funcPr>
            <m:fName>
              <m:r>
                <m:rPr>
                  <m:sty m:val="p"/>
                </m:rPr>
                <w:rPr>
                  <w:rFonts w:ascii="Cambria Math" w:hAnsi="Cambria Math" w:cs="Cambria Math"/>
                </w:rPr>
                <m:t>det</m:t>
              </m:r>
            </m:fName>
            <m:e>
              <m:r>
                <w:rPr>
                  <w:rFonts w:ascii="Cambria Math" w:hAnsi="Cambria Math" w:cs="Cambria Math"/>
                </w:rPr>
                <m:t>M</m:t>
              </m:r>
            </m:e>
          </m:func>
          <m:r>
            <w:rPr>
              <w:rFonts w:ascii="Cambria Math" w:hAnsi="Cambria Math" w:cs="Cambria Math"/>
            </w:rPr>
            <m:t>=</m:t>
          </m:r>
          <m:f>
            <m:fPr>
              <m:ctrlPr>
                <w:rPr>
                  <w:rFonts w:ascii="Cambria Math" w:hAnsi="Cambria Math"/>
                  <w:i/>
                </w:rPr>
              </m:ctrlPr>
            </m:fPr>
            <m:num>
              <m:func>
                <m:funcPr>
                  <m:ctrlPr>
                    <w:rPr>
                      <w:rFonts w:ascii="Cambria Math" w:hAnsi="Cambria Math"/>
                    </w:rPr>
                  </m:ctrlPr>
                </m:funcPr>
                <m:fName>
                  <m:sSup>
                    <m:sSupPr>
                      <m:ctrlPr>
                        <w:rPr>
                          <w:rFonts w:ascii="Cambria Math" w:hAnsi="Cambria Math"/>
                          <w:i/>
                        </w:rPr>
                      </m:ctrlPr>
                    </m:sSupPr>
                    <m:e>
                      <m:r>
                        <m:rPr>
                          <m:sty m:val="p"/>
                        </m:rPr>
                        <w:rPr>
                          <w:rFonts w:ascii="Cambria Math" w:hAnsi="Cambria Math" w:cs="Cambria Math"/>
                        </w:rPr>
                        <m:t>sin</m:t>
                      </m:r>
                      <m:ctrlPr>
                        <w:rPr>
                          <w:rFonts w:ascii="Cambria Math" w:hAnsi="Cambria Math"/>
                        </w:rPr>
                      </m:ctrlPr>
                    </m:e>
                    <m:sup>
                      <m:r>
                        <w:rPr>
                          <w:rFonts w:ascii="Cambria Math" w:hAnsi="Cambria Math" w:cs="Cambria Math"/>
                        </w:rPr>
                        <m:t>2</m:t>
                      </m:r>
                    </m:sup>
                  </m:sSup>
                  <m:ctrlPr>
                    <w:rPr>
                      <w:rFonts w:ascii="Cambria Math" w:hAnsi="Cambria Math"/>
                      <w:i/>
                    </w:rPr>
                  </m:ctrlPr>
                </m:fName>
                <m:e>
                  <m:d>
                    <m:dPr>
                      <m:ctrlPr>
                        <w:rPr>
                          <w:rFonts w:ascii="Cambria Math" w:hAnsi="Cambria Math"/>
                          <w:i/>
                        </w:rPr>
                      </m:ctrlPr>
                    </m:dPr>
                    <m:e>
                      <m:r>
                        <w:rPr>
                          <w:rFonts w:ascii="Cambria Math" w:hAnsi="Cambria Math" w:cs="Cambria Math"/>
                        </w:rPr>
                        <m:t>φ</m:t>
                      </m:r>
                    </m:e>
                  </m:d>
                </m:e>
              </m:func>
            </m:num>
            <m:den>
              <m:sSup>
                <m:sSupPr>
                  <m:ctrlPr>
                    <w:rPr>
                      <w:rFonts w:ascii="Cambria Math" w:hAnsi="Cambria Math"/>
                      <w:i/>
                    </w:rPr>
                  </m:ctrlPr>
                </m:sSupPr>
                <m:e>
                  <m:r>
                    <w:rPr>
                      <w:rFonts w:ascii="Cambria Math" w:hAnsi="Cambria Math" w:cs="Cambria Math"/>
                    </w:rPr>
                    <m:t>σ</m:t>
                  </m:r>
                </m:e>
                <m:sup>
                  <m:r>
                    <w:rPr>
                      <w:rFonts w:ascii="Cambria Math" w:hAnsi="Cambria Math" w:cs="Cambria Math"/>
                    </w:rPr>
                    <m:t>4</m:t>
                  </m:r>
                </m:sup>
              </m:sSup>
              <m:r>
                <w:rPr>
                  <w:rFonts w:ascii="Cambria Math" w:hAnsi="Cambria Math" w:cs="Cambria Math"/>
                </w:rPr>
                <m:t>·</m:t>
              </m:r>
              <m:sSubSup>
                <m:sSubSupPr>
                  <m:ctrlPr>
                    <w:rPr>
                      <w:rFonts w:ascii="Cambria Math" w:hAnsi="Cambria Math"/>
                      <w:i/>
                    </w:rPr>
                  </m:ctrlPr>
                </m:sSubSupPr>
                <m:e>
                  <m:r>
                    <w:rPr>
                      <w:rFonts w:ascii="Cambria Math" w:hAnsi="Cambria Math" w:cs="Cambria Math"/>
                    </w:rPr>
                    <m:t>d</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i/>
                    </w:rPr>
                  </m:ctrlPr>
                </m:sSubSupPr>
                <m:e>
                  <m:r>
                    <w:rPr>
                      <w:rFonts w:ascii="Cambria Math" w:hAnsi="Cambria Math" w:cs="Cambria Math"/>
                    </w:rPr>
                    <m:t>d</m:t>
                  </m:r>
                </m:e>
                <m:sub>
                  <m:r>
                    <w:rPr>
                      <w:rFonts w:ascii="Cambria Math" w:hAnsi="Cambria Math" w:cs="Cambria Math"/>
                    </w:rPr>
                    <m:t>2</m:t>
                  </m:r>
                </m:sub>
                <m:sup>
                  <m:r>
                    <w:rPr>
                      <w:rFonts w:ascii="Cambria Math" w:hAnsi="Cambria Math" w:cs="Cambria Math"/>
                    </w:rPr>
                    <m:t>2</m:t>
                  </m:r>
                </m:sup>
              </m:sSubSup>
            </m:den>
          </m:f>
        </m:oMath>
      </m:oMathPara>
    </w:p>
    <w:p w14:paraId="546227E5" w14:textId="77777777" w:rsidR="008E2EBE" w:rsidRDefault="00000000">
      <w:pPr>
        <w:pStyle w:val="a3"/>
        <w:spacing w:after="120"/>
        <w:ind w:firstLine="480"/>
        <w:rPr>
          <w:rFonts w:hint="eastAsia"/>
          <w:lang w:eastAsia="zh-CN"/>
        </w:rPr>
      </w:pPr>
      <w:r>
        <w:rPr>
          <w:rFonts w:ascii="Cambria Math" w:hAnsi="Cambria Math" w:cs="Cambria Math"/>
          <w:lang w:eastAsia="zh-CN"/>
        </w:rPr>
        <w:t>其逆的迹给出均方根位置误差</w:t>
      </w:r>
      <w:r>
        <w:rPr>
          <w:rFonts w:ascii="Cambria Math" w:hAnsi="Cambria Math" w:cs="Cambria Math"/>
          <w:lang w:eastAsia="zh-CN"/>
        </w:rPr>
        <w:t xml:space="preserve"> </w:t>
      </w:r>
      <m:oMath>
        <m:r>
          <w:rPr>
            <w:rFonts w:ascii="Cambria Math" w:hAnsi="Cambria Math" w:cs="Cambria Math"/>
            <w:lang w:eastAsia="zh-CN"/>
          </w:rPr>
          <m:t>E = ε·</m:t>
        </m:r>
        <m:rad>
          <m:radPr>
            <m:degHide m:val="1"/>
            <m:ctrlPr>
              <w:rPr>
                <w:rFonts w:ascii="Cambria Math" w:hAnsi="Cambria Math"/>
                <w:i/>
              </w:rPr>
            </m:ctrlPr>
          </m:radPr>
          <m:deg/>
          <m:e>
            <m:r>
              <w:rPr>
                <w:rFonts w:ascii="Cambria Math" w:hAnsi="Cambria Math" w:cs="Cambria Math"/>
                <w:lang w:eastAsia="zh-CN"/>
              </w:rPr>
              <m:t xml:space="preserve">tr </m:t>
            </m:r>
            <m:sSup>
              <m:sSupPr>
                <m:ctrlPr>
                  <w:rPr>
                    <w:rFonts w:ascii="Cambria Math" w:hAnsi="Cambria Math"/>
                    <w:i/>
                  </w:rPr>
                </m:ctrlPr>
              </m:sSupPr>
              <m:e>
                <m:r>
                  <w:rPr>
                    <w:rFonts w:ascii="Cambria Math" w:hAnsi="Cambria Math" w:cs="Cambria Math"/>
                    <w:lang w:eastAsia="zh-CN"/>
                  </w:rPr>
                  <m:t>M</m:t>
                </m:r>
              </m:e>
              <m:sup>
                <m:r>
                  <w:rPr>
                    <w:rFonts w:ascii="Cambria Math" w:hAnsi="Cambria Math" w:cs="Cambria Math"/>
                    <w:lang w:eastAsia="zh-CN"/>
                  </w:rPr>
                  <m:t>-1</m:t>
                </m:r>
              </m:sup>
            </m:sSup>
          </m:e>
        </m:rad>
      </m:oMath>
      <w:r>
        <w:rPr>
          <w:rFonts w:ascii="Cambria Math" w:hAnsi="Cambria Math" w:cs="Cambria Math"/>
          <w:lang w:eastAsia="zh-CN"/>
        </w:rPr>
        <w:t>。本问的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（最坏两点距离，精确非线性）与</w:t>
      </w:r>
      <w:r>
        <w:rPr>
          <w:rFonts w:ascii="Cambria Math" w:hAnsi="Cambria Math" w:cs="Cambria Math"/>
          <w:lang w:eastAsia="zh-CN"/>
        </w:rPr>
        <w:t xml:space="preserve"> </w:t>
      </w:r>
      <m:oMath>
        <m:r>
          <w:rPr>
            <w:rFonts w:ascii="Cambria Math" w:hAnsi="Cambria Math" w:cs="Cambria Math"/>
            <w:lang w:eastAsia="zh-CN"/>
          </w:rPr>
          <m:t>E</m:t>
        </m:r>
      </m:oMath>
      <w:r>
        <w:rPr>
          <w:rFonts w:ascii="Cambria Math" w:hAnsi="Cambria Math" w:cs="Cambria Math"/>
          <w:lang w:eastAsia="zh-CN"/>
        </w:rPr>
        <w:t>（</w:t>
      </w:r>
      <w:r>
        <w:rPr>
          <w:rFonts w:ascii="Cambria Math" w:hAnsi="Cambria Math" w:cs="Cambria Math"/>
          <w:lang w:eastAsia="zh-CN"/>
        </w:rPr>
        <w:t xml:space="preserve">RMS </w:t>
      </w:r>
      <w:r>
        <w:rPr>
          <w:rFonts w:ascii="Cambria Math" w:hAnsi="Cambria Math" w:cs="Cambria Math"/>
          <w:lang w:eastAsia="zh-CN"/>
        </w:rPr>
        <w:t>误差，线性化）是同一不确定度的两种描述，二者共享同一信息矩阵</w:t>
      </w:r>
      <w:r>
        <w:rPr>
          <w:rFonts w:ascii="Cambria Math" w:hAnsi="Cambria Math" w:cs="Cambria Math"/>
          <w:lang w:eastAsia="zh-CN"/>
        </w:rPr>
        <w:t>[6]——</w:t>
      </w:r>
      <w:r>
        <w:rPr>
          <w:rFonts w:ascii="Cambria Math" w:hAnsi="Cambria Math" w:cs="Cambria Math"/>
          <w:lang w:eastAsia="zh-CN"/>
        </w:rPr>
        <w:t>问题一与问题二因此构成一对伴随问题：前者用</w:t>
      </w:r>
      <w:r>
        <w:rPr>
          <w:rFonts w:ascii="Cambria Math" w:hAnsi="Cambria Math" w:cs="Cambria Math"/>
          <w:lang w:eastAsia="zh-CN"/>
        </w:rPr>
        <w:t xml:space="preserve"> </w:t>
      </w:r>
      <m:oMath>
        <m:r>
          <w:rPr>
            <w:rFonts w:ascii="Cambria Math" w:hAnsi="Cambria Math" w:cs="Cambria Math"/>
            <w:lang w:eastAsia="zh-CN"/>
          </w:rPr>
          <m:t>M</m:t>
        </m:r>
      </m:oMath>
      <w:r>
        <w:rPr>
          <w:rFonts w:ascii="Cambria Math" w:hAnsi="Cambria Math" w:cs="Cambria Math"/>
          <w:lang w:eastAsia="zh-CN"/>
        </w:rPr>
        <w:t xml:space="preserve"> </w:t>
      </w:r>
      <w:r>
        <w:rPr>
          <w:rFonts w:ascii="Cambria Math" w:hAnsi="Cambria Math" w:cs="Cambria Math"/>
          <w:lang w:eastAsia="zh-CN"/>
        </w:rPr>
        <w:t>把观测映射为区域，后者用</w:t>
      </w:r>
      <w:r>
        <w:rPr>
          <w:rFonts w:ascii="Cambria Math" w:hAnsi="Cambria Math" w:cs="Cambria Math"/>
          <w:lang w:eastAsia="zh-CN"/>
        </w:rPr>
        <w:t xml:space="preserve"> </w:t>
      </w:r>
      <m:oMath>
        <m:r>
          <w:rPr>
            <w:rFonts w:ascii="Cambria Math" w:hAnsi="Cambria Math" w:cs="Cambria Math"/>
            <w:lang w:eastAsia="zh-CN"/>
          </w:rPr>
          <m:t>M</m:t>
        </m:r>
      </m:oMath>
      <w:r>
        <w:rPr>
          <w:rFonts w:ascii="Cambria Math" w:hAnsi="Cambria Math" w:cs="Cambria Math"/>
          <w:lang w:eastAsia="zh-CN"/>
        </w:rPr>
        <w:t xml:space="preserve"> </w:t>
      </w:r>
      <w:r>
        <w:rPr>
          <w:rFonts w:ascii="Cambria Math" w:hAnsi="Cambria Math" w:cs="Cambria Math"/>
          <w:lang w:eastAsia="zh-CN"/>
        </w:rPr>
        <w:t>评价候选测点。</w:t>
      </w:r>
    </w:p>
    <w:p w14:paraId="54A15A13" w14:textId="77777777" w:rsidR="008E2EBE" w:rsidRDefault="00000000">
      <w:pPr>
        <w:pStyle w:val="a3"/>
        <w:spacing w:afterLines="100" w:after="240"/>
        <w:ind w:firstLine="480"/>
        <w:rPr>
          <w:rFonts w:hint="eastAsia"/>
          <w:lang w:eastAsia="zh-CN"/>
        </w:rPr>
      </w:pPr>
      <w:r>
        <w:rPr>
          <w:rFonts w:ascii="Cambria Math" w:hAnsi="Cambria Math" w:cs="Cambria Math"/>
          <w:lang w:eastAsia="zh-CN"/>
        </w:rPr>
        <w:t>需要如实说明的是，</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与</w:t>
      </w:r>
      <w:r>
        <w:rPr>
          <w:rFonts w:ascii="Cambria Math" w:hAnsi="Cambria Math" w:cs="Cambria Math"/>
          <w:lang w:eastAsia="zh-CN"/>
        </w:rPr>
        <w:t xml:space="preserve"> </w:t>
      </w:r>
      <m:oMath>
        <m:r>
          <w:rPr>
            <w:rFonts w:ascii="Cambria Math" w:hAnsi="Cambria Math" w:cs="Cambria Math"/>
            <w:lang w:eastAsia="zh-CN"/>
          </w:rPr>
          <m:t>E</m:t>
        </m:r>
      </m:oMath>
      <w:r>
        <w:rPr>
          <w:rFonts w:ascii="Cambria Math" w:hAnsi="Cambria Math" w:cs="Cambria Math"/>
          <w:lang w:eastAsia="zh-CN"/>
        </w:rPr>
        <w:t xml:space="preserve"> </w:t>
      </w:r>
      <w:r>
        <w:rPr>
          <w:rFonts w:ascii="Cambria Math" w:hAnsi="Cambria Math" w:cs="Cambria Math"/>
          <w:lang w:eastAsia="zh-CN"/>
        </w:rPr>
        <w:t>并非成固定比例</w:t>
      </w:r>
      <w:r>
        <w:rPr>
          <w:rFonts w:ascii="Cambria Math" w:hAnsi="Cambria Math" w:cs="Cambria Math"/>
          <w:highlight w:val="yellow"/>
          <w:lang w:eastAsia="zh-CN"/>
        </w:rPr>
        <w:t>（实测比值随几何构型在</w:t>
      </w:r>
      <w:r>
        <w:rPr>
          <w:rFonts w:ascii="Cambria Math" w:hAnsi="Cambria Math" w:cs="Cambria Math"/>
          <w:highlight w:val="yellow"/>
          <w:lang w:eastAsia="zh-CN"/>
        </w:rPr>
        <w:t>2.43</w:t>
      </w:r>
      <w:r>
        <w:rPr>
          <w:rFonts w:ascii="Cambria Math" w:hAnsi="Cambria Math" w:cs="Cambria Math"/>
          <w:highlight w:val="yellow"/>
          <w:lang w:eastAsia="zh-CN"/>
        </w:rPr>
        <w:t>至</w:t>
      </w:r>
      <w:r>
        <w:rPr>
          <w:rFonts w:ascii="Cambria Math" w:hAnsi="Cambria Math" w:cs="Cambria Math"/>
          <w:highlight w:val="yellow"/>
          <w:lang w:eastAsia="zh-CN"/>
        </w:rPr>
        <w:t>2.00</w:t>
      </w:r>
      <w:r>
        <w:rPr>
          <w:rFonts w:ascii="Cambria Math" w:hAnsi="Cambria Math" w:cs="Cambria Math"/>
          <w:highlight w:val="yellow"/>
          <w:lang w:eastAsia="zh-CN"/>
        </w:rPr>
        <w:t>之间变化）</w:t>
      </w:r>
      <w:r>
        <w:rPr>
          <w:rFonts w:ascii="Cambria Math" w:hAnsi="Cambria Math" w:cs="Cambria Math"/>
          <w:lang w:eastAsia="zh-CN"/>
        </w:rPr>
        <w:t>，故本文将两者同时报告而不相互替代。</w:t>
      </w:r>
    </w:p>
    <w:p w14:paraId="4D097B98" w14:textId="77777777" w:rsidR="008E2EBE" w:rsidRDefault="00000000">
      <w:pPr>
        <w:pStyle w:val="a3"/>
        <w:spacing w:before="275" w:after="120" w:line="219" w:lineRule="auto"/>
        <w:ind w:left="5" w:firstLine="472"/>
        <w:outlineLvl w:val="1"/>
        <w:rPr>
          <w:rFonts w:hint="eastAsia"/>
          <w:b/>
          <w:bCs/>
          <w:spacing w:val="-5"/>
          <w:lang w:eastAsia="zh-CN"/>
        </w:rPr>
      </w:pPr>
      <w:r>
        <w:rPr>
          <w:b/>
          <w:bCs/>
          <w:spacing w:val="-5"/>
          <w:lang w:eastAsia="zh-CN"/>
        </w:rPr>
        <w:t>5.2 问题二：第二检测点的选择策略与候选区域</w:t>
      </w:r>
    </w:p>
    <w:p w14:paraId="394C9C69" w14:textId="5992E309" w:rsidR="00590AC0" w:rsidRPr="00BF4D63" w:rsidRDefault="00590AC0" w:rsidP="00590AC0">
      <w:pPr>
        <w:spacing w:after="120"/>
        <w:ind w:firstLine="482"/>
        <w:rPr>
          <w:lang w:eastAsia="zh-CN"/>
        </w:rPr>
      </w:pPr>
      <w:r w:rsidRPr="00BF4D63">
        <w:rPr>
          <w:rFonts w:ascii="Cambria Math" w:eastAsia="宋体" w:hAnsi="Cambria Math" w:cs="Cambria Math" w:hint="eastAsia"/>
          <w:b/>
          <w:sz w:val="24"/>
          <w:szCs w:val="24"/>
          <w:lang w:eastAsia="zh-CN"/>
        </w:rPr>
        <w:t>本问研究内容</w:t>
      </w:r>
      <w:r w:rsidR="00BF4D63" w:rsidRPr="00BF4D63">
        <w:rPr>
          <w:rFonts w:ascii="Cambria Math" w:eastAsia="宋体" w:hAnsi="Cambria Math" w:cs="Cambria Math" w:hint="eastAsia"/>
          <w:b/>
          <w:sz w:val="24"/>
          <w:szCs w:val="24"/>
          <w:lang w:eastAsia="zh-CN"/>
        </w:rPr>
        <w:t>、题设要点与数学抽象分述如下</w:t>
      </w:r>
      <w:r w:rsidRPr="00BF4D63">
        <w:rPr>
          <w:rFonts w:ascii="Cambria Math" w:eastAsia="宋体" w:hAnsi="Cambria Math" w:cs="Cambria Math"/>
          <w:b/>
          <w:sz w:val="24"/>
          <w:szCs w:val="24"/>
          <w:lang w:eastAsia="zh-CN"/>
        </w:rPr>
        <w:t>：</w:t>
      </w:r>
    </w:p>
    <w:p w14:paraId="2255312F" w14:textId="0087C1AB" w:rsidR="00590AC0" w:rsidRPr="00590AC0" w:rsidRDefault="00BF4D63">
      <w:pPr>
        <w:spacing w:after="120"/>
        <w:ind w:firstLine="480"/>
        <w:rPr>
          <w:rFonts w:ascii="Cambria Math" w:eastAsia="宋体" w:hAnsi="Cambria Math" w:cs="Cambria Math"/>
          <w:sz w:val="24"/>
          <w:szCs w:val="24"/>
          <w:lang w:eastAsia="zh-CN"/>
        </w:rPr>
      </w:pPr>
      <w:r w:rsidRPr="00BF4D63">
        <w:rPr>
          <w:rFonts w:ascii="Cambria Math" w:eastAsia="宋体" w:hAnsi="Cambria Math" w:cs="Cambria Math"/>
          <w:sz w:val="24"/>
          <w:szCs w:val="24"/>
          <w:lang w:eastAsia="zh-CN"/>
        </w:rPr>
        <w:t>问题二在仅获知全向干扰源在第一检测点处示向度、源距完全未知的条件下，要求于第二次观测之前选定第二检测点，以获得尽可能好的定位效果，并给出第二检测点的候选区域。由于选点决策先于第二次观测完成，本问在性质上属于实验设计而非参数估计。其建模难点有三：其一，</w:t>
      </w:r>
      <w:r w:rsidRPr="00BF4D63">
        <w:rPr>
          <w:rFonts w:ascii="Cambria Math" w:eastAsia="宋体" w:hAnsi="Cambria Math" w:cs="Cambria Math"/>
          <w:sz w:val="24"/>
          <w:szCs w:val="24"/>
          <w:lang w:eastAsia="zh-CN"/>
        </w:rPr>
        <w:t>“</w:t>
      </w:r>
      <w:r w:rsidRPr="00BF4D63">
        <w:rPr>
          <w:rFonts w:ascii="Cambria Math" w:eastAsia="宋体" w:hAnsi="Cambria Math" w:cs="Cambria Math"/>
          <w:sz w:val="24"/>
          <w:szCs w:val="24"/>
          <w:lang w:eastAsia="zh-CN"/>
        </w:rPr>
        <w:t>较好的定位效果</w:t>
      </w:r>
      <w:r w:rsidRPr="00BF4D63">
        <w:rPr>
          <w:rFonts w:ascii="Cambria Math" w:eastAsia="宋体" w:hAnsi="Cambria Math" w:cs="Cambria Math"/>
          <w:sz w:val="24"/>
          <w:szCs w:val="24"/>
          <w:lang w:eastAsia="zh-CN"/>
        </w:rPr>
        <w:t>”</w:t>
      </w:r>
      <w:r w:rsidRPr="00BF4D63">
        <w:rPr>
          <w:rFonts w:ascii="Cambria Math" w:eastAsia="宋体" w:hAnsi="Cambria Math" w:cs="Cambria Math"/>
          <w:sz w:val="24"/>
          <w:szCs w:val="24"/>
          <w:lang w:eastAsia="zh-CN"/>
        </w:rPr>
        <w:t>是定性要求，必须转化为可优化的定量目标；其二，最优决策不能依赖未知的源距；其三，沿示向度方向前移属于零信息增益的退化构型，须在建模时予以排除。为此，本文以两条视线交会的位置不确定度</w:t>
      </w:r>
      <w:r w:rsidRPr="00BF4D63">
        <w:rPr>
          <w:rFonts w:ascii="Cambria Math" w:eastAsia="宋体" w:hAnsi="Cambria Math" w:cs="Cambria Math"/>
          <w:sz w:val="24"/>
          <w:szCs w:val="24"/>
          <w:lang w:eastAsia="zh-CN"/>
        </w:rPr>
        <w:t xml:space="preserve"> E</w:t>
      </w:r>
      <w:r w:rsidRPr="00BF4D63">
        <w:rPr>
          <w:rFonts w:ascii="Cambria Math" w:eastAsia="宋体" w:hAnsi="Cambria Math" w:cs="Cambria Math"/>
          <w:sz w:val="24"/>
          <w:szCs w:val="24"/>
          <w:lang w:eastAsia="zh-CN"/>
        </w:rPr>
        <w:t>（其严格身份为</w:t>
      </w:r>
      <w:r w:rsidRPr="00BF4D63">
        <w:rPr>
          <w:rFonts w:ascii="Cambria Math" w:eastAsia="宋体" w:hAnsi="Cambria Math" w:cs="Cambria Math"/>
          <w:sz w:val="24"/>
          <w:szCs w:val="24"/>
          <w:lang w:eastAsia="zh-CN"/>
        </w:rPr>
        <w:t xml:space="preserve"> A-</w:t>
      </w:r>
      <w:r w:rsidRPr="00BF4D63">
        <w:rPr>
          <w:rFonts w:ascii="Cambria Math" w:eastAsia="宋体" w:hAnsi="Cambria Math" w:cs="Cambria Math"/>
          <w:sz w:val="24"/>
          <w:szCs w:val="24"/>
          <w:lang w:eastAsia="zh-CN"/>
        </w:rPr>
        <w:t>最优实验设计准则）作为优化目标，先通过坐标归约解除交会角与源距的耦合，证明位置不确定度在两视线正交、第二检测点位于干扰源正侧方时取得唯一最小值，且该结论与最优性准则的选取无关；进而对源距的不确定区间作最坏化鲁棒处理，联立交会角质量与可探测性两条约束解出横向偏移的上下界，得到线段形（简化）与翼形（完整）两级候选区域，以及候选区域非空时可达交会角的上界。本问以问题一给出的定位不确定度为评价基准，所得选点结论又为问题三的在线搜索所沿用。</w:t>
      </w:r>
    </w:p>
    <w:p w14:paraId="7FD7573F" w14:textId="44D1090E" w:rsidR="008E2EBE" w:rsidRDefault="00000000">
      <w:pPr>
        <w:spacing w:after="120"/>
        <w:ind w:firstLine="482"/>
        <w:rPr>
          <w:lang w:eastAsia="zh-CN"/>
        </w:rPr>
      </w:pPr>
      <w:r>
        <w:rPr>
          <w:rFonts w:ascii="Cambria Math" w:eastAsia="宋体" w:hAnsi="Cambria Math" w:cs="Cambria Math"/>
          <w:b/>
          <w:sz w:val="24"/>
          <w:szCs w:val="24"/>
          <w:lang w:eastAsia="zh-CN"/>
        </w:rPr>
        <w:t>题设关键点拆解：</w:t>
      </w:r>
    </w:p>
    <w:p w14:paraId="033B14B6" w14:textId="17AF0964" w:rsidR="008E2EBE" w:rsidRPr="00BF4D63" w:rsidRDefault="00000000">
      <w:pPr>
        <w:spacing w:after="120"/>
        <w:ind w:firstLine="482"/>
        <w:rPr>
          <w:lang w:eastAsia="zh-CN"/>
        </w:rPr>
      </w:pP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1</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一个检测点</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测得的示向度</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00BF4D63" w:rsidRPr="00BF4D63">
        <w:rPr>
          <w:rFonts w:ascii="Cambria Math" w:eastAsia="宋体" w:hAnsi="Cambria Math" w:cs="Cambria Math"/>
          <w:sz w:val="24"/>
          <w:szCs w:val="24"/>
          <w:lang w:eastAsia="zh-CN"/>
        </w:rPr>
        <w:t>单</w:t>
      </w:r>
      <w:r w:rsidR="00BF4D63">
        <w:rPr>
          <w:rFonts w:ascii="Cambria Math" w:eastAsia="宋体" w:hAnsi="Cambria Math" w:cs="Cambria Math" w:hint="eastAsia"/>
          <w:sz w:val="24"/>
          <w:szCs w:val="24"/>
          <w:lang w:eastAsia="zh-CN"/>
        </w:rPr>
        <w:t>站</w:t>
      </w:r>
      <w:r w:rsidR="00BF4D63" w:rsidRPr="00BF4D63">
        <w:rPr>
          <w:rFonts w:ascii="Cambria Math" w:eastAsia="宋体" w:hAnsi="Cambria Math" w:cs="Cambria Math"/>
          <w:sz w:val="24"/>
          <w:szCs w:val="24"/>
          <w:lang w:eastAsia="zh-CN"/>
        </w:rPr>
        <w:t>只能给出一条方位约束，干扰源沿该方向的距离完全未知，故单一检测点不足以定位；</w:t>
      </w:r>
    </w:p>
    <w:p w14:paraId="0C96314F" w14:textId="42C10D87" w:rsidR="008E2EBE" w:rsidRPr="00BF4D63" w:rsidRDefault="00000000">
      <w:pPr>
        <w:spacing w:after="120"/>
        <w:ind w:firstLine="482"/>
        <w:rPr>
          <w:lang w:eastAsia="zh-CN"/>
        </w:rPr>
      </w:pP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2</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全向干扰源</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00BF4D63" w:rsidRPr="00BF4D63">
        <w:rPr>
          <w:rFonts w:ascii="Cambria Math" w:eastAsia="宋体" w:hAnsi="Cambria Math" w:cs="Cambria Math"/>
          <w:sz w:val="24"/>
          <w:szCs w:val="24"/>
          <w:lang w:eastAsia="zh-CN"/>
        </w:rPr>
        <w:t>全向源的可探测性仅取决于距离而与方向无关，使可探测约束具有简单的形式；</w:t>
      </w:r>
    </w:p>
    <w:p w14:paraId="78EE5719" w14:textId="13D77C76" w:rsidR="008E2EBE" w:rsidRPr="00BF4D63" w:rsidRDefault="00000000">
      <w:pPr>
        <w:spacing w:after="120"/>
        <w:ind w:firstLine="482"/>
        <w:rPr>
          <w:lang w:eastAsia="zh-CN"/>
        </w:rPr>
      </w:pP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3</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第二个检测点的选择策略</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00BF4D63" w:rsidRPr="00BF4D63">
        <w:rPr>
          <w:rFonts w:ascii="Cambria Math" w:eastAsia="宋体" w:hAnsi="Cambria Math" w:cs="Cambria Math"/>
          <w:sz w:val="24"/>
          <w:szCs w:val="24"/>
          <w:lang w:eastAsia="zh-CN"/>
        </w:rPr>
        <w:t>第二检测点须在取得其观测之前确定，因而本问属于实验设计问题；</w:t>
      </w:r>
      <w:r w:rsidRPr="00BF4D63">
        <w:rPr>
          <w:rFonts w:ascii="Cambria Math" w:eastAsia="宋体" w:hAnsi="Cambria Math" w:cs="Cambria Math"/>
          <w:sz w:val="24"/>
          <w:szCs w:val="24"/>
          <w:lang w:eastAsia="zh-CN"/>
        </w:rPr>
        <w:t>；</w:t>
      </w:r>
    </w:p>
    <w:p w14:paraId="6A906224" w14:textId="4D3D3425" w:rsidR="008E2EBE" w:rsidRPr="00BF4D63" w:rsidRDefault="00000000">
      <w:pPr>
        <w:spacing w:after="120"/>
        <w:ind w:firstLine="482"/>
        <w:rPr>
          <w:lang w:eastAsia="zh-CN"/>
        </w:rPr>
      </w:pP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4</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较好的定位效果</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00BF4D63" w:rsidRPr="00BF4D63">
        <w:rPr>
          <w:rFonts w:ascii="Cambria Math" w:eastAsia="宋体" w:hAnsi="Cambria Math" w:cs="Cambria Math"/>
          <w:sz w:val="24"/>
          <w:szCs w:val="24"/>
          <w:lang w:eastAsia="zh-CN"/>
        </w:rPr>
        <w:t>这一定性表述必须转化为可计算、可比较的定量指标；</w:t>
      </w:r>
    </w:p>
    <w:p w14:paraId="4011EAC0" w14:textId="78F563E4" w:rsidR="008E2EBE" w:rsidRPr="00BF4D63" w:rsidRDefault="00000000">
      <w:pPr>
        <w:spacing w:after="120"/>
        <w:ind w:firstLine="482"/>
        <w:rPr>
          <w:lang w:eastAsia="zh-CN"/>
        </w:rPr>
      </w:pP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5</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候选区域</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00BF4D63" w:rsidRPr="00BF4D63">
        <w:rPr>
          <w:rFonts w:ascii="Cambria Math" w:eastAsia="宋体" w:hAnsi="Cambria Math" w:cs="Cambria Math"/>
          <w:sz w:val="24"/>
          <w:szCs w:val="24"/>
          <w:lang w:eastAsia="zh-CN"/>
        </w:rPr>
        <w:t>最终答案是一个点集，须以参数化的形式给出其范围</w:t>
      </w:r>
      <w:r w:rsidRPr="00BF4D63">
        <w:rPr>
          <w:rFonts w:ascii="Cambria Math" w:eastAsia="宋体" w:hAnsi="Cambria Math" w:cs="Cambria Math"/>
          <w:sz w:val="24"/>
          <w:szCs w:val="24"/>
          <w:lang w:eastAsia="zh-CN"/>
        </w:rPr>
        <w:t>。</w:t>
      </w:r>
    </w:p>
    <w:p w14:paraId="0A67A244" w14:textId="5D8FDFC8" w:rsidR="008E2EBE" w:rsidRPr="00BF4D63" w:rsidRDefault="00BF4D63">
      <w:pPr>
        <w:spacing w:after="120"/>
        <w:ind w:firstLine="482"/>
        <w:rPr>
          <w:lang w:eastAsia="zh-CN"/>
        </w:rPr>
      </w:pPr>
      <w:r>
        <w:rPr>
          <w:rFonts w:ascii="Cambria Math" w:eastAsia="宋体" w:hAnsi="Cambria Math" w:cs="Cambria Math" w:hint="eastAsia"/>
          <w:b/>
          <w:sz w:val="24"/>
          <w:szCs w:val="24"/>
          <w:lang w:eastAsia="zh-CN"/>
        </w:rPr>
        <w:t>在上述拆解的基础上，对本问做如下数学抽象</w:t>
      </w:r>
      <w:r w:rsidRPr="00BF4D63">
        <w:rPr>
          <w:rFonts w:ascii="Cambria Math" w:eastAsia="宋体" w:hAnsi="Cambria Math" w:cs="Cambria Math"/>
          <w:b/>
          <w:sz w:val="24"/>
          <w:szCs w:val="24"/>
          <w:lang w:eastAsia="zh-CN"/>
        </w:rPr>
        <w:t>：</w:t>
      </w:r>
    </w:p>
    <w:p w14:paraId="44C8CE5D" w14:textId="16065E87" w:rsidR="008E2EBE" w:rsidRPr="00BF4D63" w:rsidRDefault="00BF4D63">
      <w:pPr>
        <w:spacing w:after="120"/>
        <w:ind w:firstLine="480"/>
        <w:rPr>
          <w:lang w:eastAsia="zh-CN"/>
        </w:rPr>
      </w:pPr>
      <w:bookmarkStart w:id="38" w:name="OLE_LINK8"/>
      <w:r w:rsidRPr="00BF4D63">
        <w:rPr>
          <w:rFonts w:ascii="Cambria Math" w:eastAsia="宋体" w:hAnsi="Cambria Math" w:cs="Cambria Math"/>
          <w:sz w:val="24"/>
          <w:szCs w:val="24"/>
          <w:lang w:eastAsia="zh-CN"/>
        </w:rPr>
        <w:t>已知条件：第一检测点</w:t>
      </w:r>
      <m:oMath>
        <m:r>
          <w:rPr>
            <w:rFonts w:ascii="Cambria Math" w:eastAsia="宋体" w:hAnsi="Cambria Math" w:cs="Cambria Math"/>
            <w:sz w:val="24"/>
            <w:szCs w:val="24"/>
            <w:lang w:eastAsia="zh-CN"/>
          </w:rPr>
          <m:t xml:space="preserve"> </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sidRPr="00BF4D63">
        <w:rPr>
          <w:rFonts w:ascii="Cambria Math" w:eastAsia="宋体" w:hAnsi="Cambria Math" w:cs="Cambria Math"/>
          <w:sz w:val="24"/>
          <w:szCs w:val="24"/>
          <w:lang w:eastAsia="zh-CN"/>
        </w:rPr>
        <w:t>、其示向度</w:t>
      </w:r>
      <w:r w:rsidRPr="00BF4D63">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oMath>
      <w:r w:rsidRPr="00BF4D63">
        <w:rPr>
          <w:rFonts w:ascii="Cambria Math" w:eastAsia="宋体" w:hAnsi="Cambria Math" w:cs="Cambria Math"/>
          <w:sz w:val="24"/>
          <w:szCs w:val="24"/>
          <w:lang w:eastAsia="zh-CN"/>
        </w:rPr>
        <w:t>、测向误差半角</w:t>
      </w:r>
      <w:r w:rsidRPr="00BF4D63">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ε=1</m:t>
        </m:r>
        <m:r>
          <w:rPr>
            <w:rFonts w:ascii="Cambria Math" w:eastAsia="宋体" w:hAnsi="Cambria Math" w:cs="Cambria Math" w:hint="eastAsia"/>
            <w:sz w:val="24"/>
            <w:szCs w:val="24"/>
            <w:lang w:eastAsia="zh-CN"/>
          </w:rPr>
          <m:t>°</m:t>
        </m:r>
      </m:oMath>
      <w:r w:rsidRPr="00BF4D63">
        <w:rPr>
          <w:rFonts w:ascii="Cambria Math" w:eastAsia="宋体" w:hAnsi="Cambria Math" w:cs="Cambria Math"/>
          <w:sz w:val="24"/>
          <w:szCs w:val="24"/>
          <w:lang w:eastAsia="zh-CN"/>
        </w:rPr>
        <w:t>，有效接收半径范围为</w:t>
      </w:r>
      <w:r w:rsidRPr="00BF4D63">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[1000,1500]</m:t>
        </m:r>
      </m:oMath>
      <w:r w:rsidRPr="00BF4D63">
        <w:rPr>
          <w:rFonts w:ascii="Cambria Math" w:eastAsia="宋体" w:hAnsi="Cambria Math" w:cs="Cambria Math"/>
          <w:sz w:val="24"/>
          <w:szCs w:val="24"/>
          <w:lang w:eastAsia="zh-CN"/>
        </w:rPr>
        <w:t>，近距阈值为</w:t>
      </w:r>
      <w:r w:rsidRPr="00BF4D63">
        <w:rPr>
          <w:rFonts w:ascii="Cambria Math" w:eastAsia="宋体" w:hAnsi="Cambria Math" w:cs="Cambria Math"/>
          <w:sz w:val="24"/>
          <w:szCs w:val="24"/>
          <w:lang w:eastAsia="zh-CN"/>
        </w:rPr>
        <w:t xml:space="preserve"> 5 m</w:t>
      </w:r>
      <w:bookmarkEnd w:id="38"/>
    </w:p>
    <w:p w14:paraId="66A1A072" w14:textId="77777777" w:rsidR="008E2EBE" w:rsidRPr="003F0CD1" w:rsidRDefault="00000000">
      <w:pPr>
        <w:spacing w:after="120"/>
        <w:ind w:firstLine="480"/>
        <w:rPr>
          <w:lang w:eastAsia="zh-CN"/>
        </w:rPr>
      </w:pPr>
      <w:bookmarkStart w:id="39" w:name="OLE_LINK9"/>
      <w:r w:rsidRPr="003F0CD1">
        <w:rPr>
          <w:rFonts w:ascii="Cambria Math" w:eastAsia="宋体" w:hAnsi="Cambria Math" w:cs="Cambria Math"/>
          <w:sz w:val="24"/>
          <w:szCs w:val="24"/>
          <w:lang w:eastAsia="zh-CN"/>
        </w:rPr>
        <w:t>未知量：干扰源</w:t>
      </w:r>
      <w:r w:rsidRPr="003F0CD1">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oMath>
      <w:r w:rsidRPr="003F0CD1">
        <w:rPr>
          <w:rFonts w:ascii="Cambria Math" w:eastAsia="宋体" w:hAnsi="Cambria Math" w:cs="Cambria Math"/>
          <w:sz w:val="24"/>
          <w:szCs w:val="24"/>
          <w:lang w:eastAsia="zh-CN"/>
        </w:rPr>
        <w:t>（其方向被约束在</w:t>
      </w:r>
      <w:r w:rsidRPr="003F0CD1">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±1</m:t>
        </m:r>
        <m:r>
          <w:rPr>
            <w:rFonts w:ascii="Cambria Math" w:eastAsia="宋体" w:hAnsi="Cambria Math" w:cs="Cambria Math" w:hint="eastAsia"/>
            <w:sz w:val="24"/>
            <w:szCs w:val="24"/>
            <w:lang w:eastAsia="zh-CN"/>
          </w:rPr>
          <m:t>°</m:t>
        </m:r>
      </m:oMath>
      <w:r w:rsidRPr="003F0CD1">
        <w:rPr>
          <w:rFonts w:ascii="Cambria Math" w:eastAsia="宋体" w:hAnsi="Cambria Math" w:cs="Cambria Math"/>
          <w:sz w:val="24"/>
          <w:szCs w:val="24"/>
          <w:lang w:eastAsia="zh-CN"/>
        </w:rPr>
        <w:t xml:space="preserve"> </w:t>
      </w:r>
      <w:r w:rsidRPr="003F0CD1">
        <w:rPr>
          <w:rFonts w:ascii="Cambria Math" w:eastAsia="宋体" w:hAnsi="Cambria Math" w:cs="Cambria Math"/>
          <w:sz w:val="24"/>
          <w:szCs w:val="24"/>
          <w:lang w:eastAsia="zh-CN"/>
        </w:rPr>
        <w:t>内，而沿方向的距离完全未知）</w:t>
      </w:r>
      <w:bookmarkEnd w:id="39"/>
      <w:r w:rsidRPr="003F0CD1">
        <w:rPr>
          <w:rFonts w:ascii="Cambria Math" w:eastAsia="宋体" w:hAnsi="Cambria Math" w:cs="Cambria Math"/>
          <w:sz w:val="24"/>
          <w:szCs w:val="24"/>
          <w:lang w:eastAsia="zh-CN"/>
        </w:rPr>
        <w:t>。</w:t>
      </w:r>
    </w:p>
    <w:p w14:paraId="61952D5F" w14:textId="77777777" w:rsidR="008E2EBE" w:rsidRPr="003F0CD1" w:rsidRDefault="00000000">
      <w:pPr>
        <w:spacing w:after="120"/>
        <w:ind w:firstLine="480"/>
        <w:rPr>
          <w:lang w:eastAsia="zh-CN"/>
        </w:rPr>
      </w:pPr>
      <w:r w:rsidRPr="003F0CD1">
        <w:rPr>
          <w:rFonts w:ascii="Cambria Math" w:eastAsia="宋体" w:hAnsi="Cambria Math" w:cs="Cambria Math"/>
          <w:sz w:val="24"/>
          <w:szCs w:val="24"/>
          <w:lang w:eastAsia="zh-CN"/>
        </w:rPr>
        <w:t>决策变量：第二检测点</w:t>
      </w:r>
      <w:r w:rsidRPr="003F0CD1">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m:t>
        </m:r>
        <m:r>
          <w:rPr>
            <w:rFonts w:ascii="Cambria Math" w:eastAsia="宋体" w:hAnsi="Cambria Math" w:cs="Cambria Math" w:hint="eastAsia"/>
            <w:sz w:val="24"/>
            <w:szCs w:val="24"/>
            <w:lang w:eastAsia="zh-CN"/>
          </w:rPr>
          <m:t>·</m:t>
        </m:r>
        <m:r>
          <w:rPr>
            <w:rFonts w:ascii="Cambria Math" w:eastAsia="宋体" w:hAnsi="Cambria Math" w:cs="Cambria Math"/>
            <w:sz w:val="24"/>
            <w:szCs w:val="24"/>
            <w:lang w:eastAsia="zh-CN"/>
          </w:rPr>
          <m:t>u+b</m:t>
        </m:r>
        <m:r>
          <w:rPr>
            <w:rFonts w:ascii="Cambria Math" w:eastAsia="宋体" w:hAnsi="Cambria Math" w:cs="Cambria Math" w:hint="eastAsia"/>
            <w:sz w:val="24"/>
            <w:szCs w:val="24"/>
            <w:lang w:eastAsia="zh-CN"/>
          </w:rPr>
          <m:t>·</m:t>
        </m:r>
        <m:r>
          <w:rPr>
            <w:rFonts w:ascii="Cambria Math" w:eastAsia="宋体" w:hAnsi="Cambria Math" w:cs="Cambria Math"/>
            <w:sz w:val="24"/>
            <w:szCs w:val="24"/>
            <w:lang w:eastAsia="zh-CN"/>
          </w:rPr>
          <m:t>v…</m:t>
        </m:r>
      </m:oMath>
      <w:r w:rsidRPr="003F0CD1">
        <w:rPr>
          <w:rFonts w:ascii="Cambria Math" w:eastAsia="宋体" w:hAnsi="Cambria Math" w:cs="Cambria Math"/>
          <w:sz w:val="24"/>
          <w:szCs w:val="24"/>
          <w:lang w:eastAsia="zh-CN"/>
        </w:rPr>
        <w:t>，且该决策须在取得</w:t>
      </w:r>
      <w:r w:rsidRPr="003F0CD1">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sidRPr="003F0CD1">
        <w:rPr>
          <w:rFonts w:ascii="Cambria Math" w:eastAsia="宋体" w:hAnsi="Cambria Math" w:cs="Cambria Math"/>
          <w:sz w:val="24"/>
          <w:szCs w:val="24"/>
          <w:lang w:eastAsia="zh-CN"/>
        </w:rPr>
        <w:t xml:space="preserve"> </w:t>
      </w:r>
      <w:r w:rsidRPr="003F0CD1">
        <w:rPr>
          <w:rFonts w:ascii="Cambria Math" w:eastAsia="宋体" w:hAnsi="Cambria Math" w:cs="Cambria Math"/>
          <w:sz w:val="24"/>
          <w:szCs w:val="24"/>
          <w:lang w:eastAsia="zh-CN"/>
        </w:rPr>
        <w:t>处观测之前作出。</w:t>
      </w:r>
    </w:p>
    <w:p w14:paraId="32FA8E4C" w14:textId="77777777" w:rsidR="008E2EBE" w:rsidRPr="003F0CD1" w:rsidRDefault="00000000">
      <w:pPr>
        <w:spacing w:after="120"/>
        <w:ind w:firstLine="480"/>
        <w:rPr>
          <w:lang w:eastAsia="zh-CN"/>
        </w:rPr>
      </w:pPr>
      <w:r w:rsidRPr="003F0CD1">
        <w:rPr>
          <w:rFonts w:ascii="Cambria Math" w:eastAsia="宋体" w:hAnsi="Cambria Math" w:cs="Cambria Math"/>
          <w:sz w:val="24"/>
          <w:szCs w:val="24"/>
          <w:lang w:eastAsia="zh-CN"/>
        </w:rPr>
        <w:t>优化目标：最小化交会位置不确定度</w:t>
      </w:r>
      <w:r w:rsidRPr="003F0CD1">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oMath>
      <w:r w:rsidRPr="003F0CD1">
        <w:rPr>
          <w:rFonts w:ascii="Cambria Math" w:eastAsia="宋体" w:hAnsi="Cambria Math" w:cs="Cambria Math"/>
          <w:sz w:val="24"/>
          <w:szCs w:val="24"/>
          <w:lang w:eastAsia="zh-CN"/>
        </w:rPr>
        <w:t>。</w:t>
      </w:r>
    </w:p>
    <w:p w14:paraId="5131CBF4" w14:textId="77777777" w:rsidR="008E2EBE" w:rsidRPr="003F0CD1" w:rsidRDefault="00000000">
      <w:pPr>
        <w:spacing w:after="120"/>
        <w:ind w:firstLine="480"/>
        <w:rPr>
          <w:lang w:eastAsia="zh-CN"/>
        </w:rPr>
      </w:pPr>
      <w:r w:rsidRPr="003F0CD1">
        <w:rPr>
          <w:rFonts w:ascii="Cambria Math" w:eastAsia="宋体" w:hAnsi="Cambria Math" w:cs="Cambria Math"/>
          <w:sz w:val="24"/>
          <w:szCs w:val="24"/>
          <w:lang w:eastAsia="zh-CN"/>
        </w:rPr>
        <w:t>约束条件：</w:t>
      </w:r>
      <m:oMath>
        <m:r>
          <w:rPr>
            <w:rFonts w:ascii="Cambria Math" w:eastAsia="宋体" w:hAnsi="Cambria Math" w:cs="Cambria Math"/>
            <w:sz w:val="24"/>
            <w:szCs w:val="24"/>
            <w:lang w:eastAsia="zh-CN"/>
          </w:rPr>
          <m:t>C1</m:t>
        </m:r>
      </m:oMath>
      <w:r w:rsidRPr="003F0CD1">
        <w:rPr>
          <w:rFonts w:ascii="Cambria Math" w:eastAsia="宋体" w:hAnsi="Cambria Math" w:cs="Cambria Math"/>
          <w:sz w:val="24"/>
          <w:szCs w:val="24"/>
          <w:lang w:eastAsia="zh-CN"/>
        </w:rPr>
        <w:t xml:space="preserve"> </w:t>
      </w:r>
      <w:r w:rsidRPr="003F0CD1">
        <w:rPr>
          <w:rFonts w:ascii="Cambria Math" w:eastAsia="宋体" w:hAnsi="Cambria Math" w:cs="Cambria Math"/>
          <w:sz w:val="24"/>
          <w:szCs w:val="24"/>
          <w:lang w:eastAsia="zh-CN"/>
        </w:rPr>
        <w:t>为可探测约束</w:t>
      </w:r>
      <w:r w:rsidRPr="003F0CD1">
        <w:rPr>
          <w:rFonts w:ascii="Cambria Math" w:eastAsia="宋体" w:hAnsi="Cambria Math" w:cs="Cambria Math"/>
          <w:sz w:val="24"/>
          <w:szCs w:val="24"/>
          <w:lang w:eastAsia="zh-CN"/>
        </w:rPr>
        <w:t xml:space="preserve"> </w:t>
      </w:r>
      <m:oMath>
        <m:d>
          <m:dPr>
            <m:begChr m:val="|"/>
            <m:endChr m:val="|"/>
            <m:ctrlPr>
              <w:rPr>
                <w:rFonts w:ascii="Cambria Math" w:eastAsia="宋体" w:hAnsi="Cambria Math"/>
                <w:i/>
                <w:sz w:val="24"/>
                <w:lang w:eastAsia="zh-CN"/>
              </w:rPr>
            </m:ctrlPr>
          </m:dPr>
          <m:e>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-G</m:t>
            </m:r>
          </m:e>
        </m:d>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w:bookmarkStart w:id="40" w:name="OLE_LINK19"/>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w:bookmarkEnd w:id="40"/>
          </m:sub>
        </m:sSub>
        <m:r>
          <w:rPr>
            <w:rFonts w:ascii="Cambria Math" w:eastAsia="宋体" w:hAnsi="Cambria Math" w:cs="Cambria Math"/>
            <w:sz w:val="24"/>
            <w:szCs w:val="24"/>
            <w:lang w:eastAsia="zh-CN"/>
          </w:rPr>
          <m:t>=1000</m:t>
        </m:r>
      </m:oMath>
      <w:r w:rsidRPr="003F0CD1">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C2</m:t>
        </m:r>
      </m:oMath>
      <w:r w:rsidRPr="003F0CD1">
        <w:rPr>
          <w:rFonts w:ascii="Cambria Math" w:eastAsia="宋体" w:hAnsi="Cambria Math" w:cs="Cambria Math"/>
          <w:sz w:val="24"/>
          <w:szCs w:val="24"/>
          <w:lang w:eastAsia="zh-CN"/>
        </w:rPr>
        <w:t xml:space="preserve"> </w:t>
      </w:r>
      <w:r w:rsidRPr="003F0CD1">
        <w:rPr>
          <w:rFonts w:ascii="Cambria Math" w:eastAsia="宋体" w:hAnsi="Cambria Math" w:cs="Cambria Math"/>
          <w:sz w:val="24"/>
          <w:szCs w:val="24"/>
          <w:lang w:eastAsia="zh-CN"/>
        </w:rPr>
        <w:t>为非退化约束，要求两条视线不得共线。</w:t>
      </w:r>
    </w:p>
    <w:p w14:paraId="7E6A4161" w14:textId="77777777" w:rsidR="008E2EBE" w:rsidRPr="003F0CD1" w:rsidRDefault="00000000">
      <w:pPr>
        <w:spacing w:after="120"/>
        <w:ind w:firstLine="480"/>
        <w:rPr>
          <w:lang w:eastAsia="zh-CN"/>
        </w:rPr>
      </w:pPr>
      <w:r w:rsidRPr="003F0CD1">
        <w:rPr>
          <w:rFonts w:ascii="Cambria Math" w:eastAsia="宋体" w:hAnsi="Cambria Math" w:cs="Cambria Math"/>
          <w:sz w:val="24"/>
          <w:szCs w:val="24"/>
          <w:lang w:eastAsia="zh-CN"/>
        </w:rPr>
        <w:t>主输出：第二检测点的选择策略。</w:t>
      </w:r>
    </w:p>
    <w:p w14:paraId="4D5B1C1A" w14:textId="77777777" w:rsidR="008E2EBE" w:rsidRDefault="00000000">
      <w:pPr>
        <w:spacing w:afterLines="100" w:after="240"/>
        <w:ind w:firstLine="480"/>
        <w:rPr>
          <w:lang w:eastAsia="zh-CN"/>
        </w:rPr>
      </w:pPr>
      <w:r w:rsidRPr="003F0CD1">
        <w:rPr>
          <w:rFonts w:ascii="Cambria Math" w:eastAsia="宋体" w:hAnsi="Cambria Math" w:cs="Cambria Math"/>
          <w:sz w:val="24"/>
          <w:szCs w:val="24"/>
          <w:lang w:eastAsia="zh-CN"/>
        </w:rPr>
        <w:t>副输出：以参数化形式给出的第二检测点候选区域。</w:t>
      </w:r>
    </w:p>
    <w:p w14:paraId="3B51E0A5" w14:textId="647E7DBA"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1</w:t>
      </w:r>
      <w:r>
        <w:rPr>
          <w:b/>
          <w:bCs/>
          <w:spacing w:val="-2"/>
          <w:lang w:eastAsia="zh-CN"/>
        </w:rPr>
        <w:t xml:space="preserve"> 参数与源距不确定区间</w:t>
      </w:r>
    </w:p>
    <w:p w14:paraId="4F23F38E" w14:textId="77777777" w:rsidR="008E2EBE" w:rsidRDefault="00000000">
      <w:pPr>
        <w:spacing w:after="120"/>
        <w:ind w:firstLine="480"/>
        <w:rPr>
          <w:lang w:eastAsia="zh-CN"/>
        </w:rPr>
      </w:pPr>
      <w:r>
        <w:rPr>
          <w:rFonts w:ascii="Cambria Math" w:eastAsia="宋体" w:hAnsi="Cambria Math" w:cs="Cambria Math"/>
          <w:sz w:val="24"/>
          <w:szCs w:val="24"/>
          <w:lang w:eastAsia="zh-CN"/>
        </w:rPr>
        <w:t>本问不涉及外部实测数据集，建模所需的</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数据</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由题设给定参数与未知源距的可行区间两部分构成。</w:t>
      </w:r>
    </w:p>
    <w:p w14:paraId="73CC0E1D" w14:textId="77777777" w:rsidR="00BD1D25" w:rsidRDefault="00000000">
      <w:pPr>
        <w:spacing w:after="120"/>
        <w:ind w:firstLine="480"/>
        <w:rPr>
          <w:rFonts w:ascii="Cambria Math" w:eastAsia="宋体" w:hAnsi="Cambria Math" w:cs="Cambria Math"/>
          <w:sz w:val="24"/>
          <w:szCs w:val="24"/>
          <w:lang w:eastAsia="zh-CN"/>
        </w:rPr>
      </w:pPr>
      <w:r>
        <w:rPr>
          <w:rFonts w:ascii="Cambria Math" w:eastAsia="宋体" w:hAnsi="Cambria Math" w:cs="Cambria Math"/>
          <w:sz w:val="24"/>
          <w:szCs w:val="24"/>
          <w:lang w:eastAsia="zh-CN"/>
        </w:rPr>
        <w:t>由第一检测点处的一次观测，可得到如下信息：</w:t>
      </w:r>
    </w:p>
    <w:p w14:paraId="4A2B6D59" w14:textId="0D52334A" w:rsidR="00BD1D25" w:rsidRPr="00BD1D25" w:rsidRDefault="00BD1D25" w:rsidP="00BD1D25">
      <w:pPr>
        <w:pStyle w:val="ac"/>
        <w:numPr>
          <w:ilvl w:val="0"/>
          <w:numId w:val="9"/>
        </w:numPr>
        <w:spacing w:after="120"/>
        <w:ind w:firstLineChars="0"/>
        <w:rPr>
          <w:lang w:eastAsia="zh-CN"/>
        </w:rPr>
      </w:pPr>
      <w:r>
        <w:rPr>
          <w:rFonts w:ascii="Cambria Math" w:eastAsia="宋体" w:hAnsi="Cambria Math" w:cs="Cambria Math" w:hint="eastAsia"/>
          <w:sz w:val="24"/>
          <w:szCs w:val="24"/>
          <w:lang w:eastAsia="zh-CN"/>
        </w:rPr>
        <w:t>其一，</w:t>
      </w:r>
      <m:oMath>
        <m:sSub>
          <m:sSubPr>
            <m:ctrlPr>
              <w:rPr>
                <w:rFonts w:ascii="Cambria Math" w:eastAsia="宋体" w:hAnsi="Cambria Math"/>
                <w:i/>
                <w:sz w:val="24"/>
                <w:lang w:eastAsia="zh-CN"/>
              </w:rPr>
            </m:ctrlPr>
          </m:sSubPr>
          <m:e>
            <w:bookmarkStart w:id="41" w:name="OLE_LINK16"/>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w:bookmarkEnd w:id="41"/>
          </m:sub>
        </m:sSub>
      </m:oMath>
      <w:r>
        <w:rPr>
          <w:rFonts w:ascii="Cambria Math" w:eastAsia="宋体" w:hAnsi="Cambria Math" w:cs="Cambria Math" w:hint="eastAsia"/>
          <w:sz w:val="24"/>
          <w:szCs w:val="24"/>
          <w:lang w:eastAsia="zh-CN"/>
        </w:rPr>
        <w:t xml:space="preserve"> </w:t>
      </w:r>
      <w:r>
        <w:rPr>
          <w:rFonts w:ascii="Cambria Math" w:eastAsia="宋体" w:hAnsi="Cambria Math" w:cs="Cambria Math" w:hint="eastAsia"/>
          <w:sz w:val="24"/>
          <w:szCs w:val="24"/>
          <w:lang w:eastAsia="zh-CN"/>
        </w:rPr>
        <w:t>处返回的结果为示向度（既非“距离过近”，也非“无信号”），据此可知源距大于近距阈值</w:t>
      </w:r>
      <w:r>
        <w:rPr>
          <w:rFonts w:ascii="Cambria Math" w:eastAsia="宋体" w:hAnsi="Cambria Math" w:cs="Cambria Math" w:hint="eastAsia"/>
          <w:sz w:val="24"/>
          <w:szCs w:val="24"/>
          <w:lang w:eastAsia="zh-CN"/>
        </w:rPr>
        <w:t xml:space="preserve"> 5 m</w:t>
      </w:r>
      <w:r>
        <w:rPr>
          <w:rFonts w:ascii="Cambria Math" w:eastAsia="宋体" w:hAnsi="Cambria Math" w:cs="Cambria Math" w:hint="eastAsia"/>
          <w:sz w:val="24"/>
          <w:szCs w:val="24"/>
          <w:lang w:eastAsia="zh-CN"/>
        </w:rPr>
        <w:t>；</w:t>
      </w:r>
    </w:p>
    <w:p w14:paraId="0A641270" w14:textId="537F96C8" w:rsidR="00BD1D25" w:rsidRPr="00BD1D25" w:rsidRDefault="00BD1D25" w:rsidP="00BD1D25">
      <w:pPr>
        <w:pStyle w:val="ac"/>
        <w:numPr>
          <w:ilvl w:val="0"/>
          <w:numId w:val="9"/>
        </w:numPr>
        <w:spacing w:after="120"/>
        <w:ind w:firstLineChars="0"/>
        <w:rPr>
          <w:lang w:eastAsia="zh-CN"/>
        </w:rPr>
      </w:pPr>
      <w:r>
        <w:rPr>
          <w:rFonts w:ascii="Cambria Math" w:eastAsia="宋体" w:hAnsi="Cambria Math" w:cs="Cambria Math"/>
          <w:sz w:val="24"/>
          <w:szCs w:val="24"/>
          <w:lang w:eastAsia="zh-CN"/>
        </w:rPr>
        <w:t>其二，</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处能够测得信号，说明干扰源位于</w:t>
      </w:r>
      <w:r>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的接收半径之内，即源距不超过</w:t>
      </w:r>
      <w:r>
        <w:rPr>
          <w:rFonts w:ascii="Cambria Math" w:eastAsia="宋体" w:hAnsi="Cambria Math" w:cs="Cambria Math"/>
          <w:sz w:val="24"/>
          <w:szCs w:val="24"/>
          <w:lang w:eastAsia="zh-CN"/>
        </w:rPr>
        <w:t xml:space="preserve"> 1500 m</w:t>
      </w:r>
      <w:r>
        <w:rPr>
          <w:rFonts w:ascii="Cambria Math" w:eastAsia="宋体" w:hAnsi="Cambria Math" w:cs="Cambria Math"/>
          <w:sz w:val="24"/>
          <w:szCs w:val="24"/>
          <w:lang w:eastAsia="zh-CN"/>
        </w:rPr>
        <w:t>；</w:t>
      </w:r>
    </w:p>
    <w:p w14:paraId="314371B8" w14:textId="2BABA9A1" w:rsidR="008E2EBE" w:rsidRPr="003F0CD1" w:rsidRDefault="00BD1D25" w:rsidP="00BD1D25">
      <w:pPr>
        <w:pStyle w:val="ac"/>
        <w:numPr>
          <w:ilvl w:val="0"/>
          <w:numId w:val="9"/>
        </w:numPr>
        <w:spacing w:after="120"/>
        <w:ind w:firstLineChars="0"/>
        <w:rPr>
          <w:lang w:eastAsia="zh-CN"/>
        </w:rPr>
      </w:pPr>
      <w:r w:rsidRPr="003F0CD1">
        <w:rPr>
          <w:rFonts w:ascii="Cambria Math" w:eastAsia="宋体" w:hAnsi="Cambria Math" w:cs="Cambria Math" w:hint="eastAsia"/>
          <w:sz w:val="24"/>
          <w:szCs w:val="24"/>
          <w:lang w:eastAsia="zh-CN"/>
        </w:rPr>
        <w:t>由于有效接收半径因源而异且接口不返回其数值，为确保第二检测点必定能够收到信号，设计时一律取其下界</w:t>
      </w:r>
      <w:r w:rsidRPr="003F0CD1">
        <w:rPr>
          <w:rFonts w:ascii="Cambria Math" w:eastAsia="宋体" w:hAnsi="Cambria Math" w:cs="Cambria Math" w:hint="eastAsia"/>
          <w:sz w:val="24"/>
          <w:szCs w:val="24"/>
          <w:lang w:eastAsia="zh-CN"/>
        </w:rPr>
        <w:t xml:space="preserve"> 1000 m</w:t>
      </w:r>
      <w:r w:rsidRPr="003F0CD1">
        <w:rPr>
          <w:rFonts w:ascii="Cambria Math" w:eastAsia="宋体" w:hAnsi="Cambria Math" w:cs="Cambria Math" w:hint="eastAsia"/>
          <w:sz w:val="24"/>
          <w:szCs w:val="24"/>
          <w:lang w:eastAsia="zh-CN"/>
        </w:rPr>
        <w:t>。</w:t>
      </w:r>
    </w:p>
    <w:p w14:paraId="036E5F3D" w14:textId="6424FB98" w:rsidR="008E2EBE" w:rsidRDefault="00000000">
      <w:pPr>
        <w:spacing w:after="120"/>
        <w:ind w:firstLine="482"/>
        <w:rPr>
          <w:lang w:eastAsia="zh-CN"/>
        </w:rPr>
      </w:pPr>
      <w:r>
        <w:rPr>
          <w:rFonts w:ascii="Cambria Math" w:eastAsia="宋体" w:hAnsi="Cambria Math" w:cs="Cambria Math"/>
          <w:b/>
          <w:bCs/>
          <w:sz w:val="24"/>
          <w:szCs w:val="24"/>
          <w:lang w:eastAsia="zh-CN"/>
        </w:rPr>
        <w:t>综合以上两点，可得源距的取值区间及其中值与不确定半径：</w:t>
      </w:r>
    </w:p>
    <w:p w14:paraId="3C484DE6" w14:textId="77777777" w:rsidR="008E2EBE" w:rsidRDefault="00000000">
      <w:pPr>
        <w:spacing w:after="120"/>
        <w:ind w:firstLine="480"/>
        <w:jc w:val="center"/>
        <w:rPr>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1</m:t>
              </m:r>
            </m:sub>
          </m:sSub>
          <m:r>
            <w:rPr>
              <w:rFonts w:ascii="Cambria Math" w:eastAsia="宋体" w:hAnsi="Cambria Math" w:cs="Cambria Math"/>
              <w:sz w:val="24"/>
              <w:szCs w:val="24"/>
            </w:rPr>
            <m:t>∈(5,1500]</m:t>
          </m:r>
        </m:oMath>
      </m:oMathPara>
    </w:p>
    <w:p w14:paraId="3CE146DF" w14:textId="77777777" w:rsidR="008E2EBE" w:rsidRDefault="00000000">
      <w:pPr>
        <w:spacing w:after="120"/>
        <w:ind w:firstLine="480"/>
        <w:jc w:val="center"/>
        <w:rPr>
          <w:sz w:val="24"/>
          <w:szCs w:val="24"/>
        </w:rPr>
      </w:pPr>
      <m:oMathPara>
        <m:oMath>
          <m:acc>
            <m:accPr>
              <m:ctrlPr>
                <w:rPr>
                  <w:rFonts w:ascii="Cambria Math" w:hAnsi="Cambria Math"/>
                  <w:sz w:val="24"/>
                  <w:szCs w:val="24"/>
                </w:rPr>
              </m:ctrlPr>
            </m:accPr>
            <m:e>
              <m:r>
                <w:rPr>
                  <w:rFonts w:ascii="Cambria Math" w:eastAsia="宋体" w:hAnsi="Cambria Math" w:cs="Cambria Math"/>
                  <w:sz w:val="24"/>
                  <w:szCs w:val="24"/>
                </w:rPr>
                <m:t>d</m:t>
              </m:r>
            </m:e>
          </m:acc>
          <m:r>
            <w:rPr>
              <w:rFonts w:ascii="Cambria Math" w:eastAsia="宋体" w:hAnsi="Cambria Math"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w:rPr>
                      <w:rFonts w:ascii="Cambria Math" w:eastAsia="宋体" w:hAnsi="Cambria Math" w:cs="Cambria Math"/>
                      <w:sz w:val="24"/>
                      <w:szCs w:val="24"/>
                    </w:rPr>
                    <m:t>5</m:t>
                  </m:r>
                </m:e>
                <m:e>
                  <m:r>
                    <w:rPr>
                      <w:rFonts w:ascii="Cambria Math" w:eastAsia="宋体" w:hAnsi="Cambria Math" w:cs="Cambria Math"/>
                      <w:sz w:val="24"/>
                      <w:szCs w:val="24"/>
                    </w:rPr>
                    <m:t>1500</m:t>
                  </m:r>
                </m:e>
              </m:d>
            </m:num>
            <m:den>
              <m:r>
                <w:rPr>
                  <w:rFonts w:ascii="Cambria Math" w:eastAsia="宋体" w:hAnsi="Cambria Math" w:cs="Cambria Math"/>
                  <w:sz w:val="24"/>
                  <w:szCs w:val="24"/>
                </w:rPr>
                <m:t>2</m:t>
              </m:r>
            </m:den>
          </m:f>
          <m:r>
            <w:rPr>
              <w:rFonts w:ascii="Cambria Math" w:eastAsia="宋体" w:hAnsi="Cambria Math" w:cs="Cambria Math"/>
              <w:sz w:val="24"/>
              <w:szCs w:val="24"/>
            </w:rPr>
            <m:t>=752.5m,Δd=</m:t>
          </m:r>
          <m:f>
            <m:fPr>
              <m:ctrlPr>
                <w:rPr>
                  <w:rFonts w:ascii="Cambria Math" w:hAnsi="Cambria Math"/>
                  <w:sz w:val="24"/>
                  <w:szCs w:val="24"/>
                </w:rPr>
              </m:ctrlPr>
            </m:fPr>
            <m:num>
              <m:d>
                <m:dPr>
                  <m:ctrlPr>
                    <w:rPr>
                      <w:rFonts w:ascii="Cambria Math" w:hAnsi="Cambria Math"/>
                      <w:sz w:val="24"/>
                      <w:szCs w:val="24"/>
                    </w:rPr>
                  </m:ctrlPr>
                </m:dPr>
                <m:e>
                  <m:r>
                    <w:rPr>
                      <w:rFonts w:ascii="Cambria Math" w:eastAsia="宋体" w:hAnsi="Cambria Math" w:cs="Cambria Math"/>
                      <w:sz w:val="24"/>
                      <w:szCs w:val="24"/>
                    </w:rPr>
                    <m:t>1500-5</m:t>
                  </m:r>
                </m:e>
              </m:d>
            </m:num>
            <m:den>
              <m:r>
                <w:rPr>
                  <w:rFonts w:ascii="Cambria Math" w:eastAsia="宋体" w:hAnsi="Cambria Math" w:cs="Cambria Math"/>
                  <w:sz w:val="24"/>
                  <w:szCs w:val="24"/>
                </w:rPr>
                <m:t>2</m:t>
              </m:r>
            </m:den>
          </m:f>
          <m:r>
            <w:rPr>
              <w:rFonts w:ascii="Cambria Math" w:eastAsia="宋体" w:hAnsi="Cambria Math" w:cs="Cambria Math"/>
              <w:sz w:val="24"/>
              <w:szCs w:val="24"/>
            </w:rPr>
            <m:t>=747.5m</m:t>
          </m:r>
        </m:oMath>
      </m:oMathPara>
    </w:p>
    <w:p w14:paraId="2968BC71" w14:textId="77777777" w:rsidR="008E2EBE" w:rsidRDefault="00000000">
      <w:pPr>
        <w:spacing w:after="120"/>
        <w:ind w:firstLine="482"/>
        <w:rPr>
          <w:lang w:eastAsia="zh-CN"/>
        </w:rPr>
      </w:pPr>
      <w:r w:rsidRPr="003F0CD1">
        <w:rPr>
          <w:rFonts w:ascii="Cambria Math" w:eastAsia="宋体" w:hAnsi="Cambria Math" w:cs="Cambria Math"/>
          <w:b/>
          <w:sz w:val="24"/>
          <w:szCs w:val="24"/>
          <w:lang w:eastAsia="zh-CN"/>
        </w:rPr>
        <w:t>需要特别强调：</w:t>
      </w:r>
      <w:r w:rsidRPr="003F0CD1">
        <w:rPr>
          <w:rFonts w:ascii="Cambria Math" w:eastAsia="宋体" w:hAnsi="Cambria Math" w:cs="Cambria Math"/>
          <w:sz w:val="24"/>
          <w:szCs w:val="24"/>
          <w:lang w:eastAsia="zh-CN"/>
        </w:rPr>
        <w:t>不确定半径</w:t>
      </w:r>
      <w:r w:rsidRPr="003F0CD1">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Δ</m:t>
        </m:r>
        <m:r>
          <w:rPr>
            <w:rFonts w:ascii="Cambria Math" w:eastAsia="宋体" w:hAnsi="Cambria Math" w:cs="Cambria Math"/>
            <w:sz w:val="24"/>
            <w:szCs w:val="24"/>
            <w:lang w:eastAsia="zh-CN"/>
          </w:rPr>
          <m:t>d</m:t>
        </m:r>
      </m:oMath>
      <w:r w:rsidRPr="003F0CD1">
        <w:rPr>
          <w:rFonts w:ascii="Cambria Math" w:eastAsia="宋体" w:hAnsi="Cambria Math" w:cs="Cambria Math"/>
          <w:sz w:val="24"/>
          <w:szCs w:val="24"/>
          <w:lang w:eastAsia="zh-CN"/>
        </w:rPr>
        <w:t xml:space="preserve"> </w:t>
      </w:r>
      <w:r w:rsidRPr="003F0CD1">
        <w:rPr>
          <w:rFonts w:ascii="Cambria Math" w:eastAsia="宋体" w:hAnsi="Cambria Math" w:cs="Cambria Math"/>
          <w:sz w:val="24"/>
          <w:szCs w:val="24"/>
          <w:lang w:eastAsia="zh-CN"/>
        </w:rPr>
        <w:t>的宽度达</w:t>
      </w:r>
      <w:r w:rsidRPr="003F0CD1">
        <w:rPr>
          <w:rFonts w:ascii="Cambria Math" w:eastAsia="宋体" w:hAnsi="Cambria Math" w:cs="Cambria Math"/>
          <w:sz w:val="24"/>
          <w:szCs w:val="24"/>
          <w:lang w:eastAsia="zh-CN"/>
        </w:rPr>
        <w:t xml:space="preserve"> 747.5 m</w:t>
      </w:r>
      <w:r w:rsidRPr="003F0CD1">
        <w:rPr>
          <w:rFonts w:ascii="Cambria Math" w:eastAsia="宋体" w:hAnsi="Cambria Math" w:cs="Cambria Math"/>
          <w:sz w:val="24"/>
          <w:szCs w:val="24"/>
          <w:lang w:eastAsia="zh-CN"/>
        </w:rPr>
        <w:t>，已十分接近最坏接收半径</w:t>
      </w:r>
      <w:r w:rsidRPr="003F0CD1">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oMath>
      <w:r w:rsidRPr="003F0CD1">
        <w:rPr>
          <w:rFonts w:ascii="Cambria Math" w:eastAsia="宋体" w:hAnsi="Cambria Math" w:cs="Cambria Math"/>
          <w:sz w:val="24"/>
          <w:szCs w:val="24"/>
          <w:lang w:eastAsia="zh-CN"/>
        </w:rPr>
        <w:t>（</w:t>
      </w:r>
      <w:r w:rsidRPr="003F0CD1">
        <w:rPr>
          <w:rFonts w:ascii="Cambria Math" w:eastAsia="宋体" w:hAnsi="Cambria Math" w:cs="Cambria Math"/>
          <w:sz w:val="24"/>
          <w:szCs w:val="24"/>
          <w:lang w:eastAsia="zh-CN"/>
        </w:rPr>
        <w:t>1000 m</w:t>
      </w:r>
      <w:r w:rsidRPr="003F0CD1">
        <w:rPr>
          <w:rFonts w:ascii="Cambria Math" w:eastAsia="宋体" w:hAnsi="Cambria Math" w:cs="Cambria Math"/>
          <w:sz w:val="24"/>
          <w:szCs w:val="24"/>
          <w:lang w:eastAsia="zh-CN"/>
        </w:rPr>
        <w:t>）；这一数值将在</w:t>
      </w:r>
      <w:r w:rsidRPr="003F0CD1">
        <w:rPr>
          <w:rFonts w:ascii="Cambria Math" w:eastAsia="宋体" w:hAnsi="Cambria Math" w:cs="Cambria Math"/>
          <w:sz w:val="24"/>
          <w:szCs w:val="24"/>
          <w:lang w:eastAsia="zh-CN"/>
        </w:rPr>
        <w:t xml:space="preserve"> 5.2.7 </w:t>
      </w:r>
      <w:r w:rsidRPr="003F0CD1">
        <w:rPr>
          <w:rFonts w:ascii="Cambria Math" w:eastAsia="宋体" w:hAnsi="Cambria Math" w:cs="Cambria Math"/>
          <w:sz w:val="24"/>
          <w:szCs w:val="24"/>
          <w:lang w:eastAsia="zh-CN"/>
        </w:rPr>
        <w:t>节直接导出</w:t>
      </w:r>
      <w:r w:rsidRPr="003F0CD1">
        <w:rPr>
          <w:rFonts w:ascii="Cambria Math" w:eastAsia="宋体" w:hAnsi="Cambria Math" w:cs="Cambria Math"/>
          <w:sz w:val="24"/>
          <w:szCs w:val="24"/>
          <w:lang w:eastAsia="zh-CN"/>
        </w:rPr>
        <w:t>“</w:t>
      </w:r>
      <w:r w:rsidRPr="003F0CD1">
        <w:rPr>
          <w:rFonts w:ascii="Cambria Math" w:eastAsia="宋体" w:hAnsi="Cambria Math" w:cs="Cambria Math"/>
          <w:sz w:val="24"/>
          <w:szCs w:val="24"/>
          <w:lang w:eastAsia="zh-CN"/>
        </w:rPr>
        <w:t>可保证交会角不超过</w:t>
      </w:r>
      <w:r w:rsidRPr="003F0CD1">
        <w:rPr>
          <w:rFonts w:ascii="Cambria Math" w:eastAsia="宋体" w:hAnsi="Cambria Math" w:cs="Cambria Math"/>
          <w:sz w:val="24"/>
          <w:szCs w:val="24"/>
          <w:lang w:eastAsia="zh-CN"/>
        </w:rPr>
        <w:t xml:space="preserve"> 41.63°”</w:t>
      </w:r>
      <w:r w:rsidRPr="003F0CD1">
        <w:rPr>
          <w:rFonts w:ascii="Cambria Math" w:eastAsia="宋体" w:hAnsi="Cambria Math" w:cs="Cambria Math"/>
          <w:sz w:val="24"/>
          <w:szCs w:val="24"/>
          <w:lang w:eastAsia="zh-CN"/>
        </w:rPr>
        <w:t>的硬性上界（计入</w:t>
      </w:r>
      <w:r w:rsidRPr="003F0CD1">
        <w:rPr>
          <w:rFonts w:ascii="Cambria Math" w:eastAsia="宋体" w:hAnsi="Cambria Math" w:cs="Cambria Math"/>
          <w:sz w:val="24"/>
          <w:szCs w:val="24"/>
          <w:lang w:eastAsia="zh-CN"/>
        </w:rPr>
        <w:t xml:space="preserve"> ±1° </w:t>
      </w:r>
      <w:r w:rsidRPr="003F0CD1">
        <w:rPr>
          <w:rFonts w:ascii="Cambria Math" w:eastAsia="宋体" w:hAnsi="Cambria Math" w:cs="Cambria Math"/>
          <w:sz w:val="24"/>
          <w:szCs w:val="24"/>
          <w:lang w:eastAsia="zh-CN"/>
        </w:rPr>
        <w:t>示向度误差后为</w:t>
      </w:r>
      <w:r w:rsidRPr="003F0CD1">
        <w:rPr>
          <w:rFonts w:ascii="Cambria Math" w:eastAsia="宋体" w:hAnsi="Cambria Math" w:cs="Cambria Math"/>
          <w:sz w:val="24"/>
          <w:szCs w:val="24"/>
          <w:lang w:eastAsia="zh-CN"/>
        </w:rPr>
        <w:t xml:space="preserve"> 39.62°</w:t>
      </w:r>
      <w:r w:rsidRPr="003F0CD1">
        <w:rPr>
          <w:rFonts w:ascii="Cambria Math" w:eastAsia="宋体" w:hAnsi="Cambria Math" w:cs="Cambria Math"/>
          <w:sz w:val="24"/>
          <w:szCs w:val="24"/>
          <w:lang w:eastAsia="zh-CN"/>
        </w:rPr>
        <w:t>），是贯穿本问的关键数字。</w:t>
      </w:r>
    </w:p>
    <w:p w14:paraId="32121651"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11</w:t>
      </w:r>
      <w:r>
        <w:rPr>
          <w:rFonts w:ascii="黑体" w:eastAsia="黑体" w:hAnsi="黑体" w:cs="黑体"/>
          <w:spacing w:val="4"/>
          <w:sz w:val="20"/>
          <w:szCs w:val="20"/>
          <w:lang w:eastAsia="zh-CN"/>
        </w:rPr>
        <w:t xml:space="preserve"> 题设参数与设计取值</w:t>
      </w:r>
    </w:p>
    <w:tbl>
      <w:tblPr>
        <w:tblW w:w="0" w:type="auto"/>
        <w:jc w:val="center"/>
        <w:tblLook w:val="04A0" w:firstRow="1" w:lastRow="0" w:firstColumn="1" w:lastColumn="0" w:noHBand="0" w:noVBand="1"/>
      </w:tblPr>
      <w:tblGrid>
        <w:gridCol w:w="2180"/>
        <w:gridCol w:w="2234"/>
        <w:gridCol w:w="2193"/>
        <w:gridCol w:w="2190"/>
      </w:tblGrid>
      <w:tr w:rsidR="008E2EBE" w14:paraId="75FFB34D" w14:textId="77777777">
        <w:trPr>
          <w:jc w:val="center"/>
        </w:trPr>
        <w:tc>
          <w:tcPr>
            <w:tcW w:w="2268" w:type="dxa"/>
            <w:tcBorders>
              <w:top w:val="single" w:sz="12" w:space="0" w:color="000000"/>
              <w:bottom w:val="single" w:sz="4" w:space="0" w:color="000000"/>
              <w:right w:val="single" w:sz="4" w:space="0" w:color="auto"/>
            </w:tcBorders>
            <w:vAlign w:val="center"/>
          </w:tcPr>
          <w:p w14:paraId="7AEEDE0A" w14:textId="77777777" w:rsidR="008E2EBE" w:rsidRDefault="00000000">
            <w:pPr>
              <w:spacing w:after="120"/>
              <w:ind w:firstLine="422"/>
              <w:jc w:val="center"/>
            </w:pPr>
            <w:r>
              <w:rPr>
                <w:rFonts w:ascii="Cambria Math" w:eastAsia="宋体" w:hAnsi="Cambria Math" w:cs="Cambria Math"/>
                <w:b/>
              </w:rPr>
              <w:t>参数</w:t>
            </w:r>
          </w:p>
        </w:tc>
        <w:tc>
          <w:tcPr>
            <w:tcW w:w="2268" w:type="dxa"/>
            <w:tcBorders>
              <w:top w:val="single" w:sz="12" w:space="0" w:color="auto"/>
              <w:left w:val="single" w:sz="4" w:space="0" w:color="auto"/>
              <w:bottom w:val="single" w:sz="4" w:space="0" w:color="auto"/>
            </w:tcBorders>
            <w:vAlign w:val="center"/>
          </w:tcPr>
          <w:p w14:paraId="38C923D0" w14:textId="77777777" w:rsidR="008E2EBE" w:rsidRDefault="00000000">
            <w:pPr>
              <w:spacing w:after="120"/>
              <w:ind w:firstLine="422"/>
              <w:jc w:val="center"/>
            </w:pPr>
            <w:r>
              <w:rPr>
                <w:rFonts w:ascii="Cambria Math" w:eastAsia="宋体" w:hAnsi="Cambria Math" w:cs="Cambria Math"/>
                <w:b/>
              </w:rPr>
              <w:t>题设取值</w:t>
            </w:r>
          </w:p>
        </w:tc>
        <w:tc>
          <w:tcPr>
            <w:tcW w:w="2268" w:type="dxa"/>
            <w:tcBorders>
              <w:top w:val="single" w:sz="12" w:space="0" w:color="auto"/>
              <w:left w:val="nil"/>
              <w:bottom w:val="single" w:sz="4" w:space="0" w:color="auto"/>
            </w:tcBorders>
            <w:vAlign w:val="center"/>
          </w:tcPr>
          <w:p w14:paraId="176FB7E9" w14:textId="77777777" w:rsidR="008E2EBE" w:rsidRDefault="00000000">
            <w:pPr>
              <w:spacing w:after="120"/>
              <w:ind w:firstLine="422"/>
              <w:jc w:val="center"/>
            </w:pPr>
            <w:r>
              <w:rPr>
                <w:rFonts w:ascii="Cambria Math" w:eastAsia="宋体" w:hAnsi="Cambria Math" w:cs="Cambria Math"/>
                <w:b/>
              </w:rPr>
              <w:t>设计取值</w:t>
            </w:r>
          </w:p>
        </w:tc>
        <w:tc>
          <w:tcPr>
            <w:tcW w:w="2268" w:type="dxa"/>
            <w:tcBorders>
              <w:top w:val="single" w:sz="12" w:space="0" w:color="auto"/>
              <w:bottom w:val="single" w:sz="4" w:space="0" w:color="auto"/>
            </w:tcBorders>
            <w:vAlign w:val="center"/>
          </w:tcPr>
          <w:p w14:paraId="33EF14DA" w14:textId="77777777" w:rsidR="008E2EBE" w:rsidRDefault="00000000">
            <w:pPr>
              <w:spacing w:after="120"/>
              <w:ind w:firstLine="422"/>
              <w:jc w:val="center"/>
            </w:pPr>
            <w:r>
              <w:rPr>
                <w:rFonts w:ascii="Cambria Math" w:eastAsia="宋体" w:hAnsi="Cambria Math" w:cs="Cambria Math"/>
                <w:b/>
              </w:rPr>
              <w:t>说明</w:t>
            </w:r>
          </w:p>
        </w:tc>
      </w:tr>
      <w:tr w:rsidR="008E2EBE" w14:paraId="4A584D5C" w14:textId="77777777">
        <w:trPr>
          <w:jc w:val="center"/>
        </w:trPr>
        <w:tc>
          <w:tcPr>
            <w:tcW w:w="2268" w:type="dxa"/>
            <w:tcBorders>
              <w:right w:val="single" w:sz="4" w:space="0" w:color="auto"/>
            </w:tcBorders>
            <w:vAlign w:val="center"/>
          </w:tcPr>
          <w:p w14:paraId="6D8E9572" w14:textId="77777777" w:rsidR="008E2EBE" w:rsidRDefault="00000000">
            <w:pPr>
              <w:spacing w:after="120"/>
              <w:ind w:firstLine="420"/>
              <w:jc w:val="center"/>
            </w:pPr>
            <w:r>
              <w:rPr>
                <w:rFonts w:ascii="Cambria Math" w:eastAsia="宋体" w:hAnsi="Cambria Math" w:cs="Cambria Math"/>
              </w:rPr>
              <w:t>误差半角</w:t>
            </w:r>
            <w:r>
              <w:rPr>
                <w:rFonts w:ascii="Cambria Math" w:eastAsia="宋体" w:hAnsi="Cambria Math" w:cs="Cambria Math"/>
              </w:rPr>
              <w:t xml:space="preserve"> ε</w:t>
            </w:r>
          </w:p>
        </w:tc>
        <w:tc>
          <w:tcPr>
            <w:tcW w:w="2268" w:type="dxa"/>
            <w:tcBorders>
              <w:top w:val="single" w:sz="4" w:space="0" w:color="auto"/>
              <w:left w:val="single" w:sz="4" w:space="0" w:color="auto"/>
            </w:tcBorders>
            <w:vAlign w:val="center"/>
          </w:tcPr>
          <w:p w14:paraId="120815A7" w14:textId="77777777" w:rsidR="008E2EBE" w:rsidRDefault="00000000">
            <w:pPr>
              <w:spacing w:after="120"/>
              <w:ind w:firstLine="420"/>
              <w:jc w:val="center"/>
            </w:pPr>
            <w:r>
              <w:rPr>
                <w:rFonts w:ascii="Cambria Math" w:eastAsia="宋体" w:hAnsi="Cambria Math" w:cs="Cambria Math"/>
              </w:rPr>
              <w:t>1°</w:t>
            </w:r>
          </w:p>
        </w:tc>
        <w:tc>
          <w:tcPr>
            <w:tcW w:w="2268" w:type="dxa"/>
            <w:tcBorders>
              <w:top w:val="single" w:sz="4" w:space="0" w:color="auto"/>
              <w:left w:val="nil"/>
            </w:tcBorders>
            <w:vAlign w:val="center"/>
          </w:tcPr>
          <w:p w14:paraId="5B33560C" w14:textId="77777777" w:rsidR="008E2EBE" w:rsidRDefault="00000000">
            <w:pPr>
              <w:spacing w:after="120"/>
              <w:ind w:firstLine="420"/>
              <w:jc w:val="center"/>
            </w:pPr>
            <w:r>
              <w:rPr>
                <w:rFonts w:ascii="Cambria Math" w:eastAsia="宋体" w:hAnsi="Cambria Math" w:cs="Cambria Math"/>
              </w:rPr>
              <w:t>1°</w:t>
            </w:r>
          </w:p>
        </w:tc>
        <w:tc>
          <w:tcPr>
            <w:tcW w:w="2268" w:type="dxa"/>
            <w:tcBorders>
              <w:top w:val="single" w:sz="4" w:space="0" w:color="auto"/>
            </w:tcBorders>
            <w:vAlign w:val="center"/>
          </w:tcPr>
          <w:p w14:paraId="5B78F4E8" w14:textId="77777777" w:rsidR="008E2EBE" w:rsidRDefault="00000000">
            <w:pPr>
              <w:spacing w:after="120"/>
              <w:ind w:firstLine="420"/>
              <w:jc w:val="center"/>
            </w:pPr>
            <w:r>
              <w:rPr>
                <w:rFonts w:ascii="Cambria Math" w:eastAsia="宋体" w:hAnsi="Cambria Math" w:cs="Cambria Math"/>
              </w:rPr>
              <w:t>直接采用</w:t>
            </w:r>
          </w:p>
        </w:tc>
      </w:tr>
      <w:tr w:rsidR="008E2EBE" w14:paraId="3DA2E369" w14:textId="77777777">
        <w:trPr>
          <w:jc w:val="center"/>
        </w:trPr>
        <w:tc>
          <w:tcPr>
            <w:tcW w:w="2268" w:type="dxa"/>
            <w:tcBorders>
              <w:right w:val="single" w:sz="4" w:space="0" w:color="auto"/>
            </w:tcBorders>
            <w:vAlign w:val="center"/>
          </w:tcPr>
          <w:p w14:paraId="389C9D89" w14:textId="77777777" w:rsidR="008E2EBE" w:rsidRDefault="00000000">
            <w:pPr>
              <w:spacing w:after="120"/>
              <w:ind w:firstLine="420"/>
              <w:jc w:val="center"/>
            </w:pPr>
            <w:r>
              <w:rPr>
                <w:rFonts w:ascii="Cambria Math" w:eastAsia="宋体" w:hAnsi="Cambria Math" w:cs="Cambria Math"/>
              </w:rPr>
              <w:t>有效接收半径</w:t>
            </w:r>
            <m:oMath>
              <m:r>
                <w:rPr>
                  <w:rFonts w:ascii="Cambria Math" w:eastAsia="宋体" w:hAnsi="Cambria Math" w:cs="Cambria Math"/>
                </w:rPr>
                <m:t>R</m:t>
              </m:r>
            </m:oMath>
          </w:p>
        </w:tc>
        <w:tc>
          <w:tcPr>
            <w:tcW w:w="2268" w:type="dxa"/>
            <w:tcBorders>
              <w:left w:val="single" w:sz="4" w:space="0" w:color="auto"/>
            </w:tcBorders>
            <w:vAlign w:val="center"/>
          </w:tcPr>
          <w:p w14:paraId="6B5465D0" w14:textId="77777777" w:rsidR="008E2EBE" w:rsidRDefault="00000000">
            <w:pPr>
              <w:spacing w:after="120"/>
              <w:ind w:firstLine="420"/>
              <w:jc w:val="center"/>
            </w:pPr>
            <m:oMath>
              <m:r>
                <w:rPr>
                  <w:rFonts w:ascii="Cambria Math" w:eastAsia="宋体" w:hAnsi="Cambria Math" w:cs="Cambria Math"/>
                </w:rPr>
                <m:t>[1000,1500]</m:t>
              </m:r>
            </m:oMath>
            <w:r>
              <w:rPr>
                <w:rFonts w:ascii="Cambria Math" w:eastAsia="宋体" w:hAnsi="Cambria Math" w:cs="Cambria Math"/>
              </w:rPr>
              <w:t>，每源不同、接口不返回</w:t>
            </w:r>
          </w:p>
        </w:tc>
        <w:tc>
          <w:tcPr>
            <w:tcW w:w="2268" w:type="dxa"/>
            <w:tcBorders>
              <w:left w:val="nil"/>
            </w:tcBorders>
            <w:vAlign w:val="center"/>
          </w:tcPr>
          <w:p w14:paraId="1FD2BC9F" w14:textId="77777777" w:rsidR="008E2EBE" w:rsidRDefault="00000000">
            <w:pPr>
              <w:spacing w:after="120"/>
              <w:ind w:firstLine="420"/>
              <w:jc w:val="center"/>
            </w:pPr>
            <w:r>
              <w:rPr>
                <w:rFonts w:ascii="Cambria Math" w:eastAsia="宋体" w:hAnsi="Cambria Math" w:cs="Cambria Math"/>
              </w:rPr>
              <w:t>1000</w:t>
            </w:r>
            <w:r>
              <w:rPr>
                <w:rFonts w:ascii="Cambria Math" w:eastAsia="宋体" w:hAnsi="Cambria Math" w:cs="Cambria Math"/>
              </w:rPr>
              <w:t>（下界）</w:t>
            </w:r>
          </w:p>
        </w:tc>
        <w:tc>
          <w:tcPr>
            <w:tcW w:w="2268" w:type="dxa"/>
            <w:vAlign w:val="center"/>
          </w:tcPr>
          <w:p w14:paraId="729AF481" w14:textId="77777777" w:rsidR="008E2EBE" w:rsidRDefault="00000000">
            <w:pPr>
              <w:spacing w:after="120"/>
              <w:ind w:firstLine="420"/>
              <w:jc w:val="center"/>
            </w:pPr>
            <w:r>
              <w:rPr>
                <w:rFonts w:ascii="Cambria Math" w:eastAsia="宋体" w:hAnsi="Cambria Math" w:cs="Cambria Math"/>
              </w:rPr>
              <w:t>保证第二点必然收到</w:t>
            </w:r>
          </w:p>
        </w:tc>
      </w:tr>
      <w:tr w:rsidR="008E2EBE" w14:paraId="08832C86" w14:textId="77777777">
        <w:trPr>
          <w:jc w:val="center"/>
        </w:trPr>
        <w:tc>
          <w:tcPr>
            <w:tcW w:w="2268" w:type="dxa"/>
            <w:tcBorders>
              <w:right w:val="single" w:sz="4" w:space="0" w:color="auto"/>
            </w:tcBorders>
            <w:vAlign w:val="center"/>
          </w:tcPr>
          <w:p w14:paraId="2CFB1860" w14:textId="77777777" w:rsidR="008E2EBE" w:rsidRDefault="00000000">
            <w:pPr>
              <w:spacing w:after="120"/>
              <w:ind w:firstLine="420"/>
              <w:jc w:val="center"/>
            </w:pPr>
            <w:r>
              <w:rPr>
                <w:rFonts w:ascii="Cambria Math" w:eastAsia="宋体" w:hAnsi="Cambria Math" w:cs="Cambria Math"/>
              </w:rPr>
              <w:t>近距阈值</w:t>
            </w:r>
          </w:p>
        </w:tc>
        <w:tc>
          <w:tcPr>
            <w:tcW w:w="2268" w:type="dxa"/>
            <w:tcBorders>
              <w:left w:val="single" w:sz="4" w:space="0" w:color="auto"/>
            </w:tcBorders>
            <w:vAlign w:val="center"/>
          </w:tcPr>
          <w:p w14:paraId="37E2DD90" w14:textId="77777777" w:rsidR="008E2EBE" w:rsidRDefault="00000000">
            <w:pPr>
              <w:spacing w:after="120"/>
              <w:ind w:firstLine="420"/>
              <w:jc w:val="center"/>
            </w:pPr>
            <w:r>
              <w:rPr>
                <w:rFonts w:ascii="Cambria Math" w:eastAsia="宋体" w:hAnsi="Cambria Math" w:cs="Cambria Math"/>
              </w:rPr>
              <w:t>5 m</w:t>
            </w:r>
          </w:p>
        </w:tc>
        <w:tc>
          <w:tcPr>
            <w:tcW w:w="2268" w:type="dxa"/>
            <w:tcBorders>
              <w:left w:val="nil"/>
            </w:tcBorders>
            <w:vAlign w:val="center"/>
          </w:tcPr>
          <w:p w14:paraId="155AAA1E" w14:textId="77777777" w:rsidR="008E2EBE" w:rsidRDefault="00000000">
            <w:pPr>
              <w:spacing w:after="120"/>
              <w:ind w:firstLine="420"/>
              <w:jc w:val="center"/>
            </w:pPr>
            <w:r>
              <w:rPr>
                <w:rFonts w:ascii="Cambria Math" w:eastAsia="宋体" w:hAnsi="Cambria Math" w:cs="Cambria Math"/>
              </w:rPr>
              <w:t>5 m</w:t>
            </w:r>
          </w:p>
        </w:tc>
        <w:tc>
          <w:tcPr>
            <w:tcW w:w="2268" w:type="dxa"/>
            <w:vAlign w:val="center"/>
          </w:tcPr>
          <w:p w14:paraId="523CFB57" w14:textId="77777777" w:rsidR="008E2EBE" w:rsidRDefault="00000000">
            <w:pPr>
              <w:spacing w:after="120"/>
              <w:ind w:firstLine="420"/>
              <w:jc w:val="center"/>
            </w:pPr>
            <w:r>
              <w:rPr>
                <w:rFonts w:ascii="Cambria Math" w:eastAsia="宋体" w:hAnsi="Cambria Math" w:cs="Cambria Math"/>
              </w:rPr>
              <w:t>与</w:t>
            </w:r>
            <w:r>
              <w:rPr>
                <w:rFonts w:ascii="Cambria Math" w:eastAsia="宋体" w:hAnsi="Cambria Math" w:cs="Cambria Math"/>
              </w:rPr>
              <w:t xml:space="preserve"> near </w:t>
            </w:r>
            <w:r>
              <w:rPr>
                <w:rFonts w:ascii="Cambria Math" w:eastAsia="宋体" w:hAnsi="Cambria Math" w:cs="Cambria Math"/>
              </w:rPr>
              <w:t>判据一致</w:t>
            </w:r>
          </w:p>
        </w:tc>
      </w:tr>
      <w:tr w:rsidR="008E2EBE" w14:paraId="66BEB40F" w14:textId="77777777">
        <w:trPr>
          <w:jc w:val="center"/>
        </w:trPr>
        <w:tc>
          <w:tcPr>
            <w:tcW w:w="2268" w:type="dxa"/>
            <w:tcBorders>
              <w:right w:val="single" w:sz="4" w:space="0" w:color="auto"/>
            </w:tcBorders>
            <w:vAlign w:val="center"/>
          </w:tcPr>
          <w:p w14:paraId="2B4FC415" w14:textId="77777777" w:rsidR="008E2EBE" w:rsidRDefault="00000000">
            <w:pPr>
              <w:spacing w:after="120"/>
              <w:ind w:firstLine="420"/>
              <w:jc w:val="center"/>
            </w:pPr>
            <w:r>
              <w:rPr>
                <w:rFonts w:ascii="Cambria Math" w:eastAsia="宋体" w:hAnsi="Cambria Math" w:cs="Cambria Math"/>
              </w:rPr>
              <w:t>清除半径</w:t>
            </w:r>
          </w:p>
        </w:tc>
        <w:tc>
          <w:tcPr>
            <w:tcW w:w="2268" w:type="dxa"/>
            <w:tcBorders>
              <w:left w:val="single" w:sz="4" w:space="0" w:color="auto"/>
            </w:tcBorders>
            <w:vAlign w:val="center"/>
          </w:tcPr>
          <w:p w14:paraId="2E222455" w14:textId="77777777" w:rsidR="008E2EBE" w:rsidRDefault="00000000">
            <w:pPr>
              <w:spacing w:after="120"/>
              <w:ind w:firstLine="420"/>
              <w:jc w:val="center"/>
            </w:pPr>
            <w:r>
              <w:rPr>
                <w:rFonts w:ascii="Cambria Math" w:eastAsia="宋体" w:hAnsi="Cambria Math" w:cs="Cambria Math"/>
              </w:rPr>
              <w:t>20 m</w:t>
            </w:r>
          </w:p>
        </w:tc>
        <w:tc>
          <w:tcPr>
            <w:tcW w:w="2268" w:type="dxa"/>
            <w:tcBorders>
              <w:left w:val="nil"/>
            </w:tcBorders>
            <w:vAlign w:val="center"/>
          </w:tcPr>
          <w:p w14:paraId="6ED8AE63" w14:textId="77777777" w:rsidR="008E2EBE" w:rsidRDefault="00000000">
            <w:pPr>
              <w:spacing w:after="120"/>
              <w:ind w:firstLine="420"/>
              <w:jc w:val="center"/>
            </w:pPr>
            <w:r>
              <w:rPr>
                <w:rFonts w:ascii="Cambria Math" w:eastAsia="宋体" w:hAnsi="Cambria Math" w:cs="Cambria Math"/>
              </w:rPr>
              <w:t>20 m</w:t>
            </w:r>
          </w:p>
        </w:tc>
        <w:tc>
          <w:tcPr>
            <w:tcW w:w="2268" w:type="dxa"/>
            <w:vAlign w:val="center"/>
          </w:tcPr>
          <w:p w14:paraId="09A7002F" w14:textId="77777777" w:rsidR="008E2EBE" w:rsidRDefault="00000000">
            <w:pPr>
              <w:spacing w:after="120"/>
              <w:ind w:firstLine="420"/>
              <w:jc w:val="center"/>
            </w:pPr>
            <w:r>
              <w:rPr>
                <w:rFonts w:ascii="Cambria Math" w:eastAsia="宋体" w:hAnsi="Cambria Math" w:cs="Cambria Math"/>
              </w:rPr>
              <w:t>用于评价定位效果</w:t>
            </w:r>
          </w:p>
        </w:tc>
      </w:tr>
      <w:tr w:rsidR="008E2EBE" w14:paraId="48CB52A3" w14:textId="77777777">
        <w:trPr>
          <w:jc w:val="center"/>
        </w:trPr>
        <w:tc>
          <w:tcPr>
            <w:tcW w:w="2268" w:type="dxa"/>
            <w:tcBorders>
              <w:bottom w:val="single" w:sz="12" w:space="0" w:color="auto"/>
              <w:right w:val="single" w:sz="4" w:space="0" w:color="auto"/>
            </w:tcBorders>
            <w:vAlign w:val="center"/>
          </w:tcPr>
          <w:p w14:paraId="3D0E8B00" w14:textId="77777777" w:rsidR="008E2EBE" w:rsidRDefault="00000000">
            <w:pPr>
              <w:spacing w:after="120"/>
              <w:ind w:firstLine="420"/>
              <w:jc w:val="center"/>
            </w:pPr>
            <w:r>
              <w:rPr>
                <w:rFonts w:ascii="Cambria Math" w:eastAsia="宋体" w:hAnsi="Cambria Math" w:cs="Cambria Math"/>
              </w:rPr>
              <w:t>移动速度</w:t>
            </w:r>
          </w:p>
        </w:tc>
        <w:tc>
          <w:tcPr>
            <w:tcW w:w="2268" w:type="dxa"/>
            <w:tcBorders>
              <w:left w:val="single" w:sz="4" w:space="0" w:color="auto"/>
              <w:bottom w:val="single" w:sz="12" w:space="0" w:color="auto"/>
            </w:tcBorders>
            <w:vAlign w:val="center"/>
          </w:tcPr>
          <w:p w14:paraId="71F759E3" w14:textId="77777777" w:rsidR="008E2EBE" w:rsidRDefault="00000000">
            <w:pPr>
              <w:spacing w:after="120"/>
              <w:ind w:firstLine="420"/>
              <w:jc w:val="center"/>
            </w:pPr>
            <w:r>
              <w:rPr>
                <w:rFonts w:ascii="Cambria Math" w:eastAsia="宋体" w:hAnsi="Cambria Math" w:cs="Cambria Math"/>
              </w:rPr>
              <w:t>5 m/s</w:t>
            </w:r>
          </w:p>
        </w:tc>
        <w:tc>
          <w:tcPr>
            <w:tcW w:w="2268" w:type="dxa"/>
            <w:tcBorders>
              <w:left w:val="nil"/>
              <w:bottom w:val="single" w:sz="12" w:space="0" w:color="auto"/>
            </w:tcBorders>
            <w:vAlign w:val="center"/>
          </w:tcPr>
          <w:p w14:paraId="39403FF8" w14:textId="77777777" w:rsidR="008E2EBE" w:rsidRDefault="00000000">
            <w:pPr>
              <w:spacing w:after="120"/>
              <w:ind w:firstLine="420"/>
              <w:jc w:val="center"/>
            </w:pPr>
            <w:r>
              <w:rPr>
                <w:rFonts w:ascii="Cambria Math" w:eastAsia="宋体" w:hAnsi="Cambria Math" w:cs="Cambria Math"/>
              </w:rPr>
              <w:t>5 m/s</w:t>
            </w:r>
          </w:p>
        </w:tc>
        <w:tc>
          <w:tcPr>
            <w:tcW w:w="2268" w:type="dxa"/>
            <w:tcBorders>
              <w:bottom w:val="single" w:sz="12" w:space="0" w:color="auto"/>
            </w:tcBorders>
            <w:vAlign w:val="center"/>
          </w:tcPr>
          <w:p w14:paraId="70E2D326" w14:textId="77777777" w:rsidR="008E2EBE" w:rsidRDefault="00000000">
            <w:pPr>
              <w:spacing w:after="120"/>
              <w:ind w:firstLine="420"/>
              <w:jc w:val="center"/>
            </w:pPr>
            <w:r>
              <w:rPr>
                <w:rFonts w:ascii="Cambria Math" w:eastAsia="宋体" w:hAnsi="Cambria Math" w:cs="Cambria Math"/>
              </w:rPr>
              <w:t>用于换算移动耗时</w:t>
            </w:r>
          </w:p>
        </w:tc>
      </w:tr>
    </w:tbl>
    <w:p w14:paraId="3B2E1E8B" w14:textId="77777777" w:rsidR="008E2EBE" w:rsidRDefault="008E2EBE">
      <w:pPr>
        <w:spacing w:afterLines="0" w:after="0"/>
        <w:ind w:firstLine="420"/>
      </w:pPr>
    </w:p>
    <w:p w14:paraId="7356807A" w14:textId="131ECEFD"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2</w:t>
      </w:r>
      <w:r>
        <w:rPr>
          <w:b/>
          <w:bCs/>
          <w:spacing w:val="-2"/>
          <w:lang w:eastAsia="zh-CN"/>
        </w:rPr>
        <w:t xml:space="preserve"> 选点问题的本质：实验设计</w:t>
      </w:r>
    </w:p>
    <w:p w14:paraId="588BBB2F" w14:textId="03B0AA90" w:rsidR="008E2EBE" w:rsidRDefault="00000000">
      <w:pPr>
        <w:spacing w:after="120"/>
        <w:ind w:firstLine="480"/>
        <w:rPr>
          <w:lang w:eastAsia="zh-CN"/>
        </w:rPr>
      </w:pPr>
      <w:r>
        <w:rPr>
          <w:rFonts w:ascii="Cambria Math" w:eastAsia="宋体" w:hAnsi="Cambria Math" w:cs="Cambria Math"/>
          <w:sz w:val="24"/>
          <w:szCs w:val="24"/>
          <w:lang w:eastAsia="zh-CN"/>
        </w:rPr>
        <w:t>交会定位的精度取决于两条视线的交会夹角：单条示向度仅携带方向信息，第二检测点的作用正在于补充一个新的方向约束，从而把一维方向射线压缩为二维定位区域。需要强调的是，第二检测点必须在取得其观测之前选定，而此刻干扰源的位置与距离均属未知，因此本问在性质上属于实验设计，而非对已知样本的参数估计</w:t>
      </w:r>
      <w:r>
        <w:rPr>
          <w:rFonts w:ascii="Cambria Math" w:eastAsia="宋体" w:hAnsi="Cambria Math" w:cs="Cambria Math" w:hint="eastAsia"/>
          <w:sz w:val="24"/>
          <w:szCs w:val="24"/>
          <w:highlight w:val="darkGreen"/>
          <w:vertAlign w:val="superscript"/>
          <w:lang w:eastAsia="zh-CN"/>
        </w:rPr>
        <w:t>[2]</w:t>
      </w:r>
      <w:r>
        <w:rPr>
          <w:rFonts w:ascii="Cambria Math" w:eastAsia="宋体" w:hAnsi="Cambria Math" w:cs="Cambria Math"/>
          <w:sz w:val="24"/>
          <w:szCs w:val="24"/>
          <w:lang w:eastAsia="zh-CN"/>
        </w:rPr>
        <w:t>。</w:t>
      </w:r>
    </w:p>
    <w:p w14:paraId="0398E573" w14:textId="77777777" w:rsidR="008E2EBE" w:rsidRDefault="00000000">
      <w:pPr>
        <w:spacing w:after="120"/>
        <w:ind w:firstLine="482"/>
        <w:rPr>
          <w:lang w:eastAsia="zh-CN"/>
        </w:rPr>
      </w:pPr>
      <w:r>
        <w:rPr>
          <w:rFonts w:ascii="Cambria Math" w:eastAsia="宋体" w:hAnsi="Cambria Math" w:cs="Cambria Math"/>
          <w:b/>
          <w:sz w:val="24"/>
          <w:szCs w:val="24"/>
          <w:lang w:eastAsia="zh-CN"/>
        </w:rPr>
        <w:t>由此引出本问的核心追问：能否使最优选点不依赖于未知的源距？</w:t>
      </w:r>
    </w:p>
    <w:p w14:paraId="1BA72B6C" w14:textId="77777777" w:rsidR="008E2EBE" w:rsidRDefault="00000000">
      <w:pPr>
        <w:spacing w:afterLines="100" w:after="240"/>
        <w:ind w:firstLine="480"/>
        <w:rPr>
          <w:lang w:eastAsia="zh-CN"/>
        </w:rPr>
      </w:pPr>
      <w:r>
        <w:rPr>
          <w:rFonts w:ascii="Cambria Math" w:eastAsia="宋体" w:hAnsi="Cambria Math" w:cs="Cambria Math"/>
          <w:sz w:val="24"/>
          <w:szCs w:val="24"/>
        </w:rPr>
        <w:t>本文的回答是：可以部分做到。</w:t>
      </w:r>
      <w:r>
        <w:rPr>
          <w:rFonts w:ascii="Cambria Math" w:eastAsia="宋体" w:hAnsi="Cambria Math" w:cs="Cambria Math"/>
          <w:sz w:val="24"/>
          <w:szCs w:val="24"/>
          <w:lang w:eastAsia="zh-CN"/>
        </w:rPr>
        <w:t>最优选点的方向特征</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即第二检测点应与干扰源正侧方对齐</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由几何关系唯一确定，与源距无关；只有横向偏移量的具体取值依赖于源距的不确定程度。这一分解构成本问的建模枢纽：将整个问题划分为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与未知量无关的选点方向</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和</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依赖未知量的偏移量界</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两部分，前者由最优性定理直接确定，后者交由鲁棒化处理。</w:t>
      </w:r>
    </w:p>
    <w:p w14:paraId="77397C03" w14:textId="75291694"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3</w:t>
      </w:r>
      <w:r>
        <w:rPr>
          <w:b/>
          <w:bCs/>
          <w:spacing w:val="-2"/>
          <w:lang w:eastAsia="zh-CN"/>
        </w:rPr>
        <w:t xml:space="preserve"> 参数画像</w:t>
      </w:r>
    </w:p>
    <w:p w14:paraId="73577E9D"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2</w:t>
      </w:r>
      <w:r>
        <w:rPr>
          <w:rFonts w:ascii="黑体" w:eastAsia="黑体" w:hAnsi="黑体" w:cs="黑体"/>
          <w:spacing w:val="4"/>
          <w:sz w:val="20"/>
          <w:szCs w:val="20"/>
          <w:lang w:eastAsia="zh-CN"/>
        </w:rPr>
        <w:t xml:space="preserve"> 参数对定位不确定度的影响</w:t>
      </w:r>
    </w:p>
    <w:tbl>
      <w:tblPr>
        <w:tblW w:w="0" w:type="auto"/>
        <w:jc w:val="center"/>
        <w:tblLook w:val="04A0" w:firstRow="1" w:lastRow="0" w:firstColumn="1" w:lastColumn="0" w:noHBand="0" w:noVBand="1"/>
      </w:tblPr>
      <w:tblGrid>
        <w:gridCol w:w="2930"/>
        <w:gridCol w:w="1998"/>
        <w:gridCol w:w="3869"/>
      </w:tblGrid>
      <w:tr w:rsidR="008E2EBE" w14:paraId="4F14BFC6" w14:textId="77777777">
        <w:trPr>
          <w:jc w:val="center"/>
        </w:trPr>
        <w:tc>
          <w:tcPr>
            <w:tcW w:w="2930" w:type="dxa"/>
            <w:tcBorders>
              <w:top w:val="single" w:sz="12" w:space="0" w:color="000000"/>
              <w:bottom w:val="single" w:sz="4" w:space="0" w:color="000000"/>
              <w:right w:val="single" w:sz="4" w:space="0" w:color="auto"/>
            </w:tcBorders>
          </w:tcPr>
          <w:p w14:paraId="7EA1533A" w14:textId="77777777" w:rsidR="008E2EBE" w:rsidRDefault="00000000">
            <w:pPr>
              <w:spacing w:after="120"/>
              <w:ind w:firstLine="422"/>
              <w:jc w:val="center"/>
            </w:pPr>
            <w:r>
              <w:rPr>
                <w:rFonts w:ascii="Cambria Math" w:eastAsia="宋体" w:hAnsi="Cambria Math" w:cs="Cambria Math"/>
                <w:b/>
              </w:rPr>
              <w:t>参数</w:t>
            </w:r>
          </w:p>
        </w:tc>
        <w:tc>
          <w:tcPr>
            <w:tcW w:w="1998" w:type="dxa"/>
            <w:tcBorders>
              <w:top w:val="single" w:sz="12" w:space="0" w:color="000000"/>
              <w:bottom w:val="single" w:sz="4" w:space="0" w:color="000000"/>
            </w:tcBorders>
          </w:tcPr>
          <w:p w14:paraId="0E02E490" w14:textId="77777777" w:rsidR="008E2EBE" w:rsidRDefault="00000000">
            <w:pPr>
              <w:spacing w:after="120"/>
              <w:ind w:firstLine="422"/>
              <w:jc w:val="center"/>
            </w:pPr>
            <w:r>
              <w:rPr>
                <w:rFonts w:ascii="Cambria Math" w:eastAsia="宋体" w:hAnsi="Cambria Math" w:cs="Cambria Math"/>
                <w:b/>
              </w:rPr>
              <w:t>取值</w:t>
            </w:r>
          </w:p>
        </w:tc>
        <w:tc>
          <w:tcPr>
            <w:tcW w:w="3869" w:type="dxa"/>
            <w:tcBorders>
              <w:top w:val="single" w:sz="12" w:space="0" w:color="auto"/>
              <w:bottom w:val="single" w:sz="4" w:space="0" w:color="auto"/>
            </w:tcBorders>
          </w:tcPr>
          <w:p w14:paraId="200731F8" w14:textId="77777777" w:rsidR="008E2EBE" w:rsidRDefault="00000000">
            <w:pPr>
              <w:spacing w:after="120"/>
              <w:ind w:firstLine="422"/>
              <w:jc w:val="center"/>
              <w:rPr>
                <w:lang w:eastAsia="zh-CN"/>
              </w:rPr>
            </w:pPr>
            <w:r>
              <w:rPr>
                <w:rFonts w:ascii="Cambria Math" w:eastAsia="宋体" w:hAnsi="Cambria Math" w:cs="Cambria Math"/>
                <w:b/>
                <w:lang w:eastAsia="zh-CN"/>
              </w:rPr>
              <w:t>对定位不确定度的影响</w:t>
            </w:r>
          </w:p>
        </w:tc>
      </w:tr>
      <w:tr w:rsidR="008E2EBE" w14:paraId="1FE26352" w14:textId="77777777">
        <w:trPr>
          <w:jc w:val="center"/>
        </w:trPr>
        <w:tc>
          <w:tcPr>
            <w:tcW w:w="2930" w:type="dxa"/>
            <w:tcBorders>
              <w:right w:val="single" w:sz="4" w:space="0" w:color="auto"/>
            </w:tcBorders>
          </w:tcPr>
          <w:p w14:paraId="6A0DF01C" w14:textId="77777777" w:rsidR="008E2EBE" w:rsidRDefault="00000000">
            <w:pPr>
              <w:spacing w:after="120"/>
              <w:ind w:firstLine="420"/>
              <w:jc w:val="center"/>
            </w:pPr>
            <w:r>
              <w:rPr>
                <w:rFonts w:ascii="Cambria Math" w:eastAsia="宋体" w:hAnsi="Cambria Math" w:cs="Cambria Math"/>
              </w:rPr>
              <w:t>误差半角</w:t>
            </w:r>
            <m:oMath>
              <m:r>
                <w:rPr>
                  <w:rFonts w:ascii="Cambria Math" w:eastAsia="宋体" w:hAnsi="Cambria Math" w:cs="Cambria Math"/>
                </w:rPr>
                <m:t>ε</m:t>
              </m:r>
            </m:oMath>
          </w:p>
        </w:tc>
        <w:tc>
          <w:tcPr>
            <w:tcW w:w="1998" w:type="dxa"/>
          </w:tcPr>
          <w:p w14:paraId="33C15291" w14:textId="77777777" w:rsidR="008E2EBE" w:rsidRDefault="00000000">
            <w:pPr>
              <w:spacing w:after="120"/>
              <w:ind w:firstLine="420"/>
              <w:jc w:val="center"/>
            </w:pPr>
            <w:r>
              <w:rPr>
                <w:rFonts w:ascii="Cambria Math" w:eastAsia="宋体" w:hAnsi="Cambria Math" w:cs="Cambria Math"/>
              </w:rPr>
              <w:t>1°</w:t>
            </w:r>
          </w:p>
        </w:tc>
        <w:tc>
          <w:tcPr>
            <w:tcW w:w="3869" w:type="dxa"/>
            <w:tcBorders>
              <w:top w:val="single" w:sz="4" w:space="0" w:color="auto"/>
            </w:tcBorders>
          </w:tcPr>
          <w:p w14:paraId="1A8949D6" w14:textId="77777777" w:rsidR="008E2EBE" w:rsidRDefault="00000000">
            <w:pPr>
              <w:spacing w:after="120"/>
              <w:ind w:firstLine="420"/>
              <w:jc w:val="center"/>
            </w:pPr>
            <w:r>
              <w:rPr>
                <w:rFonts w:ascii="Cambria Math" w:eastAsia="宋体" w:hAnsi="Cambria Math" w:cs="Cambria Math"/>
              </w:rPr>
              <w:t>线性尺度因子</w:t>
            </w:r>
          </w:p>
        </w:tc>
      </w:tr>
      <w:tr w:rsidR="008E2EBE" w14:paraId="03694309" w14:textId="77777777">
        <w:trPr>
          <w:jc w:val="center"/>
        </w:trPr>
        <w:tc>
          <w:tcPr>
            <w:tcW w:w="2930" w:type="dxa"/>
            <w:tcBorders>
              <w:right w:val="single" w:sz="4" w:space="0" w:color="auto"/>
            </w:tcBorders>
          </w:tcPr>
          <w:p w14:paraId="4B090CB1" w14:textId="77777777" w:rsidR="008E2EBE" w:rsidRDefault="00000000">
            <w:pPr>
              <w:spacing w:after="120"/>
              <w:ind w:firstLine="420"/>
              <w:jc w:val="center"/>
              <w:rPr>
                <w:i/>
                <w:lang w:eastAsia="zh-CN"/>
              </w:rPr>
            </w:pPr>
            <w:r>
              <w:rPr>
                <w:rFonts w:ascii="Cambria Math" w:eastAsia="宋体" w:hAnsi="Cambria Math" w:cs="Cambria Math"/>
              </w:rPr>
              <w:t>交会角</w:t>
            </w:r>
            <m:oMath>
              <m:r>
                <w:rPr>
                  <w:rFonts w:ascii="Cambria Math" w:eastAsia="宋体" w:hAnsi="Cambria Math" w:cs="Cambria Math"/>
                </w:rPr>
                <m:t>φ</m:t>
              </m:r>
            </m:oMath>
          </w:p>
        </w:tc>
        <w:tc>
          <w:tcPr>
            <w:tcW w:w="1998" w:type="dxa"/>
          </w:tcPr>
          <w:p w14:paraId="3538BC37" w14:textId="77777777" w:rsidR="008E2EBE" w:rsidRDefault="00000000">
            <w:pPr>
              <w:spacing w:after="120"/>
              <w:ind w:firstLine="420"/>
              <w:jc w:val="center"/>
            </w:pPr>
            <w:r>
              <w:rPr>
                <w:rFonts w:ascii="Cambria Math" w:eastAsia="宋体" w:hAnsi="Cambria Math" w:cs="Cambria Math"/>
              </w:rPr>
              <w:t>变量</w:t>
            </w:r>
          </w:p>
        </w:tc>
        <w:tc>
          <w:tcPr>
            <w:tcW w:w="3869" w:type="dxa"/>
          </w:tcPr>
          <w:p w14:paraId="5C99629F" w14:textId="77777777" w:rsidR="008E2EBE" w:rsidRDefault="00000000">
            <w:pPr>
              <w:spacing w:after="120"/>
              <w:ind w:firstLine="420"/>
              <w:jc w:val="center"/>
              <w:rPr>
                <w:lang w:eastAsia="zh-CN"/>
              </w:rPr>
            </w:pPr>
            <w:r>
              <w:rPr>
                <w:rFonts w:ascii="Cambria Math" w:eastAsia="宋体" w:hAnsi="Cambria Math" w:cs="Cambria Math"/>
                <w:lang w:eastAsia="zh-CN"/>
              </w:rPr>
              <w:t>以</w:t>
            </w:r>
            <w:r>
              <w:rPr>
                <w:rFonts w:ascii="Cambria Math" w:eastAsia="宋体" w:hAnsi="Cambria Math" w:cs="Cambria Math"/>
                <w:lang w:eastAsia="zh-CN"/>
              </w:rPr>
              <w:t xml:space="preserve"> </w:t>
            </w:r>
            <m:oMath>
              <m:r>
                <w:rPr>
                  <w:rFonts w:ascii="Cambria Math" w:eastAsia="宋体" w:hAnsi="Cambria Math" w:cs="Cambria Math"/>
                  <w:lang w:eastAsia="zh-CN"/>
                </w:rPr>
                <m:t>1/</m:t>
              </m:r>
              <m:func>
                <m:funcPr>
                  <m:ctrlPr>
                    <w:rPr>
                      <w:rFonts w:ascii="Cambria Math" w:eastAsia="宋体" w:hAnsi="Cambria Math"/>
                      <w:i/>
                    </w:rPr>
                  </m:ctrlPr>
                </m:funcPr>
                <m:fName>
                  <m:r>
                    <m:rPr>
                      <m:sty m:val="p"/>
                    </m:rPr>
                    <w:rPr>
                      <w:rFonts w:ascii="Cambria Math" w:eastAsia="宋体" w:hAnsi="Cambria Math" w:cs="Cambria Math"/>
                      <w:lang w:eastAsia="zh-CN"/>
                    </w:rPr>
                    <m:t>sin</m:t>
                  </m:r>
                </m:fName>
                <m:e>
                  <m:r>
                    <w:rPr>
                      <w:rFonts w:ascii="Cambria Math" w:eastAsia="宋体" w:hAnsi="Cambria Math" w:cs="Cambria Math"/>
                      <w:lang w:eastAsia="zh-CN"/>
                    </w:rPr>
                    <m:t>φ</m:t>
                  </m:r>
                </m:e>
              </m:func>
            </m:oMath>
            <w:r>
              <w:rPr>
                <w:rFonts w:ascii="Cambria Math" w:eastAsia="宋体" w:hAnsi="Cambria Math" w:cs="Cambria Math"/>
                <w:lang w:eastAsia="zh-CN"/>
              </w:rPr>
              <w:t xml:space="preserve"> </w:t>
            </w:r>
            <w:r>
              <w:rPr>
                <w:rFonts w:ascii="Cambria Math" w:eastAsia="宋体" w:hAnsi="Cambria Math" w:cs="Cambria Math"/>
                <w:lang w:eastAsia="zh-CN"/>
              </w:rPr>
              <w:t>放大</w:t>
            </w:r>
            <w:r>
              <w:rPr>
                <w:rFonts w:ascii="Cambria Math" w:eastAsia="宋体" w:hAnsi="Cambria Math" w:cs="Cambria Math" w:hint="eastAsia"/>
                <w:lang w:eastAsia="zh-CN"/>
              </w:rPr>
              <w:t>，</w:t>
            </w:r>
            <m:oMath>
              <m:r>
                <w:rPr>
                  <w:rFonts w:ascii="Cambria Math" w:eastAsia="宋体" w:hAnsi="Cambria Math" w:cs="Cambria Math"/>
                  <w:lang w:eastAsia="zh-CN"/>
                </w:rPr>
                <m:t>φ=90</m:t>
              </m:r>
              <m:r>
                <w:rPr>
                  <w:rFonts w:ascii="Cambria Math" w:eastAsia="宋体" w:hAnsi="Cambria Math" w:cs="Cambria Math" w:hint="eastAsia"/>
                  <w:lang w:eastAsia="zh-CN"/>
                </w:rPr>
                <m:t>°</m:t>
              </m:r>
            </m:oMath>
            <w:r>
              <w:rPr>
                <w:rFonts w:ascii="Cambria Math" w:eastAsia="宋体" w:hAnsi="Cambria Math" w:cs="Cambria Math"/>
                <w:lang w:eastAsia="zh-CN"/>
              </w:rPr>
              <w:t xml:space="preserve"> </w:t>
            </w:r>
            <w:r>
              <w:rPr>
                <w:rFonts w:ascii="Cambria Math" w:eastAsia="宋体" w:hAnsi="Cambria Math" w:cs="Cambria Math"/>
                <w:lang w:eastAsia="zh-CN"/>
              </w:rPr>
              <w:t>时最优</w:t>
            </w:r>
          </w:p>
        </w:tc>
      </w:tr>
      <w:tr w:rsidR="008E2EBE" w14:paraId="610367EA" w14:textId="77777777">
        <w:trPr>
          <w:jc w:val="center"/>
        </w:trPr>
        <w:tc>
          <w:tcPr>
            <w:tcW w:w="2930" w:type="dxa"/>
            <w:tcBorders>
              <w:bottom w:val="single" w:sz="12" w:space="0" w:color="auto"/>
              <w:right w:val="single" w:sz="4" w:space="0" w:color="auto"/>
            </w:tcBorders>
          </w:tcPr>
          <w:p w14:paraId="783D5881" w14:textId="77777777" w:rsidR="008E2EBE" w:rsidRDefault="00000000">
            <w:pPr>
              <w:spacing w:after="120"/>
              <w:ind w:firstLine="420"/>
              <w:jc w:val="center"/>
            </w:pPr>
            <w:r>
              <w:rPr>
                <w:rFonts w:ascii="Cambria Math" w:eastAsia="宋体" w:hAnsi="Cambria Math" w:cs="Cambria Math"/>
              </w:rPr>
              <w:t>两站距离</w:t>
            </w:r>
            <w:r>
              <w:rPr>
                <w:rFonts w:ascii="Cambria Math" w:eastAsia="宋体" w:hAnsi="Cambria Math" w:cs="Cambria Math"/>
              </w:rPr>
              <w:t xml:space="preserve"> </w:t>
            </w:r>
            <m:oMath>
              <m:sSub>
                <m:sSubPr>
                  <m:ctrlPr>
                    <w:rPr>
                      <w:rFonts w:ascii="Cambria Math" w:eastAsia="宋体" w:hAnsi="Cambria Math"/>
                      <w:i/>
                    </w:rPr>
                  </m:ctrlPr>
                </m:sSubPr>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hint="eastAsia"/>
                  <w:lang w:eastAsia="zh-CN"/>
                </w:rPr>
                <m:t>，</m:t>
              </m:r>
              <m:sSub>
                <m:sSubPr>
                  <m:ctrlPr>
                    <w:rPr>
                      <w:rFonts w:ascii="Cambria Math" w:eastAsia="宋体" w:hAnsi="Cambria Math"/>
                      <w:i/>
                    </w:rPr>
                  </m:ctrlPr>
                </m:sSubPr>
                <m:e>
                  <m:r>
                    <w:rPr>
                      <w:rFonts w:ascii="Cambria Math" w:eastAsia="宋体" w:hAnsi="Cambria Math" w:cs="Cambria Math" w:hint="eastAsia"/>
                      <w:lang w:eastAsia="zh-CN"/>
                    </w:rPr>
                    <m:t>d</m:t>
                  </m:r>
                </m:e>
                <m:sub>
                  <m:r>
                    <w:rPr>
                      <w:rFonts w:ascii="Cambria Math" w:eastAsia="宋体" w:hAnsi="Cambria Math" w:cs="Cambria Math"/>
                    </w:rPr>
                    <m:t>2</m:t>
                  </m:r>
                </m:sub>
              </m:sSub>
            </m:oMath>
          </w:p>
        </w:tc>
        <w:tc>
          <w:tcPr>
            <w:tcW w:w="1998" w:type="dxa"/>
            <w:tcBorders>
              <w:bottom w:val="single" w:sz="12" w:space="0" w:color="auto"/>
            </w:tcBorders>
          </w:tcPr>
          <w:p w14:paraId="64793B75" w14:textId="77777777" w:rsidR="008E2EBE" w:rsidRDefault="00000000">
            <w:pPr>
              <w:spacing w:after="120"/>
              <w:ind w:firstLine="420"/>
              <w:jc w:val="center"/>
            </w:pPr>
            <w:r>
              <w:rPr>
                <w:rFonts w:ascii="Cambria Math" w:eastAsia="宋体" w:hAnsi="Cambria Math" w:cs="Cambria Math"/>
              </w:rPr>
              <w:t>变量</w:t>
            </w:r>
          </w:p>
        </w:tc>
        <w:tc>
          <w:tcPr>
            <w:tcW w:w="3869" w:type="dxa"/>
            <w:tcBorders>
              <w:bottom w:val="single" w:sz="12" w:space="0" w:color="auto"/>
            </w:tcBorders>
          </w:tcPr>
          <w:p w14:paraId="19EAD53E" w14:textId="77777777" w:rsidR="008E2EBE" w:rsidRDefault="00000000">
            <w:pPr>
              <w:spacing w:after="120"/>
              <w:ind w:firstLine="420"/>
              <w:jc w:val="center"/>
              <w:rPr>
                <w:lang w:eastAsia="zh-CN"/>
              </w:rPr>
            </w:pPr>
            <w:r>
              <w:rPr>
                <w:rFonts w:ascii="Cambria Math" w:eastAsia="宋体" w:hAnsi="Cambria Math" w:cs="Cambria Math"/>
                <w:lang w:eastAsia="zh-CN"/>
              </w:rPr>
              <w:t>尺度因子，距离越远不确定度越大</w:t>
            </w:r>
          </w:p>
        </w:tc>
      </w:tr>
    </w:tbl>
    <w:p w14:paraId="5AB66548" w14:textId="77777777" w:rsidR="008E2EBE" w:rsidRDefault="008E2EBE">
      <w:pPr>
        <w:spacing w:afterLines="0" w:after="0"/>
        <w:ind w:firstLineChars="0" w:firstLine="0"/>
        <w:rPr>
          <w:rFonts w:ascii="Times New Roman" w:eastAsia="宋体" w:hAnsi="Times New Roman"/>
          <w:sz w:val="24"/>
          <w:lang w:eastAsia="zh-CN"/>
        </w:rPr>
      </w:pPr>
    </w:p>
    <w:p w14:paraId="22585CDD" w14:textId="77777777" w:rsidR="008E2EBE" w:rsidRDefault="00000000">
      <w:pPr>
        <w:spacing w:after="120"/>
        <w:ind w:firstLine="480"/>
        <w:rPr>
          <w:lang w:eastAsia="zh-CN"/>
        </w:rPr>
      </w:pPr>
      <w:r>
        <w:rPr>
          <w:rFonts w:ascii="Cambria Math" w:eastAsia="宋体" w:hAnsi="Cambria Math" w:cs="Cambria Math"/>
          <w:sz w:val="24"/>
          <w:szCs w:val="24"/>
          <w:lang w:eastAsia="zh-CN"/>
        </w:rPr>
        <w:t>与问题一相呼应，为直观展示</w:t>
      </w:r>
      <w:r>
        <w:rPr>
          <w:rFonts w:ascii="Cambria Math" w:eastAsia="宋体" w:hAnsi="Cambria Math" w:cs="Cambria Math"/>
          <w:sz w:val="24"/>
          <w:szCs w:val="24"/>
          <w:lang w:eastAsia="zh-CN"/>
        </w:rPr>
        <w:t xml:space="preserve"> 1° </w:t>
      </w:r>
      <w:r>
        <w:rPr>
          <w:rFonts w:ascii="Cambria Math" w:eastAsia="宋体" w:hAnsi="Cambria Math" w:cs="Cambria Math"/>
          <w:sz w:val="24"/>
          <w:szCs w:val="24"/>
          <w:lang w:eastAsia="zh-CN"/>
        </w:rPr>
        <w:t>测向误差在公里级尺度上的放大效应，表</w:t>
      </w:r>
      <w:r>
        <w:rPr>
          <w:rFonts w:ascii="Cambria Math" w:eastAsia="宋体" w:hAnsi="Cambria Math" w:cs="Cambria Math"/>
          <w:sz w:val="24"/>
          <w:szCs w:val="24"/>
          <w:lang w:eastAsia="zh-CN"/>
        </w:rPr>
        <w:t xml:space="preserve"> 5-13 </w:t>
      </w:r>
      <w:r>
        <w:rPr>
          <w:rFonts w:ascii="Cambria Math" w:eastAsia="宋体" w:hAnsi="Cambria Math" w:cs="Cambria Math"/>
          <w:sz w:val="24"/>
          <w:szCs w:val="24"/>
          <w:lang w:eastAsia="zh-CN"/>
        </w:rPr>
        <w:t>给出不同源距对应的横向位置偏移，其值为源距乘以</w:t>
      </w:r>
      <w:r>
        <w:rPr>
          <w:rFonts w:ascii="Cambria Math" w:eastAsia="宋体" w:hAnsi="Cambria Math" w:cs="Cambria Math"/>
          <w:sz w:val="24"/>
          <w:szCs w:val="24"/>
          <w:lang w:eastAsia="zh-CN"/>
        </w:rPr>
        <w:t xml:space="preserve"> tan1°</w:t>
      </w:r>
      <w:r>
        <w:rPr>
          <w:rFonts w:ascii="Cambria Math" w:eastAsia="宋体" w:hAnsi="Cambria Math" w:cs="Cambria Math"/>
          <w:sz w:val="24"/>
          <w:szCs w:val="24"/>
          <w:lang w:eastAsia="zh-CN"/>
        </w:rPr>
        <w:t>。</w:t>
      </w:r>
    </w:p>
    <w:p w14:paraId="32EF5EBB"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3</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1°</w:t>
      </w:r>
      <w:r>
        <w:rPr>
          <w:rFonts w:ascii="黑体" w:eastAsia="黑体" w:hAnsi="黑体" w:cs="黑体"/>
          <w:spacing w:val="4"/>
          <w:sz w:val="20"/>
          <w:szCs w:val="20"/>
          <w:lang w:eastAsia="zh-CN"/>
        </w:rPr>
        <w:t xml:space="preserve"> 误差的横向放大</w:t>
      </w:r>
    </w:p>
    <w:tbl>
      <w:tblPr>
        <w:tblW w:w="0" w:type="auto"/>
        <w:jc w:val="center"/>
        <w:tblLook w:val="04A0" w:firstRow="1" w:lastRow="0" w:firstColumn="1" w:lastColumn="0" w:noHBand="0" w:noVBand="1"/>
      </w:tblPr>
      <w:tblGrid>
        <w:gridCol w:w="4396"/>
        <w:gridCol w:w="4401"/>
      </w:tblGrid>
      <w:tr w:rsidR="008E2EBE" w14:paraId="73FCA1A0" w14:textId="77777777">
        <w:trPr>
          <w:jc w:val="center"/>
        </w:trPr>
        <w:tc>
          <w:tcPr>
            <w:tcW w:w="4536" w:type="dxa"/>
            <w:tcBorders>
              <w:top w:val="single" w:sz="12" w:space="0" w:color="000000"/>
              <w:bottom w:val="single" w:sz="4" w:space="0" w:color="000000"/>
              <w:right w:val="single" w:sz="4" w:space="0" w:color="auto"/>
            </w:tcBorders>
          </w:tcPr>
          <w:p w14:paraId="2411FA9C" w14:textId="77777777" w:rsidR="008E2EBE" w:rsidRDefault="00000000">
            <w:pPr>
              <w:spacing w:after="120"/>
              <w:ind w:firstLine="422"/>
              <w:jc w:val="center"/>
            </w:pPr>
            <w:r>
              <w:rPr>
                <w:rFonts w:ascii="Cambria Math" w:eastAsia="宋体" w:hAnsi="Cambria Math" w:cs="Cambria Math"/>
                <w:b/>
              </w:rPr>
              <w:t>源距</w:t>
            </w:r>
            <w:r>
              <w:rPr>
                <w:rFonts w:ascii="Cambria Math" w:eastAsia="宋体" w:hAnsi="Cambria Math" w:cs="Cambria Math"/>
                <w:b/>
              </w:rPr>
              <w:t xml:space="preserve"> d</w:t>
            </w:r>
          </w:p>
        </w:tc>
        <w:tc>
          <w:tcPr>
            <w:tcW w:w="4536" w:type="dxa"/>
            <w:tcBorders>
              <w:top w:val="single" w:sz="12" w:space="0" w:color="auto"/>
              <w:left w:val="single" w:sz="4" w:space="0" w:color="auto"/>
              <w:bottom w:val="single" w:sz="4" w:space="0" w:color="auto"/>
            </w:tcBorders>
          </w:tcPr>
          <w:p w14:paraId="60C801DF" w14:textId="77777777" w:rsidR="008E2EBE" w:rsidRDefault="00000000">
            <w:pPr>
              <w:spacing w:after="120"/>
              <w:ind w:firstLine="422"/>
              <w:jc w:val="center"/>
            </w:pPr>
            <w:r>
              <w:rPr>
                <w:rFonts w:ascii="Cambria Math" w:eastAsia="宋体" w:hAnsi="Cambria Math" w:cs="Cambria Math"/>
                <w:b/>
              </w:rPr>
              <w:t>横向偏移</w:t>
            </w:r>
            <w:r>
              <w:rPr>
                <w:rFonts w:ascii="Cambria Math" w:eastAsia="宋体" w:hAnsi="Cambria Math" w:cs="Cambria Math"/>
                <w:b/>
              </w:rPr>
              <w:t xml:space="preserve"> Δ = d·tan 1°</w:t>
            </w:r>
          </w:p>
        </w:tc>
      </w:tr>
      <w:tr w:rsidR="008E2EBE" w14:paraId="0D5AA420" w14:textId="77777777">
        <w:trPr>
          <w:jc w:val="center"/>
        </w:trPr>
        <w:tc>
          <w:tcPr>
            <w:tcW w:w="4536" w:type="dxa"/>
            <w:tcBorders>
              <w:right w:val="single" w:sz="4" w:space="0" w:color="auto"/>
            </w:tcBorders>
          </w:tcPr>
          <w:p w14:paraId="3DD15A41" w14:textId="77777777" w:rsidR="008E2EBE" w:rsidRDefault="00000000">
            <w:pPr>
              <w:spacing w:after="120"/>
              <w:ind w:firstLine="420"/>
              <w:jc w:val="center"/>
            </w:pPr>
            <w:r>
              <w:rPr>
                <w:rFonts w:ascii="Cambria Math" w:eastAsia="宋体" w:hAnsi="Cambria Math" w:cs="Cambria Math"/>
              </w:rPr>
              <w:t>1000 m</w:t>
            </w:r>
          </w:p>
        </w:tc>
        <w:tc>
          <w:tcPr>
            <w:tcW w:w="4536" w:type="dxa"/>
            <w:tcBorders>
              <w:top w:val="single" w:sz="4" w:space="0" w:color="auto"/>
              <w:left w:val="single" w:sz="4" w:space="0" w:color="auto"/>
            </w:tcBorders>
          </w:tcPr>
          <w:p w14:paraId="23805571" w14:textId="77777777" w:rsidR="008E2EBE" w:rsidRDefault="00000000">
            <w:pPr>
              <w:spacing w:after="120"/>
              <w:ind w:firstLine="420"/>
              <w:jc w:val="center"/>
            </w:pPr>
            <w:r>
              <w:rPr>
                <w:rFonts w:ascii="Cambria Math" w:eastAsia="宋体" w:hAnsi="Cambria Math" w:cs="Cambria Math"/>
                <w:highlight w:val="yellow"/>
              </w:rPr>
              <w:t>17.455 m</w:t>
            </w:r>
          </w:p>
        </w:tc>
      </w:tr>
      <w:tr w:rsidR="008E2EBE" w14:paraId="26A48D71" w14:textId="77777777">
        <w:trPr>
          <w:jc w:val="center"/>
        </w:trPr>
        <w:tc>
          <w:tcPr>
            <w:tcW w:w="4536" w:type="dxa"/>
            <w:tcBorders>
              <w:right w:val="single" w:sz="4" w:space="0" w:color="auto"/>
            </w:tcBorders>
          </w:tcPr>
          <w:p w14:paraId="69570B75" w14:textId="77777777" w:rsidR="008E2EBE" w:rsidRDefault="00000000">
            <w:pPr>
              <w:spacing w:after="120"/>
              <w:ind w:firstLine="420"/>
              <w:jc w:val="center"/>
            </w:pPr>
            <w:r>
              <w:rPr>
                <w:rFonts w:ascii="Cambria Math" w:eastAsia="宋体" w:hAnsi="Cambria Math" w:cs="Cambria Math"/>
              </w:rPr>
              <w:t>1500 m</w:t>
            </w:r>
          </w:p>
        </w:tc>
        <w:tc>
          <w:tcPr>
            <w:tcW w:w="4536" w:type="dxa"/>
            <w:tcBorders>
              <w:left w:val="single" w:sz="4" w:space="0" w:color="auto"/>
            </w:tcBorders>
          </w:tcPr>
          <w:p w14:paraId="4B5F6B4F" w14:textId="77777777" w:rsidR="008E2EBE" w:rsidRDefault="00000000">
            <w:pPr>
              <w:spacing w:after="120"/>
              <w:ind w:firstLine="420"/>
              <w:jc w:val="center"/>
            </w:pPr>
            <w:r>
              <w:rPr>
                <w:rFonts w:ascii="Cambria Math" w:eastAsia="宋体" w:hAnsi="Cambria Math" w:cs="Cambria Math"/>
                <w:highlight w:val="yellow"/>
              </w:rPr>
              <w:t>26.183 m</w:t>
            </w:r>
          </w:p>
        </w:tc>
      </w:tr>
      <w:tr w:rsidR="008E2EBE" w14:paraId="11ED139F" w14:textId="77777777">
        <w:trPr>
          <w:jc w:val="center"/>
        </w:trPr>
        <w:tc>
          <w:tcPr>
            <w:tcW w:w="4536" w:type="dxa"/>
            <w:tcBorders>
              <w:bottom w:val="single" w:sz="12" w:space="0" w:color="auto"/>
              <w:right w:val="single" w:sz="4" w:space="0" w:color="auto"/>
            </w:tcBorders>
          </w:tcPr>
          <w:p w14:paraId="11D2F66E" w14:textId="77777777" w:rsidR="008E2EBE" w:rsidRDefault="00000000">
            <w:pPr>
              <w:spacing w:after="120"/>
              <w:ind w:firstLine="420"/>
              <w:jc w:val="center"/>
            </w:pPr>
            <w:r>
              <w:rPr>
                <w:rFonts w:ascii="Cambria Math" w:eastAsia="宋体" w:hAnsi="Cambria Math" w:cs="Cambria Math"/>
              </w:rPr>
              <w:t>1800 m</w:t>
            </w:r>
          </w:p>
        </w:tc>
        <w:tc>
          <w:tcPr>
            <w:tcW w:w="4536" w:type="dxa"/>
            <w:tcBorders>
              <w:left w:val="single" w:sz="4" w:space="0" w:color="auto"/>
              <w:bottom w:val="single" w:sz="12" w:space="0" w:color="auto"/>
            </w:tcBorders>
          </w:tcPr>
          <w:p w14:paraId="65448D49" w14:textId="77777777" w:rsidR="008E2EBE" w:rsidRDefault="00000000">
            <w:pPr>
              <w:spacing w:after="120"/>
              <w:ind w:firstLine="420"/>
              <w:jc w:val="center"/>
            </w:pPr>
            <w:r>
              <w:rPr>
                <w:rFonts w:ascii="Cambria Math" w:eastAsia="宋体" w:hAnsi="Cambria Math" w:cs="Cambria Math"/>
                <w:highlight w:val="yellow"/>
              </w:rPr>
              <w:t>31.419 m</w:t>
            </w:r>
          </w:p>
        </w:tc>
      </w:tr>
    </w:tbl>
    <w:p w14:paraId="4F167608" w14:textId="77777777" w:rsidR="008E2EBE" w:rsidRDefault="008E2EBE">
      <w:pPr>
        <w:spacing w:afterLines="0" w:after="0"/>
        <w:ind w:firstLineChars="0" w:firstLine="0"/>
        <w:rPr>
          <w:rFonts w:ascii="Times New Roman" w:eastAsia="宋体" w:hAnsi="Times New Roman"/>
          <w:sz w:val="24"/>
          <w:lang w:eastAsia="zh-CN"/>
        </w:rPr>
      </w:pPr>
    </w:p>
    <w:p w14:paraId="2BBADE62" w14:textId="77777777" w:rsidR="008E2EBE" w:rsidRDefault="00000000">
      <w:pPr>
        <w:spacing w:afterLines="100" w:after="240"/>
        <w:ind w:firstLine="480"/>
        <w:rPr>
          <w:lang w:eastAsia="zh-CN"/>
        </w:rPr>
      </w:pPr>
      <w:r>
        <w:rPr>
          <w:rFonts w:ascii="Cambria Math" w:eastAsia="宋体" w:hAnsi="Cambria Math" w:cs="Cambria Math"/>
          <w:sz w:val="24"/>
          <w:szCs w:val="24"/>
          <w:lang w:eastAsia="zh-CN"/>
        </w:rPr>
        <w:t>由表</w:t>
      </w:r>
      <w:r>
        <w:rPr>
          <w:rFonts w:ascii="Cambria Math" w:eastAsia="宋体" w:hAnsi="Cambria Math" w:cs="Cambria Math"/>
          <w:sz w:val="24"/>
          <w:szCs w:val="24"/>
          <w:lang w:eastAsia="zh-CN"/>
        </w:rPr>
        <w:t xml:space="preserve"> 5-13 </w:t>
      </w:r>
      <w:r>
        <w:rPr>
          <w:rFonts w:ascii="Cambria Math" w:eastAsia="宋体" w:hAnsi="Cambria Math" w:cs="Cambria Math"/>
          <w:sz w:val="24"/>
          <w:szCs w:val="24"/>
          <w:lang w:eastAsia="zh-CN"/>
        </w:rPr>
        <w:t>可见，</w:t>
      </w:r>
      <w:r>
        <w:rPr>
          <w:rFonts w:ascii="Cambria Math" w:eastAsia="宋体" w:hAnsi="Cambria Math" w:cs="Cambria Math"/>
          <w:sz w:val="24"/>
          <w:szCs w:val="24"/>
          <w:lang w:eastAsia="zh-CN"/>
        </w:rPr>
        <w:t xml:space="preserve">1° </w:t>
      </w:r>
      <w:r>
        <w:rPr>
          <w:rFonts w:ascii="Cambria Math" w:eastAsia="宋体" w:hAnsi="Cambria Math" w:cs="Cambria Math"/>
          <w:sz w:val="24"/>
          <w:szCs w:val="24"/>
          <w:lang w:eastAsia="zh-CN"/>
        </w:rPr>
        <w:t>的测向误差在公里级尺度上会被放大至十几米至三十余米，与题设</w:t>
      </w:r>
      <w:r>
        <w:rPr>
          <w:rFonts w:ascii="Cambria Math" w:eastAsia="宋体" w:hAnsi="Cambria Math" w:cs="Cambria Math"/>
          <w:sz w:val="24"/>
          <w:szCs w:val="24"/>
          <w:lang w:eastAsia="zh-CN"/>
        </w:rPr>
        <w:t xml:space="preserve"> 20 m </w:t>
      </w:r>
      <w:r>
        <w:rPr>
          <w:rFonts w:ascii="Cambria Math" w:eastAsia="宋体" w:hAnsi="Cambria Math" w:cs="Cambria Math"/>
          <w:sz w:val="24"/>
          <w:szCs w:val="24"/>
          <w:lang w:eastAsia="zh-CN"/>
        </w:rPr>
        <w:t>的光学精确清除半径处于同一量级。这表明，即便测向误差仅有</w:t>
      </w:r>
      <w:r>
        <w:rPr>
          <w:rFonts w:ascii="Cambria Math" w:eastAsia="宋体" w:hAnsi="Cambria Math" w:cs="Cambria Math"/>
          <w:sz w:val="24"/>
          <w:szCs w:val="24"/>
          <w:lang w:eastAsia="zh-CN"/>
        </w:rPr>
        <w:t xml:space="preserve"> 1°</w:t>
      </w:r>
      <w:r>
        <w:rPr>
          <w:rFonts w:ascii="Cambria Math" w:eastAsia="宋体" w:hAnsi="Cambria Math" w:cs="Cambria Math"/>
          <w:sz w:val="24"/>
          <w:szCs w:val="24"/>
          <w:lang w:eastAsia="zh-CN"/>
        </w:rPr>
        <w:t>，单次交会定位的横向不确定度也已逼近清除作业的精度极限，</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定位完成即直接清除</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的做法在工程上并不可靠；这一结论既说明了定位不确定度分析的必要性，也构成问题三必须引入渐进逼近策略的直接依据。</w:t>
      </w:r>
    </w:p>
    <w:p w14:paraId="3AF22866" w14:textId="6C331A52"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4</w:t>
      </w:r>
      <w:r>
        <w:rPr>
          <w:b/>
          <w:bCs/>
          <w:spacing w:val="-2"/>
          <w:lang w:eastAsia="zh-CN"/>
        </w:rPr>
        <w:t xml:space="preserve"> 交会角的三行关系式</w:t>
      </w:r>
    </w:p>
    <w:p w14:paraId="77049FE0" w14:textId="77777777" w:rsidR="008E2EBE" w:rsidRDefault="00000000">
      <w:pPr>
        <w:spacing w:after="120"/>
        <w:ind w:firstLine="482"/>
        <w:rPr>
          <w:lang w:eastAsia="zh-CN"/>
        </w:rPr>
      </w:pPr>
      <w:r>
        <w:rPr>
          <w:rFonts w:ascii="Cambria Math" w:eastAsia="宋体" w:hAnsi="Cambria Math" w:cs="Cambria Math"/>
          <w:b/>
          <w:sz w:val="24"/>
          <w:szCs w:val="24"/>
          <w:lang w:eastAsia="zh-CN"/>
        </w:rPr>
        <w:t>为简化推导，进行如下坐标归约：</w:t>
      </w:r>
      <w:r>
        <w:rPr>
          <w:rFonts w:ascii="Cambria Math" w:eastAsia="宋体" w:hAnsi="Cambria Math" w:cs="Cambria Math"/>
          <w:bCs/>
          <w:sz w:val="24"/>
          <w:szCs w:val="24"/>
          <w:lang w:eastAsia="zh-CN"/>
        </w:rPr>
        <w:t>取</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为坐标原点，以示向度</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的角平分线作为新的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轴（刚体的平移与旋转不改变距离和夹角，故这一归约不失一般性）；记干扰源为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,0)</m:t>
        </m:r>
      </m:oMath>
      <w:r>
        <w:rPr>
          <w:rFonts w:ascii="Cambria Math" w:eastAsia="宋体" w:hAnsi="Cambria Math" w:cs="Cambria Math"/>
          <w:bCs/>
          <w:sz w:val="24"/>
          <w:szCs w:val="24"/>
          <w:lang w:eastAsia="zh-CN"/>
        </w:rPr>
        <w:t>，第二检测点为</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+a·u+b·v</m:t>
        </m:r>
      </m:oMath>
      <w:r>
        <w:rPr>
          <w:rFonts w:ascii="Cambria Math" w:eastAsia="宋体" w:hAnsi="Cambria Math" w:cs="Cambria Math"/>
          <w:bCs/>
          <w:sz w:val="24"/>
          <w:szCs w:val="24"/>
          <w:lang w:eastAsia="zh-CN"/>
        </w:rPr>
        <w:t>，并定义深度偏差</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Δ</m:t>
        </m:r>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w:t>
      </w:r>
    </w:p>
    <w:p w14:paraId="077657E1" w14:textId="77777777" w:rsidR="008E2EBE" w:rsidRDefault="00000000">
      <w:pPr>
        <w:spacing w:after="120"/>
        <w:ind w:firstLine="482"/>
        <w:rPr>
          <w:lang w:eastAsia="zh-CN"/>
        </w:rPr>
      </w:pP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5.2-1</w:t>
      </w:r>
      <w:r>
        <w:rPr>
          <w:rFonts w:ascii="Cambria Math" w:eastAsia="宋体" w:hAnsi="Cambria Math" w:cs="Cambria Math"/>
          <w:b/>
          <w:sz w:val="24"/>
          <w:szCs w:val="24"/>
          <w:lang w:eastAsia="zh-CN"/>
        </w:rPr>
        <w:t>（三行关系式）：</w:t>
      </w:r>
    </w:p>
    <w:p w14:paraId="6215FDD2" w14:textId="77777777" w:rsidR="008E2EBE" w:rsidRDefault="00000000">
      <w:pPr>
        <w:spacing w:after="120"/>
        <w:ind w:firstLine="480"/>
        <w:jc w:val="center"/>
        <w:rPr>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r>
            <w:rPr>
              <w:rFonts w:ascii="Cambria Math" w:eastAsia="宋体" w:hAnsi="Cambria Math" w:cs="Cambria Math"/>
              <w:sz w:val="24"/>
              <w:szCs w:val="24"/>
            </w:rPr>
            <m:t>=</m:t>
          </m:r>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rPr>
                    <m:t>Δ</m:t>
                  </m:r>
                </m:e>
                <m:sup>
                  <m:r>
                    <w:rPr>
                      <w:rFonts w:ascii="Cambria Math" w:eastAsia="宋体" w:hAnsi="Cambria Math" w:cs="Cambria Math"/>
                      <w:sz w:val="24"/>
                      <w:szCs w:val="24"/>
                    </w:rPr>
                    <m:t>2</m:t>
                  </m:r>
                </m:sup>
              </m:sSup>
              <m: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w:rPr>
                      <w:rFonts w:ascii="Cambria Math" w:eastAsia="宋体" w:hAnsi="Cambria Math" w:cs="Cambria Math"/>
                      <w:sz w:val="24"/>
                      <w:szCs w:val="24"/>
                    </w:rPr>
                    <m:t>2</m:t>
                  </m:r>
                </m:sup>
              </m:sSup>
            </m:e>
          </m:rad>
          <m:r>
            <w:rPr>
              <w:rFonts w:ascii="Cambria Math" w:eastAsia="宋体" w:hAnsi="Cambria Math" w:cs="Cambria Math"/>
              <w:sz w:val="24"/>
              <w:szCs w:val="24"/>
            </w:rPr>
            <m:t>,</m:t>
          </m:r>
          <m:r>
            <m:rPr>
              <m:sty m:val="p"/>
            </m:rPr>
            <w:rPr>
              <w:rFonts w:ascii="Cambria Math" w:eastAsia="宋体" w:hAnsi="Cambria Math" w:cs="Cambria Math"/>
              <w:sz w:val="24"/>
              <w:szCs w:val="24"/>
            </w:rPr>
            <m:t>cos</m:t>
          </m:r>
          <m:r>
            <w:rPr>
              <w:rFonts w:ascii="Cambria Math" w:eastAsia="宋体" w:hAnsi="Cambria Math" w:cs="Cambria Math"/>
              <w:sz w:val="24"/>
              <w:szCs w:val="24"/>
            </w:rPr>
            <m:t>φ=</m:t>
          </m:r>
          <m:f>
            <m:fPr>
              <m:ctrlPr>
                <w:rPr>
                  <w:rFonts w:ascii="Cambria Math" w:hAnsi="Cambria Math"/>
                  <w:sz w:val="24"/>
                  <w:szCs w:val="24"/>
                </w:rPr>
              </m:ctrlPr>
            </m:fPr>
            <m:num>
              <m:r>
                <w:rPr>
                  <w:rFonts w:ascii="Cambria Math" w:eastAsia="宋体" w:hAnsi="Cambria Math" w:cs="Cambria Math"/>
                  <w:sz w:val="24"/>
                  <w:szCs w:val="24"/>
                </w:rPr>
                <m:t>Δ</m:t>
              </m:r>
            </m:num>
            <m:den>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den>
          </m:f>
          <m:r>
            <w:rPr>
              <w:rFonts w:ascii="Cambria Math" w:eastAsia="宋体" w:hAnsi="Cambria Math" w:cs="Cambria Math"/>
              <w:sz w:val="24"/>
              <w:szCs w:val="24"/>
            </w:rPr>
            <m:t>,</m:t>
          </m:r>
          <m:r>
            <m:rPr>
              <m:sty m:val="p"/>
            </m:rPr>
            <w:rPr>
              <w:rFonts w:ascii="Cambria Math" w:eastAsia="宋体" w:hAnsi="Cambria Math" w:cs="Cambria Math"/>
              <w:sz w:val="24"/>
              <w:szCs w:val="24"/>
            </w:rPr>
            <m:t>sin</m:t>
          </m:r>
          <m:r>
            <w:rPr>
              <w:rFonts w:ascii="Cambria Math" w:eastAsia="宋体" w:hAnsi="Cambria Math" w:cs="Cambria Math"/>
              <w:sz w:val="24"/>
              <w:szCs w:val="24"/>
            </w:rPr>
            <m:t>φ=</m:t>
          </m:r>
          <m:f>
            <m:fPr>
              <m:ctrlPr>
                <w:rPr>
                  <w:rFonts w:ascii="Cambria Math" w:hAnsi="Cambria Math"/>
                  <w:sz w:val="24"/>
                  <w:szCs w:val="24"/>
                </w:rPr>
              </m:ctrlPr>
            </m:fPr>
            <m:num>
              <m:d>
                <m:dPr>
                  <m:begChr m:val="|"/>
                  <m:endChr m:val="|"/>
                  <m:ctrlPr>
                    <w:rPr>
                      <w:rFonts w:ascii="Cambria Math" w:hAnsi="Cambria Math"/>
                      <w:sz w:val="24"/>
                      <w:szCs w:val="24"/>
                    </w:rPr>
                  </m:ctrlPr>
                </m:dPr>
                <m:e>
                  <m:r>
                    <w:rPr>
                      <w:rFonts w:ascii="Cambria Math" w:eastAsia="宋体" w:hAnsi="Cambria Math" w:cs="Cambria Math"/>
                      <w:sz w:val="24"/>
                      <w:szCs w:val="24"/>
                    </w:rPr>
                    <m:t>b</m:t>
                  </m:r>
                </m:e>
              </m:d>
            </m:num>
            <m:den>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den>
          </m:f>
        </m:oMath>
      </m:oMathPara>
    </w:p>
    <w:p w14:paraId="00B74C24" w14:textId="77777777" w:rsidR="008E2EBE"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在归约坐标系下，干扰源指向两检测点的向量分别为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,0</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e>
        </m:d>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e>
        </m:d>
      </m:oMath>
      <w:r>
        <w:rPr>
          <w:rFonts w:ascii="Cambria Math" w:eastAsia="宋体" w:hAnsi="Cambria Math" w:cs="Cambria Math"/>
          <w:bCs/>
          <w:sz w:val="24"/>
          <w:szCs w:val="24"/>
          <w:lang w:eastAsia="zh-CN"/>
        </w:rPr>
        <w:t>，二者的点积等于</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Δ</m:t>
        </m:r>
      </m:oMath>
      <w:r>
        <w:rPr>
          <w:rFonts w:ascii="Cambria Math" w:eastAsia="宋体" w:hAnsi="Cambria Math" w:cs="Cambria Math"/>
          <w:bCs/>
          <w:sz w:val="24"/>
          <w:szCs w:val="24"/>
          <w:lang w:eastAsia="zh-CN"/>
        </w:rPr>
        <w:t>，模长分别为</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和</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，由点积定义可得</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bCs/>
                <w:sz w:val="24"/>
                <w:szCs w:val="24"/>
              </w:rPr>
            </m:ctrlPr>
          </m:fPr>
          <m:num>
            <m:r>
              <w:rPr>
                <w:rFonts w:ascii="Cambria Math" w:eastAsia="宋体" w:hAnsi="Cambria Math" w:cs="Cambria Math"/>
                <w:sz w:val="24"/>
                <w:szCs w:val="24"/>
                <w:lang w:eastAsia="zh-CN"/>
              </w:rPr>
              <m:t>Δ</m:t>
            </m:r>
          </m:num>
          <m:den>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bCs/>
          <w:sz w:val="24"/>
          <w:szCs w:val="24"/>
          <w:lang w:eastAsia="zh-CN"/>
        </w:rPr>
        <w:t>。再由勾股关系</w:t>
      </w:r>
      <w:r>
        <w:rPr>
          <w:rFonts w:ascii="Cambria Math" w:eastAsia="宋体" w:hAnsi="Cambria Math" w:cs="Cambria Math"/>
          <w:bCs/>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与三角恒等式</w:t>
      </w:r>
      <w:r>
        <w:rPr>
          <w:rFonts w:ascii="Cambria Math" w:eastAsia="宋体" w:hAnsi="Cambria Math" w:cs="Cambria Math"/>
          <w:bCs/>
          <w:sz w:val="24"/>
          <w:szCs w:val="24"/>
          <w:lang w:eastAsia="zh-CN"/>
        </w:rPr>
        <w:t xml:space="preserve"> </w:t>
      </w:r>
      <m:oMath>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sin</m:t>
            </m:r>
          </m:e>
          <m:sup>
            <m:r>
              <m:rPr>
                <m:sty m:val="p"/>
              </m:rP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=1-</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cos</m:t>
            </m:r>
          </m:e>
          <m:sup>
            <m:r>
              <m:rPr>
                <m:sty m:val="p"/>
              </m:rP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φ</m:t>
        </m:r>
      </m:oMath>
      <w:r>
        <w:rPr>
          <w:rFonts w:ascii="Cambria Math" w:eastAsia="宋体" w:hAnsi="Cambria Math" w:cs="Cambria Math"/>
          <w:bCs/>
          <w:sz w:val="24"/>
          <w:szCs w:val="24"/>
          <w:lang w:eastAsia="zh-CN"/>
        </w:rPr>
        <w:t>，即得</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bCs/>
                <w:sz w:val="24"/>
                <w:szCs w:val="24"/>
              </w:rPr>
            </m:ctrlPr>
          </m:fPr>
          <m:num>
            <m:d>
              <m:dPr>
                <m:begChr m:val="|"/>
                <m:endChr m:val="|"/>
                <m:ctrlPr>
                  <w:rPr>
                    <w:rFonts w:ascii="Cambria Math" w:hAnsi="Cambria Math"/>
                    <w:bCs/>
                    <w:sz w:val="24"/>
                    <w:szCs w:val="24"/>
                  </w:rPr>
                </m:ctrlPr>
              </m:dPr>
              <m:e>
                <m:r>
                  <w:rPr>
                    <w:rFonts w:ascii="Cambria Math" w:eastAsia="宋体" w:hAnsi="Cambria Math" w:cs="Cambria Math"/>
                    <w:sz w:val="24"/>
                    <w:szCs w:val="24"/>
                    <w:lang w:eastAsia="zh-CN"/>
                  </w:rPr>
                  <m:t>b</m:t>
                </m:r>
              </m:e>
            </m:d>
          </m:num>
          <m:den>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bCs/>
          <w:sz w:val="24"/>
          <w:szCs w:val="24"/>
          <w:lang w:eastAsia="zh-CN"/>
        </w:rPr>
        <w:t>。证毕。</w:t>
      </w:r>
    </w:p>
    <w:p w14:paraId="12F0B54E" w14:textId="77777777" w:rsidR="008E2EBE" w:rsidRDefault="00000000">
      <w:pPr>
        <w:spacing w:after="120"/>
        <w:ind w:firstLine="482"/>
        <w:rPr>
          <w:lang w:eastAsia="zh-CN"/>
        </w:rPr>
      </w:pPr>
      <w:r>
        <w:rPr>
          <w:rFonts w:ascii="Cambria Math" w:eastAsia="宋体" w:hAnsi="Cambria Math" w:cs="Cambria Math"/>
          <w:b/>
          <w:sz w:val="24"/>
          <w:szCs w:val="24"/>
          <w:lang w:eastAsia="zh-CN"/>
        </w:rPr>
        <w:t>三行关系式在后续推导中承担三重作用：</w:t>
      </w:r>
    </w:p>
    <w:p w14:paraId="37683BF7"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）解耦作用：</w:t>
      </w:r>
      <w:r>
        <w:rPr>
          <w:rFonts w:ascii="Cambria Math" w:eastAsia="宋体" w:hAnsi="Cambria Math" w:cs="Cambria Math"/>
          <w:sz w:val="24"/>
          <w:szCs w:val="24"/>
          <w:lang w:eastAsia="zh-CN"/>
        </w:rPr>
        <w:t>交会角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仅经由深度偏差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与横向偏移</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b</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决定，而与源距</w:t>
      </w:r>
      <w:r>
        <w:rPr>
          <w:rFonts w:ascii="Cambria Math" w:eastAsia="宋体" w:hAnsi="Cambria Math" w:cs="Cambria Math"/>
          <w:sz w:val="24"/>
          <w:szCs w:val="24"/>
          <w:lang w:eastAsia="zh-CN"/>
        </w:rPr>
        <w:t xml:space="preserve"> </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的绝对取值无关，这正是后续鲁棒化得以实施的基础；</w:t>
      </w:r>
    </w:p>
    <w:p w14:paraId="34D154C6" w14:textId="77777777" w:rsidR="008E2EBE" w:rsidRDefault="00000000">
      <w:pPr>
        <w:spacing w:after="120"/>
        <w:ind w:firstLine="482"/>
        <w:rPr>
          <w:rFonts w:ascii="Cambria Math" w:hAnsi="Cambria Math"/>
          <w:sz w:val="24"/>
          <w:szCs w:val="24"/>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）退化判据：</w:t>
      </w:r>
      <w:r>
        <w:rPr>
          <w:rFonts w:ascii="Cambria Math" w:eastAsia="宋体" w:hAnsi="Cambria Math" w:cs="Cambria Math"/>
          <w:sz w:val="24"/>
          <w:szCs w:val="24"/>
          <w:lang w:eastAsia="zh-CN"/>
        </w:rPr>
        <w:t>由关系式</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d>
              <m:dPr>
                <m:begChr m:val="|"/>
                <m:endChr m:val="|"/>
                <m:ctrlPr>
                  <w:rPr>
                    <w:rFonts w:ascii="Cambria Math" w:hAnsi="Cambria Math"/>
                    <w:sz w:val="24"/>
                    <w:szCs w:val="24"/>
                  </w:rPr>
                </m:ctrlPr>
              </m:dPr>
              <m:e>
                <m:r>
                  <w:rPr>
                    <w:rFonts w:ascii="Cambria Math" w:eastAsia="宋体" w:hAnsi="Cambria Math" w:cs="Cambria Math"/>
                    <w:sz w:val="24"/>
                    <w:szCs w:val="24"/>
                    <w:lang w:eastAsia="zh-CN"/>
                  </w:rPr>
                  <m:t>b</m:t>
                </m:r>
              </m:e>
            </m:d>
          </m:num>
          <m:den>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可直接看出，当横向偏移为零时</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b</m:t>
        </m:r>
        <m:r>
          <m:rPr>
            <m:sty m:val="p"/>
          </m:rPr>
          <w:rPr>
            <w:rFonts w:ascii="Cambria Math" w:eastAsia="宋体" w:hAnsi="Cambria Math" w:cs="Cambria Math"/>
            <w:sz w:val="24"/>
            <w:szCs w:val="24"/>
            <w:lang w:eastAsia="zh-CN"/>
          </w:rPr>
          <m:t>=0⇒sin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，对应两视线共线的退化构型；</w:t>
      </w:r>
    </w:p>
    <w:p w14:paraId="5DAE1096"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）最优条件：</w:t>
      </w:r>
      <w:r>
        <w:rPr>
          <w:rFonts w:ascii="Cambria Math" w:eastAsia="宋体" w:hAnsi="Cambria Math" w:cs="Cambria Math"/>
          <w:sz w:val="24"/>
          <w:szCs w:val="24"/>
          <w:lang w:eastAsia="zh-CN"/>
        </w:rPr>
        <w:t>同理，由</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r>
              <w:rPr>
                <w:rFonts w:ascii="Cambria Math" w:eastAsia="宋体" w:hAnsi="Cambria Math" w:cs="Cambria Math"/>
                <w:sz w:val="24"/>
                <w:szCs w:val="24"/>
                <w:lang w:eastAsia="zh-CN"/>
              </w:rPr>
              <m:t>Δ</m:t>
            </m:r>
          </m:num>
          <m:den>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可直接得到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=0⇒</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m:rPr>
                <m:sty m:val="p"/>
              </m:rPr>
              <w:rPr>
                <w:rFonts w:ascii="Cambria Math" w:eastAsia="宋体" w:hAnsi="Cambria Math" w:cs="Cambria Math"/>
                <w:sz w:val="24"/>
                <w:szCs w:val="24"/>
                <w:lang w:eastAsia="zh-CN"/>
              </w:rPr>
              <m:t>90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，即两视线正交的最优构型。</w:t>
      </w:r>
    </w:p>
    <w:p w14:paraId="79BF3077" w14:textId="77777777" w:rsidR="008E2EBE" w:rsidRDefault="00000000">
      <w:pPr>
        <w:spacing w:afterLines="100" w:after="240"/>
        <w:ind w:firstLine="482"/>
        <w:rPr>
          <w:lang w:eastAsia="zh-CN"/>
        </w:rPr>
      </w:pPr>
      <w:r>
        <w:rPr>
          <w:rFonts w:ascii="Cambria Math" w:eastAsia="宋体" w:hAnsi="Cambria Math" w:cs="Cambria Math"/>
          <w:b/>
          <w:sz w:val="24"/>
          <w:szCs w:val="24"/>
          <w:lang w:eastAsia="zh-CN"/>
        </w:rPr>
        <w:t>注（实现约定）：</w:t>
      </w:r>
      <w:r>
        <w:rPr>
          <w:rFonts w:ascii="Cambria Math" w:eastAsia="宋体" w:hAnsi="Cambria Math" w:cs="Cambria Math"/>
          <w:bCs/>
          <w:sz w:val="24"/>
          <w:szCs w:val="24"/>
          <w:lang w:eastAsia="zh-CN"/>
        </w:rPr>
        <w:t>归约坐标系仅用于理论推导，所有最终结果都必须经逆变换还原到原始坐标系后输出。</w:t>
      </w:r>
    </w:p>
    <w:p w14:paraId="36B34D9A" w14:textId="470B824C"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5</w:t>
      </w:r>
      <w:r>
        <w:rPr>
          <w:b/>
          <w:bCs/>
          <w:spacing w:val="-2"/>
          <w:lang w:eastAsia="zh-CN"/>
        </w:rPr>
        <w:t xml:space="preserve"> 最优性定理</w:t>
      </w:r>
    </w:p>
    <w:p w14:paraId="17B4D6E7"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）目标函数</w:t>
      </w:r>
    </w:p>
    <w:p w14:paraId="0FA51A1D" w14:textId="77777777" w:rsidR="008E2EBE" w:rsidRDefault="00000000">
      <w:pPr>
        <w:spacing w:after="120"/>
        <w:ind w:firstLine="480"/>
        <w:rPr>
          <w:lang w:eastAsia="zh-CN"/>
        </w:rPr>
      </w:pPr>
      <w:r>
        <w:rPr>
          <w:rFonts w:ascii="Cambria Math" w:eastAsia="宋体" w:hAnsi="Cambria Math" w:cs="Cambria Math"/>
          <w:sz w:val="24"/>
          <w:szCs w:val="24"/>
          <w:lang w:eastAsia="zh-CN"/>
        </w:rPr>
        <w:t>单条方位线在角误差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下于源距处产生的横向位置偏移为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（即距离乘以角度）；在两条方位线的交点处，该偏移又被几何因子</w:t>
      </w:r>
      <w:r>
        <w:rPr>
          <w:rFonts w:ascii="Cambria Math" w:eastAsia="宋体" w:hAnsi="Cambria Math" w:cs="Cambria Math"/>
          <w:sz w:val="24"/>
          <w:szCs w:val="24"/>
          <w:lang w:eastAsia="zh-CN"/>
        </w:rPr>
        <w:t xml:space="preserve"> </w:t>
      </w:r>
      <m:oMath>
        <m:f>
          <m:fPr>
            <m:ctrlPr>
              <w:rPr>
                <w:rFonts w:ascii="Cambria Math" w:hAnsi="Cambria Math"/>
                <w:sz w:val="24"/>
                <w:szCs w:val="24"/>
                <w:lang w:eastAsia="zh-CN"/>
              </w:rPr>
            </m:ctrlPr>
          </m:fPr>
          <m:num>
            <m:r>
              <m:rPr>
                <m:sty m:val="p"/>
              </m:rPr>
              <w:rPr>
                <w:rFonts w:ascii="Cambria Math" w:eastAsia="宋体" w:hAnsi="Cambria Math" w:cs="Cambria Math"/>
                <w:sz w:val="24"/>
                <w:szCs w:val="24"/>
                <w:lang w:eastAsia="zh-CN"/>
              </w:rPr>
              <m:t>1</m:t>
            </m:r>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放大，综合可得交会位置不确定度</w:t>
      </w:r>
    </w:p>
    <w:p w14:paraId="4BE774DF" w14:textId="77777777" w:rsidR="008E2EBE" w:rsidRDefault="00000000">
      <w:pPr>
        <w:spacing w:after="120"/>
        <w:ind w:firstLine="480"/>
        <w:jc w:val="center"/>
        <w:rPr>
          <w:rFonts w:ascii="Cambria Math" w:hAnsi="Cambria Math"/>
          <w:sz w:val="24"/>
          <w:szCs w:val="24"/>
          <w:lang w:eastAsia="zh-CN"/>
        </w:rPr>
      </w:pPr>
      <m:oMathPara>
        <m:oMath>
          <m:r>
            <w:rPr>
              <w:rFonts w:ascii="Cambria Math" w:eastAsia="宋体" w:hAnsi="Cambria Math" w:cs="Cambria Math"/>
              <w:sz w:val="24"/>
              <w:szCs w:val="24"/>
              <w:lang w:eastAsia="zh-CN"/>
            </w:rPr>
            <m:t>E</m:t>
          </m:r>
          <m:d>
            <m:dPr>
              <m:ctrlPr>
                <w:rPr>
                  <w:rFonts w:ascii="Cambria Math" w:hAnsi="Cambria Math"/>
                  <w:sz w:val="24"/>
                  <w:szCs w:val="24"/>
                  <w:lang w:eastAsia="zh-CN"/>
                </w:rPr>
              </m:ctrlPr>
            </m:dPr>
            <m:e>
              <m:sSub>
                <m:sSubPr>
                  <m:ctrlPr>
                    <w:rPr>
                      <w:rFonts w:ascii="Cambria Math" w:hAnsi="Cambria Math"/>
                      <w:sz w:val="24"/>
                      <w:szCs w:val="24"/>
                      <w:lang w:eastAsia="zh-CN"/>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e>
          </m:d>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m:t>
          </m:r>
          <m:f>
            <m:fPr>
              <m:ctrlPr>
                <w:rPr>
                  <w:rFonts w:ascii="Cambria Math" w:hAnsi="Cambria Math"/>
                  <w:sz w:val="24"/>
                  <w:szCs w:val="24"/>
                  <w:lang w:eastAsia="zh-CN"/>
                </w:rPr>
              </m:ctrlPr>
            </m:fPr>
            <m:num>
              <m:rad>
                <m:radPr>
                  <m:degHide m:val="1"/>
                  <m:ctrlPr>
                    <w:rPr>
                      <w:rFonts w:ascii="Cambria Math" w:hAnsi="Cambria Math"/>
                      <w:sz w:val="24"/>
                      <w:szCs w:val="24"/>
                      <w:lang w:eastAsia="zh-CN"/>
                    </w:rPr>
                  </m:ctrlPr>
                </m:radPr>
                <m:deg/>
                <m:e>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rad>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m:oMathPara>
    </w:p>
    <w:p w14:paraId="097B5A8B" w14:textId="77777777" w:rsidR="008E2EBE" w:rsidRDefault="00000000">
      <w:pPr>
        <w:spacing w:after="120"/>
        <w:ind w:firstLine="480"/>
        <w:rPr>
          <w:lang w:eastAsia="zh-CN"/>
        </w:rPr>
      </w:pPr>
      <w:r>
        <w:rPr>
          <w:rFonts w:ascii="Cambria Math" w:eastAsia="宋体" w:hAnsi="Cambria Math" w:cs="Cambria Math"/>
          <w:sz w:val="24"/>
          <w:szCs w:val="24"/>
          <w:lang w:eastAsia="zh-CN"/>
        </w:rPr>
        <w:t>式中三个因子的物理意义清晰：</w:t>
      </w:r>
      <m:oMath>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表征观测精度，</w:t>
      </w:r>
      <m:oMath>
        <m:rad>
          <m:radPr>
            <m:degHide m:val="1"/>
            <m:ctrlPr>
              <w:rPr>
                <w:rFonts w:ascii="Cambria Math" w:hAnsi="Cambria Math"/>
                <w:sz w:val="24"/>
                <w:szCs w:val="24"/>
                <w:lang w:eastAsia="zh-CN"/>
              </w:rPr>
            </m:ctrlPr>
          </m:radPr>
          <m:deg/>
          <m:e>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为与源距相关的尺度因子，</w:t>
      </w:r>
      <m:oMath>
        <m:f>
          <m:fPr>
            <m:ctrlPr>
              <w:rPr>
                <w:rFonts w:ascii="Cambria Math" w:hAnsi="Cambria Math"/>
                <w:sz w:val="24"/>
                <w:szCs w:val="24"/>
                <w:lang w:eastAsia="zh-CN"/>
              </w:rPr>
            </m:ctrlPr>
          </m:fPr>
          <m:num>
            <m:r>
              <m:rPr>
                <m:sty m:val="p"/>
              </m:rPr>
              <w:rPr>
                <w:rFonts w:ascii="Cambria Math" w:eastAsia="宋体" w:hAnsi="Cambria Math" w:cs="Cambria Math"/>
                <w:sz w:val="24"/>
                <w:szCs w:val="24"/>
                <w:lang w:eastAsia="zh-CN"/>
              </w:rPr>
              <m:t>1</m:t>
            </m:r>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则是几何放大因子，即两站交会下的几何精度衰减因子（</w:t>
      </w:r>
      <w:r>
        <w:rPr>
          <w:rFonts w:ascii="Cambria Math" w:eastAsia="宋体" w:hAnsi="Cambria Math" w:cs="Cambria Math"/>
          <w:sz w:val="24"/>
          <w:szCs w:val="24"/>
          <w:lang w:eastAsia="zh-CN"/>
        </w:rPr>
        <w:t>GDOP</w:t>
      </w:r>
      <w:r>
        <w:rPr>
          <w:rFonts w:ascii="Cambria Math" w:eastAsia="宋体" w:hAnsi="Cambria Math" w:cs="Cambria Math"/>
          <w:sz w:val="24"/>
          <w:szCs w:val="24"/>
          <w:lang w:eastAsia="zh-CN"/>
        </w:rPr>
        <w:t>）</w:t>
      </w:r>
      <w:r>
        <w:rPr>
          <w:rFonts w:ascii="Cambria Math" w:eastAsia="宋体" w:hAnsi="Cambria Math" w:cs="Cambria Math" w:hint="eastAsia"/>
          <w:sz w:val="24"/>
          <w:szCs w:val="24"/>
          <w:highlight w:val="darkGreen"/>
          <w:vertAlign w:val="superscript"/>
          <w:lang w:eastAsia="zh-CN"/>
        </w:rPr>
        <w:t>[7]</w:t>
      </w:r>
      <w:r>
        <w:rPr>
          <w:rFonts w:ascii="Cambria Math" w:eastAsia="宋体" w:hAnsi="Cambria Math" w:cs="Cambria Math"/>
          <w:sz w:val="24"/>
          <w:szCs w:val="24"/>
          <w:lang w:eastAsia="zh-CN"/>
        </w:rPr>
        <w:t>。</w:t>
      </w:r>
    </w:p>
    <w:p w14:paraId="5C4D3D91" w14:textId="77777777" w:rsidR="008E2EBE" w:rsidRDefault="00000000">
      <w:pPr>
        <w:spacing w:after="120"/>
        <w:ind w:firstLine="482"/>
        <w:rPr>
          <w:lang w:eastAsia="zh-CN"/>
        </w:rPr>
      </w:pPr>
      <w:r>
        <w:rPr>
          <w:rFonts w:ascii="Cambria Math" w:eastAsia="宋体" w:hAnsi="Cambria Math" w:cs="Cambria Math"/>
          <w:b/>
          <w:sz w:val="24"/>
          <w:szCs w:val="24"/>
          <w:lang w:eastAsia="zh-CN"/>
        </w:rPr>
        <w:t>注（位置不确定度</w:t>
      </w:r>
      <w:r>
        <w:rPr>
          <w:rFonts w:ascii="Cambria Math" w:eastAsia="宋体" w:hAnsi="Cambria Math" w:cs="Cambria Math"/>
          <w:b/>
          <w:sz w:val="24"/>
          <w:szCs w:val="24"/>
          <w:lang w:eastAsia="zh-CN"/>
        </w:rPr>
        <w:t xml:space="preserve"> </w:t>
      </w:r>
      <m:oMath>
        <m:r>
          <m:rPr>
            <m:sty m:val="bi"/>
          </m:rPr>
          <w:rPr>
            <w:rFonts w:ascii="Cambria Math" w:eastAsia="宋体" w:hAnsi="Cambria Math" w:cs="Cambria Math"/>
            <w:sz w:val="24"/>
            <w:szCs w:val="24"/>
            <w:lang w:eastAsia="zh-CN"/>
          </w:rPr>
          <m:t>E</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的严格身份</w:t>
      </w:r>
      <w:r>
        <w:rPr>
          <w:rFonts w:ascii="Cambria Math" w:eastAsia="宋体" w:hAnsi="Cambria Math" w:cs="Cambria Math"/>
          <w:b/>
          <w:sz w:val="24"/>
          <w:szCs w:val="24"/>
          <w:lang w:eastAsia="zh-CN"/>
        </w:rPr>
        <w:t>——</w:t>
      </w:r>
      <m:oMath>
        <m:r>
          <m:rPr>
            <m:sty m:val="bi"/>
          </m:rPr>
          <w:rPr>
            <w:rFonts w:ascii="Cambria Math" w:eastAsia="宋体" w:hAnsi="Cambria Math" w:cs="Cambria Math"/>
            <w:sz w:val="24"/>
            <w:szCs w:val="24"/>
            <w:lang w:eastAsia="zh-CN"/>
          </w:rPr>
          <m:t>A-</m:t>
        </m:r>
      </m:oMath>
      <w:r>
        <w:rPr>
          <w:rFonts w:ascii="Cambria Math" w:eastAsia="宋体" w:hAnsi="Cambria Math" w:cs="Cambria Math"/>
          <w:b/>
          <w:sz w:val="24"/>
          <w:szCs w:val="24"/>
          <w:lang w:eastAsia="zh-CN"/>
        </w:rPr>
        <w:t>最优实验设计准则）：</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并非经验近似式。方位观测</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i</m:t>
            </m:r>
          </m:sub>
        </m:sSub>
        <m:r>
          <w:rPr>
            <w:rFonts w:ascii="Cambria Math" w:eastAsia="宋体" w:hAnsi="Cambria Math" w:cs="Cambria Math"/>
            <w:sz w:val="24"/>
            <w:szCs w:val="24"/>
            <w:lang w:eastAsia="zh-CN"/>
          </w:rPr>
          <m:t>=atan2</m:t>
        </m:r>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eastAsia="宋体" w:hAnsi="Cambria Math" w:cs="Cambria Math"/>
                    <w:sz w:val="24"/>
                    <w:szCs w:val="24"/>
                    <w:lang w:eastAsia="zh-CN"/>
                  </w:rPr>
                  <m:t>G</m:t>
                </m:r>
              </m:e>
              <m:sub>
                <m:r>
                  <w:rPr>
                    <w:rFonts w:ascii="Cambria Math" w:eastAsia="宋体" w:hAnsi="Cambria Math" w:cs="Cambria Math"/>
                    <w:sz w:val="24"/>
                    <w:szCs w:val="24"/>
                    <w:lang w:eastAsia="zh-CN"/>
                  </w:rPr>
                  <m:t>y</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iy</m:t>
                </m:r>
              </m:sub>
            </m:sSub>
          </m:e>
          <m:e>
            <m:sSub>
              <m:sSubPr>
                <m:ctrlPr>
                  <w:rPr>
                    <w:rFonts w:ascii="Cambria Math" w:hAnsi="Cambria Math"/>
                    <w:sz w:val="24"/>
                    <w:szCs w:val="24"/>
                  </w:rPr>
                </m:ctrlPr>
              </m:sSubPr>
              <m:e>
                <m:r>
                  <w:rPr>
                    <w:rFonts w:ascii="Cambria Math" w:eastAsia="宋体" w:hAnsi="Cambria Math" w:cs="Cambria Math"/>
                    <w:sz w:val="24"/>
                    <w:szCs w:val="24"/>
                    <w:lang w:eastAsia="zh-CN"/>
                  </w:rPr>
                  <m:t>G</m:t>
                </m:r>
              </m:e>
              <m:sub>
                <m:r>
                  <w:rPr>
                    <w:rFonts w:ascii="Cambria Math" w:eastAsia="宋体" w:hAnsi="Cambria Math" w:cs="Cambria Math"/>
                    <w:sz w:val="24"/>
                    <w:szCs w:val="24"/>
                    <w:lang w:eastAsia="zh-CN"/>
                  </w:rPr>
                  <m:t>x</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ix</m:t>
                </m:r>
              </m:sub>
            </m:sSub>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关于干扰源位置的梯度为</w:t>
      </w:r>
    </w:p>
    <w:p w14:paraId="1A3FD0ED" w14:textId="77777777" w:rsidR="008E2EBE" w:rsidRDefault="00000000">
      <w:pPr>
        <w:spacing w:after="120"/>
        <w:ind w:firstLine="480"/>
        <w:jc w:val="center"/>
        <w:rPr>
          <w:rFonts w:ascii="Cambria Math" w:hAnsi="Cambria Math"/>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J</m:t>
              </m:r>
            </m:e>
            <m:sub>
              <m:r>
                <w:rPr>
                  <w:rFonts w:ascii="Cambria Math" w:eastAsia="宋体" w:hAnsi="Cambria Math" w:cs="Cambria Math"/>
                  <w:sz w:val="24"/>
                  <w:szCs w:val="24"/>
                </w:rPr>
                <m:t>i</m:t>
              </m:r>
            </m:sub>
          </m:sSub>
          <m:r>
            <m:rPr>
              <m:sty m:val="p"/>
            </m:rPr>
            <w:rPr>
              <w:rFonts w:ascii="Cambria Math" w:eastAsia="宋体" w:hAnsi="Cambria Math" w:cs="Cambria Math"/>
              <w:sz w:val="24"/>
              <w:szCs w:val="24"/>
            </w:rPr>
            <m:t>=</m:t>
          </m:r>
          <m:f>
            <m:fPr>
              <m:ctrlPr>
                <w:rPr>
                  <w:rFonts w:ascii="Cambria Math" w:hAnsi="Cambria Math"/>
                  <w:sz w:val="24"/>
                  <w:szCs w:val="24"/>
                </w:rPr>
              </m:ctrlPr>
            </m:fPr>
            <m:num>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θ</m:t>
                  </m:r>
                </m:e>
                <m:sub>
                  <m:r>
                    <w:rPr>
                      <w:rFonts w:ascii="Cambria Math" w:eastAsia="宋体" w:hAnsi="Cambria Math" w:cs="Cambria Math"/>
                      <w:sz w:val="24"/>
                      <w:szCs w:val="24"/>
                    </w:rPr>
                    <m:t>i</m:t>
                  </m:r>
                </m:sub>
              </m:sSub>
            </m:num>
            <m:den>
              <m:r>
                <w:rPr>
                  <w:rFonts w:ascii="Cambria Math" w:eastAsia="宋体" w:hAnsi="Cambria Math" w:cs="Cambria Math"/>
                  <w:sz w:val="24"/>
                  <w:szCs w:val="24"/>
                </w:rPr>
                <m:t>∂G</m:t>
              </m:r>
            </m:den>
          </m:f>
          <m:r>
            <m:rPr>
              <m:sty m:val="p"/>
            </m:rPr>
            <w:rPr>
              <w:rFonts w:ascii="Cambria Math" w:eastAsia="宋体" w:hAnsi="Cambria Math" w:cs="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eastAsia="宋体" w:hAnsi="Cambria Math" w:cs="Cambria Math"/>
                      <w:sz w:val="24"/>
                      <w:szCs w:val="24"/>
                    </w:rPr>
                    <m:t>1</m:t>
                  </m:r>
                </m:num>
                <m:den>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i</m:t>
                      </m:r>
                    </m:sub>
                  </m:sSub>
                </m:den>
              </m:f>
            </m:e>
          </m:d>
          <m:r>
            <m:rPr>
              <m:sty m:val="p"/>
            </m:rPr>
            <w:rPr>
              <w:rFonts w:ascii="Cambria Math" w:eastAsia="宋体" w:hAnsi="Cambria Math" w:cs="Cambria Math"/>
              <w:sz w:val="24"/>
              <w:szCs w:val="24"/>
            </w:rPr>
            <m:t>·</m:t>
          </m:r>
          <m:r>
            <w:rPr>
              <w:rFonts w:ascii="Cambria Math" w:eastAsia="宋体" w:hAnsi="Cambria Math" w:cs="Cambria Math"/>
              <w:sz w:val="24"/>
              <w:szCs w:val="24"/>
            </w:rPr>
            <m:t>n</m:t>
          </m:r>
          <m:sSubSup>
            <m:sSubSupPr>
              <m:ctrlPr>
                <w:rPr>
                  <w:rFonts w:ascii="Cambria Math" w:hAnsi="Cambria Math"/>
                  <w:sz w:val="24"/>
                  <w:szCs w:val="24"/>
                </w:rPr>
              </m:ctrlPr>
            </m:sSubSupPr>
            <m:e>
              <m:r>
                <m:rPr>
                  <m:sty m:val="p"/>
                </m:rPr>
                <w:rPr>
                  <w:rFonts w:ascii="Cambria Math" w:eastAsia="宋体" w:hAnsi="Cambria Math" w:cs="Cambria Math"/>
                  <w:sz w:val="24"/>
                  <w:szCs w:val="24"/>
                </w:rPr>
                <m:t>̂</m:t>
              </m:r>
            </m:e>
            <m:sub>
              <m:r>
                <w:rPr>
                  <w:rFonts w:ascii="Cambria Math" w:eastAsia="宋体" w:hAnsi="Cambria Math" w:cs="Cambria Math"/>
                  <w:sz w:val="24"/>
                  <w:szCs w:val="24"/>
                </w:rPr>
                <m:t>i</m:t>
              </m:r>
            </m:sub>
            <m:sup>
              <m:r>
                <m:rPr>
                  <m:sty m:val="p"/>
                </m:rPr>
                <w:rPr>
                  <w:rFonts w:ascii="Cambria Math" w:eastAsia="宋体" w:hAnsi="Cambria Math" w:cs="Cambria Math"/>
                  <w:sz w:val="24"/>
                  <w:szCs w:val="24"/>
                </w:rPr>
                <m:t>⊥</m:t>
              </m:r>
            </m:sup>
          </m:sSubSup>
        </m:oMath>
      </m:oMathPara>
    </w:p>
    <w:p w14:paraId="1D3EC122" w14:textId="77777777" w:rsidR="008E2EBE" w:rsidRDefault="00000000">
      <w:pPr>
        <w:spacing w:after="120"/>
        <w:ind w:firstLine="480"/>
        <w:rPr>
          <w:lang w:eastAsia="zh-CN"/>
        </w:rPr>
      </w:pPr>
      <w:r>
        <w:rPr>
          <w:rFonts w:ascii="Cambria Math" w:eastAsia="宋体" w:hAnsi="Cambria Math" w:cs="Cambria Math"/>
          <w:sz w:val="24"/>
          <w:szCs w:val="24"/>
          <w:lang w:eastAsia="zh-CN"/>
        </w:rPr>
        <w:t>（其中</w:t>
      </w:r>
      <w:r>
        <w:rPr>
          <w:rFonts w:ascii="Cambria Math" w:eastAsia="宋体" w:hAnsi="Cambria Math" w:cs="Cambria Math"/>
          <w:sz w:val="24"/>
          <w:szCs w:val="24"/>
          <w:lang w:eastAsia="zh-CN"/>
        </w:rPr>
        <w:t xml:space="preserve"> </w:t>
      </w:r>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eastAsia="宋体" w:hAnsi="Cambria Math" w:cs="Cambria Math"/>
                    <w:sz w:val="24"/>
                    <w:szCs w:val="24"/>
                    <w:lang w:eastAsia="zh-CN"/>
                  </w:rPr>
                  <m:t>n</m:t>
                </m:r>
              </m:e>
            </m:acc>
          </m:e>
          <m:sub>
            <m:r>
              <w:rPr>
                <w:rFonts w:ascii="Cambria Math" w:eastAsia="宋体" w:hAnsi="Cambria Math" w:cs="Cambria Math"/>
                <w:sz w:val="24"/>
                <w:szCs w:val="24"/>
                <w:lang w:eastAsia="zh-CN"/>
              </w:rPr>
              <m:t>i</m:t>
            </m:r>
          </m:sub>
        </m:sSub>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为垂直于第</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i</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条视线的单位法向量），由此可得</w:t>
      </w:r>
      <w:r>
        <w:rPr>
          <w:rFonts w:ascii="Cambria Math" w:eastAsia="宋体" w:hAnsi="Cambria Math" w:cs="Cambria Math"/>
          <w:sz w:val="24"/>
          <w:szCs w:val="24"/>
          <w:lang w:eastAsia="zh-CN"/>
        </w:rPr>
        <w:t xml:space="preserve"> Fisher </w:t>
      </w:r>
      <w:r>
        <w:rPr>
          <w:rFonts w:ascii="Cambria Math" w:eastAsia="宋体" w:hAnsi="Cambria Math" w:cs="Cambria Math"/>
          <w:sz w:val="24"/>
          <w:szCs w:val="24"/>
          <w:lang w:eastAsia="zh-CN"/>
        </w:rPr>
        <w:t>信息矩阵</w:t>
      </w:r>
    </w:p>
    <w:p w14:paraId="0B83EF33" w14:textId="77777777" w:rsidR="008E2EBE"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M</m:t>
          </m:r>
          <m:r>
            <m:rPr>
              <m:sty m:val="p"/>
            </m:rPr>
            <w:rPr>
              <w:rFonts w:ascii="Cambria Math" w:eastAsia="宋体" w:hAnsi="Cambria Math" w:cs="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eastAsia="宋体" w:hAnsi="Cambria Math" w:cs="Cambria Math"/>
                      <w:sz w:val="24"/>
                      <w:szCs w:val="24"/>
                    </w:rPr>
                    <m:t>1</m:t>
                  </m:r>
                </m:num>
                <m:den>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2</m:t>
                      </m:r>
                    </m:sup>
                  </m:sSup>
                </m:den>
              </m:f>
            </m:e>
          </m:d>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Σ</m:t>
              </m:r>
            </m:e>
            <m:sub>
              <m:r>
                <w:rPr>
                  <w:rFonts w:ascii="Cambria Math" w:eastAsia="宋体" w:hAnsi="Cambria Math" w:cs="Cambria Math"/>
                  <w:sz w:val="24"/>
                  <w:szCs w:val="24"/>
                </w:rPr>
                <m:t>i</m:t>
              </m:r>
              <m:r>
                <m:rPr>
                  <m:sty m:val="p"/>
                </m:rPr>
                <w:rPr>
                  <w:rFonts w:ascii="Cambria Math" w:eastAsia="宋体" w:hAnsi="Cambria Math" w:cs="Cambria Math"/>
                  <w:sz w:val="24"/>
                  <w:szCs w:val="24"/>
                </w:rPr>
                <m:t>=1</m:t>
              </m:r>
            </m:sub>
            <m:sup>
              <m:r>
                <w:rPr>
                  <w:rFonts w:ascii="Cambria Math" w:eastAsia="宋体" w:hAnsi="Cambria Math" w:cs="Cambria Math"/>
                  <w:sz w:val="24"/>
                  <w:szCs w:val="24"/>
                </w:rPr>
                <m:t>n</m:t>
              </m:r>
            </m:sup>
          </m:sSubSup>
          <m:sSubSup>
            <m:sSubSupPr>
              <m:ctrlPr>
                <w:rPr>
                  <w:rFonts w:ascii="Cambria Math" w:hAnsi="Cambria Math"/>
                  <w:sz w:val="24"/>
                  <w:szCs w:val="24"/>
                </w:rPr>
              </m:ctrlPr>
            </m:sSubSupPr>
            <m:e>
              <m:r>
                <w:rPr>
                  <w:rFonts w:ascii="Cambria Math" w:eastAsia="宋体" w:hAnsi="Cambria Math" w:cs="Cambria Math"/>
                  <w:sz w:val="24"/>
                  <w:szCs w:val="24"/>
                </w:rPr>
                <m:t>J</m:t>
              </m:r>
            </m:e>
            <m:sub>
              <m:r>
                <w:rPr>
                  <w:rFonts w:ascii="Cambria Math" w:eastAsia="宋体" w:hAnsi="Cambria Math" w:cs="Cambria Math"/>
                  <w:sz w:val="24"/>
                  <w:szCs w:val="24"/>
                </w:rPr>
                <m:t>i</m:t>
              </m:r>
            </m:sub>
            <m:sup>
              <m:r>
                <w:rPr>
                  <w:rFonts w:ascii="Cambria Math" w:eastAsia="宋体" w:hAnsi="Cambria Math" w:cs="Cambria Math"/>
                  <w:sz w:val="24"/>
                  <w:szCs w:val="24"/>
                </w:rPr>
                <m:t>T</m:t>
              </m:r>
            </m:sup>
          </m:sSubSup>
          <m:sSub>
            <m:sSubPr>
              <m:ctrlPr>
                <w:rPr>
                  <w:rFonts w:ascii="Cambria Math" w:hAnsi="Cambria Math"/>
                  <w:sz w:val="24"/>
                  <w:szCs w:val="24"/>
                </w:rPr>
              </m:ctrlPr>
            </m:sSubPr>
            <m:e>
              <m:r>
                <w:rPr>
                  <w:rFonts w:ascii="Cambria Math" w:eastAsia="宋体" w:hAnsi="Cambria Math" w:cs="Cambria Math"/>
                  <w:sz w:val="24"/>
                  <w:szCs w:val="24"/>
                </w:rPr>
                <m:t>J</m:t>
              </m:r>
            </m:e>
            <m:sub>
              <m:r>
                <w:rPr>
                  <w:rFonts w:ascii="Cambria Math" w:eastAsia="宋体" w:hAnsi="Cambria Math" w:cs="Cambria Math"/>
                  <w:sz w:val="24"/>
                  <w:szCs w:val="24"/>
                </w:rPr>
                <m:t>i</m:t>
              </m:r>
            </m:sub>
          </m:sSub>
        </m:oMath>
      </m:oMathPara>
    </w:p>
    <w:p w14:paraId="5F7C33B1" w14:textId="77777777" w:rsidR="008E2EBE" w:rsidRDefault="00000000">
      <w:pPr>
        <w:spacing w:after="120"/>
        <w:ind w:firstLine="480"/>
        <w:rPr>
          <w:rFonts w:ascii="Cambria Math" w:hAnsi="Cambria Math"/>
          <w:sz w:val="24"/>
          <w:szCs w:val="24"/>
          <w:lang w:eastAsia="zh-CN"/>
        </w:rPr>
      </w:pPr>
      <w:r>
        <w:rPr>
          <w:rFonts w:ascii="Cambria Math" w:eastAsia="宋体" w:hAnsi="Cambria Math" w:cs="Cambria Math"/>
          <w:sz w:val="24"/>
          <w:szCs w:val="24"/>
          <w:lang w:eastAsia="zh-CN"/>
        </w:rPr>
        <w:t>在归约坐标系（仍取</w:t>
      </w:r>
      <w:r>
        <w:rPr>
          <w:rFonts w:ascii="Cambria Math" w:eastAsia="宋体" w:hAnsi="Cambria Math" w:cs="Cambria Math"/>
          <w:sz w:val="24"/>
          <w:szCs w:val="24"/>
          <w:lang w:eastAsia="zh-CN"/>
        </w:rPr>
        <w:t xml:space="preserve"> </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为原点、</w:t>
      </w:r>
      <m:oMath>
        <m:sSub>
          <m:sSubPr>
            <m:ctrlPr>
              <w:rPr>
                <w:rFonts w:ascii="Cambria Math" w:hAnsi="Cambria Math"/>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的中线为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轴，并记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e>
          <m:e>
            <m:r>
              <m:rPr>
                <m:sty m:val="p"/>
              </m:rP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w:t>
      </w:r>
      <m:oMath>
        <m:sSub>
          <m:sSubPr>
            <m:ctrlPr>
              <w:rPr>
                <w:rFonts w:ascii="Cambria Math" w:hAnsi="Cambria Math"/>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a</m:t>
        </m:r>
      </m:oMath>
      <w:r>
        <w:rPr>
          <w:rFonts w:ascii="Cambria Math" w:eastAsia="宋体" w:hAnsi="Cambria Math" w:cs="Cambria Math"/>
          <w:sz w:val="24"/>
          <w:szCs w:val="24"/>
          <w:lang w:eastAsia="zh-CN"/>
        </w:rPr>
        <w:t>、</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）之下，</w:t>
      </w:r>
    </w:p>
    <w:p w14:paraId="3AD80809" w14:textId="77777777" w:rsidR="008E2EBE" w:rsidRDefault="00000000">
      <w:pPr>
        <w:spacing w:after="120"/>
        <w:ind w:firstLine="480"/>
        <w:jc w:val="center"/>
        <w:rPr>
          <w:rFonts w:ascii="Cambria Math" w:hAnsi="Cambria Math"/>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J</m:t>
              </m:r>
            </m:e>
            <m:sub>
              <m:r>
                <m:rPr>
                  <m:sty m:val="p"/>
                </m:rPr>
                <w:rPr>
                  <w:rFonts w:ascii="Cambria Math" w:eastAsia="宋体" w:hAnsi="Cambria Math" w:cs="Cambria Math"/>
                  <w:sz w:val="24"/>
                  <w:szCs w:val="24"/>
                </w:rPr>
                <m:t>1</m:t>
              </m:r>
            </m:sub>
          </m:sSub>
          <m:r>
            <m:rPr>
              <m:sty m:val="p"/>
            </m:rPr>
            <w:rPr>
              <w:rFonts w:ascii="Cambria Math" w:eastAsia="宋体" w:hAnsi="Cambria Math" w:cs="Cambria Math"/>
              <w:sz w:val="24"/>
              <w:szCs w:val="24"/>
            </w:rPr>
            <m:t>=</m:t>
          </m:r>
          <m:d>
            <m:dPr>
              <m:sepChr m:val=","/>
              <m:ctrlPr>
                <w:rPr>
                  <w:rFonts w:ascii="Cambria Math" w:hAnsi="Cambria Math"/>
                  <w:sz w:val="24"/>
                  <w:szCs w:val="24"/>
                </w:rPr>
              </m:ctrlPr>
            </m:dPr>
            <m:e>
              <m:r>
                <m:rPr>
                  <m:sty m:val="p"/>
                </m:rPr>
                <w:rPr>
                  <w:rFonts w:ascii="Cambria Math" w:eastAsia="宋体" w:hAnsi="Cambria Math" w:cs="Cambria Math"/>
                  <w:sz w:val="24"/>
                  <w:szCs w:val="24"/>
                </w:rPr>
                <m:t>0</m:t>
              </m:r>
            </m:e>
            <m:e>
              <m:f>
                <m:fPr>
                  <m:ctrlPr>
                    <w:rPr>
                      <w:rFonts w:ascii="Cambria Math" w:hAnsi="Cambria Math"/>
                      <w:sz w:val="24"/>
                      <w:szCs w:val="24"/>
                    </w:rPr>
                  </m:ctrlPr>
                </m:fPr>
                <m:num>
                  <m:r>
                    <m:rPr>
                      <m:sty m:val="p"/>
                    </m:rPr>
                    <w:rPr>
                      <w:rFonts w:ascii="Cambria Math" w:eastAsia="宋体" w:hAnsi="Cambria Math" w:cs="Cambria Math"/>
                      <w:sz w:val="24"/>
                      <w:szCs w:val="24"/>
                    </w:rPr>
                    <m:t>1</m:t>
                  </m:r>
                </m:num>
                <m:den>
                  <m:sSub>
                    <m:sSubPr>
                      <m:ctrlPr>
                        <w:rPr>
                          <w:rFonts w:ascii="Cambria Math" w:hAnsi="Cambria Math"/>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Sub>
                </m:den>
              </m:f>
            </m:e>
          </m:d>
          <m:r>
            <m:rPr>
              <m:sty m:val="p"/>
            </m:rP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J</m:t>
              </m:r>
            </m:e>
            <m:sub>
              <m:r>
                <m:rPr>
                  <m:sty m:val="p"/>
                </m:rPr>
                <w:rPr>
                  <w:rFonts w:ascii="Cambria Math" w:eastAsia="宋体" w:hAnsi="Cambria Math" w:cs="Cambria Math"/>
                  <w:sz w:val="24"/>
                  <w:szCs w:val="24"/>
                </w:rPr>
                <m:t>2</m:t>
              </m:r>
            </m:sub>
          </m:sSub>
          <m:r>
            <m:rPr>
              <m:sty m:val="p"/>
            </m:rPr>
            <w:rPr>
              <w:rFonts w:ascii="Cambria Math" w:eastAsia="宋体" w:hAnsi="Cambria Math"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w:rPr>
                      <w:rFonts w:ascii="Cambria Math" w:eastAsia="宋体" w:hAnsi="Cambria Math" w:cs="Cambria Math"/>
                      <w:sz w:val="24"/>
                      <w:szCs w:val="24"/>
                    </w:rPr>
                    <m:t>b</m:t>
                  </m:r>
                </m:e>
                <m:e>
                  <m:r>
                    <w:rPr>
                      <w:rFonts w:ascii="Cambria Math" w:eastAsia="宋体" w:hAnsi="Cambria Math" w:cs="Cambria Math"/>
                      <w:sz w:val="24"/>
                      <w:szCs w:val="24"/>
                    </w:rPr>
                    <m:t>Δ</m:t>
                  </m:r>
                </m:e>
              </m:d>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den>
          </m:f>
        </m:oMath>
      </m:oMathPara>
    </w:p>
    <w:p w14:paraId="0CB908FB" w14:textId="77777777" w:rsidR="008E2EBE" w:rsidRDefault="00000000">
      <w:pPr>
        <w:spacing w:after="120"/>
        <w:ind w:firstLine="480"/>
        <w:rPr>
          <w:lang w:eastAsia="zh-CN"/>
        </w:rPr>
      </w:pPr>
      <w:r>
        <w:rPr>
          <w:rFonts w:ascii="Cambria Math" w:eastAsia="宋体" w:hAnsi="Cambria Math" w:cs="Cambria Math"/>
          <w:sz w:val="24"/>
          <w:szCs w:val="24"/>
          <w:lang w:eastAsia="zh-CN"/>
        </w:rPr>
        <w:t>在此坐标系下，</w:t>
      </w:r>
      <w:r>
        <w:rPr>
          <w:rFonts w:ascii="Cambria Math" w:eastAsia="宋体" w:hAnsi="Cambria Math" w:cs="Cambria Math"/>
          <w:sz w:val="24"/>
          <w:szCs w:val="24"/>
          <w:lang w:eastAsia="zh-CN"/>
        </w:rPr>
        <w:t xml:space="preserve">Fisher </w:t>
      </w:r>
      <w:r>
        <w:rPr>
          <w:rFonts w:ascii="Cambria Math" w:eastAsia="宋体" w:hAnsi="Cambria Math" w:cs="Cambria Math"/>
          <w:sz w:val="24"/>
          <w:szCs w:val="24"/>
          <w:lang w:eastAsia="zh-CN"/>
        </w:rPr>
        <w:t>信息矩阵</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为如下</w:t>
      </w:r>
      <w:r>
        <w:rPr>
          <w:rFonts w:ascii="Cambria Math" w:eastAsia="宋体" w:hAnsi="Cambria Math" w:cs="Cambria Math"/>
          <w:sz w:val="24"/>
          <w:szCs w:val="24"/>
          <w:lang w:eastAsia="zh-CN"/>
        </w:rPr>
        <w:t xml:space="preserve"> 2×2 </w:t>
      </w:r>
      <w:r>
        <w:rPr>
          <w:rFonts w:ascii="Cambria Math" w:eastAsia="宋体" w:hAnsi="Cambria Math" w:cs="Cambria Math"/>
          <w:sz w:val="24"/>
          <w:szCs w:val="24"/>
          <w:lang w:eastAsia="zh-CN"/>
        </w:rPr>
        <w:t>对称矩阵：</w:t>
      </w:r>
    </w:p>
    <w:p w14:paraId="319A3224" w14:textId="77777777" w:rsidR="008E2EBE"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M</m:t>
          </m:r>
          <m:r>
            <m:rPr>
              <m:sty m:val="p"/>
            </m:rPr>
            <w:rPr>
              <w:rFonts w:ascii="Cambria Math" w:eastAsia="宋体" w:hAnsi="Cambria Math" w:cs="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eastAsia="宋体" w:hAnsi="Cambria Math" w:cs="Cambria Math"/>
                      <w:sz w:val="24"/>
                      <w:szCs w:val="24"/>
                    </w:rPr>
                    <m:t>1</m:t>
                  </m:r>
                </m:num>
                <m:den>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2</m:t>
                      </m:r>
                    </m:sup>
                  </m:sSup>
                </m:den>
              </m:f>
            </m:e>
          </m:d>
          <m:r>
            <m:rPr>
              <m:sty m:val="p"/>
            </m:rPr>
            <w:rPr>
              <w:rFonts w:ascii="Cambria Math" w:eastAsia="宋体" w:hAnsi="Cambria Math" w:cs="Cambria Math"/>
              <w:sz w:val="24"/>
              <w:szCs w:val="24"/>
            </w:rPr>
            <m:t>·[</m:t>
          </m:r>
          <m:m>
            <m:mPr>
              <m:plcHide m:val="1"/>
              <m:mcs>
                <m:mc>
                  <m:mcPr>
                    <m:count m:val="2"/>
                    <m:mcJc m:val="center"/>
                  </m:mcPr>
                </m:mc>
              </m:mcs>
              <m:ctrlPr>
                <w:rPr>
                  <w:rFonts w:ascii="Cambria Math" w:hAnsi="Cambria Math"/>
                  <w:sz w:val="24"/>
                  <w:szCs w:val="24"/>
                </w:rPr>
              </m:ctrlPr>
            </m:mPr>
            <m:mr>
              <m:e>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e>
                <m:f>
                  <m:fPr>
                    <m:ctrlPr>
                      <w:rPr>
                        <w:rFonts w:ascii="Cambria Math" w:hAnsi="Cambria Math"/>
                        <w:sz w:val="24"/>
                        <w:szCs w:val="24"/>
                      </w:rPr>
                    </m:ctrlPr>
                  </m:fPr>
                  <m:num>
                    <m:r>
                      <w:rPr>
                        <w:rFonts w:ascii="Cambria Math" w:eastAsia="宋体" w:hAnsi="Cambria Math" w:cs="Cambria Math"/>
                        <w:sz w:val="24"/>
                        <w:szCs w:val="24"/>
                      </w:rPr>
                      <m:t>bΔ</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mr>
            <m:mr>
              <m:e>
                <m:f>
                  <m:fPr>
                    <m:ctrlPr>
                      <w:rPr>
                        <w:rFonts w:ascii="Cambria Math" w:hAnsi="Cambria Math"/>
                        <w:sz w:val="24"/>
                        <w:szCs w:val="24"/>
                      </w:rPr>
                    </m:ctrlPr>
                  </m:fPr>
                  <m:num>
                    <m:r>
                      <w:rPr>
                        <w:rFonts w:ascii="Cambria Math" w:eastAsia="宋体" w:hAnsi="Cambria Math" w:cs="Cambria Math"/>
                        <w:sz w:val="24"/>
                        <w:szCs w:val="24"/>
                      </w:rPr>
                      <m:t>bΔ</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e>
                <m:f>
                  <m:fPr>
                    <m:ctrlPr>
                      <w:rPr>
                        <w:rFonts w:ascii="Cambria Math" w:hAnsi="Cambria Math"/>
                        <w:sz w:val="24"/>
                        <w:szCs w:val="24"/>
                      </w:rPr>
                    </m:ctrlPr>
                  </m:fPr>
                  <m:num>
                    <m:r>
                      <m:rPr>
                        <m:sty m:val="p"/>
                      </m:rPr>
                      <w:rPr>
                        <w:rFonts w:ascii="Cambria Math" w:eastAsia="宋体" w:hAnsi="Cambria Math" w:cs="Cambria Math"/>
                        <w:sz w:val="24"/>
                        <w:szCs w:val="24"/>
                      </w:rPr>
                      <m:t>1</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den>
                </m:f>
                <m:r>
                  <m:rPr>
                    <m:sty m:val="p"/>
                  </m:rPr>
                  <w:rPr>
                    <w:rFonts w:ascii="Cambria Math" w:eastAsia="宋体" w:hAnsi="Cambria Math"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mr>
          </m:m>
          <m:r>
            <m:rPr>
              <m:sty m:val="p"/>
            </m:rPr>
            <w:rPr>
              <w:rFonts w:ascii="Cambria Math" w:eastAsia="宋体" w:hAnsi="Cambria Math" w:cs="Cambria Math"/>
              <w:sz w:val="24"/>
              <w:szCs w:val="24"/>
            </w:rPr>
            <m:t>]</m:t>
          </m:r>
        </m:oMath>
      </m:oMathPara>
    </w:p>
    <w:p w14:paraId="03826852" w14:textId="77777777" w:rsidR="008E2EBE" w:rsidRDefault="00000000">
      <w:pPr>
        <w:spacing w:after="120"/>
        <w:ind w:firstLine="480"/>
        <w:rPr>
          <w:lang w:eastAsia="zh-CN"/>
        </w:rPr>
      </w:pPr>
      <w:r>
        <w:rPr>
          <w:rFonts w:ascii="Cambria Math" w:eastAsia="宋体" w:hAnsi="Cambria Math" w:cs="Cambria Math"/>
          <w:sz w:val="24"/>
          <w:szCs w:val="24"/>
          <w:lang w:eastAsia="zh-CN"/>
        </w:rPr>
        <w:t>由该矩阵可得到两个与坐标选取无关的闭式不变量：</w:t>
      </w:r>
    </w:p>
    <w:p w14:paraId="3CE8D214" w14:textId="77777777" w:rsidR="008E2EBE"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detM</m:t>
          </m:r>
          <m:r>
            <m:rPr>
              <m:sty m:val="p"/>
            </m:rPr>
            <w:rPr>
              <w:rFonts w:ascii="Cambria Math" w:eastAsia="宋体" w:hAnsi="Cambria Math"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num>
            <m:den>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4</m:t>
                      </m:r>
                    </m:sup>
                  </m:s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e>
              </m:d>
            </m:den>
          </m:f>
          <m:r>
            <m:rPr>
              <m:sty m:val="p"/>
            </m:rPr>
            <w:rPr>
              <w:rFonts w:ascii="Cambria Math" w:eastAsia="宋体" w:hAnsi="Cambria Math" w:cs="Cambria Math"/>
              <w:sz w:val="24"/>
              <w:szCs w:val="24"/>
            </w:rPr>
            <m:t>=</m:t>
          </m:r>
          <m:f>
            <m:fPr>
              <m:ctrlPr>
                <w:rPr>
                  <w:rFonts w:ascii="Cambria Math" w:hAnsi="Cambria Math"/>
                  <w:sz w:val="24"/>
                  <w:szCs w:val="24"/>
                </w:rPr>
              </m:ctrlPr>
            </m:fPr>
            <m:num>
              <m:r>
                <m:rPr>
                  <m:sty m:val="p"/>
                </m:rPr>
                <w:rPr>
                  <w:rFonts w:ascii="Cambria Math" w:eastAsia="宋体" w:hAnsi="Cambria Math" w:cs="Cambria Math"/>
                  <w:sz w:val="24"/>
                  <w:szCs w:val="24"/>
                </w:rPr>
                <m:t>sin</m:t>
              </m:r>
              <m:sSup>
                <m:sSupPr>
                  <m:ctrlPr>
                    <w:rPr>
                      <w:rFonts w:ascii="Cambria Math" w:hAnsi="Cambria Math"/>
                      <w:sz w:val="24"/>
                      <w:szCs w:val="24"/>
                    </w:rPr>
                  </m:ctrlPr>
                </m:sSupPr>
                <m:e>
                  <m:d>
                    <m:dPr>
                      <m:ctrlPr>
                        <w:rPr>
                          <w:rFonts w:ascii="Cambria Math" w:hAnsi="Cambria Math"/>
                          <w:sz w:val="24"/>
                          <w:szCs w:val="24"/>
                        </w:rPr>
                      </m:ctrlPr>
                    </m:dPr>
                    <m:e>
                      <m:r>
                        <w:rPr>
                          <w:rFonts w:ascii="Cambria Math" w:eastAsia="宋体" w:hAnsi="Cambria Math" w:cs="Cambria Math"/>
                          <w:sz w:val="24"/>
                          <w:szCs w:val="24"/>
                        </w:rPr>
                        <m:t>φ</m:t>
                      </m:r>
                    </m:e>
                  </m:d>
                </m:e>
                <m:sup>
                  <m:r>
                    <m:rPr>
                      <m:sty m:val="p"/>
                    </m:rPr>
                    <w:rPr>
                      <w:rFonts w:ascii="Cambria Math" w:eastAsia="宋体" w:hAnsi="Cambria Math" w:cs="Cambria Math"/>
                      <w:sz w:val="24"/>
                      <w:szCs w:val="24"/>
                    </w:rPr>
                    <m:t>2</m:t>
                  </m:r>
                </m:sup>
              </m:sSup>
            </m:num>
            <m:den>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4</m:t>
                      </m:r>
                    </m:sup>
                  </m:s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e>
              </m:d>
            </m:den>
          </m:f>
        </m:oMath>
      </m:oMathPara>
    </w:p>
    <w:p w14:paraId="4AD01D43" w14:textId="77777777" w:rsidR="008E2EBE"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trace</m:t>
          </m:r>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M</m:t>
                  </m:r>
                </m:e>
                <m:sup>
                  <m:r>
                    <m:rPr>
                      <m:sty m:val="p"/>
                    </m:rPr>
                    <w:rPr>
                      <w:rFonts w:ascii="Cambria Math" w:eastAsia="宋体" w:hAnsi="Cambria Math" w:cs="Cambria Math"/>
                      <w:sz w:val="24"/>
                      <w:szCs w:val="24"/>
                    </w:rPr>
                    <m:t>-1</m:t>
                  </m:r>
                </m:sup>
              </m:sSup>
            </m:e>
          </m:d>
          <m:r>
            <m:rPr>
              <m:sty m:val="p"/>
            </m:rPr>
            <w:rPr>
              <w:rFonts w:ascii="Cambria Math" w:eastAsia="宋体" w:hAnsi="Cambria Math" w:cs="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d>
                <m:dPr>
                  <m:sepChr m:val="+"/>
                  <m:ctrlPr>
                    <w:rPr>
                      <w:rFonts w:ascii="Cambria Math" w:hAnsi="Cambria Math"/>
                      <w:sz w:val="24"/>
                      <w:szCs w:val="24"/>
                    </w:rPr>
                  </m:ctrlPr>
                </m:dPr>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e>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e>
              </m:d>
            </m:num>
            <m:den>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den>
          </m:f>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2</m:t>
              </m:r>
            </m:sup>
          </m:sSup>
        </m:oMath>
      </m:oMathPara>
    </w:p>
    <w:p w14:paraId="2CFF5E92" w14:textId="77777777" w:rsidR="008E2EBE" w:rsidRDefault="00000000">
      <w:pPr>
        <w:spacing w:after="120"/>
        <w:ind w:firstLine="480"/>
        <w:jc w:val="left"/>
        <w:rPr>
          <w:lang w:eastAsia="zh-CN"/>
        </w:rPr>
      </w:pPr>
      <w:r>
        <w:rPr>
          <w:rFonts w:ascii="Cambria Math" w:eastAsia="宋体" w:hAnsi="Cambria Math" w:cs="Cambria Math"/>
          <w:sz w:val="24"/>
          <w:szCs w:val="24"/>
          <w:lang w:eastAsia="zh-CN"/>
        </w:rPr>
        <w:t>于是有</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E</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ε</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e>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d>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num>
          <m:den>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den>
        </m:f>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ε</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trace</m:t>
        </m:r>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lang w:eastAsia="zh-CN"/>
                  </w:rPr>
                  <m:t>M</m:t>
                </m:r>
              </m:e>
              <m:sup>
                <m:r>
                  <m:rPr>
                    <m:sty m:val="p"/>
                  </m:rPr>
                  <w:rPr>
                    <w:rFonts w:ascii="Cambria Math" w:eastAsia="宋体" w:hAnsi="Cambria Math" w:cs="Cambria Math"/>
                    <w:sz w:val="24"/>
                    <w:szCs w:val="24"/>
                    <w:lang w:eastAsia="zh-CN"/>
                  </w:rPr>
                  <m:t>-1</m:t>
                </m:r>
              </m:sup>
            </m:sSup>
          </m:e>
        </m:d>
      </m:oMath>
      <w:r>
        <w:rPr>
          <w:rFonts w:ascii="Cambria Math" w:eastAsia="宋体" w:hAnsi="Cambria Math" w:cs="Cambria Math"/>
          <w:sz w:val="24"/>
          <w:szCs w:val="24"/>
          <w:lang w:eastAsia="zh-CN"/>
        </w:rPr>
        <w:t>，亦即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m:t>
        </m:r>
        <m:rad>
          <m:radPr>
            <m:degHide m:val="1"/>
            <m:ctrlPr>
              <w:rPr>
                <w:rFonts w:ascii="Cambria Math" w:hAnsi="Cambria Math"/>
                <w:sz w:val="24"/>
                <w:szCs w:val="24"/>
              </w:rPr>
            </m:ctrlPr>
          </m:radPr>
          <m:deg/>
          <m:e>
            <m:r>
              <w:rPr>
                <w:rFonts w:ascii="Cambria Math" w:eastAsia="宋体" w:hAnsi="Cambria Math" w:cs="Cambria Math"/>
                <w:sz w:val="24"/>
                <w:szCs w:val="24"/>
                <w:lang w:eastAsia="zh-CN"/>
              </w:rPr>
              <m:t>trace</m:t>
            </m:r>
            <m:sSup>
              <m:sSupPr>
                <m:ctrlPr>
                  <w:rPr>
                    <w:rFonts w:ascii="Cambria Math" w:hAnsi="Cambria Math"/>
                    <w:sz w:val="24"/>
                    <w:szCs w:val="24"/>
                  </w:rPr>
                </m:ctrlPr>
              </m:sSupPr>
              <m:e>
                <m:r>
                  <w:rPr>
                    <w:rFonts w:ascii="Cambria Math" w:eastAsia="宋体" w:hAnsi="Cambria Math" w:cs="Cambria Math"/>
                    <w:sz w:val="24"/>
                    <w:szCs w:val="24"/>
                    <w:lang w:eastAsia="zh-CN"/>
                  </w:rPr>
                  <m:t>M</m:t>
                </m:r>
              </m:e>
              <m:sup>
                <m:r>
                  <m:rPr>
                    <m:sty m:val="p"/>
                  </m:rPr>
                  <w:rPr>
                    <w:rFonts w:ascii="Cambria Math" w:eastAsia="宋体" w:hAnsi="Cambria Math" w:cs="Cambria Math"/>
                    <w:sz w:val="24"/>
                    <w:szCs w:val="24"/>
                    <w:lang w:eastAsia="zh-CN"/>
                  </w:rPr>
                  <m:t>-1</m:t>
                </m:r>
              </m:sup>
            </m:sSup>
          </m:e>
        </m:rad>
      </m:oMath>
      <w:r>
        <w:rPr>
          <w:rFonts w:ascii="Cambria Math" w:eastAsia="宋体" w:hAnsi="Cambria Math" w:cs="Cambria Math"/>
          <w:sz w:val="24"/>
          <w:szCs w:val="24"/>
          <w:lang w:eastAsia="zh-CN"/>
        </w:rPr>
        <w:t>，它恰好是</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m:t>
        </m:r>
        <m:r>
          <w:rPr>
            <w:rFonts w:ascii="Cambria Math" w:eastAsia="宋体" w:hAnsi="Cambria Math" w:cs="Cambria Math"/>
            <w:sz w:val="24"/>
            <w:szCs w:val="24"/>
            <w:lang w:eastAsia="zh-CN"/>
          </w:rPr>
          <m:t>σ</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意义下位置参数的均方根误差。因此本文采用的目标函数正是标准的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最优实验设计准则，而非经验拟合公式</w:t>
      </w:r>
      <w:r>
        <w:rPr>
          <w:rFonts w:ascii="Cambria Math" w:eastAsia="宋体" w:hAnsi="Cambria Math" w:cs="Cambria Math" w:hint="eastAsia"/>
          <w:sz w:val="24"/>
          <w:szCs w:val="24"/>
          <w:highlight w:val="darkGreen"/>
          <w:vertAlign w:val="superscript"/>
          <w:lang w:eastAsia="zh-CN"/>
        </w:rPr>
        <w:t>[1]</w:t>
      </w:r>
      <w:r>
        <w:rPr>
          <w:rFonts w:ascii="Cambria Math" w:eastAsia="宋体" w:hAnsi="Cambria Math" w:cs="Cambria Math"/>
          <w:sz w:val="24"/>
          <w:szCs w:val="24"/>
          <w:lang w:eastAsia="zh-CN"/>
        </w:rPr>
        <w:t>。</w:t>
      </w:r>
    </w:p>
    <w:p w14:paraId="5BDBC89A" w14:textId="77777777" w:rsidR="008E2EBE" w:rsidRDefault="00000000">
      <w:pPr>
        <w:spacing w:after="120"/>
        <w:ind w:firstLine="482"/>
      </w:pPr>
      <w:r>
        <w:rPr>
          <w:rFonts w:ascii="Cambria Math" w:eastAsia="宋体" w:hAnsi="Cambria Math" w:cs="Cambria Math"/>
          <w:b/>
          <w:sz w:val="24"/>
          <w:szCs w:val="24"/>
        </w:rPr>
        <w:t>（</w:t>
      </w:r>
      <w:r>
        <w:rPr>
          <w:rFonts w:ascii="Cambria Math" w:eastAsia="宋体" w:hAnsi="Cambria Math" w:cs="Cambria Math"/>
          <w:b/>
          <w:sz w:val="24"/>
          <w:szCs w:val="24"/>
        </w:rPr>
        <w:t>2</w:t>
      </w:r>
      <w:r>
        <w:rPr>
          <w:rFonts w:ascii="Cambria Math" w:eastAsia="宋体" w:hAnsi="Cambria Math" w:cs="Cambria Math"/>
          <w:b/>
          <w:sz w:val="24"/>
          <w:szCs w:val="24"/>
        </w:rPr>
        <w:t>）定理</w:t>
      </w:r>
      <w:r>
        <w:rPr>
          <w:rFonts w:ascii="Cambria Math" w:eastAsia="宋体" w:hAnsi="Cambria Math" w:cs="Cambria Math"/>
          <w:b/>
          <w:sz w:val="24"/>
          <w:szCs w:val="24"/>
        </w:rPr>
        <w:t xml:space="preserve"> 5.2-1</w:t>
      </w:r>
      <w:r>
        <w:rPr>
          <w:rFonts w:ascii="Cambria Math" w:eastAsia="宋体" w:hAnsi="Cambria Math" w:cs="Cambria Math"/>
          <w:b/>
          <w:sz w:val="24"/>
          <w:szCs w:val="24"/>
        </w:rPr>
        <w:t>（正交最优性）</w:t>
      </w:r>
    </w:p>
    <w:p w14:paraId="19AB9350" w14:textId="77777777" w:rsidR="008E2EBE" w:rsidRDefault="00000000">
      <w:pPr>
        <w:spacing w:after="120"/>
        <w:ind w:firstLine="482"/>
        <w:rPr>
          <w:lang w:eastAsia="zh-CN"/>
        </w:rPr>
      </w:pPr>
      <w:r>
        <w:rPr>
          <w:rFonts w:ascii="Cambria Math" w:eastAsia="宋体" w:hAnsi="Cambria Math" w:cs="Cambria Math"/>
          <w:b/>
          <w:sz w:val="24"/>
          <w:szCs w:val="24"/>
          <w:lang w:eastAsia="zh-CN"/>
        </w:rPr>
        <w:t>定理陈述：</w:t>
      </w:r>
      <w:r>
        <w:rPr>
          <w:rFonts w:ascii="Cambria Math" w:eastAsia="宋体" w:hAnsi="Cambria Math" w:cs="Cambria Math"/>
          <w:bCs/>
          <w:sz w:val="24"/>
          <w:szCs w:val="24"/>
          <w:lang w:eastAsia="zh-CN"/>
        </w:rPr>
        <w:t>固定源距</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与横向偏移</w:t>
      </w:r>
      <w:r>
        <w:rPr>
          <w:rFonts w:ascii="Cambria Math" w:eastAsia="宋体" w:hAnsi="Cambria Math" w:cs="Cambria Math"/>
          <w:bCs/>
          <w:sz w:val="24"/>
          <w:szCs w:val="24"/>
          <w:lang w:eastAsia="zh-CN"/>
        </w:rPr>
        <w:t xml:space="preserve"> </w:t>
      </w:r>
      <m:oMath>
        <m:d>
          <m:dPr>
            <m:begChr m:val="|"/>
            <m:endChr m:val="|"/>
            <m:ctrlPr>
              <w:rPr>
                <w:rFonts w:ascii="Cambria Math" w:hAnsi="Cambria Math"/>
                <w:bCs/>
                <w:sz w:val="24"/>
                <w:szCs w:val="24"/>
              </w:rPr>
            </m:ctrlPr>
          </m:dPr>
          <m:e>
            <m:r>
              <w:rPr>
                <w:rFonts w:ascii="Cambria Math" w:eastAsia="宋体" w:hAnsi="Cambria Math" w:cs="Cambria Math"/>
                <w:sz w:val="24"/>
                <w:szCs w:val="24"/>
                <w:lang w:eastAsia="zh-CN"/>
              </w:rPr>
              <m:t>b</m:t>
            </m:r>
          </m:e>
        </m:d>
        <m:r>
          <m:rPr>
            <m:sty m:val="p"/>
          </m:rPr>
          <w:rPr>
            <w:rFonts w:ascii="Cambria Math" w:eastAsia="宋体" w:hAnsi="Cambria Math" w:cs="Cambria Math"/>
            <w:sz w:val="24"/>
            <w:szCs w:val="24"/>
            <w:lang w:eastAsia="zh-CN"/>
          </w:rPr>
          <m:t>&gt;0</m:t>
        </m:r>
      </m:oMath>
      <w:r>
        <w:rPr>
          <w:rFonts w:ascii="Cambria Math" w:eastAsia="宋体" w:hAnsi="Cambria Math" w:cs="Cambria Math"/>
          <w:bCs/>
          <w:sz w:val="24"/>
          <w:szCs w:val="24"/>
          <w:lang w:eastAsia="zh-CN"/>
        </w:rPr>
        <w:t>，则位置不确定度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作为纵向坐标</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的函数，在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处取得唯一最小值。</w:t>
      </w:r>
    </w:p>
    <w:p w14:paraId="663F35F5" w14:textId="77777777" w:rsidR="008E2EBE" w:rsidRDefault="00000000">
      <w:pPr>
        <w:spacing w:after="120"/>
        <w:ind w:firstLine="482"/>
        <w:rPr>
          <w:bCs/>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在归约坐标系下，将目标函数写为</w:t>
      </w:r>
    </w:p>
    <w:p w14:paraId="2205E64D" w14:textId="77777777" w:rsidR="008E2EBE"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E</m:t>
          </m:r>
          <m:r>
            <m:rPr>
              <m:sty m:val="p"/>
            </m:rPr>
            <w:rPr>
              <w:rFonts w:ascii="Cambria Math" w:eastAsia="宋体" w:hAnsi="Cambria Math" w:cs="Cambria Math"/>
              <w:sz w:val="24"/>
              <w:szCs w:val="24"/>
            </w:rPr>
            <m:t>=</m:t>
          </m:r>
          <m:r>
            <w:rPr>
              <w:rFonts w:ascii="Cambria Math" w:eastAsia="宋体" w:hAnsi="Cambria Math" w:cs="Cambria Math"/>
              <w:sz w:val="24"/>
              <w:szCs w:val="24"/>
            </w:rPr>
            <m:t>ε</m:t>
          </m:r>
          <m:r>
            <m:rPr>
              <m:sty m:val="p"/>
            </m:rPr>
            <w:rPr>
              <w:rFonts w:ascii="Cambria Math" w:eastAsia="宋体" w:hAnsi="Cambria Math" w:cs="Cambria Math"/>
              <w:sz w:val="24"/>
              <w:szCs w:val="24"/>
            </w:rPr>
            <m:t>·</m:t>
          </m:r>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e>
          </m:rad>
          <m:r>
            <m:rPr>
              <m:sty m:val="p"/>
            </m:rPr>
            <w:rPr>
              <w:rFonts w:ascii="Cambria Math" w:eastAsia="宋体" w:hAnsi="Cambria Math" w:cs="Cambria Math"/>
              <w:sz w:val="24"/>
              <w:szCs w:val="24"/>
            </w:rPr>
            <m:t>·</m:t>
          </m:r>
          <m:f>
            <m:fPr>
              <m:ctrlPr>
                <w:rPr>
                  <w:rFonts w:ascii="Cambria Math" w:hAnsi="Cambria Math"/>
                  <w:sz w:val="24"/>
                  <w:szCs w:val="24"/>
                </w:rPr>
              </m:ctrlPr>
            </m:fPr>
            <m:num>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e>
              </m:rad>
            </m:num>
            <m:den>
              <m:d>
                <m:dPr>
                  <m:begChr m:val="|"/>
                  <m:endChr m:val="|"/>
                  <m:ctrlPr>
                    <w:rPr>
                      <w:rFonts w:ascii="Cambria Math" w:hAnsi="Cambria Math"/>
                      <w:sz w:val="24"/>
                      <w:szCs w:val="24"/>
                    </w:rPr>
                  </m:ctrlPr>
                </m:dPr>
                <m:e>
                  <m:r>
                    <w:rPr>
                      <w:rFonts w:ascii="Cambria Math" w:eastAsia="宋体" w:hAnsi="Cambria Math" w:cs="Cambria Math"/>
                      <w:sz w:val="24"/>
                      <w:szCs w:val="24"/>
                    </w:rPr>
                    <m:t>b</m:t>
                  </m:r>
                </m:e>
              </m:d>
            </m:den>
          </m:f>
          <m:r>
            <m:rPr>
              <m:sty m:val="p"/>
            </m:rPr>
            <w:rPr>
              <w:rFonts w:ascii="Cambria Math" w:eastAsia="宋体" w:hAnsi="Cambria Math" w:cs="Cambria Math"/>
              <w:sz w:val="24"/>
              <w:szCs w:val="24"/>
            </w:rPr>
            <m:t>,</m:t>
          </m:r>
          <m:r>
            <w:rPr>
              <w:rFonts w:ascii="Cambria Math" w:eastAsia="宋体" w:hAnsi="Cambria Math" w:cs="Cambria Math"/>
              <w:sz w:val="24"/>
              <w:szCs w:val="24"/>
            </w:rPr>
            <m:t>Δ</m:t>
          </m:r>
          <m:r>
            <m:rPr>
              <m:sty m:val="p"/>
            </m:rP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Sub>
          <m:r>
            <m:rPr>
              <m:sty m:val="p"/>
            </m:rPr>
            <w:rPr>
              <w:rFonts w:ascii="Cambria Math" w:eastAsia="宋体" w:hAnsi="Cambria Math" w:cs="Cambria Math"/>
              <w:sz w:val="24"/>
              <w:szCs w:val="24"/>
            </w:rPr>
            <m:t>-</m:t>
          </m:r>
          <m:r>
            <w:rPr>
              <w:rFonts w:ascii="Cambria Math" w:eastAsia="宋体" w:hAnsi="Cambria Math" w:cs="Cambria Math"/>
              <w:sz w:val="24"/>
              <w:szCs w:val="24"/>
            </w:rPr>
            <m:t>a</m:t>
          </m:r>
        </m:oMath>
      </m:oMathPara>
    </w:p>
    <w:p w14:paraId="5760D9D5" w14:textId="77777777" w:rsidR="008E2EBE" w:rsidRDefault="00000000">
      <w:pPr>
        <w:spacing w:after="120"/>
        <w:ind w:firstLine="480"/>
        <w:rPr>
          <w:lang w:eastAsia="zh-CN"/>
        </w:rPr>
      </w:pPr>
      <w:r>
        <w:rPr>
          <w:rFonts w:ascii="Cambria Math" w:eastAsia="宋体" w:hAnsi="Cambria Math" w:cs="Cambria Math"/>
          <w:sz w:val="24"/>
          <w:szCs w:val="24"/>
          <w:lang w:eastAsia="zh-CN"/>
        </w:rPr>
        <w:t>注意到深度偏差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在式中仅以平方</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的形式出现（这是因为</w:t>
      </w:r>
      <w:r>
        <w:rPr>
          <w:rFonts w:ascii="Cambria Math" w:eastAsia="宋体" w:hAnsi="Cambria Math" w:cs="Cambria Math"/>
          <w:sz w:val="24"/>
          <w:szCs w:val="24"/>
          <w:lang w:eastAsia="zh-CN"/>
        </w:rPr>
        <w:t xml:space="preserve"> </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都只依赖于</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）；于是</w:t>
      </w:r>
      <w:r>
        <w:rPr>
          <w:rFonts w:ascii="Cambria Math" w:eastAsia="宋体" w:hAnsi="Cambria Math" w:cs="Cambria Math"/>
          <w:sz w:val="24"/>
          <w:szCs w:val="24"/>
          <w:lang w:eastAsia="zh-CN"/>
        </w:rPr>
        <w:t xml:space="preserve"> </w:t>
      </w:r>
      <m:oMath>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ad>
          <m:radPr>
            <m:degHide m:val="1"/>
            <m:ctrlPr>
              <w:rPr>
                <w:rFonts w:ascii="Cambria Math" w:hAnsi="Cambria Math"/>
                <w:i/>
                <w:iCs/>
                <w:sz w:val="24"/>
                <w:szCs w:val="24"/>
              </w:rPr>
            </m:ctrlPr>
          </m:radPr>
          <m:deg/>
          <m:e>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i/>
                    <w:iCs/>
                    <w:sz w:val="24"/>
                    <w:szCs w:val="24"/>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两个因子都随</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单调递增，故</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也随</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单调递增，并在</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处取得唯一最小值，亦即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sSub>
          <m:sSubPr>
            <m:ctrlPr>
              <w:rPr>
                <w:rFonts w:ascii="Cambria Math" w:hAnsi="Cambria Math"/>
                <w:i/>
                <w:iCs/>
                <w:sz w:val="24"/>
                <w:szCs w:val="24"/>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。又因题设</w:t>
      </w:r>
      <w:r>
        <w:rPr>
          <w:rFonts w:ascii="Cambria Math" w:eastAsia="宋体" w:hAnsi="Cambria Math" w:cs="Cambria Math"/>
          <w:sz w:val="24"/>
          <w:szCs w:val="24"/>
          <w:lang w:eastAsia="zh-CN"/>
        </w:rPr>
        <w:t xml:space="preserve"> </w:t>
      </w:r>
      <m:oMath>
        <m:d>
          <m:dPr>
            <m:begChr m:val="|"/>
            <m:endChr m:val="|"/>
            <m:ctrlPr>
              <w:rPr>
                <w:rFonts w:ascii="Cambria Math" w:hAnsi="Cambria Math"/>
                <w:i/>
                <w:iCs/>
                <w:sz w:val="24"/>
                <w:szCs w:val="24"/>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&gt;0</m:t>
        </m:r>
      </m:oMath>
      <w:r>
        <w:rPr>
          <w:rFonts w:ascii="Cambria Math" w:eastAsia="宋体" w:hAnsi="Cambria Math" w:cs="Cambria Math"/>
          <w:sz w:val="24"/>
          <w:szCs w:val="24"/>
          <w:lang w:eastAsia="zh-CN"/>
        </w:rPr>
        <w:t>，分母恒不为零，目标函数良定义。证毕。</w:t>
      </w:r>
    </w:p>
    <w:p w14:paraId="3991B39F" w14:textId="77777777" w:rsidR="008E2EBE" w:rsidRDefault="00000000">
      <w:pPr>
        <w:spacing w:after="120"/>
        <w:ind w:firstLine="482"/>
        <w:rPr>
          <w:bCs/>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5.2-1</w:t>
      </w:r>
      <w:r>
        <w:rPr>
          <w:rFonts w:ascii="Cambria Math" w:eastAsia="宋体" w:hAnsi="Cambria Math" w:cs="Cambria Math"/>
          <w:b/>
          <w:sz w:val="24"/>
          <w:szCs w:val="24"/>
          <w:lang w:eastAsia="zh-CN"/>
        </w:rPr>
        <w:t>：</w:t>
      </w:r>
      <w:r>
        <w:rPr>
          <w:rFonts w:ascii="Cambria Math" w:eastAsia="宋体" w:hAnsi="Cambria Math" w:cs="Cambria Math"/>
          <w:bCs/>
          <w:sz w:val="24"/>
          <w:szCs w:val="24"/>
          <w:lang w:eastAsia="zh-CN"/>
        </w:rPr>
        <w:t>在最优点处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cosφ=0</m:t>
        </m:r>
      </m:oMath>
      <w:r>
        <w:rPr>
          <w:rFonts w:ascii="Cambria Math" w:eastAsia="宋体" w:hAnsi="Cambria Math" w:cs="Cambria Math"/>
          <w:bCs/>
          <w:sz w:val="24"/>
          <w:szCs w:val="24"/>
          <w:lang w:eastAsia="zh-CN"/>
        </w:rPr>
        <w:t>，亦即</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，两条视线彼此正交，位置误差椭圆退化为各向同性的圆形。</w:t>
      </w:r>
    </w:p>
    <w:p w14:paraId="25A49C2D" w14:textId="77777777" w:rsidR="008E2EBE" w:rsidRDefault="00000000">
      <w:pPr>
        <w:spacing w:after="120"/>
        <w:ind w:firstLine="482"/>
        <w:rPr>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（几何表述）：</w:t>
      </w:r>
      <w:r>
        <w:rPr>
          <w:rFonts w:ascii="Cambria Math" w:eastAsia="宋体" w:hAnsi="Cambria Math" w:cs="Cambria Math"/>
          <w:bCs/>
          <w:sz w:val="24"/>
          <w:szCs w:val="24"/>
          <w:lang w:eastAsia="zh-CN"/>
        </w:rPr>
        <w:t>最优的第二检测点位于过干扰源且垂直于视线</w:t>
      </w:r>
      <w:r>
        <w:rPr>
          <w:rFonts w:ascii="Cambria Math" w:eastAsia="宋体" w:hAnsi="Cambria Math" w:cs="Cambria Math"/>
          <w:bCs/>
          <w:sz w:val="24"/>
          <w:szCs w:val="24"/>
          <w:lang w:eastAsia="zh-CN"/>
        </w:rPr>
        <w:t xml:space="preserve"> </w:t>
      </w:r>
      <m:oMath>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的直线上，也就是与干扰源的正侧方对齐。</w:t>
      </w:r>
    </w:p>
    <w:p w14:paraId="370833C7" w14:textId="77777777" w:rsidR="008E2EBE" w:rsidRDefault="00000000">
      <w:pPr>
        <w:spacing w:after="120"/>
        <w:ind w:firstLine="482"/>
      </w:pPr>
      <w:r>
        <w:rPr>
          <w:rFonts w:ascii="Cambria Math" w:eastAsia="宋体" w:hAnsi="Cambria Math" w:cs="Cambria Math"/>
          <w:b/>
          <w:sz w:val="24"/>
          <w:szCs w:val="24"/>
        </w:rPr>
        <w:t>推论</w:t>
      </w:r>
      <w:r>
        <w:rPr>
          <w:rFonts w:ascii="Cambria Math" w:eastAsia="宋体" w:hAnsi="Cambria Math" w:cs="Cambria Math"/>
          <w:b/>
          <w:sz w:val="24"/>
          <w:szCs w:val="24"/>
        </w:rPr>
        <w:t xml:space="preserve"> 5.2-3</w:t>
      </w:r>
      <w:r>
        <w:rPr>
          <w:rFonts w:ascii="Cambria Math" w:eastAsia="宋体" w:hAnsi="Cambria Math" w:cs="Cambria Math"/>
          <w:b/>
          <w:sz w:val="24"/>
          <w:szCs w:val="24"/>
        </w:rPr>
        <w:t>（</w:t>
      </w:r>
      <w:r>
        <w:rPr>
          <w:rFonts w:ascii="Cambria Math" w:eastAsia="宋体" w:hAnsi="Cambria Math" w:cs="Cambria Math"/>
          <w:b/>
          <w:sz w:val="24"/>
          <w:szCs w:val="24"/>
        </w:rPr>
        <w:t xml:space="preserve">Thales </w:t>
      </w:r>
      <w:r>
        <w:rPr>
          <w:rFonts w:ascii="Cambria Math" w:eastAsia="宋体" w:hAnsi="Cambria Math" w:cs="Cambria Math"/>
          <w:b/>
          <w:sz w:val="24"/>
          <w:szCs w:val="24"/>
        </w:rPr>
        <w:t>等价表述）：</w:t>
      </w:r>
      <m:oMath>
        <m:r>
          <w:rPr>
            <w:rFonts w:ascii="Cambria Math" w:eastAsia="宋体" w:hAnsi="Cambria Math" w:cs="Cambria Math"/>
            <w:sz w:val="24"/>
            <w:szCs w:val="24"/>
          </w:rPr>
          <m:t>φ=</m:t>
        </m:r>
        <m:sSup>
          <m:sSupPr>
            <m:ctrlPr>
              <w:rPr>
                <w:rFonts w:ascii="Cambria Math" w:hAnsi="Cambria Math"/>
                <w:i/>
                <w:iCs/>
                <w:sz w:val="24"/>
                <w:szCs w:val="24"/>
              </w:rPr>
            </m:ctrlPr>
          </m:sSupPr>
          <m:e>
            <m:r>
              <w:rPr>
                <w:rFonts w:ascii="Cambria Math" w:eastAsia="宋体" w:hAnsi="Cambria Math" w:cs="Cambria Math"/>
                <w:sz w:val="24"/>
                <w:szCs w:val="24"/>
              </w:rPr>
              <m:t>90</m:t>
            </m:r>
          </m:e>
          <m:sup>
            <m:r>
              <w:rPr>
                <w:rFonts w:ascii="Cambria Math" w:eastAsia="宋体" w:hAnsi="Cambria Math" w:cs="Cambria Math"/>
                <w:sz w:val="24"/>
                <w:szCs w:val="24"/>
              </w:rPr>
              <m:t>∘</m:t>
            </m:r>
          </m:sup>
        </m:sSup>
      </m:oMath>
      <w:r>
        <w:rPr>
          <w:rFonts w:ascii="Cambria Math" w:eastAsia="宋体" w:hAnsi="Cambria Math" w:cs="Cambria Math"/>
          <w:bCs/>
          <w:sz w:val="24"/>
          <w:szCs w:val="24"/>
        </w:rPr>
        <w:t>（即</w:t>
      </w:r>
      <w:r>
        <w:rPr>
          <w:rFonts w:ascii="Cambria Math" w:eastAsia="宋体" w:hAnsi="Cambria Math" w:cs="Cambria Math"/>
          <w:bCs/>
          <w:sz w:val="24"/>
          <w:szCs w:val="24"/>
        </w:rPr>
        <w:t xml:space="preserve"> </w:t>
      </w:r>
      <m:oMath>
        <m:r>
          <w:rPr>
            <w:rFonts w:ascii="Cambria Math" w:eastAsia="宋体" w:hAnsi="Cambria Math" w:cs="Cambria Math"/>
            <w:sz w:val="24"/>
            <w:szCs w:val="24"/>
          </w:rPr>
          <m:t>∠</m:t>
        </m:r>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1</m:t>
            </m:r>
          </m:sub>
        </m:sSub>
        <m:r>
          <w:rPr>
            <w:rFonts w:ascii="Cambria Math" w:eastAsia="宋体" w:hAnsi="Cambria Math" w:cs="Cambria Math"/>
            <w:sz w:val="24"/>
            <w:szCs w:val="24"/>
          </w:rPr>
          <m:t>G</m:t>
        </m:r>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2</m:t>
            </m:r>
          </m:sub>
        </m:sSub>
        <m:r>
          <w:rPr>
            <w:rFonts w:ascii="Cambria Math" w:eastAsia="宋体" w:hAnsi="Cambria Math" w:cs="Cambria Math"/>
            <w:sz w:val="24"/>
            <w:szCs w:val="24"/>
          </w:rPr>
          <m:t>=</m:t>
        </m:r>
        <m:sSup>
          <m:sSupPr>
            <m:ctrlPr>
              <w:rPr>
                <w:rFonts w:ascii="Cambria Math" w:hAnsi="Cambria Math"/>
                <w:i/>
                <w:iCs/>
                <w:sz w:val="24"/>
                <w:szCs w:val="24"/>
              </w:rPr>
            </m:ctrlPr>
          </m:sSupPr>
          <m:e>
            <m:r>
              <w:rPr>
                <w:rFonts w:ascii="Cambria Math" w:eastAsia="宋体" w:hAnsi="Cambria Math" w:cs="Cambria Math"/>
                <w:sz w:val="24"/>
                <w:szCs w:val="24"/>
              </w:rPr>
              <m:t>90</m:t>
            </m:r>
          </m:e>
          <m:sup>
            <m:r>
              <w:rPr>
                <w:rFonts w:ascii="Cambria Math" w:eastAsia="宋体" w:hAnsi="Cambria Math" w:cs="Cambria Math"/>
                <w:sz w:val="24"/>
                <w:szCs w:val="24"/>
              </w:rPr>
              <m:t>∘</m:t>
            </m:r>
          </m:sup>
        </m:sSup>
      </m:oMath>
      <w:r>
        <w:rPr>
          <w:rFonts w:ascii="Cambria Math" w:eastAsia="宋体" w:hAnsi="Cambria Math" w:cs="Cambria Math"/>
          <w:bCs/>
          <w:sz w:val="24"/>
          <w:szCs w:val="24"/>
        </w:rPr>
        <w:t>）等价于干扰源</w:t>
      </w:r>
      <w:r>
        <w:rPr>
          <w:rFonts w:ascii="Cambria Math" w:eastAsia="宋体" w:hAnsi="Cambria Math" w:cs="Cambria Math"/>
          <w:bCs/>
          <w:sz w:val="24"/>
          <w:szCs w:val="24"/>
        </w:rPr>
        <w:t xml:space="preserve"> </w:t>
      </w:r>
      <m:oMath>
        <m:r>
          <w:rPr>
            <w:rFonts w:ascii="Cambria Math" w:eastAsia="宋体" w:hAnsi="Cambria Math" w:cs="Cambria Math"/>
            <w:sz w:val="24"/>
            <w:szCs w:val="24"/>
          </w:rPr>
          <m:t>G</m:t>
        </m:r>
      </m:oMath>
      <w:r>
        <w:rPr>
          <w:rFonts w:ascii="Cambria Math" w:eastAsia="宋体" w:hAnsi="Cambria Math" w:cs="Cambria Math"/>
          <w:bCs/>
          <w:sz w:val="24"/>
          <w:szCs w:val="24"/>
        </w:rPr>
        <w:t xml:space="preserve"> </w:t>
      </w:r>
      <w:r>
        <w:rPr>
          <w:rFonts w:ascii="Cambria Math" w:eastAsia="宋体" w:hAnsi="Cambria Math" w:cs="Cambria Math"/>
          <w:bCs/>
          <w:sz w:val="24"/>
          <w:szCs w:val="24"/>
        </w:rPr>
        <w:t>恰好落在以</w:t>
      </w:r>
      <w:r>
        <w:rPr>
          <w:rFonts w:ascii="Cambria Math" w:eastAsia="宋体" w:hAnsi="Cambria Math" w:cs="Cambria Math"/>
          <w:bCs/>
          <w:sz w:val="24"/>
          <w:szCs w:val="24"/>
        </w:rPr>
        <w:t xml:space="preserve"> </w:t>
      </w:r>
      <m:oMath>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1</m:t>
            </m:r>
          </m:sub>
        </m:sSub>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2</m:t>
            </m:r>
          </m:sub>
        </m:sSub>
      </m:oMath>
      <w:r>
        <w:rPr>
          <w:rFonts w:ascii="Cambria Math" w:eastAsia="宋体" w:hAnsi="Cambria Math" w:cs="Cambria Math"/>
          <w:bCs/>
          <w:sz w:val="24"/>
          <w:szCs w:val="24"/>
        </w:rPr>
        <w:t xml:space="preserve"> </w:t>
      </w:r>
      <w:r>
        <w:rPr>
          <w:rFonts w:ascii="Cambria Math" w:eastAsia="宋体" w:hAnsi="Cambria Math" w:cs="Cambria Math"/>
          <w:bCs/>
          <w:sz w:val="24"/>
          <w:szCs w:val="24"/>
        </w:rPr>
        <w:t>为直径的圆上，这正是</w:t>
      </w:r>
      <w:r>
        <w:rPr>
          <w:rFonts w:ascii="Cambria Math" w:eastAsia="宋体" w:hAnsi="Cambria Math" w:cs="Cambria Math"/>
          <w:bCs/>
          <w:sz w:val="24"/>
          <w:szCs w:val="24"/>
        </w:rPr>
        <w:t xml:space="preserve"> Thales </w:t>
      </w:r>
      <w:r>
        <w:rPr>
          <w:rFonts w:ascii="Cambria Math" w:eastAsia="宋体" w:hAnsi="Cambria Math" w:cs="Cambria Math"/>
          <w:bCs/>
          <w:sz w:val="24"/>
          <w:szCs w:val="24"/>
        </w:rPr>
        <w:t>定理。</w:t>
      </w:r>
    </w:p>
    <w:p w14:paraId="50B7336E"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w:t>
      </w:r>
      <w:r>
        <w:rPr>
          <w:rFonts w:ascii="Cambria Math" w:eastAsia="宋体" w:hAnsi="Cambria Math" w:cs="Cambria Math" w:hint="eastAsia"/>
          <w:b/>
          <w:sz w:val="24"/>
          <w:szCs w:val="24"/>
          <w:lang w:eastAsia="zh-CN"/>
        </w:rPr>
        <w:t>定理</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（外接圆分解：正交最优性的第二证明）</w:t>
      </w:r>
    </w:p>
    <w:p w14:paraId="1F3CF082" w14:textId="77777777" w:rsidR="008E2EBE" w:rsidRDefault="00000000">
      <w:pPr>
        <w:spacing w:after="120"/>
        <w:ind w:firstLine="480"/>
        <w:rPr>
          <w:lang w:eastAsia="zh-CN"/>
        </w:rPr>
      </w:pP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5.2-1 </w:t>
      </w:r>
      <w:r>
        <w:rPr>
          <w:rFonts w:ascii="Cambria Math" w:eastAsia="宋体" w:hAnsi="Cambria Math" w:cs="Cambria Math"/>
          <w:sz w:val="24"/>
          <w:szCs w:val="24"/>
          <w:lang w:eastAsia="zh-CN"/>
        </w:rPr>
        <w:t>的上述证明依托</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对</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的单调性；下面换用外接圆给出一个几何直观更强的独立证明，并由此揭示目标函数的</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尺度</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形状</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分解。</w:t>
      </w:r>
    </w:p>
    <w:p w14:paraId="7FE37421" w14:textId="77777777" w:rsidR="008E2EBE" w:rsidRDefault="00000000">
      <w:pPr>
        <w:spacing w:after="120"/>
        <w:ind w:firstLine="480"/>
        <w:rPr>
          <w:lang w:eastAsia="zh-CN"/>
        </w:rPr>
      </w:pPr>
      <w:r>
        <w:rPr>
          <w:rFonts w:ascii="Cambria Math" w:eastAsia="宋体" w:hAnsi="Cambria Math" w:cs="Cambria Math"/>
          <w:sz w:val="24"/>
          <w:szCs w:val="24"/>
          <w:lang w:eastAsia="zh-CN"/>
        </w:rPr>
        <w:t>记两检测点连线为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d>
          <m:dPr>
            <m:begChr m:val="|"/>
            <m:endChr m:val="|"/>
            <m:ctrlPr>
              <w:rPr>
                <w:rFonts w:ascii="Cambria Math" w:hAnsi="Cambria Math"/>
                <w:i/>
                <w:iCs/>
                <w:sz w:val="24"/>
                <w:szCs w:val="24"/>
              </w:rPr>
            </m:ctrlPr>
          </m:dPr>
          <m:e>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e>
        </m:d>
      </m:oMath>
      <w:r>
        <w:rPr>
          <w:rFonts w:ascii="Cambria Math" w:eastAsia="宋体" w:hAnsi="Cambria Math" w:cs="Cambria Math"/>
          <w:sz w:val="24"/>
          <w:szCs w:val="24"/>
          <w:lang w:eastAsia="zh-CN"/>
        </w:rPr>
        <w:t>，以</w:t>
      </w:r>
      <w:r>
        <w:rPr>
          <w:rFonts w:ascii="Cambria Math" w:eastAsia="宋体" w:hAnsi="Cambria Math" w:cs="Cambria Math"/>
          <w:sz w:val="24"/>
          <w:szCs w:val="24"/>
          <w:lang w:eastAsia="zh-CN"/>
        </w:rPr>
        <w:t xml:space="preserve"> </w:t>
      </w:r>
      <m:oMath>
        <m:sSub>
          <m:sSubPr>
            <m:ctrlPr>
              <w:rPr>
                <w:rFonts w:ascii="Cambria Math" w:hAnsi="Cambria Math"/>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表示三角形</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的外接圆半径。由正弦定理，边</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所对的圆周角恰为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，因此有</w:t>
      </w:r>
    </w:p>
    <w:p w14:paraId="53EB0C13" w14:textId="77777777" w:rsidR="008E2EBE" w:rsidRDefault="00000000">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w:rPr>
                  <w:rFonts w:ascii="Cambria Math" w:eastAsia="宋体" w:hAnsi="Cambria Math" w:cs="Cambria Math"/>
                  <w:sz w:val="24"/>
                  <w:szCs w:val="24"/>
                </w:rPr>
                <m:t>L</m:t>
              </m:r>
            </m:num>
            <m:den>
              <m:r>
                <w:rPr>
                  <w:rFonts w:ascii="Cambria Math" w:eastAsia="宋体" w:hAnsi="Cambria Math" w:cs="Cambria Math"/>
                  <w:sz w:val="24"/>
                  <w:szCs w:val="24"/>
                </w:rPr>
                <m:t>sinφ</m:t>
              </m:r>
            </m:den>
          </m:f>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r>
            <w:rPr>
              <w:rFonts w:ascii="Cambria Math" w:eastAsia="宋体" w:hAnsi="Cambria Math" w:cs="Cambria Math"/>
              <w:sz w:val="24"/>
              <w:szCs w:val="24"/>
            </w:rPr>
            <m:t>⟹</m:t>
          </m:r>
          <m:f>
            <m:fPr>
              <m:ctrlPr>
                <w:rPr>
                  <w:rFonts w:ascii="Cambria Math" w:hAnsi="Cambria Math"/>
                  <w:i/>
                  <w:iCs/>
                  <w:sz w:val="24"/>
                  <w:szCs w:val="24"/>
                </w:rPr>
              </m:ctrlPr>
            </m:fPr>
            <m:num>
              <m:r>
                <w:rPr>
                  <w:rFonts w:ascii="Cambria Math" w:eastAsia="宋体" w:hAnsi="Cambria Math" w:cs="Cambria Math"/>
                  <w:sz w:val="24"/>
                  <w:szCs w:val="24"/>
                </w:rPr>
                <m:t>1</m:t>
              </m:r>
            </m:num>
            <m:den>
              <m:r>
                <w:rPr>
                  <w:rFonts w:ascii="Cambria Math" w:eastAsia="宋体" w:hAnsi="Cambria Math" w:cs="Cambria Math"/>
                  <w:sz w:val="24"/>
                  <w:szCs w:val="24"/>
                </w:rPr>
                <m:t>sinφ</m:t>
              </m:r>
            </m:den>
          </m:f>
          <m:r>
            <w:rPr>
              <w:rFonts w:ascii="Cambria Math" w:eastAsia="宋体" w:hAnsi="Cambria Math" w:cs="Cambria Math"/>
              <w:sz w:val="24"/>
              <w:szCs w:val="24"/>
            </w:rPr>
            <m:t>=</m:t>
          </m:r>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oMath>
      </m:oMathPara>
    </w:p>
    <w:p w14:paraId="7B3B18EE" w14:textId="77777777" w:rsidR="008E2EBE" w:rsidRDefault="00000000">
      <w:pPr>
        <w:spacing w:after="120"/>
        <w:ind w:firstLine="480"/>
        <w:rPr>
          <w:lang w:eastAsia="zh-CN"/>
        </w:rPr>
      </w:pPr>
      <w:r>
        <w:rPr>
          <w:rFonts w:ascii="Cambria Math" w:eastAsia="宋体" w:hAnsi="Cambria Math" w:cs="Cambria Math"/>
          <w:sz w:val="24"/>
          <w:szCs w:val="24"/>
          <w:lang w:eastAsia="zh-CN"/>
        </w:rPr>
        <w:t>将其代入位置不确定度表达式，即得到如下尺度</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形状分解式：</w:t>
      </w:r>
    </w:p>
    <w:p w14:paraId="25384F1C" w14:textId="77777777" w:rsidR="008E2EBE" w:rsidRDefault="00000000">
      <w:pPr>
        <w:spacing w:after="120"/>
        <w:ind w:firstLine="480"/>
        <w:jc w:val="center"/>
        <w:rPr>
          <w:rFonts w:ascii="Cambria Math" w:hAnsi="Cambria Math"/>
          <w:i/>
          <w:iCs/>
          <w:sz w:val="24"/>
          <w:szCs w:val="24"/>
        </w:rPr>
      </w:pPr>
      <m:oMathPara>
        <m:oMath>
          <m:r>
            <w:rPr>
              <w:rFonts w:ascii="Cambria Math" w:eastAsia="宋体" w:hAnsi="Cambria Math" w:cs="Cambria Math"/>
              <w:sz w:val="24"/>
              <w:szCs w:val="24"/>
            </w:rPr>
            <m:t>E=ε·</m:t>
          </m:r>
          <m:rad>
            <m:radPr>
              <m:degHide m:val="1"/>
              <m:ctrlPr>
                <w:rPr>
                  <w:rFonts w:ascii="Cambria Math" w:hAnsi="Cambria Math"/>
                  <w:i/>
                  <w:iCs/>
                  <w:sz w:val="24"/>
                  <w:szCs w:val="24"/>
                </w:rPr>
              </m:ctrlPr>
            </m:radPr>
            <m:deg/>
            <m:e>
              <m:sSubSup>
                <m:sSubSupPr>
                  <m:ctrlPr>
                    <w:rPr>
                      <w:rFonts w:ascii="Cambria Math" w:hAnsi="Cambria Math"/>
                      <w:i/>
                      <w:iCs/>
                      <w:sz w:val="24"/>
                      <w:szCs w:val="24"/>
                    </w:rPr>
                  </m:ctrlPr>
                </m:sSubSupPr>
                <m:e>
                  <m:r>
                    <w:rPr>
                      <w:rFonts w:ascii="Cambria Math" w:eastAsia="宋体" w:hAnsi="Cambria Math" w:cs="Cambria Math"/>
                      <w:sz w:val="24"/>
                      <w:szCs w:val="24"/>
                    </w:rPr>
                    <m:t>d</m:t>
                  </m:r>
                </m:e>
                <m:sub>
                  <m:r>
                    <w:rPr>
                      <w:rFonts w:ascii="Cambria Math" w:eastAsia="宋体" w:hAnsi="Cambria Math" w:cs="Cambria Math"/>
                      <w:sz w:val="24"/>
                      <w:szCs w:val="24"/>
                    </w:rPr>
                    <m:t>1</m:t>
                  </m:r>
                </m:sub>
                <m:sup>
                  <m:r>
                    <w:rPr>
                      <w:rFonts w:ascii="Cambria Math" w:eastAsia="宋体" w:hAnsi="Cambria Math" w:cs="Cambria Math"/>
                      <w:sz w:val="24"/>
                      <w:szCs w:val="24"/>
                    </w:rPr>
                    <m:t>2</m:t>
                  </m:r>
                </m:sup>
              </m:sSubSup>
              <m:r>
                <w:rPr>
                  <w:rFonts w:ascii="Cambria Math" w:eastAsia="宋体" w:hAnsi="Cambria Math" w:cs="Cambria Math"/>
                  <w:sz w:val="24"/>
                  <w:szCs w:val="24"/>
                </w:rPr>
                <m:t>+</m:t>
              </m:r>
              <m:sSubSup>
                <m:sSubSupPr>
                  <m:ctrlPr>
                    <w:rPr>
                      <w:rFonts w:ascii="Cambria Math" w:hAnsi="Cambria Math"/>
                      <w:i/>
                      <w:iCs/>
                      <w:sz w:val="24"/>
                      <w:szCs w:val="24"/>
                    </w:rPr>
                  </m:ctrlPr>
                </m:sSubSupPr>
                <m:e>
                  <m:r>
                    <w:rPr>
                      <w:rFonts w:ascii="Cambria Math" w:eastAsia="宋体" w:hAnsi="Cambria Math" w:cs="Cambria Math"/>
                      <w:sz w:val="24"/>
                      <w:szCs w:val="24"/>
                    </w:rPr>
                    <m:t>d</m:t>
                  </m:r>
                </m:e>
                <m:sub>
                  <m:r>
                    <w:rPr>
                      <w:rFonts w:ascii="Cambria Math" w:eastAsia="宋体" w:hAnsi="Cambria Math" w:cs="Cambria Math"/>
                      <w:sz w:val="24"/>
                      <w:szCs w:val="24"/>
                    </w:rPr>
                    <m:t>2</m:t>
                  </m:r>
                </m:sub>
                <m:sup>
                  <m:r>
                    <w:rPr>
                      <w:rFonts w:ascii="Cambria Math" w:eastAsia="宋体" w:hAnsi="Cambria Math" w:cs="Cambria Math"/>
                      <w:sz w:val="24"/>
                      <w:szCs w:val="24"/>
                    </w:rPr>
                    <m:t>2</m:t>
                  </m:r>
                </m:sup>
              </m:sSubSup>
            </m:e>
          </m:rad>
          <m:r>
            <w:rPr>
              <w:rFonts w:ascii="Cambria Math" w:eastAsia="宋体" w:hAnsi="Cambria Math" w:cs="Cambria Math"/>
              <w:sz w:val="24"/>
              <w:szCs w:val="24"/>
            </w:rPr>
            <m:t>·</m:t>
          </m:r>
          <m:d>
            <m:dPr>
              <m:ctrlPr>
                <w:rPr>
                  <w:rFonts w:ascii="Cambria Math" w:hAnsi="Cambria Math"/>
                  <w:i/>
                  <w:iCs/>
                  <w:sz w:val="24"/>
                  <w:szCs w:val="24"/>
                </w:rPr>
              </m:ctrlPr>
            </m:dPr>
            <m:e>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e>
          </m:d>
        </m:oMath>
      </m:oMathPara>
    </w:p>
    <w:p w14:paraId="7C3FA755" w14:textId="77777777" w:rsidR="008E2EBE" w:rsidRDefault="00000000">
      <w:pPr>
        <w:spacing w:after="120"/>
        <w:ind w:firstLine="482"/>
        <w:rPr>
          <w:lang w:eastAsia="zh-CN"/>
        </w:rPr>
      </w:pP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w:t>
      </w:r>
      <w:r>
        <w:rPr>
          <w:rFonts w:ascii="Cambria Math" w:eastAsia="宋体" w:hAnsi="Cambria Math" w:cs="Cambria Math"/>
          <w:bCs/>
          <w:sz w:val="24"/>
          <w:szCs w:val="24"/>
          <w:lang w:eastAsia="zh-CN"/>
        </w:rPr>
        <w:t>对任意非退化三角形，其形状因子恒满足</w:t>
      </w:r>
    </w:p>
    <w:p w14:paraId="310350A1" w14:textId="77777777" w:rsidR="008E2EBE" w:rsidRDefault="00000000">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r>
            <w:rPr>
              <w:rFonts w:ascii="Cambria Math" w:eastAsia="宋体" w:hAnsi="Cambria Math" w:cs="Cambria Math"/>
              <w:sz w:val="24"/>
              <w:szCs w:val="24"/>
            </w:rPr>
            <m:t>≥1</m:t>
          </m:r>
        </m:oMath>
      </m:oMathPara>
    </w:p>
    <w:p w14:paraId="673907ED" w14:textId="77777777" w:rsidR="008E2EBE" w:rsidRDefault="00000000">
      <w:pPr>
        <w:spacing w:after="120"/>
        <w:ind w:firstLine="480"/>
        <w:rPr>
          <w:lang w:eastAsia="zh-CN"/>
        </w:rPr>
      </w:pPr>
      <w:r>
        <w:rPr>
          <w:rFonts w:ascii="Cambria Math" w:eastAsia="宋体" w:hAnsi="Cambria Math" w:cs="Cambria Math"/>
          <w:sz w:val="24"/>
          <w:szCs w:val="24"/>
          <w:lang w:eastAsia="zh-CN"/>
        </w:rPr>
        <w:t>其中等号成立，当且仅当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p>
          <m:sSupPr>
            <m:ctrlPr>
              <w:rPr>
                <w:rFonts w:ascii="Cambria Math" w:hAnsi="Cambria Math"/>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w:t>
      </w:r>
    </w:p>
    <w:p w14:paraId="11F20E54" w14:textId="77777777" w:rsidR="008E2EBE"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由正弦定理</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L=2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r>
          <w:rPr>
            <w:rFonts w:ascii="Cambria Math" w:eastAsia="宋体" w:hAnsi="Cambria Math" w:cs="Cambria Math"/>
            <w:sz w:val="24"/>
            <w:szCs w:val="24"/>
            <w:lang w:eastAsia="zh-CN"/>
          </w:rPr>
          <m:t>·sinφ</m:t>
        </m:r>
      </m:oMath>
      <w:r>
        <w:rPr>
          <w:rFonts w:ascii="Cambria Math" w:eastAsia="宋体" w:hAnsi="Cambria Math" w:cs="Cambria Math"/>
          <w:bCs/>
          <w:sz w:val="24"/>
          <w:szCs w:val="24"/>
          <w:lang w:eastAsia="zh-CN"/>
        </w:rPr>
        <w:t>，可得</w:t>
      </w:r>
      <w:r>
        <w:rPr>
          <w:rFonts w:ascii="Cambria Math" w:eastAsia="宋体" w:hAnsi="Cambria Math" w:cs="Cambria Math"/>
          <w:bCs/>
          <w:sz w:val="24"/>
          <w:szCs w:val="24"/>
          <w:lang w:eastAsia="zh-CN"/>
        </w:rPr>
        <w:t xml:space="preserve"> </w:t>
      </w:r>
      <m:oMath>
        <m:f>
          <m:fPr>
            <m:ctrlPr>
              <w:rPr>
                <w:rFonts w:ascii="Cambria Math" w:hAnsi="Cambria Math"/>
                <w:bCs/>
                <w:i/>
                <w:iCs/>
                <w:sz w:val="24"/>
                <w:szCs w:val="24"/>
              </w:rPr>
            </m:ctrlPr>
          </m:fPr>
          <m:num>
            <m:r>
              <w:rPr>
                <w:rFonts w:ascii="Cambria Math" w:eastAsia="宋体" w:hAnsi="Cambria Math" w:cs="Cambria Math"/>
                <w:sz w:val="24"/>
                <w:szCs w:val="24"/>
                <w:lang w:eastAsia="zh-CN"/>
              </w:rPr>
              <m:t>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num>
          <m:den>
            <m:r>
              <w:rPr>
                <w:rFonts w:ascii="Cambria Math" w:eastAsia="宋体" w:hAnsi="Cambria Math" w:cs="Cambria Math"/>
                <w:sz w:val="24"/>
                <w:szCs w:val="24"/>
                <w:lang w:eastAsia="zh-CN"/>
              </w:rPr>
              <m:t>L</m:t>
            </m:r>
          </m:den>
        </m:f>
        <m:r>
          <w:rPr>
            <w:rFonts w:ascii="Cambria Math" w:eastAsia="宋体" w:hAnsi="Cambria Math" w:cs="Cambria Math"/>
            <w:sz w:val="24"/>
            <w:szCs w:val="24"/>
            <w:lang w:eastAsia="zh-CN"/>
          </w:rPr>
          <m:t>=</m:t>
        </m:r>
        <m:f>
          <m:fPr>
            <m:ctrlPr>
              <w:rPr>
                <w:rFonts w:ascii="Cambria Math" w:hAnsi="Cambria Math"/>
                <w:bCs/>
                <w:i/>
                <w:iCs/>
                <w:sz w:val="24"/>
                <w:szCs w:val="24"/>
              </w:rPr>
            </m:ctrlPr>
          </m:fPr>
          <m:num>
            <m:r>
              <w:rPr>
                <w:rFonts w:ascii="Cambria Math" w:eastAsia="宋体" w:hAnsi="Cambria Math" w:cs="Cambria Math"/>
                <w:sz w:val="24"/>
                <w:szCs w:val="24"/>
                <w:lang w:eastAsia="zh-CN"/>
              </w:rPr>
              <m:t>1</m:t>
            </m:r>
          </m:num>
          <m:den>
            <m:r>
              <w:rPr>
                <w:rFonts w:ascii="Cambria Math" w:eastAsia="宋体" w:hAnsi="Cambria Math" w:cs="Cambria Math"/>
                <w:sz w:val="24"/>
                <w:szCs w:val="24"/>
                <w:lang w:eastAsia="zh-CN"/>
              </w:rPr>
              <m:t>sinφ</m:t>
            </m:r>
          </m:den>
        </m:f>
      </m:oMath>
      <w:r>
        <w:rPr>
          <w:rFonts w:ascii="Cambria Math" w:eastAsia="宋体" w:hAnsi="Cambria Math" w:cs="Cambria Math"/>
          <w:bCs/>
          <w:sz w:val="24"/>
          <w:szCs w:val="24"/>
          <w:lang w:eastAsia="zh-CN"/>
        </w:rPr>
        <w:t>。又因为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d>
          <m:dPr>
            <m:sepChr m:val=","/>
            <m:ctrlPr>
              <w:rPr>
                <w:rFonts w:ascii="Cambria Math" w:hAnsi="Cambria Math"/>
                <w:bCs/>
                <w:i/>
                <w:iCs/>
                <w:sz w:val="24"/>
                <w:szCs w:val="24"/>
              </w:rPr>
            </m:ctrlPr>
          </m:dPr>
          <m:e>
            <m:sSup>
              <m:sSupPr>
                <m:ctrlPr>
                  <w:rPr>
                    <w:rFonts w:ascii="Cambria Math" w:hAnsi="Cambria Math"/>
                    <w:bCs/>
                    <w:i/>
                    <w:iCs/>
                    <w:sz w:val="24"/>
                    <w:szCs w:val="24"/>
                  </w:rPr>
                </m:ctrlPr>
              </m:sSupPr>
              <m:e>
                <m:r>
                  <w:rPr>
                    <w:rFonts w:ascii="Cambria Math" w:eastAsia="宋体" w:hAnsi="Cambria Math" w:cs="Cambria Math"/>
                    <w:sz w:val="24"/>
                    <w:szCs w:val="24"/>
                    <w:lang w:eastAsia="zh-CN"/>
                  </w:rPr>
                  <m:t>0</m:t>
                </m:r>
              </m:e>
              <m:sup>
                <m:r>
                  <w:rPr>
                    <w:rFonts w:ascii="Cambria Math" w:eastAsia="宋体" w:hAnsi="Cambria Math" w:cs="Cambria Math"/>
                    <w:sz w:val="24"/>
                    <w:szCs w:val="24"/>
                    <w:lang w:eastAsia="zh-CN"/>
                  </w:rPr>
                  <m:t>∘</m:t>
                </m:r>
              </m:sup>
            </m:sSup>
          </m:e>
          <m:e>
            <m:sSup>
              <m:sSupPr>
                <m:ctrlPr>
                  <w:rPr>
                    <w:rFonts w:ascii="Cambria Math" w:hAnsi="Cambria Math"/>
                    <w:bCs/>
                    <w:i/>
                    <w:iCs/>
                    <w:sz w:val="24"/>
                    <w:szCs w:val="24"/>
                  </w:rPr>
                </m:ctrlPr>
              </m:sSupPr>
              <m:e>
                <m:r>
                  <w:rPr>
                    <w:rFonts w:ascii="Cambria Math" w:eastAsia="宋体" w:hAnsi="Cambria Math" w:cs="Cambria Math"/>
                    <w:sz w:val="24"/>
                    <w:szCs w:val="24"/>
                    <w:lang w:eastAsia="zh-CN"/>
                  </w:rPr>
                  <m:t>180</m:t>
                </m:r>
              </m:e>
              <m:sup>
                <m:r>
                  <w:rPr>
                    <w:rFonts w:ascii="Cambria Math" w:eastAsia="宋体" w:hAnsi="Cambria Math" w:cs="Cambria Math"/>
                    <w:sz w:val="24"/>
                    <w:szCs w:val="24"/>
                    <w:lang w:eastAsia="zh-CN"/>
                  </w:rPr>
                  <m:t>∘</m:t>
                </m:r>
              </m:sup>
            </m:sSup>
          </m:e>
        </m:d>
      </m:oMath>
      <w:r>
        <w:rPr>
          <w:rFonts w:ascii="Cambria Math" w:eastAsia="宋体" w:hAnsi="Cambria Math" w:cs="Cambria Math"/>
          <w:bCs/>
          <w:sz w:val="24"/>
          <w:szCs w:val="24"/>
          <w:lang w:eastAsia="zh-CN"/>
        </w:rPr>
        <w:t>，故</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sinφ≤1</m:t>
        </m:r>
      </m:oMath>
      <w:r>
        <w:rPr>
          <w:rFonts w:ascii="Cambria Math" w:eastAsia="宋体" w:hAnsi="Cambria Math" w:cs="Cambria Math"/>
          <w:bCs/>
          <w:sz w:val="24"/>
          <w:szCs w:val="24"/>
          <w:lang w:eastAsia="zh-CN"/>
        </w:rPr>
        <w:t>，从而</w:t>
      </w:r>
      <w:r>
        <w:rPr>
          <w:rFonts w:ascii="Cambria Math" w:eastAsia="宋体" w:hAnsi="Cambria Math" w:cs="Cambria Math"/>
          <w:bCs/>
          <w:sz w:val="24"/>
          <w:szCs w:val="24"/>
          <w:lang w:eastAsia="zh-CN"/>
        </w:rPr>
        <w:t xml:space="preserve"> </w:t>
      </w:r>
      <m:oMath>
        <m:f>
          <m:fPr>
            <m:ctrlPr>
              <w:rPr>
                <w:rFonts w:ascii="Cambria Math" w:hAnsi="Cambria Math"/>
                <w:bCs/>
                <w:i/>
                <w:iCs/>
                <w:sz w:val="24"/>
                <w:szCs w:val="24"/>
              </w:rPr>
            </m:ctrlPr>
          </m:fPr>
          <m:num>
            <m:r>
              <w:rPr>
                <w:rFonts w:ascii="Cambria Math" w:eastAsia="宋体" w:hAnsi="Cambria Math" w:cs="Cambria Math"/>
                <w:sz w:val="24"/>
                <w:szCs w:val="24"/>
                <w:lang w:eastAsia="zh-CN"/>
              </w:rPr>
              <m:t>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num>
          <m:den>
            <m:r>
              <w:rPr>
                <w:rFonts w:ascii="Cambria Math" w:eastAsia="宋体" w:hAnsi="Cambria Math" w:cs="Cambria Math"/>
                <w:sz w:val="24"/>
                <w:szCs w:val="24"/>
                <w:lang w:eastAsia="zh-CN"/>
              </w:rPr>
              <m:t>L≥1</m:t>
            </m:r>
          </m:den>
        </m:f>
      </m:oMath>
      <w:r>
        <w:rPr>
          <w:rFonts w:ascii="Cambria Math" w:eastAsia="宋体" w:hAnsi="Cambria Math" w:cs="Cambria Math"/>
          <w:bCs/>
          <w:sz w:val="24"/>
          <w:szCs w:val="24"/>
          <w:lang w:eastAsia="zh-CN"/>
        </w:rPr>
        <w:t>；等号当且仅当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sinφ=1</m:t>
        </m:r>
      </m:oMath>
      <w:r>
        <w:rPr>
          <w:rFonts w:ascii="Cambria Math" w:eastAsia="宋体" w:hAnsi="Cambria Math" w:cs="Cambria Math"/>
          <w:bCs/>
          <w:sz w:val="24"/>
          <w:szCs w:val="24"/>
          <w:lang w:eastAsia="zh-CN"/>
        </w:rPr>
        <w:t>，也就是</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。证毕。</w:t>
      </w:r>
    </w:p>
    <w:p w14:paraId="0E1C7054" w14:textId="77777777" w:rsidR="008E2EBE" w:rsidRDefault="00000000">
      <w:pPr>
        <w:spacing w:after="120"/>
        <w:ind w:firstLine="482"/>
        <w:rPr>
          <w:bCs/>
          <w:lang w:eastAsia="zh-CN"/>
        </w:rPr>
      </w:pPr>
      <w:r>
        <w:rPr>
          <w:rFonts w:ascii="Cambria Math" w:eastAsia="宋体" w:hAnsi="Cambria Math" w:cs="Cambria Math"/>
          <w:b/>
          <w:sz w:val="24"/>
          <w:szCs w:val="24"/>
          <w:lang w:eastAsia="zh-CN"/>
        </w:rPr>
        <w:t>几何含义：</w:t>
      </w:r>
      <m:oMath>
        <m:f>
          <m:fPr>
            <m:ctrlPr>
              <w:rPr>
                <w:rFonts w:ascii="Cambria Math" w:hAnsi="Cambria Math"/>
                <w:bCs/>
                <w:i/>
                <w:iCs/>
                <w:sz w:val="24"/>
                <w:szCs w:val="24"/>
                <w:lang w:eastAsia="zh-CN"/>
              </w:rPr>
            </m:ctrlPr>
          </m:fPr>
          <m:num>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r>
              <w:rPr>
                <w:rFonts w:ascii="Cambria Math" w:eastAsia="宋体" w:hAnsi="Cambria Math" w:cs="Cambria Math"/>
                <w:sz w:val="24"/>
                <w:szCs w:val="24"/>
                <w:lang w:eastAsia="zh-CN"/>
              </w:rPr>
              <m:t>≥L</m:t>
            </m:r>
          </m:num>
          <m:den>
            <m:r>
              <w:rPr>
                <w:rFonts w:ascii="Cambria Math" w:eastAsia="宋体" w:hAnsi="Cambria Math" w:cs="Cambria Math"/>
                <w:sz w:val="24"/>
                <w:szCs w:val="24"/>
                <w:lang w:eastAsia="zh-CN"/>
              </w:rPr>
              <m:t>2</m:t>
            </m:r>
          </m:den>
        </m:f>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表示</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外接圆半径不小于任一边长度的一半</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，等号仅在该边为外接圆直径时成立，这恰是</w:t>
      </w:r>
      <w:r>
        <w:rPr>
          <w:rFonts w:ascii="Cambria Math" w:eastAsia="宋体" w:hAnsi="Cambria Math" w:cs="Cambria Math"/>
          <w:bCs/>
          <w:sz w:val="24"/>
          <w:szCs w:val="24"/>
          <w:lang w:eastAsia="zh-CN"/>
        </w:rPr>
        <w:t xml:space="preserve"> Thales </w:t>
      </w:r>
      <w:r>
        <w:rPr>
          <w:rFonts w:ascii="Cambria Math" w:eastAsia="宋体" w:hAnsi="Cambria Math" w:cs="Cambria Math"/>
          <w:bCs/>
          <w:sz w:val="24"/>
          <w:szCs w:val="24"/>
          <w:lang w:eastAsia="zh-CN"/>
        </w:rPr>
        <w:t>定理的另一种表述。</w:t>
      </w:r>
    </w:p>
    <w:p w14:paraId="740E08C0" w14:textId="77777777" w:rsidR="008E2EBE" w:rsidRDefault="00000000">
      <w:pPr>
        <w:spacing w:after="120"/>
        <w:ind w:firstLine="482"/>
        <w:rPr>
          <w:bCs/>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5.2-4</w:t>
      </w:r>
      <w:r>
        <w:rPr>
          <w:rFonts w:ascii="Cambria Math" w:eastAsia="宋体" w:hAnsi="Cambria Math" w:cs="Cambria Math"/>
          <w:b/>
          <w:sz w:val="24"/>
          <w:szCs w:val="24"/>
          <w:lang w:eastAsia="zh-CN"/>
        </w:rPr>
        <w:t>（最优构型刻画）：</w:t>
      </w:r>
      <w:r>
        <w:rPr>
          <w:rFonts w:ascii="Cambria Math" w:eastAsia="宋体" w:hAnsi="Cambria Math" w:cs="Cambria Math"/>
          <w:bCs/>
          <w:sz w:val="24"/>
          <w:szCs w:val="24"/>
          <w:lang w:eastAsia="zh-CN"/>
        </w:rPr>
        <w:t>结合命题</w:t>
      </w:r>
      <w:r>
        <w:rPr>
          <w:rFonts w:ascii="Cambria Math" w:eastAsia="宋体" w:hAnsi="Cambria Math" w:cs="Cambria Math"/>
          <w:bCs/>
          <w:sz w:val="24"/>
          <w:szCs w:val="24"/>
          <w:lang w:eastAsia="zh-CN"/>
        </w:rPr>
        <w:t xml:space="preserve"> 5.2-2 </w:t>
      </w:r>
      <w:r>
        <w:rPr>
          <w:rFonts w:ascii="Cambria Math" w:eastAsia="宋体" w:hAnsi="Cambria Math" w:cs="Cambria Math"/>
          <w:bCs/>
          <w:sz w:val="24"/>
          <w:szCs w:val="24"/>
          <w:lang w:eastAsia="zh-CN"/>
        </w:rPr>
        <w:t>可得</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E≥ε·</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e>
        </m:rad>
      </m:oMath>
      <w:r>
        <w:rPr>
          <w:rFonts w:ascii="Cambria Math" w:eastAsia="宋体" w:hAnsi="Cambria Math" w:cs="Cambria Math"/>
          <w:bCs/>
          <w:sz w:val="24"/>
          <w:szCs w:val="24"/>
          <w:lang w:eastAsia="zh-CN"/>
        </w:rPr>
        <w:t>，且等号当且仅当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。此时三角形</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在干扰源</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处为直角，</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为斜边并满足</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L</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oMath>
      <w:r>
        <w:rPr>
          <w:rFonts w:ascii="Cambria Math" w:eastAsia="宋体" w:hAnsi="Cambria Math" w:cs="Cambria Math"/>
          <w:bCs/>
          <w:sz w:val="24"/>
          <w:szCs w:val="24"/>
          <w:lang w:eastAsia="zh-CN"/>
        </w:rPr>
        <w:t>，外接圆恰以</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为直径，即命题</w:t>
      </w:r>
      <w:r>
        <w:rPr>
          <w:rFonts w:ascii="Cambria Math" w:eastAsia="宋体" w:hAnsi="Cambria Math" w:cs="Cambria Math"/>
          <w:bCs/>
          <w:sz w:val="24"/>
          <w:szCs w:val="24"/>
          <w:lang w:eastAsia="zh-CN"/>
        </w:rPr>
        <w:t xml:space="preserve"> 5.2-2 </w:t>
      </w:r>
      <w:r>
        <w:rPr>
          <w:rFonts w:ascii="Cambria Math" w:eastAsia="宋体" w:hAnsi="Cambria Math" w:cs="Cambria Math"/>
          <w:bCs/>
          <w:sz w:val="24"/>
          <w:szCs w:val="24"/>
          <w:lang w:eastAsia="zh-CN"/>
        </w:rPr>
        <w:t>所述的</w:t>
      </w:r>
      <w:r>
        <w:rPr>
          <w:rFonts w:ascii="Cambria Math" w:eastAsia="宋体" w:hAnsi="Cambria Math" w:cs="Cambria Math"/>
          <w:bCs/>
          <w:sz w:val="24"/>
          <w:szCs w:val="24"/>
          <w:lang w:eastAsia="zh-CN"/>
        </w:rPr>
        <w:t xml:space="preserve"> Thales </w:t>
      </w:r>
      <w:r>
        <w:rPr>
          <w:rFonts w:ascii="Cambria Math" w:eastAsia="宋体" w:hAnsi="Cambria Math" w:cs="Cambria Math"/>
          <w:bCs/>
          <w:sz w:val="24"/>
          <w:szCs w:val="24"/>
          <w:lang w:eastAsia="zh-CN"/>
        </w:rPr>
        <w:t>圆，形状因子同时取到最小值</w:t>
      </w:r>
      <w:r>
        <w:rPr>
          <w:rFonts w:ascii="Cambria Math" w:eastAsia="宋体" w:hAnsi="Cambria Math" w:cs="Cambria Math"/>
          <w:bCs/>
          <w:sz w:val="24"/>
          <w:szCs w:val="24"/>
          <w:lang w:eastAsia="zh-CN"/>
        </w:rPr>
        <w:t xml:space="preserve"> 1</w:t>
      </w:r>
      <w:r>
        <w:rPr>
          <w:rFonts w:ascii="Cambria Math" w:eastAsia="宋体" w:hAnsi="Cambria Math" w:cs="Cambria Math"/>
          <w:bCs/>
          <w:sz w:val="24"/>
          <w:szCs w:val="24"/>
          <w:lang w:eastAsia="zh-CN"/>
        </w:rPr>
        <w:t>。</w:t>
      </w:r>
    </w:p>
    <w:p w14:paraId="59729D78" w14:textId="77777777" w:rsidR="008E2EBE" w:rsidRDefault="00000000">
      <w:pPr>
        <w:spacing w:after="120"/>
        <w:ind w:firstLine="480"/>
        <w:rPr>
          <w:lang w:eastAsia="zh-CN"/>
        </w:rPr>
      </w:pPr>
      <w:r>
        <w:rPr>
          <w:rFonts w:ascii="Cambria Math" w:eastAsia="宋体" w:hAnsi="Cambria Math" w:cs="Cambria Math"/>
          <w:sz w:val="24"/>
          <w:szCs w:val="24"/>
          <w:lang w:eastAsia="zh-CN"/>
        </w:rPr>
        <w:t>综上，最优第二检测点可完整刻画为：使三角形</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在干扰源处为直角三角形，且其外接圆恰为以</w:t>
      </w:r>
      <w:r>
        <w:rPr>
          <w:rFonts w:ascii="Cambria Math" w:eastAsia="宋体" w:hAnsi="Cambria Math" w:cs="Cambria Math"/>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为直径的圆。</w:t>
      </w:r>
    </w:p>
    <w:p w14:paraId="1D0FD7D7" w14:textId="77777777" w:rsidR="008E2EBE" w:rsidRDefault="00000000">
      <w:pPr>
        <w:spacing w:after="120"/>
        <w:ind w:firstLine="482"/>
        <w:rPr>
          <w:lang w:eastAsia="zh-CN"/>
        </w:rPr>
      </w:pPr>
      <w:r>
        <w:rPr>
          <w:rFonts w:ascii="Cambria Math" w:eastAsia="宋体" w:hAnsi="Cambria Math" w:cs="Cambria Math"/>
          <w:b/>
          <w:sz w:val="24"/>
          <w:szCs w:val="24"/>
          <w:lang w:eastAsia="zh-CN"/>
        </w:rPr>
        <w:t>注（两条证明路径的分工）：</w:t>
      </w:r>
      <w:r>
        <w:rPr>
          <w:rFonts w:ascii="Cambria Math" w:eastAsia="宋体" w:hAnsi="Cambria Math" w:cs="Cambria Math"/>
          <w:bCs/>
          <w:sz w:val="24"/>
          <w:szCs w:val="24"/>
          <w:lang w:eastAsia="zh-CN"/>
        </w:rPr>
        <w:t>定理</w:t>
      </w:r>
      <w:r>
        <w:rPr>
          <w:rFonts w:ascii="Cambria Math" w:eastAsia="宋体" w:hAnsi="Cambria Math" w:cs="Cambria Math"/>
          <w:bCs/>
          <w:sz w:val="24"/>
          <w:szCs w:val="24"/>
          <w:lang w:eastAsia="zh-CN"/>
        </w:rPr>
        <w:t xml:space="preserve"> 5.2-1 </w:t>
      </w:r>
      <w:r>
        <w:rPr>
          <w:rFonts w:ascii="Cambria Math" w:eastAsia="宋体" w:hAnsi="Cambria Math" w:cs="Cambria Math"/>
          <w:bCs/>
          <w:sz w:val="24"/>
          <w:szCs w:val="24"/>
          <w:lang w:eastAsia="zh-CN"/>
        </w:rPr>
        <w:t>借助目标函数对</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的单调性给出最优点的位置坐标（</w:t>
      </w:r>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）；命题</w:t>
      </w:r>
      <w:r>
        <w:rPr>
          <w:rFonts w:ascii="Cambria Math" w:eastAsia="宋体" w:hAnsi="Cambria Math" w:cs="Cambria Math"/>
          <w:bCs/>
          <w:sz w:val="24"/>
          <w:szCs w:val="24"/>
          <w:lang w:eastAsia="zh-CN"/>
        </w:rPr>
        <w:t xml:space="preserve"> 5.2-2 </w:t>
      </w:r>
      <w:r>
        <w:rPr>
          <w:rFonts w:ascii="Cambria Math" w:eastAsia="宋体" w:hAnsi="Cambria Math" w:cs="Cambria Math"/>
          <w:bCs/>
          <w:sz w:val="24"/>
          <w:szCs w:val="24"/>
          <w:lang w:eastAsia="zh-CN"/>
        </w:rPr>
        <w:t>则借助正弦定理给出最优构型的几何形状（源处直角、外接圆为</w:t>
      </w:r>
      <w:r>
        <w:rPr>
          <w:rFonts w:ascii="Cambria Math" w:eastAsia="宋体" w:hAnsi="Cambria Math" w:cs="Cambria Math"/>
          <w:bCs/>
          <w:sz w:val="24"/>
          <w:szCs w:val="24"/>
          <w:lang w:eastAsia="zh-CN"/>
        </w:rPr>
        <w:t xml:space="preserve"> Thales </w:t>
      </w:r>
      <w:r>
        <w:rPr>
          <w:rFonts w:ascii="Cambria Math" w:eastAsia="宋体" w:hAnsi="Cambria Math" w:cs="Cambria Math"/>
          <w:bCs/>
          <w:sz w:val="24"/>
          <w:szCs w:val="24"/>
          <w:lang w:eastAsia="zh-CN"/>
        </w:rPr>
        <w:t>圆）。两条路径相互独立而结论一致，可彼此印证。</w:t>
      </w:r>
    </w:p>
    <w:p w14:paraId="03D82561"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4</w:t>
      </w: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5.2-3</w:t>
      </w:r>
      <w:r>
        <w:rPr>
          <w:rFonts w:ascii="Cambria Math" w:eastAsia="宋体" w:hAnsi="Cambria Math" w:cs="Cambria Math"/>
          <w:b/>
          <w:sz w:val="24"/>
          <w:szCs w:val="24"/>
          <w:lang w:eastAsia="zh-CN"/>
        </w:rPr>
        <w:t>（准则无关最优性）</w:t>
      </w:r>
    </w:p>
    <w:p w14:paraId="161EBEA7" w14:textId="77777777" w:rsidR="008E2EBE" w:rsidRDefault="00000000">
      <w:pPr>
        <w:spacing w:after="120"/>
        <w:ind w:firstLine="482"/>
        <w:rPr>
          <w:lang w:eastAsia="zh-CN"/>
        </w:rPr>
      </w:pPr>
      <w:r>
        <w:rPr>
          <w:rFonts w:ascii="Cambria Math" w:eastAsia="宋体" w:hAnsi="Cambria Math" w:cs="Cambria Math"/>
          <w:b/>
          <w:sz w:val="24"/>
          <w:szCs w:val="24"/>
          <w:lang w:eastAsia="zh-CN"/>
        </w:rPr>
        <w:t>命题陈述：</w:t>
      </w:r>
      <w:r>
        <w:rPr>
          <w:rFonts w:ascii="Cambria Math" w:eastAsia="宋体" w:hAnsi="Cambria Math" w:cs="Cambria Math"/>
          <w:bCs/>
          <w:sz w:val="24"/>
          <w:szCs w:val="24"/>
          <w:lang w:eastAsia="zh-CN"/>
        </w:rPr>
        <w:t>上述最优性结论与最优性准则的具体选取无关</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无论是</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mintrace</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M</m:t>
            </m:r>
          </m:e>
          <m:sup>
            <m:r>
              <w:rPr>
                <w:rFonts w:ascii="Cambria Math" w:eastAsia="宋体" w:hAnsi="Cambria Math" w:cs="Cambria Math"/>
                <w:sz w:val="24"/>
                <w:szCs w:val="24"/>
                <w:lang w:eastAsia="zh-CN"/>
              </w:rPr>
              <m:t>-1</m:t>
            </m:r>
          </m:sup>
        </m:sSup>
      </m:oMath>
      <w:r>
        <w:rPr>
          <w:rFonts w:ascii="Cambria Math" w:eastAsia="宋体" w:hAnsi="Cambria Math" w:cs="Cambria Math"/>
          <w:bCs/>
          <w:sz w:val="24"/>
          <w:szCs w:val="24"/>
          <w:lang w:eastAsia="zh-CN"/>
        </w:rPr>
        <w:t>）、</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maxdetM</m:t>
        </m:r>
      </m:oMath>
      <w:r>
        <w:rPr>
          <w:rFonts w:ascii="Cambria Math" w:eastAsia="宋体" w:hAnsi="Cambria Math" w:cs="Cambria Math"/>
          <w:bCs/>
          <w:sz w:val="24"/>
          <w:szCs w:val="24"/>
          <w:lang w:eastAsia="zh-CN"/>
        </w:rPr>
        <w:t>），还是直接令位置不确定度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最小，三者给出的最优第二点完全相同，均为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w:t>
      </w:r>
    </w:p>
    <w:p w14:paraId="3484B9ED" w14:textId="77777777" w:rsidR="008E2EBE"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考察矩阵</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的四个元素，深度偏差</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在对角元中只以</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出现，在非对角元中则以</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·sign</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的形式出现；后者只对应坐标轴的反射，并不改变矩阵</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的特征值。因此矩阵</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的特征谱仅依赖于</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，于是所有只依赖特征谱的最优性准则（</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lang w:eastAsia="zh-CN"/>
        </w:rPr>
        <w:t>最优与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最优）都在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Δ=0</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处取得最优解。证毕。</w:t>
      </w:r>
    </w:p>
    <w:p w14:paraId="62DD87D8" w14:textId="77777777" w:rsidR="008E2EBE" w:rsidRDefault="00000000">
      <w:pPr>
        <w:spacing w:after="120"/>
        <w:ind w:firstLine="482"/>
        <w:rPr>
          <w:lang w:eastAsia="zh-CN"/>
        </w:rPr>
      </w:pPr>
      <w:r>
        <w:rPr>
          <w:rFonts w:ascii="Cambria Math" w:eastAsia="宋体" w:hAnsi="Cambria Math" w:cs="Cambria Math"/>
          <w:b/>
          <w:sz w:val="24"/>
          <w:szCs w:val="24"/>
          <w:lang w:eastAsia="zh-CN"/>
        </w:rPr>
        <w:t>注：</w:t>
      </w:r>
      <w:r>
        <w:rPr>
          <w:rFonts w:ascii="Cambria Math" w:eastAsia="宋体" w:hAnsi="Cambria Math" w:cs="Cambria Math"/>
          <w:bCs/>
          <w:sz w:val="24"/>
          <w:szCs w:val="24"/>
          <w:lang w:eastAsia="zh-CN"/>
        </w:rPr>
        <w:t>这一结论将</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正侧方最优</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从</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恰当地选择了某个目标函数所得的结果</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，提升为</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由交会几何结构本身决定的内在性质</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，从而保证了结论的稳健性。</w:t>
      </w:r>
    </w:p>
    <w:p w14:paraId="67B165FF"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5</w:t>
      </w: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5.2-4</w:t>
      </w:r>
      <w:r>
        <w:rPr>
          <w:rFonts w:ascii="Cambria Math" w:eastAsia="宋体" w:hAnsi="Cambria Math" w:cs="Cambria Math"/>
          <w:b/>
          <w:sz w:val="24"/>
          <w:szCs w:val="24"/>
          <w:lang w:eastAsia="zh-CN"/>
        </w:rPr>
        <w:t>（退化）</w:t>
      </w:r>
    </w:p>
    <w:p w14:paraId="1BA2E37F" w14:textId="77777777" w:rsidR="008E2EBE" w:rsidRDefault="00000000">
      <w:pPr>
        <w:spacing w:after="120"/>
        <w:ind w:firstLine="482"/>
        <w:rPr>
          <w:bCs/>
          <w:lang w:eastAsia="zh-CN"/>
        </w:rPr>
      </w:pPr>
      <w:r>
        <w:rPr>
          <w:rFonts w:ascii="Cambria Math" w:eastAsia="宋体" w:hAnsi="Cambria Math" w:cs="Cambria Math"/>
          <w:b/>
          <w:sz w:val="24"/>
          <w:szCs w:val="24"/>
          <w:lang w:eastAsia="zh-CN"/>
        </w:rPr>
        <w:t>命题陈述：</w:t>
      </w:r>
      <w:r>
        <w:rPr>
          <w:rFonts w:ascii="Cambria Math" w:eastAsia="宋体" w:hAnsi="Cambria Math" w:cs="Cambria Math"/>
          <w:bCs/>
          <w:sz w:val="24"/>
          <w:szCs w:val="24"/>
          <w:lang w:eastAsia="zh-CN"/>
        </w:rPr>
        <w:t>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b=0</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时，</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与干扰源</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三点共线，两条示向度射线彼此重合，此时</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φ=0</m:t>
        </m:r>
      </m:oMath>
      <w:r>
        <w:rPr>
          <w:rFonts w:ascii="Cambria Math" w:eastAsia="宋体" w:hAnsi="Cambria Math" w:cs="Cambria Math"/>
          <w:bCs/>
          <w:sz w:val="24"/>
          <w:szCs w:val="24"/>
          <w:lang w:eastAsia="zh-CN"/>
        </w:rPr>
        <w:t>，位置不确定度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趋于发散。</w:t>
      </w:r>
    </w:p>
    <w:p w14:paraId="52FE3C47" w14:textId="77777777" w:rsidR="008E2EBE" w:rsidRDefault="00000000">
      <w:pPr>
        <w:spacing w:afterLines="100" w:after="240"/>
        <w:ind w:firstLine="482"/>
        <w:rPr>
          <w:bCs/>
          <w:lang w:eastAsia="zh-CN"/>
        </w:rPr>
      </w:pPr>
      <w:r>
        <w:rPr>
          <w:rFonts w:ascii="Cambria Math" w:eastAsia="宋体" w:hAnsi="Cambria Math" w:cs="Cambria Math"/>
          <w:b/>
          <w:sz w:val="24"/>
          <w:szCs w:val="24"/>
          <w:lang w:eastAsia="zh-CN"/>
        </w:rPr>
        <w:t>推论（反直觉结论）</w:t>
      </w:r>
      <w:r>
        <w:rPr>
          <w:rFonts w:ascii="Cambria Math" w:eastAsia="宋体" w:hAnsi="Cambria Math" w:cs="Cambria Math"/>
          <w:bCs/>
          <w:sz w:val="24"/>
          <w:szCs w:val="24"/>
          <w:lang w:eastAsia="zh-CN"/>
        </w:rPr>
        <w:t>：沿示向度方向前移对定位没有任何信息增益。</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朝干扰源方向前进一段再测一次</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这一直觉上最自然的做法，恰恰是最无效的构型；要改善定位，第二检测点必须相对示向度方向作横向偏移。</w:t>
      </w:r>
    </w:p>
    <w:p w14:paraId="7E5B5205" w14:textId="4EEC603F"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6</w:t>
      </w:r>
      <w:r>
        <w:rPr>
          <w:b/>
          <w:bCs/>
          <w:spacing w:val="-2"/>
          <w:lang w:eastAsia="zh-CN"/>
        </w:rPr>
        <w:t xml:space="preserve"> 候选区域求解</w:t>
      </w:r>
    </w:p>
    <w:p w14:paraId="10668F0B"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）鲁棒化</w:t>
      </w:r>
    </w:p>
    <w:p w14:paraId="498A4AF9" w14:textId="77777777" w:rsidR="008E2EBE" w:rsidRDefault="00000000">
      <w:pPr>
        <w:spacing w:after="120"/>
        <w:ind w:firstLine="480"/>
        <w:rPr>
          <w:lang w:eastAsia="zh-CN"/>
        </w:rPr>
      </w:pPr>
      <w:r>
        <w:rPr>
          <w:rFonts w:ascii="Cambria Math" w:eastAsia="宋体" w:hAnsi="Cambria Math" w:cs="Cambria Math"/>
          <w:sz w:val="24"/>
          <w:szCs w:val="24"/>
          <w:lang w:eastAsia="zh-CN"/>
        </w:rPr>
        <w:t>由于真实源距未知，纵向坐标只能取源距中值</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作为最优估计，此时真实深度偏差满足</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e>
          <m:e>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。为使结论对区间内任意源距都成立，要求下述两项约束对所有</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-Δd,Δd</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一致成立：</w:t>
      </w:r>
    </w:p>
    <w:p w14:paraId="596B1237" w14:textId="77777777" w:rsidR="008E2EBE" w:rsidRDefault="00000000">
      <w:pPr>
        <w:spacing w:after="120"/>
        <w:ind w:firstLine="482"/>
        <w:rPr>
          <w:lang w:eastAsia="zh-CN"/>
        </w:rPr>
      </w:pPr>
      <w:r>
        <w:rPr>
          <w:rFonts w:ascii="Cambria Math" w:eastAsia="宋体" w:hAnsi="Cambria Math" w:cs="Cambria Math"/>
          <w:b/>
          <w:sz w:val="24"/>
          <w:szCs w:val="24"/>
          <w:lang w:eastAsia="zh-CN"/>
        </w:rPr>
        <w:t>其一是角度质量约束，</w:t>
      </w:r>
      <w:r>
        <w:rPr>
          <w:rFonts w:ascii="Cambria Math" w:eastAsia="宋体" w:hAnsi="Cambria Math" w:cs="Cambria Math"/>
          <w:sz w:val="24"/>
          <w:szCs w:val="24"/>
          <w:lang w:eastAsia="zh-CN"/>
        </w:rPr>
        <w:t>要求</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sinφ≥sin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w:r>
        <w:rPr>
          <w:rFonts w:ascii="Cambria Math" w:eastAsia="宋体" w:hAnsi="Cambria Math" w:cs="Cambria Math"/>
          <w:sz w:val="24"/>
          <w:szCs w:val="24"/>
          <w:lang w:eastAsia="zh-CN"/>
        </w:rPr>
        <w:t>。由三行关系式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num>
          <m:den>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可知，其最坏情形在深度偏差取到端点</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时达到，由此解得</w:t>
      </w:r>
    </w:p>
    <w:p w14:paraId="7BA6A710" w14:textId="77777777" w:rsidR="008E2EBE" w:rsidRDefault="00000000">
      <w:pPr>
        <w:spacing w:after="120"/>
        <w:ind w:firstLine="420"/>
        <w:jc w:val="center"/>
        <w:rPr>
          <w:rFonts w:ascii="Cambria Math" w:hAnsi="Cambria Math"/>
          <w:bCs/>
          <w:i/>
          <w:iCs/>
          <w:lang w:eastAsia="zh-CN"/>
        </w:rPr>
      </w:pPr>
      <m:oMathPara>
        <m:oMath>
          <m:sSup>
            <m:sSupPr>
              <m:ctrlPr>
                <w:rPr>
                  <w:rFonts w:ascii="Cambria Math" w:hAnsi="Cambria Math"/>
                  <w:bCs/>
                  <w:i/>
                  <w:iCs/>
                  <w:lang w:eastAsia="zh-CN"/>
                </w:rPr>
              </m:ctrlPr>
            </m:sSupPr>
            <m:e>
              <m:d>
                <m:dPr>
                  <m:begChr m:val="|"/>
                  <m:endChr m:val="|"/>
                  <m:ctrlPr>
                    <w:rPr>
                      <w:rFonts w:ascii="Cambria Math" w:hAnsi="Cambria Math"/>
                      <w:bCs/>
                      <w:i/>
                      <w:iCs/>
                      <w:lang w:eastAsia="zh-CN"/>
                    </w:rPr>
                  </m:ctrlPr>
                </m:dPr>
                <m:e>
                  <m:r>
                    <w:rPr>
                      <w:rFonts w:ascii="Cambria Math" w:eastAsia="宋体" w:hAnsi="Cambria Math" w:cs="Cambria Math"/>
                      <w:sz w:val="24"/>
                      <w:szCs w:val="24"/>
                      <w:lang w:eastAsia="zh-CN"/>
                    </w:rPr>
                    <m:t>b</m:t>
                  </m:r>
                </m:e>
              </m:d>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≥sin</m:t>
          </m:r>
          <m:sSup>
            <m:sSupPr>
              <m:ctrlPr>
                <w:rPr>
                  <w:rFonts w:ascii="Cambria Math" w:hAnsi="Cambria Math"/>
                  <w:bCs/>
                  <w:i/>
                  <w:iCs/>
                  <w:lang w:eastAsia="zh-CN"/>
                </w:rPr>
              </m:ctrlPr>
            </m:sSupPr>
            <m:e>
              <m:d>
                <m:dPr>
                  <m:ctrlPr>
                    <w:rPr>
                      <w:rFonts w:ascii="Cambria Math" w:hAnsi="Cambria Math"/>
                      <w:bCs/>
                      <w:i/>
                      <w:iCs/>
                      <w:lang w:eastAsia="zh-CN"/>
                    </w:rPr>
                  </m:ctrlPr>
                </m:dPr>
                <m:e>
                  <m:sSub>
                    <m:sSubPr>
                      <m:ctrlPr>
                        <w:rPr>
                          <w:rFonts w:ascii="Cambria Math" w:hAnsi="Cambria Math"/>
                          <w:bCs/>
                          <w:i/>
                          <w:iCs/>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d>
            <m:dPr>
              <m:sepChr m:val="+"/>
              <m:ctrlPr>
                <w:rPr>
                  <w:rFonts w:ascii="Cambria Math" w:hAnsi="Cambria Math"/>
                  <w:bCs/>
                  <w:i/>
                  <w:iCs/>
                  <w:lang w:eastAsia="zh-CN"/>
                </w:rPr>
              </m:ctrlPr>
            </m:dPr>
            <m:e>
              <m:r>
                <w:rPr>
                  <w:rFonts w:ascii="Cambria Math" w:eastAsia="宋体" w:hAnsi="Cambria Math" w:cs="Cambria Math"/>
                  <w:sz w:val="24"/>
                  <w:szCs w:val="24"/>
                  <w:lang w:eastAsia="zh-CN"/>
                </w:rPr>
                <m:t>Δ</m:t>
              </m:r>
              <m:sSup>
                <m:sSupPr>
                  <m:ctrlPr>
                    <w:rPr>
                      <w:rFonts w:ascii="Cambria Math" w:hAnsi="Cambria Math"/>
                      <w:bCs/>
                      <w:i/>
                      <w:iCs/>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e>
            <m:e>
              <m:sSup>
                <m:sSupPr>
                  <m:ctrlPr>
                    <w:rPr>
                      <w:rFonts w:ascii="Cambria Math" w:hAnsi="Cambria Math"/>
                      <w:bCs/>
                      <w:i/>
                      <w:iCs/>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d>
          <m:r>
            <w:rPr>
              <w:rFonts w:ascii="Cambria Math" w:eastAsia="宋体" w:hAnsi="Cambria Math" w:cs="Cambria Math"/>
              <w:sz w:val="24"/>
              <w:szCs w:val="24"/>
              <w:lang w:eastAsia="zh-CN"/>
            </w:rPr>
            <m:t>⟹</m:t>
          </m:r>
          <m:sSup>
            <m:sSupPr>
              <m:ctrlPr>
                <w:rPr>
                  <w:rFonts w:ascii="Cambria Math" w:hAnsi="Cambria Math"/>
                  <w:bCs/>
                  <w:i/>
                  <w:iCs/>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·cos</m:t>
          </m:r>
          <m:sSup>
            <m:sSupPr>
              <m:ctrlPr>
                <w:rPr>
                  <w:rFonts w:ascii="Cambria Math" w:hAnsi="Cambria Math"/>
                  <w:bCs/>
                  <w:i/>
                  <w:iCs/>
                  <w:lang w:eastAsia="zh-CN"/>
                </w:rPr>
              </m:ctrlPr>
            </m:sSupPr>
            <m:e>
              <m:d>
                <m:dPr>
                  <m:ctrlPr>
                    <w:rPr>
                      <w:rFonts w:ascii="Cambria Math" w:hAnsi="Cambria Math"/>
                      <w:bCs/>
                      <w:i/>
                      <w:iCs/>
                      <w:lang w:eastAsia="zh-CN"/>
                    </w:rPr>
                  </m:ctrlPr>
                </m:dPr>
                <m:e>
                  <m:sSub>
                    <m:sSubPr>
                      <m:ctrlPr>
                        <w:rPr>
                          <w:rFonts w:ascii="Cambria Math" w:hAnsi="Cambria Math"/>
                          <w:bCs/>
                          <w:i/>
                          <w:iCs/>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≥Δ</m:t>
          </m:r>
          <m:sSup>
            <m:sSupPr>
              <m:ctrlPr>
                <w:rPr>
                  <w:rFonts w:ascii="Cambria Math" w:hAnsi="Cambria Math"/>
                  <w:bCs/>
                  <w:i/>
                  <w:iCs/>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·sin</m:t>
          </m:r>
          <m:sSup>
            <m:sSupPr>
              <m:ctrlPr>
                <w:rPr>
                  <w:rFonts w:ascii="Cambria Math" w:hAnsi="Cambria Math"/>
                  <w:bCs/>
                  <w:i/>
                  <w:iCs/>
                  <w:lang w:eastAsia="zh-CN"/>
                </w:rPr>
              </m:ctrlPr>
            </m:sSupPr>
            <m:e>
              <m:d>
                <m:dPr>
                  <m:ctrlPr>
                    <w:rPr>
                      <w:rFonts w:ascii="Cambria Math" w:hAnsi="Cambria Math"/>
                      <w:bCs/>
                      <w:i/>
                      <w:iCs/>
                      <w:lang w:eastAsia="zh-CN"/>
                    </w:rPr>
                  </m:ctrlPr>
                </m:dPr>
                <m:e>
                  <m:sSub>
                    <m:sSubPr>
                      <m:ctrlPr>
                        <w:rPr>
                          <w:rFonts w:ascii="Cambria Math" w:hAnsi="Cambria Math"/>
                          <w:bCs/>
                          <w:i/>
                          <w:iCs/>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
            <m:sSubPr>
              <m:ctrlPr>
                <w:rPr>
                  <w:rFonts w:ascii="Cambria Math" w:hAnsi="Cambria Math"/>
                  <w:bCs/>
                  <w:i/>
                  <w:iCs/>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=Δd·tan</m:t>
          </m:r>
          <m:sSub>
            <m:sSubPr>
              <m:ctrlPr>
                <w:rPr>
                  <w:rFonts w:ascii="Cambria Math" w:hAnsi="Cambria Math"/>
                  <w:bCs/>
                  <w:i/>
                  <w:iCs/>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m:oMathPara>
    </w:p>
    <w:p w14:paraId="4363FDE9" w14:textId="77777777" w:rsidR="008E2EBE" w:rsidRDefault="00000000">
      <w:pPr>
        <w:spacing w:after="120"/>
        <w:ind w:firstLine="482"/>
        <w:rPr>
          <w:bCs/>
          <w:lang w:eastAsia="zh-CN"/>
        </w:rPr>
      </w:pPr>
      <w:r>
        <w:rPr>
          <w:rFonts w:ascii="Cambria Math" w:eastAsia="宋体" w:hAnsi="Cambria Math" w:cs="Cambria Math"/>
          <w:b/>
          <w:sz w:val="24"/>
          <w:szCs w:val="24"/>
          <w:lang w:eastAsia="zh-CN"/>
        </w:rPr>
        <w:t>其二是可探测约束，</w:t>
      </w:r>
      <w:r>
        <w:rPr>
          <w:rFonts w:ascii="Cambria Math" w:eastAsia="宋体" w:hAnsi="Cambria Math" w:cs="Cambria Math"/>
          <w:bCs/>
          <w:sz w:val="24"/>
          <w:szCs w:val="24"/>
          <w:lang w:eastAsia="zh-CN"/>
        </w:rPr>
        <w:t>要求第二检测点到源的距离</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oMath>
      <w:r>
        <w:rPr>
          <w:rFonts w:ascii="Cambria Math" w:eastAsia="宋体" w:hAnsi="Cambria Math" w:cs="Cambria Math"/>
          <w:bCs/>
          <w:sz w:val="24"/>
          <w:szCs w:val="24"/>
          <w:lang w:eastAsia="zh-CN"/>
        </w:rPr>
        <w:t>；其最坏情形同样出现在</w:t>
      </w:r>
      <w:r>
        <w:rPr>
          <w:rFonts w:ascii="Cambria Math" w:eastAsia="宋体" w:hAnsi="Cambria Math" w:cs="Cambria Math"/>
          <w:bCs/>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处，由此解得</w:t>
      </w:r>
    </w:p>
    <w:p w14:paraId="6E10991A"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e>
          </m:rad>
        </m:oMath>
      </m:oMathPara>
    </w:p>
    <w:p w14:paraId="0DCE62E6" w14:textId="77777777" w:rsidR="008E2EBE" w:rsidRDefault="00000000">
      <w:pPr>
        <w:spacing w:after="120"/>
        <w:ind w:firstLine="482"/>
        <w:rPr>
          <w:bCs/>
          <w:lang w:eastAsia="zh-CN"/>
        </w:rPr>
      </w:pPr>
      <w:r>
        <w:rPr>
          <w:rFonts w:ascii="Cambria Math" w:eastAsia="宋体" w:hAnsi="Cambria Math" w:cs="Cambria Math"/>
          <w:b/>
          <w:sz w:val="24"/>
          <w:szCs w:val="24"/>
          <w:lang w:eastAsia="zh-CN"/>
        </w:rPr>
        <w:t>注（实现约定）：</w:t>
      </w:r>
      <w:r>
        <w:rPr>
          <w:rFonts w:ascii="Cambria Math" w:eastAsia="宋体" w:hAnsi="Cambria Math" w:cs="Cambria Math"/>
          <w:bCs/>
          <w:sz w:val="24"/>
          <w:szCs w:val="24"/>
          <w:lang w:eastAsia="zh-CN"/>
        </w:rPr>
        <w:t>由于目标函数</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与上述两条约束都关于</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单调，最坏情形确实只可能出现在区间端点；尽管如此，实现时仍应对整个不确定区间作密集扫描以作交叉校验，并在文档中注明这一单调性依据。</w:t>
      </w:r>
    </w:p>
    <w:p w14:paraId="41B4CD1F"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）候选区域</w:t>
      </w:r>
    </w:p>
    <w:p w14:paraId="502E079C" w14:textId="77777777" w:rsidR="008E2EBE" w:rsidRDefault="00000000">
      <w:pPr>
        <w:spacing w:after="120"/>
        <w:ind w:firstLine="482"/>
        <w:rPr>
          <w:lang w:eastAsia="zh-CN"/>
        </w:rPr>
      </w:pPr>
      <w:r>
        <w:rPr>
          <w:rFonts w:ascii="Cambria Math" w:eastAsia="宋体" w:hAnsi="Cambria Math" w:cs="Cambria Math"/>
          <w:b/>
          <w:sz w:val="24"/>
          <w:szCs w:val="24"/>
          <w:lang w:eastAsia="zh-CN"/>
        </w:rPr>
        <w:t>简化版候选区域（将纵向坐标</w:t>
      </w:r>
      <w:r>
        <w:rPr>
          <w:rFonts w:ascii="Cambria Math" w:eastAsia="宋体" w:hAnsi="Cambria Math" w:cs="Cambria Math"/>
          <w:b/>
          <w:sz w:val="24"/>
          <w:szCs w:val="24"/>
          <w:lang w:eastAsia="zh-CN"/>
        </w:rPr>
        <w:t xml:space="preserve"> </w:t>
      </w:r>
      <m:oMath>
        <m:r>
          <m:rPr>
            <m:sty m:val="bi"/>
          </m:rPr>
          <w:rPr>
            <w:rFonts w:ascii="Cambria Math" w:eastAsia="宋体" w:hAnsi="Cambria Math" w:cs="Cambria Math"/>
            <w:sz w:val="24"/>
            <w:szCs w:val="24"/>
            <w:lang w:eastAsia="zh-CN"/>
          </w:rPr>
          <m:t>a</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固定为源距中值</w:t>
      </w:r>
      <w:r>
        <w:rPr>
          <w:rFonts w:ascii="Cambria Math" w:eastAsia="宋体" w:hAnsi="Cambria Math" w:cs="Cambria Math"/>
          <w:b/>
          <w:sz w:val="24"/>
          <w:szCs w:val="24"/>
          <w:lang w:eastAsia="zh-CN"/>
        </w:rPr>
        <w:t xml:space="preserve"> </w:t>
      </w:r>
      <m:oMath>
        <m:acc>
          <m:accPr>
            <m:ctrlPr>
              <w:rPr>
                <w:rFonts w:ascii="Cambria Math" w:hAnsi="Cambria Math"/>
              </w:rPr>
            </m:ctrlPr>
          </m:accPr>
          <m:e>
            <m:r>
              <m:rPr>
                <m:sty m:val="bi"/>
              </m:rPr>
              <w:rPr>
                <w:rFonts w:ascii="Cambria Math" w:eastAsia="宋体" w:hAnsi="Cambria Math" w:cs="Cambria Math"/>
                <w:sz w:val="24"/>
                <w:szCs w:val="24"/>
                <w:lang w:eastAsia="zh-CN"/>
              </w:rPr>
              <m:t>d</m:t>
            </m:r>
          </m:e>
        </m:acc>
      </m:oMath>
      <w:r>
        <w:rPr>
          <w:rFonts w:ascii="Cambria Math" w:eastAsia="宋体" w:hAnsi="Cambria Math" w:cs="Cambria Math"/>
          <w:b/>
          <w:sz w:val="24"/>
          <w:szCs w:val="24"/>
          <w:lang w:eastAsia="zh-CN"/>
        </w:rPr>
        <w:t>）为</w:t>
      </w:r>
    </w:p>
    <w:p w14:paraId="10E6D45A"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r>
            <w:rPr>
              <w:rFonts w:ascii="Cambria Math" w:eastAsia="宋体" w:hAnsi="Cambria Math" w:cs="Cambria Math"/>
              <w:sz w:val="24"/>
              <w:szCs w:val="24"/>
              <w:lang w:eastAsia="zh-CN"/>
            </w:rPr>
            <m:t>·u+b·v:b∈±</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e>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e>
          </m:d>
        </m:oMath>
      </m:oMathPara>
    </w:p>
    <w:p w14:paraId="026D2AA9" w14:textId="77777777" w:rsidR="008E2EBE" w:rsidRDefault="00000000">
      <w:pPr>
        <w:spacing w:after="120"/>
        <w:ind w:firstLine="480"/>
        <w:rPr>
          <w:lang w:eastAsia="zh-CN"/>
        </w:rPr>
      </w:pPr>
      <w:r>
        <w:rPr>
          <w:rFonts w:ascii="Cambria Math" w:eastAsia="宋体" w:hAnsi="Cambria Math" w:cs="Cambria Math"/>
          <w:sz w:val="24"/>
          <w:szCs w:val="24"/>
          <w:lang w:eastAsia="zh-CN"/>
        </w:rPr>
        <w:t>几何上，它是关于示向度方向对称的两条短线段。</w:t>
      </w:r>
    </w:p>
    <w:p w14:paraId="310A3E15" w14:textId="77777777" w:rsidR="008E2EBE" w:rsidRDefault="00000000">
      <w:pPr>
        <w:spacing w:after="120"/>
        <w:ind w:firstLine="482"/>
        <w:rPr>
          <w:bCs/>
          <w:lang w:eastAsia="zh-CN"/>
        </w:rPr>
      </w:pPr>
      <w:r>
        <w:rPr>
          <w:rFonts w:ascii="Cambria Math" w:eastAsia="宋体" w:hAnsi="Cambria Math" w:cs="Cambria Math"/>
          <w:b/>
          <w:sz w:val="24"/>
          <w:szCs w:val="24"/>
          <w:lang w:eastAsia="zh-CN"/>
        </w:rPr>
        <w:t>完整版候选区域（允许纵向坐标</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在中值</w:t>
      </w:r>
      <w:r>
        <w:rPr>
          <w:rFonts w:ascii="Cambria Math" w:eastAsia="宋体" w:hAnsi="Cambria Math" w:cs="Cambria Math"/>
          <w:b/>
          <w:sz w:val="24"/>
          <w:szCs w:val="24"/>
          <w:lang w:eastAsia="zh-CN"/>
        </w:rPr>
        <w:t xml:space="preserve"> </w:t>
      </w:r>
      <m:oMath>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附近变动）：记纵向坐标</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的可行幅度为</w:t>
      </w:r>
      <w:r>
        <w:rPr>
          <w:rFonts w:ascii="Cambria Math" w:eastAsia="宋体" w:hAnsi="Cambria Math" w:cs="Cambria Math"/>
          <w:b/>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a</m:t>
            </m:r>
          </m:e>
          <m:sub>
            <m:r>
              <w:rPr>
                <w:rFonts w:ascii="Cambria Math" w:eastAsia="宋体" w:hAnsi="Cambria Math" w:cs="Cambria Math"/>
                <w:sz w:val="24"/>
                <w:szCs w:val="24"/>
                <w:lang w:eastAsia="zh-CN"/>
              </w:rPr>
              <m:t>span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-Δd</m:t>
        </m:r>
      </m:oMath>
      <w:r>
        <w:rPr>
          <w:rFonts w:ascii="Cambria Math" w:eastAsia="宋体" w:hAnsi="Cambria Math" w:cs="Cambria Math"/>
          <w:b/>
          <w:sz w:val="24"/>
          <w:szCs w:val="24"/>
          <w:lang w:eastAsia="zh-CN"/>
        </w:rPr>
        <w:t>、深度裕度为</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m</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r>
          <w:rPr>
            <w:rFonts w:ascii="Cambria Math" w:eastAsia="宋体" w:hAnsi="Cambria Math" w:cs="Cambria Math"/>
            <w:sz w:val="24"/>
            <w:szCs w:val="24"/>
            <w:lang w:eastAsia="zh-CN"/>
          </w:rPr>
          <m:t>=</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+Δd</m:t>
        </m:r>
      </m:oMath>
      <w:r>
        <w:rPr>
          <w:rFonts w:ascii="Cambria Math" w:eastAsia="宋体" w:hAnsi="Cambria Math" w:cs="Cambria Math"/>
          <w:b/>
          <w:sz w:val="24"/>
          <w:szCs w:val="24"/>
          <w:lang w:eastAsia="zh-CN"/>
        </w:rPr>
        <w:t>，则候选区域为</w:t>
      </w:r>
    </w:p>
    <w:p w14:paraId="70FC774E"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+a·u+b·v:</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a</m:t>
              </m:r>
            </m:e>
            <m:sub>
              <m:r>
                <w:rPr>
                  <w:rFonts w:ascii="Cambria Math" w:eastAsia="宋体" w:hAnsi="Cambria Math" w:cs="Cambria Math"/>
                  <w:sz w:val="24"/>
                  <w:szCs w:val="24"/>
                  <w:lang w:eastAsia="zh-CN"/>
                </w:rPr>
                <m:t>span</m:t>
              </m:r>
            </m:sub>
          </m:sSub>
          <m:r>
            <w:rPr>
              <w:rFonts w:ascii="Cambria Math" w:eastAsia="宋体" w:hAnsi="Cambria Math" w:cs="Cambria Math"/>
              <w:sz w:val="24"/>
              <w:szCs w:val="24"/>
              <w:lang w:eastAsia="zh-CN"/>
            </w:rPr>
            <m:t>,m</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r>
            <w:rPr>
              <w:rFonts w:ascii="Cambria Math" w:eastAsia="宋体" w:hAnsi="Cambria Math" w:cs="Cambria Math"/>
              <w:sz w:val="24"/>
              <w:szCs w:val="24"/>
              <w:lang w:eastAsia="zh-CN"/>
            </w:rPr>
            <m:t>·tan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e>
                <m:sup>
                  <m:r>
                    <w:rPr>
                      <w:rFonts w:ascii="Cambria Math" w:eastAsia="宋体" w:hAnsi="Cambria Math" w:cs="Cambria Math"/>
                      <w:sz w:val="24"/>
                      <w:szCs w:val="24"/>
                      <w:lang w:eastAsia="zh-CN"/>
                    </w:rPr>
                    <m:t>2</m:t>
                  </m:r>
                </m:sup>
              </m:sSup>
            </m:e>
          </m:rad>
        </m:oMath>
      </m:oMathPara>
    </w:p>
    <w:p w14:paraId="2079EDB7" w14:textId="77777777" w:rsidR="008E2EBE" w:rsidRDefault="00000000">
      <w:pPr>
        <w:spacing w:after="120"/>
        <w:ind w:firstLine="480"/>
        <w:rPr>
          <w:lang w:eastAsia="zh-CN"/>
        </w:rPr>
      </w:pPr>
      <w:r>
        <w:rPr>
          <w:rFonts w:ascii="Cambria Math" w:eastAsia="宋体" w:hAnsi="Cambria Math" w:cs="Cambria Math"/>
          <w:sz w:val="24"/>
          <w:szCs w:val="24"/>
          <w:lang w:eastAsia="zh-CN"/>
        </w:rPr>
        <w:t>几何上，它对应于</w:t>
      </w:r>
      <w:r>
        <w:rPr>
          <w:rFonts w:ascii="Cambria Math" w:eastAsia="宋体" w:hAnsi="Cambria Math" w:cs="Cambria Math"/>
          <w:sz w:val="24"/>
          <w:szCs w:val="24"/>
          <w:lang w:eastAsia="zh-CN"/>
        </w:rPr>
        <w:t xml:space="preserve"> </w:t>
      </w:r>
      <m:oMath>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归约平面上关于示向度方向对称的两片翼形区域。</w:t>
      </w:r>
    </w:p>
    <w:p w14:paraId="00A13B0F" w14:textId="77777777" w:rsidR="008E2EBE" w:rsidRDefault="00000000">
      <w:pPr>
        <w:spacing w:after="120"/>
        <w:ind w:firstLine="482"/>
        <w:rPr>
          <w:bCs/>
          <w:lang w:eastAsia="zh-CN"/>
        </w:rPr>
      </w:pPr>
      <w:r>
        <w:rPr>
          <w:rFonts w:ascii="Cambria Math" w:eastAsia="宋体" w:hAnsi="Cambria Math" w:cs="Cambria Math"/>
          <w:b/>
          <w:sz w:val="24"/>
          <w:szCs w:val="24"/>
          <w:lang w:eastAsia="zh-CN"/>
        </w:rPr>
        <w:t>需要说明两级答案的取舍：</w:t>
      </w:r>
      <w:r>
        <w:rPr>
          <w:rFonts w:ascii="Cambria Math" w:eastAsia="宋体" w:hAnsi="Cambria Math" w:cs="Cambria Math"/>
          <w:bCs/>
          <w:sz w:val="24"/>
          <w:szCs w:val="24"/>
          <w:lang w:eastAsia="zh-CN"/>
        </w:rPr>
        <w:t>简化版将</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锁定为源距的最优估计，候选区域退化为两条线段，便于现场直接执行；完整版则允许</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在可行幅度内变动，候选区域扩展为两片翼形，便于开展灵敏度分析、体现模型的一般性。两者并行给出，供不同场景选用。</w:t>
      </w:r>
    </w:p>
    <w:p w14:paraId="44635D0E"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）关于不引入优化算法的说明</w:t>
      </w:r>
    </w:p>
    <w:p w14:paraId="32F5BB2E" w14:textId="77777777" w:rsidR="008E2EBE" w:rsidRDefault="00000000">
      <w:pPr>
        <w:spacing w:afterLines="100" w:after="240"/>
        <w:ind w:firstLine="480"/>
        <w:rPr>
          <w:lang w:eastAsia="zh-CN"/>
        </w:rPr>
      </w:pPr>
      <w:r>
        <w:rPr>
          <w:rFonts w:ascii="Cambria Math" w:eastAsia="宋体" w:hAnsi="Cambria Math" w:cs="Cambria Math"/>
          <w:sz w:val="24"/>
          <w:szCs w:val="24"/>
          <w:lang w:eastAsia="zh-CN"/>
        </w:rPr>
        <w:t>本问的最优条件已由定理</w:t>
      </w:r>
      <w:r>
        <w:rPr>
          <w:rFonts w:ascii="Cambria Math" w:eastAsia="宋体" w:hAnsi="Cambria Math" w:cs="Cambria Math"/>
          <w:sz w:val="24"/>
          <w:szCs w:val="24"/>
          <w:lang w:eastAsia="zh-CN"/>
        </w:rPr>
        <w:t xml:space="preserve"> 5.2-1 </w:t>
      </w:r>
      <w:r>
        <w:rPr>
          <w:rFonts w:ascii="Cambria Math" w:eastAsia="宋体" w:hAnsi="Cambria Math" w:cs="Cambria Math"/>
          <w:sz w:val="24"/>
          <w:szCs w:val="24"/>
          <w:lang w:eastAsia="zh-CN"/>
        </w:rPr>
        <w:t>以闭式给出，候选区域的两条边界也可由不等式直接解出，全过程无需任何迭代搜索。若对本问题使用模拟退火、梯度下降等数值优化方法，不仅无法提升精度，反而会掩盖问题可解析求解的本质；因此本文中的网格扫描仅用于结果验证与图形绘制，不参与求解。</w:t>
      </w:r>
    </w:p>
    <w:p w14:paraId="181A9188" w14:textId="5A4AC389"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7</w:t>
      </w:r>
      <w:r>
        <w:rPr>
          <w:b/>
          <w:bCs/>
          <w:spacing w:val="-2"/>
          <w:lang w:eastAsia="zh-CN"/>
        </w:rPr>
        <w:t xml:space="preserve"> 结果与可视化</w:t>
      </w:r>
    </w:p>
    <w:p w14:paraId="4E4DBC43" w14:textId="77777777" w:rsidR="008E2EBE" w:rsidRDefault="00000000">
      <w:pPr>
        <w:spacing w:after="120"/>
        <w:ind w:firstLine="480"/>
        <w:rPr>
          <w:lang w:eastAsia="zh-CN"/>
        </w:rPr>
      </w:pPr>
      <w:r>
        <w:rPr>
          <w:rFonts w:ascii="Cambria Math" w:eastAsia="宋体" w:hAnsi="Cambria Math" w:cs="Cambria Math"/>
          <w:sz w:val="24"/>
          <w:szCs w:val="24"/>
          <w:lang w:eastAsia="zh-CN"/>
        </w:rPr>
        <w:t>基于上述推导，表</w:t>
      </w:r>
      <w:r>
        <w:rPr>
          <w:rFonts w:ascii="Cambria Math" w:eastAsia="宋体" w:hAnsi="Cambria Math" w:cs="Cambria Math"/>
          <w:sz w:val="24"/>
          <w:szCs w:val="24"/>
          <w:lang w:eastAsia="zh-CN"/>
        </w:rPr>
        <w:t xml:space="preserve"> 5-14 </w:t>
      </w:r>
      <w:r>
        <w:rPr>
          <w:rFonts w:ascii="Cambria Math" w:eastAsia="宋体" w:hAnsi="Cambria Math" w:cs="Cambria Math"/>
          <w:sz w:val="24"/>
          <w:szCs w:val="24"/>
          <w:lang w:eastAsia="zh-CN"/>
        </w:rPr>
        <w:t>给出基准参数下候选区域的计算结果。</w:t>
      </w:r>
    </w:p>
    <w:p w14:paraId="173C367A" w14:textId="77777777" w:rsidR="008E2EBE" w:rsidRDefault="00000000">
      <w:pPr>
        <w:spacing w:after="120"/>
        <w:ind w:firstLine="482"/>
        <w:rPr>
          <w:lang w:eastAsia="zh-CN"/>
        </w:rPr>
      </w:pPr>
      <w:r>
        <w:rPr>
          <w:rFonts w:ascii="Cambria Math" w:eastAsia="宋体" w:hAnsi="Cambria Math" w:cs="Cambria Math"/>
          <w:b/>
          <w:sz w:val="24"/>
          <w:szCs w:val="24"/>
          <w:lang w:eastAsia="zh-CN"/>
        </w:rPr>
        <w:t>计算所取的基准参数为：</w:t>
      </w:r>
      <m:oMath>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r>
          <w:rPr>
            <w:rFonts w:ascii="Cambria Math" w:eastAsia="宋体" w:hAnsi="Cambria Math" w:cs="Cambria Math"/>
            <w:sz w:val="24"/>
            <w:szCs w:val="24"/>
            <w:lang w:eastAsia="zh-CN"/>
          </w:rPr>
          <m:t>=752.5m</m:t>
        </m:r>
      </m:oMath>
      <w:r>
        <w:rPr>
          <w:rFonts w:ascii="Cambria Math" w:eastAsia="宋体" w:hAnsi="Cambria Math" w:cs="Cambria Math" w:hint="eastAsia"/>
          <w:sz w:val="24"/>
          <w:szCs w:val="24"/>
          <w:lang w:eastAsia="zh-CN"/>
        </w:rPr>
        <w:t>，</w:t>
      </w:r>
      <m:oMath>
        <m:r>
          <w:rPr>
            <w:rFonts w:ascii="Cambria Math" w:eastAsia="宋体" w:hAnsi="Cambria Math" w:cs="Cambria Math"/>
            <w:sz w:val="24"/>
            <w:szCs w:val="24"/>
            <w:lang w:eastAsia="zh-CN"/>
          </w:rPr>
          <m:t>Δd=747.5m</m:t>
        </m:r>
      </m:oMath>
      <w:r>
        <w:rPr>
          <w:rFonts w:ascii="Cambria Math" w:eastAsia="宋体" w:hAnsi="Cambria Math" w:cs="Cambria Math" w:hint="eastAsia"/>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40</m:t>
            </m:r>
          </m:e>
          <m:sup>
            <m:r>
              <w:rPr>
                <w:rFonts w:ascii="Cambria Math" w:eastAsia="宋体" w:hAnsi="Cambria Math" w:cs="Cambria Math"/>
                <w:sz w:val="24"/>
                <w:szCs w:val="24"/>
                <w:lang w:eastAsia="zh-CN"/>
              </w:rPr>
              <m:t>∘</m:t>
            </m:r>
          </m:sup>
        </m:sSup>
      </m:oMath>
      <w:r>
        <w:rPr>
          <w:rFonts w:ascii="Cambria Math" w:eastAsia="宋体" w:hAnsi="Cambria Math" w:cs="Cambria Math" w:hint="eastAsia"/>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=1000m</m:t>
        </m:r>
      </m:oMath>
      <w:r>
        <w:rPr>
          <w:rFonts w:ascii="Cambria Math" w:eastAsia="宋体" w:hAnsi="Cambria Math" w:cs="Cambria Math" w:hint="eastAsia"/>
          <w:sz w:val="24"/>
          <w:szCs w:val="24"/>
          <w:lang w:eastAsia="zh-CN"/>
        </w:rPr>
        <w:t>。</w:t>
      </w:r>
    </w:p>
    <w:p w14:paraId="7C029B84"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4</w:t>
      </w:r>
      <w:r>
        <w:rPr>
          <w:rFonts w:ascii="黑体" w:eastAsia="黑体" w:hAnsi="黑体" w:cs="黑体"/>
          <w:spacing w:val="4"/>
          <w:sz w:val="20"/>
          <w:szCs w:val="20"/>
          <w:lang w:eastAsia="zh-CN"/>
        </w:rPr>
        <w:t xml:space="preserve"> 候选区域计算结果（基准参数）</w:t>
      </w:r>
    </w:p>
    <w:tbl>
      <w:tblPr>
        <w:tblW w:w="5000" w:type="pct"/>
        <w:jc w:val="center"/>
        <w:tblCellMar>
          <w:left w:w="0" w:type="dxa"/>
          <w:right w:w="0" w:type="dxa"/>
        </w:tblCellMar>
        <w:tblLook w:val="04A0" w:firstRow="1" w:lastRow="0" w:firstColumn="1" w:lastColumn="0" w:noHBand="0" w:noVBand="1"/>
      </w:tblPr>
      <w:tblGrid>
        <w:gridCol w:w="3120"/>
        <w:gridCol w:w="2410"/>
        <w:gridCol w:w="3051"/>
      </w:tblGrid>
      <w:tr w:rsidR="008E2EBE" w14:paraId="308EB5A0" w14:textId="77777777">
        <w:trPr>
          <w:jc w:val="center"/>
        </w:trPr>
        <w:tc>
          <w:tcPr>
            <w:tcW w:w="1818" w:type="pct"/>
            <w:tcBorders>
              <w:top w:val="single" w:sz="12" w:space="0" w:color="000000"/>
              <w:bottom w:val="single" w:sz="4" w:space="0" w:color="000000"/>
              <w:right w:val="single" w:sz="4" w:space="0" w:color="auto"/>
            </w:tcBorders>
            <w:vAlign w:val="center"/>
          </w:tcPr>
          <w:p w14:paraId="0B1515CF" w14:textId="77777777" w:rsidR="008E2EBE" w:rsidRDefault="00000000">
            <w:pPr>
              <w:spacing w:after="120"/>
              <w:ind w:firstLine="422"/>
              <w:jc w:val="center"/>
              <w:rPr>
                <w:sz w:val="24"/>
                <w:szCs w:val="24"/>
              </w:rPr>
            </w:pPr>
            <w:r>
              <w:rPr>
                <w:rFonts w:ascii="Cambria Math" w:eastAsia="宋体" w:hAnsi="Cambria Math" w:cs="Cambria Math"/>
                <w:b/>
              </w:rPr>
              <w:t>量</w:t>
            </w:r>
          </w:p>
        </w:tc>
        <w:tc>
          <w:tcPr>
            <w:tcW w:w="1404" w:type="pct"/>
            <w:tcBorders>
              <w:top w:val="single" w:sz="12" w:space="0" w:color="auto"/>
              <w:left w:val="single" w:sz="4" w:space="0" w:color="auto"/>
              <w:bottom w:val="single" w:sz="4" w:space="0" w:color="auto"/>
            </w:tcBorders>
            <w:vAlign w:val="center"/>
          </w:tcPr>
          <w:p w14:paraId="42F26D9B" w14:textId="77777777" w:rsidR="008E2EBE" w:rsidRDefault="00000000">
            <w:pPr>
              <w:spacing w:after="120"/>
              <w:ind w:firstLine="422"/>
              <w:jc w:val="center"/>
              <w:rPr>
                <w:sz w:val="24"/>
                <w:szCs w:val="24"/>
              </w:rPr>
            </w:pPr>
            <w:r>
              <w:rPr>
                <w:rFonts w:ascii="Cambria Math" w:eastAsia="宋体" w:hAnsi="Cambria Math" w:cs="Cambria Math"/>
                <w:b/>
              </w:rPr>
              <w:t>公式</w:t>
            </w:r>
          </w:p>
        </w:tc>
        <w:tc>
          <w:tcPr>
            <w:tcW w:w="1778" w:type="pct"/>
            <w:tcBorders>
              <w:top w:val="single" w:sz="12" w:space="0" w:color="auto"/>
              <w:bottom w:val="single" w:sz="4" w:space="0" w:color="auto"/>
            </w:tcBorders>
            <w:vAlign w:val="center"/>
          </w:tcPr>
          <w:p w14:paraId="6963B11E" w14:textId="77777777" w:rsidR="008E2EBE" w:rsidRDefault="00000000">
            <w:pPr>
              <w:spacing w:after="120"/>
              <w:ind w:firstLine="422"/>
              <w:jc w:val="center"/>
              <w:rPr>
                <w:sz w:val="24"/>
                <w:szCs w:val="24"/>
              </w:rPr>
            </w:pPr>
            <w:r>
              <w:rPr>
                <w:rFonts w:ascii="Cambria Math" w:eastAsia="宋体" w:hAnsi="Cambria Math" w:cs="Cambria Math"/>
                <w:b/>
              </w:rPr>
              <w:t>结果</w:t>
            </w:r>
          </w:p>
        </w:tc>
      </w:tr>
      <w:tr w:rsidR="008E2EBE" w14:paraId="74CDE32B" w14:textId="77777777">
        <w:trPr>
          <w:jc w:val="center"/>
        </w:trPr>
        <w:tc>
          <w:tcPr>
            <w:tcW w:w="1818" w:type="pct"/>
            <w:tcBorders>
              <w:right w:val="single" w:sz="4" w:space="0" w:color="auto"/>
            </w:tcBorders>
            <w:vAlign w:val="center"/>
          </w:tcPr>
          <w:p w14:paraId="6DDA79EA" w14:textId="77777777" w:rsidR="008E2EBE"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m:oMathPara>
          </w:p>
        </w:tc>
        <w:tc>
          <w:tcPr>
            <w:tcW w:w="1404" w:type="pct"/>
            <w:tcBorders>
              <w:top w:val="single" w:sz="4" w:space="0" w:color="auto"/>
              <w:left w:val="single" w:sz="4" w:space="0" w:color="auto"/>
            </w:tcBorders>
            <w:vAlign w:val="center"/>
          </w:tcPr>
          <w:p w14:paraId="7183E816" w14:textId="77777777" w:rsidR="008E2EBE" w:rsidRDefault="00000000">
            <w:pPr>
              <w:spacing w:after="120"/>
              <w:ind w:firstLine="420"/>
              <w:jc w:val="center"/>
            </w:pPr>
            <m:oMathPara>
              <m:oMath>
                <m:r>
                  <w:rPr>
                    <w:rFonts w:ascii="Cambria Math" w:eastAsia="宋体" w:hAnsi="Cambria Math" w:cs="Cambria Math"/>
                    <w:lang w:eastAsia="zh-CN"/>
                  </w:rPr>
                  <m:t>Δd·tan</m:t>
                </m:r>
                <m:sSub>
                  <m:sSubPr>
                    <m:ctrlPr>
                      <w:rPr>
                        <w:rFonts w:ascii="Cambria Math" w:hAnsi="Cambria Math"/>
                        <w:bCs/>
                        <w:i/>
                        <w:iCs/>
                        <w:sz w:val="24"/>
                        <w:szCs w:val="24"/>
                        <w:lang w:eastAsia="zh-CN"/>
                      </w:rPr>
                    </m:ctrlPr>
                  </m:sSubPr>
                  <m:e>
                    <m:r>
                      <w:rPr>
                        <w:rFonts w:ascii="Cambria Math" w:eastAsia="宋体" w:hAnsi="Cambria Math" w:cs="Cambria Math"/>
                        <w:lang w:eastAsia="zh-CN"/>
                      </w:rPr>
                      <m:t>φ</m:t>
                    </m:r>
                  </m:e>
                  <m:sub>
                    <m:r>
                      <w:rPr>
                        <w:rFonts w:ascii="Cambria Math" w:eastAsia="宋体" w:hAnsi="Cambria Math" w:cs="Cambria Math"/>
                        <w:lang w:eastAsia="zh-CN"/>
                      </w:rPr>
                      <m:t>min</m:t>
                    </m:r>
                  </m:sub>
                </m:sSub>
              </m:oMath>
            </m:oMathPara>
          </w:p>
        </w:tc>
        <w:tc>
          <w:tcPr>
            <w:tcW w:w="1778" w:type="pct"/>
            <w:tcBorders>
              <w:top w:val="single" w:sz="4" w:space="0" w:color="auto"/>
            </w:tcBorders>
            <w:vAlign w:val="center"/>
          </w:tcPr>
          <w:p w14:paraId="6C6B8B5A" w14:textId="77777777" w:rsidR="008E2EBE" w:rsidRDefault="00000000">
            <w:pPr>
              <w:spacing w:after="120"/>
              <w:ind w:firstLine="420"/>
              <w:jc w:val="center"/>
            </w:pPr>
            <m:oMathPara>
              <m:oMath>
                <m:r>
                  <w:rPr>
                    <w:rFonts w:ascii="Cambria Math" w:eastAsia="宋体" w:hAnsi="Cambria Math" w:cs="Cambria Math"/>
                    <w:highlight w:val="yellow"/>
                  </w:rPr>
                  <m:t>627.227m</m:t>
                </m:r>
              </m:oMath>
            </m:oMathPara>
          </w:p>
        </w:tc>
      </w:tr>
      <w:tr w:rsidR="008E2EBE" w14:paraId="42D599CC" w14:textId="77777777">
        <w:trPr>
          <w:jc w:val="center"/>
        </w:trPr>
        <w:tc>
          <w:tcPr>
            <w:tcW w:w="1818" w:type="pct"/>
            <w:tcBorders>
              <w:right w:val="single" w:sz="4" w:space="0" w:color="auto"/>
            </w:tcBorders>
            <w:vAlign w:val="center"/>
          </w:tcPr>
          <w:p w14:paraId="1990E2FB" w14:textId="77777777" w:rsidR="008E2EBE"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m:oMathPara>
          </w:p>
        </w:tc>
        <w:tc>
          <w:tcPr>
            <w:tcW w:w="1404" w:type="pct"/>
            <w:tcBorders>
              <w:left w:val="single" w:sz="4" w:space="0" w:color="auto"/>
            </w:tcBorders>
            <w:vAlign w:val="center"/>
          </w:tcPr>
          <w:p w14:paraId="6660827C" w14:textId="77777777" w:rsidR="008E2EBE" w:rsidRDefault="00000000">
            <w:pPr>
              <w:spacing w:after="120"/>
              <w:ind w:firstLine="480"/>
              <w:jc w:val="center"/>
            </w:pPr>
            <m:oMathPara>
              <m:oMath>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lang w:eastAsia="zh-CN"/>
                          </w:rPr>
                          <m:t>R</m:t>
                        </m:r>
                      </m:e>
                      <m:sub>
                        <m:r>
                          <w:rPr>
                            <w:rFonts w:ascii="Cambria Math" w:eastAsia="宋体" w:hAnsi="Cambria Math" w:cs="Cambria Math"/>
                            <w:lang w:eastAsia="zh-CN"/>
                          </w:rPr>
                          <m:t>worst</m:t>
                        </m:r>
                      </m:sub>
                      <m:sup>
                        <m:r>
                          <w:rPr>
                            <w:rFonts w:ascii="Cambria Math" w:eastAsia="宋体" w:hAnsi="Cambria Math" w:cs="Cambria Math"/>
                            <w:lang w:eastAsia="zh-CN"/>
                          </w:rPr>
                          <m:t>2</m:t>
                        </m:r>
                      </m:sup>
                    </m:sSubSup>
                    <m:r>
                      <w:rPr>
                        <w:rFonts w:ascii="Cambria Math" w:eastAsia="宋体" w:hAnsi="Cambria Math" w:cs="Cambria Math"/>
                        <w:lang w:eastAsia="zh-CN"/>
                      </w:rPr>
                      <m:t>-Δ</m:t>
                    </m:r>
                    <m:sSup>
                      <m:sSupPr>
                        <m:ctrlPr>
                          <w:rPr>
                            <w:rFonts w:ascii="Cambria Math" w:hAnsi="Cambria Math"/>
                            <w:bCs/>
                            <w:i/>
                            <w:iCs/>
                            <w:sz w:val="24"/>
                            <w:szCs w:val="24"/>
                            <w:lang w:eastAsia="zh-CN"/>
                          </w:rPr>
                        </m:ctrlPr>
                      </m:sSupPr>
                      <m:e>
                        <m:r>
                          <w:rPr>
                            <w:rFonts w:ascii="Cambria Math" w:eastAsia="宋体" w:hAnsi="Cambria Math" w:cs="Cambria Math"/>
                            <w:lang w:eastAsia="zh-CN"/>
                          </w:rPr>
                          <m:t>d</m:t>
                        </m:r>
                      </m:e>
                      <m:sup>
                        <m:r>
                          <w:rPr>
                            <w:rFonts w:ascii="Cambria Math" w:eastAsia="宋体" w:hAnsi="Cambria Math" w:cs="Cambria Math"/>
                            <w:lang w:eastAsia="zh-CN"/>
                          </w:rPr>
                          <m:t>2</m:t>
                        </m:r>
                      </m:sup>
                    </m:sSup>
                  </m:e>
                </m:rad>
              </m:oMath>
            </m:oMathPara>
          </w:p>
        </w:tc>
        <w:tc>
          <w:tcPr>
            <w:tcW w:w="1778" w:type="pct"/>
            <w:vAlign w:val="center"/>
          </w:tcPr>
          <w:p w14:paraId="1F7ABDF1" w14:textId="77777777" w:rsidR="008E2EBE" w:rsidRDefault="00000000">
            <w:pPr>
              <w:spacing w:after="120"/>
              <w:ind w:firstLine="420"/>
              <w:jc w:val="center"/>
            </w:pPr>
            <m:oMathPara>
              <m:oMath>
                <m:r>
                  <w:rPr>
                    <w:rFonts w:ascii="Cambria Math" w:eastAsia="宋体" w:hAnsi="Cambria Math" w:cs="Cambria Math"/>
                    <w:highlight w:val="yellow"/>
                  </w:rPr>
                  <m:t>664.262m</m:t>
                </m:r>
              </m:oMath>
            </m:oMathPara>
          </w:p>
        </w:tc>
      </w:tr>
      <w:tr w:rsidR="008E2EBE" w14:paraId="7B7A73DD" w14:textId="77777777">
        <w:trPr>
          <w:jc w:val="center"/>
        </w:trPr>
        <w:tc>
          <w:tcPr>
            <w:tcW w:w="1818" w:type="pct"/>
            <w:tcBorders>
              <w:right w:val="single" w:sz="4" w:space="0" w:color="auto"/>
            </w:tcBorders>
            <w:vAlign w:val="center"/>
          </w:tcPr>
          <w:p w14:paraId="1779F962" w14:textId="77777777" w:rsidR="008E2EBE" w:rsidRDefault="00000000">
            <w:pPr>
              <w:spacing w:after="120"/>
              <w:ind w:firstLine="420"/>
              <w:jc w:val="center"/>
            </w:pPr>
            <w:r>
              <w:rPr>
                <w:rFonts w:ascii="Cambria Math" w:eastAsia="宋体" w:hAnsi="Cambria Math" w:cs="Cambria Math"/>
              </w:rPr>
              <w:t>候选区宽度</w:t>
            </w:r>
            <w:r>
              <w:rPr>
                <w:rFonts w:ascii="Cambria Math" w:eastAsia="宋体" w:hAnsi="Cambria Math" w:cs="Cambria Math"/>
              </w:rPr>
              <w:t xml:space="preserve"> </w:t>
            </w:r>
            <m:oMath>
              <m:r>
                <w:rPr>
                  <w:rFonts w:ascii="Cambria Math" w:eastAsia="宋体" w:hAnsi="Cambria Math" w:cs="Cambria Math"/>
                  <w:lang w:eastAsia="zh-CN"/>
                </w:rPr>
                <m:t>w</m:t>
              </m:r>
            </m:oMath>
          </w:p>
        </w:tc>
        <w:tc>
          <w:tcPr>
            <w:tcW w:w="1404" w:type="pct"/>
            <w:tcBorders>
              <w:left w:val="single" w:sz="4" w:space="0" w:color="auto"/>
            </w:tcBorders>
            <w:vAlign w:val="center"/>
          </w:tcPr>
          <w:p w14:paraId="3D60E903" w14:textId="77777777" w:rsidR="008E2EBE"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r>
                  <w:rPr>
                    <w:rFonts w:ascii="Cambria Math" w:eastAsia="宋体" w:hAnsi="Cambria Math" w:cs="Cambria Math"/>
                    <w:lang w:eastAsia="zh-CN"/>
                  </w:rPr>
                  <m:t>-</m:t>
                </m:r>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m:oMathPara>
          </w:p>
        </w:tc>
        <w:tc>
          <w:tcPr>
            <w:tcW w:w="1778" w:type="pct"/>
            <w:vAlign w:val="center"/>
          </w:tcPr>
          <w:p w14:paraId="49D7EBB6" w14:textId="77777777" w:rsidR="008E2EBE" w:rsidRDefault="00000000">
            <w:pPr>
              <w:spacing w:after="120"/>
              <w:ind w:firstLine="420"/>
              <w:jc w:val="center"/>
            </w:pPr>
            <m:oMathPara>
              <m:oMath>
                <m:r>
                  <w:rPr>
                    <w:rFonts w:ascii="Cambria Math" w:eastAsia="宋体" w:hAnsi="Cambria Math" w:cs="Cambria Math"/>
                    <w:highlight w:val="yellow"/>
                  </w:rPr>
                  <m:t>37.035m</m:t>
                </m:r>
              </m:oMath>
            </m:oMathPara>
          </w:p>
        </w:tc>
      </w:tr>
      <w:tr w:rsidR="008E2EBE" w14:paraId="111AD90A" w14:textId="77777777">
        <w:trPr>
          <w:jc w:val="center"/>
        </w:trPr>
        <w:tc>
          <w:tcPr>
            <w:tcW w:w="1818" w:type="pct"/>
            <w:tcBorders>
              <w:right w:val="single" w:sz="4" w:space="0" w:color="auto"/>
            </w:tcBorders>
            <w:vAlign w:val="center"/>
          </w:tcPr>
          <w:p w14:paraId="23BBE1D1" w14:textId="77777777" w:rsidR="008E2EBE" w:rsidRDefault="00000000">
            <w:pPr>
              <w:spacing w:after="120"/>
              <w:ind w:firstLine="420"/>
              <w:jc w:val="center"/>
            </w:pPr>
            <w:r>
              <w:rPr>
                <w:rFonts w:ascii="Cambria Math" w:eastAsia="宋体" w:hAnsi="Cambria Math" w:cs="Cambria Math"/>
              </w:rPr>
              <w:t>端点交会角</w:t>
            </w:r>
          </w:p>
        </w:tc>
        <w:tc>
          <w:tcPr>
            <w:tcW w:w="1404" w:type="pct"/>
            <w:tcBorders>
              <w:left w:val="single" w:sz="4" w:space="0" w:color="auto"/>
            </w:tcBorders>
            <w:vAlign w:val="center"/>
          </w:tcPr>
          <w:p w14:paraId="79D2E491" w14:textId="77777777" w:rsidR="008E2EBE" w:rsidRDefault="00000000">
            <w:pPr>
              <w:spacing w:after="120"/>
              <w:ind w:firstLine="420"/>
              <w:jc w:val="center"/>
            </w:pPr>
            <m:oMathPara>
              <m:oMath>
                <m:r>
                  <w:rPr>
                    <w:rFonts w:ascii="Cambria Math" w:eastAsia="宋体" w:hAnsi="Cambria Math" w:cs="Cambria Math"/>
                    <w:lang w:eastAsia="zh-CN"/>
                  </w:rPr>
                  <m:t>arcsin</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w:rPr>
                            <w:rFonts w:ascii="Cambria Math" w:eastAsia="宋体" w:hAnsi="Cambria Math" w:cs="Cambria Math"/>
                            <w:lang w:eastAsia="zh-CN"/>
                          </w:rPr>
                          <m:t>b</m:t>
                        </m:r>
                      </m:num>
                      <m:den>
                        <m:sSub>
                          <m:sSubPr>
                            <m:ctrlPr>
                              <w:rPr>
                                <w:rFonts w:ascii="Cambria Math" w:hAnsi="Cambria Math"/>
                                <w:bCs/>
                                <w:i/>
                                <w:iCs/>
                                <w:sz w:val="24"/>
                                <w:szCs w:val="24"/>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2</m:t>
                            </m:r>
                          </m:sub>
                        </m:sSub>
                      </m:den>
                    </m:f>
                  </m:e>
                </m:d>
              </m:oMath>
            </m:oMathPara>
          </w:p>
        </w:tc>
        <w:tc>
          <w:tcPr>
            <w:tcW w:w="1778" w:type="pct"/>
            <w:vAlign w:val="center"/>
          </w:tcPr>
          <w:p w14:paraId="2A97801E" w14:textId="77777777" w:rsidR="008E2EBE" w:rsidRDefault="00000000">
            <w:pPr>
              <w:spacing w:after="120"/>
              <w:ind w:firstLine="420"/>
              <w:jc w:val="center"/>
              <w:rPr>
                <w:lang w:eastAsia="zh-CN"/>
              </w:rPr>
            </w:pPr>
            <w:r>
              <w:rPr>
                <w:rFonts w:ascii="Cambria Math" w:eastAsia="宋体" w:hAnsi="Cambria Math" w:cs="Cambria Math"/>
                <w:highlight w:val="yellow"/>
                <w:lang w:eastAsia="zh-CN"/>
              </w:rPr>
              <w:t>40.000°</w:t>
            </w:r>
            <w:r>
              <w:rPr>
                <w:rFonts w:ascii="Cambria Math" w:eastAsia="宋体" w:hAnsi="Cambria Math" w:cs="Cambria Math"/>
                <w:highlight w:val="yellow"/>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highlight w:val="yellow"/>
                <w:lang w:eastAsia="zh-CN"/>
              </w:rPr>
              <w:t>）</w:t>
            </w:r>
            <w:r>
              <w:rPr>
                <w:rFonts w:ascii="Cambria Math" w:eastAsia="宋体" w:hAnsi="Cambria Math" w:cs="Cambria Math"/>
                <w:highlight w:val="yellow"/>
                <w:lang w:eastAsia="zh-CN"/>
              </w:rPr>
              <w:t>/ 41.626°</w:t>
            </w:r>
            <w:r>
              <w:rPr>
                <w:rFonts w:ascii="Cambria Math" w:eastAsia="宋体" w:hAnsi="Cambria Math" w:cs="Cambria Math"/>
                <w:highlight w:val="yellow"/>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w:r>
              <w:rPr>
                <w:rFonts w:ascii="Cambria Math" w:eastAsia="宋体" w:hAnsi="Cambria Math" w:cs="Cambria Math"/>
                <w:highlight w:val="yellow"/>
                <w:lang w:eastAsia="zh-CN"/>
              </w:rPr>
              <w:t>）（仅</w:t>
            </w:r>
            <w:r>
              <w:rPr>
                <w:rFonts w:ascii="Cambria Math" w:eastAsia="宋体" w:hAnsi="Cambria Math" w:cs="Cambria Math"/>
                <w:highlight w:val="yellow"/>
                <w:lang w:eastAsia="zh-CN"/>
              </w:rPr>
              <w:t xml:space="preserve"> </w:t>
            </w:r>
            <m:oMath>
              <m:r>
                <w:rPr>
                  <w:rFonts w:ascii="Cambria Math" w:eastAsia="宋体" w:hAnsi="Cambria Math" w:cs="Cambria Math"/>
                  <w:lang w:eastAsia="zh-CN"/>
                </w:rPr>
                <m:t>α=0</m:t>
              </m:r>
            </m:oMath>
            <w:r>
              <w:rPr>
                <w:rFonts w:ascii="Cambria Math" w:eastAsia="宋体" w:hAnsi="Cambria Math" w:cs="Cambria Math"/>
                <w:bCs/>
                <w:i/>
                <w:iCs/>
                <w:lang w:eastAsia="zh-CN"/>
              </w:rPr>
              <w:t>）</w:t>
            </w:r>
          </w:p>
        </w:tc>
      </w:tr>
      <w:tr w:rsidR="008E2EBE" w14:paraId="2D16A97A" w14:textId="77777777">
        <w:trPr>
          <w:jc w:val="center"/>
        </w:trPr>
        <w:tc>
          <w:tcPr>
            <w:tcW w:w="1818" w:type="pct"/>
            <w:tcBorders>
              <w:right w:val="single" w:sz="4" w:space="0" w:color="auto"/>
            </w:tcBorders>
            <w:vAlign w:val="center"/>
          </w:tcPr>
          <w:p w14:paraId="4E051BD0" w14:textId="77777777" w:rsidR="008E2EBE" w:rsidRDefault="00000000">
            <w:pPr>
              <w:spacing w:after="120"/>
              <w:ind w:firstLine="480"/>
              <w:jc w:val="center"/>
            </w:pPr>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oMath>
            <w:r>
              <w:rPr>
                <w:rFonts w:ascii="Cambria Math" w:eastAsia="宋体" w:hAnsi="Cambria Math" w:cs="Cambria Math"/>
              </w:rPr>
              <w:t xml:space="preserve"> </w:t>
            </w:r>
            <w:r>
              <w:rPr>
                <w:rFonts w:ascii="Cambria Math" w:eastAsia="宋体" w:hAnsi="Cambria Math" w:cs="Cambria Math"/>
              </w:rPr>
              <w:t>范围</w:t>
            </w:r>
          </w:p>
        </w:tc>
        <w:tc>
          <w:tcPr>
            <w:tcW w:w="1404" w:type="pct"/>
            <w:tcBorders>
              <w:left w:val="single" w:sz="4" w:space="0" w:color="auto"/>
            </w:tcBorders>
            <w:vAlign w:val="center"/>
          </w:tcPr>
          <w:p w14:paraId="3508E9D5" w14:textId="77777777" w:rsidR="008E2EBE" w:rsidRDefault="00000000">
            <w:pPr>
              <w:spacing w:after="120"/>
              <w:ind w:firstLine="480"/>
              <w:jc w:val="center"/>
            </w:pPr>
            <m:oMathPara>
              <m:oMath>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w:rPr>
                                <w:rFonts w:ascii="Cambria Math" w:eastAsia="宋体" w:hAnsi="Cambria Math" w:cs="Cambria Math"/>
                                <w:lang w:eastAsia="zh-CN"/>
                              </w:rPr>
                              <m:t>d</m:t>
                            </m:r>
                          </m:e>
                        </m:acc>
                      </m:e>
                      <m:sup>
                        <m:r>
                          <w:rPr>
                            <w:rFonts w:ascii="Cambria Math" w:eastAsia="宋体" w:hAnsi="Cambria Math" w:cs="Cambria Math"/>
                            <w:lang w:eastAsia="zh-CN"/>
                          </w:rPr>
                          <m:t>2</m:t>
                        </m:r>
                      </m:sup>
                    </m:sSup>
                    <m:r>
                      <w:rPr>
                        <w:rFonts w:ascii="Cambria Math" w:eastAsia="宋体" w:hAnsi="Cambria Math" w:cs="Cambria Math"/>
                        <w:lang w:eastAsia="zh-CN"/>
                      </w:rPr>
                      <m:t>+</m:t>
                    </m:r>
                    <m:sSup>
                      <m:sSupPr>
                        <m:ctrlPr>
                          <w:rPr>
                            <w:rFonts w:ascii="Cambria Math" w:hAnsi="Cambria Math"/>
                            <w:bCs/>
                            <w:i/>
                            <w:iCs/>
                            <w:sz w:val="24"/>
                            <w:szCs w:val="24"/>
                            <w:lang w:eastAsia="zh-CN"/>
                          </w:rPr>
                        </m:ctrlPr>
                      </m:sSupPr>
                      <m:e>
                        <m:r>
                          <w:rPr>
                            <w:rFonts w:ascii="Cambria Math" w:eastAsia="宋体" w:hAnsi="Cambria Math" w:cs="Cambria Math"/>
                            <w:lang w:eastAsia="zh-CN"/>
                          </w:rPr>
                          <m:t>b</m:t>
                        </m:r>
                      </m:e>
                      <m:sup>
                        <m:r>
                          <w:rPr>
                            <w:rFonts w:ascii="Cambria Math" w:eastAsia="宋体" w:hAnsi="Cambria Math" w:cs="Cambria Math"/>
                            <w:lang w:eastAsia="zh-CN"/>
                          </w:rPr>
                          <m:t>2</m:t>
                        </m:r>
                      </m:sup>
                    </m:sSup>
                  </m:e>
                </m:rad>
              </m:oMath>
            </m:oMathPara>
          </w:p>
        </w:tc>
        <w:tc>
          <w:tcPr>
            <w:tcW w:w="1778" w:type="pct"/>
            <w:vAlign w:val="center"/>
          </w:tcPr>
          <w:p w14:paraId="31FF601B" w14:textId="77777777" w:rsidR="008E2EBE" w:rsidRDefault="00000000">
            <w:pPr>
              <w:spacing w:after="120"/>
              <w:ind w:firstLine="420"/>
              <w:jc w:val="center"/>
            </w:pPr>
            <m:oMathPara>
              <m:oMath>
                <m:r>
                  <w:rPr>
                    <w:rFonts w:ascii="Cambria Math" w:eastAsia="宋体" w:hAnsi="Cambria Math" w:cs="Cambria Math"/>
                    <w:highlight w:val="yellow"/>
                  </w:rPr>
                  <m:t>979.627→1003.743m</m:t>
                </m:r>
              </m:oMath>
            </m:oMathPara>
          </w:p>
        </w:tc>
      </w:tr>
      <w:tr w:rsidR="008E2EBE" w14:paraId="74F5227A" w14:textId="77777777">
        <w:trPr>
          <w:jc w:val="center"/>
        </w:trPr>
        <w:tc>
          <w:tcPr>
            <w:tcW w:w="1818" w:type="pct"/>
            <w:tcBorders>
              <w:right w:val="single" w:sz="4" w:space="0" w:color="auto"/>
            </w:tcBorders>
            <w:vAlign w:val="center"/>
          </w:tcPr>
          <w:p w14:paraId="5970739A" w14:textId="77777777" w:rsidR="008E2EBE" w:rsidRDefault="00000000">
            <w:pPr>
              <w:spacing w:after="120"/>
              <w:ind w:firstLine="420"/>
              <w:jc w:val="center"/>
            </w:pPr>
            <w:r>
              <w:rPr>
                <w:rFonts w:ascii="Cambria Math" w:eastAsia="宋体" w:hAnsi="Cambria Math" w:cs="Cambria Math"/>
              </w:rPr>
              <w:t>移动耗时（</w:t>
            </w:r>
            <m:oMath>
              <m:f>
                <m:fPr>
                  <m:ctrlPr>
                    <w:rPr>
                      <w:rFonts w:ascii="Cambria Math" w:hAnsi="Cambria Math"/>
                      <w:bCs/>
                      <w:i/>
                      <w:iCs/>
                      <w:sz w:val="24"/>
                      <w:szCs w:val="24"/>
                      <w:lang w:eastAsia="zh-CN"/>
                    </w:rPr>
                  </m:ctrlPr>
                </m:fPr>
                <m:num>
                  <m:r>
                    <w:rPr>
                      <w:rFonts w:ascii="Cambria Math" w:eastAsia="宋体" w:hAnsi="Cambria Math" w:cs="Cambria Math"/>
                      <w:lang w:eastAsia="zh-CN"/>
                    </w:rPr>
                    <m:t>5m</m:t>
                  </m:r>
                </m:num>
                <m:den>
                  <m:r>
                    <w:rPr>
                      <w:rFonts w:ascii="Cambria Math" w:eastAsia="宋体" w:hAnsi="Cambria Math" w:cs="Cambria Math"/>
                      <w:lang w:eastAsia="zh-CN"/>
                    </w:rPr>
                    <m:t>s</m:t>
                  </m:r>
                </m:den>
              </m:f>
            </m:oMath>
            <w:r>
              <w:rPr>
                <w:rFonts w:ascii="Cambria Math" w:eastAsia="宋体" w:hAnsi="Cambria Math" w:cs="Cambria Math"/>
              </w:rPr>
              <w:t>）</w:t>
            </w:r>
          </w:p>
        </w:tc>
        <w:tc>
          <w:tcPr>
            <w:tcW w:w="1404" w:type="pct"/>
            <w:tcBorders>
              <w:left w:val="single" w:sz="4" w:space="0" w:color="auto"/>
            </w:tcBorders>
            <w:vAlign w:val="center"/>
          </w:tcPr>
          <w:p w14:paraId="4A0FC352" w14:textId="77777777" w:rsidR="008E2EBE" w:rsidRDefault="00000000">
            <w:pPr>
              <w:spacing w:after="120"/>
              <w:ind w:firstLine="480"/>
              <w:jc w:val="center"/>
            </w:pPr>
            <m:oMathPara>
              <m:oMath>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num>
                  <m:den>
                    <m:r>
                      <w:rPr>
                        <w:rFonts w:ascii="Cambria Math" w:eastAsia="宋体" w:hAnsi="Cambria Math" w:cs="Cambria Math"/>
                        <w:lang w:eastAsia="zh-CN"/>
                      </w:rPr>
                      <m:t>5</m:t>
                    </m:r>
                  </m:den>
                </m:f>
              </m:oMath>
            </m:oMathPara>
          </w:p>
        </w:tc>
        <w:tc>
          <w:tcPr>
            <w:tcW w:w="1778" w:type="pct"/>
            <w:vAlign w:val="center"/>
          </w:tcPr>
          <w:p w14:paraId="59C4FB9A" w14:textId="77777777" w:rsidR="008E2EBE" w:rsidRDefault="00000000">
            <w:pPr>
              <w:spacing w:after="120"/>
              <w:ind w:firstLine="420"/>
              <w:jc w:val="center"/>
            </w:pPr>
            <m:oMathPara>
              <m:oMath>
                <m:r>
                  <w:rPr>
                    <w:rFonts w:ascii="Cambria Math" w:eastAsia="宋体" w:hAnsi="Cambria Math" w:cs="Cambria Math"/>
                    <w:highlight w:val="yellow"/>
                  </w:rPr>
                  <m:t>195.93→200.75s</m:t>
                </m:r>
              </m:oMath>
            </m:oMathPara>
          </w:p>
        </w:tc>
      </w:tr>
      <w:tr w:rsidR="008E2EBE" w14:paraId="64F5517D" w14:textId="77777777">
        <w:trPr>
          <w:jc w:val="center"/>
        </w:trPr>
        <w:tc>
          <w:tcPr>
            <w:tcW w:w="1818" w:type="pct"/>
            <w:tcBorders>
              <w:right w:val="single" w:sz="4" w:space="0" w:color="auto"/>
            </w:tcBorders>
            <w:vAlign w:val="center"/>
          </w:tcPr>
          <w:p w14:paraId="7B3892DC" w14:textId="77777777" w:rsidR="008E2EBE" w:rsidRDefault="00000000">
            <w:pPr>
              <w:spacing w:after="120"/>
              <w:ind w:firstLine="420"/>
              <w:jc w:val="center"/>
              <w:rPr>
                <w:lang w:eastAsia="zh-CN"/>
              </w:rPr>
            </w:pPr>
            <w:r>
              <w:rPr>
                <w:rFonts w:ascii="Cambria Math" w:eastAsia="宋体" w:hAnsi="Cambria Math" w:cs="Cambria Math"/>
                <w:lang w:eastAsia="zh-CN"/>
              </w:rPr>
              <w:t>名义定位误差</w:t>
            </w:r>
            <w:r>
              <w:rPr>
                <w:rFonts w:ascii="Cambria Math" w:eastAsia="宋体" w:hAnsi="Cambria Math" w:cs="Cambria Math"/>
                <w:lang w:eastAsia="zh-CN"/>
              </w:rPr>
              <w:t xml:space="preserve"> </w:t>
            </w:r>
            <m:oMath>
              <m:r>
                <w:rPr>
                  <w:rFonts w:ascii="Cambria Math" w:eastAsia="宋体" w:hAnsi="Cambria Math" w:cs="Cambria Math"/>
                  <w:lang w:eastAsia="zh-CN"/>
                </w:rPr>
                <m:t>E</m:t>
              </m:r>
            </m:oMath>
            <w:r>
              <w:rPr>
                <w:rFonts w:ascii="Cambria Math" w:eastAsia="宋体" w:hAnsi="Cambria Math" w:cs="Cambria Math"/>
                <w:lang w:eastAsia="zh-CN"/>
              </w:rPr>
              <w:t>（</w:t>
            </w:r>
            <m:oMath>
              <m:r>
                <w:rPr>
                  <w:rFonts w:ascii="Cambria Math" w:eastAsia="宋体" w:hAnsi="Cambria Math" w:cs="Cambria Math"/>
                  <w:lang w:eastAsia="zh-CN"/>
                </w:rPr>
                <m:t>Δ=0</m:t>
              </m:r>
            </m:oMath>
            <w:r>
              <w:rPr>
                <w:rFonts w:ascii="Cambria Math" w:eastAsia="宋体" w:hAnsi="Cambria Math" w:cs="Cambria Math"/>
                <w:bCs/>
                <w:i/>
                <w:iCs/>
                <w:lang w:eastAsia="zh-CN"/>
              </w:rPr>
              <w:t>）</w:t>
            </w:r>
          </w:p>
        </w:tc>
        <w:tc>
          <w:tcPr>
            <w:tcW w:w="1404" w:type="pct"/>
            <w:tcBorders>
              <w:left w:val="single" w:sz="4" w:space="0" w:color="auto"/>
            </w:tcBorders>
            <w:vAlign w:val="center"/>
          </w:tcPr>
          <w:p w14:paraId="4466FB88" w14:textId="77777777" w:rsidR="008E2EBE" w:rsidRDefault="00000000">
            <w:pPr>
              <w:spacing w:after="120"/>
              <w:ind w:firstLine="420"/>
              <w:jc w:val="center"/>
            </w:pPr>
            <m:oMathPara>
              <m:oMath>
                <m:r>
                  <w:rPr>
                    <w:rFonts w:ascii="Cambria Math" w:eastAsia="宋体" w:hAnsi="Cambria Math" w:cs="Cambria Math"/>
                    <w:lang w:eastAsia="zh-CN"/>
                  </w:rPr>
                  <m:t>ε·</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w:rPr>
                                <w:rFonts w:ascii="Cambria Math" w:eastAsia="宋体" w:hAnsi="Cambria Math" w:cs="Cambria Math"/>
                                <w:lang w:eastAsia="zh-CN"/>
                              </w:rPr>
                              <m:t>d</m:t>
                            </m:r>
                          </m:e>
                        </m:acc>
                      </m:e>
                      <m:sup>
                        <m:r>
                          <w:rPr>
                            <w:rFonts w:ascii="Cambria Math" w:eastAsia="宋体" w:hAnsi="Cambria Math" w:cs="Cambria Math"/>
                            <w:lang w:eastAsia="zh-CN"/>
                          </w:rPr>
                          <m:t>2</m:t>
                        </m:r>
                      </m:sup>
                    </m:sSup>
                    <m:r>
                      <w:rPr>
                        <w:rFonts w:ascii="Cambria Math" w:eastAsia="宋体" w:hAnsi="Cambria Math" w:cs="Cambria Math"/>
                        <w:lang w:eastAsia="zh-CN"/>
                      </w:rPr>
                      <m:t>+</m:t>
                    </m:r>
                    <m:sSup>
                      <m:sSupPr>
                        <m:ctrlPr>
                          <w:rPr>
                            <w:rFonts w:ascii="Cambria Math" w:hAnsi="Cambria Math"/>
                            <w:bCs/>
                            <w:i/>
                            <w:iCs/>
                            <w:sz w:val="24"/>
                            <w:szCs w:val="24"/>
                            <w:lang w:eastAsia="zh-CN"/>
                          </w:rPr>
                        </m:ctrlPr>
                      </m:sSupPr>
                      <m:e>
                        <m:r>
                          <w:rPr>
                            <w:rFonts w:ascii="Cambria Math" w:eastAsia="宋体" w:hAnsi="Cambria Math" w:cs="Cambria Math"/>
                            <w:lang w:eastAsia="zh-CN"/>
                          </w:rPr>
                          <m:t>b</m:t>
                        </m:r>
                      </m:e>
                      <m:sup>
                        <m:r>
                          <w:rPr>
                            <w:rFonts w:ascii="Cambria Math" w:eastAsia="宋体" w:hAnsi="Cambria Math" w:cs="Cambria Math"/>
                            <w:lang w:eastAsia="zh-CN"/>
                          </w:rPr>
                          <m:t>2</m:t>
                        </m:r>
                      </m:sup>
                    </m:sSup>
                  </m:e>
                </m:rad>
              </m:oMath>
            </m:oMathPara>
          </w:p>
        </w:tc>
        <w:tc>
          <w:tcPr>
            <w:tcW w:w="1778" w:type="pct"/>
            <w:vAlign w:val="center"/>
          </w:tcPr>
          <w:p w14:paraId="3DCC62C1" w14:textId="77777777" w:rsidR="008E2EBE" w:rsidRDefault="00000000">
            <w:pPr>
              <w:spacing w:after="120"/>
              <w:ind w:firstLine="420"/>
              <w:jc w:val="center"/>
            </w:pPr>
            <m:oMathPara>
              <m:oMath>
                <m:r>
                  <w:rPr>
                    <w:rFonts w:ascii="Cambria Math" w:eastAsia="宋体" w:hAnsi="Cambria Math" w:cs="Cambria Math"/>
                    <w:highlight w:val="yellow"/>
                  </w:rPr>
                  <m:t>17.098m</m:t>
                </m:r>
              </m:oMath>
            </m:oMathPara>
          </w:p>
        </w:tc>
      </w:tr>
      <w:tr w:rsidR="008E2EBE" w14:paraId="1F8072C3" w14:textId="77777777">
        <w:trPr>
          <w:jc w:val="center"/>
        </w:trPr>
        <w:tc>
          <w:tcPr>
            <w:tcW w:w="1818" w:type="pct"/>
            <w:tcBorders>
              <w:bottom w:val="single" w:sz="12" w:space="0" w:color="auto"/>
              <w:right w:val="single" w:sz="4" w:space="0" w:color="auto"/>
            </w:tcBorders>
            <w:vAlign w:val="center"/>
          </w:tcPr>
          <w:p w14:paraId="32441E46" w14:textId="77777777" w:rsidR="008E2EBE" w:rsidRDefault="00000000">
            <w:pPr>
              <w:spacing w:after="120"/>
              <w:ind w:firstLine="420"/>
              <w:jc w:val="center"/>
              <w:rPr>
                <w:lang w:eastAsia="zh-CN"/>
              </w:rPr>
            </w:pPr>
            <w:r>
              <w:rPr>
                <w:rFonts w:ascii="Cambria Math" w:eastAsia="宋体" w:hAnsi="Cambria Math" w:cs="Cambria Math"/>
                <w:lang w:eastAsia="zh-CN"/>
              </w:rPr>
              <w:t>可探测余量（</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lang w:eastAsia="zh-CN"/>
              </w:rPr>
              <w:t xml:space="preserve"> </w:t>
            </w:r>
            <w:r>
              <w:rPr>
                <w:rFonts w:ascii="Cambria Math" w:eastAsia="宋体" w:hAnsi="Cambria Math" w:cs="Cambria Math"/>
                <w:lang w:eastAsia="zh-CN"/>
              </w:rPr>
              <w:t>处）</w:t>
            </w:r>
          </w:p>
        </w:tc>
        <w:tc>
          <w:tcPr>
            <w:tcW w:w="1404" w:type="pct"/>
            <w:tcBorders>
              <w:left w:val="single" w:sz="4" w:space="0" w:color="auto"/>
              <w:bottom w:val="single" w:sz="12" w:space="0" w:color="auto"/>
            </w:tcBorders>
            <w:vAlign w:val="center"/>
          </w:tcPr>
          <w:p w14:paraId="7A4A328D" w14:textId="77777777" w:rsidR="008E2EBE"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worst</m:t>
                    </m:r>
                  </m:sub>
                </m:sSub>
                <m:r>
                  <w:rPr>
                    <w:rFonts w:ascii="Cambria Math" w:eastAsia="宋体" w:hAnsi="Cambria Math" w:cs="Cambria Math"/>
                    <w:lang w:eastAsia="zh-CN"/>
                  </w:rPr>
                  <m:t>-</m:t>
                </m:r>
                <m:sSub>
                  <m:sSubPr>
                    <m:ctrlPr>
                      <w:rPr>
                        <w:rFonts w:ascii="Cambria Math" w:hAnsi="Cambria Math"/>
                        <w:bCs/>
                        <w:i/>
                        <w:iCs/>
                        <w:sz w:val="24"/>
                        <w:szCs w:val="24"/>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2</m:t>
                    </m:r>
                  </m:sub>
                </m:sSub>
              </m:oMath>
            </m:oMathPara>
          </w:p>
        </w:tc>
        <w:tc>
          <w:tcPr>
            <w:tcW w:w="1778" w:type="pct"/>
            <w:tcBorders>
              <w:bottom w:val="single" w:sz="12" w:space="0" w:color="auto"/>
            </w:tcBorders>
            <w:vAlign w:val="center"/>
          </w:tcPr>
          <w:p w14:paraId="0B82443C" w14:textId="77777777" w:rsidR="008E2EBE" w:rsidRDefault="00000000">
            <w:pPr>
              <w:spacing w:after="120"/>
              <w:ind w:firstLine="420"/>
              <w:jc w:val="center"/>
            </w:pPr>
            <m:oMathPara>
              <m:oMath>
                <m:r>
                  <w:rPr>
                    <w:rFonts w:ascii="Cambria Math" w:eastAsia="宋体" w:hAnsi="Cambria Math" w:cs="Cambria Math"/>
                    <w:highlight w:val="yellow"/>
                  </w:rPr>
                  <m:t>24.208m</m:t>
                </m:r>
              </m:oMath>
            </m:oMathPara>
          </w:p>
        </w:tc>
      </w:tr>
    </w:tbl>
    <w:p w14:paraId="1DBF68D3" w14:textId="77777777" w:rsidR="008E2EBE" w:rsidRDefault="008E2EBE">
      <w:pPr>
        <w:spacing w:afterLines="0" w:after="0"/>
        <w:ind w:firstLineChars="0" w:firstLine="0"/>
        <w:rPr>
          <w:rFonts w:ascii="Times New Roman" w:eastAsia="宋体" w:hAnsi="Times New Roman"/>
          <w:b/>
          <w:sz w:val="24"/>
          <w:lang w:eastAsia="zh-CN"/>
        </w:rPr>
      </w:pPr>
    </w:p>
    <w:p w14:paraId="53253327" w14:textId="77777777" w:rsidR="008E2EBE" w:rsidRDefault="00000000">
      <w:pPr>
        <w:spacing w:after="120"/>
        <w:ind w:firstLine="482"/>
        <w:rPr>
          <w:bCs/>
          <w:lang w:eastAsia="zh-CN"/>
        </w:rPr>
      </w:pPr>
      <w:r>
        <w:rPr>
          <w:rFonts w:ascii="Cambria Math" w:eastAsia="宋体" w:hAnsi="Cambria Math" w:cs="Cambria Math"/>
          <w:b/>
          <w:sz w:val="24"/>
          <w:szCs w:val="24"/>
          <w:lang w:eastAsia="zh-CN"/>
        </w:rPr>
        <w:t>结果解读：</w:t>
      </w:r>
      <w:r>
        <w:rPr>
          <w:rFonts w:ascii="Cambria Math" w:eastAsia="宋体" w:hAnsi="Cambria Math" w:cs="Cambria Math"/>
          <w:bCs/>
          <w:sz w:val="24"/>
          <w:szCs w:val="24"/>
          <w:lang w:eastAsia="zh-CN"/>
        </w:rPr>
        <w:t>候选区域的宽度仅有</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37m</m:t>
        </m:r>
      </m:oMath>
      <w:r>
        <w:rPr>
          <w:rFonts w:ascii="Cambria Math" w:eastAsia="宋体" w:hAnsi="Cambria Math" w:cs="Cambria Math"/>
          <w:bCs/>
          <w:sz w:val="24"/>
          <w:szCs w:val="24"/>
          <w:lang w:eastAsia="zh-CN"/>
        </w:rPr>
        <w:t>。这说明在源距完全未知的前提下，要同时满足</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交会角不低于</w:t>
      </w:r>
      <w:r>
        <w:rPr>
          <w:rFonts w:ascii="Cambria Math" w:eastAsia="宋体" w:hAnsi="Cambria Math" w:cs="Cambria Math"/>
          <w:bCs/>
          <w:sz w:val="24"/>
          <w:szCs w:val="24"/>
          <w:lang w:eastAsia="zh-CN"/>
        </w:rPr>
        <w:t xml:space="preserve"> 40°”</w:t>
      </w:r>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必定可探测</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，可选范围相当狭窄，其根源在于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已逼近可行上限（详见</w:t>
      </w:r>
      <w:r>
        <w:rPr>
          <w:rFonts w:ascii="Cambria Math" w:eastAsia="宋体" w:hAnsi="Cambria Math" w:cs="Cambria Math"/>
          <w:bCs/>
          <w:sz w:val="24"/>
          <w:szCs w:val="24"/>
          <w:lang w:eastAsia="zh-CN"/>
        </w:rPr>
        <w:t xml:space="preserve"> 5.2.7 </w:t>
      </w:r>
      <w:r>
        <w:rPr>
          <w:rFonts w:ascii="Cambria Math" w:eastAsia="宋体" w:hAnsi="Cambria Math" w:cs="Cambria Math"/>
          <w:bCs/>
          <w:sz w:val="24"/>
          <w:szCs w:val="24"/>
          <w:lang w:eastAsia="zh-CN"/>
        </w:rPr>
        <w:t>节）。名义定位误差约为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17.1m</m:t>
        </m:r>
      </m:oMath>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1° </w:t>
      </w:r>
      <w:r>
        <w:rPr>
          <w:rFonts w:ascii="Cambria Math" w:eastAsia="宋体" w:hAnsi="Cambria Math" w:cs="Cambria Math"/>
          <w:bCs/>
          <w:sz w:val="24"/>
          <w:szCs w:val="24"/>
          <w:lang w:eastAsia="zh-CN"/>
        </w:rPr>
        <w:t>误差在千米尺度上的横向放大（</w:t>
      </w:r>
      <m:oMath>
        <m:r>
          <w:rPr>
            <w:rFonts w:ascii="Cambria Math" w:eastAsia="宋体" w:hAnsi="Cambria Math" w:cs="Cambria Math"/>
            <w:sz w:val="24"/>
            <w:szCs w:val="24"/>
            <w:lang w:eastAsia="zh-CN"/>
          </w:rPr>
          <m:t>17.455m</m:t>
        </m:r>
      </m:oMath>
      <w:r>
        <w:rPr>
          <w:rFonts w:ascii="Cambria Math" w:eastAsia="宋体" w:hAnsi="Cambria Math" w:cs="Cambria Math"/>
          <w:bCs/>
          <w:sz w:val="24"/>
          <w:szCs w:val="24"/>
          <w:lang w:eastAsia="zh-CN"/>
        </w:rPr>
        <w:t>）处于同一量级，两问结果彼此自洽；同时该误差仍超过</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20m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清除半径的一半，再次说明定位之后仍需借助渐进逼近才能可靠清除。</w:t>
      </w:r>
    </w:p>
    <w:p w14:paraId="55284A77"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5</w:t>
      </w:r>
      <w:r>
        <w:rPr>
          <w:rFonts w:ascii="黑体" w:eastAsia="黑体" w:hAnsi="黑体" w:cs="黑体"/>
          <w:spacing w:val="4"/>
          <w:sz w:val="20"/>
          <w:szCs w:val="20"/>
          <w:lang w:eastAsia="zh-CN"/>
        </w:rPr>
        <w:t xml:space="preserve"> 对照算例</w:t>
      </w:r>
    </w:p>
    <w:tbl>
      <w:tblPr>
        <w:tblW w:w="0" w:type="auto"/>
        <w:jc w:val="center"/>
        <w:tblLook w:val="04A0" w:firstRow="1" w:lastRow="0" w:firstColumn="1" w:lastColumn="0" w:noHBand="0" w:noVBand="1"/>
      </w:tblPr>
      <w:tblGrid>
        <w:gridCol w:w="1447"/>
        <w:gridCol w:w="1473"/>
        <w:gridCol w:w="1461"/>
        <w:gridCol w:w="1485"/>
        <w:gridCol w:w="1485"/>
        <w:gridCol w:w="1446"/>
      </w:tblGrid>
      <w:tr w:rsidR="008E2EBE" w14:paraId="65D217C3" w14:textId="77777777">
        <w:trPr>
          <w:jc w:val="center"/>
        </w:trPr>
        <w:tc>
          <w:tcPr>
            <w:tcW w:w="1512" w:type="dxa"/>
            <w:tcBorders>
              <w:top w:val="single" w:sz="12" w:space="0" w:color="000000"/>
              <w:bottom w:val="single" w:sz="4" w:space="0" w:color="000000"/>
              <w:right w:val="single" w:sz="4" w:space="0" w:color="auto"/>
            </w:tcBorders>
            <w:vAlign w:val="center"/>
          </w:tcPr>
          <w:p w14:paraId="05BD9545" w14:textId="77777777" w:rsidR="008E2EBE" w:rsidRDefault="00000000">
            <w:pPr>
              <w:spacing w:after="120"/>
              <w:ind w:firstLineChars="94" w:firstLine="198"/>
            </w:pPr>
            <w:r>
              <w:rPr>
                <w:rFonts w:ascii="Cambria Math" w:eastAsia="宋体" w:hAnsi="Cambria Math" w:cs="Cambria Math"/>
                <w:b/>
              </w:rPr>
              <w:t>算例</w:t>
            </w:r>
          </w:p>
        </w:tc>
        <w:tc>
          <w:tcPr>
            <w:tcW w:w="1512" w:type="dxa"/>
            <w:tcBorders>
              <w:top w:val="single" w:sz="12" w:space="0" w:color="auto"/>
              <w:left w:val="single" w:sz="4" w:space="0" w:color="auto"/>
              <w:bottom w:val="single" w:sz="4" w:space="0" w:color="auto"/>
            </w:tcBorders>
            <w:vAlign w:val="center"/>
          </w:tcPr>
          <w:p w14:paraId="551429F8" w14:textId="77777777" w:rsidR="008E2EBE" w:rsidRDefault="00000000">
            <w:pPr>
              <w:spacing w:after="120"/>
              <w:ind w:firstLineChars="0" w:firstLine="0"/>
              <w:jc w:val="center"/>
              <w:rPr>
                <w:b/>
              </w:rPr>
            </w:pPr>
            <m:oMathPara>
              <m:oMath>
                <m:r>
                  <m:rPr>
                    <m:sty m:val="bi"/>
                  </m:rPr>
                  <w:rPr>
                    <w:rFonts w:ascii="Cambria Math" w:eastAsia="宋体" w:hAnsi="Cambria Math" w:cs="Cambria Math"/>
                    <w:lang w:eastAsia="zh-CN"/>
                  </w:rPr>
                  <m:t>Δd</m:t>
                </m:r>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vAlign w:val="center"/>
          </w:tcPr>
          <w:p w14:paraId="019AE7E3" w14:textId="77777777" w:rsidR="008E2EBE"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φ</m:t>
                    </m:r>
                  </m:e>
                  <m:sub>
                    <m:r>
                      <m:rPr>
                        <m:sty m:val="bi"/>
                      </m:rPr>
                      <w:rPr>
                        <w:rFonts w:ascii="Cambria Math" w:eastAsia="宋体" w:hAnsi="Cambria Math" w:cs="Cambria Math"/>
                        <w:lang w:eastAsia="zh-CN"/>
                      </w:rPr>
                      <m:t>min</m:t>
                    </m:r>
                  </m:sub>
                </m:sSub>
              </m:oMath>
            </m:oMathPara>
          </w:p>
        </w:tc>
        <w:tc>
          <w:tcPr>
            <w:tcW w:w="1512" w:type="dxa"/>
            <w:tcBorders>
              <w:top w:val="single" w:sz="12" w:space="0" w:color="auto"/>
              <w:bottom w:val="single" w:sz="4" w:space="0" w:color="auto"/>
            </w:tcBorders>
            <w:vAlign w:val="center"/>
          </w:tcPr>
          <w:p w14:paraId="2EBEAC4F" w14:textId="77777777" w:rsidR="008E2EBE"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b</m:t>
                    </m:r>
                  </m:e>
                  <m:sub>
                    <m:r>
                      <m:rPr>
                        <m:sty m:val="bi"/>
                      </m:rPr>
                      <w:rPr>
                        <w:rFonts w:ascii="Cambria Math" w:eastAsia="宋体" w:hAnsi="Cambria Math" w:cs="Cambria Math"/>
                        <w:lang w:eastAsia="zh-CN"/>
                      </w:rPr>
                      <m:t>min</m:t>
                    </m:r>
                  </m:sub>
                </m:sSub>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vAlign w:val="center"/>
          </w:tcPr>
          <w:p w14:paraId="63E5190E" w14:textId="77777777" w:rsidR="008E2EBE"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b</m:t>
                    </m:r>
                  </m:e>
                  <m:sub>
                    <m:r>
                      <m:rPr>
                        <m:sty m:val="bi"/>
                      </m:rPr>
                      <w:rPr>
                        <w:rFonts w:ascii="Cambria Math" w:eastAsia="宋体" w:hAnsi="Cambria Math" w:cs="Cambria Math"/>
                        <w:lang w:eastAsia="zh-CN"/>
                      </w:rPr>
                      <m:t>max</m:t>
                    </m:r>
                  </m:sub>
                </m:sSub>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vAlign w:val="center"/>
          </w:tcPr>
          <w:p w14:paraId="66FF28EE" w14:textId="77777777" w:rsidR="008E2EBE" w:rsidRDefault="00000000">
            <w:pPr>
              <w:spacing w:after="120"/>
              <w:ind w:firstLineChars="94" w:firstLine="198"/>
            </w:pPr>
            <w:r>
              <w:rPr>
                <w:rFonts w:ascii="Cambria Math" w:eastAsia="宋体" w:hAnsi="Cambria Math" w:cs="Cambria Math"/>
                <w:b/>
              </w:rPr>
              <w:t>可行性</w:t>
            </w:r>
          </w:p>
        </w:tc>
      </w:tr>
      <w:tr w:rsidR="008E2EBE" w14:paraId="61219C28" w14:textId="77777777">
        <w:trPr>
          <w:jc w:val="center"/>
        </w:trPr>
        <w:tc>
          <w:tcPr>
            <w:tcW w:w="1512" w:type="dxa"/>
            <w:tcBorders>
              <w:right w:val="single" w:sz="4" w:space="0" w:color="auto"/>
            </w:tcBorders>
            <w:vAlign w:val="center"/>
          </w:tcPr>
          <w:p w14:paraId="47E683DC" w14:textId="77777777" w:rsidR="008E2EBE" w:rsidRDefault="00000000">
            <w:pPr>
              <w:spacing w:after="120"/>
              <w:ind w:firstLineChars="95" w:firstLine="199"/>
            </w:pPr>
            <w:r>
              <w:rPr>
                <w:rFonts w:ascii="Cambria Math" w:eastAsia="宋体" w:hAnsi="Cambria Math" w:cs="Cambria Math"/>
              </w:rPr>
              <w:t>窄区间</w:t>
            </w:r>
          </w:p>
        </w:tc>
        <w:tc>
          <w:tcPr>
            <w:tcW w:w="1512" w:type="dxa"/>
            <w:tcBorders>
              <w:top w:val="single" w:sz="4" w:space="0" w:color="auto"/>
              <w:left w:val="single" w:sz="4" w:space="0" w:color="auto"/>
            </w:tcBorders>
            <w:vAlign w:val="center"/>
          </w:tcPr>
          <w:p w14:paraId="715D579A" w14:textId="77777777" w:rsidR="008E2EBE" w:rsidRDefault="00000000">
            <w:pPr>
              <w:spacing w:after="120"/>
              <w:ind w:firstLineChars="95" w:firstLine="199"/>
            </w:pPr>
            <w:r>
              <w:rPr>
                <w:rFonts w:ascii="Cambria Math" w:eastAsia="宋体" w:hAnsi="Cambria Math" w:cs="Cambria Math"/>
              </w:rPr>
              <w:t>400</w:t>
            </w:r>
          </w:p>
        </w:tc>
        <w:tc>
          <w:tcPr>
            <w:tcW w:w="1512" w:type="dxa"/>
            <w:tcBorders>
              <w:top w:val="single" w:sz="4" w:space="0" w:color="auto"/>
            </w:tcBorders>
            <w:vAlign w:val="center"/>
          </w:tcPr>
          <w:p w14:paraId="24F69021" w14:textId="77777777" w:rsidR="008E2EBE" w:rsidRDefault="00000000">
            <w:pPr>
              <w:spacing w:after="120"/>
              <w:ind w:firstLine="420"/>
            </w:pPr>
            <w:r>
              <w:rPr>
                <w:rFonts w:ascii="Cambria Math" w:eastAsia="宋体" w:hAnsi="Cambria Math" w:cs="Cambria Math"/>
              </w:rPr>
              <w:t>60°</w:t>
            </w:r>
          </w:p>
        </w:tc>
        <w:tc>
          <w:tcPr>
            <w:tcW w:w="1512" w:type="dxa"/>
            <w:tcBorders>
              <w:top w:val="single" w:sz="4" w:space="0" w:color="auto"/>
            </w:tcBorders>
            <w:vAlign w:val="center"/>
          </w:tcPr>
          <w:p w14:paraId="22040C18" w14:textId="77777777" w:rsidR="008E2EBE" w:rsidRDefault="00000000">
            <w:pPr>
              <w:spacing w:after="120"/>
              <w:ind w:firstLineChars="95" w:firstLine="199"/>
            </w:pPr>
            <w:r>
              <w:rPr>
                <w:rFonts w:ascii="Cambria Math" w:eastAsia="宋体" w:hAnsi="Cambria Math" w:cs="Cambria Math"/>
                <w:highlight w:val="yellow"/>
              </w:rPr>
              <w:t>692.820</w:t>
            </w:r>
          </w:p>
        </w:tc>
        <w:tc>
          <w:tcPr>
            <w:tcW w:w="1512" w:type="dxa"/>
            <w:tcBorders>
              <w:top w:val="single" w:sz="4" w:space="0" w:color="auto"/>
              <w:left w:val="nil"/>
            </w:tcBorders>
            <w:vAlign w:val="center"/>
          </w:tcPr>
          <w:p w14:paraId="1050C0D9" w14:textId="77777777" w:rsidR="008E2EBE" w:rsidRDefault="00000000">
            <w:pPr>
              <w:spacing w:after="120"/>
              <w:ind w:firstLineChars="95" w:firstLine="199"/>
            </w:pPr>
            <w:r>
              <w:rPr>
                <w:rFonts w:ascii="Cambria Math" w:eastAsia="宋体" w:hAnsi="Cambria Math" w:cs="Cambria Math"/>
                <w:highlight w:val="yellow"/>
              </w:rPr>
              <w:t>916.515</w:t>
            </w:r>
          </w:p>
        </w:tc>
        <w:tc>
          <w:tcPr>
            <w:tcW w:w="1512" w:type="dxa"/>
            <w:tcBorders>
              <w:top w:val="single" w:sz="4" w:space="0" w:color="auto"/>
            </w:tcBorders>
            <w:vAlign w:val="center"/>
          </w:tcPr>
          <w:p w14:paraId="05030D4B" w14:textId="77777777" w:rsidR="008E2EBE" w:rsidRDefault="00000000">
            <w:pPr>
              <w:spacing w:after="120"/>
              <w:ind w:firstLineChars="95" w:firstLine="199"/>
            </w:pPr>
            <w:r>
              <w:rPr>
                <w:rFonts w:ascii="Cambria Math" w:eastAsia="宋体" w:hAnsi="Cambria Math" w:cs="Cambria Math"/>
              </w:rPr>
              <w:t>可行</w:t>
            </w:r>
          </w:p>
        </w:tc>
      </w:tr>
      <w:tr w:rsidR="008E2EBE" w14:paraId="207DED81" w14:textId="77777777">
        <w:trPr>
          <w:jc w:val="center"/>
        </w:trPr>
        <w:tc>
          <w:tcPr>
            <w:tcW w:w="1512" w:type="dxa"/>
            <w:tcBorders>
              <w:right w:val="single" w:sz="4" w:space="0" w:color="auto"/>
            </w:tcBorders>
            <w:vAlign w:val="center"/>
          </w:tcPr>
          <w:p w14:paraId="6170A749" w14:textId="77777777" w:rsidR="008E2EBE" w:rsidRDefault="00000000">
            <w:pPr>
              <w:spacing w:after="120"/>
              <w:ind w:firstLineChars="95" w:firstLine="199"/>
            </w:pPr>
            <w:r>
              <w:rPr>
                <w:rFonts w:ascii="Cambria Math" w:eastAsia="宋体" w:hAnsi="Cambria Math" w:cs="Cambria Math"/>
              </w:rPr>
              <w:t>基准</w:t>
            </w:r>
          </w:p>
        </w:tc>
        <w:tc>
          <w:tcPr>
            <w:tcW w:w="1512" w:type="dxa"/>
            <w:tcBorders>
              <w:left w:val="single" w:sz="4" w:space="0" w:color="auto"/>
            </w:tcBorders>
            <w:vAlign w:val="center"/>
          </w:tcPr>
          <w:p w14:paraId="39CE85EB" w14:textId="77777777" w:rsidR="008E2EBE" w:rsidRDefault="00000000">
            <w:pPr>
              <w:spacing w:after="120"/>
              <w:ind w:firstLineChars="95" w:firstLine="199"/>
            </w:pPr>
            <w:r>
              <w:rPr>
                <w:rFonts w:ascii="Cambria Math" w:eastAsia="宋体" w:hAnsi="Cambria Math" w:cs="Cambria Math"/>
              </w:rPr>
              <w:t>747.5</w:t>
            </w:r>
          </w:p>
        </w:tc>
        <w:tc>
          <w:tcPr>
            <w:tcW w:w="1512" w:type="dxa"/>
            <w:vAlign w:val="center"/>
          </w:tcPr>
          <w:p w14:paraId="42F45F83" w14:textId="77777777" w:rsidR="008E2EBE" w:rsidRDefault="00000000">
            <w:pPr>
              <w:spacing w:after="120"/>
              <w:ind w:firstLine="420"/>
            </w:pPr>
            <w:r>
              <w:rPr>
                <w:rFonts w:ascii="Cambria Math" w:eastAsia="宋体" w:hAnsi="Cambria Math" w:cs="Cambria Math"/>
              </w:rPr>
              <w:t>40°</w:t>
            </w:r>
          </w:p>
        </w:tc>
        <w:tc>
          <w:tcPr>
            <w:tcW w:w="1512" w:type="dxa"/>
            <w:vAlign w:val="center"/>
          </w:tcPr>
          <w:p w14:paraId="340107F2" w14:textId="77777777" w:rsidR="008E2EBE" w:rsidRDefault="00000000">
            <w:pPr>
              <w:spacing w:after="120"/>
              <w:ind w:firstLineChars="95" w:firstLine="199"/>
            </w:pPr>
            <w:r>
              <w:rPr>
                <w:rFonts w:ascii="Cambria Math" w:eastAsia="宋体" w:hAnsi="Cambria Math" w:cs="Cambria Math"/>
                <w:highlight w:val="yellow"/>
              </w:rPr>
              <w:t>627.227</w:t>
            </w:r>
          </w:p>
        </w:tc>
        <w:tc>
          <w:tcPr>
            <w:tcW w:w="1512" w:type="dxa"/>
            <w:tcBorders>
              <w:left w:val="nil"/>
            </w:tcBorders>
            <w:vAlign w:val="center"/>
          </w:tcPr>
          <w:p w14:paraId="269AA336" w14:textId="77777777" w:rsidR="008E2EBE" w:rsidRDefault="00000000">
            <w:pPr>
              <w:spacing w:after="120"/>
              <w:ind w:firstLineChars="95" w:firstLine="199"/>
            </w:pPr>
            <w:r>
              <w:rPr>
                <w:rFonts w:ascii="Cambria Math" w:eastAsia="宋体" w:hAnsi="Cambria Math" w:cs="Cambria Math"/>
                <w:highlight w:val="yellow"/>
              </w:rPr>
              <w:t>664.262</w:t>
            </w:r>
          </w:p>
        </w:tc>
        <w:tc>
          <w:tcPr>
            <w:tcW w:w="1512" w:type="dxa"/>
            <w:vAlign w:val="center"/>
          </w:tcPr>
          <w:p w14:paraId="15740F5C" w14:textId="77777777" w:rsidR="008E2EBE" w:rsidRDefault="00000000">
            <w:pPr>
              <w:spacing w:after="120"/>
              <w:ind w:firstLineChars="95" w:firstLine="199"/>
            </w:pPr>
            <w:r>
              <w:rPr>
                <w:rFonts w:ascii="Cambria Math" w:eastAsia="宋体" w:hAnsi="Cambria Math" w:cs="Cambria Math"/>
              </w:rPr>
              <w:t>可行</w:t>
            </w:r>
          </w:p>
        </w:tc>
      </w:tr>
      <w:tr w:rsidR="008E2EBE" w14:paraId="36A0817F" w14:textId="77777777">
        <w:trPr>
          <w:jc w:val="center"/>
        </w:trPr>
        <w:tc>
          <w:tcPr>
            <w:tcW w:w="1512" w:type="dxa"/>
            <w:tcBorders>
              <w:bottom w:val="single" w:sz="12" w:space="0" w:color="auto"/>
              <w:right w:val="single" w:sz="4" w:space="0" w:color="auto"/>
            </w:tcBorders>
            <w:vAlign w:val="center"/>
          </w:tcPr>
          <w:p w14:paraId="1A0D205E" w14:textId="77777777" w:rsidR="008E2EBE" w:rsidRDefault="00000000">
            <w:pPr>
              <w:spacing w:after="120"/>
              <w:ind w:firstLineChars="95" w:firstLine="199"/>
            </w:pPr>
            <w:r>
              <w:rPr>
                <w:rFonts w:ascii="Cambria Math" w:eastAsia="宋体" w:hAnsi="Cambria Math" w:cs="Cambria Math"/>
              </w:rPr>
              <w:t>超限</w:t>
            </w:r>
          </w:p>
        </w:tc>
        <w:tc>
          <w:tcPr>
            <w:tcW w:w="1512" w:type="dxa"/>
            <w:tcBorders>
              <w:left w:val="single" w:sz="4" w:space="0" w:color="auto"/>
              <w:bottom w:val="single" w:sz="12" w:space="0" w:color="auto"/>
            </w:tcBorders>
            <w:vAlign w:val="center"/>
          </w:tcPr>
          <w:p w14:paraId="049F79F6" w14:textId="77777777" w:rsidR="008E2EBE" w:rsidRDefault="00000000">
            <w:pPr>
              <w:spacing w:after="120"/>
              <w:ind w:firstLineChars="95" w:firstLine="199"/>
            </w:pPr>
            <w:r>
              <w:rPr>
                <w:rFonts w:ascii="Cambria Math" w:eastAsia="宋体" w:hAnsi="Cambria Math" w:cs="Cambria Math"/>
              </w:rPr>
              <w:t>747.5</w:t>
            </w:r>
          </w:p>
        </w:tc>
        <w:tc>
          <w:tcPr>
            <w:tcW w:w="1512" w:type="dxa"/>
            <w:tcBorders>
              <w:bottom w:val="single" w:sz="12" w:space="0" w:color="auto"/>
            </w:tcBorders>
            <w:vAlign w:val="center"/>
          </w:tcPr>
          <w:p w14:paraId="7516949A" w14:textId="77777777" w:rsidR="008E2EBE" w:rsidRDefault="00000000">
            <w:pPr>
              <w:spacing w:after="120"/>
              <w:ind w:firstLine="420"/>
            </w:pPr>
            <w:r>
              <w:rPr>
                <w:rFonts w:ascii="Cambria Math" w:eastAsia="宋体" w:hAnsi="Cambria Math" w:cs="Cambria Math"/>
              </w:rPr>
              <w:t>60°</w:t>
            </w:r>
          </w:p>
        </w:tc>
        <w:tc>
          <w:tcPr>
            <w:tcW w:w="1512" w:type="dxa"/>
            <w:tcBorders>
              <w:bottom w:val="single" w:sz="12" w:space="0" w:color="auto"/>
            </w:tcBorders>
            <w:vAlign w:val="center"/>
          </w:tcPr>
          <w:p w14:paraId="7E4FC7A9" w14:textId="77777777" w:rsidR="008E2EBE" w:rsidRDefault="00000000">
            <w:pPr>
              <w:spacing w:after="120"/>
              <w:ind w:firstLineChars="95" w:firstLine="199"/>
            </w:pPr>
            <w:r>
              <w:rPr>
                <w:rFonts w:ascii="Cambria Math" w:eastAsia="宋体" w:hAnsi="Cambria Math" w:cs="Cambria Math"/>
                <w:highlight w:val="yellow"/>
              </w:rPr>
              <w:t>1294.708</w:t>
            </w:r>
          </w:p>
        </w:tc>
        <w:tc>
          <w:tcPr>
            <w:tcW w:w="1512" w:type="dxa"/>
            <w:tcBorders>
              <w:bottom w:val="single" w:sz="12" w:space="0" w:color="auto"/>
            </w:tcBorders>
            <w:vAlign w:val="center"/>
          </w:tcPr>
          <w:p w14:paraId="55AB9801" w14:textId="77777777" w:rsidR="008E2EBE" w:rsidRDefault="00000000">
            <w:pPr>
              <w:spacing w:after="120"/>
              <w:ind w:firstLineChars="95" w:firstLine="199"/>
            </w:pPr>
            <w:r>
              <w:rPr>
                <w:rFonts w:ascii="Cambria Math" w:eastAsia="宋体" w:hAnsi="Cambria Math" w:cs="Cambria Math"/>
                <w:highlight w:val="yellow"/>
              </w:rPr>
              <w:t>664.262</w:t>
            </w:r>
          </w:p>
        </w:tc>
        <w:tc>
          <w:tcPr>
            <w:tcW w:w="1512" w:type="dxa"/>
            <w:tcBorders>
              <w:bottom w:val="single" w:sz="12" w:space="0" w:color="auto"/>
            </w:tcBorders>
            <w:vAlign w:val="center"/>
          </w:tcPr>
          <w:p w14:paraId="32F330B6" w14:textId="77777777" w:rsidR="008E2EBE" w:rsidRDefault="00000000">
            <w:pPr>
              <w:spacing w:after="120"/>
              <w:ind w:firstLineChars="95" w:firstLine="199"/>
            </w:pPr>
            <w:r>
              <w:rPr>
                <w:rFonts w:ascii="Cambria Math" w:eastAsia="宋体" w:hAnsi="Cambria Math" w:cs="Cambria Math"/>
              </w:rPr>
              <w:t>不可行</w:t>
            </w:r>
          </w:p>
        </w:tc>
      </w:tr>
    </w:tbl>
    <w:p w14:paraId="4694B4A3" w14:textId="77777777" w:rsidR="008E2EBE" w:rsidRDefault="008E2EBE">
      <w:pPr>
        <w:spacing w:afterLines="0" w:after="0"/>
        <w:ind w:firstLineChars="0" w:firstLine="0"/>
        <w:rPr>
          <w:rFonts w:ascii="Times New Roman" w:eastAsia="宋体" w:hAnsi="Times New Roman"/>
          <w:b/>
          <w:sz w:val="24"/>
          <w:lang w:eastAsia="zh-CN"/>
        </w:rPr>
      </w:pPr>
    </w:p>
    <w:p w14:paraId="51E2A057" w14:textId="77777777" w:rsidR="008E2EBE" w:rsidRDefault="00000000">
      <w:pPr>
        <w:spacing w:after="120"/>
        <w:ind w:firstLine="482"/>
        <w:rPr>
          <w:lang w:eastAsia="zh-CN"/>
        </w:rPr>
      </w:pPr>
      <w:r>
        <w:rPr>
          <w:rFonts w:ascii="Cambria Math" w:eastAsia="宋体" w:hAnsi="Cambria Math" w:cs="Cambria Math"/>
          <w:b/>
          <w:sz w:val="24"/>
          <w:szCs w:val="24"/>
          <w:lang w:eastAsia="zh-CN"/>
        </w:rPr>
        <w:t>结果解读：</w:t>
      </w:r>
      <w:r>
        <w:rPr>
          <w:rFonts w:ascii="Cambria Math" w:eastAsia="宋体" w:hAnsi="Cambria Math" w:cs="Cambria Math"/>
          <w:bCs/>
          <w:sz w:val="24"/>
          <w:szCs w:val="24"/>
          <w:lang w:eastAsia="zh-CN"/>
        </w:rPr>
        <w:t>当源距不确定半径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由</w:t>
      </w:r>
      <w:r>
        <w:rPr>
          <w:rFonts w:ascii="Cambria Math" w:eastAsia="宋体" w:hAnsi="Cambria Math" w:cs="Cambria Math"/>
          <w:bCs/>
          <w:sz w:val="24"/>
          <w:szCs w:val="24"/>
          <w:lang w:eastAsia="zh-CN"/>
        </w:rPr>
        <w:t xml:space="preserve"> 747.5 m </w:t>
      </w:r>
      <w:r>
        <w:rPr>
          <w:rFonts w:ascii="Cambria Math" w:eastAsia="宋体" w:hAnsi="Cambria Math" w:cs="Cambria Math"/>
          <w:bCs/>
          <w:sz w:val="24"/>
          <w:szCs w:val="24"/>
          <w:lang w:eastAsia="zh-CN"/>
        </w:rPr>
        <w:t>收窄到</w:t>
      </w:r>
      <w:r>
        <w:rPr>
          <w:rFonts w:ascii="Cambria Math" w:eastAsia="宋体" w:hAnsi="Cambria Math" w:cs="Cambria Math"/>
          <w:bCs/>
          <w:sz w:val="24"/>
          <w:szCs w:val="24"/>
          <w:lang w:eastAsia="zh-CN"/>
        </w:rPr>
        <w:t xml:space="preserve"> 400 m </w:t>
      </w:r>
      <w:r>
        <w:rPr>
          <w:rFonts w:ascii="Cambria Math" w:eastAsia="宋体" w:hAnsi="Cambria Math" w:cs="Cambria Math"/>
          <w:bCs/>
          <w:sz w:val="24"/>
          <w:szCs w:val="24"/>
          <w:lang w:eastAsia="zh-CN"/>
        </w:rPr>
        <w:t>时，可保证的交会角由</w:t>
      </w:r>
      <w:r>
        <w:rPr>
          <w:rFonts w:ascii="Cambria Math" w:eastAsia="宋体" w:hAnsi="Cambria Math" w:cs="Cambria Math"/>
          <w:bCs/>
          <w:sz w:val="24"/>
          <w:szCs w:val="24"/>
          <w:lang w:eastAsia="zh-CN"/>
        </w:rPr>
        <w:t xml:space="preserve"> 40° </w:t>
      </w:r>
      <w:r>
        <w:rPr>
          <w:rFonts w:ascii="Cambria Math" w:eastAsia="宋体" w:hAnsi="Cambria Math" w:cs="Cambria Math"/>
          <w:bCs/>
          <w:sz w:val="24"/>
          <w:szCs w:val="24"/>
          <w:lang w:eastAsia="zh-CN"/>
        </w:rPr>
        <w:t>提升至</w:t>
      </w:r>
      <w:r>
        <w:rPr>
          <w:rFonts w:ascii="Cambria Math" w:eastAsia="宋体" w:hAnsi="Cambria Math" w:cs="Cambria Math"/>
          <w:bCs/>
          <w:sz w:val="24"/>
          <w:szCs w:val="24"/>
          <w:lang w:eastAsia="zh-CN"/>
        </w:rPr>
        <w:t xml:space="preserve"> 60°</w:t>
      </w:r>
      <w:r>
        <w:rPr>
          <w:rFonts w:ascii="Cambria Math" w:eastAsia="宋体" w:hAnsi="Cambria Math" w:cs="Cambria Math"/>
          <w:bCs/>
          <w:sz w:val="24"/>
          <w:szCs w:val="24"/>
          <w:lang w:eastAsia="zh-CN"/>
        </w:rPr>
        <w:t>，候选区域宽度也由</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37m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扩展到</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224m</m:t>
        </m:r>
      </m:oMath>
      <w:r>
        <w:rPr>
          <w:rFonts w:ascii="Cambria Math" w:eastAsia="宋体" w:hAnsi="Cambria Math" w:cs="Cambria Math"/>
          <w:bCs/>
          <w:sz w:val="24"/>
          <w:szCs w:val="24"/>
          <w:lang w:eastAsia="zh-CN"/>
        </w:rPr>
        <w:t>。这表明，先验源距的不确定性越小，选点的自由度越大；反之，当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Δd=747.5</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而仍要求</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60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时，便有</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&gt;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oMath>
      <w:r>
        <w:rPr>
          <w:rFonts w:ascii="Cambria Math" w:eastAsia="宋体" w:hAnsi="Cambria Math" w:cs="Cambria Math"/>
          <w:bCs/>
          <w:sz w:val="24"/>
          <w:szCs w:val="24"/>
          <w:lang w:eastAsia="zh-CN"/>
        </w:rPr>
        <w:t>，候选区域为空集，意味着该交会角要求在现有先验下不可能实现。</w:t>
      </w:r>
    </w:p>
    <w:p w14:paraId="7E2DFC3F" w14:textId="77777777" w:rsidR="008E2EBE" w:rsidRDefault="00000000">
      <w:pPr>
        <w:spacing w:after="120"/>
        <w:ind w:firstLine="480"/>
        <w:rPr>
          <w:lang w:eastAsia="zh-CN"/>
        </w:rPr>
      </w:pPr>
      <w:r>
        <w:rPr>
          <w:rFonts w:ascii="Cambria Math" w:eastAsia="宋体" w:hAnsi="Cambria Math" w:cs="Cambria Math"/>
          <w:sz w:val="24"/>
          <w:szCs w:val="24"/>
          <w:lang w:eastAsia="zh-CN"/>
        </w:rPr>
        <w:t>为检验本问选点规则的有效性，表</w:t>
      </w:r>
      <w:r>
        <w:rPr>
          <w:rFonts w:ascii="Cambria Math" w:eastAsia="宋体" w:hAnsi="Cambria Math" w:cs="Cambria Math"/>
          <w:sz w:val="24"/>
          <w:szCs w:val="24"/>
          <w:lang w:eastAsia="zh-CN"/>
        </w:rPr>
        <w:t xml:space="preserve"> 5-16 </w:t>
      </w:r>
      <w:r>
        <w:rPr>
          <w:rFonts w:ascii="Cambria Math" w:eastAsia="宋体" w:hAnsi="Cambria Math" w:cs="Cambria Math"/>
          <w:sz w:val="24"/>
          <w:szCs w:val="24"/>
          <w:lang w:eastAsia="zh-CN"/>
        </w:rPr>
        <w:t>给出其与问题一基准算例的跨问交叉验证（问题一基准算例取</w:t>
      </w:r>
      <w:r>
        <w:rPr>
          <w:rFonts w:ascii="Cambria Math" w:eastAsia="宋体" w:hAnsi="Cambria Math" w:cs="Cambria Math"/>
          <w:sz w:val="24"/>
          <w:szCs w:val="24"/>
          <w:lang w:eastAsia="zh-CN"/>
        </w:rPr>
        <w:t xml:space="preserve"> </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m:t>
        </m:r>
        <m:d>
          <m:dPr>
            <m:sepChr m:val=","/>
            <m:ctrlPr>
              <w:rPr>
                <w:rFonts w:ascii="Cambria Math" w:hAnsi="Cambria Math"/>
              </w:rPr>
            </m:ctrlPr>
          </m:dPr>
          <m:e>
            <m:r>
              <w:rPr>
                <w:rFonts w:ascii="Cambria Math" w:eastAsia="宋体" w:hAnsi="Cambria Math" w:cs="Cambria Math"/>
                <w:sz w:val="24"/>
                <w:szCs w:val="24"/>
                <w:lang w:eastAsia="zh-CN"/>
              </w:rPr>
              <m:t>0</m:t>
            </m:r>
          </m:e>
          <m:e>
            <m: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d>
          <m:dPr>
            <m:sepChr m:val=","/>
            <m:ctrlPr>
              <w:rPr>
                <w:rFonts w:ascii="Cambria Math" w:hAnsi="Cambria Math"/>
              </w:rPr>
            </m:ctrlPr>
          </m:dPr>
          <m:e>
            <m:r>
              <w:rPr>
                <w:rFonts w:ascii="Cambria Math" w:eastAsia="宋体" w:hAnsi="Cambria Math" w:cs="Cambria Math"/>
                <w:sz w:val="24"/>
                <w:szCs w:val="24"/>
                <w:lang w:eastAsia="zh-CN"/>
              </w:rPr>
              <m:t>600</m:t>
            </m:r>
          </m:e>
          <m:e>
            <m: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、干扰源位于</w:t>
      </w:r>
      <w:r>
        <w:rPr>
          <w:rFonts w:ascii="Cambria Math" w:eastAsia="宋体" w:hAnsi="Cambria Math" w:cs="Cambria Math"/>
          <w:sz w:val="24"/>
          <w:szCs w:val="24"/>
          <w:lang w:eastAsia="zh-CN"/>
        </w:rPr>
        <w:t xml:space="preserve"> (300,500)</w:t>
      </w:r>
      <w:r>
        <w:rPr>
          <w:rFonts w:ascii="Cambria Math" w:eastAsia="宋体" w:hAnsi="Cambria Math" w:cs="Cambria Math"/>
          <w:sz w:val="24"/>
          <w:szCs w:val="24"/>
          <w:lang w:eastAsia="zh-CN"/>
        </w:rPr>
        <w:t>、误差半角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m:t>
        </m:r>
        <m:sSup>
          <m:sSupPr>
            <m:ctrlPr>
              <w:rPr>
                <w:rFonts w:ascii="Cambria Math" w:hAnsi="Cambria Math"/>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w:t>
      </w:r>
    </w:p>
    <w:p w14:paraId="45330A80"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跨问交叉验证</w:t>
      </w:r>
    </w:p>
    <w:tbl>
      <w:tblPr>
        <w:tblW w:w="5000" w:type="pct"/>
        <w:jc w:val="center"/>
        <w:tblCellMar>
          <w:left w:w="0" w:type="dxa"/>
          <w:right w:w="0" w:type="dxa"/>
        </w:tblCellMar>
        <w:tblLook w:val="04A0" w:firstRow="1" w:lastRow="0" w:firstColumn="1" w:lastColumn="0" w:noHBand="0" w:noVBand="1"/>
      </w:tblPr>
      <w:tblGrid>
        <w:gridCol w:w="1848"/>
        <w:gridCol w:w="1840"/>
        <w:gridCol w:w="1133"/>
        <w:gridCol w:w="992"/>
        <w:gridCol w:w="1637"/>
        <w:gridCol w:w="1131"/>
      </w:tblGrid>
      <w:tr w:rsidR="008E2EBE" w14:paraId="6FD872D6" w14:textId="77777777">
        <w:trPr>
          <w:jc w:val="center"/>
        </w:trPr>
        <w:tc>
          <w:tcPr>
            <w:tcW w:w="1077" w:type="pct"/>
            <w:tcBorders>
              <w:top w:val="single" w:sz="12" w:space="0" w:color="000000"/>
              <w:bottom w:val="single" w:sz="4" w:space="0" w:color="000000"/>
              <w:right w:val="single" w:sz="4" w:space="0" w:color="auto"/>
            </w:tcBorders>
            <w:vAlign w:val="center"/>
          </w:tcPr>
          <w:p w14:paraId="5226B607" w14:textId="77777777" w:rsidR="008E2EBE" w:rsidRDefault="00000000">
            <w:pPr>
              <w:spacing w:after="120"/>
              <w:ind w:firstLineChars="0" w:firstLine="0"/>
              <w:jc w:val="center"/>
            </w:pPr>
            <w:r>
              <w:rPr>
                <w:rFonts w:ascii="Cambria Math" w:eastAsia="宋体" w:hAnsi="Cambria Math" w:cs="Cambria Math"/>
                <w:b/>
              </w:rPr>
              <w:t>配置</w:t>
            </w:r>
          </w:p>
        </w:tc>
        <w:tc>
          <w:tcPr>
            <w:tcW w:w="1072" w:type="pct"/>
            <w:tcBorders>
              <w:top w:val="single" w:sz="12" w:space="0" w:color="auto"/>
              <w:left w:val="single" w:sz="4" w:space="0" w:color="auto"/>
              <w:bottom w:val="single" w:sz="4" w:space="0" w:color="auto"/>
            </w:tcBorders>
            <w:vAlign w:val="center"/>
          </w:tcPr>
          <w:p w14:paraId="3222091B" w14:textId="77777777" w:rsidR="008E2EBE" w:rsidRDefault="00000000">
            <w:pPr>
              <w:spacing w:after="120"/>
              <w:ind w:firstLineChars="0" w:firstLine="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oMath>
            </m:oMathPara>
          </w:p>
        </w:tc>
        <w:tc>
          <w:tcPr>
            <w:tcW w:w="660" w:type="pct"/>
            <w:tcBorders>
              <w:top w:val="single" w:sz="12" w:space="0" w:color="auto"/>
              <w:bottom w:val="single" w:sz="4" w:space="0" w:color="auto"/>
            </w:tcBorders>
            <w:vAlign w:val="center"/>
          </w:tcPr>
          <w:p w14:paraId="5EC40D20" w14:textId="77777777" w:rsidR="008E2EBE" w:rsidRDefault="00000000">
            <w:pPr>
              <w:spacing w:after="120"/>
              <w:ind w:firstLine="480"/>
              <w:jc w:val="center"/>
            </w:pPr>
            <m:oMathPara>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oMath>
            </m:oMathPara>
          </w:p>
        </w:tc>
        <w:tc>
          <w:tcPr>
            <w:tcW w:w="578" w:type="pct"/>
            <w:tcBorders>
              <w:top w:val="single" w:sz="12" w:space="0" w:color="auto"/>
              <w:bottom w:val="single" w:sz="4" w:space="0" w:color="auto"/>
            </w:tcBorders>
            <w:vAlign w:val="center"/>
          </w:tcPr>
          <w:p w14:paraId="223866EF" w14:textId="77777777" w:rsidR="008E2EBE" w:rsidRDefault="00000000">
            <w:pPr>
              <w:spacing w:after="120"/>
              <w:ind w:firstLineChars="0" w:firstLine="0"/>
              <w:jc w:val="center"/>
            </w:pPr>
            <w:r>
              <w:rPr>
                <w:rFonts w:ascii="Cambria Math" w:eastAsia="宋体" w:hAnsi="Cambria Math" w:cs="Cambria Math"/>
                <w:b/>
              </w:rPr>
              <w:t>交会角</w:t>
            </w:r>
            <w:r>
              <w:rPr>
                <w:rFonts w:ascii="Cambria Math" w:eastAsia="宋体" w:hAnsi="Cambria Math" w:cs="Cambria Math"/>
                <w:b/>
              </w:rPr>
              <w:t xml:space="preserve"> </w:t>
            </w:r>
            <m:oMath>
              <m:r>
                <w:rPr>
                  <w:rFonts w:ascii="Cambria Math" w:eastAsia="宋体" w:hAnsi="Cambria Math" w:cs="Cambria Math"/>
                  <w:lang w:eastAsia="zh-CN"/>
                </w:rPr>
                <m:t>φ</m:t>
              </m:r>
            </m:oMath>
          </w:p>
        </w:tc>
        <w:tc>
          <w:tcPr>
            <w:tcW w:w="954" w:type="pct"/>
            <w:tcBorders>
              <w:top w:val="single" w:sz="12" w:space="0" w:color="auto"/>
              <w:bottom w:val="single" w:sz="4" w:space="0" w:color="auto"/>
            </w:tcBorders>
            <w:vAlign w:val="center"/>
          </w:tcPr>
          <w:p w14:paraId="68D19E49" w14:textId="77777777" w:rsidR="008E2EBE" w:rsidRDefault="00000000">
            <w:pPr>
              <w:spacing w:after="120"/>
              <w:ind w:firstLineChars="0" w:firstLine="0"/>
              <w:jc w:val="center"/>
            </w:pPr>
            <w:r>
              <w:rPr>
                <w:rFonts w:ascii="Cambria Math" w:eastAsia="宋体" w:hAnsi="Cambria Math" w:cs="Cambria Math"/>
                <w:b/>
              </w:rPr>
              <w:t>定位区域直径</w:t>
            </w:r>
            <w:r>
              <w:rPr>
                <w:rFonts w:ascii="Cambria Math" w:eastAsia="宋体" w:hAnsi="Cambria Math" w:cs="Cambria Math"/>
                <w:b/>
              </w:rPr>
              <w:t xml:space="preserve"> </w:t>
            </w:r>
            <m:oMath>
              <m:r>
                <w:rPr>
                  <w:rFonts w:ascii="Cambria Math" w:eastAsia="宋体" w:hAnsi="Cambria Math" w:cs="Cambria Math"/>
                  <w:lang w:eastAsia="zh-CN"/>
                </w:rPr>
                <m:t>D</m:t>
              </m:r>
            </m:oMath>
          </w:p>
        </w:tc>
        <w:tc>
          <w:tcPr>
            <w:tcW w:w="659" w:type="pct"/>
            <w:tcBorders>
              <w:top w:val="single" w:sz="12" w:space="0" w:color="auto"/>
              <w:bottom w:val="single" w:sz="4" w:space="0" w:color="auto"/>
            </w:tcBorders>
            <w:vAlign w:val="center"/>
          </w:tcPr>
          <w:p w14:paraId="4CB250F4" w14:textId="77777777" w:rsidR="008E2EBE" w:rsidRDefault="00000000">
            <w:pPr>
              <w:spacing w:after="120"/>
              <w:ind w:firstLineChars="0" w:firstLine="0"/>
              <w:jc w:val="center"/>
            </w:pPr>
            <w:r>
              <w:rPr>
                <w:rFonts w:ascii="Cambria Math" w:eastAsia="宋体" w:hAnsi="Cambria Math" w:cs="Cambria Math"/>
                <w:b/>
              </w:rPr>
              <w:t xml:space="preserve">RMS </w:t>
            </w:r>
            <w:r>
              <w:rPr>
                <w:rFonts w:ascii="Cambria Math" w:eastAsia="宋体" w:hAnsi="Cambria Math" w:cs="Cambria Math"/>
                <w:b/>
              </w:rPr>
              <w:t>误差</w:t>
            </w:r>
            <w:r>
              <w:rPr>
                <w:rFonts w:ascii="Cambria Math" w:eastAsia="宋体" w:hAnsi="Cambria Math" w:cs="Cambria Math"/>
                <w:b/>
              </w:rPr>
              <w:t xml:space="preserve"> </w:t>
            </w:r>
            <m:oMath>
              <m:r>
                <w:rPr>
                  <w:rFonts w:ascii="Cambria Math" w:eastAsia="宋体" w:hAnsi="Cambria Math" w:cs="Cambria Math"/>
                  <w:lang w:eastAsia="zh-CN"/>
                </w:rPr>
                <m:t>E</m:t>
              </m:r>
            </m:oMath>
          </w:p>
        </w:tc>
      </w:tr>
      <w:tr w:rsidR="008E2EBE" w14:paraId="5CBF4856" w14:textId="77777777">
        <w:trPr>
          <w:jc w:val="center"/>
        </w:trPr>
        <w:tc>
          <w:tcPr>
            <w:tcW w:w="1077" w:type="pct"/>
            <w:tcBorders>
              <w:right w:val="single" w:sz="4" w:space="0" w:color="auto"/>
            </w:tcBorders>
            <w:vAlign w:val="center"/>
          </w:tcPr>
          <w:p w14:paraId="5DBA5F8C" w14:textId="77777777" w:rsidR="008E2EBE" w:rsidRDefault="00000000">
            <w:pPr>
              <w:spacing w:after="120"/>
              <w:ind w:firstLineChars="0" w:firstLine="0"/>
              <w:jc w:val="center"/>
            </w:pPr>
            <w:r>
              <w:rPr>
                <w:rFonts w:ascii="Cambria Math" w:eastAsia="宋体" w:hAnsi="Cambria Math" w:cs="Cambria Math"/>
              </w:rPr>
              <w:t>问题一原例</w:t>
            </w:r>
          </w:p>
        </w:tc>
        <w:tc>
          <w:tcPr>
            <w:tcW w:w="1072" w:type="pct"/>
            <w:tcBorders>
              <w:top w:val="single" w:sz="4" w:space="0" w:color="auto"/>
              <w:left w:val="single" w:sz="4" w:space="0" w:color="auto"/>
            </w:tcBorders>
            <w:vAlign w:val="center"/>
          </w:tcPr>
          <w:p w14:paraId="51F0559A" w14:textId="77777777" w:rsidR="008E2EBE" w:rsidRDefault="00000000">
            <w:pPr>
              <w:spacing w:after="120"/>
              <w:ind w:firstLineChars="95" w:firstLine="199"/>
              <w:jc w:val="center"/>
            </w:pPr>
            <w:r>
              <w:rPr>
                <w:rFonts w:ascii="Cambria Math" w:eastAsia="宋体" w:hAnsi="Cambria Math" w:cs="Cambria Math"/>
              </w:rPr>
              <w:t>(600, 0)</w:t>
            </w:r>
          </w:p>
        </w:tc>
        <w:tc>
          <w:tcPr>
            <w:tcW w:w="660" w:type="pct"/>
            <w:tcBorders>
              <w:top w:val="single" w:sz="4" w:space="0" w:color="auto"/>
            </w:tcBorders>
            <w:vAlign w:val="center"/>
          </w:tcPr>
          <w:p w14:paraId="0C10C353" w14:textId="77777777" w:rsidR="008E2EBE" w:rsidRDefault="00000000">
            <w:pPr>
              <w:spacing w:after="120"/>
              <w:ind w:firstLine="420"/>
              <w:jc w:val="center"/>
            </w:pPr>
            <m:oMathPara>
              <m:oMath>
                <m:r>
                  <w:rPr>
                    <w:rFonts w:ascii="Cambria Math" w:eastAsia="宋体" w:hAnsi="Cambria Math" w:cs="Cambria Math"/>
                  </w:rPr>
                  <m:t>600.00m</m:t>
                </m:r>
              </m:oMath>
            </m:oMathPara>
          </w:p>
        </w:tc>
        <w:tc>
          <w:tcPr>
            <w:tcW w:w="578" w:type="pct"/>
            <w:tcBorders>
              <w:top w:val="single" w:sz="4" w:space="0" w:color="auto"/>
            </w:tcBorders>
            <w:vAlign w:val="center"/>
          </w:tcPr>
          <w:p w14:paraId="7A21FA7A" w14:textId="77777777" w:rsidR="008E2EBE" w:rsidRDefault="00000000">
            <w:pPr>
              <w:spacing w:after="120"/>
              <w:ind w:firstLineChars="0" w:firstLine="0"/>
              <w:jc w:val="center"/>
            </w:pPr>
            <w:r>
              <w:rPr>
                <w:rFonts w:ascii="Cambria Math" w:eastAsia="宋体" w:hAnsi="Cambria Math" w:cs="Cambria Math"/>
              </w:rPr>
              <w:t>61.92°</w:t>
            </w:r>
          </w:p>
        </w:tc>
        <w:tc>
          <w:tcPr>
            <w:tcW w:w="954" w:type="pct"/>
            <w:tcBorders>
              <w:top w:val="single" w:sz="4" w:space="0" w:color="auto"/>
            </w:tcBorders>
            <w:vAlign w:val="center"/>
          </w:tcPr>
          <w:p w14:paraId="0493046C" w14:textId="77777777" w:rsidR="008E2EBE" w:rsidRDefault="00000000">
            <w:pPr>
              <w:spacing w:after="120"/>
              <w:ind w:firstLine="420"/>
              <w:jc w:val="center"/>
            </w:pPr>
            <m:oMathPara>
              <m:oMath>
                <m:r>
                  <w:rPr>
                    <w:rFonts w:ascii="Cambria Math" w:eastAsia="宋体" w:hAnsi="Cambria Math" w:cs="Cambria Math"/>
                    <w:highlight w:val="yellow"/>
                  </w:rPr>
                  <m:t>39.598m</m:t>
                </m:r>
              </m:oMath>
            </m:oMathPara>
          </w:p>
        </w:tc>
        <w:tc>
          <w:tcPr>
            <w:tcW w:w="659" w:type="pct"/>
            <w:tcBorders>
              <w:top w:val="single" w:sz="4" w:space="0" w:color="auto"/>
            </w:tcBorders>
            <w:vAlign w:val="center"/>
          </w:tcPr>
          <w:p w14:paraId="171D5E81" w14:textId="77777777" w:rsidR="008E2EBE" w:rsidRDefault="00000000">
            <w:pPr>
              <w:spacing w:after="120"/>
              <w:ind w:firstLine="420"/>
              <w:jc w:val="center"/>
            </w:pPr>
            <m:oMathPara>
              <m:oMath>
                <m:r>
                  <w:rPr>
                    <w:rFonts w:ascii="Cambria Math" w:eastAsia="宋体" w:hAnsi="Cambria Math" w:cs="Cambria Math"/>
                    <w:highlight w:val="yellow"/>
                  </w:rPr>
                  <m:t>16.31m</m:t>
                </m:r>
              </m:oMath>
            </m:oMathPara>
          </w:p>
        </w:tc>
      </w:tr>
      <w:tr w:rsidR="008E2EBE" w14:paraId="4DAB37DC" w14:textId="77777777">
        <w:trPr>
          <w:jc w:val="center"/>
        </w:trPr>
        <w:tc>
          <w:tcPr>
            <w:tcW w:w="1077" w:type="pct"/>
            <w:tcBorders>
              <w:right w:val="single" w:sz="4" w:space="0" w:color="auto"/>
            </w:tcBorders>
            <w:vAlign w:val="center"/>
          </w:tcPr>
          <w:p w14:paraId="31470467" w14:textId="77777777" w:rsidR="008E2EBE" w:rsidRDefault="00000000">
            <w:pPr>
              <w:spacing w:after="120"/>
              <w:ind w:firstLineChars="0" w:firstLine="0"/>
              <w:jc w:val="center"/>
              <w:rPr>
                <w:lang w:eastAsia="zh-CN"/>
              </w:rPr>
            </w:pPr>
            <w:r>
              <w:rPr>
                <w:rFonts w:ascii="Cambria Math" w:eastAsia="宋体" w:hAnsi="Cambria Math" w:cs="Cambria Math"/>
                <w:lang w:eastAsia="zh-CN"/>
              </w:rPr>
              <w:t>问题二候选位（</w:t>
            </w:r>
            <m:oMath>
              <m:r>
                <w:rPr>
                  <w:rFonts w:ascii="Cambria Math" w:eastAsia="宋体" w:hAnsi="Cambria Math" w:cs="Cambria Math"/>
                  <w:lang w:eastAsia="zh-CN"/>
                </w:rPr>
                <m:t>b=</m:t>
              </m:r>
              <m:sSub>
                <m:sSubPr>
                  <m:ctrlPr>
                    <w:rPr>
                      <w:rFonts w:ascii="Cambria Math" w:hAnsi="Cambria Math"/>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lang w:eastAsia="zh-CN"/>
              </w:rPr>
              <w:t xml:space="preserve"> </w:t>
            </w:r>
            <w:r>
              <w:rPr>
                <w:rFonts w:ascii="Cambria Math" w:eastAsia="宋体" w:hAnsi="Cambria Math" w:cs="Cambria Math"/>
                <w:lang w:eastAsia="zh-CN"/>
              </w:rPr>
              <w:t>端）</w:t>
            </w:r>
          </w:p>
        </w:tc>
        <w:tc>
          <w:tcPr>
            <w:tcW w:w="1072" w:type="pct"/>
            <w:tcBorders>
              <w:left w:val="single" w:sz="4" w:space="0" w:color="auto"/>
            </w:tcBorders>
            <w:vAlign w:val="center"/>
          </w:tcPr>
          <w:p w14:paraId="0C80B23F" w14:textId="77777777" w:rsidR="008E2EBE" w:rsidRDefault="00000000">
            <w:pPr>
              <w:spacing w:after="120"/>
              <w:ind w:firstLineChars="0" w:firstLine="0"/>
              <w:jc w:val="center"/>
            </w:pPr>
            <m:oMathPara>
              <m:oMath>
                <m:d>
                  <m:dPr>
                    <m:ctrlPr>
                      <w:rPr>
                        <w:rFonts w:ascii="Cambria Math" w:hAnsi="Cambria Math"/>
                      </w:rPr>
                    </m:ctrlPr>
                  </m:dPr>
                  <m:e>
                    <m:r>
                      <w:rPr>
                        <w:rFonts w:ascii="Cambria Math" w:eastAsia="宋体" w:hAnsi="Cambria Math" w:cs="Cambria Math"/>
                      </w:rPr>
                      <m:t>-150.68,967.97</m:t>
                    </m:r>
                  </m:e>
                </m:d>
              </m:oMath>
            </m:oMathPara>
          </w:p>
        </w:tc>
        <w:tc>
          <w:tcPr>
            <w:tcW w:w="660" w:type="pct"/>
            <w:vAlign w:val="center"/>
          </w:tcPr>
          <w:p w14:paraId="4042D1A9" w14:textId="77777777" w:rsidR="008E2EBE" w:rsidRDefault="00000000">
            <w:pPr>
              <w:spacing w:after="120"/>
              <w:ind w:firstLine="420"/>
              <w:jc w:val="center"/>
            </w:pPr>
            <m:oMathPara>
              <m:oMath>
                <m:r>
                  <w:rPr>
                    <w:rFonts w:ascii="Cambria Math" w:eastAsia="宋体" w:hAnsi="Cambria Math" w:cs="Cambria Math"/>
                    <w:highlight w:val="yellow"/>
                  </w:rPr>
                  <m:t>979.63m</m:t>
                </m:r>
              </m:oMath>
            </m:oMathPara>
          </w:p>
        </w:tc>
        <w:tc>
          <w:tcPr>
            <w:tcW w:w="578" w:type="pct"/>
            <w:vAlign w:val="center"/>
          </w:tcPr>
          <w:p w14:paraId="5E7211C4" w14:textId="77777777" w:rsidR="008E2EBE" w:rsidRDefault="00000000">
            <w:pPr>
              <w:spacing w:after="120"/>
              <w:ind w:firstLineChars="0" w:firstLine="0"/>
              <w:jc w:val="center"/>
            </w:pPr>
            <w:r>
              <w:rPr>
                <w:rFonts w:ascii="Cambria Math" w:eastAsia="宋体" w:hAnsi="Cambria Math" w:cs="Cambria Math"/>
              </w:rPr>
              <w:t>74.89°</w:t>
            </w:r>
          </w:p>
        </w:tc>
        <w:tc>
          <w:tcPr>
            <w:tcW w:w="954" w:type="pct"/>
            <w:vAlign w:val="center"/>
          </w:tcPr>
          <w:p w14:paraId="59207015" w14:textId="77777777" w:rsidR="008E2EBE" w:rsidRDefault="00000000">
            <w:pPr>
              <w:spacing w:after="120"/>
              <w:ind w:firstLine="420"/>
              <w:jc w:val="center"/>
            </w:pPr>
            <m:oMathPara>
              <m:oMath>
                <m:r>
                  <w:rPr>
                    <w:rFonts w:ascii="Cambria Math" w:eastAsia="宋体" w:hAnsi="Cambria Math" w:cs="Cambria Math"/>
                    <w:highlight w:val="yellow"/>
                  </w:rPr>
                  <m:t>35.414m</m:t>
                </m:r>
              </m:oMath>
            </m:oMathPara>
          </w:p>
        </w:tc>
        <w:tc>
          <w:tcPr>
            <w:tcW w:w="659" w:type="pct"/>
            <w:vAlign w:val="center"/>
          </w:tcPr>
          <w:p w14:paraId="4C78B456" w14:textId="77777777" w:rsidR="008E2EBE" w:rsidRDefault="00000000">
            <w:pPr>
              <w:spacing w:after="120"/>
              <w:ind w:firstLine="420"/>
              <w:jc w:val="center"/>
            </w:pPr>
            <m:oMathPara>
              <m:oMath>
                <m:r>
                  <w:rPr>
                    <w:rFonts w:ascii="Cambria Math" w:eastAsia="宋体" w:hAnsi="Cambria Math" w:cs="Cambria Math"/>
                    <w:highlight w:val="yellow"/>
                  </w:rPr>
                  <m:t>15.78m</m:t>
                </m:r>
              </m:oMath>
            </m:oMathPara>
          </w:p>
        </w:tc>
      </w:tr>
      <w:tr w:rsidR="008E2EBE" w14:paraId="124CB7C1" w14:textId="77777777">
        <w:trPr>
          <w:jc w:val="center"/>
        </w:trPr>
        <w:tc>
          <w:tcPr>
            <w:tcW w:w="1077" w:type="pct"/>
            <w:tcBorders>
              <w:right w:val="single" w:sz="4" w:space="0" w:color="auto"/>
            </w:tcBorders>
            <w:vAlign w:val="center"/>
          </w:tcPr>
          <w:p w14:paraId="3C8ACCFC" w14:textId="77777777" w:rsidR="008E2EBE" w:rsidRDefault="00000000">
            <w:pPr>
              <w:spacing w:after="120"/>
              <w:ind w:firstLineChars="0" w:firstLine="0"/>
              <w:jc w:val="center"/>
              <w:rPr>
                <w:lang w:eastAsia="zh-CN"/>
              </w:rPr>
            </w:pPr>
            <w:r>
              <w:rPr>
                <w:rFonts w:ascii="Cambria Math" w:eastAsia="宋体" w:hAnsi="Cambria Math" w:cs="Cambria Math"/>
                <w:lang w:eastAsia="zh-CN"/>
              </w:rPr>
              <w:t>问题二候选位（</w:t>
            </w:r>
            <m:oMath>
              <m:r>
                <w:rPr>
                  <w:rFonts w:ascii="Cambria Math" w:eastAsia="宋体" w:hAnsi="Cambria Math" w:cs="Cambria Math"/>
                  <w:lang w:eastAsia="zh-CN"/>
                </w:rPr>
                <m:t>b=</m:t>
              </m:r>
              <m:sSub>
                <m:sSubPr>
                  <m:ctrlPr>
                    <w:rPr>
                      <w:rFonts w:ascii="Cambria Math" w:hAnsi="Cambria Math"/>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w:r>
              <w:rPr>
                <w:rFonts w:ascii="Cambria Math" w:eastAsia="宋体" w:hAnsi="Cambria Math" w:cs="Cambria Math"/>
                <w:lang w:eastAsia="zh-CN"/>
              </w:rPr>
              <w:t xml:space="preserve"> </w:t>
            </w:r>
            <w:r>
              <w:rPr>
                <w:rFonts w:ascii="Cambria Math" w:eastAsia="宋体" w:hAnsi="Cambria Math" w:cs="Cambria Math"/>
                <w:lang w:eastAsia="zh-CN"/>
              </w:rPr>
              <w:t>端）</w:t>
            </w:r>
          </w:p>
        </w:tc>
        <w:tc>
          <w:tcPr>
            <w:tcW w:w="1072" w:type="pct"/>
            <w:tcBorders>
              <w:left w:val="single" w:sz="4" w:space="0" w:color="auto"/>
            </w:tcBorders>
            <w:vAlign w:val="center"/>
          </w:tcPr>
          <w:p w14:paraId="33E6C620" w14:textId="77777777" w:rsidR="008E2EBE" w:rsidRDefault="00000000">
            <w:pPr>
              <w:spacing w:after="120"/>
              <w:ind w:firstLineChars="95" w:firstLine="199"/>
              <w:jc w:val="center"/>
            </w:pPr>
            <m:oMathPara>
              <m:oMath>
                <m:d>
                  <m:dPr>
                    <m:ctrlPr>
                      <w:rPr>
                        <w:rFonts w:ascii="Cambria Math" w:hAnsi="Cambria Math"/>
                      </w:rPr>
                    </m:ctrlPr>
                  </m:dPr>
                  <m:e>
                    <m:r>
                      <w:rPr>
                        <w:rFonts w:ascii="Cambria Math" w:eastAsia="宋体" w:hAnsi="Cambria Math" w:cs="Cambria Math"/>
                      </w:rPr>
                      <m:t>-182.44,987.02</m:t>
                    </m:r>
                  </m:e>
                </m:d>
              </m:oMath>
            </m:oMathPara>
          </w:p>
        </w:tc>
        <w:tc>
          <w:tcPr>
            <w:tcW w:w="660" w:type="pct"/>
            <w:vAlign w:val="center"/>
          </w:tcPr>
          <w:p w14:paraId="374B86A7" w14:textId="77777777" w:rsidR="008E2EBE" w:rsidRDefault="00000000">
            <w:pPr>
              <w:spacing w:after="120"/>
              <w:ind w:firstLine="420"/>
              <w:jc w:val="center"/>
            </w:pPr>
            <m:oMathPara>
              <m:oMath>
                <m:r>
                  <w:rPr>
                    <w:rFonts w:ascii="Cambria Math" w:eastAsia="宋体" w:hAnsi="Cambria Math" w:cs="Cambria Math"/>
                    <w:highlight w:val="yellow"/>
                  </w:rPr>
                  <m:t>1003.74m</m:t>
                </m:r>
              </m:oMath>
            </m:oMathPara>
          </w:p>
        </w:tc>
        <w:tc>
          <w:tcPr>
            <w:tcW w:w="578" w:type="pct"/>
            <w:vAlign w:val="center"/>
          </w:tcPr>
          <w:p w14:paraId="67798404" w14:textId="77777777" w:rsidR="008E2EBE" w:rsidRDefault="00000000">
            <w:pPr>
              <w:spacing w:after="120"/>
              <w:ind w:firstLineChars="0" w:firstLine="0"/>
              <w:jc w:val="center"/>
            </w:pPr>
            <w:r>
              <w:rPr>
                <w:rFonts w:ascii="Cambria Math" w:eastAsia="宋体" w:hAnsi="Cambria Math" w:cs="Cambria Math"/>
              </w:rPr>
              <w:t>75.69°</w:t>
            </w:r>
          </w:p>
        </w:tc>
        <w:tc>
          <w:tcPr>
            <w:tcW w:w="954" w:type="pct"/>
            <w:vAlign w:val="center"/>
          </w:tcPr>
          <w:p w14:paraId="3BCA7501" w14:textId="77777777" w:rsidR="008E2EBE" w:rsidRDefault="00000000">
            <w:pPr>
              <w:spacing w:after="120"/>
              <w:ind w:firstLine="420"/>
              <w:jc w:val="center"/>
            </w:pPr>
            <m:oMathPara>
              <m:oMath>
                <m:r>
                  <w:rPr>
                    <w:rFonts w:ascii="Cambria Math" w:eastAsia="宋体" w:hAnsi="Cambria Math" w:cs="Cambria Math"/>
                    <w:highlight w:val="yellow"/>
                  </w:rPr>
                  <m:t>36.151m</m:t>
                </m:r>
              </m:oMath>
            </m:oMathPara>
          </w:p>
        </w:tc>
        <w:tc>
          <w:tcPr>
            <w:tcW w:w="659" w:type="pct"/>
            <w:vAlign w:val="center"/>
          </w:tcPr>
          <w:p w14:paraId="60F78240" w14:textId="77777777" w:rsidR="008E2EBE" w:rsidRDefault="00000000">
            <w:pPr>
              <w:spacing w:after="120"/>
              <w:ind w:firstLine="420"/>
              <w:jc w:val="center"/>
            </w:pPr>
            <m:oMathPara>
              <m:oMath>
                <m:r>
                  <w:rPr>
                    <w:rFonts w:ascii="Cambria Math" w:eastAsia="宋体" w:hAnsi="Cambria Math" w:cs="Cambria Math"/>
                    <w:highlight w:val="yellow"/>
                  </w:rPr>
                  <m:t>16.21m</m:t>
                </m:r>
              </m:oMath>
            </m:oMathPara>
          </w:p>
        </w:tc>
      </w:tr>
      <w:tr w:rsidR="008E2EBE" w14:paraId="4ADF774C" w14:textId="77777777">
        <w:trPr>
          <w:jc w:val="center"/>
        </w:trPr>
        <w:tc>
          <w:tcPr>
            <w:tcW w:w="1077" w:type="pct"/>
            <w:tcBorders>
              <w:bottom w:val="single" w:sz="12" w:space="0" w:color="auto"/>
              <w:right w:val="single" w:sz="4" w:space="0" w:color="auto"/>
            </w:tcBorders>
            <w:vAlign w:val="center"/>
          </w:tcPr>
          <w:p w14:paraId="24322D2C" w14:textId="77777777" w:rsidR="008E2EBE" w:rsidRDefault="00000000">
            <w:pPr>
              <w:spacing w:after="120"/>
              <w:ind w:firstLineChars="0" w:firstLine="0"/>
              <w:jc w:val="center"/>
            </w:pPr>
            <w:r>
              <w:rPr>
                <w:rFonts w:ascii="Cambria Math" w:eastAsia="宋体" w:hAnsi="Cambria Math" w:cs="Cambria Math"/>
              </w:rPr>
              <w:t>改善（取</w:t>
            </w:r>
            <w:r>
              <w:rPr>
                <w:rFonts w:ascii="Cambria Math" w:eastAsia="宋体" w:hAnsi="Cambria Math" w:cs="Cambria Math"/>
              </w:rPr>
              <w:t xml:space="preserve"> </w:t>
            </w:r>
            <m:oMath>
              <m:sSub>
                <m:sSubPr>
                  <m:ctrlPr>
                    <w:rPr>
                      <w:rFonts w:ascii="Cambria Math" w:hAnsi="Cambria Math"/>
                    </w:rPr>
                  </m:ctrlPr>
                </m:sSubPr>
                <m:e>
                  <m:r>
                    <w:rPr>
                      <w:rFonts w:ascii="Cambria Math" w:eastAsia="宋体" w:hAnsi="Cambria Math" w:cs="Cambria Math"/>
                    </w:rPr>
                    <m:t>b</m:t>
                  </m:r>
                </m:e>
                <m:sub>
                  <m:r>
                    <w:rPr>
                      <w:rFonts w:ascii="Cambria Math" w:eastAsia="宋体" w:hAnsi="Cambria Math" w:cs="Cambria Math"/>
                    </w:rPr>
                    <m:t>min</m:t>
                  </m:r>
                </m:sub>
              </m:sSub>
            </m:oMath>
            <w:r>
              <w:rPr>
                <w:rFonts w:ascii="Cambria Math" w:eastAsia="宋体" w:hAnsi="Cambria Math" w:cs="Cambria Math"/>
              </w:rPr>
              <w:t xml:space="preserve"> </w:t>
            </w:r>
            <w:r>
              <w:rPr>
                <w:rFonts w:ascii="Cambria Math" w:eastAsia="宋体" w:hAnsi="Cambria Math" w:cs="Cambria Math"/>
              </w:rPr>
              <w:t>端）</w:t>
            </w:r>
          </w:p>
        </w:tc>
        <w:tc>
          <w:tcPr>
            <w:tcW w:w="1072" w:type="pct"/>
            <w:tcBorders>
              <w:left w:val="single" w:sz="4" w:space="0" w:color="auto"/>
              <w:bottom w:val="single" w:sz="12" w:space="0" w:color="auto"/>
            </w:tcBorders>
            <w:vAlign w:val="center"/>
          </w:tcPr>
          <w:p w14:paraId="33FBC475" w14:textId="77777777" w:rsidR="008E2EBE" w:rsidRDefault="00000000">
            <w:pPr>
              <w:spacing w:after="120"/>
              <w:ind w:firstLineChars="95" w:firstLine="199"/>
              <w:jc w:val="center"/>
            </w:pPr>
            <w:r>
              <w:rPr>
                <w:rFonts w:ascii="Cambria Math" w:eastAsia="宋体" w:hAnsi="Cambria Math" w:cs="Cambria Math"/>
              </w:rPr>
              <w:t>—</w:t>
            </w:r>
          </w:p>
        </w:tc>
        <w:tc>
          <w:tcPr>
            <w:tcW w:w="660" w:type="pct"/>
            <w:tcBorders>
              <w:bottom w:val="single" w:sz="12" w:space="0" w:color="auto"/>
            </w:tcBorders>
            <w:vAlign w:val="center"/>
          </w:tcPr>
          <w:p w14:paraId="5CAC7D51" w14:textId="77777777" w:rsidR="008E2EBE" w:rsidRDefault="00000000">
            <w:pPr>
              <w:spacing w:after="120"/>
              <w:ind w:firstLineChars="0" w:firstLine="0"/>
              <w:jc w:val="center"/>
            </w:pPr>
            <w:r>
              <w:rPr>
                <w:rFonts w:ascii="Cambria Math" w:eastAsia="宋体" w:hAnsi="Cambria Math" w:cs="Cambria Math"/>
                <w:highlight w:val="yellow"/>
              </w:rPr>
              <w:t>+63.3%</w:t>
            </w:r>
          </w:p>
        </w:tc>
        <w:tc>
          <w:tcPr>
            <w:tcW w:w="578" w:type="pct"/>
            <w:tcBorders>
              <w:bottom w:val="single" w:sz="12" w:space="0" w:color="auto"/>
            </w:tcBorders>
            <w:vAlign w:val="center"/>
          </w:tcPr>
          <w:p w14:paraId="60506AD5" w14:textId="77777777" w:rsidR="008E2EBE" w:rsidRDefault="00000000">
            <w:pPr>
              <w:spacing w:after="120"/>
              <w:ind w:firstLine="420"/>
            </w:pPr>
            <w:r>
              <w:rPr>
                <w:rFonts w:ascii="Cambria Math" w:eastAsia="宋体" w:hAnsi="Cambria Math" w:cs="Cambria Math"/>
              </w:rPr>
              <w:t>—</w:t>
            </w:r>
          </w:p>
        </w:tc>
        <w:tc>
          <w:tcPr>
            <w:tcW w:w="954" w:type="pct"/>
            <w:tcBorders>
              <w:bottom w:val="single" w:sz="12" w:space="0" w:color="auto"/>
            </w:tcBorders>
            <w:vAlign w:val="center"/>
          </w:tcPr>
          <w:p w14:paraId="081F687D" w14:textId="77777777" w:rsidR="008E2EBE" w:rsidRDefault="00000000">
            <w:pPr>
              <w:spacing w:after="120"/>
              <w:ind w:firstLine="420"/>
              <w:jc w:val="center"/>
            </w:pPr>
            <m:oMathPara>
              <m:oMath>
                <m:r>
                  <w:rPr>
                    <w:rFonts w:ascii="Cambria Math" w:eastAsia="宋体" w:hAnsi="Cambria Math" w:cs="Cambria Math"/>
                    <w:highlight w:val="yellow"/>
                  </w:rPr>
                  <m:t>-10.57</m:t>
                </m:r>
              </m:oMath>
            </m:oMathPara>
          </w:p>
        </w:tc>
        <w:tc>
          <w:tcPr>
            <w:tcW w:w="659" w:type="pct"/>
            <w:tcBorders>
              <w:bottom w:val="single" w:sz="12" w:space="0" w:color="auto"/>
            </w:tcBorders>
            <w:vAlign w:val="center"/>
          </w:tcPr>
          <w:p w14:paraId="37F84799" w14:textId="77777777" w:rsidR="008E2EBE" w:rsidRDefault="00000000">
            <w:pPr>
              <w:spacing w:after="120"/>
              <w:ind w:firstLine="420"/>
              <w:jc w:val="center"/>
            </w:pPr>
            <m:oMathPara>
              <m:oMath>
                <m:r>
                  <w:rPr>
                    <w:rFonts w:ascii="Cambria Math" w:eastAsia="宋体" w:hAnsi="Cambria Math" w:cs="Cambria Math"/>
                    <w:highlight w:val="yellow"/>
                  </w:rPr>
                  <m:t>-3.25</m:t>
                </m:r>
              </m:oMath>
            </m:oMathPara>
          </w:p>
        </w:tc>
      </w:tr>
    </w:tbl>
    <w:p w14:paraId="79F079B8" w14:textId="77777777" w:rsidR="008E2EBE" w:rsidRDefault="008E2EBE">
      <w:pPr>
        <w:spacing w:afterLines="0" w:after="0"/>
        <w:ind w:firstLineChars="0" w:firstLine="0"/>
        <w:rPr>
          <w:rFonts w:ascii="Times New Roman" w:eastAsia="宋体" w:hAnsi="Times New Roman"/>
          <w:b/>
          <w:sz w:val="24"/>
          <w:lang w:eastAsia="zh-CN"/>
        </w:rPr>
      </w:pPr>
    </w:p>
    <w:p w14:paraId="197A8341" w14:textId="77777777" w:rsidR="008E2EBE" w:rsidRDefault="00000000">
      <w:pPr>
        <w:spacing w:after="120"/>
        <w:ind w:firstLine="482"/>
        <w:rPr>
          <w:lang w:eastAsia="zh-CN"/>
        </w:rPr>
      </w:pPr>
      <w:r>
        <w:rPr>
          <w:rFonts w:ascii="Cambria Math" w:eastAsia="宋体" w:hAnsi="Cambria Math" w:cs="Cambria Math"/>
          <w:b/>
          <w:sz w:val="24"/>
          <w:szCs w:val="24"/>
          <w:highlight w:val="yellow"/>
          <w:lang w:eastAsia="zh-CN"/>
        </w:rPr>
        <w:t>结果解读：</w:t>
      </w:r>
      <w:r>
        <w:rPr>
          <w:rFonts w:ascii="Cambria Math" w:eastAsia="宋体" w:hAnsi="Cambria Math" w:cs="Cambria Math"/>
          <w:bCs/>
          <w:sz w:val="24"/>
          <w:szCs w:val="24"/>
          <w:highlight w:val="yellow"/>
          <w:lang w:eastAsia="zh-CN"/>
        </w:rPr>
        <w:t>按照本问给出的规则，将第二检测点移至候选区域内</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b=</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一端后，定位区域直径由</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39.598m</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下降为</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35.414m</m:t>
        </m:r>
      </m:oMath>
      <w:r>
        <w:rPr>
          <w:rFonts w:ascii="Cambria Math" w:eastAsia="宋体" w:hAnsi="Cambria Math" w:cs="Cambria Math"/>
          <w:bCs/>
          <w:sz w:val="24"/>
          <w:szCs w:val="24"/>
          <w:highlight w:val="yellow"/>
          <w:lang w:eastAsia="zh-CN"/>
        </w:rPr>
        <w:t>（降幅</w:t>
      </w:r>
      <w:r>
        <w:rPr>
          <w:rFonts w:ascii="Cambria Math" w:eastAsia="宋体" w:hAnsi="Cambria Math" w:cs="Cambria Math"/>
          <w:bCs/>
          <w:sz w:val="24"/>
          <w:szCs w:val="24"/>
          <w:highlight w:val="yellow"/>
          <w:lang w:eastAsia="zh-CN"/>
        </w:rPr>
        <w:t xml:space="preserve"> 10.57%</w:t>
      </w:r>
      <w:r>
        <w:rPr>
          <w:rFonts w:ascii="Cambria Math" w:eastAsia="宋体" w:hAnsi="Cambria Math" w:cs="Cambria Math"/>
          <w:bCs/>
          <w:sz w:val="24"/>
          <w:szCs w:val="24"/>
          <w:highlight w:val="yellow"/>
          <w:lang w:eastAsia="zh-CN"/>
        </w:rPr>
        <w:t>）；相应代价是两检测点间距由</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600m</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增加到</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979.63m</m:t>
        </m:r>
      </m:oMath>
      <w:r>
        <w:rPr>
          <w:rFonts w:ascii="Cambria Math" w:eastAsia="宋体" w:hAnsi="Cambria Math" w:cs="Cambria Math"/>
          <w:bCs/>
          <w:sz w:val="24"/>
          <w:szCs w:val="24"/>
          <w:highlight w:val="yellow"/>
          <w:lang w:eastAsia="zh-CN"/>
        </w:rPr>
        <w:t>（增加</w:t>
      </w:r>
      <w:r>
        <w:rPr>
          <w:rFonts w:ascii="Cambria Math" w:eastAsia="宋体" w:hAnsi="Cambria Math" w:cs="Cambria Math"/>
          <w:bCs/>
          <w:sz w:val="24"/>
          <w:szCs w:val="24"/>
          <w:highlight w:val="yellow"/>
          <w:lang w:eastAsia="zh-CN"/>
        </w:rPr>
        <w:t xml:space="preserve"> 63.3%</w:t>
      </w:r>
      <w:r>
        <w:rPr>
          <w:rFonts w:ascii="Cambria Math" w:eastAsia="宋体" w:hAnsi="Cambria Math" w:cs="Cambria Math"/>
          <w:bCs/>
          <w:sz w:val="24"/>
          <w:szCs w:val="24"/>
          <w:highlight w:val="yellow"/>
          <w:lang w:eastAsia="zh-CN"/>
        </w:rPr>
        <w:t>）。这组结果表明两个问题在数学上彼此印证，本问选点规则确实带来了可量化的精度改善。同时注意到，直径</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与均方根误差</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的降幅并不相同（分别为</w:t>
      </w:r>
      <w:r>
        <w:rPr>
          <w:rFonts w:ascii="Cambria Math" w:eastAsia="宋体" w:hAnsi="Cambria Math" w:cs="Cambria Math"/>
          <w:bCs/>
          <w:sz w:val="24"/>
          <w:szCs w:val="24"/>
          <w:highlight w:val="yellow"/>
          <w:lang w:eastAsia="zh-CN"/>
        </w:rPr>
        <w:t xml:space="preserve"> 10.57% </w:t>
      </w:r>
      <w:r>
        <w:rPr>
          <w:rFonts w:ascii="Cambria Math" w:eastAsia="宋体" w:hAnsi="Cambria Math" w:cs="Cambria Math"/>
          <w:bCs/>
          <w:sz w:val="24"/>
          <w:szCs w:val="24"/>
          <w:highlight w:val="yellow"/>
          <w:lang w:eastAsia="zh-CN"/>
        </w:rPr>
        <w:t>与</w:t>
      </w:r>
      <w:r>
        <w:rPr>
          <w:rFonts w:ascii="Cambria Math" w:eastAsia="宋体" w:hAnsi="Cambria Math" w:cs="Cambria Math"/>
          <w:bCs/>
          <w:sz w:val="24"/>
          <w:szCs w:val="24"/>
          <w:highlight w:val="yellow"/>
          <w:lang w:eastAsia="zh-CN"/>
        </w:rPr>
        <w:t xml:space="preserve"> 3.25%</w:t>
      </w:r>
      <w:r>
        <w:rPr>
          <w:rFonts w:ascii="Cambria Math" w:eastAsia="宋体" w:hAnsi="Cambria Math" w:cs="Cambria Math"/>
          <w:bCs/>
          <w:sz w:val="24"/>
          <w:szCs w:val="24"/>
          <w:highlight w:val="yellow"/>
          <w:lang w:eastAsia="zh-CN"/>
        </w:rPr>
        <w:t>），二者属于不同尺度的不确定度度量，不能相互替代；二者之比</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ρ=</m:t>
        </m:r>
        <m:f>
          <m:fPr>
            <m:ctrlPr>
              <w:rPr>
                <w:rFonts w:ascii="Cambria Math" w:hAnsi="Cambria Math"/>
                <w:bCs/>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E</m:t>
            </m:r>
          </m:den>
        </m:f>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的实测值落在</w:t>
      </w:r>
      <w:r>
        <w:rPr>
          <w:rFonts w:ascii="Cambria Math" w:eastAsia="宋体" w:hAnsi="Cambria Math" w:cs="Cambria Math"/>
          <w:bCs/>
          <w:sz w:val="24"/>
          <w:szCs w:val="24"/>
          <w:highlight w:val="yellow"/>
          <w:lang w:eastAsia="zh-CN"/>
        </w:rPr>
        <w:t xml:space="preserve"> 2.23~2.43 </w:t>
      </w:r>
      <w:r>
        <w:rPr>
          <w:rFonts w:ascii="Cambria Math" w:eastAsia="宋体" w:hAnsi="Cambria Math" w:cs="Cambria Math"/>
          <w:bCs/>
          <w:sz w:val="24"/>
          <w:szCs w:val="24"/>
          <w:highlight w:val="yellow"/>
          <w:lang w:eastAsia="zh-CN"/>
        </w:rPr>
        <w:t>区间（待实测复核），且</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ρ=2</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仅在</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的对称构型下取到</w:t>
      </w:r>
      <w:r>
        <w:rPr>
          <w:rFonts w:ascii="Cambria Math" w:eastAsia="宋体" w:hAnsi="Cambria Math" w:cs="Cambria Math" w:hint="eastAsia"/>
          <w:sz w:val="24"/>
          <w:szCs w:val="24"/>
          <w:highlight w:val="darkGreen"/>
          <w:vertAlign w:val="superscript"/>
          <w:lang w:eastAsia="zh-CN"/>
        </w:rPr>
        <w:t>[4]</w:t>
      </w:r>
      <w:r>
        <w:rPr>
          <w:rFonts w:ascii="Cambria Math" w:eastAsia="宋体" w:hAnsi="Cambria Math" w:cs="Cambria Math"/>
          <w:bCs/>
          <w:sz w:val="24"/>
          <w:szCs w:val="24"/>
          <w:highlight w:val="yellow"/>
          <w:lang w:eastAsia="zh-CN"/>
        </w:rPr>
        <w:t>。在实现层面，本跨问验证中的最小包围圆半径</w:t>
      </w:r>
      <w:r>
        <w:rPr>
          <w:rFonts w:ascii="Cambria Math" w:eastAsia="宋体" w:hAnsi="Cambria Math" w:cs="Cambria Math"/>
          <w:bCs/>
          <w:sz w:val="24"/>
          <w:szCs w:val="24"/>
          <w:highlight w:val="yellow"/>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复用问题一的算法实现</w:t>
      </w:r>
      <w:r>
        <w:rPr>
          <w:rFonts w:ascii="Cambria Math" w:eastAsia="宋体" w:hAnsi="Cambria Math" w:cs="Cambria Math" w:hint="eastAsia"/>
          <w:sz w:val="24"/>
          <w:szCs w:val="24"/>
          <w:highlight w:val="darkGreen"/>
          <w:vertAlign w:val="superscript"/>
          <w:lang w:eastAsia="zh-CN"/>
        </w:rPr>
        <w:t>[5]</w:t>
      </w:r>
      <w:r>
        <w:rPr>
          <w:rFonts w:ascii="Cambria Math" w:eastAsia="宋体" w:hAnsi="Cambria Math" w:cs="Cambria Math"/>
          <w:bCs/>
          <w:sz w:val="24"/>
          <w:szCs w:val="24"/>
          <w:highlight w:val="yellow"/>
          <w:lang w:eastAsia="zh-CN"/>
        </w:rPr>
        <w:t>，定位区域直径</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则复用旋转卡壳算法实现</w:t>
      </w:r>
      <w:r>
        <w:rPr>
          <w:rFonts w:ascii="Cambria Math" w:eastAsia="宋体" w:hAnsi="Cambria Math" w:cs="Cambria Math" w:hint="eastAsia"/>
          <w:sz w:val="24"/>
          <w:szCs w:val="24"/>
          <w:highlight w:val="darkGreen"/>
          <w:vertAlign w:val="superscript"/>
          <w:lang w:eastAsia="zh-CN"/>
        </w:rPr>
        <w:t>[6]</w:t>
      </w:r>
      <w:r>
        <w:rPr>
          <w:rFonts w:ascii="Cambria Math" w:eastAsia="宋体" w:hAnsi="Cambria Math" w:cs="Cambria Math"/>
          <w:bCs/>
          <w:sz w:val="24"/>
          <w:szCs w:val="24"/>
          <w:highlight w:val="yellow"/>
          <w:lang w:eastAsia="zh-CN"/>
        </w:rPr>
        <w:t>。</w:t>
      </w:r>
    </w:p>
    <w:p w14:paraId="0C0A0E63"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bCs/>
          <w:sz w:val="24"/>
          <w:szCs w:val="24"/>
          <w:highlight w:val="yellow"/>
          <w:lang w:eastAsia="zh-CN"/>
        </w:rPr>
        <w:t>为说明约束</w:t>
      </w:r>
      <w:r>
        <w:rPr>
          <w:rFonts w:ascii="Cambria Math" w:eastAsia="宋体" w:hAnsi="Cambria Math" w:cs="Cambria Math"/>
          <w:bCs/>
          <w:sz w:val="24"/>
          <w:szCs w:val="24"/>
          <w:highlight w:val="yellow"/>
          <w:lang w:eastAsia="zh-CN"/>
        </w:rPr>
        <w:t xml:space="preserve"> </w:t>
      </w:r>
      <m:oMath>
        <m:r>
          <m:rPr>
            <m:sty m:val="bi"/>
          </m:rPr>
          <w:rPr>
            <w:rFonts w:ascii="Cambria Math" w:eastAsia="宋体" w:hAnsi="Cambria Math" w:cs="Cambria Math"/>
            <w:sz w:val="24"/>
            <w:szCs w:val="24"/>
            <w:lang w:eastAsia="zh-CN"/>
          </w:rPr>
          <m:t>C</m:t>
        </m:r>
        <m:r>
          <m:rPr>
            <m:sty m:val="bi"/>
          </m:rPr>
          <w:rPr>
            <w:rFonts w:ascii="Cambria Math" w:eastAsia="宋体" w:hAnsi="Cambria Math" w:cs="Cambria Math"/>
            <w:sz w:val="24"/>
            <w:szCs w:val="24"/>
            <w:lang w:eastAsia="zh-CN"/>
          </w:rPr>
          <m:t>3</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的实质约束力，这里给出一个对照：若放宽</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C3</m:t>
        </m:r>
      </m:oMath>
      <w:r>
        <w:rPr>
          <w:rFonts w:ascii="Cambria Math" w:eastAsia="宋体" w:hAnsi="Cambria Math" w:cs="Cambria Math"/>
          <w:bCs/>
          <w:sz w:val="24"/>
          <w:szCs w:val="24"/>
          <w:highlight w:val="yellow"/>
          <w:lang w:eastAsia="zh-CN"/>
        </w:rPr>
        <w:t>、直接使用真实源距</w:t>
      </w:r>
      <w:r>
        <w:rPr>
          <w:rFonts w:ascii="Cambria Math" w:eastAsia="宋体" w:hAnsi="Cambria Math" w:cs="Cambria Math"/>
          <w:bCs/>
          <w:sz w:val="24"/>
          <w:szCs w:val="24"/>
          <w:highlight w:val="yellow"/>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=583.1m</m:t>
        </m:r>
      </m:oMath>
      <w:r>
        <w:rPr>
          <w:rFonts w:ascii="Cambria Math" w:eastAsia="宋体" w:hAnsi="Cambria Math" w:cs="Cambria Math"/>
          <w:bCs/>
          <w:sz w:val="24"/>
          <w:szCs w:val="24"/>
          <w:highlight w:val="yellow"/>
          <w:lang w:eastAsia="zh-CN"/>
        </w:rPr>
        <w:t>（即令</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highlight w:val="yellow"/>
          <w:lang w:eastAsia="zh-CN"/>
        </w:rPr>
        <w:t>，从而</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highlight w:val="yellow"/>
          <w:lang w:eastAsia="zh-CN"/>
        </w:rPr>
        <w:t>），形式上可得到直径仅</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D=27.154m</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更优</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结果（待实测复核）。然而该点在归约坐标下满足</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a=583.10m</m:t>
        </m:r>
      </m:oMath>
      <w:r>
        <w:rPr>
          <w:rFonts w:ascii="Cambria Math" w:eastAsia="宋体" w:hAnsi="Cambria Math" w:cs="Cambria Math"/>
          <w:bCs/>
          <w:sz w:val="24"/>
          <w:szCs w:val="24"/>
          <w:highlight w:val="yellow"/>
          <w:lang w:eastAsia="zh-CN"/>
        </w:rPr>
        <w:t>，即纵向坐标恰等于真实源距</w:t>
      </w:r>
      <w:r>
        <w:rPr>
          <w:rFonts w:ascii="Cambria Math" w:eastAsia="宋体" w:hAnsi="Cambria Math" w:cs="Cambria Math"/>
          <w:bCs/>
          <w:sz w:val="24"/>
          <w:szCs w:val="24"/>
          <w:highlight w:val="yellow"/>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highlight w:val="yellow"/>
          <w:lang w:eastAsia="zh-CN"/>
        </w:rPr>
        <w:t>，但其横向偏移</w:t>
      </w:r>
      <w:r>
        <w:rPr>
          <w:rFonts w:ascii="Cambria Math" w:eastAsia="宋体" w:hAnsi="Cambria Math" w:cs="Cambria Math"/>
          <w:bCs/>
          <w:sz w:val="24"/>
          <w:szCs w:val="24"/>
          <w:highlight w:val="yellow"/>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=514.5m&lt;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=627.2m</m:t>
        </m:r>
      </m:oMath>
      <w:r>
        <w:rPr>
          <w:rFonts w:ascii="Cambria Math" w:eastAsia="宋体" w:hAnsi="Cambria Math" w:cs="Cambria Math"/>
          <w:bCs/>
          <w:sz w:val="24"/>
          <w:szCs w:val="24"/>
          <w:highlight w:val="yellow"/>
          <w:lang w:eastAsia="zh-CN"/>
        </w:rPr>
        <w:t>，仍落在候选区域之外</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它属于依赖真实源距的</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事后最优</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，而非决策时可保证的</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事前最优</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。这一对照表明</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C3</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并非可有可无的形式限制：一旦将其放宽，所得结论便失去鲁棒意义。</w:t>
      </w:r>
    </w:p>
    <w:p w14:paraId="78D6A129" w14:textId="77777777" w:rsidR="008E2EBE" w:rsidRDefault="00000000">
      <w:pPr>
        <w:spacing w:after="120"/>
        <w:ind w:firstLineChars="0" w:firstLine="0"/>
        <w:jc w:val="center"/>
        <w:rPr>
          <w:lang w:eastAsia="zh-CN"/>
        </w:rPr>
      </w:pPr>
      <w:r>
        <w:rPr>
          <w:rFonts w:ascii="Cambria Math" w:eastAsia="宋体" w:hAnsi="Cambria Math" w:cs="Cambria Math" w:hint="eastAsia"/>
          <w:sz w:val="24"/>
          <w:szCs w:val="24"/>
          <w:highlight w:val="yellow"/>
          <w:lang w:eastAsia="zh-CN"/>
        </w:rPr>
        <w:t>图</w:t>
      </w:r>
    </w:p>
    <w:p w14:paraId="5CF1A0BF" w14:textId="77777777" w:rsidR="008E2EBE" w:rsidRPr="00A56FF5" w:rsidRDefault="00000000" w:rsidP="00A56FF5">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图5-</w:t>
      </w:r>
      <w:r w:rsidR="00A56FF5">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权衡曲线（</w:t>
      </w:r>
      <m:oMath>
        <m:sSubSup>
          <m:sSubSupPr>
            <m:ctrlPr>
              <w:rPr>
                <w:rFonts w:ascii="Cambria Math" w:eastAsia="黑体" w:hAnsi="Cambria Math" w:cs="黑体"/>
                <w:spacing w:val="4"/>
                <w:sz w:val="20"/>
                <w:szCs w:val="20"/>
                <w:lang w:eastAsia="zh-CN"/>
              </w:rPr>
            </m:ctrlPr>
          </m:sSubSupPr>
          <m:e>
            <m:r>
              <w:rPr>
                <w:rFonts w:ascii="Cambria Math" w:eastAsia="黑体" w:hAnsi="Cambria Math" w:cs="黑体"/>
                <w:spacing w:val="4"/>
                <w:sz w:val="20"/>
                <w:szCs w:val="20"/>
                <w:lang w:eastAsia="zh-CN"/>
              </w:rPr>
              <m:t>φ</m:t>
            </m:r>
          </m:e>
          <m:sub>
            <m:r>
              <w:rPr>
                <w:rFonts w:ascii="Cambria Math" w:eastAsia="黑体" w:hAnsi="Cambria Math" w:cs="黑体"/>
                <w:spacing w:val="4"/>
                <w:sz w:val="20"/>
                <w:szCs w:val="20"/>
                <w:lang w:eastAsia="zh-CN"/>
              </w:rPr>
              <m:t>min</m:t>
            </m:r>
          </m:sub>
          <m:sup>
            <m:r>
              <w:rPr>
                <w:rFonts w:ascii="Cambria Math" w:eastAsia="黑体" w:hAnsi="Cambria Math" w:cs="黑体"/>
                <w:spacing w:val="4"/>
                <w:sz w:val="20"/>
                <w:szCs w:val="20"/>
                <w:lang w:eastAsia="zh-CN"/>
              </w:rPr>
              <m:t>max</m:t>
            </m:r>
          </m:sup>
        </m:sSubSup>
        <m:r>
          <w:rPr>
            <w:rFonts w:ascii="Cambria Math" w:eastAsia="黑体" w:hAnsi="Cambria Math" w:cs="黑体"/>
            <w:spacing w:val="4"/>
            <w:sz w:val="20"/>
            <w:szCs w:val="20"/>
            <w:lang w:eastAsia="zh-CN"/>
          </w:rPr>
          <m:t>vsΔd</m:t>
        </m:r>
      </m:oMath>
      <w:r>
        <w:rPr>
          <w:rFonts w:ascii="黑体" w:eastAsia="黑体" w:hAnsi="黑体" w:cs="黑体"/>
          <w:spacing w:val="4"/>
          <w:sz w:val="20"/>
          <w:szCs w:val="20"/>
          <w:lang w:eastAsia="zh-CN"/>
        </w:rPr>
        <w:t>）</w:t>
      </w:r>
    </w:p>
    <w:p w14:paraId="3CB0AD28" w14:textId="77777777" w:rsidR="008E2EBE" w:rsidRDefault="008E2EBE">
      <w:pPr>
        <w:pStyle w:val="a3"/>
        <w:spacing w:afterLines="0" w:after="0"/>
        <w:ind w:firstLineChars="0" w:firstLine="0"/>
        <w:rPr>
          <w:rFonts w:hint="eastAsia"/>
          <w:lang w:eastAsia="zh-CN"/>
        </w:rPr>
      </w:pPr>
    </w:p>
    <w:p w14:paraId="60EFB557" w14:textId="77777777" w:rsidR="008E2EBE" w:rsidRDefault="00000000">
      <w:pPr>
        <w:spacing w:after="120"/>
        <w:ind w:firstLineChars="0" w:firstLine="0"/>
        <w:jc w:val="center"/>
        <w:rPr>
          <w:rFonts w:ascii="宋体" w:eastAsia="宋体" w:hAnsi="宋体" w:cs="黑体" w:hint="eastAsia"/>
          <w:spacing w:val="4"/>
          <w:sz w:val="24"/>
          <w:szCs w:val="24"/>
          <w:lang w:eastAsia="zh-CN"/>
        </w:rPr>
      </w:pPr>
      <w:r>
        <w:rPr>
          <w:rFonts w:ascii="Cambria Math" w:eastAsia="宋体" w:hAnsi="Cambria Math" w:cs="Cambria Math" w:hint="eastAsia"/>
          <w:spacing w:val="4"/>
          <w:sz w:val="24"/>
          <w:szCs w:val="24"/>
          <w:highlight w:val="yellow"/>
          <w:lang w:eastAsia="zh-CN"/>
        </w:rPr>
        <w:t>图</w:t>
      </w:r>
    </w:p>
    <w:p w14:paraId="670CB454" w14:textId="77777777" w:rsidR="008E2EBE" w:rsidRDefault="00000000" w:rsidP="00A56FF5">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w:t>
      </w:r>
      <w:r w:rsidR="00A56FF5">
        <w:rPr>
          <w:rFonts w:ascii="黑体" w:eastAsia="黑体" w:hAnsi="黑体" w:cs="黑体" w:hint="eastAsia"/>
          <w:spacing w:val="4"/>
          <w:sz w:val="20"/>
          <w:szCs w:val="20"/>
          <w:lang w:eastAsia="zh-CN"/>
        </w:rPr>
        <w:t xml:space="preserve">5-8 </w:t>
      </w:r>
      <m:oMath>
        <m:r>
          <w:rPr>
            <w:rFonts w:ascii="Cambria Math" w:eastAsia="黑体" w:hAnsi="Cambria Math" w:cs="Cambria Math"/>
            <w:spacing w:val="4"/>
            <w:sz w:val="20"/>
            <w:szCs w:val="20"/>
            <w:lang w:eastAsia="zh-CN"/>
          </w:rPr>
          <m:t>E</m:t>
        </m:r>
      </m:oMath>
      <w:r>
        <w:rPr>
          <w:rFonts w:ascii="黑体" w:eastAsia="黑体" w:hAnsi="黑体" w:cs="黑体"/>
          <w:spacing w:val="4"/>
          <w:sz w:val="20"/>
          <w:szCs w:val="20"/>
          <w:lang w:eastAsia="zh-CN"/>
        </w:rPr>
        <w:t xml:space="preserve"> 等高线与可行域边界</w:t>
      </w:r>
    </w:p>
    <w:p w14:paraId="6D6EDFAB" w14:textId="77777777" w:rsidR="008E2EBE" w:rsidRPr="00A56FF5" w:rsidRDefault="008E2EBE">
      <w:pPr>
        <w:spacing w:afterLines="0" w:after="0"/>
        <w:ind w:firstLineChars="0" w:firstLine="0"/>
        <w:rPr>
          <w:rFonts w:ascii="Times New Roman" w:eastAsia="宋体" w:hAnsi="Times New Roman"/>
          <w:sz w:val="24"/>
          <w:lang w:eastAsia="zh-CN"/>
        </w:rPr>
      </w:pPr>
    </w:p>
    <w:p w14:paraId="51878534" w14:textId="77777777" w:rsidR="008E2EBE" w:rsidRDefault="00000000">
      <w:pPr>
        <w:spacing w:after="120"/>
        <w:ind w:firstLineChars="0" w:firstLine="0"/>
        <w:jc w:val="center"/>
        <w:rPr>
          <w:rFonts w:ascii="Times New Roman" w:eastAsia="宋体" w:hAnsi="Times New Roman"/>
          <w:sz w:val="24"/>
          <w:lang w:eastAsia="zh-CN"/>
        </w:rPr>
      </w:pPr>
      <w:r>
        <w:rPr>
          <w:rFonts w:ascii="Cambria Math" w:eastAsia="宋体" w:hAnsi="Cambria Math" w:cs="Cambria Math" w:hint="eastAsia"/>
          <w:sz w:val="24"/>
          <w:szCs w:val="24"/>
          <w:highlight w:val="yellow"/>
          <w:lang w:eastAsia="zh-CN"/>
        </w:rPr>
        <w:t>图</w:t>
      </w:r>
    </w:p>
    <w:p w14:paraId="570DECE3" w14:textId="77777777" w:rsidR="008E2EBE" w:rsidRPr="00A56FF5" w:rsidRDefault="00000000" w:rsidP="00A56FF5">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图5-</w:t>
      </w:r>
      <w:r w:rsidR="00A56FF5">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跨问对比（问题一原例与问题二候选位（</w:t>
      </w:r>
      <m:oMath>
        <m:r>
          <w:rPr>
            <w:rFonts w:ascii="Cambria Math" w:eastAsia="黑体" w:hAnsi="Cambria Math" w:cs="黑体"/>
            <w:spacing w:val="4"/>
            <w:sz w:val="20"/>
            <w:szCs w:val="20"/>
            <w:lang w:eastAsia="zh-CN"/>
          </w:rPr>
          <m:t>b</m:t>
        </m:r>
        <m:r>
          <m:rPr>
            <m:sty m:val="p"/>
          </m:rPr>
          <w:rPr>
            <w:rFonts w:ascii="Cambria Math" w:eastAsia="黑体" w:hAnsi="Cambria Math" w:cs="黑体"/>
            <w:spacing w:val="4"/>
            <w:sz w:val="20"/>
            <w:szCs w:val="20"/>
            <w:lang w:eastAsia="zh-CN"/>
          </w:rPr>
          <m:t>=</m:t>
        </m:r>
        <m:sSub>
          <m:sSubPr>
            <m:ctrlPr>
              <w:rPr>
                <w:rFonts w:ascii="Cambria Math" w:eastAsia="黑体" w:hAnsi="Cambria Math" w:cs="黑体"/>
                <w:spacing w:val="4"/>
                <w:sz w:val="20"/>
                <w:szCs w:val="20"/>
                <w:lang w:eastAsia="zh-CN"/>
              </w:rPr>
            </m:ctrlPr>
          </m:sSubPr>
          <m:e>
            <m:r>
              <w:rPr>
                <w:rFonts w:ascii="Cambria Math" w:eastAsia="黑体" w:hAnsi="Cambria Math" w:cs="黑体"/>
                <w:spacing w:val="4"/>
                <w:sz w:val="20"/>
                <w:szCs w:val="20"/>
                <w:lang w:eastAsia="zh-CN"/>
              </w:rPr>
              <m:t>b</m:t>
            </m:r>
          </m:e>
          <m:sub>
            <m:r>
              <w:rPr>
                <w:rFonts w:ascii="Cambria Math" w:eastAsia="黑体" w:hAnsi="Cambria Math" w:cs="黑体"/>
                <w:spacing w:val="4"/>
                <w:sz w:val="20"/>
                <w:szCs w:val="20"/>
                <w:lang w:eastAsia="zh-CN"/>
              </w:rPr>
              <m:t>min</m:t>
            </m:r>
          </m:sub>
        </m:sSub>
      </m:oMath>
      <w:r>
        <w:rPr>
          <w:rFonts w:ascii="黑体" w:eastAsia="黑体" w:hAnsi="黑体" w:cs="黑体"/>
          <w:spacing w:val="4"/>
          <w:sz w:val="20"/>
          <w:szCs w:val="20"/>
          <w:lang w:eastAsia="zh-CN"/>
        </w:rPr>
        <w:t>）的定位区域并排）</w:t>
      </w:r>
    </w:p>
    <w:p w14:paraId="4C45A7DE" w14:textId="77777777" w:rsidR="008E2EBE" w:rsidRDefault="008E2EBE">
      <w:pPr>
        <w:spacing w:afterLines="0" w:after="0"/>
        <w:ind w:firstLineChars="0" w:firstLine="0"/>
        <w:rPr>
          <w:lang w:eastAsia="zh-CN"/>
        </w:rPr>
      </w:pPr>
    </w:p>
    <w:p w14:paraId="2745BC9A" w14:textId="0156E7B0"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8</w:t>
      </w:r>
      <w:r>
        <w:rPr>
          <w:b/>
          <w:bCs/>
          <w:spacing w:val="-2"/>
          <w:lang w:eastAsia="zh-CN"/>
        </w:rPr>
        <w:t xml:space="preserve"> 可行性与界的验证</w:t>
      </w:r>
    </w:p>
    <w:p w14:paraId="39612854"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）定理</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（可行性不等式）</w:t>
      </w:r>
    </w:p>
    <w:p w14:paraId="5F54E3D3" w14:textId="77777777" w:rsidR="008E2EBE" w:rsidRDefault="00000000">
      <w:pPr>
        <w:spacing w:after="120"/>
        <w:ind w:firstLine="482"/>
        <w:rPr>
          <w:bCs/>
          <w:lang w:eastAsia="zh-CN"/>
        </w:rPr>
      </w:pPr>
      <w:r>
        <w:rPr>
          <w:rFonts w:ascii="Cambria Math" w:eastAsia="宋体" w:hAnsi="Cambria Math" w:cs="Cambria Math"/>
          <w:b/>
          <w:sz w:val="24"/>
          <w:szCs w:val="24"/>
          <w:lang w:eastAsia="zh-CN"/>
        </w:rPr>
        <w:t>定理陈述：</w:t>
      </w:r>
      <w:r>
        <w:rPr>
          <w:rFonts w:ascii="Cambria Math" w:eastAsia="宋体" w:hAnsi="Cambria Math" w:cs="Cambria Math"/>
          <w:bCs/>
          <w:sz w:val="24"/>
          <w:szCs w:val="24"/>
          <w:lang w:eastAsia="zh-CN"/>
        </w:rPr>
        <w:t>在干扰源位于测量中线（即方向偏差</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bCs/>
          <w:sz w:val="24"/>
          <w:szCs w:val="24"/>
          <w:lang w:eastAsia="zh-CN"/>
        </w:rPr>
        <w:t>）的前提下，候选区域非空，当且仅当</w:t>
      </w:r>
    </w:p>
    <w:p w14:paraId="56B4F02A"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Δd·sec</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⟺Δd≤</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m:oMathPara>
    </w:p>
    <w:p w14:paraId="766E6547" w14:textId="77777777" w:rsidR="008E2EBE" w:rsidRDefault="00000000">
      <w:pPr>
        <w:spacing w:after="120"/>
        <w:ind w:firstLine="480"/>
        <w:rPr>
          <w:lang w:eastAsia="zh-CN"/>
        </w:rPr>
      </w:pPr>
      <w:r>
        <w:rPr>
          <w:rFonts w:ascii="Cambria Math" w:eastAsia="宋体" w:hAnsi="Cambria Math" w:cs="Cambria Math"/>
          <w:sz w:val="24"/>
          <w:szCs w:val="24"/>
          <w:lang w:eastAsia="zh-CN"/>
        </w:rPr>
        <w:t>等价地，当源距不确定半径为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时，本问能够保证的交会角上界为</w:t>
      </w:r>
    </w:p>
    <w:p w14:paraId="043055D3" w14:textId="77777777" w:rsidR="008E2EBE" w:rsidRDefault="00000000">
      <w:pPr>
        <w:spacing w:after="120"/>
        <w:ind w:firstLine="480"/>
        <w:jc w:val="center"/>
        <w:rPr>
          <w:rFonts w:ascii="Cambria Math" w:hAnsi="Cambria Math"/>
          <w:bCs/>
          <w:i/>
          <w:iCs/>
          <w:sz w:val="24"/>
          <w:szCs w:val="24"/>
          <w:lang w:eastAsia="zh-CN"/>
        </w:rPr>
      </w:pPr>
      <m:oMathPara>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≤arccos</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w:rPr>
                      <w:rFonts w:ascii="Cambria Math" w:eastAsia="宋体" w:hAnsi="Cambria Math" w:cs="Cambria Math"/>
                      <w:sz w:val="24"/>
                      <w:szCs w:val="24"/>
                      <w:lang w:eastAsia="zh-CN"/>
                    </w:rPr>
                    <m:t>Δd</m:t>
                  </m:r>
                </m:num>
                <m:den>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den>
              </m:f>
            </m:e>
          </m:d>
        </m:oMath>
      </m:oMathPara>
    </w:p>
    <w:p w14:paraId="4D592B09" w14:textId="77777777" w:rsidR="008E2EBE" w:rsidRDefault="00000000">
      <w:pPr>
        <w:spacing w:after="120"/>
        <w:ind w:firstLine="480"/>
        <w:rPr>
          <w:lang w:eastAsia="zh-CN"/>
        </w:rPr>
      </w:pPr>
      <w:r>
        <w:rPr>
          <w:rFonts w:ascii="Cambria Math" w:eastAsia="宋体" w:hAnsi="Cambria Math" w:cs="Cambria Math"/>
          <w:sz w:val="24"/>
          <w:szCs w:val="24"/>
          <w:lang w:eastAsia="zh-CN"/>
        </w:rPr>
        <w:t>本定理是下述定理</w:t>
      </w:r>
      <w:r>
        <w:rPr>
          <w:rFonts w:ascii="Cambria Math" w:eastAsia="宋体" w:hAnsi="Cambria Math" w:cs="Cambria Math"/>
          <w:sz w:val="24"/>
          <w:szCs w:val="24"/>
          <w:lang w:eastAsia="zh-CN"/>
        </w:rPr>
        <w:t xml:space="preserve"> 5.2-3 </w:t>
      </w:r>
      <w:r>
        <w:rPr>
          <w:rFonts w:ascii="Cambria Math" w:eastAsia="宋体" w:hAnsi="Cambria Math" w:cs="Cambria Math"/>
          <w:sz w:val="24"/>
          <w:szCs w:val="24"/>
          <w:lang w:eastAsia="zh-CN"/>
        </w:rPr>
        <w:t>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情形下的特例；一旦将题设的示向度误差区间也纳入最坏化，结论须按定理</w:t>
      </w:r>
      <w:r>
        <w:rPr>
          <w:rFonts w:ascii="Cambria Math" w:eastAsia="宋体" w:hAnsi="Cambria Math" w:cs="Cambria Math"/>
          <w:sz w:val="24"/>
          <w:szCs w:val="24"/>
          <w:lang w:eastAsia="zh-CN"/>
        </w:rPr>
        <w:t xml:space="preserve"> 5.2-3 </w:t>
      </w:r>
      <w:r>
        <w:rPr>
          <w:rFonts w:ascii="Cambria Math" w:eastAsia="宋体" w:hAnsi="Cambria Math" w:cs="Cambria Math"/>
          <w:sz w:val="24"/>
          <w:szCs w:val="24"/>
          <w:lang w:eastAsia="zh-CN"/>
        </w:rPr>
        <w:t>加以修正。</w:t>
      </w:r>
    </w:p>
    <w:p w14:paraId="70D4D8A0" w14:textId="77777777" w:rsidR="008E2EBE"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候选区域非空等价于下界不超过上界，即</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oMath>
      <w:r>
        <w:rPr>
          <w:rFonts w:ascii="Cambria Math" w:eastAsia="宋体" w:hAnsi="Cambria Math" w:cs="Cambria Math"/>
          <w:bCs/>
          <w:sz w:val="24"/>
          <w:szCs w:val="24"/>
          <w:lang w:eastAsia="zh-CN"/>
        </w:rPr>
        <w:t>，展开为</w:t>
      </w:r>
    </w:p>
    <w:p w14:paraId="30876298"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Δd·tan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e>
          </m:rad>
        </m:oMath>
      </m:oMathPara>
    </w:p>
    <w:p w14:paraId="54DE2D6B" w14:textId="77777777" w:rsidR="008E2EBE" w:rsidRDefault="00000000">
      <w:pPr>
        <w:spacing w:after="120"/>
        <w:ind w:firstLine="480"/>
        <w:rPr>
          <w:lang w:eastAsia="zh-CN"/>
        </w:rPr>
      </w:pPr>
      <w:r>
        <w:rPr>
          <w:rFonts w:ascii="Cambria Math" w:eastAsia="宋体" w:hAnsi="Cambria Math" w:cs="Cambria Math"/>
          <w:sz w:val="24"/>
          <w:szCs w:val="24"/>
          <w:lang w:eastAsia="zh-CN"/>
        </w:rPr>
        <w:t>由于不等式两端均非负，两边平方可得</w:t>
      </w:r>
    </w:p>
    <w:p w14:paraId="6A8157A8"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oMath>
      </m:oMathPara>
    </w:p>
    <w:p w14:paraId="7F0CB68C" w14:textId="77777777" w:rsidR="008E2EBE" w:rsidRDefault="00000000">
      <w:pPr>
        <w:spacing w:after="120"/>
        <w:ind w:firstLine="480"/>
      </w:pPr>
      <w:r>
        <w:rPr>
          <w:rFonts w:ascii="Cambria Math" w:eastAsia="宋体" w:hAnsi="Cambria Math" w:cs="Cambria Math"/>
          <w:sz w:val="24"/>
          <w:szCs w:val="24"/>
        </w:rPr>
        <w:t>整理为</w:t>
      </w:r>
    </w:p>
    <w:p w14:paraId="25C415FE"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e>
            <m:e>
              <m:r>
                <w:rPr>
                  <w:rFonts w:ascii="Cambria Math" w:eastAsia="宋体" w:hAnsi="Cambria Math" w:cs="Cambria Math"/>
                  <w:sz w:val="24"/>
                  <w:szCs w:val="24"/>
                  <w:lang w:eastAsia="zh-CN"/>
                </w:rPr>
                <m:t>1</m:t>
              </m:r>
            </m:e>
          </m:d>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oMath>
      </m:oMathPara>
    </w:p>
    <w:p w14:paraId="6E8C71EF" w14:textId="77777777" w:rsidR="008E2EBE" w:rsidRDefault="00000000">
      <w:pPr>
        <w:spacing w:after="120"/>
        <w:ind w:firstLine="480"/>
        <w:rPr>
          <w:lang w:eastAsia="zh-CN"/>
        </w:rPr>
      </w:pPr>
      <w:r>
        <w:rPr>
          <w:rFonts w:ascii="Cambria Math" w:eastAsia="宋体" w:hAnsi="Cambria Math" w:cs="Cambria Math"/>
          <w:sz w:val="24"/>
          <w:szCs w:val="24"/>
          <w:lang w:eastAsia="zh-CN"/>
        </w:rPr>
        <w:t>利用恒等式</w:t>
      </w:r>
      <w:r>
        <w:rPr>
          <w:rFonts w:ascii="Cambria Math" w:eastAsia="宋体" w:hAnsi="Cambria Math" w:cs="Cambria Math"/>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tan</m:t>
            </m:r>
          </m:e>
          <m:sup>
            <m:r>
              <w:rPr>
                <w:rFonts w:ascii="Cambria Math" w:eastAsia="宋体" w:hAnsi="Cambria Math" w:cs="Cambria Math"/>
                <w:sz w:val="24"/>
                <w:szCs w:val="24"/>
                <w:lang w:eastAsia="zh-CN"/>
              </w:rPr>
              <m:t>2</m:t>
            </m:r>
          </m:sup>
        </m:sSup>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+1=</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sec</m:t>
            </m:r>
          </m:e>
          <m:sup>
            <m:r>
              <w:rPr>
                <w:rFonts w:ascii="Cambria Math" w:eastAsia="宋体" w:hAnsi="Cambria Math" w:cs="Cambria Math"/>
                <w:sz w:val="24"/>
                <w:szCs w:val="24"/>
                <w:lang w:eastAsia="zh-CN"/>
              </w:rPr>
              <m:t>2</m:t>
            </m:r>
          </m:sup>
        </m:sSup>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w:r>
        <w:rPr>
          <w:rFonts w:ascii="Cambria Math" w:eastAsia="宋体" w:hAnsi="Cambria Math" w:cs="Cambria Math"/>
          <w:sz w:val="24"/>
          <w:szCs w:val="24"/>
          <w:lang w:eastAsia="zh-CN"/>
        </w:rPr>
        <w:t>，化简得</w:t>
      </w:r>
    </w:p>
    <w:p w14:paraId="1CFBD4AA"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Δd·sec</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⟺Δd≤</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m:oMathPara>
    </w:p>
    <w:p w14:paraId="041A3489" w14:textId="77777777" w:rsidR="008E2EBE" w:rsidRDefault="00000000">
      <w:pPr>
        <w:spacing w:after="120"/>
        <w:ind w:firstLine="480"/>
        <w:rPr>
          <w:lang w:eastAsia="zh-CN"/>
        </w:rPr>
      </w:pPr>
      <w:r>
        <w:rPr>
          <w:rFonts w:ascii="Cambria Math" w:eastAsia="宋体" w:hAnsi="Cambria Math" w:cs="Cambria Math"/>
          <w:sz w:val="24"/>
          <w:szCs w:val="24"/>
          <w:lang w:eastAsia="zh-CN"/>
        </w:rPr>
        <w:t>此即所需的可行性不等式。证毕。</w:t>
      </w:r>
    </w:p>
    <w:p w14:paraId="7C5E16C6"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）定理</w:t>
      </w:r>
      <w:r>
        <w:rPr>
          <w:rFonts w:ascii="Cambria Math" w:eastAsia="宋体" w:hAnsi="Cambria Math" w:cs="Cambria Math"/>
          <w:b/>
          <w:sz w:val="24"/>
          <w:szCs w:val="24"/>
          <w:lang w:eastAsia="zh-CN"/>
        </w:rPr>
        <w:t xml:space="preserve"> 5.2-3</w:t>
      </w:r>
      <w:r>
        <w:rPr>
          <w:rFonts w:ascii="Cambria Math" w:eastAsia="宋体" w:hAnsi="Cambria Math" w:cs="Cambria Math"/>
          <w:b/>
          <w:sz w:val="24"/>
          <w:szCs w:val="24"/>
          <w:lang w:eastAsia="zh-CN"/>
        </w:rPr>
        <w:t>（含示向度误差的可行性上界）</w:t>
      </w:r>
    </w:p>
    <w:p w14:paraId="409CB42C" w14:textId="77777777" w:rsidR="008E2EBE" w:rsidRDefault="00000000">
      <w:pPr>
        <w:spacing w:after="120"/>
        <w:ind w:firstLine="480"/>
        <w:rPr>
          <w:lang w:eastAsia="zh-CN"/>
        </w:rPr>
      </w:pP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5.2-2 </w:t>
      </w:r>
      <w:r>
        <w:rPr>
          <w:rFonts w:ascii="Cambria Math" w:eastAsia="宋体" w:hAnsi="Cambria Math" w:cs="Cambria Math"/>
          <w:sz w:val="24"/>
          <w:szCs w:val="24"/>
          <w:lang w:eastAsia="zh-CN"/>
        </w:rPr>
        <w:t>将干扰源置于测量中线上，即默认方向偏差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。但题设示向度误差分布在</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区间内，干扰源的真实方位相对测量值存在大小为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-ε,ε</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的偏差。若把这一维不确定性也纳入最坏化，定理</w:t>
      </w:r>
      <w:r>
        <w:rPr>
          <w:rFonts w:ascii="Cambria Math" w:eastAsia="宋体" w:hAnsi="Cambria Math" w:cs="Cambria Math"/>
          <w:sz w:val="24"/>
          <w:szCs w:val="24"/>
          <w:lang w:eastAsia="zh-CN"/>
        </w:rPr>
        <w:t xml:space="preserve"> 5.2-2 </w:t>
      </w:r>
      <w:r>
        <w:rPr>
          <w:rFonts w:ascii="Cambria Math" w:eastAsia="宋体" w:hAnsi="Cambria Math" w:cs="Cambria Math"/>
          <w:sz w:val="24"/>
          <w:szCs w:val="24"/>
          <w:lang w:eastAsia="zh-CN"/>
        </w:rPr>
        <w:t>的单式条件便不再充分</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它在合并角度质量与可探测两条约束时，隐含地使用了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这一前提。</w:t>
      </w:r>
    </w:p>
    <w:p w14:paraId="56B8DAC5" w14:textId="77777777" w:rsidR="008E2EBE" w:rsidRDefault="00000000">
      <w:pPr>
        <w:spacing w:after="120"/>
        <w:ind w:firstLine="482"/>
        <w:rPr>
          <w:lang w:eastAsia="zh-CN"/>
        </w:rPr>
      </w:pPr>
      <w:r>
        <w:rPr>
          <w:rFonts w:ascii="Cambria Math" w:eastAsia="宋体" w:hAnsi="Cambria Math" w:cs="Cambria Math"/>
          <w:b/>
          <w:sz w:val="24"/>
          <w:szCs w:val="24"/>
          <w:lang w:eastAsia="zh-CN"/>
        </w:rPr>
        <w:t>定理陈述：</w:t>
      </w:r>
      <w:r>
        <w:rPr>
          <w:rFonts w:ascii="Cambria Math" w:eastAsia="宋体" w:hAnsi="Cambria Math" w:cs="Cambria Math" w:hint="eastAsia"/>
          <w:sz w:val="24"/>
          <w:szCs w:val="24"/>
          <w:lang w:eastAsia="zh-CN"/>
        </w:rPr>
        <w:t>设干扰源的极坐标为</w:t>
      </w:r>
      <w:r>
        <w:rPr>
          <w:rFonts w:ascii="Cambria Math" w:eastAsia="宋体" w:hAnsi="Cambria Math" w:cs="Cambria Math" w:hint="eastAsia"/>
          <w:sz w:val="24"/>
          <w:szCs w:val="24"/>
          <w:lang w:eastAsia="zh-CN"/>
        </w:rPr>
        <w:t xml:space="preserve"> </w:t>
      </w:r>
      <m:oMath>
        <m:r>
          <w:rPr>
            <w:rFonts w:ascii="Cambria Math" w:eastAsia="宋体" w:hAnsi="Cambria Math" w:cs="Cambria Math"/>
            <w:sz w:val="24"/>
            <w:szCs w:val="24"/>
            <w:lang w:eastAsia="zh-CN"/>
          </w:rPr>
          <m:t>G=r</m:t>
        </m:r>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cosα</m:t>
            </m:r>
          </m:e>
          <m:e>
            <m:r>
              <w:rPr>
                <w:rFonts w:ascii="Cambria Math" w:eastAsia="宋体" w:hAnsi="Cambria Math" w:cs="Cambria Math"/>
                <w:sz w:val="24"/>
                <w:szCs w:val="24"/>
                <w:lang w:eastAsia="zh-CN"/>
              </w:rPr>
              <m:t>sinα</m:t>
            </m:r>
          </m:e>
        </m:d>
      </m:oMath>
      <w:r>
        <w:rPr>
          <w:rFonts w:ascii="Cambria Math" w:eastAsia="宋体" w:hAnsi="Cambria Math" w:cs="Cambria Math" w:hint="eastAsia"/>
          <w:sz w:val="24"/>
          <w:szCs w:val="24"/>
          <w:lang w:eastAsia="zh-CN"/>
        </w:rPr>
        <w:t>，其中源距</w:t>
      </w:r>
      <w:r>
        <w:rPr>
          <w:rFonts w:ascii="Cambria Math" w:eastAsia="宋体" w:hAnsi="Cambria Math" w:cs="Cambria Math" w:hint="eastAsia"/>
          <w:sz w:val="24"/>
          <w:szCs w:val="24"/>
          <w:lang w:eastAsia="zh-CN"/>
        </w:rPr>
        <w:t xml:space="preserve"> </w:t>
      </w:r>
      <m:oMath>
        <m:r>
          <w:rPr>
            <w:rFonts w:ascii="Cambria Math" w:eastAsia="宋体" w:hAnsi="Cambria Math" w:cs="Cambria Math"/>
            <w:sz w:val="24"/>
            <w:szCs w:val="24"/>
            <w:lang w:eastAsia="zh-CN"/>
          </w:rPr>
          <m:t>r∈(5,</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max</m:t>
            </m:r>
          </m:sub>
        </m:sSub>
        <m:r>
          <w:rPr>
            <w:rFonts w:ascii="Cambria Math" w:eastAsia="宋体" w:hAnsi="Cambria Math" w:cs="Cambria Math"/>
            <w:sz w:val="24"/>
            <w:szCs w:val="24"/>
            <w:lang w:eastAsia="zh-CN"/>
          </w:rPr>
          <m:t>]</m:t>
        </m:r>
      </m:oMath>
      <w:r>
        <w:rPr>
          <w:rFonts w:ascii="Cambria Math" w:eastAsia="宋体" w:hAnsi="Cambria Math" w:cs="Cambria Math" w:hint="eastAsia"/>
          <w:sz w:val="24"/>
          <w:szCs w:val="24"/>
          <w:lang w:eastAsia="zh-CN"/>
        </w:rPr>
        <w:t>、方向偏差满足</w:t>
      </w:r>
      <w:r>
        <w:rPr>
          <w:rFonts w:ascii="Cambria Math" w:eastAsia="宋体" w:hAnsi="Cambria Math" w:cs="Cambria Math" w:hint="eastAsia"/>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α</m:t>
            </m:r>
          </m:e>
        </m:d>
        <m:r>
          <w:rPr>
            <w:rFonts w:ascii="Cambria Math" w:eastAsia="宋体" w:hAnsi="Cambria Math" w:cs="Cambria Math"/>
            <w:sz w:val="24"/>
            <w:szCs w:val="24"/>
            <w:lang w:eastAsia="zh-CN"/>
          </w:rPr>
          <m:t>≤ε</m:t>
        </m:r>
      </m:oMath>
      <w:r>
        <w:rPr>
          <w:rFonts w:ascii="Cambria Math" w:eastAsia="宋体" w:hAnsi="Cambria Math" w:cs="Cambria Math" w:hint="eastAsia"/>
          <w:sz w:val="24"/>
          <w:szCs w:val="24"/>
          <w:lang w:eastAsia="zh-CN"/>
        </w:rPr>
        <w:t>，则交会角的正弦为</w:t>
      </w:r>
    </w:p>
    <w:p w14:paraId="0CAD88CB"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a·sinα-b·cosα</m:t>
                  </m:r>
                </m:e>
              </m:d>
            </m:num>
            <m:den>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en>
          </m:f>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a</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r</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-2r</m:t>
              </m:r>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a·cosα</m:t>
                  </m:r>
                </m:e>
                <m:e>
                  <m:r>
                    <w:rPr>
                      <w:rFonts w:ascii="Cambria Math" w:eastAsia="宋体" w:hAnsi="Cambria Math" w:cs="Cambria Math"/>
                      <w:sz w:val="24"/>
                      <w:szCs w:val="24"/>
                      <w:lang w:eastAsia="zh-CN"/>
                    </w:rPr>
                    <m:t>b·sinα</m:t>
                  </m:r>
                </m:e>
              </m:d>
            </m:e>
          </m:rad>
        </m:oMath>
      </m:oMathPara>
    </w:p>
    <w:p w14:paraId="78658353" w14:textId="77777777" w:rsidR="008E2EBE" w:rsidRDefault="00000000">
      <w:pPr>
        <w:spacing w:after="120"/>
        <w:ind w:firstLine="480"/>
        <w:rPr>
          <w:lang w:eastAsia="zh-CN"/>
        </w:rPr>
      </w:pPr>
      <w:r>
        <w:rPr>
          <w:rFonts w:ascii="Cambria Math" w:eastAsia="宋体" w:hAnsi="Cambria Math" w:cs="Cambria Math"/>
          <w:sz w:val="24"/>
          <w:szCs w:val="24"/>
          <w:lang w:eastAsia="zh-CN"/>
        </w:rPr>
        <w:t>（当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时，该式退化为</w:t>
      </w:r>
      <w:r>
        <w:rPr>
          <w:rFonts w:ascii="Cambria Math" w:eastAsia="宋体" w:hAnsi="Cambria Math" w:cs="Cambria Math"/>
          <w:sz w:val="24"/>
          <w:szCs w:val="24"/>
          <w:lang w:eastAsia="zh-CN"/>
        </w:rPr>
        <w:t xml:space="preserve"> 5.2.3 </w:t>
      </w:r>
      <w:r>
        <w:rPr>
          <w:rFonts w:ascii="Cambria Math" w:eastAsia="宋体" w:hAnsi="Cambria Math" w:cs="Cambria Math"/>
          <w:sz w:val="24"/>
          <w:szCs w:val="24"/>
          <w:lang w:eastAsia="zh-CN"/>
        </w:rPr>
        <w:t>节的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num>
          <m:den>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）。在此情况下，两条约束不能合并，须分别进行最坏化：</w:t>
      </w:r>
    </w:p>
    <w:p w14:paraId="696BEE1A"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角度：</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a·sinα-b·cosα</m:t>
              </m:r>
            </m:e>
          </m:d>
          <m:r>
            <w:rPr>
              <w:rFonts w:ascii="Cambria Math" w:eastAsia="宋体" w:hAnsi="Cambria Math" w:cs="Cambria Math"/>
              <w:sz w:val="24"/>
              <w:szCs w:val="24"/>
              <w:lang w:eastAsia="zh-CN"/>
            </w:rPr>
            <m:t>≥sin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max</m:t>
              </m:r>
            </m:e>
            <m:sub>
              <m:r>
                <w:rPr>
                  <w:rFonts w:ascii="Cambria Math" w:eastAsia="宋体" w:hAnsi="Cambria Math" w:cs="Cambria Math"/>
                  <w:sz w:val="24"/>
                  <w:szCs w:val="24"/>
                  <w:lang w:eastAsia="zh-CN"/>
                </w:rPr>
                <m:t>r∈5,</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m:t>
                  </m:r>
                </m:sub>
              </m:sSub>
              <m:r>
                <w:rPr>
                  <w:rFonts w:ascii="Cambria Math" w:eastAsia="宋体" w:hAnsi="Cambria Math" w:cs="Cambria Math"/>
                  <w:sz w:val="24"/>
                  <w:szCs w:val="24"/>
                  <w:lang w:eastAsia="zh-CN"/>
                </w:rPr>
                <m:t>ax</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r</m:t>
              </m:r>
            </m:e>
            <m:e>
              <m:r>
                <w:rPr>
                  <w:rFonts w:ascii="Cambria Math" w:eastAsia="宋体" w:hAnsi="Cambria Math" w:cs="Cambria Math"/>
                  <w:sz w:val="24"/>
                  <w:szCs w:val="24"/>
                  <w:lang w:eastAsia="zh-CN"/>
                </w:rPr>
                <m:t>α</m:t>
              </m:r>
            </m:e>
          </m:d>
        </m:oMath>
      </m:oMathPara>
    </w:p>
    <w:p w14:paraId="6C9A4B76"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距离：</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max</m:t>
              </m:r>
            </m:e>
            <m:sub>
              <m:r>
                <w:rPr>
                  <w:rFonts w:ascii="Cambria Math" w:eastAsia="宋体" w:hAnsi="Cambria Math" w:cs="Cambria Math"/>
                  <w:sz w:val="24"/>
                  <w:szCs w:val="24"/>
                  <w:lang w:eastAsia="zh-CN"/>
                </w:rPr>
                <m:t>r∈5,</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m:t>
                  </m:r>
                </m:sub>
              </m:sSub>
              <m:r>
                <w:rPr>
                  <w:rFonts w:ascii="Cambria Math" w:eastAsia="宋体" w:hAnsi="Cambria Math" w:cs="Cambria Math"/>
                  <w:sz w:val="24"/>
                  <w:szCs w:val="24"/>
                  <w:lang w:eastAsia="zh-CN"/>
                </w:rPr>
                <m:t>ax</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r</m:t>
              </m:r>
            </m:e>
            <m:e>
              <m:r>
                <w:rPr>
                  <w:rFonts w:ascii="Cambria Math" w:eastAsia="宋体" w:hAnsi="Cambria Math" w:cs="Cambria Math"/>
                  <w:sz w:val="24"/>
                  <w:szCs w:val="24"/>
                  <w:lang w:eastAsia="zh-CN"/>
                </w:rPr>
                <m:t>α</m:t>
              </m:r>
            </m:e>
          </m: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oMath>
      </m:oMathPara>
    </w:p>
    <w:p w14:paraId="764DDCE8" w14:textId="77777777" w:rsidR="008E2EBE" w:rsidRDefault="00000000">
      <w:pPr>
        <w:spacing w:after="120"/>
        <w:ind w:firstLine="482"/>
        <w:rPr>
          <w:bCs/>
          <w:lang w:eastAsia="zh-CN"/>
        </w:rPr>
      </w:pPr>
      <w:r>
        <w:rPr>
          <w:rFonts w:ascii="Cambria Math" w:eastAsia="宋体" w:hAnsi="Cambria Math" w:cs="Cambria Math"/>
          <w:b/>
          <w:sz w:val="24"/>
          <w:szCs w:val="24"/>
          <w:lang w:eastAsia="zh-CN"/>
        </w:rPr>
        <w:t>证明要点：</w:t>
      </w:r>
      <w:r>
        <w:rPr>
          <w:rFonts w:ascii="Cambria Math" w:eastAsia="宋体" w:hAnsi="Cambria Math" w:cs="Cambria Math"/>
          <w:bCs/>
          <w:sz w:val="24"/>
          <w:szCs w:val="24"/>
          <w:lang w:eastAsia="zh-CN"/>
        </w:rPr>
        <w:t>分子</w:t>
      </w:r>
      <w:r>
        <w:rPr>
          <w:rFonts w:ascii="Cambria Math" w:eastAsia="宋体" w:hAnsi="Cambria Math" w:cs="Cambria Math"/>
          <w:bCs/>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a·sinα-b·cosα</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与源距</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无关，而距离平方</w:t>
      </w:r>
      <w:r>
        <w:rPr>
          <w:rFonts w:ascii="Cambria Math" w:eastAsia="宋体" w:hAnsi="Cambria Math" w:cs="Cambria Math"/>
          <w:bCs/>
          <w:sz w:val="24"/>
          <w:szCs w:val="24"/>
          <w:lang w:eastAsia="zh-CN"/>
        </w:rPr>
        <w:t xml:space="preserve"> </w:t>
      </w:r>
      <m:oMath>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关于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是开口向上的抛物线，因此它在区间</w:t>
      </w:r>
      <w:r>
        <w:rPr>
          <w:rFonts w:ascii="Cambria Math" w:eastAsia="宋体" w:hAnsi="Cambria Math" w:cs="Cambria Math"/>
          <w:bCs/>
          <w:sz w:val="24"/>
          <w:szCs w:val="24"/>
          <w:lang w:eastAsia="zh-CN"/>
        </w:rPr>
        <w:t xml:space="preserve"> </w:t>
      </w:r>
      <m:oMath>
        <m:d>
          <m:dPr>
            <m:begChr m:val="["/>
            <m:sep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5</m:t>
            </m:r>
          </m:e>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max</m:t>
                </m:r>
              </m:sub>
            </m:sSub>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上的最大值必在端点取得，并且这一结论与方向偏差</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无关。于是只需对源距</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的两个端点以及方向偏差区间</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-ε,ε</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分别取最坏值。进一步地，两条约束达到最坏时的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方向恰好相反：角度约束在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α=+ε</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处最坏（此时</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b·cosα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取值最小、</w:t>
      </w:r>
      <m:oMath>
        <m:r>
          <w:rPr>
            <w:rFonts w:ascii="Cambria Math" w:eastAsia="宋体" w:hAnsi="Cambria Math" w:cs="Cambria Math"/>
            <w:sz w:val="24"/>
            <w:szCs w:val="24"/>
            <w:lang w:eastAsia="zh-CN"/>
          </w:rPr>
          <m:t>-a·sinα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贡献负向），距离约束则在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α=-ε</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处最坏（此时</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a·cosα+b·sinα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取值最小，从而</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最大）。证毕。</w:t>
      </w:r>
    </w:p>
    <w:p w14:paraId="2420B7FA" w14:textId="77777777" w:rsidR="008E2EBE" w:rsidRDefault="00000000">
      <w:pPr>
        <w:spacing w:after="120"/>
        <w:ind w:firstLine="482"/>
        <w:rPr>
          <w:lang w:eastAsia="zh-CN"/>
        </w:rPr>
      </w:pPr>
      <w:r>
        <w:rPr>
          <w:rFonts w:ascii="Cambria Math" w:eastAsia="宋体" w:hAnsi="Cambria Math" w:cs="Cambria Math"/>
          <w:b/>
          <w:sz w:val="24"/>
          <w:szCs w:val="24"/>
          <w:lang w:eastAsia="zh-CN"/>
        </w:rPr>
        <w:t>计算结果（基准参数取</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acc>
          <m:accPr>
            <m:ctrlPr>
              <w:rPr>
                <w:rFonts w:ascii="Cambria Math" w:hAnsi="Cambria Math"/>
                <w:bCs/>
                <w:sz w:val="24"/>
                <w:szCs w:val="24"/>
              </w:rPr>
            </m:ctrlPr>
          </m:accPr>
          <m:e>
            <m:r>
              <w:rPr>
                <w:rFonts w:ascii="Cambria Math" w:eastAsia="宋体" w:hAnsi="Cambria Math" w:cs="Cambria Math"/>
                <w:sz w:val="24"/>
                <w:szCs w:val="24"/>
                <w:lang w:eastAsia="zh-CN"/>
              </w:rPr>
              <m:t>d</m:t>
            </m:r>
          </m:e>
        </m:acc>
        <m:r>
          <m:rPr>
            <m:sty m:val="p"/>
          </m:rPr>
          <w:rPr>
            <w:rFonts w:ascii="Cambria Math" w:eastAsia="宋体" w:hAnsi="Cambria Math" w:cs="Cambria Math"/>
            <w:sz w:val="24"/>
            <w:szCs w:val="24"/>
            <w:lang w:eastAsia="zh-CN"/>
          </w:rPr>
          <m:t>=752.5</m:t>
        </m:r>
        <m:r>
          <w:rPr>
            <w:rFonts w:ascii="Cambria Math" w:eastAsia="宋体" w:hAnsi="Cambria Math" w:cs="Cambria Math"/>
            <w:sz w:val="24"/>
            <w:szCs w:val="24"/>
            <w:lang w:eastAsia="zh-CN"/>
          </w:rPr>
          <m:t>m</m:t>
        </m:r>
      </m:oMath>
      <w:r>
        <w:rPr>
          <w:rFonts w:ascii="Cambria Math" w:eastAsia="宋体" w:hAnsi="Cambria Math" w:cs="Cambria Math"/>
          <w:b/>
          <w:sz w:val="24"/>
          <w:szCs w:val="24"/>
          <w:lang w:eastAsia="zh-CN"/>
        </w:rPr>
        <w:t>）：</w:t>
      </w:r>
      <w:r>
        <w:rPr>
          <w:rFonts w:ascii="Cambria Math" w:eastAsia="宋体" w:hAnsi="Cambria Math" w:cs="Cambria Math"/>
          <w:sz w:val="24"/>
          <w:szCs w:val="24"/>
          <w:lang w:eastAsia="zh-CN"/>
        </w:rPr>
        <w:t>下界为</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up>
            <m:r>
              <w:rPr>
                <w:rFonts w:ascii="Cambria Math" w:eastAsia="宋体" w:hAnsi="Cambria Math" w:cs="Cambria Math"/>
                <w:sz w:val="24"/>
                <w:szCs w:val="24"/>
                <w:lang w:eastAsia="zh-CN"/>
              </w:rPr>
              <m:t>α</m:t>
            </m:r>
          </m:sup>
        </m:sSubSup>
        <m:r>
          <m:rPr>
            <m:sty m:val="p"/>
          </m:rPr>
          <w:rPr>
            <w:rFonts w:ascii="Cambria Math" w:eastAsia="宋体" w:hAnsi="Cambria Math" w:cs="Cambria Math"/>
            <w:sz w:val="24"/>
            <w:szCs w:val="24"/>
            <w:lang w:eastAsia="zh-CN"/>
          </w:rPr>
          <m:t>=650.00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、上界为</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up>
            <m:r>
              <w:rPr>
                <w:rFonts w:ascii="Cambria Math" w:eastAsia="宋体" w:hAnsi="Cambria Math" w:cs="Cambria Math"/>
                <w:sz w:val="24"/>
                <w:szCs w:val="24"/>
                <w:lang w:eastAsia="zh-CN"/>
              </w:rPr>
              <m:t>α</m:t>
            </m:r>
          </m:sup>
        </m:sSubSup>
        <m:r>
          <m:rPr>
            <m:sty m:val="p"/>
          </m:rPr>
          <w:rPr>
            <w:rFonts w:ascii="Cambria Math" w:eastAsia="宋体" w:hAnsi="Cambria Math" w:cs="Cambria Math"/>
            <w:sz w:val="24"/>
            <w:szCs w:val="24"/>
            <w:lang w:eastAsia="zh-CN"/>
          </w:rPr>
          <m:t>=638.00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，于是</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up>
            <m:r>
              <w:rPr>
                <w:rFonts w:ascii="Cambria Math" w:eastAsia="宋体" w:hAnsi="Cambria Math" w:cs="Cambria Math"/>
                <w:sz w:val="24"/>
                <w:szCs w:val="24"/>
                <w:lang w:eastAsia="zh-CN"/>
              </w:rPr>
              <m:t>α</m:t>
            </m:r>
          </m:sup>
        </m:sSubSup>
        <m:r>
          <m:rPr>
            <m:sty m:val="p"/>
          </m:rPr>
          <w:rPr>
            <w:rFonts w:ascii="Cambria Math" w:eastAsia="宋体" w:hAnsi="Cambria Math" w:cs="Cambria Math"/>
            <w:sz w:val="24"/>
            <w:szCs w:val="24"/>
            <w:lang w:eastAsia="zh-CN"/>
          </w:rPr>
          <m:t>&gt;</m:t>
        </m:r>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up>
            <m:r>
              <w:rPr>
                <w:rFonts w:ascii="Cambria Math" w:eastAsia="宋体" w:hAnsi="Cambria Math" w:cs="Cambria Math"/>
                <w:sz w:val="24"/>
                <w:szCs w:val="24"/>
                <w:lang w:eastAsia="zh-CN"/>
              </w:rPr>
              <m:t>α</m:t>
            </m:r>
          </m:sup>
        </m:sSubSup>
      </m:oMath>
      <w:r>
        <w:rPr>
          <w:rFonts w:ascii="Cambria Math" w:eastAsia="宋体" w:hAnsi="Cambria Math" w:cs="Cambria Math"/>
          <w:sz w:val="24"/>
          <w:szCs w:val="24"/>
          <w:lang w:eastAsia="zh-CN"/>
        </w:rPr>
        <w:t>，候选区域为空集。</w:t>
      </w:r>
    </w:p>
    <w:p w14:paraId="163EC9DD" w14:textId="77777777" w:rsidR="008E2EBE" w:rsidRDefault="00000000">
      <w:pPr>
        <w:spacing w:after="120"/>
        <w:ind w:firstLine="482"/>
        <w:rPr>
          <w:lang w:eastAsia="zh-CN"/>
        </w:rPr>
      </w:pPr>
      <w:r>
        <w:rPr>
          <w:rFonts w:ascii="Cambria Math" w:eastAsia="宋体" w:hAnsi="Cambria Math" w:cs="Cambria Math"/>
          <w:b/>
          <w:sz w:val="24"/>
          <w:szCs w:val="24"/>
          <w:lang w:eastAsia="zh-CN"/>
        </w:rPr>
        <w:t>推论（可达交会角上界）：</w:t>
      </w:r>
      <w:r>
        <w:rPr>
          <w:rFonts w:ascii="Cambria Math" w:eastAsia="宋体" w:hAnsi="Cambria Math" w:cs="Cambria Math"/>
          <w:bCs/>
          <w:sz w:val="24"/>
          <w:szCs w:val="24"/>
          <w:lang w:eastAsia="zh-CN"/>
        </w:rPr>
        <w:t>在整个</w:t>
      </w:r>
      <w:r>
        <w:rPr>
          <w:rFonts w:ascii="Cambria Math" w:eastAsia="宋体" w:hAnsi="Cambria Math" w:cs="Cambria Math"/>
          <w:bCs/>
          <w:sz w:val="24"/>
          <w:szCs w:val="24"/>
          <w:lang w:eastAsia="zh-CN"/>
        </w:rPr>
        <w:t xml:space="preserve"> </w:t>
      </w:r>
      <m:oMath>
        <m:d>
          <m:dPr>
            <m:sepChr m:val=","/>
            <m:ctrlPr>
              <w:rPr>
                <w:rFonts w:ascii="Cambria Math" w:hAnsi="Cambria Math"/>
                <w:bCs/>
                <w:sz w:val="24"/>
                <w:szCs w:val="24"/>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归约平面上寻优，本问能够保证的最大交会角为</w:t>
      </w:r>
    </w:p>
    <w:p w14:paraId="01D2E72D" w14:textId="77777777" w:rsidR="008E2EBE" w:rsidRDefault="00000000">
      <w:pPr>
        <w:spacing w:after="120"/>
        <w:ind w:firstLine="480"/>
        <w:jc w:val="center"/>
        <w:rPr>
          <w:rFonts w:ascii="Cambria Math" w:hAnsi="Cambria Math"/>
          <w:bCs/>
          <w:sz w:val="24"/>
          <w:szCs w:val="24"/>
        </w:rPr>
      </w:pPr>
      <m:oMathPara>
        <m:oMath>
          <m:sSubSup>
            <m:sSubSupPr>
              <m:ctrlPr>
                <w:rPr>
                  <w:rFonts w:ascii="Cambria Math" w:hAnsi="Cambria Math"/>
                  <w:bCs/>
                  <w:sz w:val="24"/>
                  <w:szCs w:val="24"/>
                </w:rPr>
              </m:ctrlPr>
            </m:sSubSupPr>
            <m:e>
              <m:r>
                <w:rPr>
                  <w:rFonts w:ascii="Cambria Math" w:eastAsia="宋体" w:hAnsi="Cambria Math" w:cs="Cambria Math"/>
                  <w:sz w:val="24"/>
                  <w:szCs w:val="24"/>
                </w:rPr>
                <m:t>φ</m:t>
              </m:r>
            </m:e>
            <m:sub>
              <m:r>
                <w:rPr>
                  <w:rFonts w:ascii="Cambria Math" w:eastAsia="宋体" w:hAnsi="Cambria Math" w:cs="Cambria Math"/>
                  <w:sz w:val="24"/>
                  <w:szCs w:val="24"/>
                </w:rPr>
                <m:t>min</m:t>
              </m:r>
            </m:sub>
            <m:sup>
              <m:r>
                <w:rPr>
                  <w:rFonts w:ascii="Cambria Math" w:eastAsia="宋体" w:hAnsi="Cambria Math" w:cs="Cambria Math"/>
                  <w:sz w:val="24"/>
                  <w:szCs w:val="24"/>
                </w:rPr>
                <m:t>max</m:t>
              </m:r>
            </m:sup>
          </m:sSubSup>
          <m:r>
            <m:rPr>
              <m:sty m:val="p"/>
            </m:rPr>
            <w:rPr>
              <w:rFonts w:ascii="Cambria Math" w:eastAsia="宋体" w:hAnsi="Cambria Math" w:cs="Cambria Math"/>
              <w:sz w:val="24"/>
              <w:szCs w:val="24"/>
            </w:rPr>
            <m:t>=</m:t>
          </m:r>
          <m:sSub>
            <m:sSubPr>
              <m:ctrlPr>
                <w:rPr>
                  <w:rFonts w:ascii="Cambria Math" w:hAnsi="Cambria Math"/>
                  <w:bCs/>
                  <w:sz w:val="24"/>
                  <w:szCs w:val="24"/>
                </w:rPr>
              </m:ctrlPr>
            </m:sSubPr>
            <m:e>
              <m:r>
                <w:rPr>
                  <w:rFonts w:ascii="Cambria Math" w:eastAsia="宋体" w:hAnsi="Cambria Math" w:cs="Cambria Math"/>
                  <w:sz w:val="24"/>
                  <w:szCs w:val="24"/>
                </w:rPr>
                <m:t>max</m:t>
              </m:r>
            </m:e>
            <m:sub>
              <m:r>
                <w:rPr>
                  <w:rFonts w:ascii="Cambria Math" w:eastAsia="宋体" w:hAnsi="Cambria Math" w:cs="Cambria Math"/>
                  <w:sz w:val="24"/>
                  <w:szCs w:val="24"/>
                </w:rPr>
                <m:t>a</m:t>
              </m:r>
              <m:r>
                <m:rPr>
                  <m:sty m:val="p"/>
                </m:rPr>
                <w:rPr>
                  <w:rFonts w:ascii="Cambria Math" w:eastAsia="宋体" w:hAnsi="Cambria Math" w:cs="Cambria Math"/>
                  <w:sz w:val="24"/>
                  <w:szCs w:val="24"/>
                </w:rPr>
                <m:t>,</m:t>
              </m:r>
              <m:r>
                <w:rPr>
                  <w:rFonts w:ascii="Cambria Math" w:eastAsia="宋体" w:hAnsi="Cambria Math" w:cs="Cambria Math"/>
                  <w:sz w:val="24"/>
                  <w:szCs w:val="24"/>
                </w:rPr>
                <m:t>b</m:t>
              </m:r>
            </m:sub>
          </m:sSub>
          <m:sSub>
            <m:sSubPr>
              <m:ctrlPr>
                <w:rPr>
                  <w:rFonts w:ascii="Cambria Math" w:hAnsi="Cambria Math"/>
                  <w:bCs/>
                  <w:sz w:val="24"/>
                  <w:szCs w:val="24"/>
                </w:rPr>
              </m:ctrlPr>
            </m:sSubPr>
            <m:e>
              <m:r>
                <w:rPr>
                  <w:rFonts w:ascii="Cambria Math" w:eastAsia="宋体" w:hAnsi="Cambria Math" w:cs="Cambria Math"/>
                  <w:sz w:val="24"/>
                  <w:szCs w:val="24"/>
                </w:rPr>
                <m:t>min</m:t>
              </m:r>
            </m:e>
            <m:sub>
              <m:r>
                <w:rPr>
                  <w:rFonts w:ascii="Cambria Math" w:eastAsia="宋体" w:hAnsi="Cambria Math" w:cs="Cambria Math"/>
                  <w:sz w:val="24"/>
                  <w:szCs w:val="24"/>
                </w:rPr>
                <m:t>α</m:t>
              </m:r>
              <m:r>
                <m:rPr>
                  <m:sty m:val="p"/>
                </m:rPr>
                <w:rPr>
                  <w:rFonts w:ascii="Cambria Math" w:eastAsia="宋体" w:hAnsi="Cambria Math" w:cs="Cambria Math"/>
                  <w:sz w:val="24"/>
                  <w:szCs w:val="24"/>
                </w:rPr>
                <m:t>∈[-</m:t>
              </m:r>
              <m:r>
                <w:rPr>
                  <w:rFonts w:ascii="Cambria Math" w:eastAsia="宋体" w:hAnsi="Cambria Math" w:cs="Cambria Math"/>
                  <w:sz w:val="24"/>
                  <w:szCs w:val="24"/>
                </w:rPr>
                <m:t>ε</m:t>
              </m:r>
              <m:r>
                <m:rPr>
                  <m:sty m:val="p"/>
                </m:rPr>
                <w:rPr>
                  <w:rFonts w:ascii="Cambria Math" w:eastAsia="宋体" w:hAnsi="Cambria Math" w:cs="Cambria Math"/>
                  <w:sz w:val="24"/>
                  <w:szCs w:val="24"/>
                </w:rPr>
                <m:t>,</m:t>
              </m:r>
              <m:r>
                <w:rPr>
                  <w:rFonts w:ascii="Cambria Math" w:eastAsia="宋体" w:hAnsi="Cambria Math" w:cs="Cambria Math"/>
                  <w:sz w:val="24"/>
                  <w:szCs w:val="24"/>
                </w:rPr>
                <m:t>ε</m:t>
              </m:r>
              <m:r>
                <m:rPr>
                  <m:sty m:val="p"/>
                </m:rPr>
                <w:rPr>
                  <w:rFonts w:ascii="Cambria Math" w:eastAsia="宋体" w:hAnsi="Cambria Math" w:cs="Cambria Math"/>
                  <w:sz w:val="24"/>
                  <w:szCs w:val="24"/>
                </w:rPr>
                <m:t>],</m:t>
              </m:r>
              <m:r>
                <w:rPr>
                  <w:rFonts w:ascii="Cambria Math" w:eastAsia="宋体" w:hAnsi="Cambria Math" w:cs="Cambria Math"/>
                  <w:sz w:val="24"/>
                  <w:szCs w:val="24"/>
                </w:rPr>
                <m:t>r</m:t>
              </m:r>
              <m:r>
                <m:rPr>
                  <m:sty m:val="p"/>
                </m:rPr>
                <w:rPr>
                  <w:rFonts w:ascii="Cambria Math" w:eastAsia="宋体" w:hAnsi="Cambria Math" w:cs="Cambria Math"/>
                  <w:sz w:val="24"/>
                  <w:szCs w:val="24"/>
                </w:rPr>
                <m:t>∈5,</m:t>
              </m:r>
              <m:sSub>
                <m:sSubPr>
                  <m:ctrlPr>
                    <w:rPr>
                      <w:rFonts w:ascii="Cambria Math" w:hAnsi="Cambria Math"/>
                      <w:b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m:t>
                  </m:r>
                </m:sub>
              </m:sSub>
              <m:r>
                <w:rPr>
                  <w:rFonts w:ascii="Cambria Math" w:eastAsia="宋体" w:hAnsi="Cambria Math" w:cs="Cambria Math"/>
                  <w:sz w:val="24"/>
                  <w:szCs w:val="24"/>
                </w:rPr>
                <m:t>ax</m:t>
              </m:r>
            </m:sub>
          </m:sSub>
          <m:r>
            <m:rPr>
              <m:sty m:val="p"/>
            </m:rPr>
            <w:rPr>
              <w:rFonts w:ascii="Cambria Math" w:eastAsia="宋体" w:hAnsi="Cambria Math" w:cs="Cambria Math"/>
              <w:sz w:val="24"/>
              <w:szCs w:val="24"/>
            </w:rPr>
            <m:t>arcsin</m:t>
          </m:r>
          <m:d>
            <m:dPr>
              <m:ctrlPr>
                <w:rPr>
                  <w:rFonts w:ascii="Cambria Math" w:hAnsi="Cambria Math"/>
                  <w:bCs/>
                  <w:sz w:val="24"/>
                  <w:szCs w:val="24"/>
                </w:rPr>
              </m:ctrlPr>
            </m:dPr>
            <m:e>
              <m:f>
                <m:fPr>
                  <m:ctrlPr>
                    <w:rPr>
                      <w:rFonts w:ascii="Cambria Math" w:hAnsi="Cambria Math"/>
                      <w:bCs/>
                      <w:sz w:val="24"/>
                      <w:szCs w:val="24"/>
                    </w:rPr>
                  </m:ctrlPr>
                </m:fPr>
                <m:num>
                  <m:d>
                    <m:dPr>
                      <m:begChr m:val="|"/>
                      <m:endChr m:val="|"/>
                      <m:ctrlPr>
                        <w:rPr>
                          <w:rFonts w:ascii="Cambria Math" w:hAnsi="Cambria Math"/>
                          <w:bCs/>
                          <w:sz w:val="24"/>
                          <w:szCs w:val="24"/>
                        </w:rPr>
                      </m:ctrlPr>
                    </m:dPr>
                    <m:e>
                      <m:r>
                        <w:rPr>
                          <w:rFonts w:ascii="Cambria Math" w:eastAsia="宋体" w:hAnsi="Cambria Math" w:cs="Cambria Math"/>
                          <w:sz w:val="24"/>
                          <w:szCs w:val="24"/>
                        </w:rPr>
                        <m:t>a</m:t>
                      </m:r>
                      <m:r>
                        <m:rPr>
                          <m:sty m:val="p"/>
                        </m:rPr>
                        <w:rPr>
                          <w:rFonts w:ascii="Cambria Math" w:eastAsia="宋体" w:hAnsi="Cambria Math" w:cs="Cambria Math"/>
                          <w:sz w:val="24"/>
                          <w:szCs w:val="24"/>
                        </w:rPr>
                        <m:t>·sin</m:t>
                      </m:r>
                      <m:r>
                        <w:rPr>
                          <w:rFonts w:ascii="Cambria Math" w:eastAsia="宋体" w:hAnsi="Cambria Math" w:cs="Cambria Math"/>
                          <w:sz w:val="24"/>
                          <w:szCs w:val="24"/>
                        </w:rPr>
                        <m:t>α</m:t>
                      </m:r>
                      <m:r>
                        <m:rPr>
                          <m:sty m:val="p"/>
                        </m:rPr>
                        <w:rPr>
                          <w:rFonts w:ascii="Cambria Math" w:eastAsia="宋体" w:hAnsi="Cambria Math" w:cs="Cambria Math"/>
                          <w:sz w:val="24"/>
                          <w:szCs w:val="24"/>
                        </w:rPr>
                        <m:t>-</m:t>
                      </m:r>
                      <m:r>
                        <w:rPr>
                          <w:rFonts w:ascii="Cambria Math" w:eastAsia="宋体" w:hAnsi="Cambria Math" w:cs="Cambria Math"/>
                          <w:sz w:val="24"/>
                          <w:szCs w:val="24"/>
                        </w:rPr>
                        <m:t>b</m:t>
                      </m:r>
                      <m:r>
                        <m:rPr>
                          <m:sty m:val="p"/>
                        </m:rPr>
                        <w:rPr>
                          <w:rFonts w:ascii="Cambria Math" w:eastAsia="宋体" w:hAnsi="Cambria Math" w:cs="Cambria Math"/>
                          <w:sz w:val="24"/>
                          <w:szCs w:val="24"/>
                        </w:rPr>
                        <m:t>·cos</m:t>
                      </m:r>
                      <m:r>
                        <w:rPr>
                          <w:rFonts w:ascii="Cambria Math" w:eastAsia="宋体" w:hAnsi="Cambria Math" w:cs="Cambria Math"/>
                          <w:sz w:val="24"/>
                          <w:szCs w:val="24"/>
                        </w:rPr>
                        <m:t>α</m:t>
                      </m:r>
                    </m:e>
                  </m:d>
                </m:num>
                <m:den>
                  <m:sSub>
                    <m:sSubPr>
                      <m:ctrlPr>
                        <w:rPr>
                          <w:rFonts w:ascii="Cambria Math" w:hAnsi="Cambria Math"/>
                          <w:bCs/>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Sub>
                </m:den>
              </m:f>
            </m:e>
          </m:d>
        </m:oMath>
      </m:oMathPara>
    </w:p>
    <w:p w14:paraId="12FB4C31" w14:textId="77777777" w:rsidR="008E2EBE" w:rsidRDefault="00000000">
      <w:pPr>
        <w:spacing w:after="120"/>
        <w:ind w:firstLine="480"/>
        <w:jc w:val="center"/>
        <w:rPr>
          <w:rFonts w:ascii="Cambria Math" w:hAnsi="Cambria Math"/>
          <w:bCs/>
          <w:sz w:val="24"/>
          <w:szCs w:val="24"/>
        </w:rPr>
      </w:pPr>
      <m:oMathPara>
        <m:oMath>
          <m:r>
            <w:rPr>
              <w:rFonts w:ascii="Cambria Math" w:eastAsia="宋体" w:hAnsi="Cambria Math" w:cs="Cambria Math"/>
              <w:sz w:val="24"/>
              <w:szCs w:val="24"/>
            </w:rPr>
            <m:t>s</m:t>
          </m:r>
          <m:r>
            <m:rPr>
              <m:sty m:val="p"/>
            </m:rPr>
            <w:rPr>
              <w:rFonts w:ascii="Cambria Math" w:eastAsia="宋体" w:hAnsi="Cambria Math" w:cs="Cambria Math"/>
              <w:sz w:val="24"/>
              <w:szCs w:val="24"/>
            </w:rPr>
            <m:t>.</m:t>
          </m:r>
          <m:r>
            <w:rPr>
              <w:rFonts w:ascii="Cambria Math" w:eastAsia="宋体" w:hAnsi="Cambria Math" w:cs="Cambria Math"/>
              <w:sz w:val="24"/>
              <w:szCs w:val="24"/>
            </w:rPr>
            <m:t>t</m:t>
          </m:r>
          <m:r>
            <m:rPr>
              <m:sty m:val="p"/>
            </m:rPr>
            <w:rPr>
              <w:rFonts w:ascii="Cambria Math" w:eastAsia="宋体" w:hAnsi="Cambria Math" w:cs="Cambria Math"/>
              <w:sz w:val="24"/>
              <w:szCs w:val="24"/>
            </w:rPr>
            <m:t>.</m:t>
          </m:r>
          <m:sSub>
            <m:sSubPr>
              <m:ctrlPr>
                <w:rPr>
                  <w:rFonts w:ascii="Cambria Math" w:hAnsi="Cambria Math"/>
                  <w:bCs/>
                  <w:sz w:val="24"/>
                  <w:szCs w:val="24"/>
                </w:rPr>
              </m:ctrlPr>
            </m:sSubPr>
            <m:e>
              <m:r>
                <w:rPr>
                  <w:rFonts w:ascii="Cambria Math" w:eastAsia="宋体" w:hAnsi="Cambria Math" w:cs="Cambria Math"/>
                  <w:sz w:val="24"/>
                  <w:szCs w:val="24"/>
                </w:rPr>
                <m:t>max</m:t>
              </m:r>
            </m:e>
            <m:sub>
              <m:r>
                <w:rPr>
                  <w:rFonts w:ascii="Cambria Math" w:eastAsia="宋体" w:hAnsi="Cambria Math" w:cs="Cambria Math"/>
                  <w:sz w:val="24"/>
                  <w:szCs w:val="24"/>
                </w:rPr>
                <m:t>r</m:t>
              </m:r>
              <m:r>
                <m:rPr>
                  <m:sty m:val="p"/>
                </m:rPr>
                <w:rPr>
                  <w:rFonts w:ascii="Cambria Math" w:eastAsia="宋体" w:hAnsi="Cambria Math" w:cs="Cambria Math"/>
                  <w:sz w:val="24"/>
                  <w:szCs w:val="24"/>
                </w:rPr>
                <m:t>∈5,</m:t>
              </m:r>
              <m:sSub>
                <m:sSubPr>
                  <m:ctrlPr>
                    <w:rPr>
                      <w:rFonts w:ascii="Cambria Math" w:hAnsi="Cambria Math"/>
                      <w:b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m:t>
                  </m:r>
                </m:sub>
              </m:sSub>
              <m:r>
                <w:rPr>
                  <w:rFonts w:ascii="Cambria Math" w:eastAsia="宋体" w:hAnsi="Cambria Math" w:cs="Cambria Math"/>
                  <w:sz w:val="24"/>
                  <w:szCs w:val="24"/>
                </w:rPr>
                <m:t>ax</m:t>
              </m:r>
            </m:sub>
          </m:sSub>
          <m:sSub>
            <m:sSubPr>
              <m:ctrlPr>
                <w:rPr>
                  <w:rFonts w:ascii="Cambria Math" w:hAnsi="Cambria Math"/>
                  <w:bCs/>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Sub>
          <m:d>
            <m:dPr>
              <m:sepChr m:val=","/>
              <m:ctrlPr>
                <w:rPr>
                  <w:rFonts w:ascii="Cambria Math" w:hAnsi="Cambria Math"/>
                  <w:bCs/>
                  <w:sz w:val="24"/>
                  <w:szCs w:val="24"/>
                </w:rPr>
              </m:ctrlPr>
            </m:dPr>
            <m:e>
              <m:r>
                <w:rPr>
                  <w:rFonts w:ascii="Cambria Math" w:eastAsia="宋体" w:hAnsi="Cambria Math" w:cs="Cambria Math"/>
                  <w:sz w:val="24"/>
                  <w:szCs w:val="24"/>
                </w:rPr>
                <m:t>r</m:t>
              </m:r>
            </m:e>
            <m:e>
              <m:r>
                <w:rPr>
                  <w:rFonts w:ascii="Cambria Math" w:eastAsia="宋体" w:hAnsi="Cambria Math" w:cs="Cambria Math"/>
                  <w:sz w:val="24"/>
                  <w:szCs w:val="24"/>
                </w:rPr>
                <m:t>α</m:t>
              </m:r>
            </m:e>
          </m:d>
          <m:r>
            <m:rPr>
              <m:sty m:val="p"/>
            </m:rPr>
            <w:rPr>
              <w:rFonts w:ascii="Cambria Math" w:eastAsia="宋体" w:hAnsi="Cambria Math" w:cs="Cambria Math"/>
              <w:sz w:val="24"/>
              <w:szCs w:val="24"/>
            </w:rPr>
            <m:t>≤</m:t>
          </m:r>
          <m:sSub>
            <m:sSubPr>
              <m:ctrlPr>
                <w:rPr>
                  <w:rFonts w:ascii="Cambria Math" w:hAnsi="Cambria Math"/>
                  <w:b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worst</m:t>
              </m:r>
            </m:sub>
          </m:sSub>
        </m:oMath>
      </m:oMathPara>
    </w:p>
    <w:p w14:paraId="4DA6B909" w14:textId="77777777" w:rsidR="008E2EBE" w:rsidRDefault="00000000">
      <w:pPr>
        <w:spacing w:after="120"/>
        <w:ind w:firstLine="480"/>
        <w:rPr>
          <w:lang w:eastAsia="zh-CN"/>
        </w:rPr>
      </w:pPr>
      <w:r>
        <w:rPr>
          <w:rFonts w:ascii="Cambria Math" w:eastAsia="宋体" w:hAnsi="Cambria Math" w:cs="Cambria Math"/>
          <w:sz w:val="24"/>
          <w:szCs w:val="24"/>
          <w:highlight w:val="yellow"/>
          <w:lang w:eastAsia="zh-CN"/>
        </w:rPr>
        <w:t>数值求解得该上界为</w:t>
      </w:r>
      <w:r>
        <w:rPr>
          <w:rFonts w:ascii="Cambria Math" w:eastAsia="宋体" w:hAnsi="Cambria Math" w:cs="Cambria Math"/>
          <w:sz w:val="24"/>
          <w:szCs w:val="24"/>
          <w:highlight w:val="yellow"/>
          <w:lang w:eastAsia="zh-CN"/>
        </w:rPr>
        <w:t xml:space="preserve"> 39.6161°</w:t>
      </w:r>
      <w:r>
        <w:rPr>
          <w:rFonts w:ascii="Cambria Math" w:eastAsia="宋体" w:hAnsi="Cambria Math" w:cs="Cambria Math"/>
          <w:sz w:val="24"/>
          <w:szCs w:val="24"/>
          <w:highlight w:val="yellow"/>
          <w:lang w:eastAsia="zh-CN"/>
        </w:rPr>
        <w:t>（最优点</w:t>
      </w:r>
      <w:r>
        <w:rPr>
          <w:rFonts w:ascii="Cambria Math" w:eastAsia="宋体" w:hAnsi="Cambria Math" w:cs="Cambria Math"/>
          <w:sz w:val="24"/>
          <w:szCs w:val="24"/>
          <w:highlight w:val="yellow"/>
          <w:lang w:eastAsia="zh-CN"/>
        </w:rPr>
        <w:t xml:space="preserve"> </w:t>
      </w:r>
      <m:oMath>
        <m:d>
          <m:dPr>
            <m:sepChr m:val=","/>
            <m:ctrlPr>
              <w:rPr>
                <w:rFonts w:ascii="Cambria Math" w:hAnsi="Cambria Math"/>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m:t>
        </m:r>
      </m:oMath>
      <w:r>
        <w:rPr>
          <w:rFonts w:ascii="Cambria Math" w:eastAsia="宋体" w:hAnsi="Cambria Math" w:cs="Cambria Math"/>
          <w:sz w:val="24"/>
          <w:szCs w:val="24"/>
          <w:highlight w:val="yellow"/>
          <w:lang w:eastAsia="zh-CN"/>
        </w:rPr>
        <w:t>(764, 651)</w:t>
      </w:r>
      <w:r>
        <w:rPr>
          <w:rFonts w:ascii="Cambria Math" w:eastAsia="宋体" w:hAnsi="Cambria Math" w:cs="Cambria Math"/>
          <w:sz w:val="24"/>
          <w:szCs w:val="24"/>
          <w:highlight w:val="yellow"/>
          <w:lang w:eastAsia="zh-CN"/>
        </w:rPr>
        <w:t>），这意味着</w:t>
      </w:r>
      <w:r>
        <w:rPr>
          <w:rFonts w:ascii="Cambria Math" w:eastAsia="宋体" w:hAnsi="Cambria Math" w:cs="Cambria Math"/>
          <w:sz w:val="24"/>
          <w:szCs w:val="24"/>
          <w:highlight w:val="yellow"/>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40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的要求并不可达。作为对照，令</w:t>
      </w:r>
      <w:r>
        <w:rPr>
          <w:rFonts w:ascii="Cambria Math" w:eastAsia="宋体" w:hAnsi="Cambria Math" w:cs="Cambria Math"/>
          <w:sz w:val="24"/>
          <w:szCs w:val="24"/>
          <w:highlight w:val="yellow"/>
          <w:lang w:eastAsia="zh-CN"/>
        </w:rPr>
        <w:t xml:space="preserve"> </w:t>
      </w:r>
      <m:oMath>
        <m:r>
          <w:rPr>
            <w:rFonts w:ascii="Cambria Math" w:eastAsia="宋体" w:hAnsi="Cambria Math" w:cs="Cambria Math"/>
            <w:sz w:val="24"/>
            <w:szCs w:val="24"/>
            <w:lang w:eastAsia="zh-CN"/>
          </w:rPr>
          <m:t>α</m:t>
        </m:r>
        <m:r>
          <m:rPr>
            <m:sty m:val="p"/>
          </m:rPr>
          <w:rPr>
            <w:rFonts w:ascii="Cambria Math" w:eastAsia="宋体" w:hAnsi="Cambria Math" w:cs="Cambria Math"/>
            <w:sz w:val="24"/>
            <w:szCs w:val="24"/>
            <w:lang w:eastAsia="zh-CN"/>
          </w:rPr>
          <m:t>=0</m:t>
        </m:r>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时同一优化问题给出</w:t>
      </w:r>
      <w:r>
        <w:rPr>
          <w:rFonts w:ascii="Cambria Math" w:eastAsia="宋体" w:hAnsi="Cambria Math" w:cs="Cambria Math"/>
          <w:sz w:val="24"/>
          <w:szCs w:val="24"/>
          <w:highlight w:val="yellow"/>
          <w:lang w:eastAsia="zh-CN"/>
        </w:rPr>
        <w:t xml:space="preserve"> 41.626°</w:t>
      </w:r>
      <w:r>
        <w:rPr>
          <w:rFonts w:ascii="Cambria Math" w:eastAsia="宋体" w:hAnsi="Cambria Math" w:cs="Cambria Math"/>
          <w:sz w:val="24"/>
          <w:szCs w:val="24"/>
          <w:highlight w:val="yellow"/>
          <w:lang w:eastAsia="zh-CN"/>
        </w:rPr>
        <w:t>，可见</w:t>
      </w:r>
      <w:r>
        <w:rPr>
          <w:rFonts w:ascii="Cambria Math" w:eastAsia="宋体" w:hAnsi="Cambria Math" w:cs="Cambria Math"/>
          <w:sz w:val="24"/>
          <w:szCs w:val="24"/>
          <w:highlight w:val="yellow"/>
          <w:lang w:eastAsia="zh-CN"/>
        </w:rPr>
        <w:t xml:space="preserve"> ±1° </w:t>
      </w:r>
      <w:r>
        <w:rPr>
          <w:rFonts w:ascii="Cambria Math" w:eastAsia="宋体" w:hAnsi="Cambria Math" w:cs="Cambria Math"/>
          <w:sz w:val="24"/>
          <w:szCs w:val="24"/>
          <w:highlight w:val="yellow"/>
          <w:lang w:eastAsia="zh-CN"/>
        </w:rPr>
        <w:t>的示向度误差单独使可达上界下降了约</w:t>
      </w:r>
      <w:r>
        <w:rPr>
          <w:rFonts w:ascii="Cambria Math" w:eastAsia="宋体" w:hAnsi="Cambria Math" w:cs="Cambria Math"/>
          <w:sz w:val="24"/>
          <w:szCs w:val="24"/>
          <w:highlight w:val="yellow"/>
          <w:lang w:eastAsia="zh-CN"/>
        </w:rPr>
        <w:t xml:space="preserve"> 2.0°</w:t>
      </w:r>
      <w:r>
        <w:rPr>
          <w:rFonts w:ascii="Cambria Math" w:eastAsia="宋体" w:hAnsi="Cambria Math" w:cs="Cambria Math"/>
          <w:sz w:val="24"/>
          <w:szCs w:val="24"/>
          <w:highlight w:val="yellow"/>
          <w:lang w:eastAsia="zh-CN"/>
        </w:rPr>
        <w:t>。</w:t>
      </w:r>
    </w:p>
    <w:p w14:paraId="101578D2"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）结果</w:t>
      </w:r>
    </w:p>
    <w:p w14:paraId="22C8CF02"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可行性与界（基准参数）</w:t>
      </w:r>
    </w:p>
    <w:tbl>
      <w:tblPr>
        <w:tblW w:w="5000" w:type="pct"/>
        <w:jc w:val="center"/>
        <w:tblCellMar>
          <w:left w:w="0" w:type="dxa"/>
          <w:right w:w="0" w:type="dxa"/>
        </w:tblCellMar>
        <w:tblLook w:val="04A0" w:firstRow="1" w:lastRow="0" w:firstColumn="1" w:lastColumn="0" w:noHBand="0" w:noVBand="1"/>
      </w:tblPr>
      <w:tblGrid>
        <w:gridCol w:w="3802"/>
        <w:gridCol w:w="2418"/>
        <w:gridCol w:w="2361"/>
      </w:tblGrid>
      <w:tr w:rsidR="008E2EBE" w14:paraId="69BE2F10" w14:textId="77777777">
        <w:trPr>
          <w:jc w:val="center"/>
        </w:trPr>
        <w:tc>
          <w:tcPr>
            <w:tcW w:w="2215" w:type="pct"/>
            <w:tcBorders>
              <w:top w:val="single" w:sz="12" w:space="0" w:color="000000"/>
              <w:bottom w:val="single" w:sz="4" w:space="0" w:color="000000"/>
              <w:right w:val="single" w:sz="4" w:space="0" w:color="auto"/>
            </w:tcBorders>
            <w:vAlign w:val="center"/>
          </w:tcPr>
          <w:p w14:paraId="0CBA347B" w14:textId="77777777" w:rsidR="008E2EBE" w:rsidRDefault="00000000">
            <w:pPr>
              <w:spacing w:after="120"/>
              <w:ind w:firstLine="422"/>
              <w:jc w:val="center"/>
            </w:pPr>
            <w:r>
              <w:rPr>
                <w:rFonts w:ascii="Cambria Math" w:eastAsia="宋体" w:hAnsi="Cambria Math" w:cs="Cambria Math"/>
                <w:b/>
              </w:rPr>
              <w:t>量</w:t>
            </w:r>
          </w:p>
        </w:tc>
        <w:tc>
          <w:tcPr>
            <w:tcW w:w="1409" w:type="pct"/>
            <w:tcBorders>
              <w:top w:val="single" w:sz="12" w:space="0" w:color="auto"/>
              <w:left w:val="single" w:sz="4" w:space="0" w:color="auto"/>
              <w:bottom w:val="single" w:sz="4" w:space="0" w:color="auto"/>
            </w:tcBorders>
            <w:vAlign w:val="center"/>
          </w:tcPr>
          <w:p w14:paraId="5E7C015D" w14:textId="77777777" w:rsidR="008E2EBE" w:rsidRDefault="00000000">
            <w:pPr>
              <w:spacing w:after="120"/>
              <w:ind w:firstLine="422"/>
              <w:jc w:val="center"/>
            </w:pPr>
            <w:r>
              <w:rPr>
                <w:rFonts w:ascii="Cambria Math" w:eastAsia="宋体" w:hAnsi="Cambria Math" w:cs="Cambria Math"/>
                <w:b/>
              </w:rPr>
              <w:t>公式</w:t>
            </w:r>
          </w:p>
        </w:tc>
        <w:tc>
          <w:tcPr>
            <w:tcW w:w="1376" w:type="pct"/>
            <w:tcBorders>
              <w:top w:val="single" w:sz="12" w:space="0" w:color="auto"/>
              <w:bottom w:val="single" w:sz="4" w:space="0" w:color="auto"/>
            </w:tcBorders>
            <w:vAlign w:val="center"/>
          </w:tcPr>
          <w:p w14:paraId="564D2CD8" w14:textId="77777777" w:rsidR="008E2EBE" w:rsidRDefault="00000000">
            <w:pPr>
              <w:spacing w:after="120"/>
              <w:ind w:firstLine="422"/>
              <w:jc w:val="center"/>
            </w:pPr>
            <w:r>
              <w:rPr>
                <w:rFonts w:ascii="Cambria Math" w:eastAsia="宋体" w:hAnsi="Cambria Math" w:cs="Cambria Math"/>
                <w:b/>
              </w:rPr>
              <w:t>结果</w:t>
            </w:r>
          </w:p>
        </w:tc>
      </w:tr>
      <w:tr w:rsidR="008E2EBE" w14:paraId="450DE85D" w14:textId="77777777">
        <w:trPr>
          <w:jc w:val="center"/>
        </w:trPr>
        <w:tc>
          <w:tcPr>
            <w:tcW w:w="2215" w:type="pct"/>
            <w:tcBorders>
              <w:right w:val="single" w:sz="4" w:space="0" w:color="auto"/>
            </w:tcBorders>
            <w:vAlign w:val="center"/>
          </w:tcPr>
          <w:p w14:paraId="4020556D" w14:textId="77777777" w:rsidR="008E2EBE" w:rsidRDefault="00000000">
            <w:pPr>
              <w:spacing w:after="120"/>
              <w:ind w:firstLine="420"/>
              <w:jc w:val="center"/>
              <w:rPr>
                <w:lang w:eastAsia="zh-CN"/>
              </w:rPr>
            </w:pPr>
            <w:r>
              <w:rPr>
                <w:rFonts w:ascii="Cambria Math" w:eastAsia="宋体" w:hAnsi="Cambria Math" w:cs="Cambria Math"/>
                <w:lang w:eastAsia="zh-CN"/>
              </w:rPr>
              <w:t>可保证交会角上界</w:t>
            </w:r>
            <w:r>
              <w:rPr>
                <w:rFonts w:ascii="Cambria Math" w:eastAsia="宋体" w:hAnsi="Cambria Math" w:cs="Cambria Math"/>
                <w:bCs/>
                <w:lang w:eastAsia="zh-CN"/>
              </w:rPr>
              <w:t>（</w:t>
            </w:r>
            <m:oMath>
              <m:r>
                <w:rPr>
                  <w:rFonts w:ascii="Cambria Math" w:eastAsia="宋体" w:hAnsi="Cambria Math" w:cs="Cambria Math"/>
                  <w:lang w:eastAsia="zh-CN"/>
                </w:rPr>
                <m:t>α</m:t>
              </m:r>
              <m:r>
                <m:rPr>
                  <m:sty m:val="p"/>
                </m:rPr>
                <w:rPr>
                  <w:rFonts w:ascii="Cambria Math" w:eastAsia="宋体" w:hAnsi="Cambria Math" w:cs="Cambria Math"/>
                  <w:lang w:eastAsia="zh-CN"/>
                </w:rPr>
                <m:t>=0</m:t>
              </m:r>
            </m:oMath>
            <w:r>
              <w:rPr>
                <w:rFonts w:ascii="Cambria Math" w:eastAsia="宋体" w:hAnsi="Cambria Math" w:cs="Cambria Math"/>
                <w:lang w:eastAsia="zh-CN"/>
              </w:rPr>
              <w:t>，定理</w:t>
            </w:r>
            <w:r>
              <w:rPr>
                <w:rFonts w:ascii="Cambria Math" w:eastAsia="宋体" w:hAnsi="Cambria Math" w:cs="Cambria Math"/>
                <w:lang w:eastAsia="zh-CN"/>
              </w:rPr>
              <w:t xml:space="preserve"> 5.2-2</w:t>
            </w:r>
            <w:r>
              <w:rPr>
                <w:rFonts w:ascii="Cambria Math" w:eastAsia="宋体" w:hAnsi="Cambria Math" w:cs="Cambria Math"/>
                <w:lang w:eastAsia="zh-CN"/>
              </w:rPr>
              <w:t>）</w:t>
            </w:r>
          </w:p>
        </w:tc>
        <w:tc>
          <w:tcPr>
            <w:tcW w:w="1409" w:type="pct"/>
            <w:tcBorders>
              <w:top w:val="single" w:sz="4" w:space="0" w:color="auto"/>
              <w:left w:val="single" w:sz="4" w:space="0" w:color="auto"/>
            </w:tcBorders>
            <w:vAlign w:val="center"/>
          </w:tcPr>
          <w:p w14:paraId="3379FD8E" w14:textId="77777777" w:rsidR="008E2EBE" w:rsidRDefault="00000000">
            <w:pPr>
              <w:spacing w:after="120"/>
              <w:ind w:firstLine="420"/>
              <w:jc w:val="center"/>
            </w:pPr>
            <m:oMathPara>
              <m:oMath>
                <m:r>
                  <m:rPr>
                    <m:sty m:val="p"/>
                  </m:rPr>
                  <w:rPr>
                    <w:rFonts w:ascii="Cambria Math" w:eastAsia="宋体" w:hAnsi="Cambria Math" w:cs="Cambria Math"/>
                  </w:rPr>
                  <m:t>arccos</m:t>
                </m:r>
                <m:d>
                  <m:dPr>
                    <m:ctrlPr>
                      <w:rPr>
                        <w:rFonts w:ascii="Cambria Math" w:hAnsi="Cambria Math"/>
                        <w:bCs/>
                        <w:sz w:val="24"/>
                        <w:szCs w:val="24"/>
                      </w:rPr>
                    </m:ctrlPr>
                  </m:dPr>
                  <m:e>
                    <m:f>
                      <m:fPr>
                        <m:ctrlPr>
                          <w:rPr>
                            <w:rFonts w:ascii="Cambria Math" w:hAnsi="Cambria Math"/>
                            <w:bCs/>
                            <w:sz w:val="24"/>
                            <w:szCs w:val="24"/>
                          </w:rPr>
                        </m:ctrlPr>
                      </m:fPr>
                      <m:num>
                        <m:r>
                          <w:rPr>
                            <w:rFonts w:ascii="Cambria Math" w:eastAsia="宋体" w:hAnsi="Cambria Math" w:cs="Cambria Math"/>
                          </w:rPr>
                          <m:t>Δd</m:t>
                        </m:r>
                      </m:num>
                      <m:den>
                        <m:sSub>
                          <m:sSubPr>
                            <m:ctrlPr>
                              <w:rPr>
                                <w:rFonts w:ascii="Cambria Math" w:hAnsi="Cambria Math"/>
                                <w:bCs/>
                                <w:sz w:val="24"/>
                                <w:szCs w:val="24"/>
                              </w:rPr>
                            </m:ctrlPr>
                          </m:sSubPr>
                          <m:e>
                            <m:r>
                              <w:rPr>
                                <w:rFonts w:ascii="Cambria Math" w:eastAsia="宋体" w:hAnsi="Cambria Math" w:cs="Cambria Math"/>
                              </w:rPr>
                              <m:t>R</m:t>
                            </m:r>
                          </m:e>
                          <m:sub>
                            <m:r>
                              <w:rPr>
                                <w:rFonts w:ascii="Cambria Math" w:eastAsia="宋体" w:hAnsi="Cambria Math" w:cs="Cambria Math"/>
                              </w:rPr>
                              <m:t>worst</m:t>
                            </m:r>
                          </m:sub>
                        </m:sSub>
                      </m:den>
                    </m:f>
                  </m:e>
                </m:d>
              </m:oMath>
            </m:oMathPara>
          </w:p>
        </w:tc>
        <w:tc>
          <w:tcPr>
            <w:tcW w:w="1376" w:type="pct"/>
            <w:tcBorders>
              <w:top w:val="single" w:sz="4" w:space="0" w:color="auto"/>
            </w:tcBorders>
            <w:vAlign w:val="center"/>
          </w:tcPr>
          <w:p w14:paraId="6A010AF2" w14:textId="77777777" w:rsidR="008E2EBE" w:rsidRDefault="00000000">
            <w:pPr>
              <w:spacing w:after="120"/>
              <w:ind w:firstLine="420"/>
              <w:jc w:val="center"/>
            </w:pPr>
            <w:r>
              <w:rPr>
                <w:rFonts w:ascii="Cambria Math" w:eastAsia="宋体" w:hAnsi="Cambria Math" w:cs="Cambria Math"/>
                <w:highlight w:val="yellow"/>
              </w:rPr>
              <w:t>41.626°</w:t>
            </w:r>
          </w:p>
        </w:tc>
      </w:tr>
      <w:tr w:rsidR="008E2EBE" w14:paraId="01DC7C44" w14:textId="77777777">
        <w:trPr>
          <w:jc w:val="center"/>
        </w:trPr>
        <w:tc>
          <w:tcPr>
            <w:tcW w:w="2215" w:type="pct"/>
            <w:tcBorders>
              <w:right w:val="single" w:sz="4" w:space="0" w:color="auto"/>
            </w:tcBorders>
            <w:vAlign w:val="center"/>
          </w:tcPr>
          <w:p w14:paraId="41981AB1" w14:textId="77777777" w:rsidR="008E2EBE" w:rsidRDefault="00000000">
            <w:pPr>
              <w:spacing w:after="120"/>
              <w:ind w:firstLine="420"/>
              <w:jc w:val="center"/>
              <w:rPr>
                <w:lang w:eastAsia="zh-CN"/>
              </w:rPr>
            </w:pPr>
            <w:r>
              <w:rPr>
                <w:rFonts w:ascii="Cambria Math" w:eastAsia="宋体" w:hAnsi="Cambria Math" w:cs="Cambria Math"/>
                <w:lang w:eastAsia="zh-CN"/>
              </w:rPr>
              <w:t>含示向度误差的上界（定理</w:t>
            </w:r>
            <w:r>
              <w:rPr>
                <w:rFonts w:ascii="Cambria Math" w:eastAsia="宋体" w:hAnsi="Cambria Math" w:cs="Cambria Math"/>
                <w:lang w:eastAsia="zh-CN"/>
              </w:rPr>
              <w:t xml:space="preserve"> 5.2-3</w:t>
            </w:r>
            <w:r>
              <w:rPr>
                <w:rFonts w:ascii="Cambria Math" w:eastAsia="宋体" w:hAnsi="Cambria Math" w:cs="Cambria Math"/>
                <w:lang w:eastAsia="zh-CN"/>
              </w:rPr>
              <w:t>）</w:t>
            </w:r>
          </w:p>
        </w:tc>
        <w:tc>
          <w:tcPr>
            <w:tcW w:w="1409" w:type="pct"/>
            <w:tcBorders>
              <w:left w:val="single" w:sz="4" w:space="0" w:color="auto"/>
            </w:tcBorders>
            <w:vAlign w:val="center"/>
          </w:tcPr>
          <w:p w14:paraId="0344C927" w14:textId="77777777" w:rsidR="008E2EBE" w:rsidRDefault="00000000">
            <w:pPr>
              <w:spacing w:after="120"/>
              <w:ind w:firstLine="480"/>
              <w:jc w:val="center"/>
            </w:pPr>
            <m:oMath>
              <m:sSubSup>
                <m:sSubSupPr>
                  <m:ctrlPr>
                    <w:rPr>
                      <w:rFonts w:ascii="Cambria Math" w:hAnsi="Cambria Math"/>
                      <w:bCs/>
                      <w:sz w:val="24"/>
                      <w:szCs w:val="24"/>
                    </w:rPr>
                  </m:ctrlPr>
                </m:sSubSupPr>
                <m:e>
                  <m:r>
                    <w:rPr>
                      <w:rFonts w:ascii="Cambria Math" w:eastAsia="宋体" w:hAnsi="Cambria Math" w:cs="Cambria Math"/>
                    </w:rPr>
                    <m:t>φ</m:t>
                  </m:r>
                </m:e>
                <m:sub>
                  <m:r>
                    <w:rPr>
                      <w:rFonts w:ascii="Cambria Math" w:eastAsia="宋体" w:hAnsi="Cambria Math" w:cs="Cambria Math"/>
                    </w:rPr>
                    <m:t>min</m:t>
                  </m:r>
                </m:sub>
                <m:sup>
                  <m:r>
                    <w:rPr>
                      <w:rFonts w:ascii="Cambria Math" w:eastAsia="宋体" w:hAnsi="Cambria Math" w:cs="Cambria Math"/>
                    </w:rPr>
                    <m:t>max</m:t>
                  </m:r>
                </m:sup>
              </m:sSubSup>
            </m:oMath>
            <w:r>
              <w:rPr>
                <w:rFonts w:ascii="Cambria Math" w:eastAsia="宋体" w:hAnsi="Cambria Math" w:cs="Cambria Math"/>
              </w:rPr>
              <w:t>（上式）</w:t>
            </w:r>
          </w:p>
        </w:tc>
        <w:tc>
          <w:tcPr>
            <w:tcW w:w="1376" w:type="pct"/>
            <w:vAlign w:val="center"/>
          </w:tcPr>
          <w:p w14:paraId="00E59046" w14:textId="77777777" w:rsidR="008E2EBE" w:rsidRDefault="00000000">
            <w:pPr>
              <w:spacing w:after="120"/>
              <w:ind w:firstLine="420"/>
              <w:jc w:val="center"/>
            </w:pPr>
            <w:r>
              <w:rPr>
                <w:rFonts w:ascii="Cambria Math" w:eastAsia="宋体" w:hAnsi="Cambria Math" w:cs="Cambria Math"/>
                <w:highlight w:val="yellow"/>
              </w:rPr>
              <w:t>39.6161°</w:t>
            </w:r>
          </w:p>
        </w:tc>
      </w:tr>
      <w:tr w:rsidR="008E2EBE" w14:paraId="0AB0572D" w14:textId="77777777">
        <w:trPr>
          <w:jc w:val="center"/>
        </w:trPr>
        <w:tc>
          <w:tcPr>
            <w:tcW w:w="2215" w:type="pct"/>
            <w:tcBorders>
              <w:right w:val="single" w:sz="4" w:space="0" w:color="auto"/>
            </w:tcBorders>
            <w:vAlign w:val="center"/>
          </w:tcPr>
          <w:p w14:paraId="0297F4F9" w14:textId="77777777" w:rsidR="008E2EBE" w:rsidRDefault="00000000">
            <w:pPr>
              <w:spacing w:after="120"/>
              <w:ind w:firstLine="420"/>
              <w:jc w:val="center"/>
            </w:pPr>
            <m:oMath>
              <m:r>
                <w:rPr>
                  <w:rFonts w:ascii="Cambria Math" w:eastAsia="宋体" w:hAnsi="Cambria Math" w:cs="Cambria Math"/>
                </w:rPr>
                <m:t>α</m:t>
              </m:r>
              <m:r>
                <m:rPr>
                  <m:sty m:val="p"/>
                </m:rPr>
                <w:rPr>
                  <w:rFonts w:ascii="Cambria Math" w:eastAsia="宋体" w:hAnsi="Cambria Math" w:cs="Cambria Math"/>
                </w:rPr>
                <m:t>=0</m:t>
              </m:r>
            </m:oMath>
            <w:r>
              <w:rPr>
                <w:rFonts w:ascii="Cambria Math" w:eastAsia="宋体" w:hAnsi="Cambria Math" w:cs="Cambria Math"/>
              </w:rPr>
              <w:t xml:space="preserve"> </w:t>
            </w:r>
            <w:r>
              <w:rPr>
                <w:rFonts w:ascii="Cambria Math" w:eastAsia="宋体" w:hAnsi="Cambria Math" w:cs="Cambria Math"/>
              </w:rPr>
              <w:t>时的候选区域</w:t>
            </w:r>
          </w:p>
        </w:tc>
        <w:tc>
          <w:tcPr>
            <w:tcW w:w="1409" w:type="pct"/>
            <w:tcBorders>
              <w:left w:val="single" w:sz="4" w:space="0" w:color="auto"/>
            </w:tcBorders>
            <w:vAlign w:val="center"/>
          </w:tcPr>
          <w:p w14:paraId="1A9DA49F" w14:textId="77777777" w:rsidR="008E2EBE" w:rsidRDefault="00000000">
            <w:pPr>
              <w:spacing w:after="120"/>
              <w:ind w:firstLine="480"/>
              <w:jc w:val="center"/>
            </w:pPr>
            <m:oMathPara>
              <m:oMath>
                <m:d>
                  <m:dPr>
                    <m:begChr m:val="["/>
                    <m:endChr m:val="]"/>
                    <m:ctrlPr>
                      <w:rPr>
                        <w:rFonts w:ascii="Cambria Math" w:hAnsi="Cambria Math"/>
                        <w:bCs/>
                        <w:sz w:val="24"/>
                        <w:szCs w:val="24"/>
                      </w:rPr>
                    </m:ctrlPr>
                  </m:dPr>
                  <m:e>
                    <m:r>
                      <w:rPr>
                        <w:rFonts w:ascii="Cambria Math" w:eastAsia="宋体" w:hAnsi="Cambria Math" w:cs="Cambria Math"/>
                      </w:rPr>
                      <m:t>Δd</m:t>
                    </m:r>
                    <m:r>
                      <m:rPr>
                        <m:sty m:val="p"/>
                      </m:rPr>
                      <w:rPr>
                        <w:rFonts w:ascii="Cambria Math" w:eastAsia="宋体" w:hAnsi="Cambria Math" w:cs="Cambria Math"/>
                      </w:rPr>
                      <m:t>·tan</m:t>
                    </m:r>
                    <m:sSub>
                      <m:sSubPr>
                        <m:ctrlPr>
                          <w:rPr>
                            <w:rFonts w:ascii="Cambria Math" w:hAnsi="Cambria Math"/>
                            <w:bCs/>
                            <w:sz w:val="24"/>
                            <w:szCs w:val="24"/>
                          </w:rPr>
                        </m:ctrlPr>
                      </m:sSubPr>
                      <m:e>
                        <m:r>
                          <w:rPr>
                            <w:rFonts w:ascii="Cambria Math" w:eastAsia="宋体" w:hAnsi="Cambria Math" w:cs="Cambria Math"/>
                          </w:rPr>
                          <m:t>φ</m:t>
                        </m:r>
                      </m:e>
                      <m:sub>
                        <m:r>
                          <w:rPr>
                            <w:rFonts w:ascii="Cambria Math" w:eastAsia="宋体" w:hAnsi="Cambria Math" w:cs="Cambria Math"/>
                          </w:rPr>
                          <m:t>min</m:t>
                        </m:r>
                      </m:sub>
                    </m:sSub>
                    <m:r>
                      <m:rPr>
                        <m:sty m:val="p"/>
                      </m:rPr>
                      <w:rPr>
                        <w:rFonts w:ascii="Cambria Math" w:eastAsia="宋体" w:hAnsi="Cambria Math" w:cs="Cambria Math"/>
                      </w:rPr>
                      <m:t>,</m:t>
                    </m:r>
                    <m:rad>
                      <m:radPr>
                        <m:degHide m:val="1"/>
                        <m:ctrlPr>
                          <w:rPr>
                            <w:rFonts w:ascii="Cambria Math" w:hAnsi="Cambria Math"/>
                            <w:bCs/>
                            <w:sz w:val="24"/>
                            <w:szCs w:val="24"/>
                          </w:rPr>
                        </m:ctrlPr>
                      </m:radPr>
                      <m:deg/>
                      <m:e>
                        <m:sSup>
                          <m:sSupPr>
                            <m:ctrlPr>
                              <w:rPr>
                                <w:rFonts w:ascii="Cambria Math" w:hAnsi="Cambria Math"/>
                                <w:bCs/>
                                <w:sz w:val="24"/>
                                <w:szCs w:val="24"/>
                              </w:rPr>
                            </m:ctrlPr>
                          </m:sSupPr>
                          <m:e>
                            <m:r>
                              <w:rPr>
                                <w:rFonts w:ascii="Cambria Math" w:eastAsia="宋体" w:hAnsi="Cambria Math" w:cs="Cambria Math"/>
                              </w:rPr>
                              <m:t>R</m:t>
                            </m:r>
                          </m:e>
                          <m:sup>
                            <m:r>
                              <m:rPr>
                                <m:sty m:val="p"/>
                              </m:rPr>
                              <w:rPr>
                                <w:rFonts w:ascii="Cambria Math" w:eastAsia="宋体" w:hAnsi="Cambria Math" w:cs="Cambria Math"/>
                              </w:rPr>
                              <m:t>2</m:t>
                            </m:r>
                          </m:sup>
                        </m:sSup>
                        <m:r>
                          <m:rPr>
                            <m:sty m:val="p"/>
                          </m:rPr>
                          <w:rPr>
                            <w:rFonts w:ascii="Cambria Math" w:eastAsia="宋体" w:hAnsi="Cambria Math" w:cs="Cambria Math"/>
                          </w:rPr>
                          <m:t>-</m:t>
                        </m:r>
                        <m:r>
                          <w:rPr>
                            <w:rFonts w:ascii="Cambria Math" w:eastAsia="宋体" w:hAnsi="Cambria Math" w:cs="Cambria Math"/>
                          </w:rPr>
                          <m:t>Δ</m:t>
                        </m:r>
                        <m:sSup>
                          <m:sSupPr>
                            <m:ctrlPr>
                              <w:rPr>
                                <w:rFonts w:ascii="Cambria Math" w:hAnsi="Cambria Math"/>
                                <w:bCs/>
                                <w:sz w:val="24"/>
                                <w:szCs w:val="24"/>
                              </w:rPr>
                            </m:ctrlPr>
                          </m:sSupPr>
                          <m:e>
                            <m:r>
                              <w:rPr>
                                <w:rFonts w:ascii="Cambria Math" w:eastAsia="宋体" w:hAnsi="Cambria Math" w:cs="Cambria Math"/>
                              </w:rPr>
                              <m:t>d</m:t>
                            </m:r>
                          </m:e>
                          <m:sup>
                            <m:r>
                              <m:rPr>
                                <m:sty m:val="p"/>
                              </m:rPr>
                              <w:rPr>
                                <w:rFonts w:ascii="Cambria Math" w:eastAsia="宋体" w:hAnsi="Cambria Math" w:cs="Cambria Math"/>
                              </w:rPr>
                              <m:t>2</m:t>
                            </m:r>
                          </m:sup>
                        </m:sSup>
                      </m:e>
                    </m:rad>
                  </m:e>
                </m:d>
              </m:oMath>
            </m:oMathPara>
          </w:p>
        </w:tc>
        <w:tc>
          <w:tcPr>
            <w:tcW w:w="1376" w:type="pct"/>
            <w:vAlign w:val="center"/>
          </w:tcPr>
          <w:p w14:paraId="2CC13238" w14:textId="77777777" w:rsidR="008E2EBE" w:rsidRDefault="00000000">
            <w:pPr>
              <w:spacing w:after="120"/>
              <w:ind w:firstLine="420"/>
              <w:jc w:val="center"/>
            </w:pPr>
            <m:oMathPara>
              <m:oMath>
                <m:d>
                  <m:dPr>
                    <m:begChr m:val="["/>
                    <m:sepChr m:val=","/>
                    <m:endChr m:val="]"/>
                    <m:ctrlPr>
                      <w:rPr>
                        <w:rFonts w:ascii="Cambria Math" w:hAnsi="Cambria Math"/>
                      </w:rPr>
                    </m:ctrlPr>
                  </m:dPr>
                  <m:e>
                    <m:r>
                      <w:rPr>
                        <w:rFonts w:ascii="Cambria Math" w:eastAsia="宋体" w:hAnsi="Cambria Math" w:cs="Cambria Math"/>
                        <w:highlight w:val="yellow"/>
                      </w:rPr>
                      <m:t>627.227</m:t>
                    </m:r>
                  </m:e>
                  <m:e>
                    <m:r>
                      <w:rPr>
                        <w:rFonts w:ascii="Cambria Math" w:eastAsia="宋体" w:hAnsi="Cambria Math" w:cs="Cambria Math"/>
                      </w:rPr>
                      <m:t>664.262</m:t>
                    </m:r>
                  </m:e>
                </m:d>
                <m:r>
                  <w:rPr>
                    <w:rFonts w:ascii="Cambria Math" w:eastAsia="宋体" w:hAnsi="Cambria Math" w:cs="Cambria Math"/>
                  </w:rPr>
                  <m:t>m</m:t>
                </m:r>
              </m:oMath>
            </m:oMathPara>
          </w:p>
        </w:tc>
      </w:tr>
      <w:tr w:rsidR="008E2EBE" w14:paraId="79054D4E" w14:textId="77777777">
        <w:trPr>
          <w:jc w:val="center"/>
        </w:trPr>
        <w:tc>
          <w:tcPr>
            <w:tcW w:w="2215" w:type="pct"/>
            <w:tcBorders>
              <w:right w:val="single" w:sz="4" w:space="0" w:color="auto"/>
            </w:tcBorders>
            <w:vAlign w:val="center"/>
          </w:tcPr>
          <w:p w14:paraId="2A0D221B" w14:textId="77777777" w:rsidR="008E2EBE" w:rsidRDefault="00000000">
            <w:pPr>
              <w:spacing w:after="120"/>
              <w:ind w:firstLine="420"/>
              <w:jc w:val="center"/>
            </w:pPr>
            <w:r>
              <w:rPr>
                <w:rFonts w:ascii="Cambria Math" w:eastAsia="宋体" w:hAnsi="Cambria Math" w:cs="Cambria Math"/>
              </w:rPr>
              <w:t>含</w:t>
            </w:r>
            <w:r>
              <w:rPr>
                <w:rFonts w:ascii="Cambria Math" w:eastAsia="宋体" w:hAnsi="Cambria Math" w:cs="Cambria Math"/>
              </w:rPr>
              <w:t xml:space="preserve"> </w:t>
            </w:r>
            <m:oMath>
              <m:r>
                <w:rPr>
                  <w:rFonts w:ascii="Cambria Math" w:eastAsia="宋体" w:hAnsi="Cambria Math" w:cs="Cambria Math"/>
                </w:rPr>
                <m:t>α</m:t>
              </m:r>
            </m:oMath>
            <w:r>
              <w:rPr>
                <w:rFonts w:ascii="Cambria Math" w:eastAsia="宋体" w:hAnsi="Cambria Math" w:cs="Cambria Math"/>
              </w:rPr>
              <w:t xml:space="preserve"> </w:t>
            </w:r>
            <w:r>
              <w:rPr>
                <w:rFonts w:ascii="Cambria Math" w:eastAsia="宋体" w:hAnsi="Cambria Math" w:cs="Cambria Math"/>
              </w:rPr>
              <w:t>时的候选区域</w:t>
            </w:r>
          </w:p>
        </w:tc>
        <w:tc>
          <w:tcPr>
            <w:tcW w:w="1409" w:type="pct"/>
            <w:tcBorders>
              <w:left w:val="single" w:sz="4" w:space="0" w:color="auto"/>
            </w:tcBorders>
            <w:vAlign w:val="center"/>
          </w:tcPr>
          <w:p w14:paraId="54E22798" w14:textId="77777777" w:rsidR="008E2EBE" w:rsidRDefault="00000000">
            <w:pPr>
              <w:spacing w:after="120"/>
              <w:ind w:firstLine="420"/>
              <w:jc w:val="center"/>
            </w:pPr>
            <w:r>
              <w:rPr>
                <w:rFonts w:ascii="Cambria Math" w:eastAsia="宋体" w:hAnsi="Cambria Math" w:cs="Cambria Math"/>
              </w:rPr>
              <w:t>定理</w:t>
            </w:r>
            <w:r>
              <w:rPr>
                <w:rFonts w:ascii="Cambria Math" w:eastAsia="宋体" w:hAnsi="Cambria Math" w:cs="Cambria Math"/>
              </w:rPr>
              <w:t xml:space="preserve"> 5.2-3 </w:t>
            </w:r>
            <w:r>
              <w:rPr>
                <w:rFonts w:ascii="Cambria Math" w:eastAsia="宋体" w:hAnsi="Cambria Math" w:cs="Cambria Math"/>
              </w:rPr>
              <w:t>的两条不等式</w:t>
            </w:r>
          </w:p>
        </w:tc>
        <w:tc>
          <w:tcPr>
            <w:tcW w:w="1376" w:type="pct"/>
            <w:vAlign w:val="center"/>
          </w:tcPr>
          <w:p w14:paraId="0315DE7F" w14:textId="77777777" w:rsidR="008E2EBE" w:rsidRDefault="00000000">
            <w:pPr>
              <w:spacing w:after="120"/>
              <w:ind w:firstLine="420"/>
              <w:jc w:val="center"/>
            </w:pPr>
            <w:r>
              <w:rPr>
                <w:rFonts w:ascii="Cambria Math" w:eastAsia="宋体" w:hAnsi="Cambria Math" w:cs="Cambria Math"/>
                <w:highlight w:val="yellow"/>
              </w:rPr>
              <w:t>空集（</w:t>
            </w:r>
            <w:r>
              <w:rPr>
                <w:rFonts w:ascii="Cambria Math" w:eastAsia="宋体" w:hAnsi="Cambria Math" w:cs="Cambria Math"/>
                <w:highlight w:val="yellow"/>
              </w:rPr>
              <w:t>650.00 &gt; 638.00</w:t>
            </w:r>
            <w:r>
              <w:rPr>
                <w:rFonts w:ascii="Cambria Math" w:eastAsia="宋体" w:hAnsi="Cambria Math" w:cs="Cambria Math"/>
                <w:highlight w:val="yellow"/>
              </w:rPr>
              <w:t>）</w:t>
            </w:r>
          </w:p>
        </w:tc>
      </w:tr>
      <w:tr w:rsidR="008E2EBE" w14:paraId="0C4C2A50" w14:textId="77777777">
        <w:trPr>
          <w:jc w:val="center"/>
        </w:trPr>
        <w:tc>
          <w:tcPr>
            <w:tcW w:w="2215" w:type="pct"/>
            <w:tcBorders>
              <w:bottom w:val="single" w:sz="12" w:space="0" w:color="auto"/>
              <w:right w:val="single" w:sz="4" w:space="0" w:color="auto"/>
            </w:tcBorders>
            <w:vAlign w:val="center"/>
          </w:tcPr>
          <w:p w14:paraId="5B7398C1" w14:textId="77777777" w:rsidR="008E2EBE" w:rsidRDefault="00000000">
            <w:pPr>
              <w:spacing w:after="120"/>
              <w:ind w:firstLine="420"/>
              <w:jc w:val="center"/>
            </w:pPr>
            <m:oMath>
              <m:r>
                <w:rPr>
                  <w:rFonts w:ascii="Cambria Math" w:eastAsia="宋体" w:hAnsi="Cambria Math" w:cs="Cambria Math"/>
                </w:rPr>
                <m:t>Δd</m:t>
              </m:r>
            </m:oMath>
            <w:r>
              <w:rPr>
                <w:rFonts w:ascii="Cambria Math" w:eastAsia="宋体" w:hAnsi="Cambria Math" w:cs="Cambria Math"/>
              </w:rPr>
              <w:t xml:space="preserve"> </w:t>
            </w:r>
            <w:r>
              <w:rPr>
                <w:rFonts w:ascii="Cambria Math" w:eastAsia="宋体" w:hAnsi="Cambria Math" w:cs="Cambria Math"/>
              </w:rPr>
              <w:t>可行上限（取</w:t>
            </w:r>
            <w:r>
              <w:rPr>
                <w:rFonts w:ascii="Cambria Math" w:eastAsia="宋体" w:hAnsi="Cambria Math" w:cs="Cambria Math"/>
              </w:rPr>
              <w:t xml:space="preserve"> </w:t>
            </w:r>
            <m:oMath>
              <m:sSub>
                <m:sSubPr>
                  <m:ctrlPr>
                    <w:rPr>
                      <w:rFonts w:ascii="Cambria Math" w:hAnsi="Cambria Math"/>
                      <w:bCs/>
                      <w:sz w:val="24"/>
                      <w:szCs w:val="24"/>
                    </w:rPr>
                  </m:ctrlPr>
                </m:sSubPr>
                <m:e>
                  <m:r>
                    <w:rPr>
                      <w:rFonts w:ascii="Cambria Math" w:eastAsia="宋体" w:hAnsi="Cambria Math" w:cs="Cambria Math"/>
                    </w:rPr>
                    <m:t>φ</m:t>
                  </m:r>
                </m:e>
                <m:sub>
                  <m:r>
                    <w:rPr>
                      <w:rFonts w:ascii="Cambria Math" w:eastAsia="宋体" w:hAnsi="Cambria Math" w:cs="Cambria Math"/>
                    </w:rPr>
                    <m:t>min</m:t>
                  </m:r>
                </m:sub>
              </m:sSub>
              <m:r>
                <m:rPr>
                  <m:sty m:val="p"/>
                </m:rPr>
                <w:rPr>
                  <w:rFonts w:ascii="Cambria Math" w:eastAsia="宋体" w:hAnsi="Cambria Math" w:cs="Cambria Math"/>
                </w:rPr>
                <m:t>=</m:t>
              </m:r>
              <m:sSup>
                <m:sSupPr>
                  <m:ctrlPr>
                    <w:rPr>
                      <w:rFonts w:ascii="Cambria Math" w:hAnsi="Cambria Math"/>
                      <w:bCs/>
                      <w:sz w:val="24"/>
                      <w:szCs w:val="24"/>
                    </w:rPr>
                  </m:ctrlPr>
                </m:sSupPr>
                <m:e>
                  <m:r>
                    <m:rPr>
                      <m:sty m:val="p"/>
                    </m:rPr>
                    <w:rPr>
                      <w:rFonts w:ascii="Cambria Math" w:eastAsia="宋体" w:hAnsi="Cambria Math" w:cs="Cambria Math"/>
                    </w:rPr>
                    <m:t>40</m:t>
                  </m:r>
                </m:e>
                <m:sup>
                  <m:r>
                    <m:rPr>
                      <m:sty m:val="p"/>
                    </m:rPr>
                    <w:rPr>
                      <w:rFonts w:ascii="Cambria Math" w:eastAsia="宋体" w:hAnsi="Cambria Math" w:cs="Cambria Math"/>
                    </w:rPr>
                    <m:t>∘</m:t>
                  </m:r>
                </m:sup>
              </m:sSup>
            </m:oMath>
            <w:r>
              <w:rPr>
                <w:rFonts w:ascii="Cambria Math" w:eastAsia="宋体" w:hAnsi="Cambria Math" w:cs="Cambria Math"/>
              </w:rPr>
              <w:t>）</w:t>
            </w:r>
          </w:p>
        </w:tc>
        <w:tc>
          <w:tcPr>
            <w:tcW w:w="1409" w:type="pct"/>
            <w:tcBorders>
              <w:left w:val="single" w:sz="4" w:space="0" w:color="auto"/>
              <w:bottom w:val="single" w:sz="12" w:space="0" w:color="auto"/>
            </w:tcBorders>
            <w:vAlign w:val="center"/>
          </w:tcPr>
          <w:p w14:paraId="7CB818C6" w14:textId="77777777" w:rsidR="008E2EBE" w:rsidRDefault="00000000">
            <w:pPr>
              <w:spacing w:after="120"/>
              <w:ind w:firstLine="480"/>
              <w:jc w:val="center"/>
            </w:pPr>
            <m:oMathPara>
              <m:oMath>
                <m:sSub>
                  <m:sSubPr>
                    <m:ctrlPr>
                      <w:rPr>
                        <w:rFonts w:ascii="Cambria Math" w:hAnsi="Cambria Math"/>
                        <w:bCs/>
                        <w:sz w:val="24"/>
                        <w:szCs w:val="24"/>
                      </w:rPr>
                    </m:ctrlPr>
                  </m:sSubPr>
                  <m:e>
                    <m:r>
                      <w:rPr>
                        <w:rFonts w:ascii="Cambria Math" w:eastAsia="宋体" w:hAnsi="Cambria Math" w:cs="Cambria Math"/>
                      </w:rPr>
                      <m:t>R</m:t>
                    </m:r>
                  </m:e>
                  <m:sub>
                    <m:r>
                      <w:rPr>
                        <w:rFonts w:ascii="Cambria Math" w:eastAsia="宋体" w:hAnsi="Cambria Math" w:cs="Cambria Math"/>
                      </w:rPr>
                      <m:t>worst</m:t>
                    </m:r>
                  </m:sub>
                </m:sSub>
                <m:r>
                  <m:rPr>
                    <m:sty m:val="p"/>
                  </m:rPr>
                  <w:rPr>
                    <w:rFonts w:ascii="Cambria Math" w:eastAsia="宋体" w:hAnsi="Cambria Math" w:cs="Cambria Math"/>
                  </w:rPr>
                  <m:t>·cos</m:t>
                </m:r>
                <m:sSub>
                  <m:sSubPr>
                    <m:ctrlPr>
                      <w:rPr>
                        <w:rFonts w:ascii="Cambria Math" w:hAnsi="Cambria Math"/>
                        <w:bCs/>
                        <w:sz w:val="24"/>
                        <w:szCs w:val="24"/>
                      </w:rPr>
                    </m:ctrlPr>
                  </m:sSubPr>
                  <m:e>
                    <m:r>
                      <w:rPr>
                        <w:rFonts w:ascii="Cambria Math" w:eastAsia="宋体" w:hAnsi="Cambria Math" w:cs="Cambria Math"/>
                      </w:rPr>
                      <m:t>φ</m:t>
                    </m:r>
                  </m:e>
                  <m:sub>
                    <m:r>
                      <w:rPr>
                        <w:rFonts w:ascii="Cambria Math" w:eastAsia="宋体" w:hAnsi="Cambria Math" w:cs="Cambria Math"/>
                      </w:rPr>
                      <m:t>min</m:t>
                    </m:r>
                  </m:sub>
                </m:sSub>
              </m:oMath>
            </m:oMathPara>
          </w:p>
        </w:tc>
        <w:tc>
          <w:tcPr>
            <w:tcW w:w="1376" w:type="pct"/>
            <w:tcBorders>
              <w:bottom w:val="single" w:sz="12" w:space="0" w:color="auto"/>
            </w:tcBorders>
            <w:vAlign w:val="center"/>
          </w:tcPr>
          <w:p w14:paraId="3D9B5D04" w14:textId="77777777" w:rsidR="008E2EBE" w:rsidRDefault="00000000">
            <w:pPr>
              <w:spacing w:after="120"/>
              <w:ind w:firstLine="420"/>
              <w:jc w:val="center"/>
            </w:pPr>
            <m:oMathPara>
              <m:oMath>
                <m:r>
                  <w:rPr>
                    <w:rFonts w:ascii="Cambria Math" w:eastAsia="宋体" w:hAnsi="Cambria Math" w:cs="Cambria Math"/>
                    <w:highlight w:val="yellow"/>
                  </w:rPr>
                  <m:t>766.044m</m:t>
                </m:r>
              </m:oMath>
            </m:oMathPara>
          </w:p>
        </w:tc>
      </w:tr>
    </w:tbl>
    <w:p w14:paraId="60FFF9F4" w14:textId="77777777" w:rsidR="008E2EBE" w:rsidRDefault="008E2EBE">
      <w:pPr>
        <w:spacing w:afterLines="0" w:after="0"/>
        <w:ind w:firstLine="420"/>
      </w:pPr>
    </w:p>
    <w:p w14:paraId="5724FD00"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4</w:t>
      </w:r>
      <w:r>
        <w:rPr>
          <w:rFonts w:ascii="Cambria Math" w:eastAsia="宋体" w:hAnsi="Cambria Math" w:cs="Cambria Math"/>
          <w:b/>
          <w:sz w:val="24"/>
          <w:szCs w:val="24"/>
          <w:lang w:eastAsia="zh-CN"/>
        </w:rPr>
        <w:t>）讨论：两个独立的信息缺口</w:t>
      </w:r>
    </w:p>
    <w:p w14:paraId="410AD067" w14:textId="77777777" w:rsidR="008E2EBE" w:rsidRDefault="00000000">
      <w:pPr>
        <w:spacing w:after="120"/>
        <w:ind w:firstLine="480"/>
        <w:rPr>
          <w:lang w:eastAsia="zh-CN"/>
        </w:rPr>
      </w:pPr>
      <w:r>
        <w:rPr>
          <w:rFonts w:ascii="Cambria Math" w:eastAsia="宋体" w:hAnsi="Cambria Math" w:cs="Cambria Math"/>
          <w:sz w:val="24"/>
          <w:szCs w:val="24"/>
          <w:lang w:eastAsia="zh-CN"/>
        </w:rPr>
        <w:t>表</w:t>
      </w:r>
      <w:r>
        <w:rPr>
          <w:rFonts w:ascii="Cambria Math" w:eastAsia="宋体" w:hAnsi="Cambria Math" w:cs="Cambria Math"/>
          <w:sz w:val="24"/>
          <w:szCs w:val="24"/>
          <w:lang w:eastAsia="zh-CN"/>
        </w:rPr>
        <w:t xml:space="preserve"> 5-17 </w:t>
      </w:r>
      <w:r>
        <w:rPr>
          <w:rFonts w:ascii="Cambria Math" w:eastAsia="宋体" w:hAnsi="Cambria Math" w:cs="Cambria Math"/>
          <w:sz w:val="24"/>
          <w:szCs w:val="24"/>
          <w:lang w:eastAsia="zh-CN"/>
        </w:rPr>
        <w:t>揭示了一个值得注意的事实：源距未知与示向度误差虽然都表现为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精度损失</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，但它们对可行域作用在两个相互独立的方向上</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前者经由</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arccos</m:t>
        </m:r>
        <m:d>
          <m:dPr>
            <m:ctrlPr>
              <w:rPr>
                <w:rFonts w:ascii="Cambria Math" w:hAnsi="Cambria Math"/>
                <w:bCs/>
                <w:sz w:val="24"/>
                <w:szCs w:val="24"/>
              </w:rPr>
            </m:ctrlPr>
          </m:dPr>
          <m:e>
            <m:f>
              <m:fPr>
                <m:ctrlPr>
                  <w:rPr>
                    <w:rFonts w:ascii="Cambria Math" w:hAnsi="Cambria Math"/>
                    <w:bCs/>
                    <w:sz w:val="24"/>
                    <w:szCs w:val="24"/>
                  </w:rPr>
                </m:ctrlPr>
              </m:fPr>
              <m:num>
                <m:r>
                  <w:rPr>
                    <w:rFonts w:ascii="Cambria Math" w:eastAsia="宋体" w:hAnsi="Cambria Math" w:cs="Cambria Math"/>
                    <w:sz w:val="24"/>
                    <w:szCs w:val="24"/>
                    <w:lang w:eastAsia="zh-CN"/>
                  </w:rPr>
                  <m:t>Δd</m:t>
                </m:r>
              </m:num>
              <m:den>
                <m:r>
                  <w:rPr>
                    <w:rFonts w:ascii="Cambria Math" w:eastAsia="宋体" w:hAnsi="Cambria Math" w:cs="Cambria Math"/>
                    <w:sz w:val="24"/>
                    <w:szCs w:val="24"/>
                    <w:lang w:eastAsia="zh-CN"/>
                  </w:rPr>
                  <m:t>R</m:t>
                </m:r>
              </m:den>
            </m:f>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决定交会角的上限尺度，后者再在该上限之上削去约</w:t>
      </w:r>
      <w:r>
        <w:rPr>
          <w:rFonts w:ascii="Cambria Math" w:eastAsia="宋体" w:hAnsi="Cambria Math" w:cs="Cambria Math"/>
          <w:sz w:val="24"/>
          <w:szCs w:val="24"/>
          <w:lang w:eastAsia="zh-CN"/>
        </w:rPr>
        <w:t xml:space="preserve"> 2°</w:t>
      </w:r>
      <w:r>
        <w:rPr>
          <w:rFonts w:ascii="Cambria Math" w:eastAsia="宋体" w:hAnsi="Cambria Math" w:cs="Cambria Math"/>
          <w:sz w:val="24"/>
          <w:szCs w:val="24"/>
          <w:lang w:eastAsia="zh-CN"/>
        </w:rPr>
        <w:t>。两者叠加，使候选区域在</w:t>
      </w:r>
      <w:r>
        <w:rPr>
          <w:rFonts w:ascii="Cambria Math" w:eastAsia="宋体" w:hAnsi="Cambria Math" w:cs="Cambria Math"/>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40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时恰好消失。这并非算法能力不足，而是现有先验信息不足以同时支撑既定交会角要求与全区间鲁棒性。</w:t>
      </w:r>
    </w:p>
    <w:p w14:paraId="625220E4" w14:textId="524DE5B7" w:rsidR="008E2EBE" w:rsidRDefault="00000000" w:rsidP="00377803">
      <w:pPr>
        <w:spacing w:afterLines="100" w:after="240"/>
        <w:ind w:firstLine="480"/>
        <w:rPr>
          <w:rFonts w:hint="eastAsia"/>
          <w:lang w:eastAsia="zh-CN"/>
        </w:rPr>
      </w:pPr>
      <w:r>
        <w:rPr>
          <w:rFonts w:ascii="Cambria Math" w:eastAsia="宋体" w:hAnsi="Cambria Math" w:cs="Cambria Math"/>
          <w:sz w:val="24"/>
          <w:szCs w:val="24"/>
          <w:lang w:eastAsia="zh-CN"/>
        </w:rPr>
        <w:t>因此，本问结论应严谨表述为：在源距完全未知（</w:t>
      </w:r>
      <m:oMath>
        <m:r>
          <w:rPr>
            <w:rFonts w:ascii="Cambria Math" w:eastAsia="宋体" w:hAnsi="Cambria Math" w:cs="Cambria Math"/>
            <w:sz w:val="24"/>
            <w:szCs w:val="24"/>
            <w:lang w:eastAsia="zh-CN"/>
          </w:rPr>
          <m:t>Δd</m:t>
        </m:r>
        <m:r>
          <m:rPr>
            <m:sty m:val="p"/>
          </m:rPr>
          <w:rPr>
            <w:rFonts w:ascii="Cambria Math" w:eastAsia="宋体" w:hAnsi="Cambria Math" w:cs="Cambria Math"/>
            <w:sz w:val="24"/>
            <w:szCs w:val="24"/>
            <w:lang w:eastAsia="zh-CN"/>
          </w:rPr>
          <m:t>=747.5</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）且示向度误差为</w:t>
      </w:r>
      <w:r>
        <w:rPr>
          <w:rFonts w:ascii="Cambria Math" w:eastAsia="宋体" w:hAnsi="Cambria Math" w:cs="Cambria Math"/>
          <w:sz w:val="24"/>
          <w:szCs w:val="24"/>
          <w:lang w:eastAsia="zh-CN"/>
        </w:rPr>
        <w:t xml:space="preserve"> ±1° </w:t>
      </w:r>
      <w:r>
        <w:rPr>
          <w:rFonts w:ascii="Cambria Math" w:eastAsia="宋体" w:hAnsi="Cambria Math" w:cs="Cambria Math"/>
          <w:sz w:val="24"/>
          <w:szCs w:val="24"/>
          <w:lang w:eastAsia="zh-CN"/>
        </w:rPr>
        <w:t>的条件下，两个检测点的布设最多只能保证约</w:t>
      </w:r>
      <w:r>
        <w:rPr>
          <w:rFonts w:ascii="Cambria Math" w:eastAsia="宋体" w:hAnsi="Cambria Math" w:cs="Cambria Math"/>
          <w:sz w:val="24"/>
          <w:szCs w:val="24"/>
          <w:lang w:eastAsia="zh-CN"/>
        </w:rPr>
        <w:t xml:space="preserve"> 39.6° </w:t>
      </w:r>
      <w:r>
        <w:rPr>
          <w:rFonts w:ascii="Cambria Math" w:eastAsia="宋体" w:hAnsi="Cambria Math" w:cs="Cambria Math"/>
          <w:sz w:val="24"/>
          <w:szCs w:val="24"/>
          <w:lang w:eastAsia="zh-CN"/>
        </w:rPr>
        <w:t>的交会角。若要达到</w:t>
      </w:r>
      <w:r>
        <w:rPr>
          <w:rFonts w:ascii="Cambria Math" w:eastAsia="宋体" w:hAnsi="Cambria Math" w:cs="Cambria Math"/>
          <w:sz w:val="24"/>
          <w:szCs w:val="24"/>
          <w:lang w:eastAsia="zh-CN"/>
        </w:rPr>
        <w:t xml:space="preserve"> 40° </w:t>
      </w:r>
      <w:r>
        <w:rPr>
          <w:rFonts w:ascii="Cambria Math" w:eastAsia="宋体" w:hAnsi="Cambria Math" w:cs="Cambria Math"/>
          <w:sz w:val="24"/>
          <w:szCs w:val="24"/>
          <w:lang w:eastAsia="zh-CN"/>
        </w:rPr>
        <w:t>乃至更高，必须补充额外信息，例如借助场强估计收窄</w:t>
      </w:r>
      <w:r>
        <w:rPr>
          <w:rFonts w:ascii="Cambria Math" w:eastAsia="宋体" w:hAnsi="Cambria Math" w:cs="Cambria Math"/>
          <w:sz w:val="24"/>
          <w:szCs w:val="24"/>
          <w:lang w:eastAsia="zh-CN"/>
        </w:rPr>
        <w:t xml:space="preserve"> </w:t>
      </w:r>
      <m:oMath>
        <m:sSub>
          <m:sSubPr>
            <m:ctrlPr>
              <w:rPr>
                <w:rFonts w:ascii="Cambria Math" w:hAnsi="Cambria Math"/>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的取值区间，或增设观测点以引入冗余约束；从</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up>
            <m:r>
              <w:rPr>
                <w:rFonts w:ascii="Cambria Math" w:eastAsia="宋体" w:hAnsi="Cambria Math" w:cs="Cambria Math"/>
                <w:sz w:val="24"/>
                <w:szCs w:val="24"/>
                <w:lang w:eastAsia="zh-CN"/>
              </w:rPr>
              <m:t>max</m:t>
            </m:r>
          </m:sup>
        </m:sSub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的表达式中，可清楚看到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与可达交会角上界之间的定量关系。</w:t>
      </w:r>
    </w:p>
    <w:p w14:paraId="03C4B681" w14:textId="550C387D" w:rsidR="008E2EBE" w:rsidRDefault="00000000">
      <w:pPr>
        <w:pStyle w:val="a3"/>
        <w:spacing w:before="48" w:after="120" w:line="218" w:lineRule="auto"/>
        <w:ind w:firstLineChars="0" w:firstLine="0"/>
        <w:outlineLvl w:val="2"/>
        <w:rPr>
          <w:rFonts w:hint="eastAsia"/>
          <w:b/>
          <w:bCs/>
          <w:spacing w:val="-2"/>
          <w:highlight w:val="yellow"/>
          <w:lang w:eastAsia="zh-CN"/>
        </w:rPr>
      </w:pPr>
      <w:r>
        <w:rPr>
          <w:b/>
          <w:bCs/>
          <w:spacing w:val="-2"/>
          <w:highlight w:val="yellow"/>
          <w:lang w:eastAsia="zh-CN"/>
        </w:rPr>
        <w:t>5.2.</w:t>
      </w:r>
      <w:r w:rsidR="00822B92">
        <w:rPr>
          <w:rFonts w:hint="eastAsia"/>
          <w:b/>
          <w:bCs/>
          <w:spacing w:val="-2"/>
          <w:highlight w:val="yellow"/>
          <w:lang w:eastAsia="zh-CN"/>
        </w:rPr>
        <w:t>9</w:t>
      </w:r>
      <w:r>
        <w:rPr>
          <w:b/>
          <w:bCs/>
          <w:spacing w:val="-2"/>
          <w:highlight w:val="yellow"/>
          <w:lang w:eastAsia="zh-CN"/>
        </w:rPr>
        <w:t xml:space="preserve"> 与问题一、问题三的联系</w:t>
      </w:r>
    </w:p>
    <w:p w14:paraId="2C9A2704" w14:textId="77777777" w:rsidR="008E2EBE" w:rsidRDefault="00000000">
      <w:pPr>
        <w:spacing w:after="120"/>
        <w:ind w:firstLine="482"/>
        <w:rPr>
          <w:lang w:eastAsia="zh-CN"/>
        </w:rPr>
      </w:pPr>
      <w:r>
        <w:rPr>
          <w:rFonts w:ascii="Cambria Math" w:eastAsia="宋体" w:hAnsi="Cambria Math" w:cs="Cambria Math"/>
          <w:b/>
          <w:sz w:val="24"/>
          <w:szCs w:val="24"/>
          <w:highlight w:val="yellow"/>
          <w:lang w:eastAsia="zh-CN"/>
        </w:rPr>
        <w:t>与问题一的联系：问题一给出的定位区域直径</w:t>
      </w:r>
      <w:r>
        <w:rPr>
          <w:rFonts w:ascii="Cambria Math" w:eastAsia="宋体" w:hAnsi="Cambria Math" w:cs="Cambria Math"/>
          <w:b/>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D</m:t>
        </m:r>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与最小包围圆半径</w:t>
      </w:r>
      <w:r>
        <w:rPr>
          <w:rFonts w:ascii="Cambria Math" w:eastAsia="宋体" w:hAnsi="Cambria Math" w:cs="Cambria Math"/>
          <w:b/>
          <w:sz w:val="24"/>
          <w:szCs w:val="24"/>
          <w:highlight w:val="yellow"/>
          <w:lang w:eastAsia="zh-CN"/>
        </w:rPr>
        <w:t xml:space="preserve"> </w:t>
      </w:r>
      <m:oMath>
        <m:sSub>
          <m:sSubPr>
            <m:ctrlPr>
              <w:rPr>
                <w:rFonts w:ascii="Cambria Math" w:hAnsi="Cambria Math"/>
                <w:highlight w:val="yellow"/>
              </w:rPr>
            </m:ctrlPr>
          </m:sSubPr>
          <m:e>
            <m:r>
              <m:rPr>
                <m:sty m:val="bi"/>
              </m:rPr>
              <w:rPr>
                <w:rFonts w:ascii="Cambria Math" w:eastAsia="宋体" w:hAnsi="Cambria Math" w:cs="Cambria Math"/>
                <w:sz w:val="24"/>
                <w:szCs w:val="24"/>
                <w:highlight w:val="yellow"/>
                <w:lang w:eastAsia="zh-CN"/>
              </w:rPr>
              <m:t>R</m:t>
            </m:r>
          </m:e>
          <m:sub>
            <m:r>
              <w:rPr>
                <w:rFonts w:ascii="Cambria Math" w:eastAsia="宋体" w:hAnsi="Cambria Math" w:cs="Cambria Math"/>
                <w:sz w:val="24"/>
                <w:szCs w:val="24"/>
                <w:highlight w:val="yellow"/>
                <w:lang w:eastAsia="zh-CN"/>
              </w:rPr>
              <m:t>MEC</m:t>
            </m:r>
          </m:sub>
        </m:sSub>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是刻画定位不确定度的几何度量，</w:t>
      </w:r>
      <w:r>
        <w:rPr>
          <w:rFonts w:ascii="Cambria Math" w:eastAsia="宋体" w:hAnsi="Cambria Math" w:cs="Cambria Math" w:hint="eastAsia"/>
          <w:sz w:val="24"/>
          <w:szCs w:val="24"/>
          <w:highlight w:val="yellow"/>
          <w:lang w:eastAsia="zh-CN"/>
        </w:rPr>
        <w:t>本问中“较好的定位效果”正是以其为量化基准——问题一因此构成本问的评价函数。进一步地，两问可由同一个</w:t>
      </w:r>
      <w:r>
        <w:rPr>
          <w:rFonts w:ascii="Cambria Math" w:eastAsia="宋体" w:hAnsi="Cambria Math" w:cs="Cambria Math" w:hint="eastAsia"/>
          <w:sz w:val="24"/>
          <w:szCs w:val="24"/>
          <w:highlight w:val="yellow"/>
          <w:lang w:eastAsia="zh-CN"/>
        </w:rPr>
        <w:t xml:space="preserve"> Fisher </w:t>
      </w:r>
      <w:r>
        <w:rPr>
          <w:rFonts w:ascii="Cambria Math" w:eastAsia="宋体" w:hAnsi="Cambria Math" w:cs="Cambria Math" w:hint="eastAsia"/>
          <w:sz w:val="24"/>
          <w:szCs w:val="24"/>
          <w:highlight w:val="yellow"/>
          <w:lang w:eastAsia="zh-CN"/>
        </w:rPr>
        <w:t>信息矩阵统一描述：问题一借助</w:t>
      </w:r>
      <w:r>
        <w:rPr>
          <w:rFonts w:ascii="Cambria Math" w:eastAsia="宋体" w:hAnsi="Cambria Math" w:cs="Cambria Math" w:hint="eastAsia"/>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M</m:t>
        </m:r>
      </m:oMath>
      <w:r>
        <w:rPr>
          <w:rFonts w:ascii="Cambria Math" w:eastAsia="宋体" w:hAnsi="Cambria Math" w:cs="Cambria Math" w:hint="eastAsia"/>
          <w:sz w:val="24"/>
          <w:szCs w:val="24"/>
          <w:highlight w:val="yellow"/>
          <w:lang w:eastAsia="zh-CN"/>
        </w:rPr>
        <w:t xml:space="preserve"> </w:t>
      </w:r>
      <w:r>
        <w:rPr>
          <w:rFonts w:ascii="Cambria Math" w:eastAsia="宋体" w:hAnsi="Cambria Math" w:cs="Cambria Math" w:hint="eastAsia"/>
          <w:sz w:val="24"/>
          <w:szCs w:val="24"/>
          <w:highlight w:val="yellow"/>
          <w:lang w:eastAsia="zh-CN"/>
        </w:rPr>
        <w:t>将观测映射为定位区域，本问则借助</w:t>
      </w:r>
      <w:r>
        <w:rPr>
          <w:rFonts w:ascii="Cambria Math" w:eastAsia="宋体" w:hAnsi="Cambria Math" w:cs="Cambria Math" w:hint="eastAsia"/>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M</m:t>
        </m:r>
      </m:oMath>
      <w:r>
        <w:rPr>
          <w:rFonts w:ascii="Cambria Math" w:eastAsia="宋体" w:hAnsi="Cambria Math" w:cs="Cambria Math" w:hint="eastAsia"/>
          <w:sz w:val="24"/>
          <w:szCs w:val="24"/>
          <w:highlight w:val="yellow"/>
          <w:lang w:eastAsia="zh-CN"/>
        </w:rPr>
        <w:t xml:space="preserve"> </w:t>
      </w:r>
      <w:r>
        <w:rPr>
          <w:rFonts w:ascii="Cambria Math" w:eastAsia="宋体" w:hAnsi="Cambria Math" w:cs="Cambria Math" w:hint="eastAsia"/>
          <w:sz w:val="24"/>
          <w:szCs w:val="24"/>
          <w:highlight w:val="yellow"/>
          <w:lang w:eastAsia="zh-CN"/>
        </w:rPr>
        <w:t>评价候选测点，二者构成一对互为表里的伴随问题，表</w:t>
      </w:r>
      <w:r>
        <w:rPr>
          <w:rFonts w:ascii="Cambria Math" w:eastAsia="宋体" w:hAnsi="Cambria Math" w:cs="Cambria Math" w:hint="eastAsia"/>
          <w:sz w:val="24"/>
          <w:szCs w:val="24"/>
          <w:highlight w:val="yellow"/>
          <w:lang w:eastAsia="zh-CN"/>
        </w:rPr>
        <w:t xml:space="preserve"> 5-16 </w:t>
      </w:r>
      <w:r>
        <w:rPr>
          <w:rFonts w:ascii="Cambria Math" w:eastAsia="宋体" w:hAnsi="Cambria Math" w:cs="Cambria Math" w:hint="eastAsia"/>
          <w:sz w:val="24"/>
          <w:szCs w:val="24"/>
          <w:highlight w:val="yellow"/>
          <w:lang w:eastAsia="zh-CN"/>
        </w:rPr>
        <w:t>的跨问交叉验证即为这一联系提供了数值证据。</w:t>
      </w:r>
    </w:p>
    <w:p w14:paraId="30D7881D" w14:textId="77777777" w:rsidR="008E2EBE" w:rsidRDefault="00000000">
      <w:pPr>
        <w:spacing w:after="120"/>
        <w:ind w:firstLine="480"/>
        <w:rPr>
          <w:lang w:eastAsia="zh-CN"/>
        </w:rPr>
      </w:pPr>
      <w:r>
        <w:rPr>
          <w:rFonts w:ascii="Cambria Math" w:eastAsia="宋体" w:hAnsi="Cambria Math" w:cs="Cambria Math"/>
          <w:sz w:val="24"/>
          <w:szCs w:val="24"/>
          <w:lang w:eastAsia="zh-CN"/>
        </w:rPr>
        <w:t>与问题三的联系：本问得到的若干结论将直接服务于问题三的在线搜索，其具体对应关系如表</w:t>
      </w:r>
      <w:r>
        <w:rPr>
          <w:rFonts w:ascii="Cambria Math" w:eastAsia="宋体" w:hAnsi="Cambria Math" w:cs="Cambria Math"/>
          <w:sz w:val="24"/>
          <w:szCs w:val="24"/>
          <w:lang w:eastAsia="zh-CN"/>
        </w:rPr>
        <w:t xml:space="preserve"> 5-18 </w:t>
      </w:r>
      <w:r>
        <w:rPr>
          <w:rFonts w:ascii="Cambria Math" w:eastAsia="宋体" w:hAnsi="Cambria Math" w:cs="Cambria Math"/>
          <w:sz w:val="24"/>
          <w:szCs w:val="24"/>
          <w:lang w:eastAsia="zh-CN"/>
        </w:rPr>
        <w:t>所示：</w:t>
      </w:r>
    </w:p>
    <w:p w14:paraId="578D9B33"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bookmarkStart w:id="42" w:name="OLE_LINK32"/>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本问结论在问题三中的用法</w:t>
      </w:r>
    </w:p>
    <w:tbl>
      <w:tblPr>
        <w:tblW w:w="0" w:type="auto"/>
        <w:jc w:val="center"/>
        <w:tblLook w:val="04A0" w:firstRow="1" w:lastRow="0" w:firstColumn="1" w:lastColumn="0" w:noHBand="0" w:noVBand="1"/>
      </w:tblPr>
      <w:tblGrid>
        <w:gridCol w:w="4406"/>
        <w:gridCol w:w="4391"/>
      </w:tblGrid>
      <w:tr w:rsidR="008E2EBE" w14:paraId="0DF3B1B5" w14:textId="77777777">
        <w:trPr>
          <w:jc w:val="center"/>
        </w:trPr>
        <w:tc>
          <w:tcPr>
            <w:tcW w:w="4536" w:type="dxa"/>
            <w:tcBorders>
              <w:top w:val="single" w:sz="12" w:space="0" w:color="000000"/>
              <w:bottom w:val="single" w:sz="4" w:space="0" w:color="000000"/>
              <w:right w:val="single" w:sz="4" w:space="0" w:color="auto"/>
            </w:tcBorders>
          </w:tcPr>
          <w:bookmarkEnd w:id="42"/>
          <w:p w14:paraId="6E87C51F" w14:textId="77777777" w:rsidR="008E2EBE" w:rsidRDefault="00000000">
            <w:pPr>
              <w:spacing w:after="120"/>
              <w:ind w:firstLine="422"/>
              <w:jc w:val="center"/>
              <w:rPr>
                <w:highlight w:val="yellow"/>
              </w:rPr>
            </w:pPr>
            <w:r>
              <w:rPr>
                <w:rFonts w:ascii="Cambria Math" w:eastAsia="宋体" w:hAnsi="Cambria Math" w:cs="Cambria Math"/>
                <w:b/>
                <w:highlight w:val="yellow"/>
              </w:rPr>
              <w:t>本问结论</w:t>
            </w:r>
          </w:p>
        </w:tc>
        <w:tc>
          <w:tcPr>
            <w:tcW w:w="4536" w:type="dxa"/>
            <w:tcBorders>
              <w:top w:val="single" w:sz="12" w:space="0" w:color="auto"/>
              <w:left w:val="single" w:sz="4" w:space="0" w:color="auto"/>
              <w:bottom w:val="single" w:sz="4" w:space="0" w:color="auto"/>
            </w:tcBorders>
          </w:tcPr>
          <w:p w14:paraId="69A22F0B" w14:textId="77777777" w:rsidR="008E2EBE" w:rsidRDefault="00000000">
            <w:pPr>
              <w:spacing w:after="120"/>
              <w:ind w:firstLine="422"/>
              <w:jc w:val="center"/>
              <w:rPr>
                <w:highlight w:val="yellow"/>
              </w:rPr>
            </w:pPr>
            <w:r>
              <w:rPr>
                <w:rFonts w:ascii="Cambria Math" w:eastAsia="宋体" w:hAnsi="Cambria Math" w:cs="Cambria Math"/>
                <w:b/>
                <w:highlight w:val="yellow"/>
              </w:rPr>
              <w:t>问题三中的用法</w:t>
            </w:r>
          </w:p>
        </w:tc>
      </w:tr>
      <w:tr w:rsidR="008E2EBE" w14:paraId="43D95D52" w14:textId="77777777">
        <w:trPr>
          <w:jc w:val="center"/>
        </w:trPr>
        <w:tc>
          <w:tcPr>
            <w:tcW w:w="4536" w:type="dxa"/>
            <w:tcBorders>
              <w:right w:val="single" w:sz="4" w:space="0" w:color="auto"/>
            </w:tcBorders>
          </w:tcPr>
          <w:p w14:paraId="58F53821" w14:textId="77777777" w:rsidR="008E2EBE" w:rsidRDefault="00000000">
            <w:pPr>
              <w:spacing w:after="120"/>
              <w:ind w:firstLine="420"/>
              <w:jc w:val="center"/>
              <w:rPr>
                <w:highlight w:val="yellow"/>
                <w:lang w:eastAsia="zh-CN"/>
              </w:rPr>
            </w:pPr>
            <m:oMath>
              <m:r>
                <w:rPr>
                  <w:rFonts w:ascii="Cambria Math" w:eastAsia="宋体" w:hAnsi="Cambria Math" w:cs="Cambria Math"/>
                  <w:highlight w:val="yellow"/>
                  <w:lang w:eastAsia="zh-CN"/>
                </w:rPr>
                <m:t>b=0</m:t>
              </m:r>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退化（沿视线无信息）</w:t>
            </w:r>
          </w:p>
        </w:tc>
        <w:tc>
          <w:tcPr>
            <w:tcW w:w="4536" w:type="dxa"/>
            <w:tcBorders>
              <w:top w:val="single" w:sz="4" w:space="0" w:color="auto"/>
              <w:left w:val="single" w:sz="4" w:space="0" w:color="auto"/>
            </w:tcBorders>
          </w:tcPr>
          <w:p w14:paraId="52773FDA" w14:textId="77777777" w:rsidR="008E2EBE" w:rsidRDefault="00000000">
            <w:pPr>
              <w:spacing w:after="120"/>
              <w:ind w:firstLine="420"/>
              <w:jc w:val="center"/>
              <w:rPr>
                <w:highlight w:val="yellow"/>
                <w:lang w:eastAsia="zh-CN"/>
              </w:rPr>
            </w:pPr>
            <w:r>
              <w:rPr>
                <w:rFonts w:ascii="Cambria Math" w:eastAsia="宋体" w:hAnsi="Cambria Math" w:cs="Cambria Math"/>
                <w:highlight w:val="yellow"/>
                <w:lang w:eastAsia="zh-CN"/>
              </w:rPr>
              <w:t>解释问题三中</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侦察扫描</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与</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渐进逼近</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为何是两种不同动作</w:t>
            </w:r>
          </w:p>
        </w:tc>
      </w:tr>
      <w:tr w:rsidR="008E2EBE" w14:paraId="567D7EC7" w14:textId="77777777">
        <w:trPr>
          <w:jc w:val="center"/>
        </w:trPr>
        <w:tc>
          <w:tcPr>
            <w:tcW w:w="4536" w:type="dxa"/>
            <w:tcBorders>
              <w:right w:val="single" w:sz="4" w:space="0" w:color="auto"/>
            </w:tcBorders>
          </w:tcPr>
          <w:p w14:paraId="04DDE570" w14:textId="77777777" w:rsidR="008E2EBE" w:rsidRDefault="00000000">
            <w:pPr>
              <w:spacing w:after="120"/>
              <w:ind w:firstLine="420"/>
              <w:jc w:val="center"/>
              <w:rPr>
                <w:highlight w:val="yellow"/>
              </w:rPr>
            </w:pPr>
            <m:oMath>
              <m:r>
                <w:rPr>
                  <w:rFonts w:ascii="Cambria Math" w:eastAsia="宋体" w:hAnsi="Cambria Math" w:cs="Cambria Math"/>
                  <w:highlight w:val="yellow"/>
                </w:rPr>
                <m:t>a=</m:t>
              </m:r>
              <m:sSub>
                <m:sSubPr>
                  <m:ctrlPr>
                    <w:rPr>
                      <w:rFonts w:ascii="Cambria Math" w:hAnsi="Cambria Math"/>
                      <w:highlight w:val="yellow"/>
                    </w:rPr>
                  </m:ctrlPr>
                </m:sSubPr>
                <m:e>
                  <m:r>
                    <w:rPr>
                      <w:rFonts w:ascii="Cambria Math" w:eastAsia="宋体" w:hAnsi="Cambria Math" w:cs="Cambria Math"/>
                      <w:highlight w:val="yellow"/>
                    </w:rPr>
                    <m:t>d</m:t>
                  </m:r>
                </m:e>
                <m:sub>
                  <m:r>
                    <w:rPr>
                      <w:rFonts w:ascii="Cambria Math" w:eastAsia="宋体" w:hAnsi="Cambria Math" w:cs="Cambria Math"/>
                      <w:highlight w:val="yellow"/>
                    </w:rPr>
                    <m:t>1</m:t>
                  </m:r>
                </m:sub>
              </m:sSub>
            </m:oMath>
            <w:r>
              <w:rPr>
                <w:rFonts w:ascii="Cambria Math" w:eastAsia="宋体" w:hAnsi="Cambria Math" w:cs="Cambria Math"/>
                <w:highlight w:val="yellow"/>
              </w:rPr>
              <w:t>（正侧方最优）</w:t>
            </w:r>
          </w:p>
        </w:tc>
        <w:tc>
          <w:tcPr>
            <w:tcW w:w="4536" w:type="dxa"/>
            <w:tcBorders>
              <w:left w:val="single" w:sz="4" w:space="0" w:color="auto"/>
            </w:tcBorders>
          </w:tcPr>
          <w:p w14:paraId="4FB7BA93" w14:textId="77777777" w:rsidR="008E2EBE" w:rsidRDefault="00000000">
            <w:pPr>
              <w:spacing w:after="120"/>
              <w:ind w:firstLine="420"/>
              <w:jc w:val="center"/>
              <w:rPr>
                <w:highlight w:val="yellow"/>
                <w:lang w:eastAsia="zh-CN"/>
              </w:rPr>
            </w:pPr>
            <w:r>
              <w:rPr>
                <w:rFonts w:ascii="Cambria Math" w:eastAsia="宋体" w:hAnsi="Cambria Math" w:cs="Cambria Math"/>
                <w:highlight w:val="yellow"/>
                <w:lang w:eastAsia="zh-CN"/>
              </w:rPr>
              <w:t>交叉定位阶段选择第二测点的规则</w:t>
            </w:r>
          </w:p>
        </w:tc>
      </w:tr>
      <w:tr w:rsidR="008E2EBE" w14:paraId="68AB2B09" w14:textId="77777777">
        <w:trPr>
          <w:jc w:val="center"/>
        </w:trPr>
        <w:tc>
          <w:tcPr>
            <w:tcW w:w="4536" w:type="dxa"/>
            <w:tcBorders>
              <w:right w:val="single" w:sz="4" w:space="0" w:color="auto"/>
            </w:tcBorders>
          </w:tcPr>
          <w:p w14:paraId="27758F48" w14:textId="77777777" w:rsidR="008E2EBE" w:rsidRDefault="00000000">
            <w:pPr>
              <w:spacing w:after="120"/>
              <w:ind w:firstLine="420"/>
              <w:jc w:val="center"/>
              <w:rPr>
                <w:highlight w:val="yellow"/>
                <w:lang w:eastAsia="zh-CN"/>
              </w:rPr>
            </w:pPr>
            <m:oMath>
              <m:r>
                <w:rPr>
                  <w:rFonts w:ascii="Cambria Math" w:eastAsia="宋体" w:hAnsi="Cambria Math" w:cs="Cambria Math"/>
                  <w:highlight w:val="yellow"/>
                  <w:lang w:eastAsia="zh-CN"/>
                </w:rPr>
                <m:t>Δd</m:t>
              </m:r>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区间与</w:t>
            </w:r>
            <w:r>
              <w:rPr>
                <w:rFonts w:ascii="Cambria Math" w:eastAsia="宋体" w:hAnsi="Cambria Math" w:cs="Cambria Math"/>
                <w:highlight w:val="yellow"/>
                <w:lang w:eastAsia="zh-CN"/>
              </w:rPr>
              <w:t xml:space="preserve"> </w:t>
            </w:r>
            <m:oMath>
              <m:sSub>
                <m:sSubPr>
                  <m:ctrlPr>
                    <w:rPr>
                      <w:rFonts w:ascii="Cambria Math" w:hAnsi="Cambria Math"/>
                      <w:highlight w:val="yellow"/>
                    </w:rPr>
                  </m:ctrlPr>
                </m:sSubPr>
                <m:e>
                  <m:r>
                    <w:rPr>
                      <w:rFonts w:ascii="Cambria Math" w:eastAsia="宋体" w:hAnsi="Cambria Math" w:cs="Cambria Math"/>
                      <w:highlight w:val="yellow"/>
                      <w:lang w:eastAsia="zh-CN"/>
                    </w:rPr>
                    <m:t>φ</m:t>
                  </m:r>
                </m:e>
                <m:sub>
                  <m:r>
                    <w:rPr>
                      <w:rFonts w:ascii="Cambria Math" w:eastAsia="宋体" w:hAnsi="Cambria Math" w:cs="Cambria Math"/>
                      <w:highlight w:val="yellow"/>
                      <w:lang w:eastAsia="zh-CN"/>
                    </w:rPr>
                    <m:t>min</m:t>
                  </m:r>
                </m:sub>
              </m:sSub>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上界（含</w:t>
            </w:r>
            <w:r>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α</m:t>
              </m:r>
            </m:oMath>
            <w:r>
              <w:rPr>
                <w:rFonts w:ascii="Cambria Math" w:eastAsia="宋体" w:hAnsi="Cambria Math" w:cs="Cambria Math"/>
                <w:highlight w:val="yellow"/>
                <w:lang w:eastAsia="zh-CN"/>
              </w:rPr>
              <w:t>：</w:t>
            </w:r>
            <w:r>
              <w:rPr>
                <w:rFonts w:ascii="Cambria Math" w:eastAsia="宋体" w:hAnsi="Cambria Math" w:cs="Cambria Math"/>
                <w:highlight w:val="yellow"/>
                <w:lang w:eastAsia="zh-CN"/>
              </w:rPr>
              <w:t>39.62°</w:t>
            </w:r>
            <w:r>
              <w:rPr>
                <w:rFonts w:ascii="Cambria Math" w:eastAsia="宋体" w:hAnsi="Cambria Math" w:cs="Cambria Math"/>
                <w:highlight w:val="yellow"/>
                <w:lang w:eastAsia="zh-CN"/>
              </w:rPr>
              <w:t>）</w:t>
            </w:r>
          </w:p>
        </w:tc>
        <w:tc>
          <w:tcPr>
            <w:tcW w:w="4536" w:type="dxa"/>
            <w:tcBorders>
              <w:left w:val="single" w:sz="4" w:space="0" w:color="auto"/>
            </w:tcBorders>
          </w:tcPr>
          <w:p w14:paraId="640681B7" w14:textId="77777777" w:rsidR="008E2EBE" w:rsidRDefault="00000000">
            <w:pPr>
              <w:spacing w:after="120"/>
              <w:ind w:firstLine="420"/>
              <w:jc w:val="center"/>
              <w:rPr>
                <w:highlight w:val="yellow"/>
                <w:lang w:eastAsia="zh-CN"/>
              </w:rPr>
            </w:pPr>
            <w:r>
              <w:rPr>
                <w:rFonts w:ascii="Cambria Math" w:eastAsia="宋体" w:hAnsi="Cambria Math" w:cs="Cambria Math"/>
                <w:highlight w:val="yellow"/>
                <w:lang w:eastAsia="zh-CN"/>
              </w:rPr>
              <w:t>判定</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当前定位是否够准</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，决定是否进入渐进逼近</w:t>
            </w:r>
          </w:p>
        </w:tc>
      </w:tr>
      <w:tr w:rsidR="008E2EBE" w14:paraId="5D674116" w14:textId="77777777">
        <w:trPr>
          <w:jc w:val="center"/>
        </w:trPr>
        <w:tc>
          <w:tcPr>
            <w:tcW w:w="4536" w:type="dxa"/>
            <w:tcBorders>
              <w:bottom w:val="single" w:sz="12" w:space="0" w:color="auto"/>
              <w:right w:val="single" w:sz="4" w:space="0" w:color="auto"/>
            </w:tcBorders>
          </w:tcPr>
          <w:p w14:paraId="099EE525" w14:textId="77777777" w:rsidR="008E2EBE" w:rsidRDefault="00000000">
            <w:pPr>
              <w:spacing w:after="120"/>
              <w:ind w:firstLine="420"/>
              <w:jc w:val="center"/>
              <w:rPr>
                <w:highlight w:val="yellow"/>
              </w:rPr>
            </w:pPr>
            <m:oMath>
              <m:r>
                <w:rPr>
                  <w:rFonts w:ascii="Cambria Math" w:eastAsia="宋体" w:hAnsi="Cambria Math" w:cs="Cambria Math"/>
                  <w:highlight w:val="yellow"/>
                </w:rPr>
                <m:t>R</m:t>
              </m:r>
            </m:oMath>
            <w:r>
              <w:rPr>
                <w:rFonts w:ascii="Cambria Math" w:eastAsia="宋体" w:hAnsi="Cambria Math" w:cs="Cambria Math"/>
                <w:highlight w:val="yellow"/>
              </w:rPr>
              <w:t xml:space="preserve"> </w:t>
            </w:r>
            <w:r>
              <w:rPr>
                <w:rFonts w:ascii="Cambria Math" w:eastAsia="宋体" w:hAnsi="Cambria Math" w:cs="Cambria Math"/>
                <w:highlight w:val="yellow"/>
              </w:rPr>
              <w:t>按最坏</w:t>
            </w:r>
            <w:r>
              <w:rPr>
                <w:rFonts w:ascii="Cambria Math" w:eastAsia="宋体" w:hAnsi="Cambria Math" w:cs="Cambria Math"/>
                <w:highlight w:val="yellow"/>
              </w:rPr>
              <w:t xml:space="preserve"> 1000 </w:t>
            </w:r>
            <w:r>
              <w:rPr>
                <w:rFonts w:ascii="Cambria Math" w:eastAsia="宋体" w:hAnsi="Cambria Math" w:cs="Cambria Math"/>
                <w:highlight w:val="yellow"/>
              </w:rPr>
              <w:t>设计</w:t>
            </w:r>
          </w:p>
        </w:tc>
        <w:tc>
          <w:tcPr>
            <w:tcW w:w="4536" w:type="dxa"/>
            <w:tcBorders>
              <w:left w:val="single" w:sz="4" w:space="0" w:color="auto"/>
              <w:bottom w:val="single" w:sz="12" w:space="0" w:color="auto"/>
            </w:tcBorders>
          </w:tcPr>
          <w:p w14:paraId="2FC96CFF" w14:textId="77777777" w:rsidR="008E2EBE" w:rsidRDefault="00000000">
            <w:pPr>
              <w:spacing w:after="120"/>
              <w:ind w:firstLine="420"/>
              <w:jc w:val="center"/>
              <w:rPr>
                <w:lang w:eastAsia="zh-CN"/>
              </w:rPr>
            </w:pPr>
            <w:r>
              <w:rPr>
                <w:rFonts w:ascii="Cambria Math" w:eastAsia="宋体" w:hAnsi="Cambria Math" w:cs="Cambria Math"/>
                <w:highlight w:val="yellow"/>
                <w:lang w:eastAsia="zh-CN"/>
              </w:rPr>
              <w:t>覆盖设计同样按最坏接收半径，保证不漏源</w:t>
            </w:r>
          </w:p>
        </w:tc>
      </w:tr>
    </w:tbl>
    <w:p w14:paraId="5D38C9A6" w14:textId="77777777" w:rsidR="008E2EBE" w:rsidRDefault="008E2EBE">
      <w:pPr>
        <w:spacing w:afterLines="0" w:after="0"/>
        <w:ind w:firstLine="420"/>
        <w:rPr>
          <w:lang w:eastAsia="zh-CN"/>
        </w:rPr>
      </w:pPr>
    </w:p>
    <w:p w14:paraId="669CCB48" w14:textId="77777777" w:rsidR="008E2EBE" w:rsidRDefault="00000000">
      <w:pPr>
        <w:pStyle w:val="a3"/>
        <w:spacing w:before="275" w:after="120" w:line="219" w:lineRule="auto"/>
        <w:ind w:left="5" w:firstLine="472"/>
        <w:outlineLvl w:val="1"/>
        <w:rPr>
          <w:rFonts w:hint="eastAsia"/>
          <w:b/>
          <w:bCs/>
          <w:spacing w:val="-5"/>
          <w:lang w:eastAsia="zh-CN"/>
        </w:rPr>
      </w:pPr>
      <w:r>
        <w:rPr>
          <w:b/>
          <w:bCs/>
          <w:spacing w:val="-5"/>
          <w:lang w:eastAsia="zh-CN"/>
        </w:rPr>
        <w:t>5.3 问题三：未知数量干扰源的覆盖—定位—清除策略</w:t>
      </w:r>
    </w:p>
    <w:p w14:paraId="282F6B2A" w14:textId="4CBEE1D5"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1</w:t>
      </w:r>
      <w:r>
        <w:rPr>
          <w:b/>
          <w:bCs/>
          <w:spacing w:val="-2"/>
          <w:lang w:eastAsia="zh-CN"/>
        </w:rPr>
        <w:t xml:space="preserve"> 数据与坐标约定、两时钟</w:t>
      </w:r>
    </w:p>
    <w:p w14:paraId="3E2EF436" w14:textId="77777777" w:rsidR="008E2EBE" w:rsidRDefault="00000000">
      <w:pPr>
        <w:spacing w:after="120"/>
        <w:ind w:firstLine="480"/>
        <w:rPr>
          <w:lang w:eastAsia="zh-CN"/>
        </w:rPr>
      </w:pPr>
      <w:r>
        <w:rPr>
          <w:rFonts w:ascii="Cambria Math" w:eastAsia="宋体" w:hAnsi="Cambria Math" w:cs="Cambria Math"/>
          <w:sz w:val="24"/>
          <w:szCs w:val="24"/>
          <w:lang w:eastAsia="zh-CN"/>
        </w:rPr>
        <w:t>为保证后续几何推导与运动计算的参照一致，本问沿用</w:t>
      </w:r>
      <w:r>
        <w:rPr>
          <w:rFonts w:ascii="Cambria Math" w:eastAsia="宋体" w:hAnsi="Cambria Math" w:cs="Cambria Math"/>
          <w:sz w:val="24"/>
          <w:szCs w:val="24"/>
          <w:lang w:eastAsia="zh-CN"/>
        </w:rPr>
        <w:t xml:space="preserve"> 5.1.1 </w:t>
      </w:r>
      <w:r>
        <w:rPr>
          <w:rFonts w:ascii="Cambria Math" w:eastAsia="宋体" w:hAnsi="Cambria Math" w:cs="Cambria Math"/>
          <w:sz w:val="24"/>
          <w:szCs w:val="24"/>
          <w:lang w:eastAsia="zh-CN"/>
        </w:rPr>
        <w:t>节约定的平面坐标系：以目标圆域中心为原点、正东方向为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轴正向，方位角沿逆时针方向度量，空间单位为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。考虑到方位角跨越零点时会产生缠绕误差，这里沿用归一化角度差函数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angdiff</m:t>
        </m:r>
        <m:d>
          <m:dPr>
            <m:sepChr m:val=","/>
            <m:ctrlPr>
              <w:rPr>
                <w:rFonts w:ascii="Cambria Math" w:hAnsi="Cambria Math"/>
              </w:rPr>
            </m:ctrlPr>
          </m:dPr>
          <m:e>
            <m:r>
              <w:rPr>
                <w:rFonts w:ascii="Cambria Math" w:eastAsia="宋体" w:hAnsi="Cambria Math" w:cs="Cambria Math"/>
                <w:sz w:val="24"/>
                <w:szCs w:val="24"/>
                <w:lang w:eastAsia="zh-CN"/>
              </w:rPr>
              <m:t>φ</m:t>
            </m:r>
          </m:e>
          <m:e>
            <m:r>
              <w:rPr>
                <w:rFonts w:ascii="Cambria Math" w:eastAsia="宋体" w:hAnsi="Cambria Math" w:cs="Cambria Math"/>
                <w:sz w:val="24"/>
                <w:szCs w:val="24"/>
                <w:lang w:eastAsia="zh-CN"/>
              </w:rPr>
              <m:t>θ</m:t>
            </m:r>
          </m:e>
        </m:d>
        <m:r>
          <w:rPr>
            <w:rFonts w:ascii="Cambria Math" w:eastAsia="宋体" w:hAnsi="Cambria Math" w:cs="Cambria Math"/>
            <w:sz w:val="24"/>
            <w:szCs w:val="24"/>
            <w:lang w:eastAsia="zh-CN"/>
          </w:rPr>
          <m:t>=</m:t>
        </m:r>
        <m:d>
          <m:dPr>
            <m:ctrlPr>
              <w:rPr>
                <w:rFonts w:ascii="Cambria Math" w:hAnsi="Cambria Math"/>
              </w:rPr>
            </m:ctrlPr>
          </m:dPr>
          <m:e>
            <m:d>
              <m:dPr>
                <m:sepChr m:val="+"/>
                <m:ctrlPr>
                  <w:rPr>
                    <w:rFonts w:ascii="Cambria Math" w:hAnsi="Cambria Math"/>
                  </w:rPr>
                </m:ctrlPr>
              </m:dPr>
              <m:e>
                <m:r>
                  <w:rPr>
                    <w:rFonts w:ascii="Cambria Math" w:eastAsia="宋体" w:hAnsi="Cambria Math" w:cs="Cambria Math"/>
                    <w:sz w:val="24"/>
                    <w:szCs w:val="24"/>
                    <w:lang w:eastAsia="zh-CN"/>
                  </w:rPr>
                  <m:t>φ-θ</m:t>
                </m:r>
              </m:e>
              <m:e>
                <m:r>
                  <w:rPr>
                    <w:rFonts w:ascii="Cambria Math" w:eastAsia="宋体" w:hAnsi="Cambria Math" w:cs="Cambria Math"/>
                    <w:sz w:val="24"/>
                    <w:szCs w:val="24"/>
                    <w:lang w:eastAsia="zh-CN"/>
                  </w:rPr>
                  <m:t>180°</m:t>
                </m:r>
              </m:e>
            </m:d>
            <m:r>
              <w:rPr>
                <w:rFonts w:ascii="Cambria Math" w:eastAsia="宋体" w:hAnsi="Cambria Math" w:cs="Cambria Math"/>
                <w:sz w:val="24"/>
                <w:szCs w:val="24"/>
                <w:lang w:eastAsia="zh-CN"/>
              </w:rPr>
              <m:t>mod360°</m:t>
            </m:r>
          </m:e>
        </m:d>
        <m:r>
          <w:rPr>
            <w:rFonts w:ascii="Cambria Math" w:eastAsia="宋体" w:hAnsi="Cambria Math" w:cs="Cambria Math"/>
            <w:sz w:val="24"/>
            <w:szCs w:val="24"/>
            <w:lang w:eastAsia="zh-CN"/>
          </w:rPr>
          <m:t>-180°∈(-180°,180°]</m:t>
        </m:r>
      </m:oMath>
      <w:r>
        <w:rPr>
          <w:rFonts w:ascii="Cambria Math" w:eastAsia="宋体" w:hAnsi="Cambria Math" w:cs="Cambria Math"/>
          <w:sz w:val="24"/>
          <w:szCs w:val="24"/>
          <w:lang w:eastAsia="zh-CN"/>
        </w:rPr>
        <w:t>，以避免方位角跨越</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时出现环绕错误。</w:t>
      </w:r>
    </w:p>
    <w:p w14:paraId="2A5BA02C" w14:textId="77777777" w:rsidR="008E2EBE" w:rsidRDefault="00000000">
      <w:pPr>
        <w:spacing w:after="120"/>
        <w:ind w:firstLine="482"/>
        <w:rPr>
          <w:lang w:eastAsia="zh-CN"/>
        </w:rPr>
      </w:pPr>
      <w:r>
        <w:rPr>
          <w:rFonts w:ascii="Cambria Math" w:eastAsia="宋体" w:hAnsi="Cambria Math" w:cs="Cambria Math"/>
          <w:b/>
          <w:bCs/>
          <w:sz w:val="24"/>
          <w:szCs w:val="24"/>
          <w:lang w:eastAsia="zh-CN"/>
        </w:rPr>
        <w:t>在时间核算上，本问严格区分两个时钟（承</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2.1</m:t>
        </m:r>
      </m:oMath>
      <w:r>
        <w:rPr>
          <w:rFonts w:ascii="Cambria Math" w:eastAsia="宋体" w:hAnsi="Cambria Math" w:cs="Cambria Math"/>
          <w:b/>
          <w:bCs/>
          <w:sz w:val="24"/>
          <w:szCs w:val="24"/>
          <w:lang w:eastAsia="zh-CN"/>
        </w:rPr>
        <w:t xml:space="preserve"> </w:t>
      </w:r>
      <w:r>
        <w:rPr>
          <w:rFonts w:ascii="Cambria Math" w:eastAsia="宋体" w:hAnsi="Cambria Math" w:cs="Cambria Math"/>
          <w:b/>
          <w:bCs/>
          <w:sz w:val="24"/>
          <w:szCs w:val="24"/>
          <w:lang w:eastAsia="zh-CN"/>
        </w:rPr>
        <w:t>节）：</w:t>
      </w:r>
    </w:p>
    <w:p w14:paraId="181C88AF" w14:textId="51EA9972" w:rsidR="008E2EBE" w:rsidRDefault="00000000" w:rsidP="00377803">
      <w:pPr>
        <w:spacing w:after="120"/>
        <w:ind w:firstLine="480"/>
        <w:jc w:val="distribute"/>
        <w:rPr>
          <w:lang w:eastAsia="zh-CN"/>
        </w:rPr>
      </w:pPr>
      <m:oMath>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vir</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move</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measure</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switch</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optical</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clear</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（虚拟时钟：移动、测量频道切换、光学定位与清除各项耗时之和，作为考核指标的分子）</w:t>
      </w:r>
    </w:p>
    <w:p w14:paraId="19B46D1B" w14:textId="77777777" w:rsidR="008E2EBE" w:rsidRDefault="00000000">
      <w:pPr>
        <w:spacing w:after="120"/>
        <w:ind w:firstLine="420"/>
        <w:rPr>
          <w:lang w:eastAsia="zh-CN"/>
        </w:rPr>
      </w:pPr>
      <m:oMath>
        <m:sSub>
          <m:sSubPr>
            <m:ctrlPr>
              <w:rPr>
                <w:rFonts w:ascii="Cambria Math" w:hAnsi="Cambria Math"/>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real</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为现实墙钟时间（自</w:t>
      </w:r>
      <w:r>
        <w:rPr>
          <w:rFonts w:ascii="Cambria Math" w:eastAsia="宋体" w:hAnsi="Cambria Math" w:cs="Cambria Math"/>
          <w:sz w:val="24"/>
          <w:szCs w:val="24"/>
          <w:lang w:eastAsia="zh-CN"/>
        </w:rPr>
        <w:t xml:space="preserve"> /enter </w:t>
      </w:r>
      <w:r>
        <w:rPr>
          <w:rFonts w:ascii="Cambria Math" w:eastAsia="宋体" w:hAnsi="Cambria Math" w:cs="Cambria Math"/>
          <w:sz w:val="24"/>
          <w:szCs w:val="24"/>
          <w:lang w:eastAsia="zh-CN"/>
        </w:rPr>
        <w:t>起至任务结束止），并须满足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≤1200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的硬性时限。</w:t>
      </w:r>
    </w:p>
    <w:p w14:paraId="39CA5BE2" w14:textId="58E8F027" w:rsidR="008E2EBE" w:rsidRDefault="00000000">
      <w:pPr>
        <w:spacing w:after="120"/>
        <w:ind w:firstLine="480"/>
        <w:jc w:val="center"/>
      </w:pPr>
      <m:oMathPara>
        <m:oMath>
          <m:r>
            <w:rPr>
              <w:rFonts w:ascii="Cambria Math" w:eastAsia="宋体" w:hAnsi="Cambria Math" w:cs="Cambria Math"/>
              <w:sz w:val="24"/>
              <w:szCs w:val="24"/>
            </w:rPr>
            <m:t>题面</m:t>
          </m:r>
          <m:r>
            <w:rPr>
              <w:rFonts w:ascii="Cambria Math" w:eastAsia="宋体" w:hAnsi="Cambria Math" w:cs="Cambria Math" w:hint="eastAsia"/>
              <w:sz w:val="24"/>
              <w:szCs w:val="24"/>
              <w:lang w:eastAsia="zh-CN"/>
            </w:rPr>
            <m:t>“</m:t>
          </m:r>
          <m:r>
            <w:rPr>
              <w:rFonts w:ascii="Cambria Math" w:eastAsia="宋体" w:hAnsi="Cambria Math" w:cs="Cambria Math"/>
              <w:sz w:val="24"/>
              <w:szCs w:val="24"/>
            </w:rPr>
            <m:t>平均定位清除时间</m:t>
          </m:r>
          <m:r>
            <w:rPr>
              <w:rFonts w:ascii="Cambria Math" w:eastAsia="宋体" w:hAnsi="Cambria Math" w:cs="Cambria Math" w:hint="eastAsia"/>
              <w:sz w:val="24"/>
              <w:szCs w:val="24"/>
              <w:lang w:eastAsia="zh-CN"/>
            </w:rPr>
            <m:t>”</m:t>
          </m:r>
          <m:r>
            <w:rPr>
              <w:rFonts w:ascii="Cambria Math" w:eastAsia="宋体" w:hAnsi="Cambria Math" w:cs="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eastAsia="宋体" w:hAnsi="Cambria Math" w:cs="Cambria Math"/>
                      <w:sz w:val="24"/>
                      <w:szCs w:val="24"/>
                    </w:rPr>
                    <m:t>T</m:t>
                  </m:r>
                </m:e>
                <m:sub>
                  <m:r>
                    <w:rPr>
                      <w:rFonts w:ascii="Cambria Math" w:eastAsia="宋体" w:hAnsi="Cambria Math" w:cs="Cambria Math"/>
                      <w:sz w:val="24"/>
                      <w:szCs w:val="24"/>
                    </w:rPr>
                    <m:t>vir</m:t>
                  </m:r>
                </m:sub>
              </m:sSub>
            </m:num>
            <m:den>
              <m:r>
                <w:rPr>
                  <w:rFonts w:ascii="Cambria Math" w:eastAsia="宋体" w:hAnsi="Cambria Math" w:cs="Cambria Math"/>
                  <w:sz w:val="24"/>
                  <w:szCs w:val="24"/>
                </w:rPr>
                <m:t>被清除源个数</m:t>
              </m:r>
            </m:den>
          </m:f>
        </m:oMath>
      </m:oMathPara>
    </w:p>
    <w:p w14:paraId="2333B3FC" w14:textId="77777777" w:rsidR="008E2EBE" w:rsidRDefault="00000000">
      <w:pPr>
        <w:spacing w:afterLines="100" w:after="240"/>
        <w:ind w:firstLine="482"/>
        <w:rPr>
          <w:lang w:eastAsia="zh-CN"/>
        </w:rPr>
      </w:pPr>
      <w:r>
        <w:rPr>
          <w:rFonts w:ascii="Cambria Math" w:eastAsia="宋体" w:hAnsi="Cambria Math" w:cs="Cambria Math"/>
          <w:b/>
          <w:bCs/>
          <w:sz w:val="24"/>
          <w:szCs w:val="24"/>
          <w:lang w:eastAsia="zh-CN"/>
        </w:rPr>
        <w:t>注（考核口径的病态激励）：</w:t>
      </w:r>
      <w:r>
        <w:rPr>
          <w:rFonts w:ascii="Cambria Math" w:eastAsia="宋体" w:hAnsi="Cambria Math" w:cs="Cambria Math"/>
          <w:sz w:val="24"/>
          <w:szCs w:val="24"/>
          <w:lang w:eastAsia="zh-CN"/>
        </w:rPr>
        <w:t>题面以</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被清除干扰源的个数</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作为平均定位清除时间的分母。本问严格按此口径实现，同时注意到该口径存在</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漏检干扰源反而使指标数值更小</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的病态激励；为使结果可核查，本文同时报告被清除干扰源的个数作为旁证，一旦发生漏检，该个数便会相应下降。</w:t>
      </w:r>
    </w:p>
    <w:p w14:paraId="118C9DF2" w14:textId="0F6697C1"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2</w:t>
      </w:r>
      <w:r>
        <w:rPr>
          <w:b/>
          <w:bCs/>
          <w:spacing w:val="-2"/>
          <w:lang w:eastAsia="zh-CN"/>
        </w:rPr>
        <w:t xml:space="preserve"> 覆盖层：最小点数下界与三角格构造</w:t>
      </w:r>
    </w:p>
    <w:p w14:paraId="5A9406C2" w14:textId="77777777" w:rsidR="008E2EBE" w:rsidRDefault="00000000">
      <w:pPr>
        <w:spacing w:after="120"/>
        <w:ind w:firstLine="482"/>
        <w:rPr>
          <w:lang w:eastAsia="zh-CN"/>
        </w:rPr>
      </w:pPr>
      <w:r>
        <w:rPr>
          <w:rFonts w:ascii="Cambria Math" w:eastAsia="宋体" w:hAnsi="Cambria Math" w:cs="Cambria Math"/>
          <w:b/>
          <w:bCs/>
          <w:sz w:val="24"/>
          <w:szCs w:val="24"/>
          <w:lang w:eastAsia="zh-CN"/>
        </w:rPr>
        <w:t>覆盖层的首要目标，是保证所有干扰源都能够被发现。</w:t>
      </w:r>
      <w:r>
        <w:rPr>
          <w:rFonts w:ascii="Cambria Math" w:eastAsia="宋体" w:hAnsi="Cambria Math" w:cs="Cambria Math"/>
          <w:sz w:val="24"/>
          <w:szCs w:val="24"/>
          <w:lang w:eastAsia="zh-CN"/>
        </w:rPr>
        <w:t>由于干扰源的位置事先未知，若存在某个干扰源落在全部检测点的有效测量范围之外，它将始终无法被发现，</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全部清除</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也就无从谈起。因此，检测点集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必须首先满足如下</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覆盖条件：</w:t>
      </w:r>
    </w:p>
    <w:p w14:paraId="7BD42301" w14:textId="77777777" w:rsidR="008E2EBE"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m:t>
              </m:r>
            </m:e>
            <m:sub>
              <m:r>
                <w:rPr>
                  <w:rFonts w:ascii="Cambria Math" w:eastAsia="宋体" w:hAnsi="Cambria Math" w:cs="Cambria Math"/>
                  <w:sz w:val="24"/>
                  <w:szCs w:val="24"/>
                </w:rPr>
                <m:t>p∈P</m:t>
              </m:r>
            </m:sub>
          </m:sSub>
          <m:r>
            <w:rPr>
              <w:rFonts w:ascii="Cambria Math" w:eastAsia="宋体" w:hAnsi="Cambria Math" w:cs="Cambria Math"/>
              <w:sz w:val="24"/>
              <w:szCs w:val="24"/>
            </w:rPr>
            <m:t>B</m:t>
          </m:r>
          <m:d>
            <m:dPr>
              <m:sepChr m:val=","/>
              <m:ctrlPr>
                <w:rPr>
                  <w:rFonts w:ascii="Cambria Math" w:hAnsi="Cambria Math"/>
                  <w:sz w:val="24"/>
                  <w:szCs w:val="24"/>
                </w:rPr>
              </m:ctrlPr>
            </m:dPr>
            <m:e>
              <m:r>
                <w:rPr>
                  <w:rFonts w:ascii="Cambria Math" w:eastAsia="宋体" w:hAnsi="Cambria Math" w:cs="Cambria Math"/>
                  <w:sz w:val="24"/>
                  <w:szCs w:val="24"/>
                </w:rPr>
                <m:t>p</m:t>
              </m:r>
            </m:e>
            <m:e>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eff</m:t>
                  </m:r>
                </m:sub>
              </m:sSub>
            </m:e>
          </m:d>
          <m:r>
            <w:rPr>
              <w:rFonts w:ascii="Cambria Math" w:eastAsia="宋体" w:hAnsi="Cambria Math" w:cs="Cambria Math"/>
              <w:sz w:val="24"/>
              <w:szCs w:val="24"/>
            </w:rPr>
            <m:t>⊇D</m:t>
          </m:r>
          <m:d>
            <m:dPr>
              <m:sepChr m:val=","/>
              <m:ctrlPr>
                <w:rPr>
                  <w:rFonts w:ascii="Cambria Math" w:hAnsi="Cambria Math"/>
                  <w:sz w:val="24"/>
                  <w:szCs w:val="24"/>
                </w:rPr>
              </m:ctrlPr>
            </m:dPr>
            <m:e>
              <m:r>
                <w:rPr>
                  <w:rFonts w:ascii="Cambria Math" w:eastAsia="宋体" w:hAnsi="Cambria Math" w:cs="Cambria Math"/>
                  <w:sz w:val="24"/>
                  <w:szCs w:val="24"/>
                </w:rPr>
                <m:t>0</m:t>
              </m:r>
            </m:e>
            <m:e>
              <m:r>
                <w:rPr>
                  <w:rFonts w:ascii="Cambria Math" w:eastAsia="宋体" w:hAnsi="Cambria Math" w:cs="Cambria Math"/>
                  <w:sz w:val="24"/>
                  <w:szCs w:val="24"/>
                </w:rPr>
                <m:t>1800</m:t>
              </m:r>
            </m:e>
          </m:d>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eff</m:t>
              </m:r>
            </m:sub>
          </m:sSub>
          <m:r>
            <w:rPr>
              <w:rFonts w:ascii="Cambria Math" w:eastAsia="宋体" w:hAnsi="Cambria Math" w:cs="Cambria Math"/>
              <w:sz w:val="24"/>
              <w:szCs w:val="24"/>
            </w:rPr>
            <m:t>=1000</m:t>
          </m:r>
          <m:d>
            <m:dPr>
              <m:ctrlPr>
                <w:rPr>
                  <w:rFonts w:ascii="Cambria Math" w:hAnsi="Cambria Math"/>
                  <w:sz w:val="24"/>
                  <w:szCs w:val="24"/>
                </w:rPr>
              </m:ctrlPr>
            </m:dPr>
            <m:e>
              <m:r>
                <w:rPr>
                  <w:rFonts w:ascii="Cambria Math" w:eastAsia="宋体" w:hAnsi="Cambria Math" w:cs="Cambria Math"/>
                  <w:sz w:val="24"/>
                  <w:szCs w:val="24"/>
                </w:rPr>
                <m:t>最坏</m:t>
              </m:r>
            </m:e>
          </m:d>
        </m:oMath>
      </m:oMathPara>
    </w:p>
    <w:p w14:paraId="144FD819" w14:textId="77777777" w:rsidR="008E2EBE" w:rsidRDefault="00000000">
      <w:pPr>
        <w:spacing w:after="120"/>
        <w:ind w:firstLine="480"/>
        <w:rPr>
          <w:lang w:eastAsia="zh-CN"/>
        </w:rPr>
      </w:pPr>
      <w:r>
        <w:rPr>
          <w:rFonts w:ascii="Cambria Math" w:eastAsia="宋体" w:hAnsi="Cambria Math" w:cs="Cambria Math"/>
          <w:sz w:val="24"/>
          <w:szCs w:val="24"/>
          <w:lang w:eastAsia="zh-CN"/>
        </w:rPr>
        <w:t>（注：该覆盖条件在问题四中将被加强为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surrounding</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条件，详见</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5.3</m:t>
        </m:r>
        <m:r>
          <m:rPr>
            <m:sty m:val="p"/>
          </m:rPr>
          <w:rPr>
            <w:rFonts w:ascii="Cambria Math" w:eastAsia="宋体" w:hAnsi="Cambria Math" w:cs="Cambria Math"/>
            <w:sz w:val="24"/>
            <w:szCs w:val="24"/>
            <w:lang w:eastAsia="zh-CN"/>
          </w:rPr>
          <m:t>.8</m:t>
        </m:r>
      </m:oMath>
      <w:r>
        <w:rPr>
          <w:rFonts w:ascii="Cambria Math" w:eastAsia="宋体" w:hAnsi="Cambria Math" w:cs="Cambria Math"/>
          <w:sz w:val="24"/>
          <w:szCs w:val="24"/>
          <w:lang w:eastAsia="zh-CN"/>
        </w:rPr>
        <w:t>。）</w:t>
      </w:r>
    </w:p>
    <w:p w14:paraId="5621FEF0" w14:textId="77777777" w:rsidR="008E2EBE" w:rsidRDefault="00000000">
      <w:pPr>
        <w:spacing w:after="120"/>
        <w:ind w:firstLine="482"/>
        <w:rPr>
          <w:lang w:eastAsia="zh-CN"/>
        </w:rPr>
      </w:pPr>
      <w:r>
        <w:rPr>
          <w:rFonts w:ascii="Cambria Math" w:eastAsia="宋体" w:hAnsi="Cambria Math" w:cs="Cambria Math"/>
          <w:b/>
          <w:bCs/>
          <w:sz w:val="24"/>
          <w:szCs w:val="24"/>
          <w:lang w:eastAsia="zh-CN"/>
        </w:rPr>
        <w:t>引理</w:t>
      </w:r>
      <w:r>
        <w:rPr>
          <w:rFonts w:ascii="Cambria Math" w:eastAsia="宋体" w:hAnsi="Cambria Math" w:cs="Cambria Math"/>
          <w:b/>
          <w:bCs/>
          <w:sz w:val="24"/>
          <w:szCs w:val="24"/>
          <w:lang w:eastAsia="zh-CN"/>
        </w:rPr>
        <w:t xml:space="preserve"> 5.3-1</w:t>
      </w:r>
      <w:r>
        <w:rPr>
          <w:rFonts w:ascii="Cambria Math" w:eastAsia="宋体" w:hAnsi="Cambria Math" w:cs="Cambria Math"/>
          <w:b/>
          <w:bCs/>
          <w:sz w:val="24"/>
          <w:szCs w:val="24"/>
          <w:lang w:eastAsia="zh-CN"/>
        </w:rPr>
        <w:t>（最小检测点数下界，双证）。</w:t>
      </w:r>
    </w:p>
    <w:p w14:paraId="713E1E71" w14:textId="77777777" w:rsidR="008E2EBE" w:rsidRDefault="00000000">
      <w:pPr>
        <w:spacing w:after="120"/>
        <w:ind w:firstLine="480"/>
        <w:rPr>
          <w:lang w:eastAsia="zh-CN"/>
        </w:rPr>
      </w:pP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i</m:t>
        </m:r>
      </m:oMath>
      <w:r>
        <w:rPr>
          <w:rFonts w:ascii="Cambria Math" w:eastAsia="宋体" w:hAnsi="Cambria Math" w:cs="Cambria Math"/>
          <w:sz w:val="24"/>
          <w:szCs w:val="24"/>
          <w:lang w:eastAsia="zh-CN"/>
        </w:rPr>
        <w:t>）面积界。单个半径为</w:t>
      </w:r>
      <w:r>
        <w:rPr>
          <w:rFonts w:ascii="Cambria Math" w:eastAsia="宋体" w:hAnsi="Cambria Math" w:cs="Cambria Math"/>
          <w:sz w:val="24"/>
          <w:szCs w:val="24"/>
          <w:lang w:eastAsia="zh-CN"/>
        </w:rPr>
        <w:t xml:space="preserve"> 1000 m </w:t>
      </w:r>
      <w:r>
        <w:rPr>
          <w:rFonts w:ascii="Cambria Math" w:eastAsia="宋体" w:hAnsi="Cambria Math" w:cs="Cambria Math"/>
          <w:sz w:val="24"/>
          <w:szCs w:val="24"/>
          <w:lang w:eastAsia="zh-CN"/>
        </w:rPr>
        <w:t>的圆盘面积为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π·10⁶</m:t>
        </m:r>
      </m:oMath>
      <w:r>
        <w:rPr>
          <w:rFonts w:ascii="Cambria Math" w:eastAsia="宋体" w:hAnsi="Cambria Math" w:cs="Cambria Math"/>
          <w:sz w:val="24"/>
          <w:szCs w:val="24"/>
          <w:lang w:eastAsia="zh-CN"/>
        </w:rPr>
        <w:t>，而半径为</w:t>
      </w:r>
      <w:r>
        <w:rPr>
          <w:rFonts w:ascii="Cambria Math" w:eastAsia="宋体" w:hAnsi="Cambria Math" w:cs="Cambria Math"/>
          <w:sz w:val="24"/>
          <w:szCs w:val="24"/>
          <w:lang w:eastAsia="zh-CN"/>
        </w:rPr>
        <w:t xml:space="preserve"> 1800 m </w:t>
      </w:r>
      <w:r>
        <w:rPr>
          <w:rFonts w:ascii="Cambria Math" w:eastAsia="宋体" w:hAnsi="Cambria Math" w:cs="Cambria Math"/>
          <w:sz w:val="24"/>
          <w:szCs w:val="24"/>
          <w:lang w:eastAsia="zh-CN"/>
        </w:rPr>
        <w:t>的目标圆域面积为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π·1800²</m:t>
        </m:r>
      </m:oMath>
      <w:r>
        <w:rPr>
          <w:rFonts w:ascii="Cambria Math" w:eastAsia="宋体" w:hAnsi="Cambria Math" w:cs="Cambria Math"/>
          <w:sz w:val="24"/>
          <w:szCs w:val="24"/>
          <w:lang w:eastAsia="zh-CN"/>
        </w:rPr>
        <w:t>；以若干等半径圆盘覆盖该圆域，由面积关系即得点数下界</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d>
          <m:dPr>
            <m:ctrlPr>
              <w:rPr>
                <w:rFonts w:ascii="Cambria Math" w:hAnsi="Cambria Math"/>
                <w:sz w:val="24"/>
                <w:szCs w:val="24"/>
              </w:rPr>
            </m:ctrlPr>
          </m:dPr>
          <m:e>
            <m:f>
              <m:fPr>
                <m:ctrlPr>
                  <w:rPr>
                    <w:rFonts w:ascii="Cambria Math" w:hAnsi="Cambria Math"/>
                    <w:sz w:val="24"/>
                    <w:szCs w:val="24"/>
                  </w:rPr>
                </m:ctrlPr>
              </m:fPr>
              <m:num>
                <m:r>
                  <w:rPr>
                    <w:rFonts w:ascii="Cambria Math" w:eastAsia="宋体" w:hAnsi="Cambria Math" w:cs="Cambria Math"/>
                    <w:sz w:val="24"/>
                    <w:szCs w:val="24"/>
                    <w:lang w:eastAsia="zh-CN"/>
                  </w:rPr>
                  <m:t>1800</m:t>
                </m:r>
              </m:num>
              <m:den>
                <m:r>
                  <w:rPr>
                    <w:rFonts w:ascii="Cambria Math" w:eastAsia="宋体" w:hAnsi="Cambria Math" w:cs="Cambria Math"/>
                    <w:sz w:val="24"/>
                    <w:szCs w:val="24"/>
                    <w:lang w:eastAsia="zh-CN"/>
                  </w:rPr>
                  <m:t>1000</m:t>
                </m:r>
              </m:den>
            </m:f>
          </m:e>
        </m:d>
        <m:r>
          <w:rPr>
            <w:rFonts w:ascii="Cambria Math" w:eastAsia="宋体" w:hAnsi="Cambria Math" w:cs="Cambria Math"/>
            <w:sz w:val="24"/>
            <w:szCs w:val="24"/>
            <w:lang w:eastAsia="zh-CN"/>
          </w:rPr>
          <m:t>²=3.24⇒N≥4</m:t>
        </m:r>
      </m:oMath>
      <w:r>
        <w:rPr>
          <w:rFonts w:ascii="Cambria Math" w:eastAsia="宋体" w:hAnsi="Cambria Math" w:cs="Cambria Math"/>
          <w:sz w:val="24"/>
          <w:szCs w:val="24"/>
          <w:lang w:eastAsia="zh-CN"/>
        </w:rPr>
        <w:t>。</w:t>
      </w:r>
    </w:p>
    <w:p w14:paraId="7722CC69" w14:textId="77777777" w:rsidR="008E2EBE" w:rsidRDefault="00000000">
      <w:pPr>
        <w:spacing w:after="120"/>
        <w:ind w:firstLine="480"/>
        <w:rPr>
          <w:lang w:eastAsia="zh-CN"/>
        </w:rPr>
      </w:pP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ii</m:t>
        </m:r>
      </m:oMath>
      <w:r>
        <w:rPr>
          <w:rFonts w:ascii="Cambria Math" w:eastAsia="宋体" w:hAnsi="Cambria Math" w:cs="Cambria Math"/>
          <w:sz w:val="24"/>
          <w:szCs w:val="24"/>
          <w:lang w:eastAsia="zh-CN"/>
        </w:rPr>
        <w:t>）覆盖密度界。平面等圆覆盖所能达到的最优密度为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2π</m:t>
            </m:r>
          </m:num>
          <m:den>
            <m:d>
              <m:dPr>
                <m:ctrlPr>
                  <w:rPr>
                    <w:rFonts w:ascii="Cambria Math" w:hAnsi="Cambria Math"/>
                    <w:sz w:val="24"/>
                    <w:szCs w:val="24"/>
                  </w:rPr>
                </m:ctrlPr>
              </m:dPr>
              <m:e>
                <m:r>
                  <w:rPr>
                    <w:rFonts w:ascii="Cambria Math" w:eastAsia="宋体" w:hAnsi="Cambria Math" w:cs="Cambria Math"/>
                    <w:sz w:val="24"/>
                    <w:szCs w:val="24"/>
                    <w:lang w:eastAsia="zh-CN"/>
                  </w:rPr>
                  <m:t>3√3</m:t>
                </m:r>
              </m:e>
            </m:d>
          </m:den>
        </m:f>
        <m:r>
          <w:rPr>
            <w:rFonts w:ascii="Cambria Math" w:eastAsia="宋体" w:hAnsi="Cambria Math" w:cs="Cambria Math"/>
            <w:sz w:val="24"/>
            <w:szCs w:val="24"/>
            <w:lang w:eastAsia="zh-CN"/>
          </w:rPr>
          <m:t>=1.2091996</m:t>
        </m:r>
      </m:oMath>
      <w:r>
        <w:rPr>
          <w:rFonts w:ascii="Cambria Math" w:eastAsia="宋体" w:hAnsi="Cambria Math" w:cs="Cambria Math"/>
          <w:sz w:val="24"/>
          <w:szCs w:val="24"/>
          <w:lang w:eastAsia="zh-CN"/>
        </w:rPr>
        <w:t>，该最优值由正三角格构型取得（</w:t>
      </w:r>
      <m:oMath>
        <m:r>
          <w:rPr>
            <w:rFonts w:ascii="Cambria Math" w:eastAsia="宋体" w:hAnsi="Cambria Math" w:cs="Cambria Math"/>
            <w:sz w:val="24"/>
            <w:szCs w:val="24"/>
            <w:lang w:eastAsia="zh-CN"/>
          </w:rPr>
          <m:t>Kershner1939</m:t>
        </m:r>
      </m:oMath>
      <w:r>
        <w:rPr>
          <w:rFonts w:ascii="Cambria Math" w:eastAsia="宋体" w:hAnsi="Cambria Math" w:cs="Cambria Math" w:hint="eastAsia"/>
          <w:sz w:val="24"/>
          <w:szCs w:val="24"/>
          <w:highlight w:val="green"/>
          <w:lang w:eastAsia="zh-CN"/>
        </w:rPr>
        <w:t>[1]</w:t>
      </w:r>
      <w:r>
        <w:rPr>
          <w:rFonts w:ascii="Cambria Math" w:eastAsia="宋体" w:hAnsi="Cambria Math" w:cs="Cambria Math"/>
          <w:sz w:val="24"/>
          <w:szCs w:val="24"/>
          <w:lang w:eastAsia="zh-CN"/>
        </w:rPr>
        <w:t>）；据此由覆盖密度关系可得</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N·πr²≥1.2091996·πR²⇒N≥1.2091996×3.24=3.9178066⇒N≥4</m:t>
        </m:r>
      </m:oMath>
      <w:r>
        <w:rPr>
          <w:rFonts w:ascii="Cambria Math" w:eastAsia="宋体" w:hAnsi="Cambria Math" w:cs="Cambria Math"/>
          <w:sz w:val="24"/>
          <w:szCs w:val="24"/>
          <w:lang w:eastAsia="zh-CN"/>
        </w:rPr>
        <w:t>。两条途径给出相同的点数下界，结论彼此印证。</w:t>
      </w:r>
    </w:p>
    <w:p w14:paraId="0D08BFA0" w14:textId="77777777" w:rsidR="008E2EBE" w:rsidRDefault="00000000">
      <w:pPr>
        <w:spacing w:after="120"/>
        <w:ind w:firstLine="480"/>
        <w:rPr>
          <w:lang w:eastAsia="zh-CN"/>
        </w:rPr>
      </w:pPr>
      <w:r>
        <w:rPr>
          <w:rFonts w:ascii="Cambria Math" w:eastAsia="宋体" w:hAnsi="Cambria Math" w:cs="Cambria Math"/>
          <w:sz w:val="24"/>
          <w:szCs w:val="24"/>
          <w:lang w:eastAsia="zh-CN"/>
        </w:rPr>
        <w:t>在正三角格与正方形格两种规则构型中，本文选用正三角格，理由有二：其一，在相同格点间距下，正三角格的最大覆盖空隙为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√3</m:t>
            </m:r>
          </m:den>
        </m:f>
      </m:oMath>
      <w:r>
        <w:rPr>
          <w:rFonts w:ascii="Cambria Math" w:eastAsia="宋体" w:hAnsi="Cambria Math" w:cs="Cambria Math"/>
          <w:sz w:val="24"/>
          <w:szCs w:val="24"/>
          <w:lang w:eastAsia="zh-CN"/>
        </w:rPr>
        <w:t>，小于正方形格的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vs</m:t>
        </m:r>
      </m:oMath>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√2</m:t>
            </m:r>
          </m:den>
        </m:f>
      </m:oMath>
      <w:r>
        <w:rPr>
          <w:rFonts w:ascii="Cambria Math" w:eastAsia="宋体" w:hAnsi="Cambria Math" w:cs="Cambria Math"/>
          <w:sz w:val="24"/>
          <w:szCs w:val="24"/>
          <w:lang w:eastAsia="zh-CN"/>
        </w:rPr>
        <w:t>，且正三角格恰好达到上述最优覆盖密度；其二，正方形格在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d=1500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时的最大空隙为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1500</m:t>
            </m:r>
          </m:num>
          <m:den>
            <m:r>
              <w:rPr>
                <w:rFonts w:ascii="Cambria Math" w:eastAsia="宋体" w:hAnsi="Cambria Math" w:cs="Cambria Math"/>
                <w:sz w:val="24"/>
                <w:szCs w:val="24"/>
                <w:lang w:eastAsia="zh-CN"/>
              </w:rPr>
              <m:t>√2</m:t>
            </m:r>
          </m:den>
        </m:f>
        <m:r>
          <w:rPr>
            <w:rFonts w:ascii="Cambria Math" w:eastAsia="宋体" w:hAnsi="Cambria Math" w:cs="Cambria Math"/>
            <w:sz w:val="24"/>
            <w:szCs w:val="24"/>
            <w:lang w:eastAsia="zh-CN"/>
          </w:rPr>
          <m:t>=1060.66&gt;1000</m:t>
        </m:r>
      </m:oMath>
      <w:r>
        <w:rPr>
          <w:rFonts w:ascii="Cambria Math" w:eastAsia="宋体" w:hAnsi="Cambria Math" w:cs="Cambria Math"/>
          <w:sz w:val="24"/>
          <w:szCs w:val="24"/>
          <w:lang w:eastAsia="zh-CN"/>
        </w:rPr>
        <w:t>，已不满足</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覆盖要求。后一条是比</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密度最优</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更为刚性的排除依据。</w:t>
      </w:r>
    </w:p>
    <w:p w14:paraId="23AC0AC2" w14:textId="77777777" w:rsidR="008E2EBE" w:rsidRDefault="00000000">
      <w:pPr>
        <w:spacing w:after="120"/>
        <w:ind w:firstLine="482"/>
        <w:rPr>
          <w:lang w:eastAsia="zh-CN"/>
        </w:rPr>
      </w:pPr>
      <w:r>
        <w:rPr>
          <w:rFonts w:ascii="Cambria Math" w:eastAsia="宋体" w:hAnsi="Cambria Math" w:cs="Cambria Math"/>
          <w:b/>
          <w:bCs/>
          <w:sz w:val="24"/>
          <w:szCs w:val="24"/>
          <w:lang w:eastAsia="zh-CN"/>
        </w:rPr>
        <w:t>按上述构型布点并经第三方独立复算，实际所需点数与最大空隙如表</w:t>
      </w:r>
      <w:r>
        <w:rPr>
          <w:rFonts w:ascii="Cambria Math" w:eastAsia="宋体" w:hAnsi="Cambria Math" w:cs="Cambria Math"/>
          <w:b/>
          <w:bCs/>
          <w:sz w:val="24"/>
          <w:szCs w:val="24"/>
          <w:lang w:eastAsia="zh-CN"/>
        </w:rPr>
        <w:t xml:space="preserve"> 5-19 </w:t>
      </w:r>
      <w:r>
        <w:rPr>
          <w:rFonts w:ascii="Cambria Math" w:eastAsia="宋体" w:hAnsi="Cambria Math" w:cs="Cambria Math"/>
          <w:b/>
          <w:bCs/>
          <w:sz w:val="24"/>
          <w:szCs w:val="24"/>
          <w:lang w:eastAsia="zh-CN"/>
        </w:rPr>
        <w:t>所示。</w:t>
      </w:r>
    </w:p>
    <w:p w14:paraId="1A257FB5"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本问结论在问题三中的用法</w:t>
      </w:r>
    </w:p>
    <w:tbl>
      <w:tblPr>
        <w:tblW w:w="5000" w:type="pct"/>
        <w:jc w:val="center"/>
        <w:tblCellMar>
          <w:left w:w="0" w:type="dxa"/>
          <w:right w:w="0" w:type="dxa"/>
        </w:tblCellMar>
        <w:tblLook w:val="04A0" w:firstRow="1" w:lastRow="0" w:firstColumn="1" w:lastColumn="0" w:noHBand="0" w:noVBand="1"/>
      </w:tblPr>
      <w:tblGrid>
        <w:gridCol w:w="797"/>
        <w:gridCol w:w="1188"/>
        <w:gridCol w:w="2125"/>
        <w:gridCol w:w="4471"/>
      </w:tblGrid>
      <w:tr w:rsidR="008E2EBE" w14:paraId="4CCD3B3D" w14:textId="77777777">
        <w:trPr>
          <w:jc w:val="center"/>
        </w:trPr>
        <w:tc>
          <w:tcPr>
            <w:tcW w:w="465" w:type="pct"/>
            <w:tcBorders>
              <w:top w:val="single" w:sz="12" w:space="0" w:color="auto"/>
              <w:left w:val="nil"/>
              <w:bottom w:val="single" w:sz="4" w:space="0" w:color="auto"/>
              <w:right w:val="single" w:sz="4" w:space="0" w:color="auto"/>
            </w:tcBorders>
            <w:vAlign w:val="center"/>
          </w:tcPr>
          <w:p w14:paraId="2BA10451" w14:textId="77777777" w:rsidR="008E2EBE" w:rsidRDefault="00000000">
            <w:pPr>
              <w:spacing w:after="120"/>
              <w:ind w:firstLine="422"/>
              <w:jc w:val="center"/>
              <w:rPr>
                <w:b/>
                <w:bCs/>
              </w:rPr>
            </w:pPr>
            <m:oMathPara>
              <m:oMath>
                <m:r>
                  <m:rPr>
                    <m:sty m:val="bi"/>
                  </m:rPr>
                  <w:rPr>
                    <w:rFonts w:ascii="Cambria Math" w:eastAsia="宋体" w:hAnsi="Cambria Math" w:cs="Cambria Math"/>
                  </w:rPr>
                  <m:t>d</m:t>
                </m:r>
              </m:oMath>
            </m:oMathPara>
          </w:p>
        </w:tc>
        <w:tc>
          <w:tcPr>
            <w:tcW w:w="692" w:type="pct"/>
            <w:tcBorders>
              <w:top w:val="single" w:sz="12" w:space="0" w:color="auto"/>
              <w:left w:val="single" w:sz="4" w:space="0" w:color="auto"/>
              <w:bottom w:val="single" w:sz="4" w:space="0" w:color="auto"/>
              <w:right w:val="nil"/>
            </w:tcBorders>
            <w:vAlign w:val="center"/>
          </w:tcPr>
          <w:p w14:paraId="5B2F6ECA" w14:textId="77777777" w:rsidR="008E2EBE" w:rsidRDefault="00000000">
            <w:pPr>
              <w:spacing w:after="120"/>
              <w:ind w:firstLineChars="0" w:firstLine="0"/>
              <w:jc w:val="center"/>
              <w:rPr>
                <w:b/>
                <w:bCs/>
              </w:rPr>
            </w:pPr>
            <w:r>
              <w:rPr>
                <w:rFonts w:ascii="Cambria Math" w:eastAsia="宋体" w:hAnsi="Cambria Math" w:cs="Cambria Math"/>
                <w:b/>
                <w:bCs/>
              </w:rPr>
              <w:t>点数</w:t>
            </w:r>
          </w:p>
        </w:tc>
        <w:tc>
          <w:tcPr>
            <w:tcW w:w="1238" w:type="pct"/>
            <w:tcBorders>
              <w:top w:val="single" w:sz="12" w:space="0" w:color="auto"/>
              <w:left w:val="nil"/>
              <w:bottom w:val="single" w:sz="4" w:space="0" w:color="auto"/>
              <w:right w:val="nil"/>
            </w:tcBorders>
            <w:vAlign w:val="center"/>
          </w:tcPr>
          <w:p w14:paraId="45BA33A5" w14:textId="77777777" w:rsidR="008E2EBE" w:rsidRDefault="00000000">
            <w:pPr>
              <w:spacing w:after="120"/>
              <w:ind w:firstLineChars="0" w:firstLine="0"/>
              <w:jc w:val="center"/>
              <w:rPr>
                <w:b/>
                <w:bCs/>
              </w:rPr>
            </w:pPr>
            <w:r>
              <w:rPr>
                <w:rFonts w:ascii="Cambria Math" w:eastAsia="宋体" w:hAnsi="Cambria Math" w:cs="Cambria Math"/>
                <w:b/>
                <w:bCs/>
              </w:rPr>
              <w:t>实测最大空隙</w:t>
            </w:r>
          </w:p>
        </w:tc>
        <w:tc>
          <w:tcPr>
            <w:tcW w:w="2605" w:type="pct"/>
            <w:tcBorders>
              <w:top w:val="single" w:sz="12" w:space="0" w:color="auto"/>
              <w:left w:val="nil"/>
              <w:bottom w:val="single" w:sz="4" w:space="0" w:color="auto"/>
              <w:right w:val="nil"/>
            </w:tcBorders>
            <w:vAlign w:val="center"/>
          </w:tcPr>
          <w:p w14:paraId="135C08E0" w14:textId="77777777" w:rsidR="008E2EBE" w:rsidRDefault="00000000">
            <w:pPr>
              <w:spacing w:after="120"/>
              <w:ind w:firstLineChars="94" w:firstLine="198"/>
              <w:jc w:val="center"/>
              <w:rPr>
                <w:b/>
                <w:bCs/>
              </w:rPr>
            </w:pPr>
            <w:r>
              <w:rPr>
                <w:rFonts w:ascii="Cambria Math" w:eastAsia="宋体" w:hAnsi="Cambria Math" w:cs="Cambria Math"/>
                <w:b/>
                <w:bCs/>
              </w:rPr>
              <w:t>覆盖自检</w:t>
            </w:r>
          </w:p>
        </w:tc>
      </w:tr>
      <w:tr w:rsidR="008E2EBE" w14:paraId="35632AC1" w14:textId="77777777">
        <w:trPr>
          <w:jc w:val="center"/>
        </w:trPr>
        <w:tc>
          <w:tcPr>
            <w:tcW w:w="465" w:type="pct"/>
            <w:tcBorders>
              <w:top w:val="nil"/>
              <w:left w:val="nil"/>
              <w:bottom w:val="nil"/>
              <w:right w:val="single" w:sz="4" w:space="0" w:color="auto"/>
            </w:tcBorders>
            <w:vAlign w:val="center"/>
          </w:tcPr>
          <w:p w14:paraId="78666009" w14:textId="77777777" w:rsidR="008E2EBE" w:rsidRDefault="00000000">
            <w:pPr>
              <w:spacing w:after="120"/>
              <w:ind w:firstLine="420"/>
              <w:jc w:val="center"/>
            </w:pPr>
            <m:oMathPara>
              <m:oMath>
                <m:r>
                  <w:rPr>
                    <w:rFonts w:ascii="Cambria Math" w:eastAsia="宋体" w:hAnsi="Cambria Math" w:cs="Cambria Math"/>
                  </w:rPr>
                  <m:t>1500m</m:t>
                </m:r>
              </m:oMath>
            </m:oMathPara>
          </w:p>
        </w:tc>
        <w:tc>
          <w:tcPr>
            <w:tcW w:w="692" w:type="pct"/>
            <w:tcBorders>
              <w:top w:val="single" w:sz="4" w:space="0" w:color="auto"/>
              <w:left w:val="single" w:sz="4" w:space="0" w:color="auto"/>
              <w:bottom w:val="nil"/>
              <w:right w:val="nil"/>
            </w:tcBorders>
            <w:vAlign w:val="center"/>
          </w:tcPr>
          <w:p w14:paraId="0A7F210C" w14:textId="77777777" w:rsidR="008E2EBE" w:rsidRDefault="00000000">
            <w:pPr>
              <w:spacing w:after="120"/>
              <w:ind w:firstLineChars="0" w:firstLine="0"/>
              <w:jc w:val="center"/>
            </w:pPr>
            <w:r>
              <w:rPr>
                <w:rFonts w:ascii="Cambria Math" w:eastAsia="宋体" w:hAnsi="Cambria Math" w:cs="Cambria Math"/>
                <w:highlight w:val="yellow"/>
              </w:rPr>
              <w:t>7</w:t>
            </w:r>
          </w:p>
        </w:tc>
        <w:tc>
          <w:tcPr>
            <w:tcW w:w="1238" w:type="pct"/>
            <w:tcBorders>
              <w:top w:val="single" w:sz="4" w:space="0" w:color="auto"/>
              <w:left w:val="nil"/>
              <w:bottom w:val="nil"/>
              <w:right w:val="nil"/>
            </w:tcBorders>
            <w:vAlign w:val="center"/>
          </w:tcPr>
          <w:p w14:paraId="4A2392DD" w14:textId="77777777" w:rsidR="008E2EBE" w:rsidRDefault="00000000">
            <w:pPr>
              <w:spacing w:after="120"/>
              <w:ind w:firstLine="420"/>
              <w:jc w:val="center"/>
            </w:pPr>
            <m:oMathPara>
              <m:oMath>
                <m:r>
                  <w:rPr>
                    <w:rFonts w:ascii="Cambria Math" w:eastAsia="宋体" w:hAnsi="Cambria Math" w:cs="Cambria Math"/>
                    <w:highlight w:val="yellow"/>
                  </w:rPr>
                  <m:t>901.92m</m:t>
                </m:r>
              </m:oMath>
            </m:oMathPara>
          </w:p>
        </w:tc>
        <w:tc>
          <w:tcPr>
            <w:tcW w:w="2605" w:type="pct"/>
            <w:tcBorders>
              <w:top w:val="single" w:sz="4" w:space="0" w:color="auto"/>
              <w:left w:val="nil"/>
              <w:bottom w:val="nil"/>
              <w:right w:val="nil"/>
            </w:tcBorders>
            <w:vAlign w:val="center"/>
          </w:tcPr>
          <w:p w14:paraId="51C60964" w14:textId="77777777" w:rsidR="008E2EBE" w:rsidRDefault="00000000">
            <w:pPr>
              <w:spacing w:after="120"/>
              <w:ind w:firstLineChars="0" w:firstLine="0"/>
              <w:rPr>
                <w:lang w:eastAsia="zh-CN"/>
              </w:rPr>
            </w:pPr>
            <w:r>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≤1000</m:t>
              </m:r>
            </m:oMath>
            <w:r>
              <w:rPr>
                <w:rFonts w:ascii="Cambria Math" w:eastAsia="宋体" w:hAnsi="Cambria Math" w:cs="Cambria Math"/>
                <w:highlight w:val="yellow"/>
                <w:lang w:eastAsia="zh-CN"/>
              </w:rPr>
              <w:t>（裕量</w:t>
            </w:r>
            <w:r>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98.08m</m:t>
              </m:r>
            </m:oMath>
            <w:r>
              <w:rPr>
                <w:rFonts w:ascii="Cambria Math" w:eastAsia="宋体" w:hAnsi="Cambria Math" w:cs="Cambria Math"/>
                <w:highlight w:val="yellow"/>
                <w:lang w:eastAsia="zh-CN"/>
              </w:rPr>
              <w:t>，安全系数</w:t>
            </w:r>
            <w:r>
              <w:rPr>
                <w:rFonts w:ascii="Cambria Math" w:eastAsia="宋体" w:hAnsi="Cambria Math" w:cs="Cambria Math"/>
                <w:highlight w:val="yellow"/>
                <w:lang w:eastAsia="zh-CN"/>
              </w:rPr>
              <w:t xml:space="preserve"> 1.1087</w:t>
            </w:r>
            <w:r>
              <w:rPr>
                <w:rFonts w:ascii="Cambria Math" w:eastAsia="宋体" w:hAnsi="Cambria Math" w:cs="Cambria Math"/>
                <w:highlight w:val="yellow"/>
                <w:lang w:eastAsia="zh-CN"/>
              </w:rPr>
              <w:t>）</w:t>
            </w:r>
          </w:p>
        </w:tc>
      </w:tr>
      <w:tr w:rsidR="008E2EBE" w14:paraId="47600C5A" w14:textId="77777777">
        <w:trPr>
          <w:jc w:val="center"/>
        </w:trPr>
        <w:tc>
          <w:tcPr>
            <w:tcW w:w="465" w:type="pct"/>
            <w:tcBorders>
              <w:top w:val="nil"/>
              <w:left w:val="nil"/>
              <w:bottom w:val="single" w:sz="12" w:space="0" w:color="auto"/>
              <w:right w:val="single" w:sz="4" w:space="0" w:color="auto"/>
            </w:tcBorders>
            <w:vAlign w:val="center"/>
          </w:tcPr>
          <w:p w14:paraId="386BF765" w14:textId="77777777" w:rsidR="008E2EBE" w:rsidRDefault="00000000">
            <w:pPr>
              <w:spacing w:after="120"/>
              <w:ind w:firstLine="420"/>
              <w:jc w:val="center"/>
            </w:pPr>
            <m:oMathPara>
              <m:oMath>
                <m:r>
                  <w:rPr>
                    <w:rFonts w:ascii="Cambria Math" w:eastAsia="宋体" w:hAnsi="Cambria Math" w:cs="Cambria Math"/>
                  </w:rPr>
                  <m:t>1000m</m:t>
                </m:r>
              </m:oMath>
            </m:oMathPara>
          </w:p>
        </w:tc>
        <w:tc>
          <w:tcPr>
            <w:tcW w:w="692" w:type="pct"/>
            <w:tcBorders>
              <w:top w:val="nil"/>
              <w:left w:val="single" w:sz="4" w:space="0" w:color="auto"/>
              <w:bottom w:val="single" w:sz="12" w:space="0" w:color="auto"/>
              <w:right w:val="nil"/>
            </w:tcBorders>
            <w:vAlign w:val="center"/>
          </w:tcPr>
          <w:p w14:paraId="20FEA9E5" w14:textId="77777777" w:rsidR="008E2EBE" w:rsidRDefault="00000000">
            <w:pPr>
              <w:spacing w:after="120"/>
              <w:ind w:firstLineChars="0" w:firstLine="0"/>
              <w:jc w:val="center"/>
            </w:pPr>
            <w:r>
              <w:rPr>
                <w:rFonts w:ascii="Cambria Math" w:eastAsia="宋体" w:hAnsi="Cambria Math" w:cs="Cambria Math"/>
                <w:highlight w:val="yellow"/>
              </w:rPr>
              <w:t>13</w:t>
            </w:r>
          </w:p>
        </w:tc>
        <w:tc>
          <w:tcPr>
            <w:tcW w:w="1238" w:type="pct"/>
            <w:tcBorders>
              <w:top w:val="nil"/>
              <w:left w:val="nil"/>
              <w:bottom w:val="single" w:sz="12" w:space="0" w:color="auto"/>
              <w:right w:val="nil"/>
            </w:tcBorders>
            <w:vAlign w:val="center"/>
          </w:tcPr>
          <w:p w14:paraId="64C8859D" w14:textId="77777777" w:rsidR="008E2EBE" w:rsidRDefault="00000000">
            <w:pPr>
              <w:spacing w:after="120"/>
              <w:ind w:firstLine="420"/>
              <w:jc w:val="center"/>
            </w:pPr>
            <m:oMathPara>
              <m:oMath>
                <m:r>
                  <w:rPr>
                    <w:rFonts w:ascii="Cambria Math" w:eastAsia="宋体" w:hAnsi="Cambria Math" w:cs="Cambria Math"/>
                    <w:highlight w:val="yellow"/>
                  </w:rPr>
                  <m:t>804.62m</m:t>
                </m:r>
              </m:oMath>
            </m:oMathPara>
          </w:p>
        </w:tc>
        <w:tc>
          <w:tcPr>
            <w:tcW w:w="2605" w:type="pct"/>
            <w:tcBorders>
              <w:top w:val="nil"/>
              <w:left w:val="nil"/>
              <w:bottom w:val="single" w:sz="12" w:space="0" w:color="auto"/>
              <w:right w:val="nil"/>
            </w:tcBorders>
            <w:vAlign w:val="center"/>
          </w:tcPr>
          <w:p w14:paraId="7BBAC68D" w14:textId="77777777" w:rsidR="008E2EBE" w:rsidRDefault="00000000">
            <w:pPr>
              <w:spacing w:after="120"/>
              <w:ind w:firstLine="420"/>
              <w:jc w:val="center"/>
            </w:pPr>
            <w:r>
              <w:rPr>
                <w:rFonts w:ascii="Cambria Math" w:eastAsia="宋体" w:hAnsi="Cambria Math" w:cs="Cambria Math"/>
                <w:highlight w:val="yellow"/>
              </w:rPr>
              <w:t xml:space="preserve"> </w:t>
            </w:r>
            <m:oMath>
              <m:r>
                <w:rPr>
                  <w:rFonts w:ascii="Cambria Math" w:eastAsia="宋体" w:hAnsi="Cambria Math" w:cs="Cambria Math"/>
                  <w:highlight w:val="yellow"/>
                </w:rPr>
                <m:t>≤1000</m:t>
              </m:r>
            </m:oMath>
          </w:p>
        </w:tc>
      </w:tr>
    </w:tbl>
    <w:p w14:paraId="4AC6BFB9" w14:textId="77777777" w:rsidR="008E2EBE" w:rsidRDefault="008E2EBE">
      <w:pPr>
        <w:spacing w:afterLines="0" w:after="0"/>
        <w:ind w:firstLine="480"/>
        <w:rPr>
          <w:rFonts w:ascii="Times New Roman" w:eastAsia="宋体" w:hAnsi="Times New Roman"/>
          <w:sz w:val="24"/>
          <w:lang w:eastAsia="zh-CN"/>
        </w:rPr>
      </w:pPr>
    </w:p>
    <w:p w14:paraId="45B5ECAE"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需要如实说明的是，</w:t>
      </w:r>
      <w:r>
        <w:rPr>
          <w:rFonts w:ascii="Cambria Math" w:eastAsia="宋体" w:hAnsi="Cambria Math" w:cs="Cambria Math"/>
          <w:sz w:val="24"/>
          <w:szCs w:val="24"/>
          <w:lang w:eastAsia="zh-CN"/>
        </w:rPr>
        <w:t>理想正三角格的最大空隙为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√3</m:t>
            </m:r>
          </m:den>
        </m:f>
        <m:r>
          <w:rPr>
            <w:rFonts w:ascii="Cambria Math" w:eastAsia="宋体" w:hAnsi="Cambria Math" w:cs="Cambria Math"/>
            <w:sz w:val="24"/>
            <w:szCs w:val="24"/>
            <w:lang w:eastAsia="zh-CN"/>
          </w:rPr>
          <m:t>=866.03</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，但将无限网格裁剪到目标圆域时，圆域外的格点被舍弃，边界环带的实际空隙劣化至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901.92m</m:t>
        </m:r>
      </m:oMath>
      <w:r>
        <w:rPr>
          <w:rFonts w:ascii="Cambria Math" w:eastAsia="宋体" w:hAnsi="Cambria Math" w:cs="Cambria Math"/>
          <w:sz w:val="24"/>
          <w:szCs w:val="24"/>
          <w:lang w:eastAsia="zh-CN"/>
        </w:rPr>
        <w:t>。因此本文一律报告经裁剪后的实测值而非理想格点值，并据实测值核算覆盖裕量。边界处的这种覆盖退化，正是问题四改用</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外扩环带、不作裁剪</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方案的直接动因。</w:t>
      </w:r>
    </w:p>
    <w:p w14:paraId="6F45AC32" w14:textId="77777777" w:rsidR="008E2EBE" w:rsidRDefault="00000000">
      <w:pPr>
        <w:spacing w:after="120"/>
        <w:ind w:firstLineChars="0" w:firstLine="0"/>
        <w:jc w:val="center"/>
        <w:rPr>
          <w:sz w:val="24"/>
          <w:szCs w:val="24"/>
          <w:lang w:eastAsia="zh-CN"/>
        </w:rPr>
      </w:pPr>
      <w:r>
        <w:rPr>
          <w:rFonts w:ascii="Cambria Math" w:eastAsia="宋体" w:hAnsi="Cambria Math" w:cs="Cambria Math" w:hint="eastAsia"/>
          <w:sz w:val="24"/>
          <w:szCs w:val="24"/>
          <w:highlight w:val="yellow"/>
          <w:lang w:eastAsia="zh-CN"/>
        </w:rPr>
        <w:t>图</w:t>
      </w:r>
    </w:p>
    <w:p w14:paraId="5EEBE3F6" w14:textId="77777777" w:rsidR="008E2EBE" w:rsidRDefault="00000000" w:rsidP="00A56FF5">
      <w:pPr>
        <w:pStyle w:val="a3"/>
        <w:spacing w:after="120"/>
        <w:ind w:firstLineChars="0" w:firstLine="0"/>
        <w:jc w:val="center"/>
        <w:rPr>
          <w:rFonts w:ascii="黑体" w:eastAsia="黑体" w:hAnsi="黑体" w:cs="黑体" w:hint="eastAsia"/>
          <w:spacing w:val="4"/>
          <w:sz w:val="20"/>
          <w:szCs w:val="20"/>
          <w:lang w:eastAsia="zh-CN"/>
        </w:rPr>
      </w:pPr>
      <w:r w:rsidRPr="00A56FF5">
        <w:rPr>
          <w:rFonts w:ascii="黑体" w:eastAsia="黑体" w:hAnsi="黑体" w:cs="黑体"/>
          <w:spacing w:val="4"/>
          <w:sz w:val="20"/>
          <w:szCs w:val="20"/>
          <w:lang w:eastAsia="zh-CN"/>
        </w:rPr>
        <w:t>图 5</w:t>
      </w:r>
      <w:r w:rsidR="00F179E4">
        <w:rPr>
          <w:rFonts w:ascii="黑体" w:eastAsia="黑体" w:hAnsi="黑体" w:cs="黑体" w:hint="eastAsia"/>
          <w:spacing w:val="4"/>
          <w:sz w:val="20"/>
          <w:szCs w:val="20"/>
          <w:lang w:eastAsia="zh-CN"/>
        </w:rPr>
        <w:t>-</w:t>
      </w:r>
      <w:r w:rsidR="00A56FF5">
        <w:rPr>
          <w:rFonts w:ascii="黑体" w:eastAsia="黑体" w:hAnsi="黑体" w:cs="黑体" w:hint="eastAsia"/>
          <w:spacing w:val="4"/>
          <w:sz w:val="20"/>
          <w:szCs w:val="20"/>
          <w:lang w:eastAsia="zh-CN"/>
        </w:rPr>
        <w:t>10</w:t>
      </w:r>
      <w:r w:rsidRPr="00A56FF5">
        <w:rPr>
          <w:rFonts w:ascii="黑体" w:eastAsia="黑体" w:hAnsi="黑体" w:cs="黑体"/>
          <w:spacing w:val="4"/>
          <w:sz w:val="20"/>
          <w:szCs w:val="20"/>
          <w:lang w:eastAsia="zh-CN"/>
        </w:rPr>
        <w:t xml:space="preserve"> 覆盖网格与边界加密自检（含 </w:t>
      </w:r>
      <m:oMath>
        <m:r>
          <w:rPr>
            <w:rFonts w:ascii="Cambria Math" w:eastAsia="黑体" w:hAnsi="Cambria Math" w:cs="黑体"/>
            <w:spacing w:val="4"/>
            <w:sz w:val="20"/>
            <w:szCs w:val="20"/>
            <w:lang w:eastAsia="zh-CN"/>
          </w:rPr>
          <m:t>d</m:t>
        </m:r>
        <m:r>
          <m:rPr>
            <m:sty m:val="p"/>
          </m:rPr>
          <w:rPr>
            <w:rFonts w:ascii="Cambria Math" w:eastAsia="黑体" w:hAnsi="Cambria Math" w:cs="黑体"/>
            <w:spacing w:val="4"/>
            <w:sz w:val="20"/>
            <w:szCs w:val="20"/>
            <w:lang w:eastAsia="zh-CN"/>
          </w:rPr>
          <m:t>=1500</m:t>
        </m:r>
      </m:oMath>
      <w:r w:rsidRPr="00A56FF5">
        <w:rPr>
          <w:rFonts w:ascii="黑体" w:eastAsia="黑体" w:hAnsi="黑体" w:cs="黑体"/>
          <w:spacing w:val="4"/>
          <w:sz w:val="20"/>
          <w:szCs w:val="20"/>
          <w:lang w:eastAsia="zh-CN"/>
        </w:rPr>
        <w:t xml:space="preserve"> 的 7 点与最大空隙标注）</w:t>
      </w:r>
    </w:p>
    <w:p w14:paraId="1A95407E" w14:textId="77777777" w:rsidR="008E2EBE" w:rsidRDefault="008E2EBE" w:rsidP="00A56FF5">
      <w:pPr>
        <w:pStyle w:val="a3"/>
        <w:spacing w:after="120"/>
        <w:ind w:firstLineChars="0" w:firstLine="0"/>
        <w:jc w:val="center"/>
        <w:rPr>
          <w:rFonts w:ascii="黑体" w:eastAsia="黑体" w:hAnsi="黑体" w:cs="黑体" w:hint="eastAsia"/>
          <w:spacing w:val="4"/>
          <w:sz w:val="20"/>
          <w:szCs w:val="20"/>
          <w:lang w:eastAsia="zh-CN"/>
        </w:rPr>
      </w:pPr>
    </w:p>
    <w:p w14:paraId="6AD7D95E" w14:textId="277EA68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3</w:t>
      </w:r>
      <w:r>
        <w:rPr>
          <w:b/>
          <w:bCs/>
          <w:spacing w:val="-2"/>
          <w:lang w:eastAsia="zh-CN"/>
        </w:rPr>
        <w:t xml:space="preserve"> 网格设计：</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oMath>
      <w:r>
        <w:rPr>
          <w:b/>
          <w:bCs/>
          <w:spacing w:val="-2"/>
          <w:lang w:eastAsia="zh-CN"/>
        </w:rPr>
        <w:t xml:space="preserve"> 与 </w:t>
      </w:r>
      <m:oMath>
        <m:r>
          <m:rPr>
            <m:sty m:val="bi"/>
          </m:rPr>
          <w:rPr>
            <w:rFonts w:ascii="Cambria Math" w:hAnsi="Cambria Math"/>
            <w:spacing w:val="-2"/>
            <w:lang w:eastAsia="zh-CN"/>
          </w:rPr>
          <m:t>d</m:t>
        </m:r>
      </m:oMath>
      <w:r>
        <w:rPr>
          <w:b/>
          <w:bCs/>
          <w:spacing w:val="-2"/>
          <w:lang w:eastAsia="zh-CN"/>
        </w:rPr>
        <w:t xml:space="preserve"> 的取舍</w:t>
      </w:r>
    </w:p>
    <w:p w14:paraId="75BAE2CE"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网格间距的设计承接问题二的交会几何结论（</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）。在对称双站、且干扰源恰落在两相邻格点连线中点附近时，交会角取到正三角格的自然角</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nat</m:t>
            </m:r>
          </m:sub>
        </m:sSub>
        <m:r>
          <m:rPr>
            <m:sty m:val="p"/>
          </m:rPr>
          <w:rPr>
            <w:rFonts w:ascii="Cambria Math" w:eastAsia="宋体" w:hAnsi="Cambria Math" w:cs="Cambria Math"/>
            <w:sz w:val="24"/>
            <w:szCs w:val="24"/>
            <w:lang w:eastAsia="zh-CN"/>
          </w:rPr>
          <m:t>=120°</m:t>
        </m:r>
      </m:oMath>
      <w:r>
        <w:rPr>
          <w:rFonts w:ascii="Cambria Math" w:eastAsia="宋体" w:hAnsi="Cambria Math" w:cs="Cambria Math"/>
          <w:sz w:val="24"/>
          <w:szCs w:val="24"/>
          <w:lang w:eastAsia="zh-CN"/>
        </w:rPr>
        <w:t>，此时定位区域的尺度满足</w:t>
      </w:r>
    </w:p>
    <w:p w14:paraId="1D9BFC30" w14:textId="77777777" w:rsidR="008E2EBE"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ε</m:t>
              </m:r>
            </m:e>
            <m:sub>
              <m:r>
                <w:rPr>
                  <w:rFonts w:ascii="Cambria Math" w:eastAsia="宋体" w:hAnsi="Cambria Math" w:cs="Cambria Math"/>
                  <w:sz w:val="24"/>
                  <w:szCs w:val="24"/>
                </w:rPr>
                <m:t>rad</m:t>
              </m:r>
            </m:sub>
          </m:sSub>
          <m:r>
            <w:rPr>
              <w:rFonts w:ascii="Cambria Math" w:eastAsia="宋体" w:hAnsi="Cambria Math" w:cs="Cambria Math"/>
              <w:sz w:val="24"/>
              <w:szCs w:val="24"/>
            </w:rPr>
            <m:t>·</m:t>
          </m:r>
          <m:f>
            <m:fPr>
              <m:ctrlPr>
                <w:rPr>
                  <w:rFonts w:ascii="Cambria Math" w:hAnsi="Cambria Math"/>
                  <w:sz w:val="24"/>
                  <w:szCs w:val="24"/>
                </w:rPr>
              </m:ctrlPr>
            </m:fPr>
            <m:num>
              <m:r>
                <w:rPr>
                  <w:rFonts w:ascii="Cambria Math" w:eastAsia="宋体" w:hAnsi="Cambria Math" w:cs="Cambria Math"/>
                  <w:sz w:val="24"/>
                  <w:szCs w:val="24"/>
                </w:rPr>
                <m:t>L</m:t>
              </m:r>
            </m:num>
            <m:den>
              <m:r>
                <m:rPr>
                  <m:sty m:val="p"/>
                </m:rPr>
                <w:rPr>
                  <w:rFonts w:ascii="Cambria Math" w:eastAsia="宋体" w:hAnsi="Cambria Math" w:cs="Cambria Math"/>
                  <w:sz w:val="24"/>
                  <w:szCs w:val="24"/>
                </w:rPr>
                <m:t>sin</m:t>
              </m:r>
              <m:sSub>
                <m:sSubPr>
                  <m:ctrlPr>
                    <w:rPr>
                      <w:rFonts w:ascii="Cambria Math" w:hAnsi="Cambria Math"/>
                      <w:sz w:val="24"/>
                      <w:szCs w:val="24"/>
                    </w:rPr>
                  </m:ctrlPr>
                </m:sSubPr>
                <m:e>
                  <m:r>
                    <w:rPr>
                      <w:rFonts w:ascii="Cambria Math" w:eastAsia="宋体" w:hAnsi="Cambria Math" w:cs="Cambria Math"/>
                      <w:sz w:val="24"/>
                      <w:szCs w:val="24"/>
                    </w:rPr>
                    <m:t>φ</m:t>
                  </m:r>
                </m:e>
                <m:sub>
                  <m:r>
                    <w:rPr>
                      <w:rFonts w:ascii="Cambria Math" w:eastAsia="宋体" w:hAnsi="Cambria Math" w:cs="Cambria Math"/>
                      <w:sz w:val="24"/>
                      <w:szCs w:val="24"/>
                    </w:rPr>
                    <m:t>nat</m:t>
                  </m:r>
                </m:sub>
              </m:sSub>
            </m:den>
          </m:f>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ε</m:t>
              </m:r>
            </m:e>
            <m:sub>
              <m:r>
                <w:rPr>
                  <w:rFonts w:ascii="Cambria Math" w:eastAsia="宋体" w:hAnsi="Cambria Math" w:cs="Cambria Math"/>
                  <w:sz w:val="24"/>
                  <w:szCs w:val="24"/>
                </w:rPr>
                <m:t>rad</m:t>
              </m:r>
            </m:sub>
          </m:sSub>
          <m:r>
            <w:rPr>
              <w:rFonts w:ascii="Cambria Math" w:eastAsia="宋体" w:hAnsi="Cambria Math" w:cs="Cambria Math"/>
              <w:sz w:val="24"/>
              <w:szCs w:val="24"/>
            </w:rPr>
            <m:t>=1°=0.0174533</m:t>
          </m:r>
        </m:oMath>
      </m:oMathPara>
    </w:p>
    <w:p w14:paraId="042680F4"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式中</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为两个检测点之间的间距。令</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，并代入</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sin120°=0.866025</m:t>
        </m:r>
      </m:oMath>
      <w:r>
        <w:rPr>
          <w:rFonts w:ascii="Cambria Math" w:eastAsia="宋体" w:hAnsi="Cambria Math" w:cs="Cambria Math"/>
          <w:sz w:val="24"/>
          <w:szCs w:val="24"/>
          <w:lang w:eastAsia="zh-CN"/>
        </w:rPr>
        <w:t>，可得</w:t>
      </w:r>
    </w:p>
    <w:p w14:paraId="542DB701" w14:textId="77777777" w:rsidR="008E2EBE"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d>
            <m:dPr>
              <m:ctrlPr>
                <w:rPr>
                  <w:rFonts w:ascii="Cambria Math" w:hAnsi="Cambria Math"/>
                  <w:sz w:val="24"/>
                  <w:szCs w:val="24"/>
                </w:rPr>
              </m:ctrlPr>
            </m:dPr>
            <m:e>
              <m:r>
                <w:rPr>
                  <w:rFonts w:ascii="Cambria Math" w:eastAsia="宋体" w:hAnsi="Cambria Math" w:cs="Cambria Math"/>
                  <w:sz w:val="24"/>
                  <w:szCs w:val="24"/>
                </w:rPr>
                <m:t>d</m:t>
              </m:r>
            </m:e>
          </m:d>
          <m:r>
            <w:rPr>
              <w:rFonts w:ascii="Cambria Math" w:eastAsia="宋体" w:hAnsi="Cambria Math" w:cs="Cambria Math"/>
              <w:sz w:val="24"/>
              <w:szCs w:val="24"/>
            </w:rPr>
            <m:t>=0.0201570·d⇒</m:t>
          </m:r>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d>
            <m:dPr>
              <m:ctrlPr>
                <w:rPr>
                  <w:rFonts w:ascii="Cambria Math" w:hAnsi="Cambria Math"/>
                  <w:sz w:val="24"/>
                  <w:szCs w:val="24"/>
                </w:rPr>
              </m:ctrlPr>
            </m:dPr>
            <m:e>
              <m:r>
                <w:rPr>
                  <w:rFonts w:ascii="Cambria Math" w:eastAsia="宋体" w:hAnsi="Cambria Math" w:cs="Cambria Math"/>
                  <w:sz w:val="24"/>
                  <w:szCs w:val="24"/>
                </w:rPr>
                <m:t>1500</m:t>
              </m:r>
            </m:e>
          </m:d>
          <m:r>
            <w:rPr>
              <w:rFonts w:ascii="Cambria Math" w:eastAsia="宋体" w:hAnsi="Cambria Math" w:cs="Cambria Math"/>
              <w:sz w:val="24"/>
              <w:szCs w:val="24"/>
            </w:rPr>
            <m:t>=30.2300m,</m:t>
          </m:r>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d>
            <m:dPr>
              <m:ctrlPr>
                <w:rPr>
                  <w:rFonts w:ascii="Cambria Math" w:hAnsi="Cambria Math"/>
                  <w:sz w:val="24"/>
                  <w:szCs w:val="24"/>
                </w:rPr>
              </m:ctrlPr>
            </m:dPr>
            <m:e>
              <m:r>
                <w:rPr>
                  <w:rFonts w:ascii="Cambria Math" w:eastAsia="宋体" w:hAnsi="Cambria Math" w:cs="Cambria Math"/>
                  <w:sz w:val="24"/>
                  <w:szCs w:val="24"/>
                </w:rPr>
                <m:t>1000</m:t>
              </m:r>
            </m:e>
          </m:d>
          <m:r>
            <w:rPr>
              <w:rFonts w:ascii="Cambria Math" w:eastAsia="宋体" w:hAnsi="Cambria Math" w:cs="Cambria Math"/>
              <w:sz w:val="24"/>
              <w:szCs w:val="24"/>
            </w:rPr>
            <m:t>=20.1533m</m:t>
          </m:r>
        </m:oMath>
      </m:oMathPara>
    </w:p>
    <w:p w14:paraId="78D27B33"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要使干扰源得以直接清除而无需扫掠，由</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节将给出的清除判据</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，可推得网格间距须满足</w:t>
      </w:r>
    </w:p>
    <w:p w14:paraId="3DCD4B90" w14:textId="77777777" w:rsidR="008E2EBE"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ε</m:t>
              </m:r>
            </m:e>
            <m:sub>
              <m:r>
                <w:rPr>
                  <w:rFonts w:ascii="Cambria Math" w:eastAsia="宋体" w:hAnsi="Cambria Math" w:cs="Cambria Math"/>
                  <w:sz w:val="24"/>
                  <w:szCs w:val="24"/>
                </w:rPr>
                <m:t>rad</m:t>
              </m:r>
            </m:sub>
          </m:sSub>
          <m:r>
            <w:rPr>
              <w:rFonts w:ascii="Cambria Math" w:eastAsia="宋体" w:hAnsi="Cambria Math" w:cs="Cambria Math"/>
              <w:sz w:val="24"/>
              <w:szCs w:val="24"/>
            </w:rPr>
            <m:t>·</m:t>
          </m:r>
          <m:f>
            <m:fPr>
              <m:ctrlPr>
                <w:rPr>
                  <w:rFonts w:ascii="Cambria Math" w:hAnsi="Cambria Math"/>
                  <w:sz w:val="24"/>
                  <w:szCs w:val="24"/>
                </w:rPr>
              </m:ctrlPr>
            </m:fPr>
            <m:num>
              <m:r>
                <w:rPr>
                  <w:rFonts w:ascii="Cambria Math" w:eastAsia="宋体" w:hAnsi="Cambria Math" w:cs="Cambria Math"/>
                  <w:sz w:val="24"/>
                  <w:szCs w:val="24"/>
                </w:rPr>
                <m:t>d</m:t>
              </m:r>
            </m:num>
            <m:den>
              <m:r>
                <m:rPr>
                  <m:sty m:val="p"/>
                </m:rPr>
                <w:rPr>
                  <w:rFonts w:ascii="Cambria Math" w:eastAsia="宋体" w:hAnsi="Cambria Math" w:cs="Cambria Math"/>
                  <w:sz w:val="24"/>
                  <w:szCs w:val="24"/>
                </w:rPr>
                <m:t>sin</m:t>
              </m:r>
              <m:r>
                <w:rPr>
                  <w:rFonts w:ascii="Cambria Math" w:eastAsia="宋体" w:hAnsi="Cambria Math" w:cs="Cambria Math"/>
                  <w:sz w:val="24"/>
                  <w:szCs w:val="24"/>
                </w:rPr>
                <m:t>120°</m:t>
              </m:r>
            </m:den>
          </m:f>
          <m:r>
            <w:rPr>
              <w:rFonts w:ascii="Cambria Math" w:eastAsia="宋体" w:hAnsi="Cambria Math" w:cs="Cambria Math"/>
              <w:sz w:val="24"/>
              <w:szCs w:val="24"/>
            </w:rPr>
            <m:t>≤20⟺d≤992.2912m</m:t>
          </m:r>
        </m:oMath>
      </m:oMathPara>
    </w:p>
    <w:p w14:paraId="07D8ACDB"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（严格阈值为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≤992.2912</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；部分文献给出的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≤992.3920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采用了</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ε</m:t>
            </m:r>
          </m:e>
          <m:sub>
            <m:r>
              <w:rPr>
                <w:rFonts w:ascii="Cambria Math" w:eastAsia="宋体" w:hAnsi="Cambria Math" w:cs="Cambria Math"/>
                <w:sz w:val="24"/>
                <w:szCs w:val="24"/>
                <w:lang w:eastAsia="zh-CN"/>
              </w:rPr>
              <m:t>rad</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的宽松换算口径，两者相差</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0.10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，本文统一采用更严格的</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992.2912</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w:t>
      </w:r>
    </w:p>
    <w:p w14:paraId="1E6C035C"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网格间距</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b/>
          <w:bCs/>
          <w:sz w:val="24"/>
          <w:szCs w:val="24"/>
          <w:lang w:eastAsia="zh-CN"/>
        </w:rPr>
        <w:t xml:space="preserve"> </w:t>
      </w:r>
      <w:r>
        <w:rPr>
          <w:rFonts w:ascii="Cambria Math" w:eastAsia="宋体" w:hAnsi="Cambria Math" w:cs="Cambria Math"/>
          <w:b/>
          <w:bCs/>
          <w:sz w:val="24"/>
          <w:szCs w:val="24"/>
          <w:lang w:eastAsia="zh-CN"/>
        </w:rPr>
        <w:t>的取值须立足全域分布而非个别点位，本文默认取</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b/>
          <w:bCs/>
          <w:sz w:val="24"/>
          <w:szCs w:val="24"/>
          <w:lang w:eastAsia="zh-CN"/>
        </w:rPr>
        <w:t>，理由如下。</w:t>
      </w:r>
    </w:p>
    <w:p w14:paraId="30C9A3EF"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时，全域有</w:t>
      </w:r>
      <w:r>
        <w:rPr>
          <w:rFonts w:ascii="Cambria Math" w:eastAsia="宋体" w:hAnsi="Cambria Math" w:cs="Cambria Math"/>
          <w:sz w:val="24"/>
          <w:szCs w:val="24"/>
          <w:lang w:eastAsia="zh-CN"/>
        </w:rPr>
        <w:t xml:space="preserve"> 81.6% </w:t>
      </w:r>
      <w:r>
        <w:rPr>
          <w:rFonts w:ascii="Cambria Math" w:eastAsia="宋体" w:hAnsi="Cambria Math" w:cs="Cambria Math"/>
          <w:sz w:val="24"/>
          <w:szCs w:val="24"/>
          <w:lang w:eastAsia="zh-CN"/>
        </w:rPr>
        <w:t>的面积可免扫掠直接清除，且全部面积均满足</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≤84.04</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，即任意位置的干扰源都能通过直接清除或扫掠清除完成处置；</w:t>
      </w:r>
    </w:p>
    <w:p w14:paraId="42A2D48D"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=1500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时，仅格心处便有</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=30.2300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&gt;20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而超出直接清除阈值，全域范围内更有大量干扰源须借助扫掠乃至渐进逼近；其清除侧耗时粗估为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≥1380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，而</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时仅约</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，两者相差</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1300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，已超过扫描侧</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714</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的耗时之差，故</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方案净优约</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600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=1500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仅作为对照构型保留。</w:t>
      </w:r>
    </w:p>
    <w:p w14:paraId="7BC0FF0F" w14:textId="77777777" w:rsidR="008E2EBE" w:rsidRDefault="00000000">
      <w:pPr>
        <w:spacing w:after="120"/>
        <w:ind w:firstLine="482"/>
        <w:rPr>
          <w:rFonts w:ascii="Cambria Math" w:eastAsia="宋体" w:hAnsi="Cambria Math" w:cs="Cambria Math"/>
          <w:sz w:val="24"/>
          <w:szCs w:val="24"/>
          <w:lang w:eastAsia="zh-CN"/>
        </w:rPr>
      </w:pPr>
      <w:r>
        <w:rPr>
          <w:rFonts w:ascii="Cambria Math" w:eastAsia="宋体" w:hAnsi="Cambria Math" w:cs="Cambria Math"/>
          <w:b/>
          <w:bCs/>
          <w:sz w:val="24"/>
          <w:szCs w:val="24"/>
          <w:lang w:eastAsia="zh-CN"/>
        </w:rPr>
        <w:t>需要如实说明的是，前述格心取值并非全域上界：</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=30.2300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（对应</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=1500</m:t>
        </m:r>
      </m:oMath>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20.1533</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（对应</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）仅是干扰源恰位于格心时的结果。为刻画全域情形，本文在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eff</m:t>
            </m:r>
          </m:sub>
        </m:sSub>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的条件下对圆域作</w:t>
      </w:r>
      <w:r>
        <w:rPr>
          <w:rFonts w:ascii="Cambria Math" w:eastAsia="宋体" w:hAnsi="Cambria Math" w:cs="Cambria Math"/>
          <w:sz w:val="24"/>
          <w:szCs w:val="24"/>
          <w:lang w:eastAsia="zh-CN"/>
        </w:rPr>
        <w:t xml:space="preserve"> 6000 </w:t>
      </w:r>
      <w:r>
        <w:rPr>
          <w:rFonts w:ascii="Cambria Math" w:eastAsia="宋体" w:hAnsi="Cambria Math" w:cs="Cambria Math"/>
          <w:sz w:val="24"/>
          <w:szCs w:val="24"/>
          <w:lang w:eastAsia="zh-CN"/>
        </w:rPr>
        <w:t>点均匀抽样。可解区内</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的统计分布为：中位数</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55.0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95</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分位数</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453</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，最大值</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750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f>
          <m:fPr>
            <m:ctrlPr>
              <w:rPr>
                <w:rFonts w:ascii="Cambria Math" w:eastAsia="宋体" w:hAnsi="Cambria Math"/>
                <w:sz w:val="24"/>
                <w:lang w:eastAsia="zh-CN"/>
              </w:rPr>
            </m:ctrlPr>
          </m:fPr>
          <m:num>
            <m:r>
              <w:rPr>
                <w:rFonts w:ascii="Cambria Math" w:eastAsia="宋体" w:hAnsi="Cambria Math" w:cs="Cambria Math"/>
                <w:sz w:val="24"/>
                <w:szCs w:val="24"/>
                <w:lang w:eastAsia="zh-CN"/>
              </w:rPr>
              <m:t>d</m:t>
            </m:r>
          </m:num>
          <m:den>
            <m:r>
              <m:rPr>
                <m:sty m:val="p"/>
              </m:rPr>
              <w:rPr>
                <w:rFonts w:ascii="Cambria Math" w:eastAsia="宋体" w:hAnsi="Cambria Math" w:cs="Cambria Math"/>
                <w:sz w:val="24"/>
                <w:szCs w:val="24"/>
                <w:lang w:eastAsia="zh-CN"/>
              </w:rPr>
              <m:t>2</m:t>
            </m:r>
          </m:den>
        </m:f>
      </m:oMath>
      <w:r>
        <w:rPr>
          <w:rFonts w:ascii="Cambria Math" w:eastAsia="宋体" w:hAnsi="Cambria Math" w:cs="Cambria Math"/>
          <w:sz w:val="24"/>
          <w:szCs w:val="24"/>
          <w:lang w:eastAsia="zh-CN"/>
        </w:rPr>
        <w:t>；其中</w:t>
      </w:r>
      <w:r>
        <w:rPr>
          <w:rFonts w:ascii="Cambria Math" w:eastAsia="宋体" w:hAnsi="Cambria Math" w:cs="Cambria Math"/>
          <w:sz w:val="24"/>
          <w:szCs w:val="24"/>
          <w:lang w:eastAsia="zh-CN"/>
        </w:rPr>
        <w:t xml:space="preserve"> 32.7% </w:t>
      </w:r>
      <w:r>
        <w:rPr>
          <w:rFonts w:ascii="Cambria Math" w:eastAsia="宋体" w:hAnsi="Cambria Math" w:cs="Cambria Math"/>
          <w:sz w:val="24"/>
          <w:szCs w:val="24"/>
          <w:lang w:eastAsia="zh-CN"/>
        </w:rPr>
        <w:t>的样本超过扫掠与渐进逼近的分界拐点</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84.0369</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。这意味着渐进逼近（</w:t>
      </w:r>
      <m:oMath>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）在实际运行中将被常规触发，清除策略必须显式分档，而不能采用</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以扫掠为主、以</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兜底</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的结构。这一分布的成因在于：当干扰源趋近两个格点的连线时交会角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→180°</m:t>
        </m:r>
      </m:oMath>
      <w:r>
        <w:rPr>
          <w:rFonts w:ascii="Cambria Math" w:eastAsia="宋体" w:hAnsi="Cambria Math" w:cs="Cambria Math"/>
          <w:sz w:val="24"/>
          <w:szCs w:val="24"/>
          <w:lang w:eastAsia="zh-CN"/>
        </w:rPr>
        <w:t>，定位区域退化为狭长弓形，</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随之增大；该现象同时说明网格间距</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越小越有利，因为</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的全域上界为</w:t>
      </w:r>
      <w:r>
        <w:rPr>
          <w:rFonts w:ascii="Cambria Math" w:eastAsia="宋体" w:hAnsi="Cambria Math" w:cs="Cambria Math"/>
          <w:sz w:val="24"/>
          <w:szCs w:val="24"/>
          <w:lang w:eastAsia="zh-CN"/>
        </w:rPr>
        <w:t xml:space="preserve"> </w:t>
      </w:r>
      <m:oMath>
        <m:f>
          <m:fPr>
            <m:ctrlPr>
              <w:rPr>
                <w:rFonts w:ascii="Cambria Math" w:eastAsia="宋体" w:hAnsi="Cambria Math"/>
                <w:sz w:val="24"/>
                <w:lang w:eastAsia="zh-CN"/>
              </w:rPr>
            </m:ctrlPr>
          </m:fPr>
          <m:num>
            <m:r>
              <w:rPr>
                <w:rFonts w:ascii="Cambria Math" w:eastAsia="宋体" w:hAnsi="Cambria Math" w:cs="Cambria Math"/>
                <w:sz w:val="24"/>
                <w:szCs w:val="24"/>
                <w:lang w:eastAsia="zh-CN"/>
              </w:rPr>
              <m:t>d</m:t>
            </m:r>
          </m:num>
          <m:den>
            <m:r>
              <m:rPr>
                <m:sty m:val="p"/>
              </m:rPr>
              <w:rPr>
                <w:rFonts w:ascii="Cambria Math" w:eastAsia="宋体" w:hAnsi="Cambria Math" w:cs="Cambria Math"/>
                <w:sz w:val="24"/>
                <w:szCs w:val="24"/>
                <w:lang w:eastAsia="zh-CN"/>
              </w:rPr>
              <m:t>2</m:t>
            </m:r>
          </m:den>
        </m:f>
      </m:oMath>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同阶。</w:t>
      </w:r>
    </w:p>
    <w:p w14:paraId="3605DA7C" w14:textId="77777777" w:rsidR="00F179E4" w:rsidRDefault="00F179E4" w:rsidP="00F179E4">
      <w:pPr>
        <w:spacing w:after="120"/>
        <w:ind w:firstLineChars="0" w:firstLine="0"/>
        <w:jc w:val="center"/>
        <w:rPr>
          <w:rFonts w:ascii="Times New Roman" w:eastAsia="宋体" w:hAnsi="Times New Roman"/>
          <w:sz w:val="24"/>
          <w:lang w:eastAsia="zh-CN"/>
        </w:rPr>
      </w:pPr>
      <w:r w:rsidRPr="00F179E4">
        <w:rPr>
          <w:rFonts w:ascii="Cambria Math" w:eastAsia="宋体" w:hAnsi="Cambria Math" w:cs="Cambria Math" w:hint="eastAsia"/>
          <w:sz w:val="24"/>
          <w:szCs w:val="24"/>
          <w:highlight w:val="yellow"/>
          <w:lang w:eastAsia="zh-CN"/>
        </w:rPr>
        <w:t>图</w:t>
      </w:r>
    </w:p>
    <w:p w14:paraId="199BA097" w14:textId="77777777" w:rsidR="008E2EBE" w:rsidRPr="00A56FF5" w:rsidRDefault="00000000" w:rsidP="00A56FF5">
      <w:pPr>
        <w:pStyle w:val="a3"/>
        <w:spacing w:after="120"/>
        <w:ind w:firstLineChars="0" w:firstLine="0"/>
        <w:jc w:val="center"/>
        <w:rPr>
          <w:rFonts w:ascii="黑体" w:eastAsia="黑体" w:hAnsi="黑体" w:cs="黑体" w:hint="eastAsia"/>
          <w:spacing w:val="4"/>
          <w:sz w:val="20"/>
          <w:szCs w:val="20"/>
          <w:lang w:eastAsia="zh-CN"/>
        </w:rPr>
      </w:pPr>
      <w:bookmarkStart w:id="43" w:name="OLE_LINK25"/>
      <w:r w:rsidRPr="00F179E4">
        <w:rPr>
          <w:rFonts w:ascii="黑体" w:eastAsia="黑体" w:hAnsi="黑体" w:cs="黑体"/>
          <w:spacing w:val="4"/>
          <w:sz w:val="20"/>
          <w:szCs w:val="20"/>
          <w:lang w:eastAsia="zh-CN"/>
        </w:rPr>
        <w:t>图 5</w:t>
      </w:r>
      <w:r w:rsidR="00F179E4">
        <w:rPr>
          <w:rFonts w:ascii="黑体" w:eastAsia="黑体" w:hAnsi="黑体" w:cs="黑体" w:hint="eastAsia"/>
          <w:spacing w:val="4"/>
          <w:sz w:val="20"/>
          <w:szCs w:val="20"/>
          <w:lang w:eastAsia="zh-CN"/>
        </w:rPr>
        <w:t>-</w:t>
      </w:r>
      <w:r w:rsidR="00A56FF5" w:rsidRPr="00F179E4">
        <w:rPr>
          <w:rFonts w:ascii="黑体" w:eastAsia="黑体" w:hAnsi="黑体" w:cs="黑体" w:hint="eastAsia"/>
          <w:spacing w:val="4"/>
          <w:sz w:val="20"/>
          <w:szCs w:val="20"/>
          <w:lang w:eastAsia="zh-CN"/>
        </w:rPr>
        <w:t>11</w:t>
      </w:r>
      <w:r w:rsidRPr="00F179E4">
        <w:rPr>
          <w:rFonts w:ascii="黑体" w:eastAsia="黑体" w:hAnsi="黑体" w:cs="黑体"/>
          <w:spacing w:val="4"/>
          <w:sz w:val="20"/>
          <w:szCs w:val="20"/>
          <w:lang w:eastAsia="zh-CN"/>
        </w:rPr>
        <w:t xml:space="preserve"> </w:t>
      </w:r>
      <m:oMath>
        <m:sSub>
          <m:sSubPr>
            <m:ctrlPr>
              <w:rPr>
                <w:rFonts w:ascii="Cambria Math" w:eastAsia="黑体" w:hAnsi="Cambria Math" w:cs="黑体"/>
                <w:spacing w:val="4"/>
                <w:sz w:val="20"/>
                <w:szCs w:val="20"/>
                <w:lang w:eastAsia="zh-CN"/>
              </w:rPr>
            </m:ctrlPr>
          </m:sSubPr>
          <m:e>
            <m:r>
              <w:rPr>
                <w:rFonts w:ascii="Cambria Math" w:eastAsia="黑体" w:hAnsi="Cambria Math" w:cs="黑体"/>
                <w:spacing w:val="4"/>
                <w:sz w:val="20"/>
                <w:szCs w:val="20"/>
                <w:lang w:eastAsia="zh-CN"/>
              </w:rPr>
              <m:t>R</m:t>
            </m:r>
          </m:e>
          <m:sub>
            <m:r>
              <w:rPr>
                <w:rFonts w:ascii="Cambria Math" w:eastAsia="黑体" w:hAnsi="Cambria Math" w:cs="黑体"/>
                <w:spacing w:val="4"/>
                <w:sz w:val="20"/>
                <w:szCs w:val="20"/>
                <w:lang w:eastAsia="zh-CN"/>
              </w:rPr>
              <m:t>MEC</m:t>
            </m:r>
          </m:sub>
        </m:sSub>
      </m:oMath>
      <w:r w:rsidRPr="00F179E4">
        <w:rPr>
          <w:rFonts w:ascii="黑体" w:eastAsia="黑体" w:hAnsi="黑体" w:cs="黑体"/>
          <w:spacing w:val="4"/>
          <w:sz w:val="20"/>
          <w:szCs w:val="20"/>
          <w:lang w:eastAsia="zh-CN"/>
        </w:rPr>
        <w:t xml:space="preserve"> 全域分布（直方图 + 分位线；标注 </w:t>
      </w:r>
      <m:oMath>
        <m:r>
          <w:rPr>
            <w:rFonts w:ascii="Cambria Math" w:eastAsia="黑体" w:hAnsi="Cambria Math" w:cs="黑体"/>
            <w:spacing w:val="4"/>
            <w:sz w:val="20"/>
            <w:szCs w:val="20"/>
            <w:lang w:eastAsia="zh-CN"/>
          </w:rPr>
          <m:t>d</m:t>
        </m:r>
        <m:r>
          <m:rPr>
            <m:sty m:val="p"/>
          </m:rPr>
          <w:rPr>
            <w:rFonts w:ascii="Cambria Math" w:eastAsia="黑体" w:hAnsi="Cambria Math" w:cs="黑体"/>
            <w:spacing w:val="4"/>
            <w:sz w:val="20"/>
            <w:szCs w:val="20"/>
            <w:lang w:eastAsia="zh-CN"/>
          </w:rPr>
          <m:t>=1000</m:t>
        </m:r>
      </m:oMath>
      <w:r w:rsidRPr="00F179E4">
        <w:rPr>
          <w:rFonts w:ascii="黑体" w:eastAsia="黑体" w:hAnsi="黑体" w:cs="黑体"/>
          <w:spacing w:val="4"/>
          <w:sz w:val="20"/>
          <w:szCs w:val="20"/>
          <w:lang w:eastAsia="zh-CN"/>
        </w:rPr>
        <w:t xml:space="preserve"> 的 81.6% 免扫掠面积与拐点 </w:t>
      </w:r>
      <w:bookmarkEnd w:id="43"/>
      <w:r w:rsidRPr="00F179E4">
        <w:rPr>
          <w:rFonts w:ascii="黑体" w:eastAsia="黑体" w:hAnsi="黑体" w:cs="黑体"/>
          <w:spacing w:val="4"/>
          <w:sz w:val="20"/>
          <w:szCs w:val="20"/>
          <w:lang w:eastAsia="zh-CN"/>
        </w:rPr>
        <w:t>84.03</w:t>
      </w:r>
    </w:p>
    <w:p w14:paraId="026C76A8" w14:textId="77777777" w:rsidR="008E2EBE" w:rsidRDefault="008E2EBE">
      <w:pPr>
        <w:spacing w:afterLines="0" w:after="0"/>
        <w:ind w:firstLine="420"/>
        <w:rPr>
          <w:lang w:eastAsia="zh-CN"/>
        </w:rPr>
      </w:pPr>
    </w:p>
    <w:p w14:paraId="1610CE8B" w14:textId="36D10755"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4</w:t>
      </w:r>
      <w:r>
        <w:rPr>
          <w:b/>
          <w:bCs/>
          <w:spacing w:val="-2"/>
          <w:lang w:eastAsia="zh-CN"/>
        </w:rPr>
        <w:t xml:space="preserve"> 清除判据：</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r>
          <m:rPr>
            <m:sty m:val="b"/>
          </m:rPr>
          <w:rPr>
            <w:rFonts w:ascii="Cambria Math" w:hAnsi="Cambria Math"/>
            <w:spacing w:val="-2"/>
            <w:lang w:eastAsia="zh-CN"/>
          </w:rPr>
          <m:t>≤20</m:t>
        </m:r>
      </m:oMath>
      <w:r>
        <w:rPr>
          <w:b/>
          <w:bCs/>
          <w:spacing w:val="-2"/>
          <w:lang w:eastAsia="zh-CN"/>
        </w:rPr>
        <w:t xml:space="preserve"> 的充要性（核心）</w:t>
      </w:r>
    </w:p>
    <w:p w14:paraId="1DD0773A"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定理</w:t>
      </w:r>
      <w:r>
        <w:rPr>
          <w:rFonts w:ascii="Cambria Math" w:eastAsia="宋体" w:hAnsi="Cambria Math" w:cs="Cambria Math"/>
          <w:b/>
          <w:bCs/>
          <w:sz w:val="24"/>
          <w:szCs w:val="24"/>
          <w:lang w:eastAsia="zh-CN"/>
        </w:rPr>
        <w:t xml:space="preserve"> 5.3-1</w:t>
      </w:r>
      <w:r>
        <w:rPr>
          <w:rFonts w:ascii="Cambria Math" w:eastAsia="宋体" w:hAnsi="Cambria Math" w:cs="Cambria Math"/>
          <w:b/>
          <w:bCs/>
          <w:sz w:val="24"/>
          <w:szCs w:val="24"/>
          <w:lang w:eastAsia="zh-CN"/>
        </w:rPr>
        <w:t>（清除判据）：</w:t>
      </w:r>
      <w:r>
        <w:rPr>
          <w:rFonts w:ascii="Cambria Math" w:eastAsia="宋体" w:hAnsi="Cambria Math" w:cs="Cambria Math"/>
          <w:sz w:val="24"/>
          <w:szCs w:val="24"/>
          <w:lang w:eastAsia="zh-CN"/>
        </w:rPr>
        <w:t>设定位区域</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为紧凸集，记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为其最小包围圆的圆心、</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为最小包围圆半径。则在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处执行清除操作能够成功，当且仅当</w:t>
      </w:r>
    </w:p>
    <w:p w14:paraId="617AB68C" w14:textId="77777777" w:rsidR="008E2EBE" w:rsidRDefault="00000000">
      <w:pPr>
        <w:spacing w:after="120"/>
        <w:ind w:firstLine="480"/>
        <w:jc w:val="center"/>
        <w:rPr>
          <w:rFonts w:ascii="Cambria Math" w:eastAsia="宋体" w:hAnsi="Cambria Math"/>
          <w:i/>
          <w:sz w:val="24"/>
          <w:lang w:eastAsia="zh-CN"/>
        </w:rPr>
      </w:pPr>
      <m:oMathPara>
        <m:oMath>
          <m:r>
            <m:rPr>
              <m:nor/>
            </m:rPr>
            <w:rPr>
              <w:rFonts w:ascii="Cambria Math" w:eastAsia="宋体" w:hAnsi="Cambria Math" w:cs="Cambria Math"/>
              <w:i/>
              <w:sz w:val="24"/>
              <w:szCs w:val="24"/>
              <w:lang w:eastAsia="zh-CN"/>
            </w:rPr>
            <m:t>清除成功</m:t>
          </m:r>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d>
            <m:dPr>
              <m:ctrlPr>
                <w:rPr>
                  <w:rFonts w:ascii="Cambria Math" w:eastAsia="宋体" w:hAnsi="Cambria Math"/>
                  <w:i/>
                  <w:sz w:val="24"/>
                  <w:lang w:eastAsia="zh-CN"/>
                </w:rPr>
              </m:ctrlPr>
            </m:dPr>
            <m:e>
              <m:r>
                <w:rPr>
                  <w:rFonts w:ascii="Cambria Math" w:eastAsia="宋体" w:hAnsi="Cambria Math" w:cs="Cambria Math"/>
                  <w:sz w:val="24"/>
                  <w:szCs w:val="24"/>
                  <w:lang w:eastAsia="zh-CN"/>
                </w:rPr>
                <m:t>L</m:t>
              </m:r>
            </m:e>
          </m:d>
          <m:r>
            <w:rPr>
              <w:rFonts w:ascii="Cambria Math" w:eastAsia="宋体" w:hAnsi="Cambria Math" w:cs="Cambria Math"/>
              <w:sz w:val="24"/>
              <w:szCs w:val="24"/>
              <w:lang w:eastAsia="zh-CN"/>
            </w:rPr>
            <m:t>≤20m</m:t>
          </m:r>
        </m:oMath>
      </m:oMathPara>
    </w:p>
    <w:p w14:paraId="3BBA07D4"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证明：</w:t>
      </w:r>
      <w:r>
        <w:rPr>
          <w:rFonts w:ascii="Cambria Math" w:eastAsia="宋体" w:hAnsi="Cambria Math" w:cs="Cambria Math"/>
          <w:sz w:val="24"/>
          <w:szCs w:val="24"/>
          <w:lang w:eastAsia="zh-CN"/>
        </w:rPr>
        <w:t>充分性（</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）。由最小包围圆的定义，对区域内任意点均有</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；而真实干扰源满足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，故</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，即真源到清除点的距离满足</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，依据附录</w:t>
      </w:r>
      <w:r>
        <w:rPr>
          <w:rFonts w:ascii="Cambria Math" w:eastAsia="宋体" w:hAnsi="Cambria Math" w:cs="Cambria Math"/>
          <w:sz w:val="24"/>
          <w:szCs w:val="24"/>
          <w:lang w:eastAsia="zh-CN"/>
        </w:rPr>
        <w:t xml:space="preserve"> 2 </w:t>
      </w:r>
      <w:r>
        <w:rPr>
          <w:rFonts w:ascii="Cambria Math" w:eastAsia="宋体" w:hAnsi="Cambria Math" w:cs="Cambria Math"/>
          <w:sz w:val="24"/>
          <w:szCs w:val="24"/>
          <w:lang w:eastAsia="zh-CN"/>
        </w:rPr>
        <w:t>第（</w:t>
      </w:r>
      <w:r>
        <w:rPr>
          <w:rFonts w:ascii="Cambria Math" w:eastAsia="宋体" w:hAnsi="Cambria Math" w:cs="Cambria Math"/>
          <w:sz w:val="24"/>
          <w:szCs w:val="24"/>
          <w:lang w:eastAsia="zh-CN"/>
        </w:rPr>
        <w:t>8</w:t>
      </w:r>
      <w:r>
        <w:rPr>
          <w:rFonts w:ascii="Cambria Math" w:eastAsia="宋体" w:hAnsi="Cambria Math" w:cs="Cambria Math"/>
          <w:sz w:val="24"/>
          <w:szCs w:val="24"/>
          <w:lang w:eastAsia="zh-CN"/>
        </w:rPr>
        <w:t>）条</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距离不超过</w:t>
      </w:r>
      <w:r>
        <w:rPr>
          <w:rFonts w:ascii="Cambria Math" w:eastAsia="宋体" w:hAnsi="Cambria Math" w:cs="Cambria Math"/>
          <w:sz w:val="24"/>
          <w:szCs w:val="24"/>
          <w:lang w:eastAsia="zh-CN"/>
        </w:rPr>
        <w:t xml:space="preserve"> 20 m </w:t>
      </w:r>
      <w:r>
        <w:rPr>
          <w:rFonts w:ascii="Cambria Math" w:eastAsia="宋体" w:hAnsi="Cambria Math" w:cs="Cambria Math"/>
          <w:sz w:val="24"/>
          <w:szCs w:val="24"/>
          <w:lang w:eastAsia="zh-CN"/>
        </w:rPr>
        <w:t>必清除成功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可知</w:t>
      </w:r>
      <w:r>
        <w:rPr>
          <w:rFonts w:ascii="Cambria Math" w:eastAsia="宋体" w:hAnsi="Cambria Math" w:cs="Cambria Math"/>
          <w:sz w:val="24"/>
          <w:szCs w:val="24"/>
          <w:lang w:eastAsia="zh-CN"/>
        </w:rPr>
        <w:t xml:space="preserve"> /clear </w:t>
      </w:r>
      <w:r>
        <w:rPr>
          <w:rFonts w:ascii="Cambria Math" w:eastAsia="宋体" w:hAnsi="Cambria Math" w:cs="Cambria Math"/>
          <w:sz w:val="24"/>
          <w:szCs w:val="24"/>
          <w:lang w:eastAsia="zh-CN"/>
        </w:rPr>
        <w:t>操作成功。必要性（</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）。反设</w:t>
      </w:r>
      <w:r>
        <w:rPr>
          <w:rFonts w:ascii="Cambria Math" w:eastAsia="宋体" w:hAnsi="Cambria Math" w:cs="Cambria Math"/>
          <w:sz w:val="24"/>
          <w:szCs w:val="24"/>
          <w:lang w:eastAsia="zh-CN"/>
        </w:rPr>
        <w:t xml:space="preserve"> /clear </w:t>
      </w:r>
      <w:r>
        <w:rPr>
          <w:rFonts w:ascii="Cambria Math" w:eastAsia="宋体" w:hAnsi="Cambria Math" w:cs="Cambria Math"/>
          <w:sz w:val="24"/>
          <w:szCs w:val="24"/>
          <w:lang w:eastAsia="zh-CN"/>
        </w:rPr>
        <w:t>总能成功，则存在真源</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使</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。又由半径定义</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max</m:t>
            </m:r>
          </m:e>
          <m:sub>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及</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为最小包围圆圆心，有</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d>
          <m:dPr>
            <m:ctrlPr>
              <w:rPr>
                <w:rFonts w:ascii="Cambria Math" w:eastAsia="宋体" w:hAnsi="Cambria Math"/>
                <w:sz w:val="24"/>
                <w:lang w:eastAsia="zh-CN"/>
              </w:rPr>
            </m:ctrlPr>
          </m:dPr>
          <m:e>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e>
        </m:d>
      </m:oMath>
      <w:r>
        <w:rPr>
          <w:rFonts w:ascii="Cambria Math" w:eastAsia="宋体" w:hAnsi="Cambria Math" w:cs="Cambria Math"/>
          <w:sz w:val="24"/>
          <w:szCs w:val="24"/>
          <w:lang w:eastAsia="zh-CN"/>
        </w:rPr>
        <w:t>；若</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&gt;20</m:t>
        </m:r>
      </m:oMath>
      <w:r>
        <w:rPr>
          <w:rFonts w:ascii="Cambria Math" w:eastAsia="宋体" w:hAnsi="Cambria Math" w:cs="Cambria Math"/>
          <w:sz w:val="24"/>
          <w:szCs w:val="24"/>
          <w:lang w:eastAsia="zh-CN"/>
        </w:rPr>
        <w:t>，则必存在边界点</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满足</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&gt;20</m:t>
        </m:r>
      </m:oMath>
      <w:r>
        <w:rPr>
          <w:rFonts w:ascii="Cambria Math" w:eastAsia="宋体" w:hAnsi="Cambria Math" w:cs="Cambria Math"/>
          <w:sz w:val="24"/>
          <w:szCs w:val="24"/>
          <w:lang w:eastAsia="zh-CN"/>
        </w:rPr>
        <w:t>，此时若真实干扰源恰为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，清除便会失败，与</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总能成功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矛盾。故必有</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。证毕。</w:t>
      </w:r>
    </w:p>
    <w:p w14:paraId="6ACB2A3A"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上述判据在实现中有两点极易出错，特列为必须遵守的红线：</w:t>
      </w:r>
    </w:p>
    <w:p w14:paraId="0F1FE796"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1</w:t>
      </w:r>
      <w:r>
        <w:rPr>
          <w:rFonts w:ascii="Cambria Math" w:eastAsia="宋体" w:hAnsi="Cambria Math" w:cs="Cambria Math"/>
          <w:sz w:val="24"/>
          <w:szCs w:val="24"/>
          <w:lang w:eastAsia="zh-CN"/>
        </w:rPr>
        <w:t>）清除点必须取最小包围圆圆心</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，而不能取定位区域</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的几何质心。当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形态细长时，质心到远端顶点的距离可能超过</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，此时在质心处清除必然失败；</w:t>
      </w:r>
    </w:p>
    <w:p w14:paraId="56042A5A" w14:textId="77777777" w:rsidR="008E2EBE" w:rsidRDefault="00000000">
      <w:pPr>
        <w:spacing w:after="120"/>
        <w:ind w:firstLine="480"/>
        <w:rPr>
          <w:rFonts w:ascii="Cambria Math" w:eastAsia="宋体" w:hAnsi="Cambria Math" w:cs="Cambria Math"/>
          <w:sz w:val="24"/>
          <w:szCs w:val="24"/>
          <w:lang w:eastAsia="zh-CN"/>
        </w:rPr>
      </w:pP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2</w:t>
      </w: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在全文中统一称为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最小包围圆圆心</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。凸优化文献中的</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Chebyshev</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中心</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通常指最大内切圆的圆心，含义与本文恰好相反，为避免混淆，全文不使用该术语。</w:t>
      </w:r>
    </w:p>
    <w:p w14:paraId="78D995C2" w14:textId="77777777" w:rsidR="00F179E4" w:rsidRDefault="00F179E4" w:rsidP="00F179E4">
      <w:pPr>
        <w:spacing w:after="120"/>
        <w:ind w:firstLineChars="0" w:firstLine="0"/>
        <w:jc w:val="center"/>
        <w:rPr>
          <w:rFonts w:ascii="Times New Roman" w:eastAsia="宋体" w:hAnsi="Times New Roman"/>
          <w:sz w:val="24"/>
          <w:lang w:eastAsia="zh-CN"/>
        </w:rPr>
      </w:pPr>
      <w:r w:rsidRPr="00F179E4">
        <w:rPr>
          <w:rFonts w:ascii="Cambria Math" w:eastAsia="宋体" w:hAnsi="Cambria Math" w:cs="Cambria Math" w:hint="eastAsia"/>
          <w:sz w:val="24"/>
          <w:szCs w:val="24"/>
          <w:highlight w:val="yellow"/>
          <w:lang w:eastAsia="zh-CN"/>
        </w:rPr>
        <w:t>图</w:t>
      </w:r>
    </w:p>
    <w:p w14:paraId="4E53363A" w14:textId="77777777" w:rsidR="008E2EBE" w:rsidRPr="00F179E4" w:rsidRDefault="00000000" w:rsidP="00F179E4">
      <w:pPr>
        <w:pStyle w:val="a3"/>
        <w:spacing w:after="120"/>
        <w:ind w:firstLineChars="0" w:firstLine="0"/>
        <w:jc w:val="center"/>
        <w:rPr>
          <w:rFonts w:ascii="黑体" w:eastAsia="黑体" w:hAnsi="黑体" w:cs="黑体" w:hint="eastAsia"/>
          <w:spacing w:val="4"/>
          <w:sz w:val="20"/>
          <w:szCs w:val="20"/>
          <w:lang w:eastAsia="zh-CN"/>
        </w:rPr>
      </w:pPr>
      <w:r w:rsidRPr="00F179E4">
        <w:rPr>
          <w:rFonts w:ascii="黑体" w:eastAsia="黑体" w:hAnsi="黑体" w:cs="黑体"/>
          <w:spacing w:val="4"/>
          <w:sz w:val="20"/>
          <w:szCs w:val="20"/>
          <w:lang w:eastAsia="zh-CN"/>
        </w:rPr>
        <w:t>图 5</w:t>
      </w:r>
      <w:r w:rsidR="00F179E4">
        <w:rPr>
          <w:rFonts w:ascii="黑体" w:eastAsia="黑体" w:hAnsi="黑体" w:cs="黑体" w:hint="eastAsia"/>
          <w:spacing w:val="4"/>
          <w:sz w:val="20"/>
          <w:szCs w:val="20"/>
          <w:lang w:eastAsia="zh-CN"/>
        </w:rPr>
        <w:t>-12</w:t>
      </w:r>
      <w:r w:rsidRPr="00F179E4">
        <w:rPr>
          <w:rFonts w:ascii="黑体" w:eastAsia="黑体" w:hAnsi="黑体" w:cs="黑体"/>
          <w:spacing w:val="4"/>
          <w:sz w:val="20"/>
          <w:szCs w:val="20"/>
          <w:lang w:eastAsia="zh-CN"/>
        </w:rPr>
        <w:t xml:space="preserve"> 清除判据与三档分流的决策流程（配图由编程手提供）</w:t>
      </w:r>
    </w:p>
    <w:p w14:paraId="6954278F" w14:textId="77777777" w:rsidR="008E2EBE" w:rsidRPr="00F179E4" w:rsidRDefault="008E2EBE" w:rsidP="00F179E4">
      <w:pPr>
        <w:pStyle w:val="a3"/>
        <w:spacing w:afterLines="0" w:after="0"/>
        <w:ind w:firstLineChars="0" w:firstLine="0"/>
        <w:jc w:val="left"/>
        <w:rPr>
          <w:rFonts w:ascii="黑体" w:eastAsia="黑体" w:hAnsi="黑体" w:cs="黑体" w:hint="eastAsia"/>
          <w:spacing w:val="4"/>
          <w:sz w:val="20"/>
          <w:szCs w:val="20"/>
          <w:lang w:eastAsia="zh-CN"/>
        </w:rPr>
      </w:pPr>
    </w:p>
    <w:p w14:paraId="5C7E86A5" w14:textId="55B3997F"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5</w:t>
      </w:r>
      <w:r>
        <w:rPr>
          <w:b/>
          <w:bCs/>
          <w:spacing w:val="-2"/>
          <w:lang w:eastAsia="zh-CN"/>
        </w:rPr>
        <w:t xml:space="preserve"> 清除层：按 </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oMath>
      <w:r>
        <w:rPr>
          <w:b/>
          <w:bCs/>
          <w:spacing w:val="-2"/>
          <w:lang w:eastAsia="zh-CN"/>
        </w:rPr>
        <w:t xml:space="preserve"> 分档</w:t>
      </w:r>
    </w:p>
    <w:p w14:paraId="7D003EC8"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表5-20 清除三档分流</w:t>
      </w:r>
    </w:p>
    <w:tbl>
      <w:tblPr>
        <w:tblW w:w="5000" w:type="pct"/>
        <w:jc w:val="center"/>
        <w:tblCellMar>
          <w:left w:w="0" w:type="dxa"/>
          <w:right w:w="0" w:type="dxa"/>
        </w:tblCellMar>
        <w:tblLook w:val="04A0" w:firstRow="1" w:lastRow="0" w:firstColumn="1" w:lastColumn="0" w:noHBand="0" w:noVBand="1"/>
      </w:tblPr>
      <w:tblGrid>
        <w:gridCol w:w="1800"/>
        <w:gridCol w:w="1888"/>
        <w:gridCol w:w="2749"/>
        <w:gridCol w:w="2144"/>
      </w:tblGrid>
      <w:tr w:rsidR="008E2EBE" w14:paraId="7B7BA70C" w14:textId="77777777">
        <w:trPr>
          <w:jc w:val="center"/>
        </w:trPr>
        <w:tc>
          <w:tcPr>
            <w:tcW w:w="1049" w:type="pct"/>
            <w:tcBorders>
              <w:top w:val="single" w:sz="12" w:space="0" w:color="auto"/>
              <w:left w:val="nil"/>
              <w:bottom w:val="nil"/>
              <w:right w:val="single" w:sz="4" w:space="0" w:color="auto"/>
            </w:tcBorders>
            <w:vAlign w:val="center"/>
          </w:tcPr>
          <w:p w14:paraId="0D756C81" w14:textId="77777777" w:rsidR="008E2EBE" w:rsidRDefault="00000000">
            <w:pPr>
              <w:spacing w:after="120"/>
              <w:ind w:firstLine="422"/>
              <w:jc w:val="center"/>
            </w:pPr>
            <w:r>
              <w:rPr>
                <w:rFonts w:ascii="Cambria Math" w:eastAsia="宋体" w:hAnsi="Cambria Math" w:cs="Cambria Math"/>
                <w:b/>
              </w:rPr>
              <w:t>档</w:t>
            </w:r>
          </w:p>
        </w:tc>
        <w:tc>
          <w:tcPr>
            <w:tcW w:w="1100" w:type="pct"/>
            <w:tcBorders>
              <w:top w:val="single" w:sz="12" w:space="0" w:color="auto"/>
              <w:left w:val="single" w:sz="4" w:space="0" w:color="auto"/>
              <w:bottom w:val="nil"/>
              <w:right w:val="nil"/>
            </w:tcBorders>
            <w:vAlign w:val="center"/>
          </w:tcPr>
          <w:p w14:paraId="6CD04F6D" w14:textId="77777777" w:rsidR="008E2EBE" w:rsidRDefault="00000000">
            <w:pPr>
              <w:spacing w:after="120"/>
              <w:ind w:firstLine="422"/>
              <w:jc w:val="center"/>
            </w:pPr>
            <w:r>
              <w:rPr>
                <w:rFonts w:ascii="Cambria Math" w:eastAsia="宋体" w:hAnsi="Cambria Math" w:cs="Cambria Math"/>
                <w:b/>
              </w:rPr>
              <w:t>条件</w:t>
            </w:r>
          </w:p>
        </w:tc>
        <w:tc>
          <w:tcPr>
            <w:tcW w:w="1602" w:type="pct"/>
            <w:tcBorders>
              <w:top w:val="single" w:sz="12" w:space="0" w:color="auto"/>
              <w:left w:val="nil"/>
              <w:bottom w:val="nil"/>
              <w:right w:val="nil"/>
            </w:tcBorders>
            <w:vAlign w:val="center"/>
          </w:tcPr>
          <w:p w14:paraId="0E83FC24" w14:textId="77777777" w:rsidR="008E2EBE" w:rsidRDefault="00000000">
            <w:pPr>
              <w:spacing w:after="120"/>
              <w:ind w:firstLine="422"/>
              <w:jc w:val="center"/>
            </w:pPr>
            <w:r>
              <w:rPr>
                <w:rFonts w:ascii="Cambria Math" w:eastAsia="宋体" w:hAnsi="Cambria Math" w:cs="Cambria Math"/>
                <w:b/>
              </w:rPr>
              <w:t>动作</w:t>
            </w:r>
          </w:p>
        </w:tc>
        <w:tc>
          <w:tcPr>
            <w:tcW w:w="1249" w:type="pct"/>
            <w:tcBorders>
              <w:top w:val="single" w:sz="12" w:space="0" w:color="auto"/>
              <w:left w:val="nil"/>
              <w:bottom w:val="nil"/>
              <w:right w:val="nil"/>
            </w:tcBorders>
            <w:vAlign w:val="center"/>
          </w:tcPr>
          <w:p w14:paraId="786CA826" w14:textId="77777777" w:rsidR="008E2EBE" w:rsidRDefault="00000000">
            <w:pPr>
              <w:spacing w:after="120"/>
              <w:ind w:firstLine="422"/>
              <w:jc w:val="center"/>
            </w:pPr>
            <w:r>
              <w:rPr>
                <w:rFonts w:ascii="Cambria Math" w:eastAsia="宋体" w:hAnsi="Cambria Math" w:cs="Cambria Math"/>
                <w:b/>
              </w:rPr>
              <w:t>成本</w:t>
            </w:r>
          </w:p>
        </w:tc>
      </w:tr>
      <w:tr w:rsidR="008E2EBE" w14:paraId="7E604035" w14:textId="77777777">
        <w:trPr>
          <w:jc w:val="center"/>
        </w:trPr>
        <w:tc>
          <w:tcPr>
            <w:tcW w:w="1049" w:type="pct"/>
            <w:tcBorders>
              <w:top w:val="single" w:sz="4" w:space="0" w:color="auto"/>
              <w:left w:val="nil"/>
              <w:bottom w:val="nil"/>
              <w:right w:val="single" w:sz="4" w:space="0" w:color="auto"/>
            </w:tcBorders>
            <w:vAlign w:val="center"/>
          </w:tcPr>
          <w:p w14:paraId="51C47144" w14:textId="77777777" w:rsidR="008E2EBE" w:rsidRDefault="00000000">
            <w:pPr>
              <w:spacing w:after="120"/>
              <w:ind w:firstLine="420"/>
              <w:jc w:val="center"/>
            </w:pPr>
            <w:r>
              <w:rPr>
                <w:rFonts w:ascii="Cambria Math" w:eastAsia="宋体" w:hAnsi="Cambria Math" w:cs="Cambria Math"/>
              </w:rPr>
              <w:t>直接清除</w:t>
            </w:r>
          </w:p>
        </w:tc>
        <w:tc>
          <w:tcPr>
            <w:tcW w:w="1100" w:type="pct"/>
            <w:tcBorders>
              <w:top w:val="single" w:sz="4" w:space="0" w:color="auto"/>
              <w:left w:val="single" w:sz="4" w:space="0" w:color="auto"/>
              <w:bottom w:val="nil"/>
              <w:right w:val="nil"/>
            </w:tcBorders>
            <w:vAlign w:val="center"/>
          </w:tcPr>
          <w:p w14:paraId="783A2BEB" w14:textId="77777777" w:rsidR="008E2EBE" w:rsidRDefault="00000000">
            <w:pPr>
              <w:spacing w:after="120"/>
              <w:ind w:firstLine="480"/>
              <w:jc w:val="center"/>
              <w:rPr>
                <w:rFonts w:ascii="Cambria Math" w:eastAsia="宋体" w:hAnsi="Cambria Math"/>
                <w:i/>
                <w:sz w:val="24"/>
                <w:lang w:eastAsia="zh-CN"/>
              </w:rPr>
            </w:pPr>
            <m:oMath>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r>
                <w:rPr>
                  <w:rFonts w:ascii="Cambria Math" w:eastAsia="宋体" w:hAnsi="Cambria Math" w:cs="Cambria Math"/>
                  <w:lang w:eastAsia="zh-CN"/>
                </w:rPr>
                <m:t>≤20</m:t>
              </m:r>
            </m:oMath>
            <w:r>
              <w:rPr>
                <w:rFonts w:ascii="Cambria Math" w:eastAsia="宋体" w:hAnsi="Cambria Math" w:cs="Cambria Math"/>
                <w:i/>
                <w:lang w:eastAsia="zh-CN"/>
              </w:rPr>
              <w:t xml:space="preserve"> </w:t>
            </w:r>
            <m:oMath>
              <m:r>
                <w:rPr>
                  <w:rFonts w:ascii="Cambria Math" w:eastAsia="宋体" w:hAnsi="Cambria Math" w:cs="Cambria Math"/>
                  <w:lang w:eastAsia="zh-CN"/>
                </w:rPr>
                <m:t>m</m:t>
              </m:r>
            </m:oMath>
          </w:p>
        </w:tc>
        <w:tc>
          <w:tcPr>
            <w:tcW w:w="1602" w:type="pct"/>
            <w:tcBorders>
              <w:top w:val="single" w:sz="4" w:space="0" w:color="auto"/>
              <w:left w:val="nil"/>
              <w:bottom w:val="nil"/>
              <w:right w:val="nil"/>
            </w:tcBorders>
            <w:vAlign w:val="center"/>
          </w:tcPr>
          <w:p w14:paraId="6AB3DDFD" w14:textId="77777777" w:rsidR="008E2EBE" w:rsidRDefault="00000000">
            <w:pPr>
              <w:spacing w:after="120"/>
              <w:ind w:firstLine="420"/>
              <w:jc w:val="center"/>
            </w:pPr>
            <w:r>
              <w:rPr>
                <w:rFonts w:ascii="Cambria Math" w:eastAsia="宋体" w:hAnsi="Cambria Math" w:cs="Cambria Math"/>
              </w:rPr>
              <w:t>在</w:t>
            </w:r>
            <w:r>
              <w:rPr>
                <w:rFonts w:ascii="Cambria Math" w:eastAsia="宋体" w:hAnsi="Cambria Math" w:cs="Cambria Math"/>
              </w:rPr>
              <w:t xml:space="preserve"> </w:t>
            </w:r>
            <m:oMath>
              <m:r>
                <w:rPr>
                  <w:rFonts w:ascii="Cambria Math" w:eastAsia="宋体" w:hAnsi="Cambria Math" w:cs="Cambria Math"/>
                  <w:lang w:eastAsia="zh-CN"/>
                </w:rPr>
                <m:t>c*</m:t>
              </m:r>
            </m:oMath>
            <w:r>
              <w:rPr>
                <w:rFonts w:ascii="Cambria Math" w:eastAsia="宋体" w:hAnsi="Cambria Math" w:cs="Cambria Math"/>
              </w:rPr>
              <w:t xml:space="preserve"> </w:t>
            </w:r>
            <w:r>
              <w:rPr>
                <w:rFonts w:ascii="Cambria Math" w:eastAsia="宋体" w:hAnsi="Cambria Math" w:cs="Cambria Math"/>
              </w:rPr>
              <w:t>处</w:t>
            </w:r>
            <w:r>
              <w:rPr>
                <w:rFonts w:ascii="Cambria Math" w:eastAsia="宋体" w:hAnsi="Cambria Math" w:cs="Cambria Math"/>
              </w:rPr>
              <w:t xml:space="preserve"> /clear</w:t>
            </w:r>
          </w:p>
        </w:tc>
        <w:tc>
          <w:tcPr>
            <w:tcW w:w="1249" w:type="pct"/>
            <w:tcBorders>
              <w:top w:val="single" w:sz="4" w:space="0" w:color="auto"/>
              <w:left w:val="nil"/>
              <w:bottom w:val="nil"/>
              <w:right w:val="nil"/>
            </w:tcBorders>
            <w:vAlign w:val="center"/>
          </w:tcPr>
          <w:p w14:paraId="11582A6D" w14:textId="77777777" w:rsidR="008E2EBE" w:rsidRDefault="00000000">
            <w:pPr>
              <w:spacing w:after="120"/>
              <w:ind w:firstLine="420"/>
              <w:jc w:val="center"/>
              <w:rPr>
                <w:highlight w:val="yellow"/>
              </w:rPr>
            </w:pPr>
            <w:r>
              <w:rPr>
                <w:rFonts w:ascii="Cambria Math" w:eastAsia="宋体" w:hAnsi="Cambria Math" w:cs="Cambria Math"/>
                <w:highlight w:val="yellow"/>
              </w:rPr>
              <w:t>成功</w:t>
            </w:r>
            <w:r>
              <w:rPr>
                <w:rFonts w:ascii="Cambria Math" w:eastAsia="宋体" w:hAnsi="Cambria Math" w:cs="Cambria Math"/>
                <w:highlight w:val="yellow"/>
              </w:rPr>
              <w:t xml:space="preserve"> </w:t>
            </w:r>
            <m:oMath>
              <m:f>
                <m:fPr>
                  <m:ctrlPr>
                    <w:rPr>
                      <w:rFonts w:ascii="Cambria Math" w:hAnsi="Cambria Math"/>
                      <w:highlight w:val="yellow"/>
                    </w:rPr>
                  </m:ctrlPr>
                </m:fPr>
                <m:num>
                  <m:r>
                    <w:rPr>
                      <w:rFonts w:ascii="Cambria Math" w:eastAsia="宋体" w:hAnsi="Cambria Math" w:cs="Cambria Math"/>
                      <w:highlight w:val="yellow"/>
                    </w:rPr>
                    <m:t>5s</m:t>
                  </m:r>
                </m:num>
                <m:den/>
              </m:f>
            </m:oMath>
            <w:r>
              <w:rPr>
                <w:rFonts w:ascii="Cambria Math" w:eastAsia="宋体" w:hAnsi="Cambria Math" w:cs="Cambria Math"/>
                <w:highlight w:val="yellow"/>
              </w:rPr>
              <w:t xml:space="preserve"> </w:t>
            </w:r>
            <w:r>
              <w:rPr>
                <w:rFonts w:ascii="Cambria Math" w:eastAsia="宋体" w:hAnsi="Cambria Math" w:cs="Cambria Math"/>
                <w:highlight w:val="yellow"/>
              </w:rPr>
              <w:t>失败</w:t>
            </w:r>
            <w:r>
              <w:rPr>
                <w:rFonts w:ascii="Cambria Math" w:eastAsia="宋体" w:hAnsi="Cambria Math" w:cs="Cambria Math"/>
                <w:highlight w:val="yellow"/>
              </w:rPr>
              <w:t xml:space="preserve"> </w:t>
            </w:r>
            <m:oMath>
              <m:r>
                <w:rPr>
                  <w:rFonts w:ascii="Cambria Math" w:eastAsia="宋体" w:hAnsi="Cambria Math" w:cs="Cambria Math"/>
                  <w:highlight w:val="yellow"/>
                </w:rPr>
                <m:t>3s</m:t>
              </m:r>
            </m:oMath>
          </w:p>
        </w:tc>
      </w:tr>
      <w:tr w:rsidR="008E2EBE" w14:paraId="6EEDD470" w14:textId="77777777">
        <w:trPr>
          <w:jc w:val="center"/>
        </w:trPr>
        <w:tc>
          <w:tcPr>
            <w:tcW w:w="1049" w:type="pct"/>
            <w:tcBorders>
              <w:top w:val="nil"/>
              <w:left w:val="nil"/>
              <w:bottom w:val="nil"/>
              <w:right w:val="single" w:sz="4" w:space="0" w:color="auto"/>
            </w:tcBorders>
            <w:vAlign w:val="center"/>
          </w:tcPr>
          <w:p w14:paraId="4D8C1C53" w14:textId="77777777" w:rsidR="008E2EBE" w:rsidRDefault="00000000">
            <w:pPr>
              <w:spacing w:after="120"/>
              <w:ind w:firstLine="420"/>
              <w:jc w:val="center"/>
            </w:pPr>
            <w:r>
              <w:rPr>
                <w:rFonts w:ascii="Cambria Math" w:eastAsia="宋体" w:hAnsi="Cambria Math" w:cs="Cambria Math"/>
              </w:rPr>
              <w:t>扫掠清除</w:t>
            </w:r>
          </w:p>
        </w:tc>
        <w:tc>
          <w:tcPr>
            <w:tcW w:w="1100" w:type="pct"/>
            <w:tcBorders>
              <w:top w:val="nil"/>
              <w:left w:val="single" w:sz="4" w:space="0" w:color="auto"/>
              <w:bottom w:val="nil"/>
              <w:right w:val="nil"/>
            </w:tcBorders>
            <w:vAlign w:val="center"/>
          </w:tcPr>
          <w:p w14:paraId="13278BB9" w14:textId="77777777" w:rsidR="008E2EBE" w:rsidRDefault="00000000">
            <w:pPr>
              <w:spacing w:after="120"/>
              <w:ind w:firstLine="420"/>
              <w:jc w:val="center"/>
            </w:pPr>
            <m:oMath>
              <m:r>
                <w:rPr>
                  <w:rFonts w:ascii="Cambria Math" w:eastAsia="宋体" w:hAnsi="Cambria Math" w:cs="Cambria Math"/>
                  <w:lang w:eastAsia="zh-CN"/>
                </w:rPr>
                <m:t>20&lt;</m:t>
              </m:r>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r>
                <w:rPr>
                  <w:rFonts w:ascii="Cambria Math" w:eastAsia="宋体" w:hAnsi="Cambria Math" w:cs="Cambria Math"/>
                  <w:lang w:eastAsia="zh-CN"/>
                </w:rPr>
                <m:t>≤84.0369</m:t>
              </m:r>
            </m:oMath>
            <w:r>
              <w:rPr>
                <w:rFonts w:ascii="Cambria Math" w:eastAsia="宋体" w:hAnsi="Cambria Math" w:cs="Cambria Math"/>
                <w:i/>
                <w:lang w:eastAsia="zh-CN"/>
              </w:rPr>
              <w:t xml:space="preserve"> </w:t>
            </w:r>
            <m:oMath>
              <m:r>
                <w:rPr>
                  <w:rFonts w:ascii="Cambria Math" w:eastAsia="宋体" w:hAnsi="Cambria Math" w:cs="Cambria Math"/>
                  <w:lang w:eastAsia="zh-CN"/>
                </w:rPr>
                <m:t>m</m:t>
              </m:r>
            </m:oMath>
          </w:p>
        </w:tc>
        <w:tc>
          <w:tcPr>
            <w:tcW w:w="1602" w:type="pct"/>
            <w:tcBorders>
              <w:top w:val="nil"/>
              <w:left w:val="nil"/>
              <w:bottom w:val="nil"/>
              <w:right w:val="nil"/>
            </w:tcBorders>
            <w:vAlign w:val="center"/>
          </w:tcPr>
          <w:p w14:paraId="6F27FD70" w14:textId="77777777" w:rsidR="008E2EBE" w:rsidRDefault="00000000">
            <w:pPr>
              <w:spacing w:after="120"/>
              <w:ind w:firstLine="420"/>
              <w:jc w:val="center"/>
              <w:rPr>
                <w:lang w:eastAsia="zh-CN"/>
              </w:rPr>
            </w:pPr>
            <w:r>
              <w:rPr>
                <w:rFonts w:ascii="Cambria Math" w:eastAsia="宋体" w:hAnsi="Cambria Math" w:cs="Cambria Math"/>
                <w:lang w:eastAsia="zh-CN"/>
              </w:rPr>
              <w:t>用半径</w:t>
            </w:r>
            <w:r>
              <w:rPr>
                <w:rFonts w:ascii="Cambria Math" w:eastAsia="宋体" w:hAnsi="Cambria Math" w:cs="Cambria Math"/>
                <w:lang w:eastAsia="zh-CN"/>
              </w:rPr>
              <w:t xml:space="preserve"> 20 </w:t>
            </w:r>
            <w:r>
              <w:rPr>
                <w:rFonts w:ascii="Cambria Math" w:eastAsia="宋体" w:hAnsi="Cambria Math" w:cs="Cambria Math"/>
                <w:lang w:eastAsia="zh-CN"/>
              </w:rPr>
              <w:t>的圆盘覆盖</w:t>
            </w:r>
            <w:r>
              <w:rPr>
                <w:rFonts w:ascii="Cambria Math" w:eastAsia="宋体" w:hAnsi="Cambria Math" w:cs="Cambria Math"/>
                <w:lang w:eastAsia="zh-CN"/>
              </w:rPr>
              <w:t xml:space="preserve"> </w:t>
            </w:r>
            <m:oMath>
              <m:r>
                <w:rPr>
                  <w:rFonts w:ascii="Cambria Math" w:eastAsia="宋体" w:hAnsi="Cambria Math" w:cs="Cambria Math"/>
                  <w:lang w:eastAsia="zh-CN"/>
                </w:rPr>
                <m:t>L</m:t>
              </m:r>
            </m:oMath>
            <w:r>
              <w:rPr>
                <w:rFonts w:ascii="Cambria Math" w:eastAsia="宋体" w:hAnsi="Cambria Math" w:cs="Cambria Math"/>
                <w:lang w:eastAsia="zh-CN"/>
              </w:rPr>
              <w:t>，逐个</w:t>
            </w:r>
            <w:r>
              <w:rPr>
                <w:rFonts w:ascii="Cambria Math" w:eastAsia="宋体" w:hAnsi="Cambria Math" w:cs="Cambria Math"/>
                <w:lang w:eastAsia="zh-CN"/>
              </w:rPr>
              <w:t xml:space="preserve"> /clear</w:t>
            </w:r>
          </w:p>
        </w:tc>
        <w:tc>
          <w:tcPr>
            <w:tcW w:w="1249" w:type="pct"/>
            <w:tcBorders>
              <w:top w:val="nil"/>
              <w:left w:val="nil"/>
              <w:bottom w:val="nil"/>
              <w:right w:val="nil"/>
            </w:tcBorders>
            <w:vAlign w:val="center"/>
          </w:tcPr>
          <w:p w14:paraId="6C32AB98" w14:textId="77777777" w:rsidR="008E2EBE" w:rsidRDefault="00000000">
            <w:pPr>
              <w:spacing w:after="120"/>
              <w:ind w:firstLine="420"/>
              <w:jc w:val="center"/>
            </w:pPr>
            <m:oMath>
              <m:r>
                <w:rPr>
                  <w:rFonts w:ascii="Cambria Math" w:eastAsia="宋体" w:hAnsi="Cambria Math" w:cs="Cambria Math"/>
                  <w:lang w:eastAsia="zh-CN"/>
                </w:rPr>
                <m:t>≈10·N</m:t>
              </m:r>
            </m:oMath>
            <w:r>
              <w:rPr>
                <w:rFonts w:ascii="Cambria Math" w:eastAsia="宋体" w:hAnsi="Cambria Math" w:cs="Cambria Math"/>
                <w:i/>
                <w:lang w:eastAsia="zh-CN"/>
              </w:rPr>
              <w:t xml:space="preserve"> </w:t>
            </w:r>
            <m:oMath>
              <m:r>
                <w:rPr>
                  <w:rFonts w:ascii="Cambria Math" w:eastAsia="宋体" w:hAnsi="Cambria Math" w:cs="Cambria Math"/>
                </w:rPr>
                <m:t>s</m:t>
              </m:r>
            </m:oMath>
          </w:p>
        </w:tc>
      </w:tr>
      <w:tr w:rsidR="008E2EBE" w14:paraId="78480503" w14:textId="77777777">
        <w:trPr>
          <w:jc w:val="center"/>
        </w:trPr>
        <w:tc>
          <w:tcPr>
            <w:tcW w:w="1049" w:type="pct"/>
            <w:tcBorders>
              <w:top w:val="nil"/>
              <w:left w:val="nil"/>
              <w:bottom w:val="single" w:sz="12" w:space="0" w:color="auto"/>
              <w:right w:val="single" w:sz="4" w:space="0" w:color="auto"/>
            </w:tcBorders>
            <w:vAlign w:val="center"/>
          </w:tcPr>
          <w:p w14:paraId="34FBAE05" w14:textId="77777777" w:rsidR="008E2EBE" w:rsidRDefault="00000000">
            <w:pPr>
              <w:spacing w:after="120"/>
              <w:ind w:firstLine="420"/>
              <w:jc w:val="center"/>
              <w:rPr>
                <w:lang w:eastAsia="zh-CN"/>
              </w:rPr>
            </w:pPr>
            <w:r>
              <w:rPr>
                <w:rFonts w:ascii="Cambria Math" w:eastAsia="宋体" w:hAnsi="Cambria Math" w:cs="Cambria Math"/>
                <w:lang w:eastAsia="zh-CN"/>
              </w:rPr>
              <w:t>渐进逼近（</w:t>
            </w:r>
            <m:oMath>
              <m:r>
                <w:rPr>
                  <w:rFonts w:ascii="Cambria Math" w:eastAsia="宋体" w:hAnsi="Cambria Math" w:cs="Cambria Math"/>
                  <w:lang w:eastAsia="zh-CN"/>
                </w:rPr>
                <m:t>homing</m:t>
              </m:r>
            </m:oMath>
            <w:r>
              <w:rPr>
                <w:rFonts w:ascii="Cambria Math" w:eastAsia="宋体" w:hAnsi="Cambria Math" w:cs="Cambria Math"/>
                <w:lang w:eastAsia="zh-CN"/>
              </w:rPr>
              <w:t>）</w:t>
            </w:r>
          </w:p>
        </w:tc>
        <w:tc>
          <w:tcPr>
            <w:tcW w:w="1100" w:type="pct"/>
            <w:tcBorders>
              <w:top w:val="nil"/>
              <w:left w:val="single" w:sz="4" w:space="0" w:color="auto"/>
              <w:bottom w:val="single" w:sz="12" w:space="0" w:color="auto"/>
              <w:right w:val="nil"/>
            </w:tcBorders>
            <w:vAlign w:val="center"/>
          </w:tcPr>
          <w:p w14:paraId="364FCDDC" w14:textId="77777777" w:rsidR="008E2EBE" w:rsidRDefault="00000000">
            <w:pPr>
              <w:spacing w:after="120"/>
              <w:ind w:firstLine="480"/>
              <w:jc w:val="center"/>
            </w:pPr>
            <m:oMath>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r>
                <w:rPr>
                  <w:rFonts w:ascii="Cambria Math" w:eastAsia="宋体" w:hAnsi="Cambria Math" w:cs="Cambria Math"/>
                  <w:lang w:eastAsia="zh-CN"/>
                </w:rPr>
                <m:t>&gt;84.0369</m:t>
              </m:r>
            </m:oMath>
            <w:r>
              <w:rPr>
                <w:rFonts w:ascii="Cambria Math" w:eastAsia="宋体" w:hAnsi="Cambria Math" w:cs="Cambria Math"/>
                <w:i/>
                <w:lang w:eastAsia="zh-CN"/>
              </w:rPr>
              <w:t xml:space="preserve"> </w:t>
            </w:r>
            <m:oMath>
              <m:r>
                <w:rPr>
                  <w:rFonts w:ascii="Cambria Math" w:eastAsia="宋体" w:hAnsi="Cambria Math" w:cs="Cambria Math"/>
                  <w:lang w:eastAsia="zh-CN"/>
                </w:rPr>
                <m:t>m</m:t>
              </m:r>
            </m:oMath>
          </w:p>
        </w:tc>
        <w:tc>
          <w:tcPr>
            <w:tcW w:w="1602" w:type="pct"/>
            <w:tcBorders>
              <w:top w:val="nil"/>
              <w:left w:val="nil"/>
              <w:bottom w:val="single" w:sz="12" w:space="0" w:color="auto"/>
              <w:right w:val="nil"/>
            </w:tcBorders>
            <w:vAlign w:val="center"/>
          </w:tcPr>
          <w:p w14:paraId="2E9934CF" w14:textId="77777777" w:rsidR="008E2EBE" w:rsidRDefault="00000000">
            <w:pPr>
              <w:spacing w:after="120"/>
              <w:ind w:firstLine="420"/>
              <w:jc w:val="center"/>
            </w:pPr>
            <w:r>
              <w:rPr>
                <w:rFonts w:ascii="Cambria Math" w:eastAsia="宋体" w:hAnsi="Cambria Math" w:cs="Cambria Math"/>
              </w:rPr>
              <w:t>沿示向度方向逐步逼近后</w:t>
            </w:r>
            <w:r>
              <w:rPr>
                <w:rFonts w:ascii="Cambria Math" w:eastAsia="宋体" w:hAnsi="Cambria Math" w:cs="Cambria Math"/>
              </w:rPr>
              <w:t xml:space="preserve"> /clear</w:t>
            </w:r>
          </w:p>
        </w:tc>
        <w:tc>
          <w:tcPr>
            <w:tcW w:w="1249" w:type="pct"/>
            <w:tcBorders>
              <w:top w:val="nil"/>
              <w:left w:val="nil"/>
              <w:bottom w:val="single" w:sz="12" w:space="0" w:color="auto"/>
              <w:right w:val="nil"/>
            </w:tcBorders>
            <w:vAlign w:val="center"/>
          </w:tcPr>
          <w:p w14:paraId="468BB267" w14:textId="77777777" w:rsidR="008E2EBE" w:rsidRDefault="00000000">
            <w:pPr>
              <w:spacing w:after="120"/>
              <w:ind w:firstLine="420"/>
              <w:jc w:val="center"/>
              <w:rPr>
                <w:lang w:eastAsia="zh-CN"/>
              </w:rPr>
            </w:pPr>
            <m:oMath>
              <m:r>
                <w:rPr>
                  <w:rFonts w:ascii="Cambria Math" w:eastAsia="宋体" w:hAnsi="Cambria Math" w:cs="Cambria Math"/>
                  <w:lang w:eastAsia="zh-CN"/>
                </w:rPr>
                <m:t>≈213.49</m:t>
              </m:r>
            </m:oMath>
            <w:r>
              <w:rPr>
                <w:rFonts w:ascii="Cambria Math" w:eastAsia="宋体" w:hAnsi="Cambria Math" w:cs="Cambria Math"/>
                <w:lang w:eastAsia="zh-CN"/>
              </w:rPr>
              <w:t xml:space="preserve"> </w:t>
            </w:r>
            <m:oMath>
              <m:r>
                <w:rPr>
                  <w:rFonts w:ascii="Cambria Math" w:eastAsia="宋体" w:hAnsi="Cambria Math" w:cs="Cambria Math"/>
                  <w:lang w:eastAsia="zh-CN"/>
                </w:rPr>
                <m:t>s</m:t>
              </m:r>
            </m:oMath>
            <w:r>
              <w:rPr>
                <w:rFonts w:ascii="Cambria Math" w:eastAsia="宋体" w:hAnsi="Cambria Math" w:cs="Cambria Math"/>
                <w:lang w:eastAsia="zh-CN"/>
              </w:rPr>
              <w:t>（与</w:t>
            </w:r>
            <w:r>
              <w:rPr>
                <w:rFonts w:ascii="Cambria Math" w:eastAsia="宋体" w:hAnsi="Cambria Math" w:cs="Cambria Math"/>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oMath>
            <w:r>
              <w:rPr>
                <w:rFonts w:ascii="Cambria Math" w:eastAsia="宋体" w:hAnsi="Cambria Math" w:cs="Cambria Math"/>
                <w:lang w:eastAsia="zh-CN"/>
              </w:rPr>
              <w:t xml:space="preserve"> </w:t>
            </w:r>
            <w:r>
              <w:rPr>
                <w:rFonts w:ascii="Cambria Math" w:eastAsia="宋体" w:hAnsi="Cambria Math" w:cs="Cambria Math"/>
                <w:lang w:eastAsia="zh-CN"/>
              </w:rPr>
              <w:t>无关）</w:t>
            </w:r>
          </w:p>
        </w:tc>
      </w:tr>
    </w:tbl>
    <w:p w14:paraId="7DF53DFF" w14:textId="77777777" w:rsidR="008E2EBE" w:rsidRDefault="008E2EBE">
      <w:pPr>
        <w:spacing w:afterLines="0" w:after="0"/>
        <w:ind w:firstLine="420"/>
        <w:rPr>
          <w:lang w:eastAsia="zh-CN"/>
        </w:rPr>
      </w:pPr>
    </w:p>
    <w:p w14:paraId="44584DDB"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分档拐点由两类成本的平衡确定。</w:t>
      </w:r>
      <w:r>
        <w:rPr>
          <w:rFonts w:ascii="Cambria Math" w:eastAsia="宋体" w:hAnsi="Cambria Math" w:cs="Cambria Math"/>
          <w:sz w:val="24"/>
          <w:szCs w:val="24"/>
          <w:lang w:eastAsia="zh-CN"/>
        </w:rPr>
        <w:t>扫掠成本</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C</m:t>
            </m:r>
          </m:e>
          <m:sub>
            <m:r>
              <w:rPr>
                <w:rFonts w:ascii="Cambria Math" w:eastAsia="宋体" w:hAnsi="Cambria Math" w:cs="Cambria Math"/>
                <w:sz w:val="24"/>
                <w:szCs w:val="24"/>
                <w:lang w:eastAsia="zh-CN"/>
              </w:rPr>
              <m:t>sweep</m:t>
            </m:r>
          </m:sub>
        </m:sSub>
        <m:r>
          <m:rPr>
            <m:sty m:val="p"/>
          </m:rPr>
          <w:rPr>
            <w:rFonts w:ascii="Cambria Math" w:eastAsia="宋体" w:hAnsi="Cambria Math" w:cs="Cambria Math"/>
            <w:sz w:val="24"/>
            <w:szCs w:val="24"/>
            <w:lang w:eastAsia="zh-CN"/>
          </w:rPr>
          <m:t>=10·</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N</m:t>
            </m:r>
          </m:e>
          <m:sub>
            <m:r>
              <w:rPr>
                <w:rFonts w:ascii="Cambria Math" w:eastAsia="宋体" w:hAnsi="Cambria Math" w:cs="Cambria Math"/>
                <w:sz w:val="24"/>
                <w:szCs w:val="24"/>
                <w:lang w:eastAsia="zh-CN"/>
              </w:rPr>
              <m:t>sweep</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随</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的平方增长，而单次渐进逼近成本</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C</m:t>
            </m:r>
          </m:e>
          <m:sub>
            <m:r>
              <w:rPr>
                <w:rFonts w:ascii="Cambria Math" w:eastAsia="宋体" w:hAnsi="Cambria Math" w:cs="Cambria Math"/>
                <w:sz w:val="24"/>
                <w:szCs w:val="24"/>
                <w:lang w:eastAsia="zh-CN"/>
              </w:rPr>
              <m:t>homing</m:t>
            </m:r>
          </m:sub>
        </m:sSub>
        <m:r>
          <m:rPr>
            <m:sty m:val="p"/>
          </m:rPr>
          <w:rPr>
            <w:rFonts w:ascii="Cambria Math" w:eastAsia="宋体" w:hAnsi="Cambria Math" w:cs="Cambria Math"/>
            <w:sz w:val="24"/>
            <w:szCs w:val="24"/>
            <w:lang w:eastAsia="zh-CN"/>
          </w:rPr>
          <m:t>≈213.49</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无关；令两类成本相等，有</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1.2091996</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cs="Cambria Math"/>
                    <w:sz w:val="24"/>
                    <w:szCs w:val="24"/>
                    <w:lang w:eastAsia="zh-CN"/>
                  </w:rPr>
                  <m:t>R</m:t>
                </m:r>
              </m:num>
              <m:den>
                <m:r>
                  <m:rPr>
                    <m:sty m:val="p"/>
                  </m:rPr>
                  <w:rPr>
                    <w:rFonts w:ascii="Cambria Math" w:eastAsia="宋体" w:hAnsi="Cambria Math" w:cs="Cambria Math"/>
                    <w:sz w:val="24"/>
                    <w:szCs w:val="24"/>
                    <w:lang w:eastAsia="zh-CN"/>
                  </w:rPr>
                  <m:t>20</m:t>
                </m:r>
              </m:den>
            </m:f>
          </m:e>
        </m:d>
        <m:r>
          <m:rPr>
            <m:sty m:val="p"/>
          </m:rPr>
          <w:rPr>
            <w:rFonts w:ascii="Cambria Math" w:eastAsia="宋体" w:hAnsi="Cambria Math" w:cs="Cambria Math"/>
            <w:sz w:val="24"/>
            <w:szCs w:val="24"/>
            <w:lang w:eastAsia="zh-CN"/>
          </w:rPr>
          <m:t>²·10=213.49⇒</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*=84.0369</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，此即扫掠与渐进逼近之间的分档拐点。结合</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节的全域抽样结果，</w:t>
      </w:r>
      <w:r>
        <w:rPr>
          <w:rFonts w:ascii="Cambria Math" w:eastAsia="宋体" w:hAnsi="Cambria Math" w:cs="Cambria Math"/>
          <w:sz w:val="24"/>
          <w:szCs w:val="24"/>
          <w:lang w:eastAsia="zh-CN"/>
        </w:rPr>
        <w:t xml:space="preserve">32.7% </w:t>
      </w:r>
      <w:r>
        <w:rPr>
          <w:rFonts w:ascii="Cambria Math" w:eastAsia="宋体" w:hAnsi="Cambria Math" w:cs="Cambria Math"/>
          <w:sz w:val="24"/>
          <w:szCs w:val="24"/>
          <w:lang w:eastAsia="zh-CN"/>
        </w:rPr>
        <w:t>的可解区域超过该拐点，因此</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属于常规档位，而非仅在退化情形下才启用的兜底手段。</w:t>
      </w:r>
    </w:p>
    <w:p w14:paraId="0AAFABE5" w14:textId="77777777" w:rsidR="008E2EBE" w:rsidRDefault="00000000">
      <w:pPr>
        <w:spacing w:afterLines="100" w:after="24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扫掠清除的完备性可由覆盖论证保证。</w:t>
      </w:r>
      <w:r>
        <w:rPr>
          <w:rFonts w:ascii="Cambria Math" w:eastAsia="宋体" w:hAnsi="Cambria Math" w:cs="Cambria Math"/>
          <w:sz w:val="24"/>
          <w:szCs w:val="24"/>
          <w:lang w:eastAsia="zh-CN"/>
        </w:rPr>
        <w:t>由附录</w:t>
      </w:r>
      <w:r>
        <w:rPr>
          <w:rFonts w:ascii="Cambria Math" w:eastAsia="宋体" w:hAnsi="Cambria Math" w:cs="Cambria Math"/>
          <w:sz w:val="24"/>
          <w:szCs w:val="24"/>
          <w:lang w:eastAsia="zh-CN"/>
        </w:rPr>
        <w:t xml:space="preserve"> 2 </w:t>
      </w:r>
      <w:r>
        <w:rPr>
          <w:rFonts w:ascii="Cambria Math" w:eastAsia="宋体" w:hAnsi="Cambria Math" w:cs="Cambria Math"/>
          <w:sz w:val="24"/>
          <w:szCs w:val="24"/>
          <w:lang w:eastAsia="zh-CN"/>
        </w:rPr>
        <w:t>第（</w:t>
      </w:r>
      <w:r>
        <w:rPr>
          <w:rFonts w:ascii="Cambria Math" w:eastAsia="宋体" w:hAnsi="Cambria Math" w:cs="Cambria Math"/>
          <w:sz w:val="24"/>
          <w:szCs w:val="24"/>
          <w:lang w:eastAsia="zh-CN"/>
        </w:rPr>
        <w:t>8</w:t>
      </w:r>
      <w:r>
        <w:rPr>
          <w:rFonts w:ascii="Cambria Math" w:eastAsia="宋体" w:hAnsi="Cambria Math" w:cs="Cambria Math"/>
          <w:sz w:val="24"/>
          <w:szCs w:val="24"/>
          <w:lang w:eastAsia="zh-CN"/>
        </w:rPr>
        <w:t>）条，</w:t>
      </w:r>
      <w:r>
        <w:rPr>
          <w:rFonts w:ascii="Cambria Math" w:eastAsia="宋体" w:hAnsi="Cambria Math" w:cs="Cambria Math"/>
          <w:sz w:val="24"/>
          <w:szCs w:val="24"/>
          <w:lang w:eastAsia="zh-CN"/>
        </w:rPr>
        <w:t xml:space="preserve">/clear </w:t>
      </w:r>
      <w:r>
        <w:rPr>
          <w:rFonts w:ascii="Cambria Math" w:eastAsia="宋体" w:hAnsi="Cambria Math" w:cs="Cambria Math"/>
          <w:sz w:val="24"/>
          <w:szCs w:val="24"/>
          <w:lang w:eastAsia="zh-CN"/>
        </w:rPr>
        <w:t>的成败仅取决于距离而与干扰源朝向无关，因此它本质上是一个</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距离判别器。只要扫掠中心集构成定位区域</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w:t>
      </w:r>
      <w:r>
        <w:rPr>
          <w:rFonts w:ascii="Cambria Math" w:eastAsia="宋体" w:hAnsi="Cambria Math" w:cs="Cambria Math"/>
          <w:sz w:val="24"/>
          <w:szCs w:val="24"/>
          <w:lang w:eastAsia="zh-CN"/>
        </w:rPr>
        <w:t xml:space="preserve"> 20 m </w:t>
      </w:r>
      <w:r>
        <w:rPr>
          <w:rFonts w:ascii="Cambria Math" w:eastAsia="宋体" w:hAnsi="Cambria Math" w:cs="Cambria Math"/>
          <w:sz w:val="24"/>
          <w:szCs w:val="24"/>
          <w:lang w:eastAsia="zh-CN"/>
        </w:rPr>
        <w:t>半径覆盖，依次尝试各中心便必有一次成功。在实现上须满足两点：其一，中心集须真正形成覆盖，取方格步距</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时其覆盖半径为</w:t>
      </w:r>
      <w:r>
        <w:rPr>
          <w:rFonts w:ascii="Cambria Math" w:eastAsia="宋体" w:hAnsi="Cambria Math" w:cs="Cambria Math"/>
          <w:sz w:val="24"/>
          <w:szCs w:val="24"/>
          <w:lang w:eastAsia="zh-CN"/>
        </w:rPr>
        <w:t xml:space="preserve"> </w:t>
      </w:r>
      <m:oMath>
        <m:f>
          <m:fPr>
            <m:ctrlPr>
              <w:rPr>
                <w:rFonts w:ascii="Cambria Math" w:eastAsia="宋体" w:hAnsi="Cambria Math"/>
                <w:sz w:val="24"/>
                <w:lang w:eastAsia="zh-CN"/>
              </w:rPr>
            </m:ctrlPr>
          </m:fPr>
          <m:num>
            <m:r>
              <m:rPr>
                <m:sty m:val="p"/>
              </m:rPr>
              <w:rPr>
                <w:rFonts w:ascii="Cambria Math" w:eastAsia="宋体" w:hAnsi="Cambria Math" w:cs="Cambria Math"/>
                <w:sz w:val="24"/>
                <w:szCs w:val="24"/>
                <w:lang w:eastAsia="zh-CN"/>
              </w:rPr>
              <m:t>20</m:t>
            </m:r>
          </m:num>
          <m:den>
            <m:r>
              <m:rPr>
                <m:sty m:val="p"/>
              </m:rPr>
              <w:rPr>
                <w:rFonts w:ascii="Cambria Math" w:eastAsia="宋体" w:hAnsi="Cambria Math" w:cs="Cambria Math"/>
                <w:sz w:val="24"/>
                <w:szCs w:val="24"/>
                <w:lang w:eastAsia="zh-CN"/>
              </w:rPr>
              <m:t>√2</m:t>
            </m:r>
          </m:den>
        </m:f>
        <m:r>
          <m:rPr>
            <m:sty m:val="p"/>
          </m:rPr>
          <w:rPr>
            <w:rFonts w:ascii="Cambria Math" w:eastAsia="宋体" w:hAnsi="Cambria Math" w:cs="Cambria Math"/>
            <w:sz w:val="24"/>
            <w:szCs w:val="24"/>
            <w:lang w:eastAsia="zh-CN"/>
          </w:rPr>
          <m:t>=14.14</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，满足</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；其二，须按各中心到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的距离由近及远遍历全部中心，不得只取前</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N</m:t>
            </m:r>
          </m:e>
          <m:sub>
            <m:r>
              <w:rPr>
                <w:rFonts w:ascii="Cambria Math" w:eastAsia="宋体" w:hAnsi="Cambria Math" w:cs="Cambria Math"/>
                <w:sz w:val="24"/>
                <w:szCs w:val="24"/>
                <w:lang w:eastAsia="zh-CN"/>
              </w:rPr>
              <m:t>sweep</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个，否则</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必有一次成功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的完备性不再成立。至于中心数量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oMath>
      <w:r>
        <w:rPr>
          <w:rFonts w:ascii="Cambria Math" w:eastAsia="宋体" w:hAnsi="Cambria Math" w:cs="Cambria Math"/>
          <w:sz w:val="24"/>
          <w:szCs w:val="24"/>
          <w:lang w:eastAsia="zh-CN"/>
        </w:rPr>
        <w:t>，可由六边形构造（含边界修正）估计为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d>
          <m:dPr>
            <m:ctrlPr>
              <w:rPr>
                <w:rFonts w:ascii="Cambria Math" w:eastAsia="宋体" w:hAnsi="Cambria Math"/>
                <w:sz w:val="24"/>
                <w:lang w:eastAsia="zh-CN"/>
              </w:rPr>
            </m:ctrlPr>
          </m:dPr>
          <m:e>
            <m:f>
              <m:fPr>
                <m:ctrlPr>
                  <w:rPr>
                    <w:rFonts w:ascii="Cambria Math" w:eastAsia="宋体" w:hAnsi="Cambria Math"/>
                    <w:sz w:val="24"/>
                    <w:lang w:eastAsia="zh-CN"/>
                  </w:rPr>
                </m:ctrlPr>
              </m:fPr>
              <m:num>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num>
              <m:den>
                <m:r>
                  <m:rPr>
                    <m:sty m:val="p"/>
                  </m:rPr>
                  <w:rPr>
                    <w:rFonts w:ascii="Cambria Math" w:eastAsia="宋体" w:hAnsi="Cambria Math" w:cs="Cambria Math"/>
                    <w:sz w:val="24"/>
                    <w:szCs w:val="24"/>
                    <w:lang w:eastAsia="zh-CN"/>
                  </w:rPr>
                  <m:t>20</m:t>
                </m:r>
              </m:den>
            </m:f>
          </m:e>
        </m:d>
        <m:r>
          <m:rPr>
            <m:sty m:val="p"/>
          </m:rPr>
          <w:rPr>
            <w:rFonts w:ascii="Cambria Math" w:eastAsia="宋体" w:hAnsi="Cambria Math" w:cs="Cambria Math"/>
            <w:sz w:val="24"/>
            <w:szCs w:val="24"/>
            <w:lang w:eastAsia="zh-CN"/>
          </w:rPr>
          <m:t>²</m:t>
        </m:r>
      </m:oMath>
      <w:r>
        <w:rPr>
          <w:rFonts w:ascii="Cambria Math" w:eastAsia="宋体" w:hAnsi="Cambria Math" w:cs="Cambria Math"/>
          <w:sz w:val="24"/>
          <w:szCs w:val="24"/>
          <w:lang w:eastAsia="zh-CN"/>
        </w:rPr>
        <w:t>；文献中常见的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r>
          <m:rPr>
            <m:sty m:val="p"/>
          </m:rPr>
          <w:rPr>
            <w:rFonts w:ascii="Cambria Math" w:eastAsia="宋体" w:hAnsi="Cambria Math" w:cs="Cambria Math"/>
            <w:sz w:val="24"/>
            <w:szCs w:val="24"/>
            <w:lang w:eastAsia="zh-CN"/>
          </w:rPr>
          <m:t>≈⌈1.2092</m:t>
        </m:r>
        <m:d>
          <m:dPr>
            <m:ctrlPr>
              <w:rPr>
                <w:rFonts w:ascii="Cambria Math" w:eastAsia="宋体" w:hAnsi="Cambria Math"/>
                <w:sz w:val="24"/>
                <w:lang w:eastAsia="zh-CN"/>
              </w:rPr>
            </m:ctrlPr>
          </m:dPr>
          <m:e>
            <m:f>
              <m:fPr>
                <m:ctrlPr>
                  <w:rPr>
                    <w:rFonts w:ascii="Cambria Math" w:eastAsia="宋体" w:hAnsi="Cambria Math"/>
                    <w:sz w:val="24"/>
                    <w:lang w:eastAsia="zh-CN"/>
                  </w:rPr>
                </m:ctrlPr>
              </m:fPr>
              <m:num>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num>
              <m:den>
                <m:r>
                  <m:rPr>
                    <m:sty m:val="p"/>
                  </m:rPr>
                  <w:rPr>
                    <w:rFonts w:ascii="Cambria Math" w:eastAsia="宋体" w:hAnsi="Cambria Math" w:cs="Cambria Math"/>
                    <w:sz w:val="24"/>
                    <w:szCs w:val="24"/>
                    <w:lang w:eastAsia="zh-CN"/>
                  </w:rPr>
                  <m:t>20</m:t>
                </m:r>
              </m:den>
            </m:f>
          </m:e>
        </m:d>
        <m:r>
          <m:rPr>
            <m:sty m:val="p"/>
          </m:rPr>
          <w:rPr>
            <w:rFonts w:ascii="Cambria Math" w:eastAsia="宋体" w:hAnsi="Cambria Math" w:cs="Cambria Math"/>
            <w:sz w:val="24"/>
            <w:szCs w:val="24"/>
            <w:lang w:eastAsia="zh-CN"/>
          </w:rPr>
          <m:t>²⌉</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属渐近密度计数，其方向为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至少</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，仅可作为上界参考。</w:t>
      </w:r>
    </w:p>
    <w:p w14:paraId="106221CC" w14:textId="3C0810C4"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6</w:t>
      </w:r>
      <w:r>
        <w:rPr>
          <w:b/>
          <w:bCs/>
          <w:spacing w:val="-2"/>
          <w:lang w:eastAsia="zh-CN"/>
        </w:rPr>
        <w:t xml:space="preserve"> 渐进逼近：</w:t>
      </w:r>
      <m:oMath>
        <m:r>
          <m:rPr>
            <m:sty m:val="bi"/>
          </m:rPr>
          <w:rPr>
            <w:rFonts w:ascii="Cambria Math" w:hAnsi="Cambria Math"/>
            <w:spacing w:val="-2"/>
            <w:lang w:eastAsia="zh-CN"/>
          </w:rPr>
          <m:t>homing</m:t>
        </m:r>
      </m:oMath>
      <w:r>
        <w:rPr>
          <w:b/>
          <w:bCs/>
          <w:spacing w:val="-2"/>
          <w:lang w:eastAsia="zh-CN"/>
        </w:rPr>
        <w:t xml:space="preserve"> 收缩引理（核心）</w:t>
      </w:r>
    </w:p>
    <w:p w14:paraId="1FB74C07"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引理</w:t>
      </w:r>
      <w:r>
        <w:rPr>
          <w:rFonts w:ascii="Cambria Math" w:eastAsia="宋体" w:hAnsi="Cambria Math" w:cs="Cambria Math"/>
          <w:b/>
          <w:bCs/>
          <w:sz w:val="24"/>
          <w:szCs w:val="24"/>
          <w:lang w:eastAsia="zh-CN"/>
        </w:rPr>
        <w:t xml:space="preserve"> 5.3-2</w:t>
      </w:r>
      <w:r>
        <w:rPr>
          <w:rFonts w:ascii="Cambria Math" w:eastAsia="宋体" w:hAnsi="Cambria Math" w:cs="Cambria Math"/>
          <w:b/>
          <w:bCs/>
          <w:sz w:val="24"/>
          <w:szCs w:val="24"/>
          <w:lang w:eastAsia="zh-CN"/>
        </w:rPr>
        <w:t>（收缩率与方位误差无关）：</w:t>
      </w:r>
      <w:r>
        <w:rPr>
          <w:rFonts w:ascii="Cambria Math" w:eastAsia="宋体" w:hAnsi="Cambria Math" w:cs="Cambria Math"/>
          <w:sz w:val="24"/>
          <w:szCs w:val="24"/>
          <w:lang w:eastAsia="zh-CN"/>
        </w:rPr>
        <w:t>设当前点到干扰源的估计距离为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sz w:val="24"/>
          <w:szCs w:val="24"/>
          <w:lang w:eastAsia="zh-CN"/>
        </w:rPr>
        <w:t>，光学精确定位给出的方位偏差实现值为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（满足</w:t>
      </w:r>
      <w:r>
        <w:rPr>
          <w:rFonts w:ascii="Cambria Math" w:eastAsia="宋体" w:hAnsi="Cambria Math" w:cs="Cambria Math"/>
          <w:sz w:val="24"/>
          <w:szCs w:val="24"/>
          <w:lang w:eastAsia="zh-CN"/>
        </w:rPr>
        <w:t xml:space="preserve"> </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，且在同一地点保持固定）。若沿所测方位移动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sz w:val="24"/>
          <w:szCs w:val="24"/>
          <w:lang w:eastAsia="zh-CN"/>
        </w:rPr>
        <w:t>，则移动后的新距离为</w:t>
      </w:r>
    </w:p>
    <w:p w14:paraId="55EC75DE" w14:textId="77777777" w:rsidR="008E2EBE" w:rsidRDefault="00000000">
      <w:pPr>
        <w:spacing w:after="120"/>
        <w:ind w:firstLine="480"/>
        <w:jc w:val="center"/>
        <w:rPr>
          <w:rFonts w:ascii="Cambria Math" w:eastAsia="宋体" w:hAnsi="Cambria Math"/>
          <w:i/>
          <w:sz w:val="24"/>
          <w:lang w:eastAsia="zh-CN"/>
        </w:rPr>
      </w:pPr>
      <m:oMathPara>
        <m:oMath>
          <m:sSup>
            <m:sSupPr>
              <m:ctrlPr>
                <w:rPr>
                  <w:rFonts w:ascii="Cambria Math" w:eastAsia="宋体" w:hAnsi="Cambria Math"/>
                  <w:i/>
                  <w:sz w:val="24"/>
                  <w:lang w:eastAsia="zh-CN"/>
                </w:rPr>
              </m:ctrlPr>
            </m:sSupPr>
            <m:e>
              <m:r>
                <w:rPr>
                  <w:rFonts w:ascii="Cambria Math" w:eastAsia="宋体" w:hAnsi="Cambria Math" w:cs="Cambria Math"/>
                  <w:sz w:val="24"/>
                  <w:szCs w:val="24"/>
                  <w:lang w:eastAsia="zh-CN"/>
                </w:rPr>
                <m:t>r</m:t>
              </m:r>
            </m:e>
            <m:sup>
              <m:r>
                <w:rPr>
                  <w:rFonts w:ascii="Cambria Math" w:eastAsia="宋体" w:hAnsi="Cambria Math" w:cs="Cambria Math"/>
                  <w:sz w:val="24"/>
                  <w:szCs w:val="24"/>
                  <w:lang w:eastAsia="zh-CN"/>
                </w:rPr>
                <m:t>'</m:t>
              </m:r>
            </m:sup>
          </m:sSup>
          <m:r>
            <w:rPr>
              <w:rFonts w:ascii="Cambria Math" w:eastAsia="宋体" w:hAnsi="Cambria Math" w:cs="Cambria Math"/>
              <w:sz w:val="24"/>
              <w:szCs w:val="24"/>
              <w:lang w:eastAsia="zh-CN"/>
            </w:rPr>
            <m:t>=2r·sin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d>
                    <m:dPr>
                      <m:begChr m:val="|"/>
                      <m:endChr m:val="|"/>
                      <m:ctrlPr>
                        <w:rPr>
                          <w:rFonts w:ascii="Cambria Math" w:eastAsia="宋体" w:hAnsi="Cambria Math"/>
                          <w:i/>
                          <w:sz w:val="24"/>
                          <w:lang w:eastAsia="zh-CN"/>
                        </w:rPr>
                      </m:ctrlPr>
                    </m:dPr>
                    <m:e>
                      <m:r>
                        <w:rPr>
                          <w:rFonts w:ascii="Cambria Math" w:eastAsia="宋体" w:hAnsi="Cambria Math" w:cs="Cambria Math"/>
                          <w:sz w:val="24"/>
                          <w:szCs w:val="24"/>
                          <w:lang w:eastAsia="zh-CN"/>
                        </w:rPr>
                        <m:t>δ</m:t>
                      </m:r>
                    </m:e>
                  </m:d>
                </m:num>
                <m:den>
                  <m:r>
                    <w:rPr>
                      <w:rFonts w:ascii="Cambria Math" w:eastAsia="宋体" w:hAnsi="Cambria Math" w:cs="Cambria Math"/>
                      <w:sz w:val="24"/>
                      <w:szCs w:val="24"/>
                      <w:lang w:eastAsia="zh-CN"/>
                    </w:rPr>
                    <m:t>2</m:t>
                  </m:r>
                </m:den>
              </m:f>
            </m:e>
          </m:d>
          <m:r>
            <w:rPr>
              <w:rFonts w:ascii="Cambria Math" w:eastAsia="宋体" w:hAnsi="Cambria Math" w:cs="Cambria Math"/>
              <w:sz w:val="24"/>
              <w:szCs w:val="24"/>
              <w:lang w:eastAsia="zh-CN"/>
            </w:rPr>
            <m:t>≤2r·sin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r>
                    <w:rPr>
                      <w:rFonts w:ascii="Cambria Math" w:eastAsia="宋体" w:hAnsi="Cambria Math" w:cs="Cambria Math"/>
                      <w:sz w:val="24"/>
                      <w:szCs w:val="24"/>
                      <w:lang w:eastAsia="zh-CN"/>
                    </w:rPr>
                    <m:t>ε</m:t>
                  </m:r>
                </m:num>
                <m:den>
                  <m:r>
                    <w:rPr>
                      <w:rFonts w:ascii="Cambria Math" w:eastAsia="宋体" w:hAnsi="Cambria Math" w:cs="Cambria Math"/>
                      <w:sz w:val="24"/>
                      <w:szCs w:val="24"/>
                      <w:lang w:eastAsia="zh-CN"/>
                    </w:rPr>
                    <m:t>2</m:t>
                  </m:r>
                </m:den>
              </m:f>
            </m:e>
          </m:d>
          <m:r>
            <w:rPr>
              <w:rFonts w:ascii="Cambria Math" w:eastAsia="宋体" w:hAnsi="Cambria Math" w:cs="Cambria Math"/>
              <w:sz w:val="24"/>
              <w:szCs w:val="24"/>
              <w:lang w:eastAsia="zh-CN"/>
            </w:rPr>
            <m:t>=0.0174531·r=λ·r,λ=2sin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r>
                    <w:rPr>
                      <w:rFonts w:ascii="Cambria Math" w:eastAsia="宋体" w:hAnsi="Cambria Math" w:cs="Cambria Math"/>
                      <w:sz w:val="24"/>
                      <w:szCs w:val="24"/>
                      <w:lang w:eastAsia="zh-CN"/>
                    </w:rPr>
                    <m:t>ε</m:t>
                  </m:r>
                </m:num>
                <m:den>
                  <m:r>
                    <w:rPr>
                      <w:rFonts w:ascii="Cambria Math" w:eastAsia="宋体" w:hAnsi="Cambria Math" w:cs="Cambria Math"/>
                      <w:sz w:val="24"/>
                      <w:szCs w:val="24"/>
                      <w:lang w:eastAsia="zh-CN"/>
                    </w:rPr>
                    <m:t>2</m:t>
                  </m:r>
                </m:den>
              </m:f>
            </m:e>
          </m:d>
        </m:oMath>
      </m:oMathPara>
    </w:p>
    <w:p w14:paraId="6B72B0DE"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证明：</w:t>
      </w:r>
      <w:r>
        <w:rPr>
          <w:rFonts w:ascii="Cambria Math" w:eastAsia="宋体" w:hAnsi="Cambria Math" w:cs="Cambria Math"/>
          <w:sz w:val="24"/>
          <w:szCs w:val="24"/>
          <w:lang w:eastAsia="zh-CN"/>
        </w:rPr>
        <w:t>不妨将干扰源置于原点、当前点置于</w:t>
      </w:r>
      <w:r>
        <w:rPr>
          <w:rFonts w:ascii="Cambria Math" w:eastAsia="宋体" w:hAnsi="Cambria Math" w:cs="Cambria Math"/>
          <w:sz w:val="24"/>
          <w:szCs w:val="24"/>
          <w:lang w:eastAsia="zh-CN"/>
        </w:rPr>
        <w:t xml:space="preserve"> </w:t>
      </w:r>
      <m:oMath>
        <m:d>
          <m:dPr>
            <m:sepChr m:val=","/>
            <m:ctrlPr>
              <w:rPr>
                <w:rFonts w:ascii="Cambria Math" w:eastAsia="宋体" w:hAnsi="Cambria Math"/>
                <w:sz w:val="24"/>
                <w:lang w:eastAsia="zh-CN"/>
              </w:rPr>
            </m:ctrlPr>
          </m:dPr>
          <m:e>
            <m:r>
              <w:rPr>
                <w:rFonts w:ascii="Cambria Math" w:eastAsia="宋体" w:hAnsi="Cambria Math" w:cs="Cambria Math"/>
                <w:sz w:val="24"/>
                <w:szCs w:val="24"/>
                <w:lang w:eastAsia="zh-CN"/>
              </w:rPr>
              <m:t>r</m:t>
            </m:r>
          </m:e>
          <m:e>
            <m:r>
              <m:rPr>
                <m:sty m:val="p"/>
              </m:rP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，设测得的方位偏差为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。沿该方位移动距离</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后到达</w:t>
      </w:r>
      <w:r>
        <w:rPr>
          <w:rFonts w:ascii="Cambria Math" w:eastAsia="宋体" w:hAnsi="Cambria Math" w:cs="Cambria Math"/>
          <w:sz w:val="24"/>
          <w:szCs w:val="24"/>
          <w:lang w:eastAsia="zh-CN"/>
        </w:rPr>
        <w:t xml:space="preserve"> </w:t>
      </w:r>
      <m:oMath>
        <m:d>
          <m:dPr>
            <m:ctrlPr>
              <w:rPr>
                <w:rFonts w:ascii="Cambria Math" w:eastAsia="宋体" w:hAnsi="Cambria Math"/>
                <w:sz w:val="24"/>
                <w:lang w:eastAsia="zh-CN"/>
              </w:rPr>
            </m:ctrlPr>
          </m:dPr>
          <m:e>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δ</m:t>
            </m:r>
          </m:e>
        </m:d>
      </m:oMath>
      <w:r>
        <w:rPr>
          <w:rFonts w:ascii="Cambria Math" w:eastAsia="宋体" w:hAnsi="Cambria Math" w:cs="Cambria Math"/>
          <w:sz w:val="24"/>
          <w:szCs w:val="24"/>
          <w:lang w:eastAsia="zh-CN"/>
        </w:rPr>
        <w:t>，其到源的距离平方为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²</m:t>
        </m:r>
        <m:d>
          <m:dPr>
            <m:begChr m:val="["/>
            <m:sepChr m:val="+"/>
            <m:endChr m:val="]"/>
            <m:ctrlPr>
              <w:rPr>
                <w:rFonts w:ascii="Cambria Math" w:eastAsia="宋体" w:hAnsi="Cambria Math"/>
                <w:sz w:val="24"/>
                <w:lang w:eastAsia="zh-CN"/>
              </w:rPr>
            </m:ctrlPr>
          </m:dPr>
          <m:e>
            <m:d>
              <m:dPr>
                <m:sep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1</m:t>
                </m:r>
              </m:e>
              <m:e>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²</m:t>
            </m:r>
          </m:e>
          <m:e>
            <m:r>
              <m:rPr>
                <m:sty m:val="p"/>
              </m:rPr>
              <w:rPr>
                <w:rFonts w:ascii="Cambria Math" w:eastAsia="宋体" w:hAnsi="Cambria Math" w:cs="Cambria Math"/>
                <w:sz w:val="24"/>
                <w:szCs w:val="24"/>
                <w:lang w:eastAsia="zh-CN"/>
              </w:rPr>
              <m:t>sin²</m:t>
            </m:r>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=2</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²</m:t>
        </m:r>
        <m:d>
          <m:dPr>
            <m:sep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1</m:t>
            </m:r>
          </m:e>
          <m:e>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=4</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²cos²</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cs="Cambria Math"/>
                    <w:sz w:val="24"/>
                    <w:szCs w:val="24"/>
                    <w:lang w:eastAsia="zh-CN"/>
                  </w:rPr>
                  <m:t>δ</m:t>
                </m:r>
              </m:num>
              <m:den>
                <m:r>
                  <m:rPr>
                    <m:sty m:val="p"/>
                  </m:rPr>
                  <w:rPr>
                    <w:rFonts w:ascii="Cambria Math" w:eastAsia="宋体" w:hAnsi="Cambria Math" w:cs="Cambria Math"/>
                    <w:sz w:val="24"/>
                    <w:szCs w:val="24"/>
                    <w:lang w:eastAsia="zh-CN"/>
                  </w:rPr>
                  <m:t>2</m:t>
                </m:r>
              </m:den>
            </m:f>
          </m:e>
        </m:d>
      </m:oMath>
      <w:r>
        <w:rPr>
          <w:rFonts w:ascii="Cambria Math" w:eastAsia="宋体" w:hAnsi="Cambria Math" w:cs="Cambria Math"/>
          <w:sz w:val="24"/>
          <w:szCs w:val="24"/>
          <w:lang w:eastAsia="zh-CN"/>
        </w:rPr>
        <w:t>，开方即得</w:t>
      </w:r>
      <w:r>
        <w:rPr>
          <w:rFonts w:ascii="Cambria Math" w:eastAsia="宋体" w:hAnsi="Cambria Math" w:cs="Cambria Math"/>
          <w:sz w:val="24"/>
          <w:szCs w:val="24"/>
          <w:lang w:eastAsia="zh-CN"/>
        </w:rPr>
        <w:t xml:space="preserve"> </w:t>
      </w:r>
      <m:oMath>
        <m:sSup>
          <m:sSupPr>
            <m:ctrlPr>
              <w:rPr>
                <w:rFonts w:ascii="Cambria Math" w:eastAsia="宋体" w:hAnsi="Cambria Math"/>
                <w:sz w:val="24"/>
                <w:lang w:eastAsia="zh-CN"/>
              </w:rPr>
            </m:ctrlPr>
          </m:sSupPr>
          <m:e>
            <m:r>
              <w:rPr>
                <w:rFonts w:ascii="Cambria Math" w:eastAsia="宋体" w:hAnsi="Cambria Math" w:cs="Cambria Math"/>
                <w:sz w:val="24"/>
                <w:szCs w:val="24"/>
                <w:lang w:eastAsia="zh-CN"/>
              </w:rPr>
              <m:t>r</m:t>
            </m:r>
          </m:e>
          <m:sup>
            <m:r>
              <m:rPr>
                <m:sty m:val="p"/>
              </m:rPr>
              <w:rPr>
                <w:rFonts w:ascii="Cambria Math" w:eastAsia="宋体" w:hAnsi="Cambria Math" w:cs="Cambria Math"/>
                <w:sz w:val="24"/>
                <w:szCs w:val="24"/>
                <w:lang w:eastAsia="zh-CN"/>
              </w:rPr>
              <m:t>'</m:t>
            </m:r>
          </m:sup>
        </m:sSup>
        <m:r>
          <m:rPr>
            <m:sty m:val="p"/>
          </m:rPr>
          <w:rPr>
            <w:rFonts w:ascii="Cambria Math" w:eastAsia="宋体" w:hAnsi="Cambria Math" w:cs="Cambria Math"/>
            <w:sz w:val="24"/>
            <w:szCs w:val="24"/>
            <w:lang w:eastAsia="zh-CN"/>
          </w:rPr>
          <m:t>=2</m:t>
        </m:r>
        <m:r>
          <w:rPr>
            <w:rFonts w:ascii="Cambria Math" w:eastAsia="宋体" w:hAnsi="Cambria Math" w:cs="Cambria Math"/>
            <w:sz w:val="24"/>
            <w:szCs w:val="24"/>
            <w:lang w:eastAsia="zh-CN"/>
          </w:rPr>
          <m:t>r</m:t>
        </m:r>
        <m:d>
          <m:dPr>
            <m:begChr m:val="|"/>
            <m:end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cos</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cs="Cambria Math"/>
                        <w:sz w:val="24"/>
                        <w:szCs w:val="24"/>
                        <w:lang w:eastAsia="zh-CN"/>
                      </w:rPr>
                      <m:t>δ</m:t>
                    </m:r>
                  </m:num>
                  <m:den>
                    <m:r>
                      <m:rPr>
                        <m:sty m:val="p"/>
                      </m:rPr>
                      <w:rPr>
                        <w:rFonts w:ascii="Cambria Math" w:eastAsia="宋体" w:hAnsi="Cambria Math" w:cs="Cambria Math"/>
                        <w:sz w:val="24"/>
                        <w:szCs w:val="24"/>
                        <w:lang w:eastAsia="zh-CN"/>
                      </w:rPr>
                      <m:t>2</m:t>
                    </m:r>
                  </m:den>
                </m:f>
              </m:e>
            </m:d>
          </m:e>
        </m:d>
      </m:oMath>
      <w:r>
        <w:rPr>
          <w:rFonts w:ascii="Cambria Math" w:eastAsia="宋体" w:hAnsi="Cambria Math" w:cs="Cambria Math"/>
          <w:sz w:val="24"/>
          <w:szCs w:val="24"/>
          <w:lang w:eastAsia="zh-CN"/>
        </w:rPr>
        <w:t>；再借助半角公式可写为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2sin</m:t>
        </m:r>
        <m:d>
          <m:dPr>
            <m:ctrlPr>
              <w:rPr>
                <w:rFonts w:ascii="Cambria Math" w:eastAsia="宋体" w:hAnsi="Cambria Math"/>
                <w:sz w:val="24"/>
                <w:lang w:eastAsia="zh-CN"/>
              </w:rPr>
            </m:ctrlPr>
          </m:dPr>
          <m:e>
            <m:f>
              <m:fPr>
                <m:ctrlPr>
                  <w:rPr>
                    <w:rFonts w:ascii="Cambria Math" w:eastAsia="宋体" w:hAnsi="Cambria Math"/>
                    <w:sz w:val="24"/>
                    <w:lang w:eastAsia="zh-CN"/>
                  </w:rPr>
                </m:ctrlPr>
              </m:fPr>
              <m:num>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num>
              <m:den>
                <m:r>
                  <m:rPr>
                    <m:sty m:val="p"/>
                  </m:rPr>
                  <w:rPr>
                    <w:rFonts w:ascii="Cambria Math" w:eastAsia="宋体" w:hAnsi="Cambria Math" w:cs="Cambria Math"/>
                    <w:sz w:val="24"/>
                    <w:szCs w:val="24"/>
                    <w:lang w:eastAsia="zh-CN"/>
                  </w:rPr>
                  <m:t>2</m:t>
                </m:r>
              </m:den>
            </m:f>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的形式（</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的符号按约定选取）。两种写法在</w:t>
      </w:r>
      <w:r>
        <w:rPr>
          <w:rFonts w:ascii="Cambria Math" w:eastAsia="宋体" w:hAnsi="Cambria Math" w:cs="Cambria Math"/>
          <w:sz w:val="24"/>
          <w:szCs w:val="24"/>
          <w:lang w:eastAsia="zh-CN"/>
        </w:rPr>
        <w:t xml:space="preserve"> </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范围内仅相差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O</m:t>
        </m:r>
        <m:d>
          <m:dPr>
            <m:ctrlPr>
              <w:rPr>
                <w:rFonts w:ascii="Cambria Math" w:eastAsia="宋体" w:hAnsi="Cambria Math"/>
                <w:sz w:val="24"/>
                <w:lang w:eastAsia="zh-CN"/>
              </w:rPr>
            </m:ctrlPr>
          </m:dPr>
          <m:e>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³</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的高阶小量，本文取更为保守的</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2sin</m:t>
        </m:r>
        <m:d>
          <m:dPr>
            <m:ctrlPr>
              <w:rPr>
                <w:rFonts w:ascii="Cambria Math" w:eastAsia="宋体" w:hAnsi="Cambria Math"/>
                <w:sz w:val="24"/>
                <w:lang w:eastAsia="zh-CN"/>
              </w:rPr>
            </m:ctrlPr>
          </m:dPr>
          <m:e>
            <m:f>
              <m:fPr>
                <m:ctrlPr>
                  <w:rPr>
                    <w:rFonts w:ascii="Cambria Math" w:eastAsia="宋体" w:hAnsi="Cambria Math"/>
                    <w:sz w:val="24"/>
                    <w:lang w:eastAsia="zh-CN"/>
                  </w:rPr>
                </m:ctrlPr>
              </m:fPr>
              <m:num>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num>
              <m:den>
                <m:r>
                  <m:rPr>
                    <m:sty m:val="p"/>
                  </m:rPr>
                  <w:rPr>
                    <w:rFonts w:ascii="Cambria Math" w:eastAsia="宋体" w:hAnsi="Cambria Math" w:cs="Cambria Math"/>
                    <w:sz w:val="24"/>
                    <w:szCs w:val="24"/>
                    <w:lang w:eastAsia="zh-CN"/>
                  </w:rPr>
                  <m:t>2</m:t>
                </m:r>
              </m:den>
            </m:f>
          </m:e>
        </m:d>
      </m:oMath>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w:t>
      </w:r>
    </w:p>
    <w:p w14:paraId="29F83215" w14:textId="77777777" w:rsidR="008E2EBE" w:rsidRDefault="00000000">
      <w:pPr>
        <w:spacing w:after="120"/>
        <w:ind w:firstLine="482"/>
        <w:rPr>
          <w:rFonts w:ascii="Cambria Math" w:eastAsia="宋体" w:hAnsi="Cambria Math" w:cs="Cambria Math"/>
          <w:sz w:val="24"/>
          <w:szCs w:val="24"/>
          <w:lang w:eastAsia="zh-CN"/>
        </w:rPr>
      </w:pPr>
      <w:r>
        <w:rPr>
          <w:rFonts w:ascii="Cambria Math" w:eastAsia="宋体" w:hAnsi="Cambria Math" w:cs="Cambria Math"/>
          <w:b/>
          <w:bCs/>
          <w:sz w:val="24"/>
          <w:szCs w:val="24"/>
          <w:lang w:eastAsia="zh-CN"/>
        </w:rPr>
        <w:t>要点在于，收缩率</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λ</m:t>
        </m:r>
      </m:oMath>
      <w:r>
        <w:rPr>
          <w:rFonts w:ascii="Cambria Math" w:eastAsia="宋体" w:hAnsi="Cambria Math" w:cs="Cambria Math"/>
          <w:b/>
          <w:bCs/>
          <w:sz w:val="24"/>
          <w:szCs w:val="24"/>
          <w:lang w:eastAsia="zh-CN"/>
        </w:rPr>
        <w:t xml:space="preserve"> </w:t>
      </w:r>
      <w:r>
        <w:rPr>
          <w:rFonts w:ascii="Cambria Math" w:eastAsia="宋体" w:hAnsi="Cambria Math" w:cs="Cambria Math"/>
          <w:b/>
          <w:bCs/>
          <w:sz w:val="24"/>
          <w:szCs w:val="24"/>
          <w:lang w:eastAsia="zh-CN"/>
        </w:rPr>
        <w:t>与方位偏差</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b/>
          <w:bCs/>
          <w:sz w:val="24"/>
          <w:szCs w:val="24"/>
          <w:lang w:eastAsia="zh-CN"/>
        </w:rPr>
        <w:t xml:space="preserve"> </w:t>
      </w:r>
      <w:r>
        <w:rPr>
          <w:rFonts w:ascii="Cambria Math" w:eastAsia="宋体" w:hAnsi="Cambria Math" w:cs="Cambria Math"/>
          <w:b/>
          <w:bCs/>
          <w:sz w:val="24"/>
          <w:szCs w:val="24"/>
          <w:lang w:eastAsia="zh-CN"/>
        </w:rPr>
        <w:t>相互独立：</w:t>
      </w:r>
      <w:r>
        <w:rPr>
          <w:rFonts w:ascii="Cambria Math" w:eastAsia="宋体" w:hAnsi="Cambria Math" w:cs="Cambria Math"/>
          <w:sz w:val="24"/>
          <w:szCs w:val="24"/>
          <w:lang w:eastAsia="zh-CN"/>
        </w:rPr>
        <w:t>这正是渐进逼近必然收敛的解析依据，且整个收敛过程无需事先获知</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的具体数值。数值上，距离依次收敛为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1500→26.1796→0.45691</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，仅两步便进入</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near</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近距阈值。作为工程保护，若新测得的方位与旧方位反向（</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angdiff</m:t>
            </m:r>
          </m:e>
        </m:d>
        <m:r>
          <m:rPr>
            <m:sty m:val="p"/>
          </m:rPr>
          <w:rPr>
            <w:rFonts w:ascii="Cambria Math" w:eastAsia="宋体" w:hAnsi="Cambria Math" w:cs="Cambria Math"/>
            <w:sz w:val="24"/>
            <w:szCs w:val="24"/>
            <w:lang w:eastAsia="zh-CN"/>
          </w:rPr>
          <m:t>&gt;90°</m:t>
        </m:r>
      </m:oMath>
      <w:r>
        <w:rPr>
          <w:rFonts w:ascii="Cambria Math" w:eastAsia="宋体" w:hAnsi="Cambria Math" w:cs="Cambria Math"/>
          <w:sz w:val="24"/>
          <w:szCs w:val="24"/>
          <w:lang w:eastAsia="zh-CN"/>
        </w:rPr>
        <w:t>），则判定已经越过干扰源，应后退半步后重新测量。</w:t>
      </w:r>
    </w:p>
    <w:p w14:paraId="31A605CE" w14:textId="77777777" w:rsidR="00F179E4" w:rsidRDefault="00F179E4" w:rsidP="00F179E4">
      <w:pPr>
        <w:spacing w:after="120"/>
        <w:ind w:firstLineChars="0" w:firstLine="0"/>
        <w:jc w:val="center"/>
        <w:rPr>
          <w:rFonts w:ascii="Times New Roman" w:eastAsia="宋体" w:hAnsi="Times New Roman"/>
          <w:sz w:val="24"/>
          <w:lang w:eastAsia="zh-CN"/>
        </w:rPr>
      </w:pPr>
      <w:r w:rsidRPr="00F179E4">
        <w:rPr>
          <w:rFonts w:ascii="Cambria Math" w:eastAsia="宋体" w:hAnsi="Cambria Math" w:cs="Cambria Math" w:hint="eastAsia"/>
          <w:sz w:val="24"/>
          <w:szCs w:val="24"/>
          <w:highlight w:val="yellow"/>
          <w:lang w:eastAsia="zh-CN"/>
        </w:rPr>
        <w:t>图</w:t>
      </w:r>
    </w:p>
    <w:p w14:paraId="49396FD3" w14:textId="77777777" w:rsidR="00F179E4" w:rsidRDefault="00000000" w:rsidP="00F179E4">
      <w:pPr>
        <w:pStyle w:val="a3"/>
        <w:spacing w:after="120"/>
        <w:ind w:firstLineChars="0" w:firstLine="0"/>
        <w:jc w:val="center"/>
        <w:rPr>
          <w:rFonts w:ascii="黑体" w:eastAsia="黑体" w:hAnsi="黑体" w:cs="黑体" w:hint="eastAsia"/>
          <w:spacing w:val="4"/>
          <w:sz w:val="20"/>
          <w:szCs w:val="20"/>
          <w:lang w:eastAsia="zh-CN"/>
        </w:rPr>
      </w:pPr>
      <w:r w:rsidRPr="00F179E4">
        <w:rPr>
          <w:rFonts w:ascii="黑体" w:eastAsia="黑体" w:hAnsi="黑体" w:cs="黑体"/>
          <w:spacing w:val="4"/>
          <w:sz w:val="20"/>
          <w:szCs w:val="20"/>
          <w:lang w:eastAsia="zh-CN"/>
        </w:rPr>
        <w:t xml:space="preserve">图 </w:t>
      </w:r>
      <m:oMath>
        <m:r>
          <m:rPr>
            <m:sty m:val="p"/>
          </m:rPr>
          <w:rPr>
            <w:rFonts w:ascii="Cambria Math" w:eastAsia="黑体" w:hAnsi="Cambria Math" w:cs="Cambria Math"/>
            <w:spacing w:val="4"/>
            <w:sz w:val="20"/>
            <w:szCs w:val="20"/>
            <w:lang w:eastAsia="zh-CN"/>
          </w:rPr>
          <m:t xml:space="preserve">5-13 </m:t>
        </m:r>
        <m:r>
          <w:rPr>
            <w:rFonts w:ascii="Cambria Math" w:eastAsia="黑体" w:hAnsi="Cambria Math" w:cs="Cambria Math"/>
            <w:spacing w:val="4"/>
            <w:sz w:val="20"/>
            <w:szCs w:val="20"/>
            <w:lang w:eastAsia="zh-CN"/>
          </w:rPr>
          <m:t>homing</m:t>
        </m:r>
      </m:oMath>
      <w:r w:rsidRPr="00F179E4">
        <w:rPr>
          <w:rFonts w:ascii="黑体" w:eastAsia="黑体" w:hAnsi="黑体" w:cs="黑体"/>
          <w:spacing w:val="4"/>
          <w:sz w:val="20"/>
          <w:szCs w:val="20"/>
          <w:lang w:eastAsia="zh-CN"/>
        </w:rPr>
        <w:t xml:space="preserve"> 收缩的两步收敛（含 </w:t>
      </w:r>
      <m:oMath>
        <m:r>
          <w:rPr>
            <w:rFonts w:ascii="Cambria Math" w:eastAsia="黑体" w:hAnsi="Cambria Math" w:cs="Cambria Math"/>
            <w:spacing w:val="4"/>
            <w:sz w:val="20"/>
            <w:szCs w:val="20"/>
            <w:lang w:eastAsia="zh-CN"/>
          </w:rPr>
          <m:t>λ</m:t>
        </m:r>
      </m:oMath>
      <w:r w:rsidRPr="00F179E4">
        <w:rPr>
          <w:rFonts w:ascii="黑体" w:eastAsia="黑体" w:hAnsi="黑体" w:cs="黑体"/>
          <w:spacing w:val="4"/>
          <w:sz w:val="20"/>
          <w:szCs w:val="20"/>
          <w:lang w:eastAsia="zh-CN"/>
        </w:rPr>
        <w:t xml:space="preserve"> 与 </w:t>
      </w:r>
      <m:oMath>
        <m:r>
          <w:rPr>
            <w:rFonts w:ascii="Cambria Math" w:eastAsia="黑体" w:hAnsi="Cambria Math" w:cs="Cambria Math"/>
            <w:spacing w:val="4"/>
            <w:sz w:val="20"/>
            <w:szCs w:val="20"/>
            <w:lang w:eastAsia="zh-CN"/>
          </w:rPr>
          <m:t>δ</m:t>
        </m:r>
      </m:oMath>
      <w:r w:rsidRPr="00F179E4">
        <w:rPr>
          <w:rFonts w:ascii="黑体" w:eastAsia="黑体" w:hAnsi="黑体" w:cs="黑体"/>
          <w:spacing w:val="4"/>
          <w:sz w:val="20"/>
          <w:szCs w:val="20"/>
          <w:lang w:eastAsia="zh-CN"/>
        </w:rPr>
        <w:t xml:space="preserve"> 无关的数值验证）（配图由编程手提供）</w:t>
      </w:r>
    </w:p>
    <w:p w14:paraId="3B83D023" w14:textId="77777777" w:rsidR="00F179E4" w:rsidRPr="00F179E4" w:rsidRDefault="00F179E4" w:rsidP="00F179E4">
      <w:pPr>
        <w:pStyle w:val="a3"/>
        <w:spacing w:afterLines="0" w:after="0"/>
        <w:ind w:firstLineChars="0" w:firstLine="0"/>
        <w:rPr>
          <w:rFonts w:cs="黑体" w:hint="eastAsia"/>
          <w:spacing w:val="4"/>
          <w:lang w:eastAsia="zh-CN"/>
        </w:rPr>
      </w:pPr>
    </w:p>
    <w:p w14:paraId="4AD4AA6D" w14:textId="43A9808C"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7</w:t>
      </w:r>
      <w:r>
        <w:rPr>
          <w:b/>
          <w:bCs/>
          <w:spacing w:val="-2"/>
          <w:lang w:eastAsia="zh-CN"/>
        </w:rPr>
        <w:t xml:space="preserve"> 时间下界：覆盖巡游的 </w:t>
      </w:r>
      <m:oMath>
        <m:r>
          <m:rPr>
            <m:sty m:val="bi"/>
          </m:rPr>
          <w:rPr>
            <w:rFonts w:ascii="Cambria Math" w:hAnsi="Cambria Math"/>
            <w:spacing w:val="-2"/>
            <w:lang w:eastAsia="zh-CN"/>
          </w:rPr>
          <m:t>Steiner</m:t>
        </m:r>
      </m:oMath>
      <w:r>
        <w:rPr>
          <w:b/>
          <w:bCs/>
          <w:spacing w:val="-2"/>
          <w:lang w:eastAsia="zh-CN"/>
        </w:rPr>
        <w:t xml:space="preserve"> 下界</w:t>
      </w:r>
    </w:p>
    <w:p w14:paraId="5B9AFE06"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引理</w:t>
      </w:r>
      <w:r>
        <w:rPr>
          <w:rFonts w:ascii="Cambria Math" w:eastAsia="宋体" w:hAnsi="Cambria Math" w:cs="Cambria Math"/>
          <w:b/>
          <w:bCs/>
          <w:sz w:val="24"/>
          <w:szCs w:val="24"/>
          <w:lang w:eastAsia="zh-CN"/>
        </w:rPr>
        <w:t xml:space="preserve"> 5.3-3</w:t>
      </w:r>
      <w:r>
        <w:rPr>
          <w:rFonts w:ascii="Cambria Math" w:eastAsia="宋体" w:hAnsi="Cambria Math" w:cs="Cambria Math"/>
          <w:b/>
          <w:bCs/>
          <w:sz w:val="24"/>
          <w:szCs w:val="24"/>
          <w:lang w:eastAsia="zh-CN"/>
        </w:rPr>
        <w:t>（移动时间下界）：</w:t>
      </w:r>
      <w:r>
        <w:rPr>
          <w:rFonts w:ascii="Cambria Math" w:eastAsia="宋体" w:hAnsi="Cambria Math" w:cs="Cambria Math"/>
          <w:sz w:val="24"/>
          <w:szCs w:val="24"/>
          <w:lang w:eastAsia="zh-CN"/>
        </w:rPr>
        <w:t>要发现全部干扰源，检测点必须覆盖整个目标圆域；因此，任何覆盖区域</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d>
          <m:dPr>
            <m:sep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0</m:t>
            </m:r>
          </m:e>
          <m:e>
            <m:r>
              <m:rPr>
                <m:sty m:val="p"/>
              </m:rPr>
              <w:rPr>
                <w:rFonts w:ascii="Cambria Math" w:eastAsia="宋体" w:hAnsi="Cambria Math" w:cs="Cambria Math"/>
                <w:sz w:val="24"/>
                <w:szCs w:val="24"/>
                <w:lang w:eastAsia="zh-CN"/>
              </w:rPr>
              <m:t>1800</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的巡游路径，其长度都不小于实现该覆盖所需的最小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Steiner</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树长度</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P</m:t>
            </m:r>
          </m:e>
          <m:sub>
            <m:r>
              <w:rPr>
                <w:rFonts w:ascii="Cambria Math" w:eastAsia="宋体" w:hAnsi="Cambria Math" w:cs="Cambria Math"/>
                <w:sz w:val="24"/>
                <w:szCs w:val="24"/>
                <w:lang w:eastAsia="zh-CN"/>
              </w:rPr>
              <m:t>min</m:t>
            </m:r>
          </m:sub>
        </m:sSub>
      </m:oMath>
      <w:r>
        <w:rPr>
          <w:rFonts w:ascii="Cambria Math" w:eastAsia="宋体" w:hAnsi="Cambria Math" w:cs="Cambria Math"/>
          <w:sz w:val="24"/>
          <w:szCs w:val="24"/>
          <w:lang w:eastAsia="zh-CN"/>
        </w:rPr>
        <w:t>。取</w:t>
      </w:r>
    </w:p>
    <w:p w14:paraId="641011A1" w14:textId="77777777" w:rsidR="008E2EBE" w:rsidRDefault="00000000">
      <w:pPr>
        <w:spacing w:after="120"/>
        <w:ind w:firstLine="480"/>
        <w:jc w:val="center"/>
        <w:rPr>
          <w:rFonts w:ascii="Cambria Math" w:eastAsia="宋体" w:hAnsi="Cambria Math"/>
          <w:i/>
          <w:sz w:val="24"/>
          <w:lang w:eastAsia="zh-CN"/>
        </w:rPr>
      </w:pPr>
      <m:oMathPara>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P</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≥3518.5838m⇒</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move</m:t>
              </m:r>
            </m:sub>
          </m:sSub>
          <m:r>
            <w:rPr>
              <w:rFonts w:ascii="Cambria Math" w:eastAsia="宋体" w:hAnsi="Cambria Math" w:cs="Cambria Math"/>
              <w:sz w:val="24"/>
              <w:szCs w:val="24"/>
              <w:lang w:eastAsia="zh-CN"/>
            </w:rPr>
            <m:t>≥</m:t>
          </m:r>
          <m:f>
            <m:fPr>
              <m:ctrlPr>
                <w:rPr>
                  <w:rFonts w:ascii="Cambria Math" w:eastAsia="宋体" w:hAnsi="Cambria Math"/>
                  <w:i/>
                  <w:sz w:val="24"/>
                  <w:lang w:eastAsia="zh-CN"/>
                </w:rPr>
              </m:ctrlPr>
            </m:fPr>
            <m:num>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P</m:t>
                  </m:r>
                </m:e>
                <m:sub>
                  <m:r>
                    <w:rPr>
                      <w:rFonts w:ascii="Cambria Math" w:eastAsia="宋体" w:hAnsi="Cambria Math" w:cs="Cambria Math"/>
                      <w:sz w:val="24"/>
                      <w:szCs w:val="24"/>
                      <w:lang w:eastAsia="zh-CN"/>
                    </w:rPr>
                    <m:t>min</m:t>
                  </m:r>
                </m:sub>
              </m:sSub>
            </m:num>
            <m:den>
              <m:r>
                <w:rPr>
                  <w:rFonts w:ascii="Cambria Math" w:eastAsia="宋体" w:hAnsi="Cambria Math" w:cs="Cambria Math"/>
                  <w:sz w:val="24"/>
                  <w:szCs w:val="24"/>
                  <w:lang w:eastAsia="zh-CN"/>
                </w:rPr>
                <m:t>v</m:t>
              </m:r>
            </m:den>
          </m:f>
          <m:r>
            <w:rPr>
              <w:rFonts w:ascii="Cambria Math" w:eastAsia="宋体" w:hAnsi="Cambria Math" w:cs="Cambria Math"/>
              <w:sz w:val="24"/>
              <w:szCs w:val="24"/>
              <w:lang w:eastAsia="zh-CN"/>
            </w:rPr>
            <m:t>=</m:t>
          </m:r>
          <m:f>
            <m:fPr>
              <m:ctrlPr>
                <w:rPr>
                  <w:rFonts w:ascii="Cambria Math" w:eastAsia="宋体" w:hAnsi="Cambria Math"/>
                  <w:i/>
                  <w:sz w:val="24"/>
                  <w:lang w:eastAsia="zh-CN"/>
                </w:rPr>
              </m:ctrlPr>
            </m:fPr>
            <m:num>
              <m:r>
                <w:rPr>
                  <w:rFonts w:ascii="Cambria Math" w:eastAsia="宋体" w:hAnsi="Cambria Math" w:cs="Cambria Math"/>
                  <w:sz w:val="24"/>
                  <w:szCs w:val="24"/>
                  <w:lang w:eastAsia="zh-CN"/>
                </w:rPr>
                <m:t>3518.5838</m:t>
              </m:r>
            </m:num>
            <m:den>
              <m:r>
                <w:rPr>
                  <w:rFonts w:ascii="Cambria Math" w:eastAsia="宋体" w:hAnsi="Cambria Math" w:cs="Cambria Math"/>
                  <w:sz w:val="24"/>
                  <w:szCs w:val="24"/>
                  <w:lang w:eastAsia="zh-CN"/>
                </w:rPr>
                <m:t>5</m:t>
              </m:r>
            </m:den>
          </m:f>
          <m:r>
            <w:rPr>
              <w:rFonts w:ascii="Cambria Math" w:eastAsia="宋体" w:hAnsi="Cambria Math" w:cs="Cambria Math"/>
              <w:sz w:val="24"/>
              <w:szCs w:val="24"/>
              <w:lang w:eastAsia="zh-CN"/>
            </w:rPr>
            <m:t>=703.7168s</m:t>
          </m:r>
        </m:oMath>
      </m:oMathPara>
    </w:p>
    <w:p w14:paraId="57814B71"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该下界只取决于覆盖的几何要求，与具体搜索策略无关，因而没有任何策略能够突破它。</w:t>
      </w:r>
    </w:p>
    <w:p w14:paraId="163814DB"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移动、松弛与巡游三个层次的时间下界汇总于表</w:t>
      </w:r>
      <w:r>
        <w:rPr>
          <w:rFonts w:ascii="Cambria Math" w:eastAsia="宋体" w:hAnsi="Cambria Math" w:cs="Cambria Math"/>
          <w:b/>
          <w:bCs/>
          <w:sz w:val="24"/>
          <w:szCs w:val="24"/>
          <w:lang w:eastAsia="zh-CN"/>
        </w:rPr>
        <w:t xml:space="preserve"> 5-21</w:t>
      </w:r>
      <w:r>
        <w:rPr>
          <w:rFonts w:ascii="Cambria Math" w:eastAsia="宋体" w:hAnsi="Cambria Math" w:cs="Cambria Math"/>
          <w:b/>
          <w:bCs/>
          <w:sz w:val="24"/>
          <w:szCs w:val="24"/>
          <w:lang w:eastAsia="zh-CN"/>
        </w:rPr>
        <w:t>。</w:t>
      </w:r>
    </w:p>
    <w:p w14:paraId="0084D121"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表5-21 三层下界汇总</w:t>
      </w:r>
    </w:p>
    <w:tbl>
      <w:tblPr>
        <w:tblW w:w="5000" w:type="pct"/>
        <w:jc w:val="center"/>
        <w:tblCellMar>
          <w:left w:w="0" w:type="dxa"/>
          <w:right w:w="0" w:type="dxa"/>
        </w:tblCellMar>
        <w:tblLook w:val="04A0" w:firstRow="1" w:lastRow="0" w:firstColumn="1" w:lastColumn="0" w:noHBand="0" w:noVBand="1"/>
      </w:tblPr>
      <w:tblGrid>
        <w:gridCol w:w="2061"/>
        <w:gridCol w:w="2080"/>
        <w:gridCol w:w="4440"/>
      </w:tblGrid>
      <w:tr w:rsidR="008E2EBE" w14:paraId="44D30F28" w14:textId="77777777">
        <w:trPr>
          <w:jc w:val="center"/>
        </w:trPr>
        <w:tc>
          <w:tcPr>
            <w:tcW w:w="1201" w:type="pct"/>
            <w:tcBorders>
              <w:top w:val="single" w:sz="12" w:space="0" w:color="auto"/>
              <w:left w:val="nil"/>
              <w:bottom w:val="single" w:sz="4" w:space="0" w:color="auto"/>
              <w:right w:val="single" w:sz="4" w:space="0" w:color="auto"/>
            </w:tcBorders>
            <w:vAlign w:val="center"/>
          </w:tcPr>
          <w:p w14:paraId="0257A1FA" w14:textId="77777777" w:rsidR="008E2EBE" w:rsidRDefault="00000000">
            <w:pPr>
              <w:spacing w:after="120"/>
              <w:ind w:firstLine="422"/>
              <w:jc w:val="center"/>
            </w:pPr>
            <w:r>
              <w:rPr>
                <w:rFonts w:ascii="Cambria Math" w:eastAsia="宋体" w:hAnsi="Cambria Math" w:cs="Cambria Math"/>
                <w:b/>
              </w:rPr>
              <w:t>层</w:t>
            </w:r>
          </w:p>
        </w:tc>
        <w:tc>
          <w:tcPr>
            <w:tcW w:w="1212" w:type="pct"/>
            <w:tcBorders>
              <w:top w:val="single" w:sz="12" w:space="0" w:color="auto"/>
              <w:left w:val="single" w:sz="4" w:space="0" w:color="auto"/>
              <w:bottom w:val="single" w:sz="4" w:space="0" w:color="auto"/>
              <w:right w:val="nil"/>
            </w:tcBorders>
            <w:vAlign w:val="center"/>
          </w:tcPr>
          <w:p w14:paraId="76EDB621" w14:textId="77777777" w:rsidR="008E2EBE" w:rsidRDefault="00000000">
            <w:pPr>
              <w:spacing w:after="120"/>
              <w:ind w:firstLine="422"/>
              <w:jc w:val="center"/>
            </w:pPr>
            <w:r>
              <w:rPr>
                <w:rFonts w:ascii="Cambria Math" w:eastAsia="宋体" w:hAnsi="Cambria Math" w:cs="Cambria Math"/>
                <w:b/>
              </w:rPr>
              <w:t>下界</w:t>
            </w:r>
          </w:p>
        </w:tc>
        <w:tc>
          <w:tcPr>
            <w:tcW w:w="2586" w:type="pct"/>
            <w:tcBorders>
              <w:top w:val="single" w:sz="12" w:space="0" w:color="auto"/>
              <w:left w:val="nil"/>
              <w:bottom w:val="single" w:sz="4" w:space="0" w:color="auto"/>
              <w:right w:val="nil"/>
            </w:tcBorders>
            <w:vAlign w:val="center"/>
          </w:tcPr>
          <w:p w14:paraId="1871122D" w14:textId="77777777" w:rsidR="008E2EBE" w:rsidRDefault="00000000">
            <w:pPr>
              <w:spacing w:after="120"/>
              <w:ind w:firstLine="422"/>
              <w:jc w:val="center"/>
            </w:pPr>
            <w:r>
              <w:rPr>
                <w:rFonts w:ascii="Cambria Math" w:eastAsia="宋体" w:hAnsi="Cambria Math" w:cs="Cambria Math"/>
                <w:b/>
              </w:rPr>
              <w:t>含义</w:t>
            </w:r>
          </w:p>
        </w:tc>
      </w:tr>
      <w:tr w:rsidR="008E2EBE" w14:paraId="0DE1B809" w14:textId="77777777">
        <w:trPr>
          <w:jc w:val="center"/>
        </w:trPr>
        <w:tc>
          <w:tcPr>
            <w:tcW w:w="1201" w:type="pct"/>
            <w:tcBorders>
              <w:top w:val="nil"/>
              <w:left w:val="nil"/>
              <w:bottom w:val="nil"/>
              <w:right w:val="single" w:sz="4" w:space="0" w:color="auto"/>
            </w:tcBorders>
            <w:vAlign w:val="center"/>
          </w:tcPr>
          <w:p w14:paraId="6FF93DF5" w14:textId="77777777" w:rsidR="008E2EBE" w:rsidRDefault="00000000">
            <w:pPr>
              <w:spacing w:after="120"/>
              <w:ind w:firstLine="420"/>
              <w:jc w:val="center"/>
            </w:pPr>
            <w:r>
              <w:rPr>
                <w:rFonts w:ascii="Cambria Math" w:eastAsia="宋体" w:hAnsi="Cambria Math" w:cs="Cambria Math"/>
              </w:rPr>
              <w:t>移动</w:t>
            </w:r>
          </w:p>
        </w:tc>
        <w:tc>
          <w:tcPr>
            <w:tcW w:w="1212" w:type="pct"/>
            <w:tcBorders>
              <w:top w:val="single" w:sz="4" w:space="0" w:color="auto"/>
              <w:left w:val="single" w:sz="4" w:space="0" w:color="auto"/>
              <w:bottom w:val="nil"/>
              <w:right w:val="nil"/>
            </w:tcBorders>
            <w:vAlign w:val="center"/>
          </w:tcPr>
          <w:p w14:paraId="47CAC455" w14:textId="77777777" w:rsidR="008E2EBE" w:rsidRDefault="00000000">
            <w:pPr>
              <w:spacing w:after="120"/>
              <w:ind w:firstLine="420"/>
              <w:jc w:val="center"/>
            </w:pPr>
            <m:oMathPara>
              <m:oMath>
                <m:r>
                  <w:rPr>
                    <w:rFonts w:ascii="Cambria Math" w:eastAsia="宋体" w:hAnsi="Cambria Math" w:cs="Cambria Math"/>
                  </w:rPr>
                  <m:t>703.7168s</m:t>
                </m:r>
              </m:oMath>
            </m:oMathPara>
          </w:p>
        </w:tc>
        <w:tc>
          <w:tcPr>
            <w:tcW w:w="2586" w:type="pct"/>
            <w:tcBorders>
              <w:top w:val="single" w:sz="4" w:space="0" w:color="auto"/>
              <w:left w:val="nil"/>
              <w:bottom w:val="nil"/>
              <w:right w:val="nil"/>
            </w:tcBorders>
            <w:vAlign w:val="center"/>
          </w:tcPr>
          <w:p w14:paraId="48DAD31C" w14:textId="77777777" w:rsidR="008E2EBE" w:rsidRDefault="00000000">
            <w:pPr>
              <w:spacing w:after="120"/>
              <w:ind w:firstLine="420"/>
              <w:jc w:val="center"/>
            </w:pPr>
            <w:r>
              <w:rPr>
                <w:rFonts w:ascii="Cambria Math" w:eastAsia="宋体" w:hAnsi="Cambria Math" w:cs="Cambria Math"/>
              </w:rPr>
              <w:t>纯几何，与策略无关</w:t>
            </w:r>
          </w:p>
        </w:tc>
      </w:tr>
      <w:tr w:rsidR="008E2EBE" w14:paraId="2A9606DF" w14:textId="77777777">
        <w:trPr>
          <w:jc w:val="center"/>
        </w:trPr>
        <w:tc>
          <w:tcPr>
            <w:tcW w:w="1201" w:type="pct"/>
            <w:tcBorders>
              <w:top w:val="nil"/>
              <w:left w:val="nil"/>
              <w:bottom w:val="nil"/>
              <w:right w:val="single" w:sz="4" w:space="0" w:color="auto"/>
            </w:tcBorders>
            <w:vAlign w:val="center"/>
          </w:tcPr>
          <w:p w14:paraId="275DE319" w14:textId="77777777" w:rsidR="008E2EBE" w:rsidRDefault="00000000">
            <w:pPr>
              <w:spacing w:after="120"/>
              <w:ind w:firstLine="420"/>
              <w:jc w:val="center"/>
            </w:pPr>
            <w:r>
              <w:rPr>
                <w:rFonts w:ascii="Cambria Math" w:eastAsia="宋体" w:hAnsi="Cambria Math" w:cs="Cambria Math"/>
              </w:rPr>
              <w:t>松弛（</w:t>
            </w:r>
            <m:oMath>
              <m:r>
                <w:rPr>
                  <w:rFonts w:ascii="Cambria Math" w:eastAsia="宋体" w:hAnsi="Cambria Math" w:cs="Cambria Math"/>
                </w:rPr>
                <m:t>L2</m:t>
              </m:r>
            </m:oMath>
            <w:r>
              <w:rPr>
                <w:rFonts w:ascii="Cambria Math" w:eastAsia="宋体" w:hAnsi="Cambria Math" w:cs="Cambria Math"/>
              </w:rPr>
              <w:t>）</w:t>
            </w:r>
          </w:p>
        </w:tc>
        <w:tc>
          <w:tcPr>
            <w:tcW w:w="1212" w:type="pct"/>
            <w:tcBorders>
              <w:top w:val="nil"/>
              <w:left w:val="single" w:sz="4" w:space="0" w:color="auto"/>
              <w:bottom w:val="nil"/>
              <w:right w:val="nil"/>
            </w:tcBorders>
            <w:vAlign w:val="center"/>
          </w:tcPr>
          <w:p w14:paraId="57DE07E7" w14:textId="77777777" w:rsidR="008E2EBE" w:rsidRDefault="00000000">
            <w:pPr>
              <w:spacing w:after="120"/>
              <w:ind w:firstLine="420"/>
              <w:jc w:val="center"/>
            </w:pPr>
            <m:oMathPara>
              <m:oMath>
                <m:r>
                  <w:rPr>
                    <w:rFonts w:ascii="Cambria Math" w:eastAsia="宋体" w:hAnsi="Cambria Math" w:cs="Cambria Math"/>
                  </w:rPr>
                  <m:t>1178.72s</m:t>
                </m:r>
              </m:oMath>
            </m:oMathPara>
          </w:p>
        </w:tc>
        <w:tc>
          <w:tcPr>
            <w:tcW w:w="2586" w:type="pct"/>
            <w:tcBorders>
              <w:top w:val="nil"/>
              <w:left w:val="nil"/>
              <w:bottom w:val="nil"/>
              <w:right w:val="nil"/>
            </w:tcBorders>
            <w:vAlign w:val="center"/>
          </w:tcPr>
          <w:p w14:paraId="7BE2103E" w14:textId="77777777" w:rsidR="008E2EBE" w:rsidRDefault="00000000">
            <w:pPr>
              <w:spacing w:after="120"/>
              <w:ind w:firstLine="420"/>
              <w:jc w:val="center"/>
              <w:rPr>
                <w:lang w:eastAsia="zh-CN"/>
              </w:rPr>
            </w:pPr>
            <w:r>
              <w:rPr>
                <w:rFonts w:ascii="Cambria Math" w:eastAsia="宋体" w:hAnsi="Cambria Math" w:cs="Cambria Math"/>
                <w:lang w:eastAsia="zh-CN"/>
              </w:rPr>
              <w:t>含检测与切换的松弛问题</w:t>
            </w:r>
          </w:p>
        </w:tc>
      </w:tr>
      <w:tr w:rsidR="008E2EBE" w14:paraId="17FAA62D" w14:textId="77777777">
        <w:trPr>
          <w:jc w:val="center"/>
        </w:trPr>
        <w:tc>
          <w:tcPr>
            <w:tcW w:w="1201" w:type="pct"/>
            <w:tcBorders>
              <w:top w:val="nil"/>
              <w:left w:val="nil"/>
              <w:bottom w:val="single" w:sz="12" w:space="0" w:color="auto"/>
              <w:right w:val="single" w:sz="4" w:space="0" w:color="auto"/>
            </w:tcBorders>
            <w:vAlign w:val="center"/>
          </w:tcPr>
          <w:p w14:paraId="589265AA" w14:textId="77777777" w:rsidR="008E2EBE" w:rsidRDefault="00000000">
            <w:pPr>
              <w:spacing w:after="120"/>
              <w:ind w:firstLine="420"/>
              <w:jc w:val="center"/>
            </w:pPr>
            <w:r>
              <w:rPr>
                <w:rFonts w:ascii="Cambria Math" w:eastAsia="宋体" w:hAnsi="Cambria Math" w:cs="Cambria Math"/>
              </w:rPr>
              <w:t>本文粗估</w:t>
            </w:r>
          </w:p>
        </w:tc>
        <w:tc>
          <w:tcPr>
            <w:tcW w:w="1212" w:type="pct"/>
            <w:tcBorders>
              <w:top w:val="nil"/>
              <w:left w:val="single" w:sz="4" w:space="0" w:color="auto"/>
              <w:bottom w:val="single" w:sz="12" w:space="0" w:color="auto"/>
              <w:right w:val="nil"/>
            </w:tcBorders>
            <w:vAlign w:val="center"/>
          </w:tcPr>
          <w:p w14:paraId="0352FDA2" w14:textId="77777777" w:rsidR="008E2EBE" w:rsidRDefault="00000000">
            <w:pPr>
              <w:spacing w:after="120"/>
              <w:ind w:firstLine="420"/>
              <w:jc w:val="center"/>
            </w:pPr>
            <m:oMathPara>
              <m:oMath>
                <m:r>
                  <w:rPr>
                    <w:rFonts w:ascii="Cambria Math" w:eastAsia="宋体" w:hAnsi="Cambria Math" w:cs="Cambria Math"/>
                  </w:rPr>
                  <m:t>3500</m:t>
                </m:r>
                <m:r>
                  <m:rPr>
                    <m:sty m:val="p"/>
                  </m:rPr>
                  <w:rPr>
                    <w:rFonts w:ascii="Cambria Math" w:eastAsia="宋体" w:hAnsi="Cambria Math" w:cs="Cambria Math"/>
                  </w:rPr>
                  <m:t> </m:t>
                </m:r>
                <m:r>
                  <w:rPr>
                    <w:rFonts w:ascii="Cambria Math" w:eastAsia="宋体" w:hAnsi="Cambria Math" w:cs="Cambria Math"/>
                  </w:rPr>
                  <m:t>5000s</m:t>
                </m:r>
              </m:oMath>
            </m:oMathPara>
          </w:p>
        </w:tc>
        <w:tc>
          <w:tcPr>
            <w:tcW w:w="2586" w:type="pct"/>
            <w:tcBorders>
              <w:top w:val="nil"/>
              <w:left w:val="nil"/>
              <w:bottom w:val="single" w:sz="12" w:space="0" w:color="auto"/>
              <w:right w:val="nil"/>
            </w:tcBorders>
            <w:vAlign w:val="center"/>
          </w:tcPr>
          <w:p w14:paraId="21D8DF49" w14:textId="77777777" w:rsidR="008E2EBE" w:rsidRDefault="00000000">
            <w:pPr>
              <w:spacing w:after="120"/>
              <w:ind w:firstLine="420"/>
              <w:jc w:val="center"/>
            </w:pPr>
            <w:r>
              <w:rPr>
                <w:rFonts w:ascii="Cambria Math" w:eastAsia="宋体" w:hAnsi="Cambria Math" w:cs="Cambria Math"/>
                <w:highlight w:val="yellow"/>
              </w:rPr>
              <w:t>见下（待实测复核）</w:t>
            </w:r>
          </w:p>
        </w:tc>
      </w:tr>
    </w:tbl>
    <w:p w14:paraId="05C5CEBD" w14:textId="77777777" w:rsidR="008E2EBE" w:rsidRDefault="008E2EBE">
      <w:pPr>
        <w:spacing w:afterLines="0" w:after="0"/>
        <w:ind w:firstLine="420"/>
      </w:pPr>
    </w:p>
    <w:p w14:paraId="1098D997"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关于下界与粗估之间的差距，须如实归因如下。</w:t>
      </w:r>
      <w:r>
        <w:rPr>
          <w:rFonts w:ascii="Cambria Math" w:eastAsia="宋体" w:hAnsi="Cambria Math" w:cs="Cambria Math"/>
          <w:sz w:val="24"/>
          <w:szCs w:val="24"/>
          <w:lang w:eastAsia="zh-CN"/>
        </w:rPr>
        <w:t>粗估结果与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松弛解相差</w:t>
      </w:r>
      <w:r>
        <w:rPr>
          <w:rFonts w:ascii="Cambria Math" w:eastAsia="宋体" w:hAnsi="Cambria Math" w:cs="Cambria Math"/>
          <w:sz w:val="24"/>
          <w:szCs w:val="24"/>
          <w:lang w:eastAsia="zh-CN"/>
        </w:rPr>
        <w:t xml:space="preserve"> 3~4 </w:t>
      </w:r>
      <w:r>
        <w:rPr>
          <w:rFonts w:ascii="Cambria Math" w:eastAsia="宋体" w:hAnsi="Cambria Math" w:cs="Cambria Math"/>
          <w:sz w:val="24"/>
          <w:szCs w:val="24"/>
          <w:lang w:eastAsia="zh-CN"/>
        </w:rPr>
        <w:t>倍，其来源是三项</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保险性</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开销：其一为全频道保险扫描，每个检测点须扫描</w:t>
      </w:r>
      <w:r>
        <w:rPr>
          <w:rFonts w:ascii="Cambria Math" w:eastAsia="宋体" w:hAnsi="Cambria Math" w:cs="Cambria Math"/>
          <w:sz w:val="24"/>
          <w:szCs w:val="24"/>
          <w:lang w:eastAsia="zh-CN"/>
        </w:rPr>
        <w:t xml:space="preserve"> 20 </w:t>
      </w:r>
      <w:r>
        <w:rPr>
          <w:rFonts w:ascii="Cambria Math" w:eastAsia="宋体" w:hAnsi="Cambria Math" w:cs="Cambria Math"/>
          <w:sz w:val="24"/>
          <w:szCs w:val="24"/>
          <w:lang w:eastAsia="zh-CN"/>
        </w:rPr>
        <w:t>个频道，耗时约</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≈952</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；其二为逐源的渐进逼近，约</w:t>
      </w:r>
      <w:r>
        <w:rPr>
          <w:rFonts w:ascii="Cambria Math" w:eastAsia="宋体" w:hAnsi="Cambria Math" w:cs="Cambria Math"/>
          <w:sz w:val="24"/>
          <w:szCs w:val="24"/>
          <w:lang w:eastAsia="zh-CN"/>
        </w:rPr>
        <w:t xml:space="preserve"> </w:t>
      </w:r>
      <m:oMath>
        <m:f>
          <m:fPr>
            <m:ctrlPr>
              <w:rPr>
                <w:rFonts w:ascii="Cambria Math" w:eastAsia="宋体" w:hAnsi="Cambria Math"/>
                <w:sz w:val="24"/>
                <w:highlight w:val="yellow"/>
                <w:lang w:eastAsia="zh-CN"/>
              </w:rPr>
            </m:ctrlPr>
          </m:fPr>
          <m:num>
            <m:r>
              <w:rPr>
                <w:rFonts w:ascii="Cambria Math" w:eastAsia="宋体" w:hAnsi="Cambria Math" w:cs="Cambria Math"/>
                <w:sz w:val="24"/>
                <w:szCs w:val="24"/>
                <w:highlight w:val="yellow"/>
                <w:lang w:eastAsia="zh-CN"/>
              </w:rPr>
              <m:t>homing</m:t>
            </m:r>
            <m:r>
              <m:rPr>
                <m:sty m:val="p"/>
              </m:rPr>
              <w:rPr>
                <w:rFonts w:ascii="Cambria Math" w:eastAsia="宋体" w:hAnsi="Cambria Math" w:cs="Cambria Math"/>
                <w:sz w:val="24"/>
                <w:szCs w:val="24"/>
                <w:highlight w:val="yellow"/>
                <w:lang w:eastAsia="zh-CN"/>
              </w:rPr>
              <m:t>≈213</m:t>
            </m:r>
            <m:r>
              <w:rPr>
                <w:rFonts w:ascii="Cambria Math" w:eastAsia="宋体" w:hAnsi="Cambria Math" w:cs="Cambria Math"/>
                <w:sz w:val="24"/>
                <w:szCs w:val="24"/>
                <w:highlight w:val="yellow"/>
                <w:lang w:eastAsia="zh-CN"/>
              </w:rPr>
              <m:t>s</m:t>
            </m:r>
          </m:num>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源；其三为收尾阶段的空频道确认。这三项均不属于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松弛问题的范畴，因此上述差距源于核算口径不同，而非算法效率低下。</w:t>
      </w:r>
    </w:p>
    <w:p w14:paraId="52E040C8" w14:textId="77777777" w:rsidR="008E2EBE" w:rsidRDefault="00000000">
      <w:pPr>
        <w:spacing w:afterLines="100" w:after="240"/>
        <w:ind w:firstLine="480"/>
        <w:rPr>
          <w:rFonts w:ascii="Times New Roman" w:eastAsia="宋体" w:hAnsi="Times New Roman"/>
          <w:sz w:val="24"/>
          <w:lang w:eastAsia="zh-CN"/>
        </w:rPr>
      </w:pPr>
      <w:r>
        <w:rPr>
          <w:rFonts w:ascii="Cambria Math" w:eastAsia="宋体" w:hAnsi="Cambria Math" w:cs="Cambria Math"/>
          <w:sz w:val="24"/>
          <w:szCs w:val="24"/>
          <w:lang w:eastAsia="zh-CN"/>
        </w:rPr>
        <w:t>图</w:t>
      </w:r>
      <w:r>
        <w:rPr>
          <w:rFonts w:ascii="Cambria Math" w:eastAsia="宋体" w:hAnsi="Cambria Math" w:cs="Cambria Math"/>
          <w:sz w:val="24"/>
          <w:szCs w:val="24"/>
          <w:lang w:eastAsia="zh-CN"/>
        </w:rPr>
        <w:t xml:space="preserve"> 5.3-6 </w:t>
      </w:r>
      <w:r>
        <w:rPr>
          <w:rFonts w:ascii="Cambria Math" w:eastAsia="宋体" w:hAnsi="Cambria Math" w:cs="Cambria Math"/>
          <w:sz w:val="24"/>
          <w:szCs w:val="24"/>
          <w:lang w:eastAsia="zh-CN"/>
        </w:rPr>
        <w:t>下界对照</w:t>
      </w:r>
      <w:r>
        <w:rPr>
          <w:rFonts w:ascii="Cambria Math" w:eastAsia="宋体" w:hAnsi="Cambria Math" w:cs="Cambria Math"/>
          <w:sz w:val="24"/>
          <w:szCs w:val="24"/>
          <w:highlight w:val="yellow"/>
          <w:lang w:eastAsia="zh-CN"/>
        </w:rPr>
        <w:t>（实测</w:t>
      </w:r>
      <w:r>
        <w:rPr>
          <w:rFonts w:ascii="Cambria Math" w:eastAsia="宋体" w:hAnsi="Cambria Math" w:cs="Cambria Math"/>
          <w:sz w:val="24"/>
          <w:szCs w:val="24"/>
          <w:highlight w:val="yellow"/>
          <w:lang w:eastAsia="zh-CN"/>
        </w:rPr>
        <w:t xml:space="preserve"> </w:t>
      </w:r>
      <m:oMath>
        <m:r>
          <w:rPr>
            <w:rFonts w:ascii="Cambria Math" w:eastAsia="宋体" w:hAnsi="Cambria Math" w:cs="Cambria Math"/>
            <w:sz w:val="24"/>
            <w:szCs w:val="24"/>
            <w:highlight w:val="yellow"/>
            <w:lang w:eastAsia="zh-CN"/>
          </w:rPr>
          <m:t>vsL</m:t>
        </m:r>
        <m:r>
          <m:rPr>
            <m:sty m:val="p"/>
          </m:rPr>
          <w:rPr>
            <w:rFonts w:ascii="Cambria Math" w:eastAsia="宋体" w:hAnsi="Cambria Math" w:cs="Cambria Math"/>
            <w:sz w:val="24"/>
            <w:szCs w:val="24"/>
            <w:highlight w:val="yellow"/>
            <w:lang w:eastAsia="zh-CN"/>
          </w:rPr>
          <m:t>2</m:t>
        </m:r>
        <m:r>
          <w:rPr>
            <w:rFonts w:ascii="Cambria Math" w:eastAsia="宋体" w:hAnsi="Cambria Math" w:cs="Cambria Math"/>
            <w:sz w:val="24"/>
            <w:szCs w:val="24"/>
            <w:highlight w:val="yellow"/>
            <w:lang w:eastAsia="zh-CN"/>
          </w:rPr>
          <m:t>vs</m:t>
        </m:r>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移动下界；待实测）</w:t>
      </w:r>
      <w:r>
        <w:rPr>
          <w:rFonts w:ascii="Cambria Math" w:eastAsia="宋体" w:hAnsi="Cambria Math" w:cs="Cambria Math"/>
          <w:sz w:val="24"/>
          <w:szCs w:val="24"/>
          <w:lang w:eastAsia="zh-CN"/>
        </w:rPr>
        <w:t>（配图由编程手提供）</w:t>
      </w:r>
    </w:p>
    <w:p w14:paraId="00222B13" w14:textId="40B59ABB"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8</w:t>
      </w:r>
      <w:r>
        <w:rPr>
          <w:b/>
          <w:bCs/>
          <w:spacing w:val="-2"/>
          <w:lang w:eastAsia="zh-CN"/>
        </w:rPr>
        <w:t xml:space="preserve"> 停止条件：完备性定理</w:t>
      </w:r>
    </w:p>
    <w:p w14:paraId="39DB3964" w14:textId="77777777" w:rsidR="008E2EBE" w:rsidRDefault="00000000">
      <w:pPr>
        <w:spacing w:after="120"/>
        <w:ind w:firstLine="482"/>
        <w:rPr>
          <w:lang w:eastAsia="zh-CN"/>
        </w:rPr>
      </w:pPr>
      <w:r>
        <w:rPr>
          <w:rFonts w:ascii="Cambria Math" w:eastAsia="宋体" w:hAnsi="Cambria Math" w:cs="Cambria Math"/>
          <w:b/>
          <w:bCs/>
          <w:sz w:val="24"/>
          <w:szCs w:val="24"/>
          <w:lang w:eastAsia="zh-CN"/>
        </w:rPr>
        <w:t>定理</w:t>
      </w:r>
      <w:r>
        <w:rPr>
          <w:rFonts w:ascii="Cambria Math" w:eastAsia="宋体" w:hAnsi="Cambria Math" w:cs="Cambria Math"/>
          <w:b/>
          <w:bCs/>
          <w:sz w:val="24"/>
          <w:szCs w:val="24"/>
          <w:lang w:eastAsia="zh-CN"/>
        </w:rPr>
        <w:t xml:space="preserve"> 5.3-2</w:t>
      </w:r>
      <w:r>
        <w:rPr>
          <w:rFonts w:ascii="Cambria Math" w:eastAsia="宋体" w:hAnsi="Cambria Math" w:cs="Cambria Math"/>
          <w:b/>
          <w:bCs/>
          <w:sz w:val="24"/>
          <w:szCs w:val="24"/>
          <w:lang w:eastAsia="zh-CN"/>
        </w:rPr>
        <w:t>（停止条件的完备性）：</w:t>
      </w:r>
      <w:r>
        <w:rPr>
          <w:rFonts w:ascii="Cambria Math" w:eastAsia="宋体" w:hAnsi="Cambria Math" w:cs="Cambria Math"/>
          <w:sz w:val="24"/>
          <w:szCs w:val="24"/>
          <w:lang w:eastAsia="zh-CN"/>
        </w:rPr>
        <w:t>设检测点集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满足</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覆盖，且测试结束时对每一个频道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oMath>
      <w:r>
        <w:rPr>
          <w:rFonts w:ascii="Cambria Math" w:eastAsia="宋体" w:hAnsi="Cambria Math" w:cs="Cambria Math"/>
          <w:sz w:val="24"/>
          <w:szCs w:val="24"/>
          <w:lang w:eastAsia="zh-CN"/>
        </w:rPr>
        <w:t>，其状态要么为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i/>
                <w:sz w:val="24"/>
                <w:lang w:eastAsia="zh-CN"/>
              </w:rPr>
            </m:ctrlPr>
          </m:dPr>
          <m:e>
            <m:r>
              <w:rPr>
                <w:rFonts w:ascii="Cambria Math" w:eastAsia="宋体" w:hAnsi="Cambria Math" w:cs="Cambria Math"/>
                <w:sz w:val="24"/>
                <w:szCs w:val="24"/>
                <w:lang w:eastAsia="zh-CN"/>
              </w:rPr>
              <m:t>c</m:t>
            </m:r>
          </m:e>
        </m:d>
        <m:r>
          <w:rPr>
            <w:rFonts w:ascii="Cambria Math" w:eastAsia="宋体" w:hAnsi="Cambria Math" w:cs="Cambria Math"/>
            <w:sz w:val="24"/>
            <w:szCs w:val="24"/>
            <w:lang w:eastAsia="zh-CN"/>
          </w:rPr>
          <m:t>=</m:t>
        </m:r>
        <m:r>
          <w:rPr>
            <w:rFonts w:ascii="Cambria Math" w:eastAsia="宋体" w:hAnsi="Cambria Math" w:cs="Cambria Math"/>
            <w:sz w:val="24"/>
            <w:szCs w:val="24"/>
            <w:lang w:eastAsia="zh-CN"/>
          </w:rPr>
          <m:t>已清除</m:t>
        </m:r>
      </m:oMath>
      <w:r>
        <w:rPr>
          <w:rFonts w:ascii="Cambria Math" w:eastAsia="宋体" w:hAnsi="Cambria Math" w:cs="Cambria Math"/>
          <w:sz w:val="24"/>
          <w:szCs w:val="24"/>
          <w:lang w:eastAsia="zh-CN"/>
        </w:rPr>
        <w:t>，要么为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i/>
                <w:sz w:val="24"/>
                <w:lang w:eastAsia="zh-CN"/>
              </w:rPr>
            </m:ctrlPr>
          </m:dPr>
          <m:e>
            <m:r>
              <w:rPr>
                <w:rFonts w:ascii="Cambria Math" w:eastAsia="宋体" w:hAnsi="Cambria Math" w:cs="Cambria Math"/>
                <w:sz w:val="24"/>
                <w:szCs w:val="24"/>
                <w:lang w:eastAsia="zh-CN"/>
              </w:rPr>
              <m:t>c</m:t>
            </m:r>
          </m:e>
        </m:d>
        <m:r>
          <w:rPr>
            <w:rFonts w:ascii="Cambria Math" w:eastAsia="宋体" w:hAnsi="Cambria Math" w:cs="Cambria Math"/>
            <w:sz w:val="24"/>
            <w:szCs w:val="24"/>
            <w:lang w:eastAsia="zh-CN"/>
          </w:rPr>
          <m:t>=</m:t>
        </m:r>
        <m:r>
          <w:rPr>
            <w:rFonts w:ascii="Cambria Math" w:eastAsia="宋体" w:hAnsi="Cambria Math" w:cs="Cambria Math"/>
            <w:sz w:val="24"/>
            <w:szCs w:val="24"/>
            <w:lang w:eastAsia="zh-CN"/>
          </w:rPr>
          <m:t>已确认空</m:t>
        </m:r>
      </m:oMath>
      <w:r>
        <w:rPr>
          <w:rFonts w:ascii="Cambria Math" w:eastAsia="宋体" w:hAnsi="Cambria Math" w:cs="Cambria Math"/>
          <w:sz w:val="24"/>
          <w:szCs w:val="24"/>
          <w:lang w:eastAsia="zh-CN"/>
        </w:rPr>
        <w:t>；其中</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已确认空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定义为</w:t>
      </w:r>
    </w:p>
    <w:p w14:paraId="2A3581BB" w14:textId="77777777" w:rsidR="008E2EBE" w:rsidRDefault="00000000">
      <w:pPr>
        <w:spacing w:after="120"/>
        <w:ind w:firstLine="480"/>
        <w:jc w:val="center"/>
        <w:rPr>
          <w:rFonts w:ascii="Cambria Math" w:eastAsia="宋体" w:hAnsi="Cambria Math"/>
          <w:i/>
          <w:sz w:val="24"/>
          <w:lang w:eastAsia="zh-CN"/>
        </w:rPr>
      </w:pPr>
      <m:oMathPara>
        <m:oMath>
          <m:r>
            <w:rPr>
              <w:rFonts w:ascii="Cambria Math" w:eastAsia="宋体" w:hAnsi="Cambria Math" w:cs="Cambria Math"/>
              <w:sz w:val="24"/>
              <w:szCs w:val="24"/>
              <w:lang w:eastAsia="zh-CN"/>
            </w:rPr>
            <m:t>∀p∈P:measure</m:t>
          </m:r>
          <m:d>
            <m:dPr>
              <m:sepChr m:val=","/>
              <m:ctrlPr>
                <w:rPr>
                  <w:rFonts w:ascii="Cambria Math" w:eastAsia="宋体" w:hAnsi="Cambria Math"/>
                  <w:i/>
                  <w:sz w:val="24"/>
                  <w:lang w:eastAsia="zh-CN"/>
                </w:rPr>
              </m:ctrlPr>
            </m:dPr>
            <m:e>
              <m:r>
                <w:rPr>
                  <w:rFonts w:ascii="Cambria Math" w:eastAsia="宋体" w:hAnsi="Cambria Math" w:cs="Cambria Math"/>
                  <w:sz w:val="24"/>
                  <w:szCs w:val="24"/>
                  <w:lang w:eastAsia="zh-CN"/>
                </w:rPr>
                <m:t>p</m:t>
              </m:r>
            </m:e>
            <m:e>
              <m:r>
                <w:rPr>
                  <w:rFonts w:ascii="Cambria Math" w:eastAsia="宋体" w:hAnsi="Cambria Math" w:cs="Cambria Math"/>
                  <w:sz w:val="24"/>
                  <w:szCs w:val="24"/>
                  <w:lang w:eastAsia="zh-CN"/>
                </w:rPr>
                <m:t>c</m:t>
              </m:r>
            </m:e>
          </m:d>
          <m:r>
            <w:rPr>
              <w:rFonts w:ascii="Cambria Math" w:eastAsia="宋体" w:hAnsi="Cambria Math" w:cs="Cambria Math"/>
              <w:sz w:val="24"/>
              <w:szCs w:val="24"/>
              <w:lang w:eastAsia="zh-CN"/>
            </w:rPr>
            <m:t>=n</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d>
            <m:dPr>
              <m:ctrlPr>
                <w:rPr>
                  <w:rFonts w:ascii="Cambria Math" w:eastAsia="宋体" w:hAnsi="Cambria Math"/>
                  <w:i/>
                  <w:sz w:val="24"/>
                  <w:lang w:eastAsia="zh-CN"/>
                </w:rPr>
              </m:ctrlPr>
            </m:dPr>
            <m:e>
              <m:r>
                <w:rPr>
                  <w:rFonts w:ascii="Cambria Math" w:eastAsia="宋体" w:hAnsi="Cambria Math" w:cs="Cambria Math"/>
                  <w:sz w:val="24"/>
                  <w:szCs w:val="24"/>
                  <w:lang w:eastAsia="zh-CN"/>
                </w:rPr>
                <m:t>全网格遍历</m:t>
              </m:r>
            </m:e>
          </m:d>
        </m:oMath>
      </m:oMathPara>
    </w:p>
    <w:p w14:paraId="61BEA0F9" w14:textId="77777777" w:rsidR="008E2EBE" w:rsidRDefault="00000000">
      <w:pPr>
        <w:spacing w:after="120"/>
        <w:ind w:firstLine="480"/>
        <w:rPr>
          <w:lang w:eastAsia="zh-CN"/>
        </w:rPr>
      </w:pPr>
      <w:r>
        <w:rPr>
          <w:rFonts w:ascii="Cambria Math" w:eastAsia="宋体" w:hAnsi="Cambria Math" w:cs="Cambria Math"/>
          <w:sz w:val="24"/>
          <w:szCs w:val="24"/>
          <w:lang w:eastAsia="zh-CN"/>
        </w:rPr>
        <w:t>则目标区域内的全部干扰源均已被清除，即清除比例为</w:t>
      </w:r>
      <w:r>
        <w:rPr>
          <w:rFonts w:ascii="Cambria Math" w:eastAsia="宋体" w:hAnsi="Cambria Math" w:cs="Cambria Math"/>
          <w:sz w:val="24"/>
          <w:szCs w:val="24"/>
          <w:lang w:eastAsia="zh-CN"/>
        </w:rPr>
        <w:t xml:space="preserve"> 100%</w:t>
      </w:r>
      <w:r>
        <w:rPr>
          <w:rFonts w:ascii="Cambria Math" w:eastAsia="宋体" w:hAnsi="Cambria Math" w:cs="Cambria Math"/>
          <w:sz w:val="24"/>
          <w:szCs w:val="24"/>
          <w:lang w:eastAsia="zh-CN"/>
        </w:rPr>
        <w:t>。</w:t>
      </w:r>
      <w:r>
        <w:rPr>
          <w:rFonts w:ascii="Cambria Math" w:eastAsia="宋体" w:hAnsi="Cambria Math" w:cs="Cambria Math"/>
          <w:b/>
          <w:bCs/>
          <w:sz w:val="24"/>
          <w:szCs w:val="24"/>
          <w:lang w:eastAsia="zh-CN"/>
        </w:rPr>
        <w:t>证明（反证法）：</w:t>
      </w:r>
      <w:r>
        <w:rPr>
          <w:rFonts w:ascii="Cambria Math" w:eastAsia="宋体" w:hAnsi="Cambria Math" w:cs="Cambria Math"/>
          <w:sz w:val="24"/>
          <w:szCs w:val="24"/>
          <w:lang w:eastAsia="zh-CN"/>
        </w:rPr>
        <w:t>假设仍存在未被清除的干扰源</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sz w:val="24"/>
          <w:szCs w:val="24"/>
          <w:lang w:eastAsia="zh-CN"/>
        </w:rPr>
        <w:t>，其频道为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oMath>
      <w:r>
        <w:rPr>
          <w:rFonts w:ascii="Cambria Math" w:eastAsia="宋体" w:hAnsi="Cambria Math" w:cs="Cambria Math"/>
          <w:sz w:val="24"/>
          <w:szCs w:val="24"/>
          <w:lang w:eastAsia="zh-CN"/>
        </w:rPr>
        <w:t>、有效半径满足</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G</m:t>
            </m:r>
          </m:sub>
        </m:sSub>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。由</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覆盖性质，必存在检测点</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使得</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‖≤1000≤</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G</m:t>
            </m:r>
          </m:sub>
        </m:sSub>
      </m:oMath>
      <w:r>
        <w:rPr>
          <w:rFonts w:ascii="Cambria Math" w:eastAsia="宋体" w:hAnsi="Cambria Math" w:cs="Cambria Math"/>
          <w:sz w:val="24"/>
          <w:szCs w:val="24"/>
          <w:lang w:eastAsia="zh-CN"/>
        </w:rPr>
        <w:t>，于是在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处必能测得该源的方向信息，即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measure</m:t>
        </m:r>
        <m:d>
          <m:dPr>
            <m:sep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e>
          <m:e>
            <m:r>
              <w:rPr>
                <w:rFonts w:ascii="Cambria Math" w:eastAsia="宋体" w:hAnsi="Cambria Math" w:cs="Cambria Math"/>
                <w:sz w:val="24"/>
                <w:szCs w:val="24"/>
                <w:lang w:eastAsia="zh-CN"/>
              </w:rPr>
              <m:t>c</m:t>
            </m:r>
          </m:e>
        </m:d>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n</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oMath>
      <w:r>
        <w:rPr>
          <w:rFonts w:ascii="Cambria Math" w:eastAsia="宋体" w:hAnsi="Cambria Math" w:cs="Cambria Math"/>
          <w:sz w:val="24"/>
          <w:szCs w:val="24"/>
          <w:lang w:eastAsia="zh-CN"/>
        </w:rPr>
        <w:t>（返回</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direction</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或</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near</m:t>
        </m:r>
      </m:oMath>
      <w:r>
        <w:rPr>
          <w:rFonts w:ascii="Cambria Math" w:eastAsia="宋体" w:hAnsi="Cambria Math" w:cs="Cambria Math"/>
          <w:sz w:val="24"/>
          <w:szCs w:val="24"/>
          <w:lang w:eastAsia="zh-CN"/>
        </w:rPr>
        <w:t>），这与该频道已被</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sz w:val="24"/>
                <w:lang w:eastAsia="zh-CN"/>
              </w:rPr>
            </m:ctrlPr>
          </m:dPr>
          <m:e>
            <m:r>
              <w:rPr>
                <w:rFonts w:ascii="Cambria Math" w:eastAsia="宋体" w:hAnsi="Cambria Math" w:cs="Cambria Math"/>
                <w:sz w:val="24"/>
                <w:szCs w:val="24"/>
                <w:lang w:eastAsia="zh-CN"/>
              </w:rPr>
              <m:t>c</m:t>
            </m:r>
          </m:e>
        </m:d>
        <m:r>
          <m:rPr>
            <m:sty m:val="p"/>
          </m:rPr>
          <w:rPr>
            <w:rFonts w:ascii="Cambria Math" w:eastAsia="宋体" w:hAnsi="Cambria Math" w:cs="Cambria Math"/>
            <w:sz w:val="24"/>
            <w:szCs w:val="24"/>
            <w:lang w:eastAsia="zh-CN"/>
          </w:rPr>
          <m:t>=</m:t>
        </m:r>
        <m:r>
          <m:rPr>
            <m:sty m:val="p"/>
          </m:rPr>
          <w:rPr>
            <w:rFonts w:ascii="Cambria Math" w:eastAsia="宋体" w:hAnsi="Cambria Math" w:cs="Cambria Math"/>
            <w:sz w:val="24"/>
            <w:szCs w:val="24"/>
            <w:lang w:eastAsia="zh-CN"/>
          </w:rPr>
          <m:t>已确认空</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的状态矛盾；而频道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又确未被清除，两种状态均无法成立，故假设不成立。证毕。</w:t>
      </w:r>
    </w:p>
    <w:p w14:paraId="69325994" w14:textId="77777777" w:rsidR="008E2EBE" w:rsidRDefault="00000000">
      <w:pPr>
        <w:spacing w:after="120"/>
        <w:ind w:firstLine="482"/>
        <w:rPr>
          <w:lang w:eastAsia="zh-CN"/>
        </w:rPr>
      </w:pPr>
      <w:r>
        <w:rPr>
          <w:rFonts w:ascii="Cambria Math" w:eastAsia="宋体" w:hAnsi="Cambria Math" w:cs="Cambria Math"/>
          <w:b/>
          <w:bCs/>
          <w:sz w:val="24"/>
          <w:szCs w:val="24"/>
          <w:lang w:eastAsia="zh-CN"/>
        </w:rPr>
        <w:t>要使上述定理在实现中不被架空，必须配套以下两条规则。</w:t>
      </w:r>
    </w:p>
    <w:p w14:paraId="4BA37CE6"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1</w:t>
      </w:r>
      <w:r>
        <w:rPr>
          <w:rFonts w:ascii="Cambria Math" w:eastAsia="宋体" w:hAnsi="Cambria Math" w:cs="Cambria Math"/>
          <w:sz w:val="24"/>
          <w:szCs w:val="24"/>
          <w:lang w:eastAsia="zh-CN"/>
        </w:rPr>
        <w:t>）干扰源计数必须按</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positio</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n</m:t>
            </m:r>
          </m:e>
          <m:sub>
            <m:r>
              <w:rPr>
                <w:rFonts w:ascii="Cambria Math" w:eastAsia="宋体" w:hAnsi="Cambria Math" w:cs="Cambria Math"/>
                <w:sz w:val="24"/>
                <w:szCs w:val="24"/>
                <w:lang w:eastAsia="zh-CN"/>
              </w:rPr>
              <m:t>id</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去重。若把同一检测点重复返回的</w:t>
      </w: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n</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误当作</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全网格已确认空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，会导致流程提前终止而漏掉干扰源；正确的判据是</w:t>
      </w:r>
      <w:r>
        <w:rPr>
          <w:rFonts w:ascii="Cambria Math" w:eastAsia="宋体" w:hAnsi="Cambria Math" w:cs="Cambria Math"/>
          <w:sz w:val="24"/>
          <w:szCs w:val="24"/>
          <w:lang w:eastAsia="zh-CN"/>
        </w:rPr>
        <w:t xml:space="preserve"> </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n</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d>
              <m:dPr>
                <m:sep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e>
              <m:e>
                <m:r>
                  <w:rPr>
                    <w:rFonts w:ascii="Cambria Math" w:eastAsia="宋体" w:hAnsi="Cambria Math" w:cs="Cambria Math"/>
                    <w:sz w:val="24"/>
                    <w:szCs w:val="24"/>
                    <w:lang w:eastAsia="zh-CN"/>
                  </w:rPr>
                  <m:t>c</m:t>
                </m:r>
              </m:e>
            </m:d>
          </m:e>
        </m:d>
        <m:r>
          <m:rPr>
            <m:sty m:val="p"/>
          </m:rPr>
          <w:rPr>
            <w:rFonts w:ascii="Cambria Math" w:eastAsia="宋体" w:hAnsi="Cambria Math" w:cs="Cambria Math"/>
            <w:sz w:val="24"/>
            <w:szCs w:val="24"/>
            <w:lang w:eastAsia="zh-CN"/>
          </w:rPr>
          <m:t>=</m:t>
        </m:r>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e>
        </m:d>
      </m:oMath>
      <w:r>
        <w:rPr>
          <w:rFonts w:ascii="Cambria Math" w:eastAsia="宋体" w:hAnsi="Cambria Math" w:cs="Cambria Math"/>
          <w:sz w:val="24"/>
          <w:szCs w:val="24"/>
          <w:lang w:eastAsia="zh-CN"/>
        </w:rPr>
        <w:t>，即集合中的每一个检测点都返回无信号；</w:t>
      </w:r>
    </w:p>
    <w:p w14:paraId="59FB603D"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2</w:t>
      </w:r>
      <w:r>
        <w:rPr>
          <w:rFonts w:ascii="Cambria Math" w:eastAsia="宋体" w:hAnsi="Cambria Math" w:cs="Cambria Math"/>
          <w:sz w:val="24"/>
          <w:szCs w:val="24"/>
          <w:lang w:eastAsia="zh-CN"/>
        </w:rPr>
        <w:t>）扫掠中心集必须完整遍历，不得截断（见</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5.3.4</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节）。</w:t>
      </w:r>
    </w:p>
    <w:p w14:paraId="1BA7F874" w14:textId="77777777" w:rsidR="008E2EBE" w:rsidRDefault="00000000">
      <w:pPr>
        <w:spacing w:afterLines="100" w:after="24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推论</w:t>
      </w:r>
      <w:r>
        <w:rPr>
          <w:rFonts w:ascii="Cambria Math" w:eastAsia="宋体" w:hAnsi="Cambria Math" w:cs="Cambria Math"/>
          <w:b/>
          <w:bCs/>
          <w:sz w:val="24"/>
          <w:szCs w:val="24"/>
          <w:lang w:eastAsia="zh-CN"/>
        </w:rPr>
        <w:t xml:space="preserve"> 5.3-1</w:t>
      </w:r>
      <w:r>
        <w:rPr>
          <w:rFonts w:ascii="Cambria Math" w:eastAsia="宋体" w:hAnsi="Cambria Math" w:cs="Cambria Math"/>
          <w:b/>
          <w:bCs/>
          <w:sz w:val="24"/>
          <w:szCs w:val="24"/>
          <w:lang w:eastAsia="zh-CN"/>
        </w:rPr>
        <w:t>（无需预知干扰源总数）：</w:t>
      </w: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5.3-2 </w:t>
      </w:r>
      <w:r>
        <w:rPr>
          <w:rFonts w:ascii="Cambria Math" w:eastAsia="宋体" w:hAnsi="Cambria Math" w:cs="Cambria Math"/>
          <w:sz w:val="24"/>
          <w:szCs w:val="24"/>
          <w:lang w:eastAsia="zh-CN"/>
        </w:rPr>
        <w:t>的停止判据只依赖各频道状态</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sz w:val="24"/>
                <w:lang w:eastAsia="zh-CN"/>
              </w:rPr>
            </m:ctrlPr>
          </m:dPr>
          <m:e>
            <m:r>
              <w:rPr>
                <w:rFonts w:ascii="Cambria Math" w:eastAsia="宋体" w:hAnsi="Cambria Math" w:cs="Cambria Math"/>
                <w:sz w:val="24"/>
                <w:szCs w:val="24"/>
                <w:lang w:eastAsia="zh-CN"/>
              </w:rPr>
              <m:t>c</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与检测点集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，并不需要预先知道干扰源总数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k</m:t>
        </m:r>
      </m:oMath>
      <w:r>
        <w:rPr>
          <w:rFonts w:ascii="Cambria Math" w:eastAsia="宋体" w:hAnsi="Cambria Math" w:cs="Cambria Math"/>
          <w:sz w:val="24"/>
          <w:szCs w:val="24"/>
          <w:lang w:eastAsia="zh-CN"/>
        </w:rPr>
        <w:t>；因此本策略能够在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k</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未知的条件下可靠地判定何时停止。</w:t>
      </w:r>
    </w:p>
    <w:p w14:paraId="15F32A06"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5.3.8 与问题一、二、四的联系</w:t>
      </w:r>
    </w:p>
    <w:p w14:paraId="2C9FDE48"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与问题一的联系（</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1→</m:t>
        </m:r>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b/>
          <w:bCs/>
          <w:sz w:val="24"/>
          <w:szCs w:val="24"/>
          <w:lang w:eastAsia="zh-CN"/>
        </w:rPr>
        <w:t>）：</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中是刻画定位区域的输出量，到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中则转变为决定清除方式的判据输入，这是四个问题之间最关键的一次结论传递；</w:t>
      </w:r>
    </w:p>
    <w:p w14:paraId="0C1F292E"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与问题二的联系（</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b/>
          <w:bCs/>
          <w:sz w:val="24"/>
          <w:szCs w:val="24"/>
          <w:lang w:eastAsia="zh-CN"/>
        </w:rPr>
        <w:t>）：</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=90°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的最优点构型，在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中落地为网格间距的设计准则</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间距</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决定交会角，进而决定</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。但须注意，</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的结论是针对单一未知源的单点最优，而</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面对的是位置未知的多个干扰源，只能采用全域分布口径（见</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节）；</w:t>
      </w:r>
    </w:p>
    <w:p w14:paraId="227B85F5"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与问题四的联系（</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4</m:t>
        </m:r>
      </m:oMath>
      <w:r>
        <w:rPr>
          <w:rFonts w:ascii="Cambria Math" w:eastAsia="宋体" w:hAnsi="Cambria Math" w:cs="Cambria Math"/>
          <w:b/>
          <w:bCs/>
          <w:sz w:val="24"/>
          <w:szCs w:val="24"/>
          <w:lang w:eastAsia="zh-CN"/>
        </w:rPr>
        <w:t>）：</w:t>
      </w:r>
      <w:r>
        <w:rPr>
          <w:rFonts w:ascii="Cambria Math" w:eastAsia="宋体" w:hAnsi="Cambria Math" w:cs="Cambria Math"/>
          <w:sz w:val="24"/>
          <w:szCs w:val="24"/>
          <w:lang w:eastAsia="zh-CN"/>
        </w:rPr>
        <w:t>由本问到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4</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只需替换两处、扩展一处：发现条件由</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覆盖加强为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surrounding</m:t>
        </m:r>
      </m:oMath>
      <w:r>
        <w:rPr>
          <w:rFonts w:ascii="Cambria Math" w:eastAsia="宋体" w:hAnsi="Cambria Math" w:cs="Cambria Math"/>
          <w:sz w:val="24"/>
          <w:szCs w:val="24"/>
          <w:lang w:eastAsia="zh-CN"/>
        </w:rPr>
        <w:t>，检测点集由圆内裁剪改为外扩环带（环带宽度须满足</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，且</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eff</m:t>
            </m:r>
          </m:sub>
        </m:sSub>
      </m:oMath>
      <w:r>
        <w:rPr>
          <w:rFonts w:ascii="Cambria Math" w:eastAsia="宋体" w:hAnsi="Cambria Math" w:cs="Cambria Math"/>
          <w:sz w:val="24"/>
          <w:szCs w:val="24"/>
          <w:lang w:eastAsia="zh-CN"/>
        </w:rPr>
        <w:t>），清除环节新增扫掠档位；其余的交会定位管线、清除判据、</w:t>
      </w:r>
      <m:oMath>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收缩引理与时间下界均由本问直接继承。</w:t>
      </w:r>
    </w:p>
    <w:p w14:paraId="77CEBCFA" w14:textId="77777777" w:rsidR="008E2EBE" w:rsidRDefault="00000000">
      <w:pPr>
        <w:spacing w:after="120"/>
        <w:ind w:firstLine="482"/>
        <w:rPr>
          <w:lang w:eastAsia="zh-CN"/>
        </w:rPr>
      </w:pPr>
      <w:r>
        <w:rPr>
          <w:rFonts w:ascii="Cambria Math" w:eastAsia="宋体" w:hAnsi="Cambria Math" w:cs="Cambria Math"/>
          <w:b/>
          <w:sz w:val="24"/>
          <w:szCs w:val="24"/>
          <w:lang w:eastAsia="zh-CN"/>
        </w:rPr>
        <w:t>表</w:t>
      </w:r>
      <w:r>
        <w:rPr>
          <w:rFonts w:ascii="Cambria Math" w:eastAsia="宋体" w:hAnsi="Cambria Math" w:cs="Cambria Math"/>
          <w:b/>
          <w:sz w:val="24"/>
          <w:szCs w:val="24"/>
          <w:lang w:eastAsia="zh-CN"/>
        </w:rPr>
        <w:t xml:space="preserve"> 1</w:t>
      </w:r>
      <w:r>
        <w:rPr>
          <w:rFonts w:ascii="Cambria Math" w:eastAsia="宋体" w:hAnsi="Cambria Math" w:cs="Cambria Math"/>
          <w:b/>
          <w:sz w:val="24"/>
          <w:szCs w:val="24"/>
          <w:lang w:eastAsia="zh-CN"/>
        </w:rPr>
        <w:t>三次正式测试结果</w:t>
      </w:r>
    </w:p>
    <w:p w14:paraId="5134ACC5"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表5-22 三次正式测试结果</w:t>
      </w:r>
    </w:p>
    <w:tbl>
      <w:tblPr>
        <w:tblW w:w="5000" w:type="pct"/>
        <w:jc w:val="center"/>
        <w:tblCellMar>
          <w:left w:w="0" w:type="dxa"/>
          <w:right w:w="0" w:type="dxa"/>
        </w:tblCellMar>
        <w:tblLook w:val="04A0" w:firstRow="1" w:lastRow="0" w:firstColumn="1" w:lastColumn="0" w:noHBand="0" w:noVBand="1"/>
      </w:tblPr>
      <w:tblGrid>
        <w:gridCol w:w="1911"/>
        <w:gridCol w:w="2229"/>
        <w:gridCol w:w="2538"/>
        <w:gridCol w:w="1903"/>
      </w:tblGrid>
      <w:tr w:rsidR="008E2EBE" w14:paraId="49ABCCDE" w14:textId="77777777">
        <w:trPr>
          <w:jc w:val="center"/>
        </w:trPr>
        <w:tc>
          <w:tcPr>
            <w:tcW w:w="1113" w:type="pct"/>
            <w:tcBorders>
              <w:top w:val="single" w:sz="12" w:space="0" w:color="auto"/>
              <w:left w:val="nil"/>
              <w:bottom w:val="single" w:sz="4" w:space="0" w:color="auto"/>
              <w:right w:val="single" w:sz="4" w:space="0" w:color="auto"/>
            </w:tcBorders>
            <w:vAlign w:val="center"/>
          </w:tcPr>
          <w:p w14:paraId="6CD4D569" w14:textId="77777777" w:rsidR="008E2EBE" w:rsidRDefault="00000000">
            <w:pPr>
              <w:spacing w:after="120"/>
              <w:ind w:firstLine="422"/>
              <w:jc w:val="center"/>
            </w:pPr>
            <w:bookmarkStart w:id="44" w:name="OLE_LINK15"/>
            <w:r>
              <w:rPr>
                <w:rFonts w:ascii="Cambria Math" w:eastAsia="宋体" w:hAnsi="Cambria Math" w:cs="Cambria Math"/>
                <w:b/>
              </w:rPr>
              <w:t>测试案例编码</w:t>
            </w:r>
          </w:p>
        </w:tc>
        <w:tc>
          <w:tcPr>
            <w:tcW w:w="1298" w:type="pct"/>
            <w:tcBorders>
              <w:top w:val="single" w:sz="12" w:space="0" w:color="auto"/>
              <w:left w:val="single" w:sz="4" w:space="0" w:color="auto"/>
              <w:bottom w:val="single" w:sz="4" w:space="0" w:color="auto"/>
              <w:right w:val="nil"/>
            </w:tcBorders>
            <w:vAlign w:val="center"/>
          </w:tcPr>
          <w:p w14:paraId="3C0C00CD" w14:textId="77777777" w:rsidR="008E2EBE" w:rsidRDefault="00000000">
            <w:pPr>
              <w:spacing w:after="120"/>
              <w:ind w:firstLine="422"/>
              <w:jc w:val="center"/>
            </w:pPr>
            <w:r>
              <w:rPr>
                <w:rFonts w:ascii="Cambria Math" w:eastAsia="宋体" w:hAnsi="Cambria Math" w:cs="Cambria Math"/>
                <w:b/>
              </w:rPr>
              <w:t>清除干扰源个数</w:t>
            </w:r>
          </w:p>
        </w:tc>
        <w:tc>
          <w:tcPr>
            <w:tcW w:w="1479" w:type="pct"/>
            <w:tcBorders>
              <w:top w:val="single" w:sz="12" w:space="0" w:color="auto"/>
              <w:left w:val="nil"/>
              <w:bottom w:val="single" w:sz="4" w:space="0" w:color="auto"/>
              <w:right w:val="nil"/>
            </w:tcBorders>
            <w:vAlign w:val="center"/>
          </w:tcPr>
          <w:p w14:paraId="3387826E" w14:textId="77777777" w:rsidR="008E2EBE" w:rsidRDefault="00000000">
            <w:pPr>
              <w:spacing w:after="120"/>
              <w:ind w:firstLine="422"/>
              <w:jc w:val="center"/>
            </w:pPr>
            <w:r>
              <w:rPr>
                <w:rFonts w:ascii="Cambria Math" w:eastAsia="宋体" w:hAnsi="Cambria Math" w:cs="Cambria Math"/>
                <w:b/>
              </w:rPr>
              <w:t>平均定位清除时间</w:t>
            </w:r>
          </w:p>
        </w:tc>
        <w:tc>
          <w:tcPr>
            <w:tcW w:w="1109" w:type="pct"/>
            <w:tcBorders>
              <w:top w:val="single" w:sz="12" w:space="0" w:color="auto"/>
              <w:left w:val="nil"/>
              <w:bottom w:val="single" w:sz="4" w:space="0" w:color="auto"/>
              <w:right w:val="nil"/>
            </w:tcBorders>
            <w:vAlign w:val="center"/>
          </w:tcPr>
          <w:p w14:paraId="70A37426" w14:textId="77777777" w:rsidR="008E2EBE" w:rsidRDefault="00000000">
            <w:pPr>
              <w:spacing w:after="120"/>
              <w:ind w:firstLine="422"/>
              <w:jc w:val="center"/>
            </w:pPr>
            <w:r>
              <w:rPr>
                <w:rFonts w:ascii="Cambria Math" w:eastAsia="宋体" w:hAnsi="Cambria Math" w:cs="Cambria Math"/>
                <w:b/>
              </w:rPr>
              <w:t>程序运行时间</w:t>
            </w:r>
          </w:p>
        </w:tc>
      </w:tr>
      <w:tr w:rsidR="008E2EBE" w14:paraId="3FDB81A4" w14:textId="77777777">
        <w:trPr>
          <w:jc w:val="center"/>
        </w:trPr>
        <w:tc>
          <w:tcPr>
            <w:tcW w:w="1113" w:type="pct"/>
            <w:tcBorders>
              <w:top w:val="nil"/>
              <w:left w:val="nil"/>
              <w:bottom w:val="nil"/>
              <w:right w:val="single" w:sz="4" w:space="0" w:color="auto"/>
            </w:tcBorders>
            <w:vAlign w:val="center"/>
          </w:tcPr>
          <w:p w14:paraId="5EDF2C40" w14:textId="77777777" w:rsidR="008E2EBE" w:rsidRDefault="00000000">
            <w:pPr>
              <w:spacing w:after="120"/>
              <w:ind w:firstLine="420"/>
              <w:jc w:val="center"/>
            </w:pPr>
            <w:r>
              <w:rPr>
                <w:rFonts w:ascii="Cambria Math" w:eastAsia="宋体" w:hAnsi="Cambria Math" w:cs="Cambria Math"/>
                <w:highlight w:val="yellow"/>
              </w:rPr>
              <w:t>【实测待填】</w:t>
            </w:r>
          </w:p>
        </w:tc>
        <w:tc>
          <w:tcPr>
            <w:tcW w:w="1298" w:type="pct"/>
            <w:tcBorders>
              <w:top w:val="single" w:sz="4" w:space="0" w:color="auto"/>
              <w:left w:val="single" w:sz="4" w:space="0" w:color="auto"/>
              <w:bottom w:val="nil"/>
              <w:right w:val="nil"/>
            </w:tcBorders>
            <w:vAlign w:val="center"/>
          </w:tcPr>
          <w:p w14:paraId="32B177A8" w14:textId="77777777" w:rsidR="008E2EBE" w:rsidRDefault="00000000">
            <w:pPr>
              <w:spacing w:after="120"/>
              <w:ind w:firstLine="420"/>
              <w:jc w:val="center"/>
            </w:pPr>
            <w:r>
              <w:rPr>
                <w:rFonts w:ascii="Cambria Math" w:eastAsia="宋体" w:hAnsi="Cambria Math" w:cs="Cambria Math"/>
                <w:highlight w:val="yellow"/>
              </w:rPr>
              <w:t>【实测待填】</w:t>
            </w:r>
          </w:p>
        </w:tc>
        <w:tc>
          <w:tcPr>
            <w:tcW w:w="1479" w:type="pct"/>
            <w:tcBorders>
              <w:top w:val="single" w:sz="4" w:space="0" w:color="auto"/>
              <w:left w:val="nil"/>
              <w:bottom w:val="nil"/>
              <w:right w:val="nil"/>
            </w:tcBorders>
            <w:vAlign w:val="center"/>
          </w:tcPr>
          <w:p w14:paraId="5D482ACA" w14:textId="77777777" w:rsidR="008E2EBE" w:rsidRDefault="00000000">
            <w:pPr>
              <w:spacing w:after="120"/>
              <w:ind w:firstLine="420"/>
              <w:jc w:val="center"/>
            </w:pPr>
            <w:r>
              <w:rPr>
                <w:rFonts w:ascii="Cambria Math" w:eastAsia="宋体" w:hAnsi="Cambria Math" w:cs="Cambria Math"/>
                <w:highlight w:val="yellow"/>
              </w:rPr>
              <w:t>【实测待填】</w:t>
            </w:r>
          </w:p>
        </w:tc>
        <w:tc>
          <w:tcPr>
            <w:tcW w:w="1109" w:type="pct"/>
            <w:tcBorders>
              <w:top w:val="single" w:sz="4" w:space="0" w:color="auto"/>
              <w:left w:val="nil"/>
              <w:bottom w:val="nil"/>
              <w:right w:val="nil"/>
            </w:tcBorders>
            <w:vAlign w:val="center"/>
          </w:tcPr>
          <w:p w14:paraId="349E8184" w14:textId="77777777" w:rsidR="008E2EBE" w:rsidRDefault="00000000">
            <w:pPr>
              <w:spacing w:after="120"/>
              <w:ind w:firstLine="420"/>
              <w:jc w:val="center"/>
            </w:pPr>
            <w:r>
              <w:rPr>
                <w:rFonts w:ascii="Cambria Math" w:eastAsia="宋体" w:hAnsi="Cambria Math" w:cs="Cambria Math"/>
                <w:highlight w:val="yellow"/>
              </w:rPr>
              <w:t>【实测待填】</w:t>
            </w:r>
          </w:p>
        </w:tc>
      </w:tr>
      <w:tr w:rsidR="008E2EBE" w14:paraId="24DB1920" w14:textId="77777777">
        <w:trPr>
          <w:jc w:val="center"/>
        </w:trPr>
        <w:tc>
          <w:tcPr>
            <w:tcW w:w="1113" w:type="pct"/>
            <w:tcBorders>
              <w:top w:val="nil"/>
              <w:left w:val="nil"/>
              <w:bottom w:val="nil"/>
              <w:right w:val="single" w:sz="4" w:space="0" w:color="auto"/>
            </w:tcBorders>
            <w:vAlign w:val="center"/>
          </w:tcPr>
          <w:p w14:paraId="63093E80" w14:textId="77777777" w:rsidR="008E2EBE" w:rsidRDefault="00000000">
            <w:pPr>
              <w:spacing w:after="120"/>
              <w:ind w:firstLine="420"/>
              <w:jc w:val="center"/>
            </w:pPr>
            <w:r>
              <w:rPr>
                <w:rFonts w:ascii="Cambria Math" w:eastAsia="宋体" w:hAnsi="Cambria Math" w:cs="Cambria Math"/>
                <w:highlight w:val="yellow"/>
              </w:rPr>
              <w:t>【实测待填】</w:t>
            </w:r>
          </w:p>
        </w:tc>
        <w:tc>
          <w:tcPr>
            <w:tcW w:w="1298" w:type="pct"/>
            <w:tcBorders>
              <w:top w:val="nil"/>
              <w:left w:val="single" w:sz="4" w:space="0" w:color="auto"/>
              <w:bottom w:val="nil"/>
              <w:right w:val="nil"/>
            </w:tcBorders>
            <w:vAlign w:val="center"/>
          </w:tcPr>
          <w:p w14:paraId="74AFB11A" w14:textId="77777777" w:rsidR="008E2EBE" w:rsidRDefault="00000000">
            <w:pPr>
              <w:spacing w:after="120"/>
              <w:ind w:firstLine="420"/>
              <w:jc w:val="center"/>
            </w:pPr>
            <w:r>
              <w:rPr>
                <w:rFonts w:ascii="Cambria Math" w:eastAsia="宋体" w:hAnsi="Cambria Math" w:cs="Cambria Math"/>
                <w:highlight w:val="yellow"/>
              </w:rPr>
              <w:t>【实测待填】</w:t>
            </w:r>
          </w:p>
        </w:tc>
        <w:tc>
          <w:tcPr>
            <w:tcW w:w="1479" w:type="pct"/>
            <w:tcBorders>
              <w:top w:val="nil"/>
              <w:left w:val="nil"/>
              <w:bottom w:val="nil"/>
              <w:right w:val="nil"/>
            </w:tcBorders>
            <w:vAlign w:val="center"/>
          </w:tcPr>
          <w:p w14:paraId="132A3546" w14:textId="77777777" w:rsidR="008E2EBE" w:rsidRDefault="00000000">
            <w:pPr>
              <w:spacing w:after="120"/>
              <w:ind w:firstLine="420"/>
              <w:jc w:val="center"/>
            </w:pPr>
            <w:r>
              <w:rPr>
                <w:rFonts w:ascii="Cambria Math" w:eastAsia="宋体" w:hAnsi="Cambria Math" w:cs="Cambria Math"/>
                <w:highlight w:val="yellow"/>
              </w:rPr>
              <w:t>【实测待填】</w:t>
            </w:r>
          </w:p>
        </w:tc>
        <w:tc>
          <w:tcPr>
            <w:tcW w:w="1109" w:type="pct"/>
            <w:tcBorders>
              <w:top w:val="nil"/>
              <w:left w:val="nil"/>
              <w:bottom w:val="nil"/>
              <w:right w:val="nil"/>
            </w:tcBorders>
            <w:vAlign w:val="center"/>
          </w:tcPr>
          <w:p w14:paraId="554A7799" w14:textId="77777777" w:rsidR="008E2EBE" w:rsidRDefault="00000000">
            <w:pPr>
              <w:spacing w:after="120"/>
              <w:ind w:firstLine="420"/>
              <w:jc w:val="center"/>
            </w:pPr>
            <w:r>
              <w:rPr>
                <w:rFonts w:ascii="Cambria Math" w:eastAsia="宋体" w:hAnsi="Cambria Math" w:cs="Cambria Math"/>
                <w:highlight w:val="yellow"/>
              </w:rPr>
              <w:t>【实测待填】</w:t>
            </w:r>
          </w:p>
        </w:tc>
      </w:tr>
      <w:tr w:rsidR="008E2EBE" w14:paraId="1455B3A5" w14:textId="77777777">
        <w:trPr>
          <w:jc w:val="center"/>
        </w:trPr>
        <w:tc>
          <w:tcPr>
            <w:tcW w:w="1113" w:type="pct"/>
            <w:tcBorders>
              <w:top w:val="nil"/>
              <w:left w:val="nil"/>
              <w:bottom w:val="single" w:sz="12" w:space="0" w:color="auto"/>
              <w:right w:val="single" w:sz="4" w:space="0" w:color="auto"/>
            </w:tcBorders>
            <w:vAlign w:val="center"/>
          </w:tcPr>
          <w:p w14:paraId="045FB3B9" w14:textId="77777777" w:rsidR="008E2EBE" w:rsidRDefault="00000000">
            <w:pPr>
              <w:spacing w:after="120"/>
              <w:ind w:firstLine="420"/>
              <w:jc w:val="center"/>
            </w:pPr>
            <w:r>
              <w:rPr>
                <w:rFonts w:ascii="Cambria Math" w:eastAsia="宋体" w:hAnsi="Cambria Math" w:cs="Cambria Math"/>
                <w:highlight w:val="yellow"/>
              </w:rPr>
              <w:t>【实测待填】</w:t>
            </w:r>
          </w:p>
        </w:tc>
        <w:tc>
          <w:tcPr>
            <w:tcW w:w="1298" w:type="pct"/>
            <w:tcBorders>
              <w:top w:val="nil"/>
              <w:left w:val="single" w:sz="4" w:space="0" w:color="auto"/>
              <w:bottom w:val="single" w:sz="12" w:space="0" w:color="auto"/>
              <w:right w:val="nil"/>
            </w:tcBorders>
            <w:vAlign w:val="center"/>
          </w:tcPr>
          <w:p w14:paraId="667E848A" w14:textId="77777777" w:rsidR="008E2EBE" w:rsidRDefault="00000000">
            <w:pPr>
              <w:spacing w:after="120"/>
              <w:ind w:firstLine="420"/>
              <w:jc w:val="center"/>
            </w:pPr>
            <w:r>
              <w:rPr>
                <w:rFonts w:ascii="Cambria Math" w:eastAsia="宋体" w:hAnsi="Cambria Math" w:cs="Cambria Math"/>
                <w:highlight w:val="yellow"/>
              </w:rPr>
              <w:t>【实测待填】</w:t>
            </w:r>
          </w:p>
        </w:tc>
        <w:tc>
          <w:tcPr>
            <w:tcW w:w="1479" w:type="pct"/>
            <w:tcBorders>
              <w:top w:val="nil"/>
              <w:left w:val="nil"/>
              <w:bottom w:val="single" w:sz="12" w:space="0" w:color="auto"/>
              <w:right w:val="nil"/>
            </w:tcBorders>
            <w:vAlign w:val="center"/>
          </w:tcPr>
          <w:p w14:paraId="1EAF9526" w14:textId="77777777" w:rsidR="008E2EBE" w:rsidRDefault="00000000">
            <w:pPr>
              <w:spacing w:after="120"/>
              <w:ind w:firstLine="420"/>
              <w:jc w:val="center"/>
            </w:pPr>
            <w:r>
              <w:rPr>
                <w:rFonts w:ascii="Cambria Math" w:eastAsia="宋体" w:hAnsi="Cambria Math" w:cs="Cambria Math"/>
                <w:highlight w:val="yellow"/>
              </w:rPr>
              <w:t>【实测待填】</w:t>
            </w:r>
          </w:p>
        </w:tc>
        <w:tc>
          <w:tcPr>
            <w:tcW w:w="1109" w:type="pct"/>
            <w:tcBorders>
              <w:top w:val="nil"/>
              <w:left w:val="nil"/>
              <w:bottom w:val="single" w:sz="12" w:space="0" w:color="auto"/>
              <w:right w:val="nil"/>
            </w:tcBorders>
            <w:vAlign w:val="center"/>
          </w:tcPr>
          <w:p w14:paraId="50F9A5AD" w14:textId="77777777" w:rsidR="008E2EBE" w:rsidRDefault="00000000">
            <w:pPr>
              <w:spacing w:after="120"/>
              <w:ind w:firstLine="420"/>
              <w:jc w:val="center"/>
            </w:pPr>
            <w:r>
              <w:rPr>
                <w:rFonts w:ascii="Cambria Math" w:eastAsia="宋体" w:hAnsi="Cambria Math" w:cs="Cambria Math"/>
                <w:highlight w:val="yellow"/>
              </w:rPr>
              <w:t>【实测待填】</w:t>
            </w:r>
          </w:p>
        </w:tc>
      </w:tr>
      <w:bookmarkEnd w:id="44"/>
    </w:tbl>
    <w:p w14:paraId="36D97398" w14:textId="77777777" w:rsidR="008E2EBE" w:rsidRDefault="008E2EBE">
      <w:pPr>
        <w:spacing w:afterLines="0" w:after="0"/>
        <w:ind w:firstLine="420"/>
      </w:pPr>
    </w:p>
    <w:p w14:paraId="4F345FF7" w14:textId="77777777" w:rsidR="008E2EBE" w:rsidRDefault="00000000">
      <w:pPr>
        <w:spacing w:afterLines="100" w:after="240"/>
        <w:ind w:firstLine="482"/>
        <w:rPr>
          <w:lang w:eastAsia="zh-CN"/>
        </w:rPr>
      </w:pPr>
      <w:r>
        <w:rPr>
          <w:rFonts w:ascii="Cambria Math" w:eastAsia="宋体" w:hAnsi="Cambria Math" w:cs="Cambria Math"/>
          <w:b/>
          <w:bCs/>
          <w:sz w:val="24"/>
          <w:szCs w:val="24"/>
          <w:lang w:eastAsia="zh-CN"/>
        </w:rPr>
        <w:t>表注：</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1</w:t>
      </w:r>
      <w:r>
        <w:rPr>
          <w:rFonts w:ascii="Cambria Math" w:eastAsia="宋体" w:hAnsi="Cambria Math" w:cs="Cambria Math"/>
          <w:sz w:val="24"/>
          <w:szCs w:val="24"/>
          <w:lang w:eastAsia="zh-CN"/>
        </w:rPr>
        <w:t>）被清除干扰源个数依据完备性自行判定，当各频道状态</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i/>
                <w:sz w:val="24"/>
                <w:lang w:eastAsia="zh-CN"/>
              </w:rPr>
            </m:ctrlPr>
          </m:dPr>
          <m:e>
            <m:r>
              <w:rPr>
                <w:rFonts w:ascii="Cambria Math" w:eastAsia="宋体" w:hAnsi="Cambria Math" w:cs="Cambria Math"/>
                <w:sz w:val="24"/>
                <w:szCs w:val="24"/>
                <w:lang w:eastAsia="zh-CN"/>
              </w:rPr>
              <m:t>c</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穷尽时即为</w:t>
      </w:r>
      <w:r>
        <w:rPr>
          <w:rFonts w:ascii="Cambria Math" w:eastAsia="宋体" w:hAnsi="Cambria Math" w:cs="Cambria Math"/>
          <w:sz w:val="24"/>
          <w:szCs w:val="24"/>
          <w:lang w:eastAsia="zh-CN"/>
        </w:rPr>
        <w:t xml:space="preserve"> 100%</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2</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平均定位清除时间</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采用虚拟时间，按</w:t>
      </w:r>
      <w:r>
        <w:rPr>
          <w:rFonts w:ascii="Cambria Math" w:eastAsia="宋体" w:hAnsi="Cambria Math" w:cs="Cambria Math"/>
          <w:sz w:val="24"/>
          <w:szCs w:val="24"/>
          <w:lang w:eastAsia="zh-CN"/>
        </w:rPr>
        <w:t xml:space="preserve"> </w:t>
      </w:r>
      <m:oMath>
        <m:f>
          <m:fPr>
            <m:ctrlPr>
              <w:rPr>
                <w:rFonts w:ascii="Cambria Math" w:eastAsia="宋体" w:hAnsi="Cambria Math"/>
                <w:i/>
                <w:sz w:val="24"/>
                <w:lang w:eastAsia="zh-CN"/>
              </w:rPr>
            </m:ctrlPr>
          </m:fPr>
          <m:num>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vir</m:t>
                </m:r>
              </m:sub>
            </m:sSub>
          </m:num>
          <m:den>
            <m:r>
              <w:rPr>
                <w:rFonts w:ascii="Cambria Math" w:eastAsia="宋体" w:hAnsi="Cambria Math" w:cs="Cambria Math"/>
                <w:sz w:val="24"/>
                <w:szCs w:val="24"/>
                <w:lang w:eastAsia="zh-CN"/>
              </w:rPr>
              <m:t>清除个数</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计算；（</w:t>
      </w:r>
      <w:r>
        <w:rPr>
          <w:rFonts w:ascii="Cambria Math" w:eastAsia="宋体" w:hAnsi="Cambria Math" w:cs="Cambria Math"/>
          <w:sz w:val="24"/>
          <w:szCs w:val="24"/>
          <w:lang w:eastAsia="zh-CN"/>
        </w:rPr>
        <w:t>3</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程序运行时间</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采用现实墙钟（自</w:t>
      </w:r>
      <w:r>
        <w:rPr>
          <w:rFonts w:ascii="Cambria Math" w:eastAsia="宋体" w:hAnsi="Cambria Math" w:cs="Cambria Math"/>
          <w:sz w:val="24"/>
          <w:szCs w:val="24"/>
          <w:lang w:eastAsia="zh-CN"/>
        </w:rPr>
        <w:t xml:space="preserve"> /enter </w:t>
      </w:r>
      <w:r>
        <w:rPr>
          <w:rFonts w:ascii="Cambria Math" w:eastAsia="宋体" w:hAnsi="Cambria Math" w:cs="Cambria Math"/>
          <w:sz w:val="24"/>
          <w:szCs w:val="24"/>
          <w:lang w:eastAsia="zh-CN"/>
        </w:rPr>
        <w:t>起至结束止）。其中（</w:t>
      </w:r>
      <w:r>
        <w:rPr>
          <w:rFonts w:ascii="Cambria Math" w:eastAsia="宋体" w:hAnsi="Cambria Math" w:cs="Cambria Math"/>
          <w:sz w:val="24"/>
          <w:szCs w:val="24"/>
          <w:lang w:eastAsia="zh-CN"/>
        </w:rPr>
        <w:t>2</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3</w:t>
      </w:r>
      <w:r>
        <w:rPr>
          <w:rFonts w:ascii="Cambria Math" w:eastAsia="宋体" w:hAnsi="Cambria Math" w:cs="Cambria Math"/>
          <w:sz w:val="24"/>
          <w:szCs w:val="24"/>
          <w:lang w:eastAsia="zh-CN"/>
        </w:rPr>
        <w:t>）分属两个不同的时钟，不可混用。</w:t>
      </w:r>
    </w:p>
    <w:p w14:paraId="27526717" w14:textId="77777777" w:rsidR="008E2EBE" w:rsidRDefault="00000000">
      <w:pPr>
        <w:pStyle w:val="a3"/>
        <w:spacing w:before="360" w:after="120" w:line="218" w:lineRule="auto"/>
        <w:ind w:left="6" w:firstLine="472"/>
        <w:outlineLvl w:val="1"/>
        <w:rPr>
          <w:rFonts w:hint="eastAsia"/>
          <w:b/>
          <w:bCs/>
          <w:spacing w:val="-5"/>
          <w:lang w:eastAsia="zh-CN"/>
        </w:rPr>
      </w:pPr>
      <w:r>
        <w:rPr>
          <w:b/>
          <w:bCs/>
          <w:spacing w:val="-5"/>
          <w:lang w:eastAsia="zh-CN"/>
        </w:rPr>
        <w:t xml:space="preserve">5.4 </w:t>
      </w:r>
      <w:r>
        <w:rPr>
          <w:rFonts w:hint="eastAsia"/>
          <w:b/>
          <w:bCs/>
          <w:spacing w:val="-5"/>
          <w:lang w:eastAsia="zh-CN"/>
        </w:rPr>
        <w:t>问题四：L/T异形模块下的模型修正与最小包络面积</w:t>
      </w:r>
    </w:p>
    <w:p w14:paraId="1F49A776" w14:textId="77777777" w:rsidR="008E2EBE" w:rsidRDefault="00000000">
      <w:pPr>
        <w:pStyle w:val="a3"/>
        <w:spacing w:after="120"/>
        <w:ind w:firstLine="480"/>
        <w:rPr>
          <w:rFonts w:hint="eastAsia"/>
          <w:lang w:eastAsia="zh-CN"/>
        </w:rPr>
      </w:pPr>
      <w:bookmarkStart w:id="45" w:name="OLE_LINK39"/>
      <w:r>
        <w:rPr>
          <w:rFonts w:ascii="Cambria Math" w:hAnsi="Cambria Math" w:cs="Cambria Math"/>
          <w:lang w:eastAsia="zh-CN"/>
        </w:rPr>
        <w:t>本节主要研究当模块扩展为</w:t>
      </w:r>
      <w:r>
        <w:rPr>
          <w:rFonts w:ascii="Cambria Math" w:hAnsi="Cambria Math" w:cs="Cambria Math"/>
          <w:lang w:eastAsia="zh-CN"/>
        </w:rPr>
        <w:t>L</w:t>
      </w:r>
      <w:r>
        <w:rPr>
          <w:rFonts w:ascii="Cambria Math" w:hAnsi="Cambria Math" w:cs="Cambria Math"/>
          <w:lang w:eastAsia="zh-CN"/>
        </w:rPr>
        <w:t>型或</w:t>
      </w:r>
      <w:r>
        <w:rPr>
          <w:rFonts w:ascii="Cambria Math" w:hAnsi="Cambria Math" w:cs="Cambria Math"/>
          <w:lang w:eastAsia="zh-CN"/>
        </w:rPr>
        <w:t>T</w:t>
      </w:r>
      <w:r>
        <w:rPr>
          <w:rFonts w:ascii="Cambria Math" w:hAnsi="Cambria Math" w:cs="Cambria Math"/>
          <w:lang w:eastAsia="zh-CN"/>
        </w:rPr>
        <w:t>型、旋转扩至</w:t>
      </w:r>
      <w:r>
        <w:rPr>
          <w:rFonts w:ascii="Cambria Math" w:hAnsi="Cambria Math" w:cs="Cambria Math"/>
          <w:lang w:eastAsia="zh-CN"/>
        </w:rPr>
        <w:t>90°</w:t>
      </w:r>
      <w:r>
        <w:rPr>
          <w:rFonts w:ascii="Cambria Math" w:hAnsi="Cambria Math" w:cs="Cambria Math"/>
          <w:lang w:eastAsia="zh-CN"/>
        </w:rPr>
        <w:t>、</w:t>
      </w:r>
      <w:r>
        <w:rPr>
          <w:rFonts w:ascii="Cambria Math" w:hAnsi="Cambria Math" w:cs="Cambria Math"/>
          <w:lang w:eastAsia="zh-CN"/>
        </w:rPr>
        <w:t>180°</w:t>
      </w:r>
      <w:r>
        <w:rPr>
          <w:rFonts w:ascii="Cambria Math" w:hAnsi="Cambria Math" w:cs="Cambria Math"/>
          <w:lang w:eastAsia="zh-CN"/>
        </w:rPr>
        <w:t>和</w:t>
      </w:r>
      <w:r>
        <w:rPr>
          <w:rFonts w:ascii="Cambria Math" w:hAnsi="Cambria Math" w:cs="Cambria Math"/>
          <w:lang w:eastAsia="zh-CN"/>
        </w:rPr>
        <w:t>270°</w:t>
      </w:r>
      <w:r>
        <w:rPr>
          <w:rFonts w:ascii="Cambria Math" w:hAnsi="Cambria Math" w:cs="Cambria Math"/>
          <w:lang w:eastAsia="zh-CN"/>
        </w:rPr>
        <w:t>时，问题一所建模型的修正方法，并用给定的</w:t>
      </w:r>
      <w:r>
        <w:rPr>
          <w:rFonts w:ascii="Cambria Math" w:hAnsi="Cambria Math" w:cs="Cambria Math"/>
          <w:lang w:eastAsia="zh-CN"/>
        </w:rPr>
        <w:t>4</w:t>
      </w:r>
      <w:r>
        <w:rPr>
          <w:rFonts w:ascii="Cambria Math" w:hAnsi="Cambria Math" w:cs="Cambria Math"/>
          <w:lang w:eastAsia="zh-CN"/>
        </w:rPr>
        <w:t>个异形模块验证修正方案的有效性。</w:t>
      </w:r>
    </w:p>
    <w:bookmarkEnd w:id="45"/>
    <w:p w14:paraId="67AA25FE" w14:textId="77777777" w:rsidR="008E2EBE" w:rsidRDefault="00000000">
      <w:pPr>
        <w:pStyle w:val="a3"/>
        <w:numPr>
          <w:ilvl w:val="0"/>
          <w:numId w:val="2"/>
        </w:numPr>
        <w:spacing w:after="120"/>
        <w:ind w:left="924" w:firstLineChars="0" w:hanging="442"/>
        <w:rPr>
          <w:rFonts w:hint="eastAsia"/>
          <w:lang w:eastAsia="zh-CN"/>
        </w:rPr>
      </w:pPr>
      <w:r>
        <w:rPr>
          <w:rFonts w:ascii="Cambria Math" w:hAnsi="Cambria Math" w:cs="Cambria Math" w:hint="eastAsia"/>
          <w:b/>
          <w:bCs/>
          <w:lang w:eastAsia="zh-CN"/>
        </w:rPr>
        <w:t>模块形状扩展：</w:t>
      </w:r>
      <w:r>
        <w:rPr>
          <w:rFonts w:ascii="Cambria Math" w:hAnsi="Cambria Math" w:cs="Cambria Math"/>
          <w:lang w:eastAsia="zh-CN"/>
        </w:rPr>
        <w:t>从矩形扩展为</w:t>
      </w:r>
      <w:r>
        <w:rPr>
          <w:rFonts w:ascii="Cambria Math" w:hAnsi="Cambria Math" w:cs="Cambria Math"/>
          <w:lang w:eastAsia="zh-CN"/>
        </w:rPr>
        <w:t>L</w:t>
      </w:r>
      <w:r>
        <w:rPr>
          <w:rFonts w:ascii="Cambria Math" w:hAnsi="Cambria Math" w:cs="Cambria Math"/>
          <w:lang w:eastAsia="zh-CN"/>
        </w:rPr>
        <w:t>型、</w:t>
      </w:r>
      <w:r>
        <w:rPr>
          <w:rFonts w:ascii="Cambria Math" w:hAnsi="Cambria Math" w:cs="Cambria Math"/>
          <w:lang w:eastAsia="zh-CN"/>
        </w:rPr>
        <w:t>T</w:t>
      </w:r>
      <w:r>
        <w:rPr>
          <w:rFonts w:ascii="Cambria Math" w:hAnsi="Cambria Math" w:cs="Cambria Math"/>
          <w:lang w:eastAsia="zh-CN"/>
        </w:rPr>
        <w:t>型正交多边形，顶点数不少于</w:t>
      </w:r>
      <w:r>
        <w:rPr>
          <w:rFonts w:ascii="Cambria Math" w:hAnsi="Cambria Math" w:cs="Cambria Math"/>
          <w:lang w:eastAsia="zh-CN"/>
        </w:rPr>
        <w:t>6</w:t>
      </w:r>
      <w:r>
        <w:rPr>
          <w:rFonts w:ascii="Cambria Math" w:hAnsi="Cambria Math" w:cs="Cambria Math"/>
          <w:lang w:eastAsia="zh-CN"/>
        </w:rPr>
        <w:t>，含凹角；</w:t>
      </w:r>
    </w:p>
    <w:p w14:paraId="05807019" w14:textId="77777777" w:rsidR="008E2EBE" w:rsidRDefault="00000000">
      <w:pPr>
        <w:pStyle w:val="a3"/>
        <w:numPr>
          <w:ilvl w:val="0"/>
          <w:numId w:val="2"/>
        </w:numPr>
        <w:spacing w:after="120"/>
        <w:ind w:left="924" w:firstLineChars="0" w:hanging="442"/>
        <w:rPr>
          <w:rFonts w:hint="eastAsia"/>
          <w:lang w:eastAsia="zh-CN"/>
        </w:rPr>
      </w:pPr>
      <w:r>
        <w:rPr>
          <w:rFonts w:ascii="Cambria Math" w:hAnsi="Cambria Math" w:cs="Cambria Math" w:hint="eastAsia"/>
          <w:b/>
          <w:bCs/>
          <w:lang w:eastAsia="zh-CN"/>
        </w:rPr>
        <w:t>旋转群扩展：</w:t>
      </w:r>
      <w:r>
        <w:rPr>
          <w:rFonts w:ascii="Cambria Math" w:hAnsi="Cambria Math" w:cs="Cambria Math"/>
          <w:lang w:eastAsia="zh-CN"/>
        </w:rPr>
        <w:t>矩形旋转群</w:t>
      </w:r>
      <w:r>
        <w:rPr>
          <w:rFonts w:ascii="Cambria Math" w:hAnsi="Cambria Math" w:cs="Cambria Math"/>
          <w:lang w:eastAsia="zh-CN"/>
        </w:rPr>
        <w:t>C2</w:t>
      </w:r>
      <w:r>
        <w:rPr>
          <w:rFonts w:ascii="Cambria Math" w:hAnsi="Cambria Math" w:cs="Cambria Math"/>
          <w:lang w:eastAsia="zh-CN"/>
        </w:rPr>
        <w:t>（</w:t>
      </w:r>
      <w:r>
        <w:rPr>
          <w:rFonts w:ascii="Cambria Math" w:hAnsi="Cambria Math" w:cs="Cambria Math"/>
          <w:lang w:eastAsia="zh-CN"/>
        </w:rPr>
        <w:t>2</w:t>
      </w:r>
      <w:r>
        <w:rPr>
          <w:rFonts w:ascii="Cambria Math" w:hAnsi="Cambria Math" w:cs="Cambria Math"/>
          <w:lang w:eastAsia="zh-CN"/>
        </w:rPr>
        <w:t>朝向）扩展为</w:t>
      </w:r>
      <w:r>
        <w:rPr>
          <w:rFonts w:ascii="Cambria Math" w:hAnsi="Cambria Math" w:cs="Cambria Math"/>
          <w:lang w:eastAsia="zh-CN"/>
        </w:rPr>
        <w:t>L/T</w:t>
      </w:r>
      <w:r>
        <w:rPr>
          <w:rFonts w:ascii="Cambria Math" w:hAnsi="Cambria Math" w:cs="Cambria Math"/>
          <w:lang w:eastAsia="zh-CN"/>
        </w:rPr>
        <w:t>旋转群</w:t>
      </w:r>
      <w:r>
        <w:rPr>
          <w:rFonts w:ascii="Cambria Math" w:hAnsi="Cambria Math" w:cs="Cambria Math"/>
          <w:lang w:eastAsia="zh-CN"/>
        </w:rPr>
        <w:t>C4</w:t>
      </w:r>
      <w:r>
        <w:rPr>
          <w:rFonts w:ascii="Cambria Math" w:hAnsi="Cambria Math" w:cs="Cambria Math"/>
          <w:lang w:eastAsia="zh-CN"/>
        </w:rPr>
        <w:t>（</w:t>
      </w:r>
      <w:r>
        <w:rPr>
          <w:rFonts w:ascii="Cambria Math" w:hAnsi="Cambria Math" w:cs="Cambria Math"/>
          <w:lang w:eastAsia="zh-CN"/>
        </w:rPr>
        <w:t>4</w:t>
      </w:r>
      <w:r>
        <w:rPr>
          <w:rFonts w:ascii="Cambria Math" w:hAnsi="Cambria Math" w:cs="Cambria Math"/>
          <w:lang w:eastAsia="zh-CN"/>
        </w:rPr>
        <w:t>朝向全不同，缺口朝向随旋转改变）；</w:t>
      </w:r>
    </w:p>
    <w:p w14:paraId="2B5914FF" w14:textId="77777777" w:rsidR="008E2EBE" w:rsidRDefault="00000000">
      <w:pPr>
        <w:pStyle w:val="a3"/>
        <w:numPr>
          <w:ilvl w:val="0"/>
          <w:numId w:val="2"/>
        </w:numPr>
        <w:spacing w:after="120"/>
        <w:ind w:left="924" w:firstLineChars="0" w:hanging="442"/>
        <w:rPr>
          <w:rFonts w:hint="eastAsia"/>
          <w:lang w:eastAsia="zh-CN"/>
        </w:rPr>
      </w:pPr>
      <w:r>
        <w:rPr>
          <w:rFonts w:ascii="Cambria Math" w:hAnsi="Cambria Math" w:cs="Cambria Math" w:hint="eastAsia"/>
          <w:b/>
          <w:bCs/>
          <w:lang w:eastAsia="zh-CN"/>
        </w:rPr>
        <w:t>验证题：</w:t>
      </w:r>
      <w:r>
        <w:rPr>
          <w:rFonts w:ascii="Cambria Math" w:hAnsi="Cambria Math" w:cs="Cambria Math"/>
          <w:lang w:eastAsia="zh-CN"/>
        </w:rPr>
        <w:t>4</w:t>
      </w:r>
      <w:r>
        <w:rPr>
          <w:rFonts w:ascii="Cambria Math" w:hAnsi="Cambria Math" w:cs="Cambria Math"/>
          <w:lang w:eastAsia="zh-CN"/>
        </w:rPr>
        <w:t>个给定模块（</w:t>
      </w:r>
      <w:r>
        <w:rPr>
          <w:rFonts w:ascii="Cambria Math" w:hAnsi="Cambria Math" w:cs="Cambria Math"/>
          <w:lang w:eastAsia="zh-CN"/>
        </w:rPr>
        <w:t>1</w:t>
      </w:r>
      <w:r>
        <w:rPr>
          <w:rFonts w:ascii="Cambria Math" w:hAnsi="Cambria Math" w:cs="Cambria Math"/>
          <w:lang w:eastAsia="zh-CN"/>
        </w:rPr>
        <w:t>个</w:t>
      </w:r>
      <w:r>
        <w:rPr>
          <w:rFonts w:ascii="Cambria Math" w:hAnsi="Cambria Math" w:cs="Cambria Math"/>
          <w:lang w:eastAsia="zh-CN"/>
        </w:rPr>
        <w:t>T</w:t>
      </w:r>
      <w:r>
        <w:rPr>
          <w:rFonts w:ascii="Cambria Math" w:hAnsi="Cambria Math" w:cs="Cambria Math"/>
          <w:lang w:eastAsia="zh-CN"/>
        </w:rPr>
        <w:t>型、</w:t>
      </w:r>
      <w:r>
        <w:rPr>
          <w:rFonts w:ascii="Cambria Math" w:hAnsi="Cambria Math" w:cs="Cambria Math"/>
          <w:lang w:eastAsia="zh-CN"/>
        </w:rPr>
        <w:t>1</w:t>
      </w:r>
      <w:r>
        <w:rPr>
          <w:rFonts w:ascii="Cambria Math" w:hAnsi="Cambria Math" w:cs="Cambria Math"/>
          <w:lang w:eastAsia="zh-CN"/>
        </w:rPr>
        <w:t>个</w:t>
      </w:r>
      <w:r>
        <w:rPr>
          <w:rFonts w:ascii="Cambria Math" w:hAnsi="Cambria Math" w:cs="Cambria Math"/>
          <w:lang w:eastAsia="zh-CN"/>
        </w:rPr>
        <w:t>L</w:t>
      </w:r>
      <w:r>
        <w:rPr>
          <w:rFonts w:ascii="Cambria Math" w:hAnsi="Cambria Math" w:cs="Cambria Math"/>
          <w:lang w:eastAsia="zh-CN"/>
        </w:rPr>
        <w:t>型、</w:t>
      </w:r>
      <w:r>
        <w:rPr>
          <w:rFonts w:ascii="Cambria Math" w:hAnsi="Cambria Math" w:cs="Cambria Math"/>
          <w:lang w:eastAsia="zh-CN"/>
        </w:rPr>
        <w:t>2</w:t>
      </w:r>
      <w:r>
        <w:rPr>
          <w:rFonts w:ascii="Cambria Math" w:hAnsi="Cambria Math" w:cs="Cambria Math"/>
          <w:lang w:eastAsia="zh-CN"/>
        </w:rPr>
        <w:t>个矩形）的最小包络面积问题。</w:t>
      </w:r>
    </w:p>
    <w:p w14:paraId="13875108" w14:textId="77777777" w:rsidR="008E2EBE" w:rsidRDefault="00000000">
      <w:pPr>
        <w:pStyle w:val="a3"/>
        <w:spacing w:afterLines="100" w:after="240"/>
        <w:ind w:firstLine="480"/>
        <w:rPr>
          <w:rFonts w:hint="eastAsia"/>
          <w:lang w:eastAsia="zh-CN"/>
        </w:rPr>
      </w:pPr>
      <w:r>
        <w:rPr>
          <w:rFonts w:ascii="Cambria Math" w:hAnsi="Cambria Math" w:cs="Cambria Math"/>
          <w:lang w:eastAsia="zh-CN"/>
        </w:rPr>
        <w:t>本题本质是</w:t>
      </w:r>
      <w:r>
        <w:rPr>
          <w:rFonts w:ascii="Cambria Math" w:hAnsi="Cambria Math" w:cs="Cambria Math"/>
          <w:b/>
          <w:bCs/>
          <w:lang w:eastAsia="zh-CN"/>
        </w:rPr>
        <w:t>表示法扩展</w:t>
      </w:r>
      <w:r>
        <w:rPr>
          <w:rFonts w:ascii="Cambria Math" w:hAnsi="Cambria Math" w:cs="Cambria Math"/>
          <w:lang w:eastAsia="zh-CN"/>
        </w:rPr>
        <w:t>而非新优化问题</w:t>
      </w:r>
      <w:r>
        <w:rPr>
          <w:rFonts w:ascii="Cambria Math" w:hAnsi="Cambria Math" w:cs="Cambria Math"/>
          <w:lang w:eastAsia="zh-CN"/>
        </w:rPr>
        <w:t>——</w:t>
      </w:r>
      <w:r>
        <w:rPr>
          <w:rFonts w:ascii="Cambria Math" w:hAnsi="Cambria Math" w:cs="Cambria Math"/>
          <w:lang w:eastAsia="zh-CN"/>
        </w:rPr>
        <w:t>难点在于如何表示和判定凹多边形，而非如何搜索。对此，本文采用</w:t>
      </w:r>
      <w:r>
        <w:rPr>
          <w:rFonts w:ascii="Cambria Math" w:hAnsi="Cambria Math" w:cs="Cambria Math"/>
          <w:lang w:eastAsia="zh-CN"/>
        </w:rPr>
        <w:t>“</w:t>
      </w:r>
      <w:r>
        <w:rPr>
          <w:rFonts w:ascii="Cambria Math" w:hAnsi="Cambria Math" w:cs="Cambria Math"/>
          <w:lang w:eastAsia="zh-CN"/>
        </w:rPr>
        <w:t>剖分</w:t>
      </w:r>
      <w:r>
        <w:rPr>
          <w:rFonts w:ascii="Cambria Math" w:hAnsi="Cambria Math" w:cs="Cambria Math"/>
          <w:lang w:eastAsia="zh-CN"/>
        </w:rPr>
        <w:t>-</w:t>
      </w:r>
      <w:r>
        <w:rPr>
          <w:rFonts w:ascii="Cambria Math" w:hAnsi="Cambria Math" w:cs="Cambria Math"/>
          <w:lang w:eastAsia="zh-CN"/>
        </w:rPr>
        <w:t>粘合</w:t>
      </w:r>
      <w:r>
        <w:rPr>
          <w:rFonts w:ascii="Cambria Math" w:hAnsi="Cambria Math" w:cs="Cambria Math"/>
          <w:lang w:eastAsia="zh-CN"/>
        </w:rPr>
        <w:t>-</w:t>
      </w:r>
      <w:r>
        <w:rPr>
          <w:rFonts w:ascii="Cambria Math" w:hAnsi="Cambria Math" w:cs="Cambria Math"/>
          <w:lang w:eastAsia="zh-CN"/>
        </w:rPr>
        <w:t>化归</w:t>
      </w:r>
      <w:r>
        <w:rPr>
          <w:rFonts w:ascii="Cambria Math" w:hAnsi="Cambria Math" w:cs="Cambria Math"/>
          <w:lang w:eastAsia="zh-CN"/>
        </w:rPr>
        <w:t>”</w:t>
      </w:r>
      <w:r>
        <w:rPr>
          <w:rFonts w:ascii="Cambria Math" w:hAnsi="Cambria Math" w:cs="Cambria Math"/>
          <w:lang w:eastAsia="zh-CN"/>
        </w:rPr>
        <w:t>三步修正策略，将</w:t>
      </w:r>
      <w:r>
        <w:rPr>
          <w:rFonts w:ascii="Cambria Math" w:hAnsi="Cambria Math" w:cs="Cambria Math"/>
          <w:lang w:eastAsia="zh-CN"/>
        </w:rPr>
        <w:t>L/T</w:t>
      </w:r>
      <w:r>
        <w:rPr>
          <w:rFonts w:ascii="Cambria Math" w:hAnsi="Cambria Math" w:cs="Cambria Math"/>
          <w:lang w:eastAsia="zh-CN"/>
        </w:rPr>
        <w:t>凹多边形化归为矩形复合块后复用</w:t>
      </w:r>
      <w:r>
        <w:rPr>
          <w:rFonts w:ascii="Cambria Math" w:hAnsi="Cambria Math" w:cs="Cambria Math"/>
          <w:lang w:eastAsia="zh-CN"/>
        </w:rPr>
        <w:t>B*-Tree</w:t>
      </w:r>
      <w:r>
        <w:rPr>
          <w:rFonts w:ascii="Cambria Math" w:hAnsi="Cambria Math" w:cs="Cambria Math"/>
          <w:lang w:eastAsia="zh-CN"/>
        </w:rPr>
        <w:t>框架，并配套修正重叠判定、面积口径与旋转枚举三处几何处理。</w:t>
      </w:r>
    </w:p>
    <w:p w14:paraId="493C63F1"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 xml:space="preserve">5.4.1 </w:t>
      </w:r>
      <w:r>
        <w:rPr>
          <w:rFonts w:hint="eastAsia"/>
          <w:b/>
          <w:bCs/>
          <w:spacing w:val="-2"/>
          <w:lang w:eastAsia="zh-CN"/>
        </w:rPr>
        <w:t>问题分析</w:t>
      </w:r>
    </w:p>
    <w:p w14:paraId="2CD2EBB2" w14:textId="77777777" w:rsidR="008E2EBE" w:rsidRDefault="00000000">
      <w:pPr>
        <w:pStyle w:val="a3"/>
        <w:spacing w:after="120"/>
        <w:ind w:firstLine="480"/>
        <w:rPr>
          <w:rFonts w:hint="eastAsia"/>
          <w:lang w:eastAsia="zh-CN"/>
        </w:rPr>
      </w:pPr>
      <w:r>
        <w:rPr>
          <w:rFonts w:ascii="Cambria Math" w:hAnsi="Cambria Math" w:cs="Cambria Math"/>
          <w:lang w:eastAsia="zh-CN"/>
        </w:rPr>
        <w:t>模块从矩形变成</w:t>
      </w:r>
      <w:r>
        <w:rPr>
          <w:rFonts w:ascii="Cambria Math" w:hAnsi="Cambria Math" w:cs="Cambria Math"/>
          <w:lang w:eastAsia="zh-CN"/>
        </w:rPr>
        <w:t>L/T</w:t>
      </w:r>
      <w:r>
        <w:rPr>
          <w:rFonts w:ascii="Cambria Math" w:hAnsi="Cambria Math" w:cs="Cambria Math"/>
          <w:lang w:eastAsia="zh-CN"/>
        </w:rPr>
        <w:t>，表面看只是形状变化，但直接套用问题一的</w:t>
      </w:r>
      <w:r>
        <w:rPr>
          <w:rFonts w:ascii="Cambria Math" w:hAnsi="Cambria Math" w:cs="Cambria Math"/>
          <w:lang w:eastAsia="zh-CN"/>
        </w:rPr>
        <w:t>B*-Tree</w:t>
      </w:r>
      <w:r>
        <w:rPr>
          <w:rFonts w:ascii="Cambria Math" w:hAnsi="Cambria Math" w:cs="Cambria Math"/>
          <w:lang w:eastAsia="zh-CN"/>
        </w:rPr>
        <w:t>编码会遭遇可行性条件问题</w:t>
      </w:r>
      <w:r>
        <w:rPr>
          <w:rFonts w:ascii="Cambria Math" w:hAnsi="Cambria Math" w:cs="Cambria Math"/>
          <w:lang w:eastAsia="zh-CN"/>
        </w:rPr>
        <w:t>——B*-Tree</w:t>
      </w:r>
      <w:r>
        <w:rPr>
          <w:rFonts w:ascii="Cambria Math" w:hAnsi="Cambria Math" w:cs="Cambria Math"/>
          <w:lang w:eastAsia="zh-CN"/>
        </w:rPr>
        <w:t>对</w:t>
      </w:r>
      <w:r>
        <w:rPr>
          <w:rFonts w:ascii="Cambria Math" w:hAnsi="Cambria Math" w:cs="Cambria Math"/>
          <w:lang w:eastAsia="zh-CN"/>
        </w:rPr>
        <w:t>L/T</w:t>
      </w:r>
      <w:r>
        <w:rPr>
          <w:rFonts w:ascii="Cambria Math" w:hAnsi="Cambria Math" w:cs="Cambria Math"/>
          <w:lang w:eastAsia="zh-CN"/>
        </w:rPr>
        <w:t>块并非总能生成可行布局，</w:t>
      </w:r>
      <w:r>
        <w:rPr>
          <w:rFonts w:ascii="Cambria Math" w:hAnsi="Cambria Math" w:cs="Cambria Math"/>
          <w:lang w:eastAsia="zh-CN"/>
        </w:rPr>
        <w:t>T</w:t>
      </w:r>
      <w:r>
        <w:rPr>
          <w:rFonts w:ascii="Cambria Math" w:hAnsi="Cambria Math" w:cs="Cambria Math"/>
          <w:lang w:eastAsia="zh-CN"/>
        </w:rPr>
        <w:t>型剖分为</w:t>
      </w:r>
      <w:r>
        <w:rPr>
          <w:rFonts w:ascii="Cambria Math" w:hAnsi="Cambria Math" w:cs="Cambria Math"/>
          <w:lang w:eastAsia="zh-CN"/>
        </w:rPr>
        <w:t>3</w:t>
      </w:r>
      <w:r>
        <w:rPr>
          <w:rFonts w:ascii="Cambria Math" w:hAnsi="Cambria Math" w:cs="Cambria Math"/>
          <w:lang w:eastAsia="zh-CN"/>
        </w:rPr>
        <w:t>子块时可行排列仅</w:t>
      </w:r>
      <w:r>
        <w:rPr>
          <w:rFonts w:ascii="Cambria Math" w:hAnsi="Cambria Math" w:cs="Cambria Math"/>
          <w:lang w:eastAsia="zh-CN"/>
        </w:rPr>
        <w:t>8</w:t>
      </w:r>
      <w:r>
        <w:rPr>
          <w:rFonts w:ascii="Cambria Math" w:hAnsi="Cambria Math" w:cs="Cambria Math"/>
          <w:lang w:eastAsia="zh-CN"/>
        </w:rPr>
        <w:t>种而非</w:t>
      </w:r>
      <w:r>
        <w:rPr>
          <w:rFonts w:ascii="Cambria Math" w:hAnsi="Cambria Math" w:cs="Cambria Math"/>
          <w:lang w:eastAsia="zh-CN"/>
        </w:rPr>
        <w:t>36</w:t>
      </w:r>
      <w:r>
        <w:rPr>
          <w:rFonts w:ascii="Cambria Math" w:hAnsi="Cambria Math" w:cs="Cambria Math"/>
          <w:lang w:eastAsia="zh-CN"/>
        </w:rPr>
        <w:t>种（</w:t>
      </w:r>
      <w:r>
        <w:rPr>
          <w:rFonts w:ascii="Cambria Math" w:hAnsi="Cambria Math" w:cs="Cambria Math"/>
          <w:lang w:eastAsia="zh-CN"/>
        </w:rPr>
        <w:t>Wu/Chang/Chang, 2003</w:t>
      </w:r>
      <w:r>
        <w:rPr>
          <w:rFonts w:ascii="Cambria Math" w:hAnsi="Cambria Math" w:cs="Cambria Math"/>
          <w:lang w:eastAsia="zh-CN"/>
        </w:rPr>
        <w:t>）。换言之，</w:t>
      </w:r>
      <w:r>
        <w:rPr>
          <w:rFonts w:ascii="Cambria Math" w:hAnsi="Cambria Math" w:cs="Cambria Math"/>
          <w:lang w:eastAsia="zh-CN"/>
        </w:rPr>
        <w:t>“</w:t>
      </w:r>
      <w:r>
        <w:rPr>
          <w:rFonts w:ascii="Cambria Math" w:hAnsi="Cambria Math" w:cs="Cambria Math"/>
          <w:lang w:eastAsia="zh-CN"/>
        </w:rPr>
        <w:t>能塞进轮廓</w:t>
      </w:r>
      <w:r>
        <w:rPr>
          <w:rFonts w:ascii="Cambria Math" w:hAnsi="Cambria Math" w:cs="Cambria Math"/>
          <w:lang w:eastAsia="zh-CN"/>
        </w:rPr>
        <w:t>”</w:t>
      </w:r>
      <w:r>
        <w:rPr>
          <w:rFonts w:ascii="Cambria Math" w:hAnsi="Cambria Math" w:cs="Cambria Math"/>
          <w:lang w:eastAsia="zh-CN"/>
        </w:rPr>
        <w:t>与</w:t>
      </w:r>
      <w:r>
        <w:rPr>
          <w:rFonts w:ascii="Cambria Math" w:hAnsi="Cambria Math" w:cs="Cambria Math"/>
          <w:lang w:eastAsia="zh-CN"/>
        </w:rPr>
        <w:t>“</w:t>
      </w:r>
      <w:r>
        <w:rPr>
          <w:rFonts w:ascii="Cambria Math" w:hAnsi="Cambria Math" w:cs="Cambria Math"/>
          <w:lang w:eastAsia="zh-CN"/>
        </w:rPr>
        <w:t>树能表达</w:t>
      </w:r>
      <w:r>
        <w:rPr>
          <w:rFonts w:ascii="Cambria Math" w:hAnsi="Cambria Math" w:cs="Cambria Math"/>
          <w:lang w:eastAsia="zh-CN"/>
        </w:rPr>
        <w:t>”</w:t>
      </w:r>
      <w:r>
        <w:rPr>
          <w:rFonts w:ascii="Cambria Math" w:hAnsi="Cambria Math" w:cs="Cambria Math"/>
          <w:lang w:eastAsia="zh-CN"/>
        </w:rPr>
        <w:t>是两回事。这一发现决定了</w:t>
      </w:r>
      <w:r>
        <w:rPr>
          <w:rFonts w:ascii="Cambria Math" w:hAnsi="Cambria Math" w:cs="Cambria Math"/>
          <w:lang w:eastAsia="zh-CN"/>
        </w:rPr>
        <w:t>Q4</w:t>
      </w:r>
      <w:r>
        <w:rPr>
          <w:rFonts w:ascii="Cambria Math" w:hAnsi="Cambria Math" w:cs="Cambria Math"/>
          <w:lang w:eastAsia="zh-CN"/>
        </w:rPr>
        <w:t>的修正落点在</w:t>
      </w:r>
      <w:r>
        <w:rPr>
          <w:rFonts w:ascii="Cambria Math" w:hAnsi="Cambria Math" w:cs="Cambria Math"/>
          <w:b/>
          <w:bCs/>
          <w:lang w:eastAsia="zh-CN"/>
        </w:rPr>
        <w:t>表示与判定</w:t>
      </w:r>
      <w:r>
        <w:rPr>
          <w:rFonts w:ascii="Cambria Math" w:hAnsi="Cambria Math" w:cs="Cambria Math"/>
          <w:lang w:eastAsia="zh-CN"/>
        </w:rPr>
        <w:t>，而非搜索。</w:t>
      </w:r>
    </w:p>
    <w:p w14:paraId="32A8C8A8" w14:textId="77777777" w:rsidR="008E2EBE" w:rsidRDefault="00000000">
      <w:pPr>
        <w:pStyle w:val="a3"/>
        <w:spacing w:after="120"/>
        <w:ind w:firstLine="480"/>
        <w:rPr>
          <w:rFonts w:hint="eastAsia"/>
          <w:lang w:eastAsia="zh-CN"/>
        </w:rPr>
      </w:pPr>
      <w:r>
        <w:rPr>
          <w:rFonts w:ascii="Cambria Math" w:hAnsi="Cambria Math" w:cs="Cambria Math"/>
          <w:lang w:eastAsia="zh-CN"/>
        </w:rPr>
        <w:t>从题设条件出发，可识别出本问题的三个关键特性。其一，</w:t>
      </w:r>
      <w:r>
        <w:rPr>
          <w:rFonts w:ascii="Cambria Math" w:hAnsi="Cambria Math" w:cs="Cambria Math"/>
          <w:b/>
          <w:bCs/>
          <w:lang w:eastAsia="zh-CN"/>
        </w:rPr>
        <w:t>表示扩展</w:t>
      </w:r>
      <w:r>
        <w:rPr>
          <w:rFonts w:ascii="Cambria Math" w:hAnsi="Cambria Math" w:cs="Cambria Math"/>
          <w:lang w:eastAsia="zh-CN"/>
        </w:rPr>
        <w:t>：矩形（</w:t>
      </w:r>
      <w:r>
        <w:rPr>
          <w:rFonts w:ascii="Cambria Math" w:hAnsi="Cambria Math" w:cs="Cambria Math"/>
          <w:lang w:eastAsia="zh-CN"/>
        </w:rPr>
        <w:t>4</w:t>
      </w:r>
      <w:r>
        <w:rPr>
          <w:rFonts w:ascii="Cambria Math" w:hAnsi="Cambria Math" w:cs="Cambria Math"/>
          <w:lang w:eastAsia="zh-CN"/>
        </w:rPr>
        <w:t>顶点）</w:t>
      </w:r>
      <w:r>
        <w:rPr>
          <w:rFonts w:ascii="Cambria Math" w:hAnsi="Cambria Math" w:cs="Cambria Math"/>
          <w:lang w:eastAsia="zh-CN"/>
        </w:rPr>
        <w:t>→L/T</w:t>
      </w:r>
      <w:r>
        <w:rPr>
          <w:rFonts w:ascii="Cambria Math" w:hAnsi="Cambria Math" w:cs="Cambria Math"/>
          <w:lang w:eastAsia="zh-CN"/>
        </w:rPr>
        <w:t>正交多边形（</w:t>
      </w:r>
      <w:r>
        <w:rPr>
          <w:rFonts w:ascii="Cambria Math" w:hAnsi="Cambria Math" w:cs="Cambria Math"/>
          <w:lang w:eastAsia="zh-CN"/>
        </w:rPr>
        <w:t>≥6</w:t>
      </w:r>
      <w:r>
        <w:rPr>
          <w:rFonts w:ascii="Cambria Math" w:hAnsi="Cambria Math" w:cs="Cambria Math"/>
          <w:lang w:eastAsia="zh-CN"/>
        </w:rPr>
        <w:t>顶点，凹角），模块可剖分为</w:t>
      </w:r>
      <w:r>
        <w:rPr>
          <w:rFonts w:ascii="Cambria Math" w:hAnsi="Cambria Math" w:cs="Cambria Math"/>
          <w:lang w:eastAsia="zh-CN"/>
        </w:rPr>
        <w:t>2-3</w:t>
      </w:r>
      <w:r>
        <w:rPr>
          <w:rFonts w:ascii="Cambria Math" w:hAnsi="Cambria Math" w:cs="Cambria Math"/>
          <w:lang w:eastAsia="zh-CN"/>
        </w:rPr>
        <w:t>个矩形子块。其二，</w:t>
      </w:r>
      <w:r>
        <w:rPr>
          <w:rFonts w:ascii="Cambria Math" w:hAnsi="Cambria Math" w:cs="Cambria Math"/>
          <w:b/>
          <w:bCs/>
          <w:lang w:eastAsia="zh-CN"/>
        </w:rPr>
        <w:t>旋转群扩展</w:t>
      </w:r>
      <w:r>
        <w:rPr>
          <w:rFonts w:ascii="Cambria Math" w:hAnsi="Cambria Math" w:cs="Cambria Math"/>
          <w:lang w:eastAsia="zh-CN"/>
        </w:rPr>
        <w:t>：矩形</w:t>
      </w:r>
      <w:r>
        <w:rPr>
          <w:rFonts w:ascii="Cambria Math" w:hAnsi="Cambria Math" w:cs="Cambria Math"/>
          <w:lang w:eastAsia="zh-CN"/>
        </w:rPr>
        <w:t>C2</w:t>
      </w:r>
      <w:r>
        <w:rPr>
          <w:rFonts w:ascii="Cambria Math" w:hAnsi="Cambria Math" w:cs="Cambria Math"/>
          <w:lang w:eastAsia="zh-CN"/>
        </w:rPr>
        <w:t>（</w:t>
      </w:r>
      <w:r>
        <w:rPr>
          <w:rFonts w:ascii="Cambria Math" w:hAnsi="Cambria Math" w:cs="Cambria Math"/>
          <w:lang w:eastAsia="zh-CN"/>
        </w:rPr>
        <w:t>2</w:t>
      </w:r>
      <w:r>
        <w:rPr>
          <w:rFonts w:ascii="Cambria Math" w:hAnsi="Cambria Math" w:cs="Cambria Math"/>
          <w:lang w:eastAsia="zh-CN"/>
        </w:rPr>
        <w:t>朝向）</w:t>
      </w:r>
      <w:r>
        <w:rPr>
          <w:rFonts w:ascii="Cambria Math" w:hAnsi="Cambria Math" w:cs="Cambria Math"/>
          <w:lang w:eastAsia="zh-CN"/>
        </w:rPr>
        <w:t>→L/T C4</w:t>
      </w:r>
      <w:r>
        <w:rPr>
          <w:rFonts w:ascii="Cambria Math" w:hAnsi="Cambria Math" w:cs="Cambria Math"/>
          <w:lang w:eastAsia="zh-CN"/>
        </w:rPr>
        <w:t>（</w:t>
      </w:r>
      <w:r>
        <w:rPr>
          <w:rFonts w:ascii="Cambria Math" w:hAnsi="Cambria Math" w:cs="Cambria Math"/>
          <w:lang w:eastAsia="zh-CN"/>
        </w:rPr>
        <w:t>4</w:t>
      </w:r>
      <w:r>
        <w:rPr>
          <w:rFonts w:ascii="Cambria Math" w:hAnsi="Cambria Math" w:cs="Cambria Math"/>
          <w:lang w:eastAsia="zh-CN"/>
        </w:rPr>
        <w:t>朝向全不同），旋转是否到位直接影响缺口能否被互补填充。其三，</w:t>
      </w:r>
      <w:r>
        <w:rPr>
          <w:rFonts w:ascii="Cambria Math" w:hAnsi="Cambria Math" w:cs="Cambria Math"/>
          <w:b/>
          <w:bCs/>
          <w:lang w:eastAsia="zh-CN"/>
        </w:rPr>
        <w:t>验证题数据</w:t>
      </w:r>
      <w:r>
        <w:rPr>
          <w:rFonts w:ascii="Cambria Math" w:hAnsi="Cambria Math" w:cs="Cambria Math"/>
          <w:lang w:eastAsia="zh-CN"/>
        </w:rPr>
        <w:t>：四模块总面积</w:t>
      </w:r>
      <w:r>
        <w:rPr>
          <w:rFonts w:ascii="Cambria Math" w:hAnsi="Cambria Math" w:cs="Cambria Math"/>
          <w:lang w:eastAsia="zh-CN"/>
        </w:rPr>
        <w:t>24</w:t>
      </w:r>
      <w:r>
        <w:rPr>
          <w:rFonts w:ascii="Cambria Math" w:hAnsi="Cambria Math" w:cs="Cambria Math"/>
          <w:lang w:eastAsia="zh-CN"/>
        </w:rPr>
        <w:t>为面积下界，凹口总面积</w:t>
      </w:r>
      <w:r>
        <w:rPr>
          <w:rFonts w:ascii="Cambria Math" w:hAnsi="Cambria Math" w:cs="Cambria Math"/>
          <w:lang w:eastAsia="zh-CN"/>
        </w:rPr>
        <w:t>6</w:t>
      </w:r>
      <w:r>
        <w:rPr>
          <w:rFonts w:ascii="Cambria Math" w:hAnsi="Cambria Math" w:cs="Cambria Math"/>
          <w:lang w:eastAsia="zh-CN"/>
        </w:rPr>
        <w:t>恰等于两小矩形面积之和，预示最紧可能路径。</w:t>
      </w:r>
    </w:p>
    <w:p w14:paraId="1026A954" w14:textId="77777777" w:rsidR="008E2EBE" w:rsidRDefault="00000000">
      <w:pPr>
        <w:pStyle w:val="a3"/>
        <w:spacing w:after="120"/>
        <w:ind w:firstLine="480"/>
        <w:rPr>
          <w:rFonts w:hint="eastAsia"/>
          <w:lang w:eastAsia="zh-CN"/>
        </w:rPr>
      </w:pPr>
      <w:bookmarkStart w:id="46" w:name="OLE_LINK42"/>
      <w:r>
        <w:rPr>
          <w:rFonts w:ascii="Cambria Math" w:hAnsi="Cambria Math" w:cs="Cambria Math"/>
          <w:lang w:eastAsia="zh-CN"/>
        </w:rPr>
        <w:t>此外，重叠判定是本问题的结构性难点：包围盒相交不等于形状相交</w:t>
      </w:r>
      <w:r>
        <w:rPr>
          <w:rFonts w:ascii="Cambria Math" w:hAnsi="Cambria Math" w:cs="Cambria Math"/>
          <w:lang w:eastAsia="zh-CN"/>
        </w:rPr>
        <w:t>——</w:t>
      </w:r>
      <w:r>
        <w:rPr>
          <w:rFonts w:ascii="Cambria Math" w:hAnsi="Cambria Math" w:cs="Cambria Math"/>
          <w:lang w:eastAsia="zh-CN"/>
        </w:rPr>
        <w:t>两个凹块的缺口可能互补嵌套；而共线贴边（模块恰好填进凹口）是合法布局，不能误判为重叠。修正模型需在表示、判定、面积、旋转四个层面逐一回应上述挑战。</w:t>
      </w:r>
    </w:p>
    <w:bookmarkEnd w:id="46"/>
    <w:p w14:paraId="363ABC41" w14:textId="77777777" w:rsidR="008E2EBE" w:rsidRDefault="00000000">
      <w:pPr>
        <w:pStyle w:val="a3"/>
        <w:spacing w:before="48" w:afterLines="0" w:after="120" w:line="218" w:lineRule="auto"/>
        <w:ind w:firstLineChars="0" w:firstLine="0"/>
        <w:outlineLvl w:val="2"/>
        <w:rPr>
          <w:rFonts w:hint="eastAsia"/>
          <w:b/>
          <w:bCs/>
          <w:spacing w:val="-2"/>
          <w:lang w:eastAsia="zh-CN"/>
        </w:rPr>
      </w:pPr>
      <w:r>
        <w:rPr>
          <w:b/>
          <w:bCs/>
          <w:spacing w:val="-2"/>
          <w:lang w:eastAsia="zh-CN"/>
        </w:rPr>
        <w:t xml:space="preserve">5.4.2 </w:t>
      </w:r>
      <w:r>
        <w:rPr>
          <w:rFonts w:hint="eastAsia"/>
          <w:b/>
          <w:bCs/>
          <w:spacing w:val="-2"/>
          <w:lang w:eastAsia="zh-CN"/>
        </w:rPr>
        <w:t>模型修正</w:t>
      </w:r>
    </w:p>
    <w:p w14:paraId="0654E10F" w14:textId="77777777" w:rsidR="008E2EBE" w:rsidRDefault="00000000">
      <w:pPr>
        <w:pStyle w:val="a3"/>
        <w:spacing w:after="120"/>
        <w:ind w:firstLine="480"/>
        <w:rPr>
          <w:rFonts w:hint="eastAsia"/>
          <w:lang w:eastAsia="zh-CN"/>
        </w:rPr>
      </w:pPr>
      <w:r>
        <w:rPr>
          <w:rFonts w:ascii="Cambria Math" w:hAnsi="Cambria Math" w:cs="Cambria Math"/>
          <w:lang w:eastAsia="zh-CN"/>
        </w:rPr>
        <w:t>问题一模型的修正分四个方面，全部服务于同一目标：</w:t>
      </w:r>
      <w:r>
        <w:rPr>
          <w:rFonts w:ascii="Cambria Math" w:hAnsi="Cambria Math" w:cs="Cambria Math"/>
          <w:b/>
          <w:bCs/>
          <w:lang w:eastAsia="zh-CN"/>
        </w:rPr>
        <w:t>让表示层容纳凹多边形，同时保留</w:t>
      </w:r>
      <w:r>
        <w:rPr>
          <w:rFonts w:ascii="Cambria Math" w:hAnsi="Cambria Math" w:cs="Cambria Math"/>
          <w:b/>
          <w:bCs/>
          <w:lang w:eastAsia="zh-CN"/>
        </w:rPr>
        <w:t>B*-Tree</w:t>
      </w:r>
      <w:r>
        <w:rPr>
          <w:rFonts w:ascii="Cambria Math" w:hAnsi="Cambria Math" w:cs="Cambria Math"/>
          <w:b/>
          <w:bCs/>
          <w:lang w:eastAsia="zh-CN"/>
        </w:rPr>
        <w:t>的表示效率</w:t>
      </w:r>
      <w:r>
        <w:rPr>
          <w:rFonts w:ascii="Cambria Math" w:hAnsi="Cambria Math" w:cs="Cambria Math"/>
          <w:lang w:eastAsia="zh-CN"/>
        </w:rPr>
        <w:t>。</w:t>
      </w:r>
    </w:p>
    <w:p w14:paraId="014AAEF4"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1</w:t>
      </w:r>
      <w:r>
        <w:rPr>
          <w:rFonts w:ascii="Cambria Math" w:hAnsi="Cambria Math" w:cs="Cambria Math"/>
          <w:b/>
          <w:bCs/>
          <w:lang w:eastAsia="zh-CN"/>
        </w:rPr>
        <w:t>）</w:t>
      </w:r>
      <w:r>
        <w:rPr>
          <w:rFonts w:ascii="Cambria Math" w:hAnsi="Cambria Math" w:cs="Cambria Math" w:hint="eastAsia"/>
          <w:b/>
          <w:bCs/>
          <w:lang w:eastAsia="zh-CN"/>
        </w:rPr>
        <w:t>表示修正：部分</w:t>
      </w:r>
      <w:r>
        <w:rPr>
          <w:rFonts w:ascii="Cambria Math" w:hAnsi="Cambria Math" w:cs="Cambria Math" w:hint="eastAsia"/>
          <w:b/>
          <w:bCs/>
          <w:lang w:eastAsia="zh-CN"/>
        </w:rPr>
        <w:t>-</w:t>
      </w:r>
      <w:r>
        <w:rPr>
          <w:rFonts w:ascii="Cambria Math" w:hAnsi="Cambria Math" w:cs="Cambria Math" w:hint="eastAsia"/>
          <w:b/>
          <w:bCs/>
          <w:lang w:eastAsia="zh-CN"/>
        </w:rPr>
        <w:t>粘合</w:t>
      </w:r>
      <w:r>
        <w:rPr>
          <w:rFonts w:ascii="Cambria Math" w:hAnsi="Cambria Math" w:cs="Cambria Math" w:hint="eastAsia"/>
          <w:b/>
          <w:bCs/>
          <w:lang w:eastAsia="zh-CN"/>
        </w:rPr>
        <w:t>-</w:t>
      </w:r>
      <w:r>
        <w:rPr>
          <w:rFonts w:ascii="Cambria Math" w:hAnsi="Cambria Math" w:cs="Cambria Math" w:hint="eastAsia"/>
          <w:b/>
          <w:bCs/>
          <w:lang w:eastAsia="zh-CN"/>
        </w:rPr>
        <w:t>化归</w:t>
      </w:r>
    </w:p>
    <w:p w14:paraId="29268A74" w14:textId="77777777" w:rsidR="008E2EBE" w:rsidRDefault="00000000">
      <w:pPr>
        <w:pStyle w:val="a3"/>
        <w:spacing w:after="120"/>
        <w:ind w:firstLine="480"/>
        <w:rPr>
          <w:rFonts w:hint="eastAsia"/>
          <w:lang w:eastAsia="zh-CN"/>
        </w:rPr>
      </w:pPr>
      <w:r>
        <w:rPr>
          <w:rFonts w:ascii="Cambria Math" w:hAnsi="Cambria Math" w:cs="Cambria Math"/>
          <w:lang w:eastAsia="zh-CN"/>
        </w:rPr>
        <w:t>首先将</w:t>
      </w:r>
      <w:r>
        <w:rPr>
          <w:rFonts w:ascii="Cambria Math" w:hAnsi="Cambria Math" w:cs="Cambria Math"/>
          <w:lang w:eastAsia="zh-CN"/>
        </w:rPr>
        <w:t>L/T</w:t>
      </w:r>
      <w:r>
        <w:rPr>
          <w:rFonts w:ascii="Cambria Math" w:hAnsi="Cambria Math" w:cs="Cambria Math"/>
          <w:lang w:eastAsia="zh-CN"/>
        </w:rPr>
        <w:t>做</w:t>
      </w:r>
      <w:r>
        <w:rPr>
          <w:rFonts w:ascii="Cambria Math" w:hAnsi="Cambria Math" w:cs="Cambria Math"/>
          <w:lang w:eastAsia="zh-CN"/>
        </w:rPr>
        <w:t>guillotine</w:t>
      </w:r>
      <w:r>
        <w:rPr>
          <w:rFonts w:ascii="Cambria Math" w:hAnsi="Cambria Math" w:cs="Cambria Math"/>
          <w:lang w:eastAsia="zh-CN"/>
        </w:rPr>
        <w:t>矩形剖分（一刀切，保证可映射</w:t>
      </w:r>
      <w:r>
        <w:rPr>
          <w:rFonts w:ascii="Cambria Math" w:hAnsi="Cambria Math" w:cs="Cambria Math"/>
          <w:lang w:eastAsia="zh-CN"/>
        </w:rPr>
        <w:t>B*-Tree</w:t>
      </w:r>
      <w:r>
        <w:rPr>
          <w:rFonts w:ascii="Cambria Math" w:hAnsi="Cambria Math" w:cs="Cambria Math"/>
          <w:lang w:eastAsia="zh-CN"/>
        </w:rPr>
        <w:t>子树）：</w:t>
      </w:r>
      <w:r>
        <w:rPr>
          <w:rFonts w:ascii="Cambria Math" w:hAnsi="Cambria Math" w:cs="Cambria Math"/>
          <w:lang w:eastAsia="zh-CN"/>
        </w:rPr>
        <w:t>L</w:t>
      </w:r>
      <w:r>
        <w:rPr>
          <w:rFonts w:ascii="Cambria Math" w:hAnsi="Cambria Math" w:cs="Cambria Math"/>
          <w:lang w:eastAsia="zh-CN"/>
        </w:rPr>
        <w:t>型切成</w:t>
      </w:r>
      <w:r>
        <w:rPr>
          <w:rFonts w:ascii="Cambria Math" w:hAnsi="Cambria Math" w:cs="Cambria Math"/>
          <w:lang w:eastAsia="zh-CN"/>
        </w:rPr>
        <w:t>2</w:t>
      </w:r>
      <w:r>
        <w:rPr>
          <w:rFonts w:ascii="Cambria Math" w:hAnsi="Cambria Math" w:cs="Cambria Math"/>
          <w:lang w:eastAsia="zh-CN"/>
        </w:rPr>
        <w:t>个矩形，</w:t>
      </w:r>
      <w:r>
        <w:rPr>
          <w:rFonts w:ascii="Cambria Math" w:hAnsi="Cambria Math" w:cs="Cambria Math"/>
          <w:lang w:eastAsia="zh-CN"/>
        </w:rPr>
        <w:t>T</w:t>
      </w:r>
      <w:r>
        <w:rPr>
          <w:rFonts w:ascii="Cambria Math" w:hAnsi="Cambria Math" w:cs="Cambria Math"/>
          <w:lang w:eastAsia="zh-CN"/>
        </w:rPr>
        <w:t>型切成</w:t>
      </w:r>
      <w:r>
        <w:rPr>
          <w:rFonts w:ascii="Cambria Math" w:hAnsi="Cambria Math" w:cs="Cambria Math"/>
          <w:lang w:eastAsia="zh-CN"/>
        </w:rPr>
        <w:t>3</w:t>
      </w:r>
      <w:r>
        <w:rPr>
          <w:rFonts w:ascii="Cambria Math" w:hAnsi="Cambria Math" w:cs="Cambria Math"/>
          <w:lang w:eastAsia="zh-CN"/>
        </w:rPr>
        <w:t>个矩形。然后在子块间施加</w:t>
      </w:r>
      <w:r>
        <w:rPr>
          <w:rFonts w:ascii="Cambria Math" w:hAnsi="Cambria Math" w:cs="Cambria Math"/>
          <w:lang w:eastAsia="zh-CN"/>
        </w:rPr>
        <w:t>abutment</w:t>
      </w:r>
      <w:r>
        <w:rPr>
          <w:rFonts w:ascii="Cambria Math" w:hAnsi="Cambria Math" w:cs="Cambria Math"/>
          <w:lang w:eastAsia="zh-CN"/>
        </w:rPr>
        <w:t>刚性约束（保持原相对位置、共享边、不可分离重排）。最后将子块预打包为复合块（近矩形），作为</w:t>
      </w:r>
      <w:r>
        <w:rPr>
          <w:rFonts w:ascii="Cambria Math" w:hAnsi="Cambria Math" w:cs="Cambria Math"/>
          <w:lang w:eastAsia="zh-CN"/>
        </w:rPr>
        <w:t>B*-Tree</w:t>
      </w:r>
      <w:r>
        <w:rPr>
          <w:rFonts w:ascii="Cambria Math" w:hAnsi="Cambria Math" w:cs="Cambria Math"/>
          <w:lang w:eastAsia="zh-CN"/>
        </w:rPr>
        <w:t>节点</w:t>
      </w:r>
      <w:r>
        <w:rPr>
          <w:rFonts w:ascii="Cambria Math" w:hAnsi="Cambria Math" w:cs="Cambria Math"/>
          <w:lang w:eastAsia="zh-CN"/>
        </w:rPr>
        <w:t>——</w:t>
      </w:r>
      <w:r>
        <w:rPr>
          <w:rFonts w:ascii="Cambria Math" w:hAnsi="Cambria Math" w:cs="Cambria Math"/>
          <w:b/>
          <w:bCs/>
          <w:lang w:eastAsia="zh-CN"/>
        </w:rPr>
        <w:t>化归回问题一的矩形装箱</w:t>
      </w:r>
      <w:r>
        <w:rPr>
          <w:rFonts w:ascii="Cambria Math" w:hAnsi="Cambria Math" w:cs="Cambria Math"/>
          <w:lang w:eastAsia="zh-CN"/>
        </w:rPr>
        <w:t>：</w:t>
      </w:r>
    </w:p>
    <w:p w14:paraId="469A4661" w14:textId="77777777" w:rsidR="008E2EBE" w:rsidRDefault="00000000">
      <w:pPr>
        <w:pStyle w:val="a3"/>
        <w:spacing w:after="120"/>
        <w:ind w:firstLine="480"/>
        <w:rPr>
          <w:rFonts w:hint="eastAsia"/>
          <w:lang w:eastAsia="zh-CN"/>
        </w:rPr>
      </w:pPr>
      <m:oMathPara>
        <m:oMath>
          <m:r>
            <m:rPr>
              <m:nor/>
            </m:rPr>
            <w:rPr>
              <w:rFonts w:ascii="Cambria Math" w:hAnsi="Cambria Math" w:cs="Cambria Math"/>
              <w:lang w:eastAsia="zh-CN"/>
            </w:rPr>
            <m:t>L/T</m:t>
          </m:r>
          <m:r>
            <m:rPr>
              <m:nor/>
            </m:rPr>
            <w:rPr>
              <w:rFonts w:ascii="Cambria Math" w:hAnsi="Cambria Math" w:cs="Cambria Math"/>
              <w:lang w:eastAsia="zh-CN"/>
            </w:rPr>
            <m:t>凹多边形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rPr>
                    <w:rPr>
                      <w:rFonts w:ascii="Cambria Math" w:hAnsi="Cambria Math" w:cs="Cambria Math"/>
                      <w:lang w:eastAsia="zh-CN"/>
                    </w:rPr>
                    <m:t>剖分</m:t>
                  </m:r>
                </m:e>
              </m:box>
            </m:e>
          </m:groupChr>
          <m:r>
            <w:rPr>
              <w:rFonts w:ascii="Cambria Math" w:hAnsi="Cambria Math" w:cs="Cambria Math"/>
              <w:lang w:eastAsia="zh-CN"/>
            </w:rPr>
            <m:t>2-3</m:t>
          </m:r>
          <m:r>
            <m:rPr>
              <m:nor/>
            </m:rPr>
            <w:rPr>
              <w:rFonts w:ascii="Cambria Math" w:hAnsi="Cambria Math" w:cs="Cambria Math"/>
              <w:lang w:eastAsia="zh-CN"/>
            </w:rPr>
            <m:t>子矩形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rPr>
                    <w:rPr>
                      <w:rFonts w:ascii="Cambria Math" w:hAnsi="Cambria Math" w:cs="Cambria Math"/>
                      <w:lang w:eastAsia="zh-CN"/>
                    </w:rPr>
                    <m:t>abutment</m:t>
                  </m:r>
                </m:e>
              </m:box>
            </m:e>
          </m:groupChr>
          <m:r>
            <m:rPr>
              <m:nor/>
            </m:rPr>
            <w:rPr>
              <w:rFonts w:ascii="Cambria Math" w:hAnsi="Cambria Math" w:cs="Cambria Math"/>
              <w:lang w:eastAsia="zh-CN"/>
            </w:rPr>
            <m:t>复合块</m:t>
          </m:r>
          <m:r>
            <m:rPr>
              <m:nor/>
            </m:rPr>
            <w:rPr>
              <w:rFonts w:ascii="Cambria Math" w:hAnsi="Cambria Math" w:cs="Cambria Math"/>
              <w:lang w:eastAsia="zh-CN"/>
            </w:rPr>
            <m:t>(</m:t>
          </m:r>
          <m:r>
            <m:rPr>
              <m:nor/>
            </m:rPr>
            <w:rPr>
              <w:rFonts w:ascii="Cambria Math" w:hAnsi="Cambria Math" w:cs="Cambria Math"/>
              <w:lang w:eastAsia="zh-CN"/>
            </w:rPr>
            <m:t>近矩形</m:t>
          </m:r>
          <m:r>
            <m:rPr>
              <m:nor/>
            </m:rPr>
            <w:rPr>
              <w:rFonts w:ascii="Cambria Math" w:hAnsi="Cambria Math" w:cs="Cambria Math"/>
              <w:lang w:eastAsia="zh-CN"/>
            </w:rPr>
            <m:t>)</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rPr>
                    <w:rPr>
                      <w:rFonts w:ascii="Cambria Math" w:hAnsi="Cambria Math" w:cs="Cambria Math"/>
                      <w:lang w:eastAsia="zh-CN"/>
                    </w:rPr>
                    <m:t>B*-Tree</m:t>
                  </m:r>
                  <m:r>
                    <m:rPr>
                      <m:nor/>
                    </m:rPr>
                    <w:rPr>
                      <w:rFonts w:ascii="Cambria Math" w:hAnsi="Cambria Math" w:cs="Cambria Math"/>
                      <w:lang w:eastAsia="zh-CN"/>
                    </w:rPr>
                    <m:t>节点</m:t>
                  </m:r>
                </m:e>
              </m:box>
            </m:e>
          </m:groupChr>
          <m:r>
            <m:rPr>
              <m:nor/>
            </m:rPr>
            <w:rPr>
              <w:rFonts w:ascii="Cambria Math" w:hAnsi="Cambria Math" w:cs="Cambria Math"/>
              <w:lang w:eastAsia="zh-CN"/>
            </w:rPr>
            <m:t>Q1</m:t>
          </m:r>
          <m:r>
            <m:rPr>
              <m:nor/>
            </m:rPr>
            <w:rPr>
              <w:rFonts w:ascii="Cambria Math" w:hAnsi="Cambria Math" w:cs="Cambria Math"/>
              <w:lang w:eastAsia="zh-CN"/>
            </w:rPr>
            <m:t>模型原样</m:t>
          </m:r>
        </m:oMath>
      </m:oMathPara>
    </w:p>
    <w:p w14:paraId="278ACC19" w14:textId="77777777" w:rsidR="008E2EBE" w:rsidRDefault="00000000">
      <w:pPr>
        <w:pStyle w:val="a3"/>
        <w:spacing w:after="120"/>
        <w:ind w:firstLine="480"/>
        <w:rPr>
          <w:rFonts w:hint="eastAsia"/>
          <w:lang w:eastAsia="zh-CN"/>
        </w:rPr>
      </w:pPr>
      <w:r>
        <w:rPr>
          <w:rFonts w:ascii="Cambria Math" w:hAnsi="Cambria Math" w:cs="Cambria Math"/>
          <w:lang w:eastAsia="zh-CN"/>
        </w:rPr>
        <w:t>绕了一圈又回到矩形装箱，但凹多边形是被表示层消化而非被塞进去的。修正代价为复合块预打包成矩形包络含额外空（如</w:t>
      </w:r>
      <w:r>
        <w:rPr>
          <w:rFonts w:ascii="Cambria Math" w:hAnsi="Cambria Math" w:cs="Cambria Math"/>
          <w:lang w:eastAsia="zh-CN"/>
        </w:rPr>
        <w:t>b2</w:t>
      </w:r>
      <w:r>
        <w:rPr>
          <w:rFonts w:ascii="Cambria Math" w:hAnsi="Cambria Math" w:cs="Cambria Math"/>
          <w:lang w:eastAsia="zh-CN"/>
        </w:rPr>
        <w:t>真面积</w:t>
      </w:r>
      <w:r>
        <w:rPr>
          <w:rFonts w:ascii="Cambria Math" w:hAnsi="Cambria Math" w:cs="Cambria Math"/>
          <w:lang w:eastAsia="zh-CN"/>
        </w:rPr>
        <w:t>6</w:t>
      </w:r>
      <w:r>
        <w:rPr>
          <w:rFonts w:ascii="Cambria Math" w:hAnsi="Cambria Math" w:cs="Cambria Math"/>
          <w:lang w:eastAsia="zh-CN"/>
        </w:rPr>
        <w:t>、包络</w:t>
      </w:r>
      <w:r>
        <w:rPr>
          <w:rFonts w:ascii="Cambria Math" w:hAnsi="Cambria Math" w:cs="Cambria Math"/>
          <w:lang w:eastAsia="zh-CN"/>
        </w:rPr>
        <w:t>8</w:t>
      </w:r>
      <w:r>
        <w:rPr>
          <w:rFonts w:ascii="Cambria Math" w:hAnsi="Cambria Math" w:cs="Cambria Math"/>
          <w:lang w:eastAsia="zh-CN"/>
        </w:rPr>
        <w:t>，空</w:t>
      </w:r>
      <w:r>
        <w:rPr>
          <w:rFonts w:ascii="Cambria Math" w:hAnsi="Cambria Math" w:cs="Cambria Math"/>
          <w:lang w:eastAsia="zh-CN"/>
        </w:rPr>
        <w:t>2</w:t>
      </w:r>
      <w:r>
        <w:rPr>
          <w:rFonts w:ascii="Cambria Math" w:hAnsi="Cambria Math" w:cs="Cambria Math"/>
          <w:lang w:eastAsia="zh-CN"/>
        </w:rPr>
        <w:t>）。</w:t>
      </w:r>
    </w:p>
    <w:p w14:paraId="12C49694" w14:textId="77777777" w:rsidR="008E2EBE" w:rsidRDefault="00000000">
      <w:pPr>
        <w:pStyle w:val="a3"/>
        <w:spacing w:after="120"/>
        <w:ind w:firstLine="482"/>
        <w:rPr>
          <w:rFonts w:hint="eastAsia"/>
          <w:b/>
          <w:bCs/>
          <w:lang w:eastAsia="zh-CN"/>
        </w:rPr>
      </w:pPr>
      <w:bookmarkStart w:id="47" w:name="OLE_LINK43"/>
      <w:r>
        <w:rPr>
          <w:rFonts w:ascii="Cambria Math" w:hAnsi="Cambria Math" w:cs="Cambria Math"/>
          <w:b/>
          <w:bCs/>
          <w:lang w:eastAsia="zh-CN"/>
        </w:rPr>
        <w:t>（</w:t>
      </w:r>
      <w:r>
        <w:rPr>
          <w:rFonts w:ascii="Cambria Math" w:hAnsi="Cambria Math" w:cs="Cambria Math" w:hint="eastAsia"/>
          <w:b/>
          <w:bCs/>
          <w:lang w:eastAsia="zh-CN"/>
        </w:rPr>
        <w:t>2</w:t>
      </w:r>
      <w:r>
        <w:rPr>
          <w:rFonts w:ascii="Cambria Math" w:hAnsi="Cambria Math" w:cs="Cambria Math"/>
          <w:b/>
          <w:bCs/>
          <w:lang w:eastAsia="zh-CN"/>
        </w:rPr>
        <w:t>）</w:t>
      </w:r>
      <w:r>
        <w:rPr>
          <w:rFonts w:ascii="Cambria Math" w:hAnsi="Cambria Math" w:cs="Cambria Math" w:hint="eastAsia"/>
          <w:b/>
          <w:bCs/>
          <w:lang w:eastAsia="zh-CN"/>
        </w:rPr>
        <w:t>重叠判定修正：两级判定</w:t>
      </w:r>
      <w:r>
        <w:rPr>
          <w:rFonts w:ascii="Cambria Math" w:hAnsi="Cambria Math" w:cs="Cambria Math" w:hint="eastAsia"/>
          <w:b/>
          <w:bCs/>
          <w:lang w:eastAsia="zh-CN"/>
        </w:rPr>
        <w:t>+</w:t>
      </w:r>
      <w:r>
        <w:rPr>
          <w:rFonts w:ascii="Cambria Math" w:hAnsi="Cambria Math" w:cs="Cambria Math" w:hint="eastAsia"/>
          <w:b/>
          <w:bCs/>
          <w:lang w:eastAsia="zh-CN"/>
        </w:rPr>
        <w:t>单位格精确判定</w:t>
      </w:r>
    </w:p>
    <w:bookmarkEnd w:id="47"/>
    <w:p w14:paraId="1AD167C9" w14:textId="77777777" w:rsidR="008E2EBE" w:rsidRDefault="00000000">
      <w:pPr>
        <w:pStyle w:val="a3"/>
        <w:spacing w:after="120"/>
        <w:ind w:firstLine="480"/>
        <w:rPr>
          <w:rFonts w:hint="eastAsia"/>
          <w:lang w:eastAsia="zh-CN"/>
        </w:rPr>
      </w:pPr>
      <w:r>
        <w:rPr>
          <w:rFonts w:ascii="Cambria Math" w:hAnsi="Cambria Math" w:cs="Cambria Math"/>
          <w:lang w:eastAsia="zh-CN"/>
        </w:rPr>
        <w:t>矩形模块靠</w:t>
      </w:r>
      <w:r>
        <w:rPr>
          <w:rFonts w:ascii="Cambria Math" w:hAnsi="Cambria Math" w:cs="Cambria Math"/>
          <w:lang w:eastAsia="zh-CN"/>
        </w:rPr>
        <w:t>B*-Tree</w:t>
      </w:r>
      <w:r>
        <w:rPr>
          <w:rFonts w:ascii="Cambria Math" w:hAnsi="Cambria Math" w:cs="Cambria Math"/>
          <w:lang w:eastAsia="zh-CN"/>
        </w:rPr>
        <w:t>解码天然免重叠；凹多边形下包围盒不相交</w:t>
      </w:r>
      <w:r>
        <w:rPr>
          <w:rFonts w:ascii="Cambria Math" w:hAnsi="Cambria Math" w:cs="Cambria Math"/>
          <w:lang w:eastAsia="zh-CN"/>
        </w:rPr>
        <w:t>⇒</w:t>
      </w:r>
      <w:r>
        <w:rPr>
          <w:rFonts w:ascii="Cambria Math" w:hAnsi="Cambria Math" w:cs="Cambria Math"/>
          <w:lang w:eastAsia="zh-CN"/>
        </w:rPr>
        <w:t>形状必不相交（快速拒绝），但</w:t>
      </w:r>
      <w:r>
        <w:rPr>
          <w:rFonts w:ascii="Cambria Math" w:hAnsi="Cambria Math" w:cs="Cambria Math"/>
          <w:b/>
          <w:bCs/>
          <w:lang w:eastAsia="zh-CN"/>
        </w:rPr>
        <w:t>包围盒相交</w:t>
      </w:r>
      <w:r>
        <w:rPr>
          <w:rFonts w:ascii="Cambria Math" w:hAnsi="Cambria Math" w:cs="Cambria Math"/>
          <w:b/>
          <w:bCs/>
          <w:lang w:eastAsia="zh-CN"/>
        </w:rPr>
        <w:t>⇒</w:t>
      </w:r>
      <w:r>
        <w:rPr>
          <w:rFonts w:ascii="Cambria Math" w:hAnsi="Cambria Math" w:cs="Cambria Math"/>
          <w:b/>
          <w:bCs/>
          <w:lang w:eastAsia="zh-CN"/>
        </w:rPr>
        <w:t>形状未必相交</w:t>
      </w:r>
      <w:r>
        <w:rPr>
          <w:rFonts w:ascii="Cambria Math" w:hAnsi="Cambria Math" w:cs="Cambria Math"/>
          <w:lang w:eastAsia="zh-CN"/>
        </w:rPr>
        <w:t>（凹口可互补嵌套）。故重叠检测升级为两级判定：包围盒快速拒绝</w:t>
      </w:r>
      <w:r>
        <w:rPr>
          <w:rFonts w:ascii="Cambria Math" w:hAnsi="Cambria Math" w:cs="Cambria Math"/>
          <w:lang w:eastAsia="zh-CN"/>
        </w:rPr>
        <w:t xml:space="preserve"> + </w:t>
      </w:r>
      <w:r>
        <w:rPr>
          <w:rFonts w:ascii="Cambria Math" w:hAnsi="Cambria Math" w:cs="Cambria Math"/>
          <w:lang w:eastAsia="zh-CN"/>
        </w:rPr>
        <w:t>精确几何测试。</w:t>
      </w:r>
    </w:p>
    <w:p w14:paraId="6E875073" w14:textId="77777777" w:rsidR="008E2EBE" w:rsidRDefault="00000000">
      <w:pPr>
        <w:pStyle w:val="a3"/>
        <w:spacing w:after="120"/>
        <w:ind w:firstLine="480"/>
        <w:rPr>
          <w:rFonts w:hint="eastAsia"/>
          <w:lang w:eastAsia="zh-CN"/>
        </w:rPr>
      </w:pPr>
      <w:r>
        <w:rPr>
          <w:rFonts w:ascii="Cambria Math" w:hAnsi="Cambria Math" w:cs="Cambria Math"/>
          <w:lang w:eastAsia="zh-CN"/>
        </w:rPr>
        <w:t>精确测试采用</w:t>
      </w:r>
      <w:r>
        <w:rPr>
          <w:rFonts w:ascii="Cambria Math" w:hAnsi="Cambria Math" w:cs="Cambria Math"/>
          <w:b/>
          <w:bCs/>
          <w:lang w:eastAsia="zh-CN"/>
        </w:rPr>
        <w:t>单位格法</w:t>
      </w:r>
      <w:r>
        <w:rPr>
          <w:rFonts w:ascii="Cambria Math" w:hAnsi="Cambria Math" w:cs="Cambria Math"/>
          <w:lang w:eastAsia="zh-CN"/>
        </w:rPr>
        <w:t>：遍历覆盖区域的整数格点中心</w:t>
      </w:r>
      <m:oMath>
        <m:d>
          <m:dPr>
            <m:sepChr m:val=","/>
            <m:ctrlPr>
              <w:rPr>
                <w:rFonts w:ascii="Cambria Math" w:hAnsi="Cambria Math"/>
                <w:lang w:eastAsia="zh-CN"/>
              </w:rPr>
            </m:ctrlPr>
          </m:dPr>
          <m:e>
            <m:r>
              <w:rPr>
                <w:rFonts w:ascii="Cambria Math" w:hAnsi="Cambria Math" w:cs="Cambria Math"/>
                <w:lang w:eastAsia="zh-CN"/>
              </w:rPr>
              <m:t>x</m:t>
            </m:r>
          </m:e>
          <m:e>
            <m:r>
              <w:rPr>
                <w:rFonts w:ascii="Cambria Math" w:hAnsi="Cambria Math" w:cs="Cambria Math"/>
                <w:lang w:eastAsia="zh-CN"/>
              </w:rPr>
              <m:t>+0.5y+0.5</m:t>
            </m:r>
          </m:e>
        </m:d>
      </m:oMath>
      <w:r>
        <w:rPr>
          <w:rFonts w:ascii="Cambria Math" w:hAnsi="Cambria Math" w:cs="Cambria Math"/>
          <w:lang w:eastAsia="zh-CN"/>
        </w:rPr>
        <w:t>，检查是否同时在两多边形内部；存在共同格点中心</w:t>
      </w:r>
      <w:r>
        <w:rPr>
          <w:rFonts w:ascii="Cambria Math" w:hAnsi="Cambria Math" w:cs="Cambria Math"/>
          <w:lang w:eastAsia="zh-CN"/>
        </w:rPr>
        <w:t>⇒</w:t>
      </w:r>
      <w:r>
        <w:rPr>
          <w:rFonts w:ascii="Cambria Math" w:hAnsi="Cambria Math" w:cs="Cambria Math"/>
          <w:lang w:eastAsia="zh-CN"/>
        </w:rPr>
        <w:t>重叠，否则分离。对整数顶点正交多边形精确，且天然正确处理共线贴边</w:t>
      </w:r>
      <w:r>
        <w:rPr>
          <w:rFonts w:ascii="Cambria Math" w:hAnsi="Cambria Math" w:cs="Cambria Math"/>
          <w:lang w:eastAsia="zh-CN"/>
        </w:rPr>
        <w:t>——</w:t>
      </w:r>
      <w:r>
        <w:rPr>
          <w:rFonts w:ascii="Cambria Math" w:hAnsi="Cambria Math" w:cs="Cambria Math"/>
          <w:lang w:eastAsia="zh-CN"/>
        </w:rPr>
        <w:t>贴边边界在整数坐标，格点中心在半整数坐标，不会同时落入两个贴边多边形的内部。</w:t>
      </w:r>
      <w:r>
        <w:rPr>
          <w:rFonts w:ascii="Cambria Math" w:hAnsi="Cambria Math" w:cs="Cambria Math"/>
          <w:b/>
          <w:bCs/>
          <w:lang w:eastAsia="zh-CN"/>
        </w:rPr>
        <w:t>禁用凸</w:t>
      </w:r>
      <w:r>
        <w:rPr>
          <w:rFonts w:ascii="Cambria Math" w:hAnsi="Cambria Math" w:cs="Cambria Math"/>
          <w:b/>
          <w:bCs/>
          <w:lang w:eastAsia="zh-CN"/>
        </w:rPr>
        <w:t>SAT</w:t>
      </w:r>
      <w:r>
        <w:rPr>
          <w:rFonts w:ascii="Cambria Math" w:hAnsi="Cambria Math" w:cs="Cambria Math"/>
          <w:lang w:eastAsia="zh-CN"/>
        </w:rPr>
        <w:t>（分离轴定理对凹块会漏判重叠）。从</w:t>
      </w:r>
      <w:r>
        <w:rPr>
          <w:rFonts w:ascii="Cambria Math" w:hAnsi="Cambria Math" w:cs="Cambria Math"/>
          <w:lang w:eastAsia="zh-CN"/>
        </w:rPr>
        <w:t>“</w:t>
      </w:r>
      <w:r>
        <w:rPr>
          <w:rFonts w:ascii="Cambria Math" w:hAnsi="Cambria Math" w:cs="Cambria Math"/>
          <w:lang w:eastAsia="zh-CN"/>
        </w:rPr>
        <w:t>编码免检</w:t>
      </w:r>
      <w:r>
        <w:rPr>
          <w:rFonts w:ascii="Cambria Math" w:hAnsi="Cambria Math" w:cs="Cambria Math"/>
          <w:lang w:eastAsia="zh-CN"/>
        </w:rPr>
        <w:t>”</w:t>
      </w:r>
      <w:r>
        <w:rPr>
          <w:rFonts w:ascii="Cambria Math" w:hAnsi="Cambria Math" w:cs="Cambria Math"/>
          <w:lang w:eastAsia="zh-CN"/>
        </w:rPr>
        <w:t>到</w:t>
      </w:r>
      <w:r>
        <w:rPr>
          <w:rFonts w:ascii="Cambria Math" w:hAnsi="Cambria Math" w:cs="Cambria Math"/>
          <w:lang w:eastAsia="zh-CN"/>
        </w:rPr>
        <w:t>“</w:t>
      </w:r>
      <w:r>
        <w:rPr>
          <w:rFonts w:ascii="Cambria Math" w:hAnsi="Cambria Math" w:cs="Cambria Math"/>
          <w:lang w:eastAsia="zh-CN"/>
        </w:rPr>
        <w:t>编码</w:t>
      </w:r>
      <w:r>
        <w:rPr>
          <w:rFonts w:ascii="Cambria Math" w:hAnsi="Cambria Math" w:cs="Cambria Math"/>
          <w:lang w:eastAsia="zh-CN"/>
        </w:rPr>
        <w:t>+</w:t>
      </w:r>
      <w:r>
        <w:rPr>
          <w:rFonts w:ascii="Cambria Math" w:hAnsi="Cambria Math" w:cs="Cambria Math"/>
          <w:lang w:eastAsia="zh-CN"/>
        </w:rPr>
        <w:t>几何验证</w:t>
      </w:r>
      <w:r>
        <w:rPr>
          <w:rFonts w:ascii="Cambria Math" w:hAnsi="Cambria Math" w:cs="Cambria Math"/>
          <w:lang w:eastAsia="zh-CN"/>
        </w:rPr>
        <w:t>”</w:t>
      </w:r>
      <w:r>
        <w:rPr>
          <w:rFonts w:ascii="Cambria Math" w:hAnsi="Cambria Math" w:cs="Cambria Math"/>
          <w:lang w:eastAsia="zh-CN"/>
        </w:rPr>
        <w:t>，从矩形到凹多边形，表示层天然免重叠的边界扩展到这里</w:t>
      </w:r>
      <w:r>
        <w:rPr>
          <w:rFonts w:ascii="Cambria Math" w:hAnsi="Cambria Math" w:cs="Cambria Math"/>
          <w:lang w:eastAsia="zh-CN"/>
        </w:rPr>
        <w:t>——</w:t>
      </w:r>
      <w:r>
        <w:rPr>
          <w:rFonts w:ascii="Cambria Math" w:hAnsi="Cambria Math" w:cs="Cambria Math"/>
          <w:lang w:eastAsia="zh-CN"/>
        </w:rPr>
        <w:t>凹多边形的重叠不能仅靠树保证，判定必须外挂。</w:t>
      </w:r>
    </w:p>
    <w:p w14:paraId="58264217" w14:textId="77777777" w:rsidR="008E2EBE" w:rsidRDefault="00000000">
      <w:pPr>
        <w:pStyle w:val="a3"/>
        <w:spacing w:after="120"/>
        <w:ind w:firstLine="482"/>
        <w:rPr>
          <w:rFonts w:hint="eastAsia"/>
          <w:b/>
          <w:bCs/>
          <w:lang w:eastAsia="zh-CN"/>
        </w:rPr>
      </w:pPr>
      <w:r>
        <w:rPr>
          <w:rFonts w:ascii="Cambria Math" w:hAnsi="Cambria Math" w:cs="Cambria Math" w:hint="eastAsia"/>
          <w:b/>
          <w:bCs/>
          <w:lang w:eastAsia="zh-CN"/>
        </w:rPr>
        <w:t>（</w:t>
      </w:r>
      <w:r>
        <w:rPr>
          <w:rFonts w:ascii="Cambria Math" w:hAnsi="Cambria Math" w:cs="Cambria Math" w:hint="eastAsia"/>
          <w:b/>
          <w:bCs/>
          <w:lang w:eastAsia="zh-CN"/>
        </w:rPr>
        <w:t>3</w:t>
      </w:r>
      <w:r>
        <w:rPr>
          <w:rFonts w:ascii="Cambria Math" w:hAnsi="Cambria Math" w:cs="Cambria Math" w:hint="eastAsia"/>
          <w:b/>
          <w:bCs/>
          <w:lang w:eastAsia="zh-CN"/>
        </w:rPr>
        <w:t>）面积口径修正：真实面积</w:t>
      </w:r>
    </w:p>
    <w:p w14:paraId="4EC23F00" w14:textId="77777777" w:rsidR="008E2EBE" w:rsidRDefault="00000000">
      <w:pPr>
        <w:pStyle w:val="a3"/>
        <w:spacing w:after="120"/>
        <w:ind w:firstLine="480"/>
        <w:rPr>
          <w:rFonts w:hint="eastAsia"/>
          <w:lang w:eastAsia="zh-CN"/>
        </w:rPr>
      </w:pPr>
      <w:r>
        <w:rPr>
          <w:rFonts w:ascii="Cambria Math" w:hAnsi="Cambria Math" w:cs="Cambria Math"/>
          <w:lang w:eastAsia="zh-CN"/>
        </w:rPr>
        <w:t>L/T</w:t>
      </w:r>
      <w:r>
        <w:rPr>
          <w:rFonts w:ascii="Cambria Math" w:hAnsi="Cambria Math" w:cs="Cambria Math"/>
          <w:lang w:eastAsia="zh-CN"/>
        </w:rPr>
        <w:t>真实面积</w:t>
      </w:r>
      <w:r>
        <w:rPr>
          <w:rFonts w:ascii="Cambria Math" w:hAnsi="Cambria Math" w:cs="Cambria Math"/>
          <w:lang w:eastAsia="zh-CN"/>
        </w:rPr>
        <w:t>=</w:t>
      </w:r>
      <w:r>
        <w:rPr>
          <w:rFonts w:ascii="Cambria Math" w:hAnsi="Cambria Math" w:cs="Cambria Math"/>
          <w:lang w:eastAsia="zh-CN"/>
        </w:rPr>
        <w:t>子矩形面积和（</w:t>
      </w:r>
      <w:r>
        <w:rPr>
          <w:rFonts w:ascii="Cambria Math" w:hAnsi="Cambria Math" w:cs="Cambria Math"/>
          <w:lang w:eastAsia="zh-CN"/>
        </w:rPr>
        <w:t>b1=12</w:t>
      </w:r>
      <w:r>
        <w:rPr>
          <w:rFonts w:ascii="Cambria Math" w:hAnsi="Cambria Math" w:cs="Cambria Math"/>
          <w:lang w:eastAsia="zh-CN"/>
        </w:rPr>
        <w:t>、</w:t>
      </w:r>
      <w:r>
        <w:rPr>
          <w:rFonts w:ascii="Cambria Math" w:hAnsi="Cambria Math" w:cs="Cambria Math"/>
          <w:lang w:eastAsia="zh-CN"/>
        </w:rPr>
        <w:t>b2=6</w:t>
      </w:r>
      <w:r>
        <w:rPr>
          <w:rFonts w:ascii="Cambria Math" w:hAnsi="Cambria Math" w:cs="Cambria Math"/>
          <w:lang w:eastAsia="zh-CN"/>
        </w:rPr>
        <w:t>），</w:t>
      </w:r>
      <w:r>
        <w:rPr>
          <w:rFonts w:ascii="Cambria Math" w:hAnsi="Cambria Math" w:cs="Cambria Math"/>
          <w:b/>
          <w:bCs/>
          <w:lang w:eastAsia="zh-CN"/>
        </w:rPr>
        <w:t>不等于包围盒面积</w:t>
      </w:r>
      <w:r>
        <w:rPr>
          <w:rFonts w:ascii="Cambria Math" w:hAnsi="Cambria Math" w:cs="Cambria Math"/>
          <w:lang w:eastAsia="zh-CN"/>
        </w:rPr>
        <w:t>（</w:t>
      </w:r>
      <w:r>
        <w:rPr>
          <w:rFonts w:ascii="Cambria Math" w:hAnsi="Cambria Math" w:cs="Cambria Math"/>
          <w:lang w:eastAsia="zh-CN"/>
        </w:rPr>
        <w:t>b1=16</w:t>
      </w:r>
      <w:r>
        <w:rPr>
          <w:rFonts w:ascii="Cambria Math" w:hAnsi="Cambria Math" w:cs="Cambria Math"/>
          <w:lang w:eastAsia="zh-CN"/>
        </w:rPr>
        <w:t>、</w:t>
      </w:r>
      <w:r>
        <w:rPr>
          <w:rFonts w:ascii="Cambria Math" w:hAnsi="Cambria Math" w:cs="Cambria Math"/>
          <w:lang w:eastAsia="zh-CN"/>
        </w:rPr>
        <w:t>b2=8</w:t>
      </w:r>
      <w:r>
        <w:rPr>
          <w:rFonts w:ascii="Cambria Math" w:hAnsi="Cambria Math" w:cs="Cambria Math"/>
          <w:lang w:eastAsia="zh-CN"/>
        </w:rPr>
        <w:t>）。缺口不计面积：</w:t>
      </w:r>
    </w:p>
    <w:p w14:paraId="0CF7CA41" w14:textId="77777777" w:rsidR="008E2EBE" w:rsidRDefault="00000000">
      <w:pPr>
        <w:pStyle w:val="a3"/>
        <w:spacing w:after="120"/>
        <w:ind w:firstLine="480"/>
        <w:rPr>
          <w:rFonts w:hint="eastAsia"/>
          <w:lang w:eastAsia="zh-CN"/>
        </w:rPr>
      </w:pPr>
      <m:oMathPara>
        <m:oMath>
          <m:sSub>
            <m:sSubPr>
              <m:ctrlPr>
                <w:rPr>
                  <w:rFonts w:ascii="Cambria Math" w:hAnsi="Cambria Math"/>
                  <w:lang w:eastAsia="zh-CN"/>
                </w:rPr>
              </m:ctrlPr>
            </m:sSubPr>
            <m:e>
              <m:r>
                <w:rPr>
                  <w:rFonts w:ascii="Cambria Math" w:hAnsi="Cambria Math" w:cs="Cambria Math"/>
                  <w:lang w:eastAsia="zh-CN"/>
                </w:rPr>
                <m:t>A</m:t>
              </m:r>
            </m:e>
            <m:sub>
              <m:r>
                <w:rPr>
                  <w:rFonts w:ascii="Cambria Math" w:hAnsi="Cambria Math" w:cs="Cambria Math"/>
                  <w:lang w:eastAsia="zh-CN"/>
                </w:rPr>
                <m:t>i</m:t>
              </m:r>
            </m:sub>
          </m:sSub>
          <m:r>
            <w:rPr>
              <w:rFonts w:ascii="Cambria Math" w:hAnsi="Cambria Math" w:cs="Cambria Math"/>
              <w:lang w:eastAsia="zh-CN"/>
            </w:rPr>
            <m:t>=</m:t>
          </m:r>
          <m:nary>
            <m:naryPr>
              <m:chr m:val="∑"/>
              <m:limLoc m:val="subSup"/>
              <m:grow m:val="1"/>
              <m:supHide m:val="1"/>
              <m:ctrlPr>
                <w:rPr>
                  <w:rFonts w:ascii="Cambria Math" w:hAnsi="Cambria Math"/>
                  <w:lang w:eastAsia="zh-CN"/>
                </w:rPr>
              </m:ctrlPr>
            </m:naryPr>
            <m:sub>
              <m:r>
                <m:rPr>
                  <m:nor/>
                </m:rPr>
                <w:rPr>
                  <w:rFonts w:ascii="Cambria Math" w:hAnsi="Cambria Math" w:cs="Cambria Math"/>
                  <w:lang w:eastAsia="zh-CN"/>
                </w:rPr>
                <m:t>子块</m:t>
              </m:r>
            </m:sub>
            <m:sup/>
            <m:e>
              <m:r>
                <w:rPr>
                  <w:rFonts w:ascii="Cambria Math" w:hAnsi="Cambria Math" w:cs="Cambria Math"/>
                  <w:lang w:eastAsia="zh-CN"/>
                </w:rPr>
                <m:t>w</m:t>
              </m:r>
            </m:e>
          </m:nary>
          <m:r>
            <w:rPr>
              <w:rFonts w:ascii="Cambria Math" w:hAnsi="Cambria Math" w:cs="Cambria Math"/>
              <w:lang w:eastAsia="zh-CN"/>
            </w:rPr>
            <m:t>⋅h, </m:t>
          </m:r>
          <m:r>
            <m:rPr>
              <m:nor/>
            </m:rPr>
            <w:rPr>
              <w:rFonts w:ascii="Cambria Math" w:hAnsi="Cambria Math" w:cs="Cambria Math"/>
              <w:lang w:eastAsia="zh-CN"/>
            </w:rPr>
            <m:t>死区</m:t>
          </m:r>
          <m:r>
            <w:rPr>
              <w:rFonts w:ascii="Cambria Math" w:hAnsi="Cambria Math" w:cs="Cambria Math"/>
              <w:lang w:eastAsia="zh-CN"/>
            </w:rPr>
            <m:t>=</m:t>
          </m:r>
          <m:f>
            <m:fPr>
              <m:ctrlPr>
                <w:rPr>
                  <w:rFonts w:ascii="Cambria Math" w:hAnsi="Cambria Math"/>
                  <w:lang w:eastAsia="zh-CN"/>
                </w:rPr>
              </m:ctrlPr>
            </m:fPr>
            <m:num>
              <m:sSub>
                <m:sSubPr>
                  <m:ctrlPr>
                    <w:rPr>
                      <w:rFonts w:ascii="Cambria Math" w:hAnsi="Cambria Math"/>
                      <w:lang w:eastAsia="zh-CN"/>
                    </w:rPr>
                  </m:ctrlPr>
                </m:sSubPr>
                <m:e>
                  <m:r>
                    <w:rPr>
                      <w:rFonts w:ascii="Cambria Math" w:hAnsi="Cambria Math" w:cs="Cambria Math"/>
                      <w:lang w:eastAsia="zh-CN"/>
                    </w:rPr>
                    <m:t>A</m:t>
                  </m:r>
                </m:e>
                <m:sub>
                  <m:r>
                    <m:rPr>
                      <m:nor/>
                    </m:rPr>
                    <w:rPr>
                      <w:rFonts w:ascii="Cambria Math" w:hAnsi="Cambria Math" w:cs="Cambria Math"/>
                      <w:lang w:eastAsia="zh-CN"/>
                    </w:rPr>
                    <m:t>包络</m:t>
                  </m:r>
                </m:sub>
              </m:sSub>
              <m:r>
                <w:rPr>
                  <w:rFonts w:ascii="Cambria Math" w:hAnsi="Cambria Math" w:cs="Cambria Math"/>
                  <w:lang w:eastAsia="zh-CN"/>
                </w:rPr>
                <m:t>-</m:t>
              </m:r>
              <m:nary>
                <m:naryPr>
                  <m:chr m:val="∑"/>
                  <m:grow m:val="1"/>
                  <m:subHide m:val="1"/>
                  <m:supHide m:val="1"/>
                  <m:ctrlPr>
                    <w:rPr>
                      <w:rFonts w:ascii="Cambria Math" w:hAnsi="Cambria Math"/>
                      <w:lang w:eastAsia="zh-CN"/>
                    </w:rPr>
                  </m:ctrlPr>
                </m:naryPr>
                <m:sub/>
                <m:sup/>
                <m:e>
                  <m:sSub>
                    <m:sSubPr>
                      <m:ctrlPr>
                        <w:rPr>
                          <w:rFonts w:ascii="Cambria Math" w:hAnsi="Cambria Math"/>
                          <w:lang w:eastAsia="zh-CN"/>
                        </w:rPr>
                      </m:ctrlPr>
                    </m:sSubPr>
                    <m:e>
                      <m:r>
                        <w:rPr>
                          <w:rFonts w:ascii="Cambria Math" w:hAnsi="Cambria Math" w:cs="Cambria Math"/>
                          <w:lang w:eastAsia="zh-CN"/>
                        </w:rPr>
                        <m:t>A</m:t>
                      </m:r>
                    </m:e>
                    <m:sub>
                      <m:r>
                        <w:rPr>
                          <w:rFonts w:ascii="Cambria Math" w:hAnsi="Cambria Math" w:cs="Cambria Math"/>
                          <w:lang w:eastAsia="zh-CN"/>
                        </w:rPr>
                        <m:t>i</m:t>
                      </m:r>
                    </m:sub>
                  </m:sSub>
                </m:e>
              </m:nary>
            </m:num>
            <m:den>
              <m:sSub>
                <m:sSubPr>
                  <m:ctrlPr>
                    <w:rPr>
                      <w:rFonts w:ascii="Cambria Math" w:hAnsi="Cambria Math"/>
                      <w:lang w:eastAsia="zh-CN"/>
                    </w:rPr>
                  </m:ctrlPr>
                </m:sSubPr>
                <m:e>
                  <m:r>
                    <w:rPr>
                      <w:rFonts w:ascii="Cambria Math" w:hAnsi="Cambria Math" w:cs="Cambria Math"/>
                      <w:lang w:eastAsia="zh-CN"/>
                    </w:rPr>
                    <m:t>A</m:t>
                  </m:r>
                </m:e>
                <m:sub>
                  <m:r>
                    <m:rPr>
                      <m:nor/>
                    </m:rPr>
                    <w:rPr>
                      <w:rFonts w:ascii="Cambria Math" w:hAnsi="Cambria Math" w:cs="Cambria Math"/>
                      <w:lang w:eastAsia="zh-CN"/>
                    </w:rPr>
                    <m:t>包络</m:t>
                  </m:r>
                </m:sub>
              </m:sSub>
            </m:den>
          </m:f>
        </m:oMath>
      </m:oMathPara>
    </w:p>
    <w:p w14:paraId="1916DEA1" w14:textId="77777777" w:rsidR="008E2EBE" w:rsidRDefault="00000000">
      <w:pPr>
        <w:pStyle w:val="a3"/>
        <w:spacing w:after="120"/>
        <w:ind w:firstLine="480"/>
        <w:rPr>
          <w:rFonts w:hint="eastAsia"/>
          <w:lang w:eastAsia="zh-CN"/>
        </w:rPr>
      </w:pPr>
      <w:r>
        <w:rPr>
          <w:rFonts w:ascii="Cambria Math" w:hAnsi="Cambria Math" w:cs="Cambria Math"/>
          <w:lang w:eastAsia="zh-CN"/>
        </w:rPr>
        <w:t>这是面积定义从矩形</w:t>
      </w:r>
      <w:r>
        <w:rPr>
          <w:rFonts w:ascii="Cambria Math" w:hAnsi="Cambria Math" w:cs="Cambria Math"/>
          <w:lang w:eastAsia="zh-CN"/>
        </w:rPr>
        <w:t>w×h</w:t>
      </w:r>
      <w:r>
        <w:rPr>
          <w:rFonts w:ascii="Cambria Math" w:hAnsi="Cambria Math" w:cs="Cambria Math"/>
          <w:lang w:eastAsia="zh-CN"/>
        </w:rPr>
        <w:t>到正交多边形真面积的推广，贯通问题一</w:t>
      </w:r>
      <w:r>
        <w:rPr>
          <w:rFonts w:ascii="Cambria Math" w:hAnsi="Cambria Math" w:cs="Cambria Math"/>
          <w:lang w:eastAsia="zh-CN"/>
        </w:rPr>
        <w:t>-</w:t>
      </w:r>
      <w:r>
        <w:rPr>
          <w:rFonts w:ascii="Cambria Math" w:hAnsi="Cambria Math" w:cs="Cambria Math"/>
          <w:lang w:eastAsia="zh-CN"/>
        </w:rPr>
        <w:t>四的面积口径。</w:t>
      </w:r>
    </w:p>
    <w:p w14:paraId="1D67971D"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4</w:t>
      </w:r>
      <w:r>
        <w:rPr>
          <w:rFonts w:ascii="Cambria Math" w:hAnsi="Cambria Math" w:cs="Cambria Math"/>
          <w:b/>
          <w:bCs/>
          <w:lang w:eastAsia="zh-CN"/>
        </w:rPr>
        <w:t>）</w:t>
      </w:r>
      <w:r>
        <w:rPr>
          <w:rFonts w:ascii="Cambria Math" w:hAnsi="Cambria Math" w:cs="Cambria Math" w:hint="eastAsia"/>
          <w:b/>
          <w:bCs/>
          <w:lang w:eastAsia="zh-CN"/>
        </w:rPr>
        <w:t>旋转修正：</w:t>
      </w:r>
      <w:r>
        <w:rPr>
          <w:rFonts w:ascii="Cambria Math" w:hAnsi="Cambria Math" w:cs="Cambria Math" w:hint="eastAsia"/>
          <w:b/>
          <w:bCs/>
          <w:lang w:eastAsia="zh-CN"/>
        </w:rPr>
        <w:t>C4</w:t>
      </w:r>
      <w:r>
        <w:rPr>
          <w:rFonts w:ascii="Cambria Math" w:hAnsi="Cambria Math" w:cs="Cambria Math" w:hint="eastAsia"/>
          <w:b/>
          <w:bCs/>
          <w:lang w:eastAsia="zh-CN"/>
        </w:rPr>
        <w:t>整数旋转</w:t>
      </w:r>
    </w:p>
    <w:p w14:paraId="2A1CF819" w14:textId="77777777" w:rsidR="008E2EBE" w:rsidRDefault="00000000">
      <w:pPr>
        <w:pStyle w:val="a3"/>
        <w:spacing w:afterLines="100" w:after="240"/>
        <w:ind w:firstLine="480"/>
        <w:rPr>
          <w:rFonts w:hint="eastAsia"/>
          <w:lang w:eastAsia="zh-CN"/>
        </w:rPr>
      </w:pPr>
      <w:r>
        <w:rPr>
          <w:rFonts w:ascii="Cambria Math" w:hAnsi="Cambria Math" w:cs="Cambria Math"/>
          <w:lang w:eastAsia="zh-CN"/>
        </w:rPr>
        <w:t>矩形旋转群</w:t>
      </w:r>
      <w:r>
        <w:rPr>
          <w:rFonts w:ascii="Cambria Math" w:hAnsi="Cambria Math" w:cs="Cambria Math"/>
          <w:lang w:eastAsia="zh-CN"/>
        </w:rPr>
        <w:t>C2</w:t>
      </w:r>
      <w:r>
        <w:rPr>
          <w:rFonts w:ascii="Cambria Math" w:hAnsi="Cambria Math" w:cs="Cambria Math"/>
          <w:lang w:eastAsia="zh-CN"/>
        </w:rPr>
        <w:t>（</w:t>
      </w:r>
      <w:r>
        <w:rPr>
          <w:rFonts w:ascii="Cambria Math" w:hAnsi="Cambria Math" w:cs="Cambria Math"/>
          <w:lang w:eastAsia="zh-CN"/>
        </w:rPr>
        <w:t>2</w:t>
      </w:r>
      <w:r>
        <w:rPr>
          <w:rFonts w:ascii="Cambria Math" w:hAnsi="Cambria Math" w:cs="Cambria Math"/>
          <w:lang w:eastAsia="zh-CN"/>
        </w:rPr>
        <w:t>朝向），</w:t>
      </w:r>
      <w:r>
        <w:rPr>
          <w:rFonts w:ascii="Cambria Math" w:hAnsi="Cambria Math" w:cs="Cambria Math"/>
          <w:lang w:eastAsia="zh-CN"/>
        </w:rPr>
        <w:t>L/T</w:t>
      </w:r>
      <w:r>
        <w:rPr>
          <w:rFonts w:ascii="Cambria Math" w:hAnsi="Cambria Math" w:cs="Cambria Math"/>
          <w:lang w:eastAsia="zh-CN"/>
        </w:rPr>
        <w:t>旋转群</w:t>
      </w:r>
      <w:r>
        <w:rPr>
          <w:rFonts w:ascii="Cambria Math" w:hAnsi="Cambria Math" w:cs="Cambria Math"/>
          <w:b/>
          <w:bCs/>
          <w:lang w:eastAsia="zh-CN"/>
        </w:rPr>
        <w:t>C4</w:t>
      </w:r>
      <w:r>
        <w:rPr>
          <w:rFonts w:ascii="Cambria Math" w:hAnsi="Cambria Math" w:cs="Cambria Math"/>
          <w:lang w:eastAsia="zh-CN"/>
        </w:rPr>
        <w:t>（</w:t>
      </w:r>
      <w:r>
        <w:rPr>
          <w:rFonts w:ascii="Cambria Math" w:hAnsi="Cambria Math" w:cs="Cambria Math"/>
          <w:lang w:eastAsia="zh-CN"/>
        </w:rPr>
        <w:t>4</w:t>
      </w:r>
      <w:r>
        <w:rPr>
          <w:rFonts w:ascii="Cambria Math" w:hAnsi="Cambria Math" w:cs="Cambria Math"/>
          <w:lang w:eastAsia="zh-CN"/>
        </w:rPr>
        <w:t>朝向全不同）。朝向编码</w:t>
      </w:r>
      <m:oMath>
        <m:sSub>
          <m:sSubPr>
            <m:ctrlPr>
              <w:rPr>
                <w:rFonts w:ascii="Cambria Math" w:hAnsi="Cambria Math"/>
                <w:lang w:eastAsia="zh-CN"/>
              </w:rPr>
            </m:ctrlPr>
          </m:sSubPr>
          <m:e>
            <m:r>
              <w:rPr>
                <w:rFonts w:ascii="Cambria Math" w:hAnsi="Cambria Math" w:cs="Cambria Math"/>
                <w:lang w:eastAsia="zh-CN"/>
              </w:rPr>
              <m:t>σ</m:t>
            </m:r>
          </m:e>
          <m:sub>
            <m:r>
              <w:rPr>
                <w:rFonts w:ascii="Cambria Math" w:hAnsi="Cambria Math" w:cs="Cambria Math"/>
                <w:lang w:eastAsia="zh-CN"/>
              </w:rPr>
              <m:t>i</m:t>
            </m:r>
          </m:sub>
        </m:sSub>
        <m:r>
          <w:rPr>
            <w:rFonts w:ascii="Cambria Math" w:hAnsi="Cambria Math" w:cs="Cambria Math"/>
            <w:lang w:eastAsia="zh-CN"/>
          </w:rPr>
          <m:t>∈</m:t>
        </m:r>
        <m:d>
          <m:dPr>
            <m:begChr m:val="{"/>
            <m:sepChr m:val=","/>
            <m:endChr m:val="}"/>
            <m:ctrlPr>
              <w:rPr>
                <w:rFonts w:ascii="Cambria Math" w:hAnsi="Cambria Math"/>
                <w:lang w:eastAsia="zh-CN"/>
              </w:rPr>
            </m:ctrlPr>
          </m:dPr>
          <m:e>
            <m:r>
              <w:rPr>
                <w:rFonts w:ascii="Cambria Math" w:hAnsi="Cambria Math" w:cs="Cambria Math"/>
                <w:lang w:eastAsia="zh-CN"/>
              </w:rPr>
              <m:t>0</m:t>
            </m:r>
          </m:e>
          <m:e>
            <m:r>
              <w:rPr>
                <w:rFonts w:ascii="Cambria Math" w:hAnsi="Cambria Math" w:cs="Cambria Math"/>
                <w:lang w:eastAsia="zh-CN"/>
              </w:rPr>
              <m:t>90</m:t>
            </m:r>
          </m:e>
          <m:e>
            <m:r>
              <w:rPr>
                <w:rFonts w:ascii="Cambria Math" w:hAnsi="Cambria Math" w:cs="Cambria Math"/>
                <w:lang w:eastAsia="zh-CN"/>
              </w:rPr>
              <m:t>180</m:t>
            </m:r>
          </m:e>
          <m:e>
            <m:r>
              <w:rPr>
                <w:rFonts w:ascii="Cambria Math" w:hAnsi="Cambria Math" w:cs="Cambria Math"/>
                <w:lang w:eastAsia="zh-CN"/>
              </w:rPr>
              <m:t>270</m:t>
            </m:r>
          </m:e>
        </m:d>
      </m:oMath>
      <w:r>
        <w:rPr>
          <w:rFonts w:ascii="Cambria Math" w:hAnsi="Cambria Math" w:cs="Cambria Math"/>
          <w:lang w:eastAsia="zh-CN"/>
        </w:rPr>
        <w:t>，矩形退化为</w:t>
      </w:r>
      <m:oMath>
        <m:d>
          <m:dPr>
            <m:begChr m:val="{"/>
            <m:sepChr m:val=","/>
            <m:endChr m:val="}"/>
            <m:ctrlPr>
              <w:rPr>
                <w:rFonts w:ascii="Cambria Math" w:hAnsi="Cambria Math"/>
                <w:lang w:eastAsia="zh-CN"/>
              </w:rPr>
            </m:ctrlPr>
          </m:dPr>
          <m:e>
            <m:r>
              <w:rPr>
                <w:rFonts w:ascii="Cambria Math" w:hAnsi="Cambria Math" w:cs="Cambria Math"/>
                <w:lang w:eastAsia="zh-CN"/>
              </w:rPr>
              <m:t>0</m:t>
            </m:r>
          </m:e>
          <m:e>
            <m:r>
              <w:rPr>
                <w:rFonts w:ascii="Cambria Math" w:hAnsi="Cambria Math" w:cs="Cambria Math"/>
                <w:lang w:eastAsia="zh-CN"/>
              </w:rPr>
              <m:t>90</m:t>
            </m:r>
          </m:e>
        </m:d>
      </m:oMath>
      <w:r>
        <w:rPr>
          <w:rFonts w:ascii="Cambria Math" w:hAnsi="Cambria Math" w:cs="Cambria Math"/>
          <w:lang w:eastAsia="zh-CN"/>
        </w:rPr>
        <w:t>。旋转用整数旋转（</w:t>
      </w:r>
      <w:r>
        <w:rPr>
          <w:rFonts w:ascii="Cambria Math" w:hAnsi="Cambria Math" w:cs="Cambria Math"/>
          <w:lang w:eastAsia="zh-CN"/>
        </w:rPr>
        <w:t>90°:(x,γ)→(−γ,x)</w:t>
      </w:r>
      <w:r>
        <w:rPr>
          <w:rFonts w:ascii="Cambria Math" w:hAnsi="Cambria Math" w:cs="Cambria Math"/>
          <w:lang w:eastAsia="zh-CN"/>
        </w:rPr>
        <w:t>）精确无浮点误差，每朝向重算包围盒。朝向必须全枚举</w:t>
      </w:r>
      <w:r>
        <w:rPr>
          <w:rFonts w:ascii="Cambria Math" w:hAnsi="Cambria Math" w:cs="Cambria Math"/>
          <w:lang w:eastAsia="zh-CN"/>
        </w:rPr>
        <w:t>——</w:t>
      </w:r>
      <w:r>
        <w:rPr>
          <w:rFonts w:ascii="Cambria Math" w:hAnsi="Cambria Math" w:cs="Cambria Math"/>
          <w:lang w:eastAsia="zh-CN"/>
        </w:rPr>
        <w:t>验证题中仅</w:t>
      </w:r>
      <w:r>
        <w:rPr>
          <w:rFonts w:ascii="Cambria Math" w:hAnsi="Cambria Math" w:cs="Cambria Math"/>
          <w:lang w:eastAsia="zh-CN"/>
        </w:rPr>
        <w:t>b3</w:t>
      </w:r>
      <w:r>
        <w:rPr>
          <w:rFonts w:ascii="Cambria Math" w:hAnsi="Cambria Math" w:cs="Cambria Math"/>
          <w:lang w:eastAsia="zh-CN"/>
        </w:rPr>
        <w:t>转</w:t>
      </w:r>
      <w:r>
        <w:rPr>
          <w:rFonts w:ascii="Cambria Math" w:hAnsi="Cambria Math" w:cs="Cambria Math"/>
          <w:lang w:eastAsia="zh-CN"/>
        </w:rPr>
        <w:t>90°</w:t>
      </w:r>
      <w:r>
        <w:rPr>
          <w:rFonts w:ascii="Cambria Math" w:hAnsi="Cambria Math" w:cs="Cambria Math"/>
          <w:lang w:eastAsia="zh-CN"/>
        </w:rPr>
        <w:t>即达</w:t>
      </w:r>
      <w:r>
        <w:rPr>
          <w:rFonts w:ascii="Cambria Math" w:hAnsi="Cambria Math" w:cs="Cambria Math"/>
          <w:lang w:eastAsia="zh-CN"/>
        </w:rPr>
        <w:t>24</w:t>
      </w:r>
      <w:r>
        <w:rPr>
          <w:rFonts w:ascii="Cambria Math" w:hAnsi="Cambria Math" w:cs="Cambria Math"/>
          <w:lang w:eastAsia="zh-CN"/>
        </w:rPr>
        <w:t>，而竖版最优解依赖</w:t>
      </w:r>
      <w:r>
        <w:rPr>
          <w:rFonts w:ascii="Cambria Math" w:hAnsi="Cambria Math" w:cs="Cambria Math"/>
          <w:lang w:eastAsia="zh-CN"/>
        </w:rPr>
        <w:t>b1/b2</w:t>
      </w:r>
      <w:r>
        <w:rPr>
          <w:rFonts w:ascii="Cambria Math" w:hAnsi="Cambria Math" w:cs="Cambria Math"/>
          <w:lang w:eastAsia="zh-CN"/>
        </w:rPr>
        <w:t>的</w:t>
      </w:r>
      <w:r>
        <w:rPr>
          <w:rFonts w:ascii="Cambria Math" w:hAnsi="Cambria Math" w:cs="Cambria Math"/>
          <w:lang w:eastAsia="zh-CN"/>
        </w:rPr>
        <w:t>180°</w:t>
      </w:r>
      <w:r>
        <w:rPr>
          <w:rFonts w:ascii="Cambria Math" w:hAnsi="Cambria Math" w:cs="Cambria Math"/>
          <w:lang w:eastAsia="zh-CN"/>
        </w:rPr>
        <w:t>，漏掉</w:t>
      </w:r>
      <w:r>
        <w:rPr>
          <w:rFonts w:ascii="Cambria Math" w:hAnsi="Cambria Math" w:cs="Cambria Math"/>
          <w:lang w:eastAsia="zh-CN"/>
        </w:rPr>
        <w:t>180/270</w:t>
      </w:r>
      <w:r>
        <w:rPr>
          <w:rFonts w:ascii="Cambria Math" w:hAnsi="Cambria Math" w:cs="Cambria Math"/>
          <w:lang w:eastAsia="zh-CN"/>
        </w:rPr>
        <w:t>会漏掉部分最优解。</w:t>
      </w:r>
    </w:p>
    <w:p w14:paraId="34669247"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 xml:space="preserve">5.4.3 </w:t>
      </w:r>
      <w:r>
        <w:rPr>
          <w:rFonts w:hint="eastAsia"/>
          <w:b/>
          <w:bCs/>
          <w:spacing w:val="-2"/>
          <w:lang w:eastAsia="zh-CN"/>
        </w:rPr>
        <w:t>验证题求解与结果</w:t>
      </w:r>
    </w:p>
    <w:p w14:paraId="5E06744D" w14:textId="77777777" w:rsidR="008E2EBE" w:rsidRDefault="00000000">
      <w:pPr>
        <w:pStyle w:val="a3"/>
        <w:spacing w:after="120"/>
        <w:ind w:firstLine="482"/>
        <w:rPr>
          <w:rFonts w:hint="eastAsia"/>
          <w:spacing w:val="-2"/>
          <w:lang w:eastAsia="zh-CN"/>
        </w:rPr>
      </w:pPr>
      <w:r>
        <w:rPr>
          <w:rFonts w:ascii="Cambria Math" w:hAnsi="Cambria Math" w:cs="Cambria Math"/>
          <w:b/>
          <w:bCs/>
          <w:lang w:eastAsia="zh-CN"/>
        </w:rPr>
        <w:t>（</w:t>
      </w:r>
      <w:r>
        <w:rPr>
          <w:rFonts w:ascii="Cambria Math" w:hAnsi="Cambria Math" w:cs="Cambria Math" w:hint="eastAsia"/>
          <w:b/>
          <w:bCs/>
          <w:lang w:eastAsia="zh-CN"/>
        </w:rPr>
        <w:t>1</w:t>
      </w:r>
      <w:r>
        <w:rPr>
          <w:rFonts w:ascii="Cambria Math" w:hAnsi="Cambria Math" w:cs="Cambria Math"/>
          <w:b/>
          <w:bCs/>
          <w:lang w:eastAsia="zh-CN"/>
        </w:rPr>
        <w:t>）</w:t>
      </w:r>
      <w:r>
        <w:rPr>
          <w:rFonts w:ascii="Cambria Math" w:hAnsi="Cambria Math" w:cs="Cambria Math" w:hint="eastAsia"/>
          <w:b/>
          <w:bCs/>
          <w:lang w:eastAsia="zh-CN"/>
        </w:rPr>
        <w:t>下界锚</w:t>
      </w:r>
    </w:p>
    <w:p w14:paraId="38A884E4" w14:textId="77777777" w:rsidR="008E2EBE" w:rsidRDefault="00000000">
      <w:pPr>
        <w:pStyle w:val="a3"/>
        <w:spacing w:after="120"/>
        <w:ind w:firstLine="476"/>
        <w:rPr>
          <w:rFonts w:hint="eastAsia"/>
          <w:spacing w:val="-6"/>
          <w:lang w:eastAsia="zh-CN"/>
        </w:rPr>
      </w:pPr>
      <w:bookmarkStart w:id="48" w:name="OLE_LINK46"/>
      <w:r>
        <w:rPr>
          <w:rFonts w:ascii="Cambria Math" w:hAnsi="Cambria Math" w:cs="Cambria Math"/>
          <w:spacing w:val="-2"/>
          <w:lang w:eastAsia="zh-CN"/>
        </w:rPr>
        <w:t>四模块总面积</w:t>
      </w:r>
      <w:r>
        <w:rPr>
          <w:rFonts w:ascii="Cambria Math" w:hAnsi="Cambria Math" w:cs="Cambria Math"/>
          <w:spacing w:val="-2"/>
          <w:lang w:eastAsia="zh-CN"/>
        </w:rPr>
        <w:t>24</w:t>
      </w:r>
      <w:r>
        <w:rPr>
          <w:rFonts w:ascii="Cambria Math" w:hAnsi="Cambria Math" w:cs="Cambria Math"/>
          <w:spacing w:val="-2"/>
          <w:lang w:eastAsia="zh-CN"/>
        </w:rPr>
        <w:t>为面积下界。缺口结构：</w:t>
      </w:r>
      <w:r>
        <w:rPr>
          <w:rFonts w:ascii="Cambria Math" w:hAnsi="Cambria Math" w:cs="Cambria Math"/>
          <w:spacing w:val="-2"/>
          <w:lang w:eastAsia="zh-CN"/>
        </w:rPr>
        <w:t>b1</w:t>
      </w:r>
      <w:r>
        <w:rPr>
          <w:rFonts w:ascii="Cambria Math" w:hAnsi="Cambria Math" w:cs="Cambria Math"/>
          <w:spacing w:val="-2"/>
          <w:lang w:eastAsia="zh-CN"/>
        </w:rPr>
        <w:t>缺口</w:t>
      </w:r>
      <w:r>
        <w:rPr>
          <w:rFonts w:ascii="Cambria Math" w:hAnsi="Cambria Math" w:cs="Cambria Math"/>
          <w:spacing w:val="-2"/>
          <w:lang w:eastAsia="zh-CN"/>
        </w:rPr>
        <w:t>4</w:t>
      </w:r>
      <w:r>
        <w:rPr>
          <w:rFonts w:ascii="Cambria Math" w:hAnsi="Cambria Math" w:cs="Cambria Math"/>
          <w:spacing w:val="-2"/>
          <w:lang w:eastAsia="zh-CN"/>
        </w:rPr>
        <w:t>（左右各</w:t>
      </w:r>
      <w:r>
        <w:rPr>
          <w:rFonts w:ascii="Cambria Math" w:hAnsi="Cambria Math" w:cs="Cambria Math"/>
          <w:spacing w:val="-2"/>
          <w:lang w:eastAsia="zh-CN"/>
        </w:rPr>
        <w:t>1×2</w:t>
      </w:r>
      <w:r>
        <w:rPr>
          <w:rFonts w:ascii="Cambria Math" w:hAnsi="Cambria Math" w:cs="Cambria Math"/>
          <w:spacing w:val="-2"/>
          <w:lang w:eastAsia="zh-CN"/>
        </w:rPr>
        <w:t>）</w:t>
      </w:r>
      <w:r>
        <w:rPr>
          <w:rFonts w:ascii="Cambria Math" w:hAnsi="Cambria Math" w:cs="Cambria Math"/>
          <w:spacing w:val="-2"/>
          <w:lang w:eastAsia="zh-CN"/>
        </w:rPr>
        <w:t>+ b2</w:t>
      </w:r>
      <w:r>
        <w:rPr>
          <w:rFonts w:ascii="Cambria Math" w:hAnsi="Cambria Math" w:cs="Cambria Math"/>
          <w:spacing w:val="-2"/>
          <w:lang w:eastAsia="zh-CN"/>
        </w:rPr>
        <w:t>缺口</w:t>
      </w:r>
      <w:r>
        <w:rPr>
          <w:rFonts w:ascii="Cambria Math" w:hAnsi="Cambria Math" w:cs="Cambria Math"/>
          <w:spacing w:val="-2"/>
          <w:lang w:eastAsia="zh-CN"/>
        </w:rPr>
        <w:t>2</w:t>
      </w:r>
      <w:r>
        <w:rPr>
          <w:rFonts w:ascii="Cambria Math" w:hAnsi="Cambria Math" w:cs="Cambria Math"/>
          <w:spacing w:val="-2"/>
          <w:lang w:eastAsia="zh-CN"/>
        </w:rPr>
        <w:t>（右上</w:t>
      </w:r>
      <w:r>
        <w:rPr>
          <w:rFonts w:ascii="Cambria Math" w:hAnsi="Cambria Math" w:cs="Cambria Math"/>
          <w:spacing w:val="-2"/>
          <w:lang w:eastAsia="zh-CN"/>
        </w:rPr>
        <w:t>1×2</w:t>
      </w:r>
      <w:r>
        <w:rPr>
          <w:rFonts w:ascii="Cambria Math" w:hAnsi="Cambria Math" w:cs="Cambria Math"/>
          <w:spacing w:val="-2"/>
          <w:lang w:eastAsia="zh-CN"/>
        </w:rPr>
        <w:t>）</w:t>
      </w:r>
      <w:r>
        <w:rPr>
          <w:rFonts w:ascii="Cambria Math" w:hAnsi="Cambria Math" w:cs="Cambria Math"/>
          <w:spacing w:val="-2"/>
          <w:lang w:eastAsia="zh-CN"/>
        </w:rPr>
        <w:t>=6</w:t>
      </w:r>
      <w:r>
        <w:rPr>
          <w:rFonts w:ascii="Cambria Math" w:hAnsi="Cambria Math" w:cs="Cambria Math"/>
          <w:spacing w:val="-2"/>
          <w:lang w:eastAsia="zh-CN"/>
        </w:rPr>
        <w:t>，恰等于</w:t>
      </w:r>
      <w:r>
        <w:rPr>
          <w:rFonts w:ascii="Cambria Math" w:hAnsi="Cambria Math" w:cs="Cambria Math"/>
          <w:spacing w:val="-2"/>
          <w:lang w:eastAsia="zh-CN"/>
        </w:rPr>
        <w:t>b3+b4</w:t>
      </w:r>
      <w:r>
        <w:rPr>
          <w:rFonts w:ascii="Cambria Math" w:hAnsi="Cambria Math" w:cs="Cambria Math"/>
          <w:spacing w:val="-2"/>
          <w:lang w:eastAsia="zh-CN"/>
        </w:rPr>
        <w:t>面积（</w:t>
      </w:r>
      <w:r>
        <w:rPr>
          <w:rFonts w:ascii="Cambria Math" w:hAnsi="Cambria Math" w:cs="Cambria Math"/>
          <w:spacing w:val="-2"/>
          <w:lang w:eastAsia="zh-CN"/>
        </w:rPr>
        <w:t>2+4</w:t>
      </w:r>
      <w:r>
        <w:rPr>
          <w:rFonts w:ascii="Cambria Math" w:hAnsi="Cambria Math" w:cs="Cambria Math"/>
          <w:spacing w:val="-2"/>
          <w:lang w:eastAsia="zh-CN"/>
        </w:rPr>
        <w:t>）。</w:t>
      </w:r>
    </w:p>
    <w:bookmarkEnd w:id="48"/>
    <w:p w14:paraId="33FEED47"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2</w:t>
      </w:r>
      <w:r>
        <w:rPr>
          <w:rFonts w:ascii="Cambria Math" w:hAnsi="Cambria Math" w:cs="Cambria Math"/>
          <w:b/>
          <w:bCs/>
          <w:lang w:eastAsia="zh-CN"/>
        </w:rPr>
        <w:t>）</w:t>
      </w:r>
      <w:r>
        <w:rPr>
          <w:rFonts w:ascii="Cambria Math" w:hAnsi="Cambria Math" w:cs="Cambria Math" w:hint="eastAsia"/>
          <w:b/>
          <w:bCs/>
          <w:lang w:eastAsia="zh-CN"/>
        </w:rPr>
        <w:t>枚举求解</w:t>
      </w:r>
    </w:p>
    <w:p w14:paraId="55E19D73" w14:textId="77777777" w:rsidR="008E2EBE" w:rsidRDefault="00000000">
      <w:pPr>
        <w:pStyle w:val="a3"/>
        <w:spacing w:after="120"/>
        <w:ind w:firstLine="476"/>
        <w:rPr>
          <w:rFonts w:hint="eastAsia"/>
          <w:spacing w:val="-2"/>
          <w:lang w:eastAsia="zh-CN"/>
        </w:rPr>
      </w:pPr>
      <w:r>
        <w:rPr>
          <w:rFonts w:ascii="Cambria Math" w:hAnsi="Cambria Math" w:cs="Cambria Math"/>
          <w:spacing w:val="-2"/>
          <w:lang w:eastAsia="zh-CN"/>
        </w:rPr>
        <w:t>验证题</w:t>
      </w:r>
      <w:r>
        <w:rPr>
          <w:rFonts w:ascii="Cambria Math" w:hAnsi="Cambria Math" w:cs="Cambria Math"/>
          <w:spacing w:val="-2"/>
          <w:lang w:eastAsia="zh-CN"/>
        </w:rPr>
        <w:t>4</w:t>
      </w:r>
      <w:r>
        <w:rPr>
          <w:rFonts w:ascii="Cambria Math" w:hAnsi="Cambria Math" w:cs="Cambria Math"/>
          <w:spacing w:val="-2"/>
          <w:lang w:eastAsia="zh-CN"/>
        </w:rPr>
        <w:t>模块为有限组合，采用</w:t>
      </w:r>
      <w:r>
        <w:rPr>
          <w:rFonts w:ascii="Cambria Math" w:hAnsi="Cambria Math" w:cs="Cambria Math"/>
          <w:b/>
          <w:bCs/>
          <w:spacing w:val="-2"/>
          <w:lang w:eastAsia="zh-CN"/>
        </w:rPr>
        <w:t>枚举</w:t>
      </w:r>
      <w:r>
        <w:rPr>
          <w:rFonts w:ascii="Cambria Math" w:hAnsi="Cambria Math" w:cs="Cambria Math"/>
          <w:b/>
          <w:bCs/>
          <w:spacing w:val="-2"/>
          <w:lang w:eastAsia="zh-CN"/>
        </w:rPr>
        <w:t>+</w:t>
      </w:r>
      <w:r>
        <w:rPr>
          <w:rFonts w:ascii="Cambria Math" w:hAnsi="Cambria Math" w:cs="Cambria Math"/>
          <w:b/>
          <w:bCs/>
          <w:spacing w:val="-2"/>
          <w:lang w:eastAsia="zh-CN"/>
        </w:rPr>
        <w:t>精确几何验证</w:t>
      </w:r>
      <w:r>
        <w:rPr>
          <w:rFonts w:ascii="Cambria Math" w:hAnsi="Cambria Math" w:cs="Cambria Math"/>
          <w:spacing w:val="-2"/>
          <w:lang w:eastAsia="zh-CN"/>
        </w:rPr>
        <w:t>（</w:t>
      </w:r>
      <w:r>
        <w:rPr>
          <w:rFonts w:ascii="Cambria Math" w:hAnsi="Cambria Math" w:cs="Cambria Math"/>
          <w:spacing w:val="-2"/>
          <w:lang w:eastAsia="zh-CN"/>
        </w:rPr>
        <w:t>b1</w:t>
      </w:r>
      <w:r>
        <w:rPr>
          <w:rFonts w:ascii="Cambria Math" w:hAnsi="Cambria Math" w:cs="Cambria Math"/>
          <w:spacing w:val="-2"/>
          <w:lang w:eastAsia="zh-CN"/>
        </w:rPr>
        <w:t>各朝向固定原点保证平移完备，其余模块全排列</w:t>
      </w:r>
      <w:r>
        <w:rPr>
          <w:rFonts w:ascii="Cambria Math" w:hAnsi="Cambria Math" w:cs="Cambria Math"/>
          <w:spacing w:val="-2"/>
          <w:lang w:eastAsia="zh-CN"/>
        </w:rPr>
        <w:t>×</w:t>
      </w:r>
      <w:r>
        <w:rPr>
          <w:rFonts w:ascii="Cambria Math" w:hAnsi="Cambria Math" w:cs="Cambria Math"/>
          <w:spacing w:val="-2"/>
          <w:lang w:eastAsia="zh-CN"/>
        </w:rPr>
        <w:t>全朝向</w:t>
      </w:r>
      <w:r>
        <w:rPr>
          <w:rFonts w:ascii="Cambria Math" w:hAnsi="Cambria Math" w:cs="Cambria Math"/>
          <w:spacing w:val="-2"/>
          <w:lang w:eastAsia="zh-CN"/>
        </w:rPr>
        <w:t>×</w:t>
      </w:r>
      <w:r>
        <w:rPr>
          <w:rFonts w:ascii="Cambria Math" w:hAnsi="Cambria Math" w:cs="Cambria Math"/>
          <w:spacing w:val="-2"/>
          <w:lang w:eastAsia="zh-CN"/>
        </w:rPr>
        <w:t>嵌套位置，重叠检测用单位格两级判定，面积下界剪枝）：</w:t>
      </w:r>
    </w:p>
    <w:p w14:paraId="4B622AC1" w14:textId="77777777" w:rsidR="008E2EBE" w:rsidRDefault="00000000">
      <w:pPr>
        <w:pStyle w:val="a3"/>
        <w:numPr>
          <w:ilvl w:val="0"/>
          <w:numId w:val="3"/>
        </w:numPr>
        <w:spacing w:after="120"/>
        <w:ind w:firstLine="478"/>
        <w:rPr>
          <w:rFonts w:hint="eastAsia"/>
          <w:spacing w:val="-2"/>
          <w:lang w:eastAsia="zh-CN"/>
        </w:rPr>
      </w:pPr>
      <w:r>
        <w:rPr>
          <w:rFonts w:ascii="Cambria Math" w:hAnsi="Cambria Math" w:cs="Cambria Math"/>
          <w:b/>
          <w:bCs/>
          <w:spacing w:val="-2"/>
          <w:lang w:eastAsia="zh-CN"/>
        </w:rPr>
        <w:t>最小包络面积：</w:t>
      </w:r>
      <w:r>
        <w:rPr>
          <w:rFonts w:ascii="Cambria Math" w:hAnsi="Cambria Math" w:cs="Cambria Math"/>
          <w:b/>
          <w:bCs/>
          <w:spacing w:val="-2"/>
          <w:lang w:eastAsia="zh-CN"/>
        </w:rPr>
        <w:t>24</w:t>
      </w:r>
      <w:r>
        <w:rPr>
          <w:rFonts w:ascii="Cambria Math" w:hAnsi="Cambria Math" w:cs="Cambria Math"/>
          <w:b/>
          <w:bCs/>
          <w:spacing w:val="-2"/>
          <w:lang w:eastAsia="zh-CN"/>
        </w:rPr>
        <w:t>（</w:t>
      </w:r>
      <w:r>
        <w:rPr>
          <w:rFonts w:ascii="Cambria Math" w:hAnsi="Cambria Math" w:cs="Cambria Math"/>
          <w:b/>
          <w:bCs/>
          <w:spacing w:val="-2"/>
          <w:lang w:eastAsia="zh-CN"/>
        </w:rPr>
        <w:t>=</w:t>
      </w:r>
      <w:r>
        <w:rPr>
          <w:rFonts w:ascii="Cambria Math" w:hAnsi="Cambria Math" w:cs="Cambria Math"/>
          <w:b/>
          <w:bCs/>
          <w:spacing w:val="-2"/>
          <w:lang w:eastAsia="zh-CN"/>
        </w:rPr>
        <w:t>面积下界</w:t>
      </w:r>
      <w:r>
        <w:rPr>
          <w:rFonts w:ascii="Cambria Math" w:hAnsi="Cambria Math" w:cs="Cambria Math"/>
          <w:b/>
          <w:bCs/>
          <w:spacing w:val="-2"/>
          <w:lang w:eastAsia="zh-CN"/>
        </w:rPr>
        <w:t>=</w:t>
      </w:r>
      <w:r>
        <w:rPr>
          <w:rFonts w:ascii="Cambria Math" w:hAnsi="Cambria Math" w:cs="Cambria Math"/>
          <w:b/>
          <w:bCs/>
          <w:spacing w:val="-2"/>
          <w:lang w:eastAsia="zh-CN"/>
        </w:rPr>
        <w:t>全局最优）</w:t>
      </w:r>
    </w:p>
    <w:p w14:paraId="100F101F" w14:textId="77777777" w:rsidR="008E2EBE" w:rsidRDefault="00000000">
      <w:pPr>
        <w:pStyle w:val="a3"/>
        <w:numPr>
          <w:ilvl w:val="0"/>
          <w:numId w:val="3"/>
        </w:numPr>
        <w:spacing w:after="120"/>
        <w:ind w:firstLine="476"/>
        <w:rPr>
          <w:rFonts w:hint="eastAsia"/>
          <w:spacing w:val="-2"/>
          <w:lang w:eastAsia="zh-CN"/>
        </w:rPr>
      </w:pPr>
      <w:r>
        <w:rPr>
          <w:rFonts w:ascii="Cambria Math" w:hAnsi="Cambria Math" w:cs="Cambria Math"/>
          <w:spacing w:val="-2"/>
          <w:lang w:eastAsia="zh-CN"/>
        </w:rPr>
        <w:t>死区占比：</w:t>
      </w:r>
      <w:r>
        <w:rPr>
          <w:rFonts w:ascii="Cambria Math" w:hAnsi="Cambria Math" w:cs="Cambria Math"/>
          <w:spacing w:val="-2"/>
          <w:lang w:eastAsia="zh-CN"/>
        </w:rPr>
        <w:t>0%</w:t>
      </w:r>
      <w:r>
        <w:rPr>
          <w:rFonts w:ascii="Cambria Math" w:hAnsi="Cambria Math" w:cs="Cambria Math"/>
          <w:spacing w:val="-2"/>
          <w:lang w:eastAsia="zh-CN"/>
        </w:rPr>
        <w:t>（完美平铺）</w:t>
      </w:r>
    </w:p>
    <w:p w14:paraId="2CEA3F38" w14:textId="77777777" w:rsidR="008E2EBE" w:rsidRDefault="00000000">
      <w:pPr>
        <w:pStyle w:val="a3"/>
        <w:numPr>
          <w:ilvl w:val="0"/>
          <w:numId w:val="3"/>
        </w:numPr>
        <w:spacing w:after="120"/>
        <w:ind w:firstLine="476"/>
        <w:rPr>
          <w:rFonts w:hint="eastAsia"/>
          <w:spacing w:val="-2"/>
          <w:lang w:eastAsia="zh-CN"/>
        </w:rPr>
      </w:pPr>
      <w:r>
        <w:rPr>
          <w:rFonts w:ascii="Cambria Math" w:hAnsi="Cambria Math" w:cs="Cambria Math"/>
          <w:spacing w:val="-2"/>
          <w:lang w:eastAsia="zh-CN"/>
        </w:rPr>
        <w:t>灵敏度：全固定</w:t>
      </w:r>
      <w:r>
        <w:rPr>
          <w:rFonts w:ascii="Cambria Math" w:hAnsi="Cambria Math" w:cs="Cambria Math"/>
          <w:spacing w:val="-2"/>
          <w:lang w:eastAsia="zh-CN"/>
        </w:rPr>
        <w:t>0°→28</w:t>
      </w:r>
      <w:r>
        <w:rPr>
          <w:rFonts w:ascii="Cambria Math" w:hAnsi="Cambria Math" w:cs="Cambria Math"/>
          <w:spacing w:val="-2"/>
          <w:lang w:eastAsia="zh-CN"/>
        </w:rPr>
        <w:t>；仅</w:t>
      </w:r>
      <w:r>
        <w:rPr>
          <w:rFonts w:ascii="Cambria Math" w:hAnsi="Cambria Math" w:cs="Cambria Math"/>
          <w:spacing w:val="-2"/>
          <w:lang w:eastAsia="zh-CN"/>
        </w:rPr>
        <w:t>b3</w:t>
      </w:r>
      <w:r>
        <w:rPr>
          <w:rFonts w:ascii="Cambria Math" w:hAnsi="Cambria Math" w:cs="Cambria Math"/>
          <w:spacing w:val="-2"/>
          <w:lang w:eastAsia="zh-CN"/>
        </w:rPr>
        <w:t>旋转</w:t>
      </w:r>
      <w:r>
        <w:rPr>
          <w:rFonts w:ascii="Cambria Math" w:hAnsi="Cambria Math" w:cs="Cambria Math"/>
          <w:spacing w:val="-2"/>
          <w:lang w:eastAsia="zh-CN"/>
        </w:rPr>
        <w:t>→24</w:t>
      </w:r>
      <w:r>
        <w:rPr>
          <w:rFonts w:ascii="Cambria Math" w:hAnsi="Cambria Math" w:cs="Cambria Math"/>
          <w:spacing w:val="-2"/>
          <w:lang w:eastAsia="zh-CN"/>
        </w:rPr>
        <w:t>；全自由</w:t>
      </w:r>
      <w:r>
        <w:rPr>
          <w:rFonts w:ascii="Cambria Math" w:hAnsi="Cambria Math" w:cs="Cambria Math"/>
          <w:spacing w:val="-2"/>
          <w:lang w:eastAsia="zh-CN"/>
        </w:rPr>
        <w:t>→24</w:t>
      </w:r>
    </w:p>
    <w:p w14:paraId="31880589" w14:textId="77777777" w:rsidR="008E2EBE" w:rsidRDefault="00000000">
      <w:pPr>
        <w:spacing w:before="2" w:after="120" w:line="230" w:lineRule="auto"/>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最优摆放（横版6×4，其一</w:t>
      </w:r>
      <w:r>
        <w:rPr>
          <w:rFonts w:ascii="黑体" w:eastAsia="黑体" w:hAnsi="黑体" w:cs="黑体" w:hint="eastAsia"/>
          <w:spacing w:val="4"/>
          <w:sz w:val="20"/>
          <w:szCs w:val="20"/>
          <w:lang w:eastAsia="zh-CN"/>
        </w:rPr>
        <w:t>）</w:t>
      </w:r>
    </w:p>
    <w:tbl>
      <w:tblPr>
        <w:tblStyle w:val="10"/>
        <w:tblW w:w="0" w:type="auto"/>
        <w:tblLook w:val="04A0" w:firstRow="1" w:lastRow="0" w:firstColumn="1" w:lastColumn="0" w:noHBand="0" w:noVBand="1"/>
      </w:tblPr>
      <w:tblGrid>
        <w:gridCol w:w="2199"/>
        <w:gridCol w:w="2199"/>
        <w:gridCol w:w="2199"/>
        <w:gridCol w:w="2200"/>
      </w:tblGrid>
      <w:tr w:rsidR="008E2EBE" w14:paraId="524FA0FC" w14:textId="77777777" w:rsidTr="008E2E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Pr>
          <w:p w14:paraId="4A492978"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模块</w:t>
            </w:r>
          </w:p>
        </w:tc>
        <w:tc>
          <w:tcPr>
            <w:tcW w:w="2199" w:type="dxa"/>
          </w:tcPr>
          <w:p w14:paraId="73C8AC1E"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朝向</w:t>
            </w:r>
          </w:p>
        </w:tc>
        <w:tc>
          <w:tcPr>
            <w:tcW w:w="2199" w:type="dxa"/>
          </w:tcPr>
          <w:p w14:paraId="747FFEB2"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位置（左下角）</w:t>
            </w:r>
          </w:p>
        </w:tc>
        <w:tc>
          <w:tcPr>
            <w:tcW w:w="2200" w:type="dxa"/>
          </w:tcPr>
          <w:p w14:paraId="6D5ADFFB"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包围盒</w:t>
            </w:r>
          </w:p>
        </w:tc>
      </w:tr>
      <w:tr w:rsidR="008E2EBE" w14:paraId="7AF91346" w14:textId="77777777" w:rsidTr="008E2EBE">
        <w:tc>
          <w:tcPr>
            <w:cnfStyle w:val="001000000000" w:firstRow="0" w:lastRow="0" w:firstColumn="1" w:lastColumn="0" w:oddVBand="0" w:evenVBand="0" w:oddHBand="0" w:evenHBand="0" w:firstRowFirstColumn="0" w:firstRowLastColumn="0" w:lastRowFirstColumn="0" w:lastRowLastColumn="0"/>
            <w:tcW w:w="2199" w:type="dxa"/>
          </w:tcPr>
          <w:p w14:paraId="53DFC6AD"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b1 T</w:t>
            </w:r>
            <w:r>
              <w:rPr>
                <w:rFonts w:ascii="Cambria Math" w:hAnsi="Cambria Math" w:cs="Cambria Math" w:hint="eastAsia"/>
                <w:sz w:val="21"/>
                <w:szCs w:val="21"/>
                <w:lang w:eastAsia="zh-CN"/>
              </w:rPr>
              <w:t>型</w:t>
            </w:r>
          </w:p>
        </w:tc>
        <w:tc>
          <w:tcPr>
            <w:tcW w:w="2199" w:type="dxa"/>
          </w:tcPr>
          <w:p w14:paraId="4AD5C09A"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0</w:t>
            </w:r>
            <w:r>
              <w:rPr>
                <w:rFonts w:ascii="Cambria Math" w:hAnsi="Cambria Math" w:cs="Cambria Math" w:hint="eastAsia"/>
                <w:sz w:val="21"/>
                <w:szCs w:val="21"/>
                <w:lang w:eastAsia="zh-CN"/>
              </w:rPr>
              <w:t>°</w:t>
            </w:r>
          </w:p>
        </w:tc>
        <w:tc>
          <w:tcPr>
            <w:tcW w:w="2199" w:type="dxa"/>
          </w:tcPr>
          <w:p w14:paraId="054AA10D"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w:t>
            </w:r>
            <w:r>
              <w:rPr>
                <w:rFonts w:ascii="Cambria Math" w:hAnsi="Cambria Math" w:cs="Cambria Math" w:hint="eastAsia"/>
                <w:sz w:val="21"/>
                <w:szCs w:val="21"/>
                <w:lang w:eastAsia="zh-CN"/>
              </w:rPr>
              <w:t>0,0</w:t>
            </w:r>
            <w:r>
              <w:rPr>
                <w:rFonts w:ascii="Cambria Math" w:hAnsi="Cambria Math" w:cs="Cambria Math" w:hint="eastAsia"/>
                <w:sz w:val="21"/>
                <w:szCs w:val="21"/>
                <w:lang w:eastAsia="zh-CN"/>
              </w:rPr>
              <w:t>）</w:t>
            </w:r>
          </w:p>
        </w:tc>
        <w:tc>
          <w:tcPr>
            <w:tcW w:w="2200" w:type="dxa"/>
          </w:tcPr>
          <w:p w14:paraId="1B111FAE"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4</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4</w:t>
            </w:r>
          </w:p>
        </w:tc>
      </w:tr>
      <w:tr w:rsidR="008E2EBE" w14:paraId="18614160" w14:textId="77777777" w:rsidTr="008E2EBE">
        <w:tc>
          <w:tcPr>
            <w:cnfStyle w:val="001000000000" w:firstRow="0" w:lastRow="0" w:firstColumn="1" w:lastColumn="0" w:oddVBand="0" w:evenVBand="0" w:oddHBand="0" w:evenHBand="0" w:firstRowFirstColumn="0" w:firstRowLastColumn="0" w:lastRowFirstColumn="0" w:lastRowLastColumn="0"/>
            <w:tcW w:w="2199" w:type="dxa"/>
          </w:tcPr>
          <w:p w14:paraId="4065660E"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b2 L</w:t>
            </w:r>
            <w:r>
              <w:rPr>
                <w:rFonts w:ascii="Cambria Math" w:hAnsi="Cambria Math" w:cs="Cambria Math" w:hint="eastAsia"/>
                <w:sz w:val="21"/>
                <w:szCs w:val="21"/>
                <w:lang w:eastAsia="zh-CN"/>
              </w:rPr>
              <w:t>型</w:t>
            </w:r>
          </w:p>
        </w:tc>
        <w:tc>
          <w:tcPr>
            <w:tcW w:w="2199" w:type="dxa"/>
          </w:tcPr>
          <w:p w14:paraId="0D090A3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0</w:t>
            </w:r>
            <w:r>
              <w:rPr>
                <w:rFonts w:ascii="Cambria Math" w:hAnsi="Cambria Math" w:cs="Cambria Math" w:hint="eastAsia"/>
                <w:sz w:val="21"/>
                <w:szCs w:val="21"/>
                <w:lang w:eastAsia="zh-CN"/>
              </w:rPr>
              <w:t>°</w:t>
            </w:r>
          </w:p>
        </w:tc>
        <w:tc>
          <w:tcPr>
            <w:tcW w:w="2199" w:type="dxa"/>
          </w:tcPr>
          <w:p w14:paraId="2ED9C5B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(-1,0)</w:t>
            </w:r>
          </w:p>
        </w:tc>
        <w:tc>
          <w:tcPr>
            <w:tcW w:w="2200" w:type="dxa"/>
          </w:tcPr>
          <w:p w14:paraId="73838A65"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2</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4</w:t>
            </w:r>
          </w:p>
        </w:tc>
      </w:tr>
      <w:tr w:rsidR="008E2EBE" w14:paraId="0BE38048" w14:textId="77777777" w:rsidTr="008E2EBE">
        <w:tc>
          <w:tcPr>
            <w:cnfStyle w:val="001000000000" w:firstRow="0" w:lastRow="0" w:firstColumn="1" w:lastColumn="0" w:oddVBand="0" w:evenVBand="0" w:oddHBand="0" w:evenHBand="0" w:firstRowFirstColumn="0" w:firstRowLastColumn="0" w:lastRowFirstColumn="0" w:lastRowLastColumn="0"/>
            <w:tcW w:w="2199" w:type="dxa"/>
          </w:tcPr>
          <w:p w14:paraId="6615BCF1"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 xml:space="preserve">b3 </w:t>
            </w:r>
            <w:r>
              <w:rPr>
                <w:rFonts w:ascii="Cambria Math" w:hAnsi="Cambria Math" w:cs="Cambria Math" w:hint="eastAsia"/>
                <w:sz w:val="21"/>
                <w:szCs w:val="21"/>
                <w:lang w:eastAsia="zh-CN"/>
              </w:rPr>
              <w:t>矩形</w:t>
            </w:r>
          </w:p>
        </w:tc>
        <w:tc>
          <w:tcPr>
            <w:tcW w:w="2199" w:type="dxa"/>
          </w:tcPr>
          <w:p w14:paraId="6AFE44D0"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90</w:t>
            </w:r>
            <w:r>
              <w:rPr>
                <w:rFonts w:ascii="Cambria Math" w:hAnsi="Cambria Math" w:cs="Cambria Math" w:hint="eastAsia"/>
                <w:sz w:val="21"/>
                <w:szCs w:val="21"/>
                <w:lang w:eastAsia="zh-CN"/>
              </w:rPr>
              <w:t>°</w:t>
            </w:r>
          </w:p>
        </w:tc>
        <w:tc>
          <w:tcPr>
            <w:tcW w:w="2199" w:type="dxa"/>
          </w:tcPr>
          <w:p w14:paraId="37A2C28B"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(3,0)</w:t>
            </w:r>
          </w:p>
        </w:tc>
        <w:tc>
          <w:tcPr>
            <w:tcW w:w="2200" w:type="dxa"/>
          </w:tcPr>
          <w:p w14:paraId="7A0E2662"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2</w:t>
            </w:r>
          </w:p>
        </w:tc>
      </w:tr>
      <w:tr w:rsidR="008E2EBE" w14:paraId="148D54A2" w14:textId="77777777" w:rsidTr="008E2EBE">
        <w:tc>
          <w:tcPr>
            <w:cnfStyle w:val="001000000000" w:firstRow="0" w:lastRow="0" w:firstColumn="1" w:lastColumn="0" w:oddVBand="0" w:evenVBand="0" w:oddHBand="0" w:evenHBand="0" w:firstRowFirstColumn="0" w:firstRowLastColumn="0" w:lastRowFirstColumn="0" w:lastRowLastColumn="0"/>
            <w:tcW w:w="2199" w:type="dxa"/>
            <w:tcBorders>
              <w:bottom w:val="single" w:sz="12" w:space="0" w:color="auto"/>
            </w:tcBorders>
          </w:tcPr>
          <w:p w14:paraId="31BCF53E"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b4.</w:t>
            </w:r>
            <w:r>
              <w:rPr>
                <w:rFonts w:ascii="Cambria Math" w:hAnsi="Cambria Math" w:cs="Cambria Math" w:hint="eastAsia"/>
                <w:sz w:val="21"/>
                <w:szCs w:val="21"/>
                <w:lang w:eastAsia="zh-CN"/>
              </w:rPr>
              <w:t>矩形</w:t>
            </w:r>
          </w:p>
        </w:tc>
        <w:tc>
          <w:tcPr>
            <w:tcW w:w="2199" w:type="dxa"/>
            <w:tcBorders>
              <w:bottom w:val="single" w:sz="12" w:space="0" w:color="auto"/>
            </w:tcBorders>
          </w:tcPr>
          <w:p w14:paraId="39191002"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0</w:t>
            </w:r>
            <w:r>
              <w:rPr>
                <w:rFonts w:ascii="Cambria Math" w:hAnsi="Cambria Math" w:cs="Cambria Math" w:hint="eastAsia"/>
                <w:sz w:val="21"/>
                <w:szCs w:val="21"/>
                <w:lang w:eastAsia="zh-CN"/>
              </w:rPr>
              <w:t>°</w:t>
            </w:r>
          </w:p>
        </w:tc>
        <w:tc>
          <w:tcPr>
            <w:tcW w:w="2199" w:type="dxa"/>
            <w:tcBorders>
              <w:bottom w:val="single" w:sz="12" w:space="0" w:color="auto"/>
            </w:tcBorders>
          </w:tcPr>
          <w:p w14:paraId="1187F751"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(4,0)</w:t>
            </w:r>
          </w:p>
        </w:tc>
        <w:tc>
          <w:tcPr>
            <w:tcW w:w="2200" w:type="dxa"/>
            <w:tcBorders>
              <w:bottom w:val="single" w:sz="12" w:space="0" w:color="auto"/>
            </w:tcBorders>
          </w:tcPr>
          <w:p w14:paraId="2827A90E"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4</w:t>
            </w:r>
          </w:p>
        </w:tc>
      </w:tr>
    </w:tbl>
    <w:p w14:paraId="0CF47677" w14:textId="77777777" w:rsidR="008E2EBE" w:rsidRDefault="008E2EBE">
      <w:pPr>
        <w:spacing w:afterLines="0" w:after="0"/>
        <w:ind w:firstLine="420"/>
      </w:pPr>
    </w:p>
    <w:p w14:paraId="19715BC5" w14:textId="77777777" w:rsidR="008E2EBE" w:rsidRDefault="00000000">
      <w:pPr>
        <w:pStyle w:val="a3"/>
        <w:spacing w:after="120"/>
        <w:ind w:firstLine="480"/>
        <w:rPr>
          <w:rFonts w:hint="eastAsia"/>
          <w:lang w:eastAsia="zh-CN"/>
        </w:rPr>
      </w:pPr>
      <w:r>
        <w:rPr>
          <w:rFonts w:ascii="Cambria Math" w:hAnsi="Cambria Math" w:cs="Cambria Math"/>
          <w:lang w:eastAsia="zh-CN"/>
        </w:rPr>
        <w:t>包络</w:t>
      </w:r>
      <m:oMath>
        <m:d>
          <m:dPr>
            <m:begChr m:val="["/>
            <m:sepChr m:val=","/>
            <m:endChr m:val="]"/>
            <m:ctrlPr>
              <w:rPr>
                <w:rFonts w:ascii="Cambria Math" w:hAnsi="Cambria Math"/>
                <w:lang w:eastAsia="zh-CN"/>
              </w:rPr>
            </m:ctrlPr>
          </m:dPr>
          <m:e>
            <m:r>
              <w:rPr>
                <w:rFonts w:ascii="Cambria Math" w:hAnsi="Cambria Math" w:cs="Cambria Math"/>
                <w:lang w:eastAsia="zh-CN"/>
              </w:rPr>
              <m:t>-</m:t>
            </m:r>
          </m:e>
          <m:e>
            <m:r>
              <w:rPr>
                <w:rFonts w:ascii="Cambria Math" w:hAnsi="Cambria Math" w:cs="Cambria Math"/>
                <w:lang w:eastAsia="zh-CN"/>
              </w:rPr>
              <m:t>15</m:t>
            </m:r>
          </m:e>
        </m:d>
        <m:r>
          <w:rPr>
            <w:rFonts w:ascii="Cambria Math" w:hAnsi="Cambria Math" w:cs="Cambria Math"/>
            <w:lang w:eastAsia="zh-CN"/>
          </w:rPr>
          <m:t>×</m:t>
        </m:r>
        <m:d>
          <m:dPr>
            <m:begChr m:val="["/>
            <m:sepChr m:val=","/>
            <m:endChr m:val="]"/>
            <m:ctrlPr>
              <w:rPr>
                <w:rFonts w:ascii="Cambria Math" w:hAnsi="Cambria Math"/>
                <w:lang w:eastAsia="zh-CN"/>
              </w:rPr>
            </m:ctrlPr>
          </m:dPr>
          <m:e>
            <m:r>
              <w:rPr>
                <w:rFonts w:ascii="Cambria Math" w:hAnsi="Cambria Math" w:cs="Cambria Math"/>
                <w:lang w:eastAsia="zh-CN"/>
              </w:rPr>
              <m:t>0</m:t>
            </m:r>
          </m:e>
          <m:e>
            <m:r>
              <w:rPr>
                <w:rFonts w:ascii="Cambria Math" w:hAnsi="Cambria Math" w:cs="Cambria Math"/>
                <w:lang w:eastAsia="zh-CN"/>
              </w:rPr>
              <m:t>4</m:t>
            </m:r>
          </m:e>
        </m:d>
        <m:r>
          <w:rPr>
            <w:rFonts w:ascii="Cambria Math" w:hAnsi="Cambria Math" w:cs="Cambria Math"/>
            <w:lang w:eastAsia="zh-CN"/>
          </w:rPr>
          <m:t>=6×4=24</m:t>
        </m:r>
      </m:oMath>
      <w:r>
        <w:rPr>
          <w:rFonts w:ascii="Cambria Math" w:hAnsi="Cambria Math" w:cs="Cambria Math"/>
          <w:lang w:eastAsia="zh-CN"/>
        </w:rPr>
        <w:t>。</w:t>
      </w:r>
      <w:r>
        <w:rPr>
          <w:rFonts w:ascii="Cambria Math" w:hAnsi="Cambria Math" w:cs="Cambria Math"/>
          <w:b/>
          <w:bCs/>
          <w:lang w:eastAsia="zh-CN"/>
        </w:rPr>
        <w:t>构造机理</w:t>
      </w:r>
      <w:r>
        <w:rPr>
          <w:rFonts w:ascii="Cambria Math" w:hAnsi="Cambria Math" w:cs="Cambria Math"/>
          <w:lang w:eastAsia="zh-CN"/>
        </w:rPr>
        <w:t>：</w:t>
      </w:r>
      <w:r>
        <w:rPr>
          <w:rFonts w:ascii="Cambria Math" w:hAnsi="Cambria Math" w:cs="Cambria Math"/>
          <w:lang w:eastAsia="zh-CN"/>
        </w:rPr>
        <w:t>b1 rot0</w:t>
      </w:r>
      <w:r>
        <w:rPr>
          <w:rFonts w:ascii="Cambria Math" w:hAnsi="Cambria Math" w:cs="Cambria Math"/>
          <w:lang w:eastAsia="zh-CN"/>
        </w:rPr>
        <w:t>缺口朝下两侧，</w:t>
      </w:r>
      <w:r>
        <w:rPr>
          <w:rFonts w:ascii="Cambria Math" w:hAnsi="Cambria Math" w:cs="Cambria Math"/>
          <w:lang w:eastAsia="zh-CN"/>
        </w:rPr>
        <w:t>b2</w:t>
      </w:r>
      <w:r>
        <w:rPr>
          <w:rFonts w:ascii="Cambria Math" w:hAnsi="Cambria Math" w:cs="Cambria Math"/>
          <w:lang w:eastAsia="zh-CN"/>
        </w:rPr>
        <w:t>从左侧补，</w:t>
      </w:r>
      <w:r>
        <w:rPr>
          <w:rFonts w:ascii="Cambria Math" w:hAnsi="Cambria Math" w:cs="Cambria Math"/>
          <w:lang w:eastAsia="zh-CN"/>
        </w:rPr>
        <w:t>b3</w:t>
      </w:r>
      <w:r>
        <w:rPr>
          <w:rFonts w:ascii="Cambria Math" w:hAnsi="Cambria Math" w:cs="Cambria Math"/>
          <w:lang w:eastAsia="zh-CN"/>
        </w:rPr>
        <w:t>转</w:t>
      </w:r>
      <w:r>
        <w:rPr>
          <w:rFonts w:ascii="Cambria Math" w:hAnsi="Cambria Math" w:cs="Cambria Math"/>
          <w:lang w:eastAsia="zh-CN"/>
        </w:rPr>
        <w:t>90°</w:t>
      </w:r>
      <w:r>
        <w:rPr>
          <w:rFonts w:ascii="Cambria Math" w:hAnsi="Cambria Math" w:cs="Cambria Math"/>
          <w:lang w:eastAsia="zh-CN"/>
        </w:rPr>
        <w:t>恰好填</w:t>
      </w:r>
      <w:r>
        <w:rPr>
          <w:rFonts w:ascii="Cambria Math" w:hAnsi="Cambria Math" w:cs="Cambria Math"/>
          <w:lang w:eastAsia="zh-CN"/>
        </w:rPr>
        <w:t>b1</w:t>
      </w:r>
      <w:r>
        <w:rPr>
          <w:rFonts w:ascii="Cambria Math" w:hAnsi="Cambria Math" w:cs="Cambria Math"/>
          <w:lang w:eastAsia="zh-CN"/>
        </w:rPr>
        <w:t>右下缺口（共线贴边），</w:t>
      </w:r>
      <w:r>
        <w:rPr>
          <w:rFonts w:ascii="Cambria Math" w:hAnsi="Cambria Math" w:cs="Cambria Math"/>
          <w:lang w:eastAsia="zh-CN"/>
        </w:rPr>
        <w:t>b4</w:t>
      </w:r>
      <w:r>
        <w:rPr>
          <w:rFonts w:ascii="Cambria Math" w:hAnsi="Cambria Math" w:cs="Cambria Math"/>
          <w:lang w:eastAsia="zh-CN"/>
        </w:rPr>
        <w:t>补右侧竖条。</w:t>
      </w:r>
    </w:p>
    <w:p w14:paraId="2CDA524F"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3</w:t>
      </w:r>
      <w:r>
        <w:rPr>
          <w:rFonts w:ascii="Cambria Math" w:hAnsi="Cambria Math" w:cs="Cambria Math"/>
          <w:b/>
          <w:bCs/>
          <w:lang w:eastAsia="zh-CN"/>
        </w:rPr>
        <w:t>）</w:t>
      </w:r>
      <w:r>
        <w:rPr>
          <w:rFonts w:ascii="Cambria Math" w:hAnsi="Cambria Math" w:cs="Cambria Math" w:hint="eastAsia"/>
          <w:b/>
          <w:bCs/>
          <w:lang w:eastAsia="zh-CN"/>
        </w:rPr>
        <w:t>结果解读：</w:t>
      </w:r>
      <w:r>
        <w:rPr>
          <w:rFonts w:ascii="Cambria Math" w:hAnsi="Cambria Math" w:cs="Cambria Math" w:hint="eastAsia"/>
          <w:b/>
          <w:bCs/>
          <w:lang w:eastAsia="zh-CN"/>
        </w:rPr>
        <w:t>24</w:t>
      </w:r>
      <w:r>
        <w:rPr>
          <w:rFonts w:ascii="Cambria Math" w:hAnsi="Cambria Math" w:cs="Cambria Math" w:hint="eastAsia"/>
          <w:b/>
          <w:bCs/>
          <w:lang w:eastAsia="zh-CN"/>
        </w:rPr>
        <w:t>可达、旋转价值、多解性</w:t>
      </w:r>
    </w:p>
    <w:p w14:paraId="4E946DF3" w14:textId="77777777" w:rsidR="008E2EBE" w:rsidRDefault="00000000">
      <w:pPr>
        <w:pStyle w:val="a3"/>
        <w:spacing w:after="120"/>
        <w:ind w:firstLine="482"/>
        <w:rPr>
          <w:rFonts w:hint="eastAsia"/>
          <w:lang w:eastAsia="zh-CN"/>
        </w:rPr>
      </w:pPr>
      <w:r>
        <w:rPr>
          <w:rFonts w:ascii="Cambria Math" w:hAnsi="Cambria Math" w:cs="Cambria Math"/>
          <w:b/>
          <w:bCs/>
          <w:lang w:eastAsia="zh-CN"/>
        </w:rPr>
        <w:t>核心结论：最小包络</w:t>
      </w:r>
      <w:r>
        <w:rPr>
          <w:rFonts w:ascii="Cambria Math" w:hAnsi="Cambria Math" w:cs="Cambria Math"/>
          <w:b/>
          <w:bCs/>
          <w:lang w:eastAsia="zh-CN"/>
        </w:rPr>
        <w:t>24=</w:t>
      </w:r>
      <w:r>
        <w:rPr>
          <w:rFonts w:ascii="Cambria Math" w:hAnsi="Cambria Math" w:cs="Cambria Math"/>
          <w:b/>
          <w:bCs/>
          <w:lang w:eastAsia="zh-CN"/>
        </w:rPr>
        <w:t>面积下界</w:t>
      </w:r>
      <w:r>
        <w:rPr>
          <w:rFonts w:ascii="Cambria Math" w:hAnsi="Cambria Math" w:cs="Cambria Math"/>
          <w:b/>
          <w:bCs/>
          <w:lang w:eastAsia="zh-CN"/>
        </w:rPr>
        <w:t>=</w:t>
      </w:r>
      <w:r>
        <w:rPr>
          <w:rFonts w:ascii="Cambria Math" w:hAnsi="Cambria Math" w:cs="Cambria Math"/>
          <w:b/>
          <w:bCs/>
          <w:lang w:eastAsia="zh-CN"/>
        </w:rPr>
        <w:t>全局最优，且可达（完美平铺，死区</w:t>
      </w:r>
      <w:r>
        <w:rPr>
          <w:rFonts w:ascii="Cambria Math" w:hAnsi="Cambria Math" w:cs="Cambria Math"/>
          <w:b/>
          <w:bCs/>
          <w:lang w:eastAsia="zh-CN"/>
        </w:rPr>
        <w:t>0%</w:t>
      </w:r>
      <w:r>
        <w:rPr>
          <w:rFonts w:ascii="Cambria Math" w:hAnsi="Cambria Math" w:cs="Cambria Math"/>
          <w:b/>
          <w:bCs/>
          <w:lang w:eastAsia="zh-CN"/>
        </w:rPr>
        <w:t>）。</w:t>
      </w:r>
    </w:p>
    <w:p w14:paraId="2F4AE788" w14:textId="77777777" w:rsidR="008E2EBE" w:rsidRDefault="00000000">
      <w:pPr>
        <w:pStyle w:val="a3"/>
        <w:spacing w:after="120"/>
        <w:ind w:firstLine="482"/>
        <w:rPr>
          <w:rFonts w:hint="eastAsia"/>
          <w:lang w:eastAsia="zh-CN"/>
        </w:rPr>
      </w:pPr>
      <w:r>
        <w:rPr>
          <w:rFonts w:ascii="Cambria Math" w:hAnsi="Cambria Math" w:cs="Cambria Math"/>
          <w:b/>
          <w:bCs/>
          <w:lang w:eastAsia="zh-CN"/>
        </w:rPr>
        <w:t>旋转自由度价值</w:t>
      </w:r>
      <w:r>
        <w:rPr>
          <w:rFonts w:ascii="Cambria Math" w:hAnsi="Cambria Math" w:cs="Cambria Math"/>
          <w:lang w:eastAsia="zh-CN"/>
        </w:rPr>
        <w:t>：仅</w:t>
      </w:r>
      <w:r>
        <w:rPr>
          <w:rFonts w:ascii="Cambria Math" w:hAnsi="Cambria Math" w:cs="Cambria Math"/>
          <w:lang w:eastAsia="zh-CN"/>
        </w:rPr>
        <w:t>b3</w:t>
      </w:r>
      <w:r>
        <w:rPr>
          <w:rFonts w:ascii="Cambria Math" w:hAnsi="Cambria Math" w:cs="Cambria Math"/>
          <w:lang w:eastAsia="zh-CN"/>
        </w:rPr>
        <w:t>（</w:t>
      </w:r>
      <w:r>
        <w:rPr>
          <w:rFonts w:ascii="Cambria Math" w:hAnsi="Cambria Math" w:cs="Cambria Math"/>
          <w:lang w:eastAsia="zh-CN"/>
        </w:rPr>
        <w:t>2×1</w:t>
      </w:r>
      <w:r>
        <w:rPr>
          <w:rFonts w:ascii="Cambria Math" w:hAnsi="Cambria Math" w:cs="Cambria Math"/>
          <w:lang w:eastAsia="zh-CN"/>
        </w:rPr>
        <w:t>矩形）转</w:t>
      </w:r>
      <w:r>
        <w:rPr>
          <w:rFonts w:ascii="Cambria Math" w:hAnsi="Cambria Math" w:cs="Cambria Math"/>
          <w:lang w:eastAsia="zh-CN"/>
        </w:rPr>
        <w:t>90°</w:t>
      </w:r>
      <w:r>
        <w:rPr>
          <w:rFonts w:ascii="Cambria Math" w:hAnsi="Cambria Math" w:cs="Cambria Math"/>
          <w:lang w:eastAsia="zh-CN"/>
        </w:rPr>
        <w:t>即达</w:t>
      </w:r>
      <w:r>
        <w:rPr>
          <w:rFonts w:ascii="Cambria Math" w:hAnsi="Cambria Math" w:cs="Cambria Math"/>
          <w:lang w:eastAsia="zh-CN"/>
        </w:rPr>
        <w:t>24</w:t>
      </w:r>
      <w:r>
        <w:rPr>
          <w:rFonts w:ascii="Cambria Math" w:hAnsi="Cambria Math" w:cs="Cambria Math"/>
          <w:lang w:eastAsia="zh-CN"/>
        </w:rPr>
        <w:t>；全固定</w:t>
      </w:r>
      <w:r>
        <w:rPr>
          <w:rFonts w:ascii="Cambria Math" w:hAnsi="Cambria Math" w:cs="Cambria Math"/>
          <w:lang w:eastAsia="zh-CN"/>
        </w:rPr>
        <w:t>0°</w:t>
      </w:r>
      <w:r>
        <w:rPr>
          <w:rFonts w:ascii="Cambria Math" w:hAnsi="Cambria Math" w:cs="Cambria Math"/>
          <w:lang w:eastAsia="zh-CN"/>
        </w:rPr>
        <w:t>退化到</w:t>
      </w:r>
      <w:r>
        <w:rPr>
          <w:rFonts w:ascii="Cambria Math" w:hAnsi="Cambria Math" w:cs="Cambria Math"/>
          <w:lang w:eastAsia="zh-CN"/>
        </w:rPr>
        <w:t>28</w:t>
      </w:r>
      <w:r>
        <w:rPr>
          <w:rFonts w:ascii="Cambria Math" w:hAnsi="Cambria Math" w:cs="Cambria Math"/>
          <w:lang w:eastAsia="zh-CN"/>
        </w:rPr>
        <w:t>（死区</w:t>
      </w:r>
      <w:r>
        <w:rPr>
          <w:rFonts w:ascii="Cambria Math" w:hAnsi="Cambria Math" w:cs="Cambria Math"/>
          <w:lang w:eastAsia="zh-CN"/>
        </w:rPr>
        <w:t>14.3%</w:t>
      </w:r>
      <w:r>
        <w:rPr>
          <w:rFonts w:ascii="Cambria Math" w:hAnsi="Cambria Math" w:cs="Cambria Math"/>
          <w:lang w:eastAsia="zh-CN"/>
        </w:rPr>
        <w:t>）。旋转价值集中在能把缺口</w:t>
      </w:r>
      <w:r>
        <w:rPr>
          <w:rFonts w:ascii="Cambria Math" w:hAnsi="Cambria Math" w:cs="Cambria Math"/>
          <w:lang w:eastAsia="zh-CN"/>
        </w:rPr>
        <w:t>“</w:t>
      </w:r>
      <w:r>
        <w:rPr>
          <w:rFonts w:ascii="Cambria Math" w:hAnsi="Cambria Math" w:cs="Cambria Math"/>
          <w:lang w:eastAsia="zh-CN"/>
        </w:rPr>
        <w:t>恰好填平</w:t>
      </w:r>
      <w:r>
        <w:rPr>
          <w:rFonts w:ascii="Cambria Math" w:hAnsi="Cambria Math" w:cs="Cambria Math"/>
          <w:lang w:eastAsia="zh-CN"/>
        </w:rPr>
        <w:t>”</w:t>
      </w:r>
      <w:r>
        <w:rPr>
          <w:rFonts w:ascii="Cambria Math" w:hAnsi="Cambria Math" w:cs="Cambria Math"/>
          <w:lang w:eastAsia="zh-CN"/>
        </w:rPr>
        <w:t>的那个模块上。</w:t>
      </w:r>
    </w:p>
    <w:p w14:paraId="67A12798" w14:textId="77777777" w:rsidR="008E2EBE" w:rsidRDefault="00000000">
      <w:pPr>
        <w:pStyle w:val="a3"/>
        <w:spacing w:after="120"/>
        <w:ind w:firstLine="482"/>
        <w:rPr>
          <w:rFonts w:hint="eastAsia"/>
          <w:lang w:eastAsia="zh-CN"/>
        </w:rPr>
      </w:pPr>
      <w:r>
        <w:rPr>
          <w:rFonts w:ascii="Cambria Math" w:hAnsi="Cambria Math" w:cs="Cambria Math"/>
          <w:b/>
          <w:bCs/>
          <w:lang w:eastAsia="zh-CN"/>
        </w:rPr>
        <w:t>多解性</w:t>
      </w:r>
      <w:r>
        <w:rPr>
          <w:rFonts w:ascii="Cambria Math" w:hAnsi="Cambria Math" w:cs="Cambria Math"/>
          <w:lang w:eastAsia="zh-CN"/>
        </w:rPr>
        <w:t>：穷举（</w:t>
      </w:r>
      <w:r>
        <w:rPr>
          <w:rFonts w:ascii="Cambria Math" w:hAnsi="Cambria Math" w:cs="Cambria Math"/>
          <w:lang w:eastAsia="zh-CN"/>
        </w:rPr>
        <w:t>b1</w:t>
      </w:r>
      <w:r>
        <w:rPr>
          <w:rFonts w:ascii="Cambria Math" w:hAnsi="Cambria Math" w:cs="Cambria Math"/>
          <w:lang w:eastAsia="zh-CN"/>
        </w:rPr>
        <w:t>固定原点去平移）得</w:t>
      </w:r>
      <w:r>
        <w:rPr>
          <w:rFonts w:ascii="Cambria Math" w:hAnsi="Cambria Math" w:cs="Cambria Math"/>
          <w:lang w:eastAsia="zh-CN"/>
        </w:rPr>
        <w:t>≥24</w:t>
      </w:r>
      <w:r>
        <w:rPr>
          <w:rFonts w:ascii="Cambria Math" w:hAnsi="Cambria Math" w:cs="Cambria Math"/>
          <w:lang w:eastAsia="zh-CN"/>
        </w:rPr>
        <w:t>个规范最优解，含横版</w:t>
      </w:r>
      <w:r>
        <w:rPr>
          <w:rFonts w:ascii="Cambria Math" w:hAnsi="Cambria Math" w:cs="Cambria Math"/>
          <w:lang w:eastAsia="zh-CN"/>
        </w:rPr>
        <w:t>6×4</w:t>
      </w:r>
      <w:r>
        <w:rPr>
          <w:rFonts w:ascii="Cambria Math" w:hAnsi="Cambria Math" w:cs="Cambria Math"/>
          <w:lang w:eastAsia="zh-CN"/>
        </w:rPr>
        <w:t>与竖版</w:t>
      </w:r>
      <w:r>
        <w:rPr>
          <w:rFonts w:ascii="Cambria Math" w:hAnsi="Cambria Math" w:cs="Cambria Math"/>
          <w:lang w:eastAsia="zh-CN"/>
        </w:rPr>
        <w:t>4×6</w:t>
      </w:r>
      <w:r>
        <w:rPr>
          <w:rFonts w:ascii="Cambria Math" w:hAnsi="Cambria Math" w:cs="Cambria Math"/>
          <w:lang w:eastAsia="zh-CN"/>
        </w:rPr>
        <w:t>两种非旋转</w:t>
      </w:r>
      <w:r>
        <w:rPr>
          <w:rFonts w:ascii="Cambria Math" w:hAnsi="Cambria Math" w:cs="Cambria Math"/>
          <w:lang w:eastAsia="zh-CN"/>
        </w:rPr>
        <w:t>/</w:t>
      </w:r>
      <w:r>
        <w:rPr>
          <w:rFonts w:ascii="Cambria Math" w:hAnsi="Cambria Math" w:cs="Cambria Math"/>
          <w:lang w:eastAsia="zh-CN"/>
        </w:rPr>
        <w:t>镜像等价的构型。论文不写</w:t>
      </w:r>
      <w:r>
        <w:rPr>
          <w:rFonts w:ascii="Cambria Math" w:hAnsi="Cambria Math" w:cs="Cambria Math"/>
          <w:lang w:eastAsia="zh-CN"/>
        </w:rPr>
        <w:t>“</w:t>
      </w:r>
      <w:r>
        <w:rPr>
          <w:rFonts w:ascii="Cambria Math" w:hAnsi="Cambria Math" w:cs="Cambria Math"/>
          <w:lang w:eastAsia="zh-CN"/>
        </w:rPr>
        <w:t>唯一最优解</w:t>
      </w:r>
      <w:r>
        <w:rPr>
          <w:rFonts w:ascii="Cambria Math" w:hAnsi="Cambria Math" w:cs="Cambria Math"/>
          <w:lang w:eastAsia="zh-CN"/>
        </w:rPr>
        <w:t>”</w:t>
      </w:r>
      <w:r>
        <w:rPr>
          <w:rFonts w:ascii="Cambria Math" w:hAnsi="Cambria Math" w:cs="Cambria Math"/>
          <w:lang w:eastAsia="zh-CN"/>
        </w:rPr>
        <w:t>，写</w:t>
      </w:r>
      <w:r>
        <w:rPr>
          <w:rFonts w:ascii="Cambria Math" w:hAnsi="Cambria Math" w:cs="Cambria Math"/>
          <w:lang w:eastAsia="zh-CN"/>
        </w:rPr>
        <w:t>“</w:t>
      </w:r>
      <w:r>
        <w:rPr>
          <w:rFonts w:ascii="Cambria Math" w:hAnsi="Cambria Math" w:cs="Cambria Math"/>
          <w:lang w:eastAsia="zh-CN"/>
        </w:rPr>
        <w:t>存在多个最优解，表</w:t>
      </w:r>
      <w:r>
        <w:rPr>
          <w:rFonts w:ascii="Cambria Math" w:hAnsi="Cambria Math" w:cs="Cambria Math"/>
          <w:lang w:eastAsia="zh-CN"/>
        </w:rPr>
        <w:t>5-6</w:t>
      </w:r>
      <w:r>
        <w:rPr>
          <w:rFonts w:ascii="Cambria Math" w:hAnsi="Cambria Math" w:cs="Cambria Math"/>
          <w:lang w:eastAsia="zh-CN"/>
        </w:rPr>
        <w:t>给出其一</w:t>
      </w:r>
      <w:r>
        <w:rPr>
          <w:rFonts w:ascii="Cambria Math" w:hAnsi="Cambria Math" w:cs="Cambria Math"/>
          <w:lang w:eastAsia="zh-CN"/>
        </w:rPr>
        <w:t>”</w:t>
      </w:r>
      <w:r>
        <w:rPr>
          <w:rFonts w:ascii="Cambria Math" w:hAnsi="Cambria Math" w:cs="Cambria Math"/>
          <w:lang w:eastAsia="zh-CN"/>
        </w:rPr>
        <w:t>。</w:t>
      </w:r>
    </w:p>
    <w:p w14:paraId="2C78CE3B" w14:textId="77777777" w:rsidR="008E2EBE" w:rsidRDefault="00000000">
      <w:pPr>
        <w:pStyle w:val="a3"/>
        <w:spacing w:afterLines="100" w:after="240"/>
        <w:ind w:firstLine="482"/>
        <w:rPr>
          <w:rFonts w:hint="eastAsia"/>
          <w:lang w:eastAsia="zh-CN"/>
        </w:rPr>
      </w:pPr>
      <w:r>
        <w:rPr>
          <w:rFonts w:ascii="Cambria Math" w:hAnsi="Cambria Math" w:cs="Cambria Math"/>
          <w:b/>
          <w:bCs/>
          <w:lang w:eastAsia="zh-CN"/>
        </w:rPr>
        <w:t>24</w:t>
      </w:r>
      <w:r>
        <w:rPr>
          <w:rFonts w:ascii="Cambria Math" w:hAnsi="Cambria Math" w:cs="Cambria Math"/>
          <w:b/>
          <w:bCs/>
          <w:lang w:eastAsia="zh-CN"/>
        </w:rPr>
        <w:t>可达路径</w:t>
      </w:r>
      <w:r>
        <w:rPr>
          <w:rFonts w:ascii="Cambria Math" w:hAnsi="Cambria Math" w:cs="Cambria Math"/>
          <w:lang w:eastAsia="zh-CN"/>
        </w:rPr>
        <w:t>：</w:t>
      </w:r>
      <w:r>
        <w:rPr>
          <w:rFonts w:ascii="Cambria Math" w:hAnsi="Cambria Math" w:cs="Cambria Math"/>
          <w:lang w:eastAsia="zh-CN"/>
        </w:rPr>
        <w:t>b3</w:t>
      </w:r>
      <w:r>
        <w:rPr>
          <w:rFonts w:ascii="Cambria Math" w:hAnsi="Cambria Math" w:cs="Cambria Math"/>
          <w:lang w:eastAsia="zh-CN"/>
        </w:rPr>
        <w:t>转</w:t>
      </w:r>
      <w:r>
        <w:rPr>
          <w:rFonts w:ascii="Cambria Math" w:hAnsi="Cambria Math" w:cs="Cambria Math"/>
          <w:lang w:eastAsia="zh-CN"/>
        </w:rPr>
        <w:t>90°</w:t>
      </w:r>
      <w:r>
        <w:rPr>
          <w:rFonts w:ascii="Cambria Math" w:hAnsi="Cambria Math" w:cs="Cambria Math"/>
          <w:lang w:eastAsia="zh-CN"/>
        </w:rPr>
        <w:t>恰好填进</w:t>
      </w:r>
      <w:r>
        <w:rPr>
          <w:rFonts w:ascii="Cambria Math" w:hAnsi="Cambria Math" w:cs="Cambria Math"/>
          <w:lang w:eastAsia="zh-CN"/>
        </w:rPr>
        <w:t>b1</w:t>
      </w:r>
      <w:r>
        <w:rPr>
          <w:rFonts w:ascii="Cambria Math" w:hAnsi="Cambria Math" w:cs="Cambria Math"/>
          <w:lang w:eastAsia="zh-CN"/>
        </w:rPr>
        <w:t>缺口（共线贴边）</w:t>
      </w:r>
      <w:r>
        <w:rPr>
          <w:rFonts w:ascii="Cambria Math" w:hAnsi="Cambria Math" w:cs="Cambria Math"/>
          <w:lang w:eastAsia="zh-CN"/>
        </w:rPr>
        <w:t>——</w:t>
      </w:r>
      <w:r>
        <w:rPr>
          <w:rFonts w:ascii="Cambria Math" w:hAnsi="Cambria Math" w:cs="Cambria Math"/>
          <w:b/>
          <w:bCs/>
          <w:lang w:eastAsia="zh-CN"/>
        </w:rPr>
        <w:t>缺口互补</w:t>
      </w:r>
      <w:r>
        <w:rPr>
          <w:rFonts w:ascii="Cambria Math" w:hAnsi="Cambria Math" w:cs="Cambria Math"/>
          <w:b/>
          <w:bCs/>
          <w:lang w:eastAsia="zh-CN"/>
        </w:rPr>
        <w:t>+</w:t>
      </w:r>
      <w:r>
        <w:rPr>
          <w:rFonts w:ascii="Cambria Math" w:hAnsi="Cambria Math" w:cs="Cambria Math"/>
          <w:b/>
          <w:bCs/>
          <w:lang w:eastAsia="zh-CN"/>
        </w:rPr>
        <w:t>单模块旋转是完美平铺的构造路径</w:t>
      </w:r>
      <w:r>
        <w:rPr>
          <w:rFonts w:ascii="Cambria Math" w:hAnsi="Cambria Math" w:cs="Cambria Math"/>
          <w:lang w:eastAsia="zh-CN"/>
        </w:rPr>
        <w:t>。早期严格</w:t>
      </w:r>
      <w:r>
        <w:rPr>
          <w:rFonts w:ascii="Cambria Math" w:hAnsi="Cambria Math" w:cs="Cambria Math"/>
          <w:lang w:eastAsia="zh-CN"/>
        </w:rPr>
        <w:t>SAT</w:t>
      </w:r>
      <w:r>
        <w:rPr>
          <w:rFonts w:ascii="Cambria Math" w:hAnsi="Cambria Math" w:cs="Cambria Math"/>
          <w:lang w:eastAsia="zh-CN"/>
        </w:rPr>
        <w:t>把共线贴边误判为重叠而漏掉该解（曾报</w:t>
      </w:r>
      <w:r>
        <w:rPr>
          <w:rFonts w:ascii="Cambria Math" w:hAnsi="Cambria Math" w:cs="Cambria Math"/>
          <w:lang w:eastAsia="zh-CN"/>
        </w:rPr>
        <w:t>30</w:t>
      </w:r>
      <w:r>
        <w:rPr>
          <w:rFonts w:ascii="Cambria Math" w:hAnsi="Cambria Math" w:cs="Cambria Math"/>
          <w:lang w:eastAsia="zh-CN"/>
        </w:rPr>
        <w:t>），换单位格法后</w:t>
      </w:r>
      <w:r>
        <w:rPr>
          <w:rFonts w:ascii="Cambria Math" w:hAnsi="Cambria Math" w:cs="Cambria Math"/>
          <w:lang w:eastAsia="zh-CN"/>
        </w:rPr>
        <w:t>24</w:t>
      </w:r>
      <w:r>
        <w:rPr>
          <w:rFonts w:ascii="Cambria Math" w:hAnsi="Cambria Math" w:cs="Cambria Math"/>
          <w:lang w:eastAsia="zh-CN"/>
        </w:rPr>
        <w:t>可达，经扫描线、单位格、半格三法交叉确认无重叠。</w:t>
      </w:r>
    </w:p>
    <w:p w14:paraId="318C895F"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5.4.4 模型的应用及求解</w:t>
      </w:r>
    </w:p>
    <w:p w14:paraId="777ED67A" w14:textId="77777777" w:rsidR="008E2EBE" w:rsidRDefault="00000000">
      <w:pPr>
        <w:pStyle w:val="a3"/>
        <w:spacing w:after="120"/>
        <w:ind w:firstLineChars="0" w:firstLine="0"/>
        <w:rPr>
          <w:rFonts w:hint="eastAsia"/>
          <w:b/>
          <w:bCs/>
          <w:spacing w:val="-2"/>
          <w:lang w:eastAsia="zh-CN"/>
        </w:rPr>
      </w:pPr>
      <w:r>
        <w:rPr>
          <w:rFonts w:ascii="Cambria Math" w:hAnsi="Cambria Math" w:cs="Cambria Math" w:hint="eastAsia"/>
          <w:b/>
          <w:bCs/>
          <w:spacing w:val="-2"/>
          <w:lang w:eastAsia="zh-CN"/>
        </w:rPr>
        <w:t>优点：</w:t>
      </w:r>
    </w:p>
    <w:p w14:paraId="57F705C6" w14:textId="77777777" w:rsidR="008E2EBE" w:rsidRDefault="00000000">
      <w:pPr>
        <w:pStyle w:val="a3"/>
        <w:numPr>
          <w:ilvl w:val="0"/>
          <w:numId w:val="4"/>
        </w:numPr>
        <w:spacing w:after="120"/>
        <w:ind w:left="0" w:firstLine="476"/>
        <w:rPr>
          <w:rFonts w:hint="eastAsia"/>
          <w:spacing w:val="-2"/>
          <w:lang w:eastAsia="zh-CN"/>
        </w:rPr>
      </w:pPr>
      <w:r>
        <w:rPr>
          <w:rFonts w:ascii="Cambria Math" w:hAnsi="Cambria Math" w:cs="Cambria Math"/>
          <w:spacing w:val="-2"/>
          <w:lang w:eastAsia="zh-CN"/>
        </w:rPr>
        <w:t>表示层零侵入：</w:t>
      </w:r>
      <w:r>
        <w:rPr>
          <w:rFonts w:ascii="Cambria Math" w:hAnsi="Cambria Math" w:cs="Cambria Math"/>
          <w:spacing w:val="-2"/>
          <w:lang w:eastAsia="zh-CN"/>
        </w:rPr>
        <w:t>L/T</w:t>
      </w:r>
      <w:r>
        <w:rPr>
          <w:rFonts w:ascii="Cambria Math" w:hAnsi="Cambria Math" w:cs="Cambria Math"/>
          <w:spacing w:val="-2"/>
          <w:lang w:eastAsia="zh-CN"/>
        </w:rPr>
        <w:t>凹块化归回矩形装箱，</w:t>
      </w:r>
      <w:r>
        <w:rPr>
          <w:rFonts w:ascii="Cambria Math" w:hAnsi="Cambria Math" w:cs="Cambria Math"/>
          <w:spacing w:val="-2"/>
          <w:lang w:eastAsia="zh-CN"/>
        </w:rPr>
        <w:t>B*-Tree</w:t>
      </w:r>
      <w:r>
        <w:rPr>
          <w:rFonts w:ascii="Cambria Math" w:hAnsi="Cambria Math" w:cs="Cambria Math"/>
          <w:spacing w:val="-2"/>
          <w:lang w:eastAsia="zh-CN"/>
        </w:rPr>
        <w:t>全部性质保留；</w:t>
      </w:r>
    </w:p>
    <w:p w14:paraId="3AA555B8" w14:textId="77777777" w:rsidR="008E2EBE" w:rsidRDefault="00000000">
      <w:pPr>
        <w:pStyle w:val="a3"/>
        <w:numPr>
          <w:ilvl w:val="0"/>
          <w:numId w:val="4"/>
        </w:numPr>
        <w:spacing w:after="120"/>
        <w:ind w:left="0" w:firstLine="476"/>
        <w:rPr>
          <w:rFonts w:hint="eastAsia"/>
          <w:spacing w:val="-2"/>
          <w:lang w:eastAsia="zh-CN"/>
        </w:rPr>
      </w:pPr>
      <w:r>
        <w:rPr>
          <w:rFonts w:ascii="Cambria Math" w:hAnsi="Cambria Math" w:cs="Cambria Math"/>
          <w:spacing w:val="-2"/>
          <w:lang w:eastAsia="zh-CN"/>
        </w:rPr>
        <w:t>重叠判定精确处理共线贴边（单位格法），直接导致发现</w:t>
      </w:r>
      <w:r>
        <w:rPr>
          <w:rFonts w:ascii="Cambria Math" w:hAnsi="Cambria Math" w:cs="Cambria Math"/>
          <w:spacing w:val="-2"/>
          <w:lang w:eastAsia="zh-CN"/>
        </w:rPr>
        <w:t>24</w:t>
      </w:r>
      <w:r>
        <w:rPr>
          <w:rFonts w:ascii="Cambria Math" w:hAnsi="Cambria Math" w:cs="Cambria Math"/>
          <w:spacing w:val="-2"/>
          <w:lang w:eastAsia="zh-CN"/>
        </w:rPr>
        <w:t>完美平铺；</w:t>
      </w:r>
    </w:p>
    <w:p w14:paraId="73D6570C" w14:textId="77777777" w:rsidR="008E2EBE" w:rsidRDefault="00000000">
      <w:pPr>
        <w:pStyle w:val="a3"/>
        <w:numPr>
          <w:ilvl w:val="0"/>
          <w:numId w:val="4"/>
        </w:numPr>
        <w:spacing w:after="120"/>
        <w:ind w:left="0" w:firstLine="476"/>
        <w:rPr>
          <w:rFonts w:hint="eastAsia"/>
          <w:spacing w:val="-2"/>
          <w:lang w:eastAsia="zh-CN"/>
        </w:rPr>
      </w:pPr>
      <w:r>
        <w:rPr>
          <w:rFonts w:ascii="Cambria Math" w:hAnsi="Cambria Math" w:cs="Cambria Math"/>
          <w:spacing w:val="-2"/>
          <w:lang w:eastAsia="zh-CN"/>
        </w:rPr>
        <w:t>真实面积口径贯通问题一</w:t>
      </w:r>
      <w:r>
        <w:rPr>
          <w:rFonts w:ascii="Cambria Math" w:hAnsi="Cambria Math" w:cs="Cambria Math"/>
          <w:spacing w:val="-2"/>
          <w:lang w:eastAsia="zh-CN"/>
        </w:rPr>
        <w:t>-</w:t>
      </w:r>
      <w:r>
        <w:rPr>
          <w:rFonts w:ascii="Cambria Math" w:hAnsi="Cambria Math" w:cs="Cambria Math"/>
          <w:spacing w:val="-2"/>
          <w:lang w:eastAsia="zh-CN"/>
        </w:rPr>
        <w:t>四；</w:t>
      </w:r>
    </w:p>
    <w:p w14:paraId="00D65416" w14:textId="77777777" w:rsidR="008E2EBE" w:rsidRDefault="00000000">
      <w:pPr>
        <w:pStyle w:val="a3"/>
        <w:numPr>
          <w:ilvl w:val="0"/>
          <w:numId w:val="4"/>
        </w:numPr>
        <w:spacing w:after="120"/>
        <w:ind w:left="0" w:firstLine="476"/>
        <w:rPr>
          <w:rFonts w:hint="eastAsia"/>
          <w:spacing w:val="-2"/>
          <w:lang w:eastAsia="zh-CN"/>
        </w:rPr>
      </w:pPr>
      <w:r>
        <w:rPr>
          <w:rFonts w:ascii="Cambria Math" w:hAnsi="Cambria Math" w:cs="Cambria Math"/>
          <w:spacing w:val="-2"/>
          <w:lang w:eastAsia="zh-CN"/>
        </w:rPr>
        <w:t>旋转自由度价值实证（</w:t>
      </w:r>
      <w:r>
        <w:rPr>
          <w:rFonts w:ascii="Cambria Math" w:hAnsi="Cambria Math" w:cs="Cambria Math"/>
          <w:spacing w:val="-2"/>
          <w:lang w:eastAsia="zh-CN"/>
        </w:rPr>
        <w:t>24 vs 28</w:t>
      </w:r>
      <w:r>
        <w:rPr>
          <w:rFonts w:ascii="Cambria Math" w:hAnsi="Cambria Math" w:cs="Cambria Math"/>
          <w:spacing w:val="-2"/>
          <w:lang w:eastAsia="zh-CN"/>
        </w:rPr>
        <w:t>）。</w:t>
      </w:r>
    </w:p>
    <w:p w14:paraId="396472AF" w14:textId="77777777" w:rsidR="008E2EBE" w:rsidRDefault="00000000">
      <w:pPr>
        <w:pStyle w:val="a3"/>
        <w:spacing w:after="120"/>
        <w:ind w:firstLineChars="0" w:firstLine="0"/>
        <w:rPr>
          <w:rFonts w:hint="eastAsia"/>
          <w:b/>
          <w:bCs/>
          <w:spacing w:val="-2"/>
          <w:lang w:eastAsia="zh-CN"/>
        </w:rPr>
      </w:pPr>
      <w:r>
        <w:rPr>
          <w:rFonts w:ascii="Cambria Math" w:hAnsi="Cambria Math" w:cs="Cambria Math" w:hint="eastAsia"/>
          <w:b/>
          <w:bCs/>
          <w:spacing w:val="-2"/>
          <w:lang w:eastAsia="zh-CN"/>
        </w:rPr>
        <w:t>局限：</w:t>
      </w:r>
    </w:p>
    <w:p w14:paraId="5D90813C" w14:textId="77777777" w:rsidR="008E2EBE" w:rsidRDefault="00000000">
      <w:pPr>
        <w:pStyle w:val="a3"/>
        <w:numPr>
          <w:ilvl w:val="0"/>
          <w:numId w:val="5"/>
        </w:numPr>
        <w:spacing w:after="120"/>
        <w:ind w:left="0" w:firstLine="476"/>
        <w:rPr>
          <w:rFonts w:hint="eastAsia"/>
          <w:spacing w:val="-2"/>
          <w:lang w:eastAsia="zh-CN"/>
        </w:rPr>
      </w:pPr>
      <w:r>
        <w:rPr>
          <w:rFonts w:ascii="Cambria Math" w:hAnsi="Cambria Math" w:cs="Cambria Math"/>
          <w:spacing w:val="-2"/>
          <w:lang w:eastAsia="zh-CN"/>
        </w:rPr>
        <w:t>复合块预打包有额外空（</w:t>
      </w:r>
      <w:r>
        <w:rPr>
          <w:rFonts w:ascii="Cambria Math" w:hAnsi="Cambria Math" w:cs="Cambria Math"/>
          <w:spacing w:val="-2"/>
          <w:lang w:eastAsia="zh-CN"/>
        </w:rPr>
        <w:t>b2</w:t>
      </w:r>
      <w:r>
        <w:rPr>
          <w:rFonts w:ascii="Cambria Math" w:hAnsi="Cambria Math" w:cs="Cambria Math"/>
          <w:spacing w:val="-2"/>
          <w:lang w:eastAsia="zh-CN"/>
        </w:rPr>
        <w:t>包络</w:t>
      </w:r>
      <w:r>
        <w:rPr>
          <w:rFonts w:ascii="Cambria Math" w:hAnsi="Cambria Math" w:cs="Cambria Math"/>
          <w:spacing w:val="-2"/>
          <w:lang w:eastAsia="zh-CN"/>
        </w:rPr>
        <w:t xml:space="preserve">8 vs </w:t>
      </w:r>
      <w:r>
        <w:rPr>
          <w:rFonts w:ascii="Cambria Math" w:hAnsi="Cambria Math" w:cs="Cambria Math"/>
          <w:spacing w:val="-2"/>
          <w:lang w:eastAsia="zh-CN"/>
        </w:rPr>
        <w:t>真面积</w:t>
      </w:r>
      <w:r>
        <w:rPr>
          <w:rFonts w:ascii="Cambria Math" w:hAnsi="Cambria Math" w:cs="Cambria Math"/>
          <w:spacing w:val="-2"/>
          <w:lang w:eastAsia="zh-CN"/>
        </w:rPr>
        <w:t>6</w:t>
      </w:r>
      <w:r>
        <w:rPr>
          <w:rFonts w:ascii="Cambria Math" w:hAnsi="Cambria Math" w:cs="Cambria Math"/>
          <w:spacing w:val="-2"/>
          <w:lang w:eastAsia="zh-CN"/>
        </w:rPr>
        <w:t>）；</w:t>
      </w:r>
    </w:p>
    <w:p w14:paraId="0BBAC20D" w14:textId="77777777" w:rsidR="008E2EBE" w:rsidRDefault="00000000">
      <w:pPr>
        <w:pStyle w:val="a3"/>
        <w:numPr>
          <w:ilvl w:val="0"/>
          <w:numId w:val="5"/>
        </w:numPr>
        <w:spacing w:after="120"/>
        <w:ind w:left="0" w:firstLine="476"/>
        <w:rPr>
          <w:rFonts w:hint="eastAsia"/>
          <w:spacing w:val="-2"/>
          <w:lang w:eastAsia="zh-CN"/>
        </w:rPr>
      </w:pPr>
      <w:r>
        <w:rPr>
          <w:rFonts w:ascii="Cambria Math" w:hAnsi="Cambria Math" w:cs="Cambria Math"/>
          <w:spacing w:val="-2"/>
          <w:lang w:eastAsia="zh-CN"/>
        </w:rPr>
        <w:t>枚举只适用小规模，</w:t>
      </w:r>
      <w:r>
        <w:rPr>
          <w:rFonts w:ascii="Cambria Math" w:hAnsi="Cambria Math" w:cs="Cambria Math"/>
          <w:spacing w:val="-2"/>
          <w:lang w:eastAsia="zh-CN"/>
        </w:rPr>
        <w:t>n</w:t>
      </w:r>
      <w:r>
        <w:rPr>
          <w:rFonts w:ascii="Cambria Math" w:hAnsi="Cambria Math" w:cs="Cambria Math"/>
          <w:spacing w:val="-2"/>
          <w:lang w:eastAsia="zh-CN"/>
        </w:rPr>
        <w:t>模块</w:t>
      </w:r>
      <w:r>
        <w:rPr>
          <w:rFonts w:ascii="Cambria Math" w:hAnsi="Cambria Math" w:cs="Cambria Math"/>
          <w:spacing w:val="-2"/>
          <w:lang w:eastAsia="zh-CN"/>
        </w:rPr>
        <w:t>L/T</w:t>
      </w:r>
      <w:r>
        <w:rPr>
          <w:rFonts w:ascii="Cambria Math" w:hAnsi="Cambria Math" w:cs="Cambria Math"/>
          <w:spacing w:val="-2"/>
          <w:lang w:eastAsia="zh-CN"/>
        </w:rPr>
        <w:t>布图仍需启发式；</w:t>
      </w:r>
    </w:p>
    <w:p w14:paraId="16B32BBD" w14:textId="77777777" w:rsidR="008E2EBE" w:rsidRDefault="00000000">
      <w:pPr>
        <w:pStyle w:val="a3"/>
        <w:numPr>
          <w:ilvl w:val="0"/>
          <w:numId w:val="5"/>
        </w:numPr>
        <w:spacing w:after="120"/>
        <w:ind w:left="0" w:firstLine="476"/>
        <w:rPr>
          <w:rFonts w:hint="eastAsia"/>
          <w:spacing w:val="-2"/>
          <w:lang w:eastAsia="zh-CN"/>
        </w:rPr>
      </w:pPr>
      <w:r>
        <w:rPr>
          <w:rFonts w:ascii="Cambria Math" w:hAnsi="Cambria Math" w:cs="Cambria Math"/>
          <w:spacing w:val="-2"/>
          <w:lang w:eastAsia="zh-CN"/>
        </w:rPr>
        <w:t>重叠判定精度依赖单位格法（本文问题域内精确）。</w:t>
      </w:r>
    </w:p>
    <w:p w14:paraId="72A1C248" w14:textId="77777777" w:rsidR="008E2EBE" w:rsidRDefault="00000000">
      <w:pPr>
        <w:pStyle w:val="a3"/>
        <w:spacing w:afterLines="100" w:after="240"/>
        <w:ind w:firstLineChars="0" w:firstLine="0"/>
        <w:rPr>
          <w:rFonts w:hint="eastAsia"/>
          <w:b/>
          <w:bCs/>
          <w:spacing w:val="-2"/>
          <w:lang w:eastAsia="zh-CN"/>
        </w:rPr>
      </w:pPr>
      <w:r>
        <w:rPr>
          <w:rFonts w:ascii="Cambria Math" w:hAnsi="Cambria Math" w:cs="Cambria Math" w:hint="eastAsia"/>
          <w:b/>
          <w:bCs/>
          <w:spacing w:val="-2"/>
          <w:lang w:eastAsia="zh-CN"/>
        </w:rPr>
        <w:t>改进方向：</w:t>
      </w:r>
      <w:r>
        <w:rPr>
          <w:rFonts w:ascii="Cambria Math" w:hAnsi="Cambria Math" w:cs="Cambria Math"/>
          <w:spacing w:val="-2"/>
          <w:lang w:eastAsia="zh-CN"/>
        </w:rPr>
        <w:t>显式可行序列对方案逼近极限面积；旋转灵敏度推广；</w:t>
      </w:r>
      <w:r>
        <w:rPr>
          <w:rFonts w:ascii="Cambria Math" w:hAnsi="Cambria Math" w:cs="Cambria Math"/>
          <w:spacing w:val="-2"/>
          <w:lang w:eastAsia="zh-CN"/>
        </w:rPr>
        <w:t>n</w:t>
      </w:r>
      <w:r>
        <w:rPr>
          <w:rFonts w:ascii="Cambria Math" w:hAnsi="Cambria Math" w:cs="Cambria Math"/>
          <w:spacing w:val="-2"/>
          <w:lang w:eastAsia="zh-CN"/>
        </w:rPr>
        <w:t>模块</w:t>
      </w:r>
      <w:r>
        <w:rPr>
          <w:rFonts w:ascii="Cambria Math" w:hAnsi="Cambria Math" w:cs="Cambria Math"/>
          <w:spacing w:val="-2"/>
          <w:lang w:eastAsia="zh-CN"/>
        </w:rPr>
        <w:t>L/T</w:t>
      </w:r>
      <w:r>
        <w:rPr>
          <w:rFonts w:ascii="Cambria Math" w:hAnsi="Cambria Math" w:cs="Cambria Math"/>
          <w:spacing w:val="-2"/>
          <w:lang w:eastAsia="zh-CN"/>
        </w:rPr>
        <w:t>启发式（</w:t>
      </w:r>
      <w:r>
        <w:rPr>
          <w:rFonts w:ascii="Cambria Math" w:hAnsi="Cambria Math" w:cs="Cambria Math"/>
          <w:spacing w:val="-2"/>
          <w:lang w:eastAsia="zh-CN"/>
        </w:rPr>
        <w:t>B*-Tree</w:t>
      </w:r>
      <w:r>
        <w:rPr>
          <w:rFonts w:ascii="Cambria Math" w:hAnsi="Cambria Math" w:cs="Cambria Math"/>
          <w:spacing w:val="-2"/>
          <w:lang w:eastAsia="zh-CN"/>
        </w:rPr>
        <w:t>复合块</w:t>
      </w:r>
      <w:r>
        <w:rPr>
          <w:rFonts w:ascii="Cambria Math" w:hAnsi="Cambria Math" w:cs="Cambria Math"/>
          <w:spacing w:val="-2"/>
          <w:lang w:eastAsia="zh-CN"/>
        </w:rPr>
        <w:t>+</w:t>
      </w:r>
      <w:r>
        <w:rPr>
          <w:rFonts w:ascii="Cambria Math" w:hAnsi="Cambria Math" w:cs="Cambria Math"/>
          <w:spacing w:val="-2"/>
          <w:lang w:eastAsia="zh-CN"/>
        </w:rPr>
        <w:t>贪心下降）。</w:t>
      </w:r>
    </w:p>
    <w:p w14:paraId="42A72F14" w14:textId="77777777" w:rsidR="008E2EBE" w:rsidRDefault="00000000">
      <w:pPr>
        <w:pStyle w:val="a3"/>
        <w:spacing w:before="163" w:after="120" w:line="219" w:lineRule="auto"/>
        <w:ind w:left="3202" w:firstLine="554"/>
        <w:outlineLvl w:val="0"/>
        <w:rPr>
          <w:rFonts w:hint="eastAsia"/>
          <w:sz w:val="28"/>
          <w:szCs w:val="28"/>
          <w:lang w:eastAsia="zh-CN"/>
        </w:rPr>
      </w:pPr>
      <w:r>
        <w:rPr>
          <w:b/>
          <w:bCs/>
          <w:spacing w:val="-4"/>
          <w:sz w:val="28"/>
          <w:szCs w:val="28"/>
          <w:lang w:eastAsia="zh-CN"/>
        </w:rPr>
        <w:t>六、</w:t>
      </w:r>
      <w:r>
        <w:rPr>
          <w:spacing w:val="-4"/>
          <w:sz w:val="28"/>
          <w:szCs w:val="28"/>
          <w:lang w:eastAsia="zh-CN"/>
        </w:rPr>
        <w:t xml:space="preserve"> </w:t>
      </w:r>
      <w:r>
        <w:rPr>
          <w:b/>
          <w:bCs/>
          <w:spacing w:val="-4"/>
          <w:sz w:val="28"/>
          <w:szCs w:val="28"/>
          <w:lang w:eastAsia="zh-CN"/>
        </w:rPr>
        <w:t>模型的评价</w:t>
      </w:r>
    </w:p>
    <w:p w14:paraId="22C5F3E6" w14:textId="77777777" w:rsidR="008E2EBE" w:rsidRDefault="00000000">
      <w:pPr>
        <w:pStyle w:val="a3"/>
        <w:spacing w:before="78" w:after="120" w:line="219" w:lineRule="auto"/>
        <w:ind w:firstLineChars="0" w:firstLine="0"/>
        <w:outlineLvl w:val="1"/>
        <w:rPr>
          <w:rFonts w:hint="eastAsia"/>
          <w:lang w:eastAsia="zh-CN"/>
        </w:rPr>
      </w:pPr>
      <w:r>
        <w:rPr>
          <w:spacing w:val="-3"/>
          <w:lang w:eastAsia="zh-CN"/>
        </w:rPr>
        <w:t xml:space="preserve">6.1 </w:t>
      </w:r>
      <w:r>
        <w:rPr>
          <w:b/>
          <w:bCs/>
          <w:spacing w:val="-3"/>
          <w:lang w:eastAsia="zh-CN"/>
        </w:rPr>
        <w:t>模型的优点</w:t>
      </w:r>
    </w:p>
    <w:p w14:paraId="1F2A8C08" w14:textId="77777777" w:rsidR="008E2EBE" w:rsidRDefault="00000000">
      <w:pPr>
        <w:pStyle w:val="a3"/>
        <w:spacing w:after="120"/>
        <w:ind w:firstLineChars="84" w:firstLine="199"/>
        <w:rPr>
          <w:rFonts w:hint="eastAsia"/>
          <w:lang w:eastAsia="zh-CN"/>
        </w:rPr>
      </w:pPr>
      <w:r>
        <w:rPr>
          <w:rFonts w:ascii="Cambria Math" w:hAnsi="Cambria Math" w:cs="Cambria Math"/>
          <w:spacing w:val="-3"/>
          <w:lang w:eastAsia="zh-CN"/>
        </w:rPr>
        <w:t>1</w:t>
      </w:r>
      <w:r>
        <w:rPr>
          <w:rFonts w:ascii="Cambria Math" w:hAnsi="Cambria Math" w:cs="Cambria Math"/>
          <w:spacing w:val="-12"/>
          <w:lang w:eastAsia="zh-CN"/>
        </w:rPr>
        <w:t xml:space="preserve"> </w:t>
      </w:r>
      <w:r>
        <w:rPr>
          <w:rFonts w:ascii="Cambria Math" w:hAnsi="Cambria Math" w:cs="Cambria Math"/>
          <w:spacing w:val="-3"/>
          <w:lang w:eastAsia="zh-CN"/>
        </w:rPr>
        <w:t>．对于覆盖宽度等等信息给出了确切的公式，计算精准。</w:t>
      </w:r>
    </w:p>
    <w:p w14:paraId="3E4AE1B4" w14:textId="77777777" w:rsidR="008E2EBE" w:rsidRDefault="00000000">
      <w:pPr>
        <w:pStyle w:val="a3"/>
        <w:spacing w:after="120"/>
        <w:ind w:right="35"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5"/>
          <w:lang w:eastAsia="zh-CN"/>
        </w:rPr>
        <w:t xml:space="preserve"> </w:t>
      </w:r>
      <w:r>
        <w:rPr>
          <w:rFonts w:ascii="Cambria Math" w:hAnsi="Cambria Math" w:cs="Cambria Math"/>
          <w:spacing w:val="-2"/>
          <w:lang w:eastAsia="zh-CN"/>
        </w:rPr>
        <w:t>．采用学习类模型来处理数据，方便了后续的计算的进行，同时增加了精度</w:t>
      </w:r>
    </w:p>
    <w:p w14:paraId="59C18537" w14:textId="77777777" w:rsidR="008E2EBE" w:rsidRDefault="00000000">
      <w:pPr>
        <w:pStyle w:val="a3"/>
        <w:spacing w:afterLines="100" w:after="240"/>
        <w:ind w:right="35" w:firstLineChars="84"/>
        <w:jc w:val="left"/>
        <w:rPr>
          <w:rFonts w:hint="eastAsia"/>
          <w:lang w:eastAsia="zh-CN"/>
        </w:rPr>
      </w:pPr>
      <w:r>
        <w:rPr>
          <w:rFonts w:ascii="Cambria Math" w:hAnsi="Cambria Math" w:cs="Cambria Math"/>
          <w:spacing w:val="-2"/>
          <w:lang w:eastAsia="zh-CN"/>
        </w:rPr>
        <w:t>3</w:t>
      </w:r>
      <w:r>
        <w:rPr>
          <w:rFonts w:ascii="Cambria Math" w:hAnsi="Cambria Math" w:cs="Cambria Math"/>
          <w:spacing w:val="-20"/>
          <w:lang w:eastAsia="zh-CN"/>
        </w:rPr>
        <w:t xml:space="preserve"> </w:t>
      </w:r>
      <w:r>
        <w:rPr>
          <w:rFonts w:ascii="Cambria Math" w:hAnsi="Cambria Math" w:cs="Cambria Math"/>
          <w:spacing w:val="-2"/>
          <w:lang w:eastAsia="zh-CN"/>
        </w:rPr>
        <w:t>．融合并改进了相关算法，并分类解决，更加贴近问题，并能给出较好的解</w:t>
      </w:r>
    </w:p>
    <w:p w14:paraId="70206C1D" w14:textId="77777777" w:rsidR="008E2EBE" w:rsidRDefault="00000000">
      <w:pPr>
        <w:pStyle w:val="a3"/>
        <w:spacing w:before="184" w:after="120" w:line="219" w:lineRule="auto"/>
        <w:ind w:firstLineChars="0" w:firstLine="0"/>
        <w:outlineLvl w:val="1"/>
        <w:rPr>
          <w:rFonts w:hint="eastAsia"/>
          <w:lang w:eastAsia="zh-CN"/>
        </w:rPr>
      </w:pPr>
      <w:r>
        <w:rPr>
          <w:spacing w:val="-3"/>
          <w:lang w:eastAsia="zh-CN"/>
        </w:rPr>
        <w:t xml:space="preserve">6.2 </w:t>
      </w:r>
      <w:r>
        <w:rPr>
          <w:b/>
          <w:bCs/>
          <w:spacing w:val="-3"/>
          <w:lang w:eastAsia="zh-CN"/>
        </w:rPr>
        <w:t>模型的缺点</w:t>
      </w:r>
    </w:p>
    <w:p w14:paraId="26E08C46" w14:textId="77777777" w:rsidR="008E2EBE" w:rsidRDefault="00000000">
      <w:pPr>
        <w:pStyle w:val="a3"/>
        <w:spacing w:after="120"/>
        <w:ind w:left="5" w:right="35" w:firstLineChars="0" w:firstLine="0"/>
        <w:jc w:val="left"/>
        <w:rPr>
          <w:rFonts w:hint="eastAsia"/>
          <w:lang w:eastAsia="zh-CN"/>
        </w:rPr>
      </w:pPr>
      <w:r>
        <w:rPr>
          <w:rFonts w:ascii="Cambria Math" w:hAnsi="Cambria Math" w:cs="Cambria Math"/>
          <w:spacing w:val="-2"/>
          <w:lang w:eastAsia="zh-CN"/>
        </w:rPr>
        <w:t>1</w:t>
      </w:r>
      <w:r>
        <w:rPr>
          <w:rFonts w:ascii="Cambria Math" w:hAnsi="Cambria Math" w:cs="Cambria Math"/>
          <w:spacing w:val="-28"/>
          <w:lang w:eastAsia="zh-CN"/>
        </w:rPr>
        <w:t xml:space="preserve"> </w:t>
      </w:r>
      <w:r>
        <w:rPr>
          <w:rFonts w:ascii="Cambria Math" w:hAnsi="Cambria Math" w:cs="Cambria Math"/>
          <w:spacing w:val="-2"/>
          <w:lang w:eastAsia="zh-CN"/>
        </w:rPr>
        <w:t>在最后路线的运算中我们只是抽一些点来进行，但</w:t>
      </w:r>
      <w:r>
        <w:rPr>
          <w:rFonts w:ascii="Cambria Math" w:hAnsi="Cambria Math" w:cs="Cambria Math"/>
          <w:spacing w:val="-3"/>
          <w:lang w:eastAsia="zh-CN"/>
        </w:rPr>
        <w:t>运算量已经较大，要想</w:t>
      </w:r>
      <w:r>
        <w:rPr>
          <w:rFonts w:ascii="Cambria Math" w:hAnsi="Cambria Math" w:cs="Cambria Math"/>
          <w:spacing w:val="-1"/>
          <w:lang w:eastAsia="zh-CN"/>
        </w:rPr>
        <w:t>获得更高精度的结果可能需要的时间较长。</w:t>
      </w:r>
    </w:p>
    <w:p w14:paraId="0F721719" w14:textId="77777777" w:rsidR="008E2EBE" w:rsidRDefault="00000000">
      <w:pPr>
        <w:pStyle w:val="a3"/>
        <w:spacing w:afterLines="100" w:after="240"/>
        <w:ind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3"/>
          <w:lang w:eastAsia="zh-CN"/>
        </w:rPr>
        <w:t xml:space="preserve"> </w:t>
      </w:r>
      <w:r>
        <w:rPr>
          <w:rFonts w:ascii="Cambria Math" w:hAnsi="Cambria Math" w:cs="Cambria Math"/>
          <w:spacing w:val="-2"/>
          <w:lang w:eastAsia="zh-CN"/>
        </w:rPr>
        <w:t>．划分区域解决问题后，在不同区域交汇处需要二次处理。</w:t>
      </w:r>
    </w:p>
    <w:p w14:paraId="26ECE05E" w14:textId="77777777" w:rsidR="008E2EBE" w:rsidRDefault="00000000">
      <w:pPr>
        <w:pStyle w:val="a3"/>
        <w:spacing w:before="183" w:after="120" w:line="219" w:lineRule="auto"/>
        <w:ind w:firstLineChars="0" w:firstLine="0"/>
        <w:outlineLvl w:val="1"/>
        <w:rPr>
          <w:rFonts w:hint="eastAsia"/>
          <w:lang w:eastAsia="zh-CN"/>
        </w:rPr>
      </w:pPr>
      <w:r>
        <w:rPr>
          <w:spacing w:val="-3"/>
          <w:lang w:eastAsia="zh-CN"/>
        </w:rPr>
        <w:t xml:space="preserve">6.3 </w:t>
      </w:r>
      <w:r>
        <w:rPr>
          <w:b/>
          <w:bCs/>
          <w:spacing w:val="-3"/>
          <w:lang w:eastAsia="zh-CN"/>
        </w:rPr>
        <w:t>模型的推广</w:t>
      </w:r>
    </w:p>
    <w:p w14:paraId="68683828" w14:textId="77777777" w:rsidR="008E2EBE" w:rsidRDefault="00000000">
      <w:pPr>
        <w:pStyle w:val="a3"/>
        <w:spacing w:afterLines="100" w:after="240"/>
        <w:ind w:left="3" w:right="35" w:firstLine="486"/>
        <w:rPr>
          <w:rFonts w:hint="eastAsia"/>
          <w:lang w:eastAsia="zh-CN"/>
        </w:rPr>
      </w:pPr>
      <w:r>
        <w:rPr>
          <w:rFonts w:ascii="Cambria Math" w:hAnsi="Cambria Math" w:cs="Cambria Math"/>
          <w:spacing w:val="3"/>
          <w:lang w:eastAsia="zh-CN"/>
        </w:rPr>
        <w:t>该模型可以优化高度为目标更换高度，开角也可切</w:t>
      </w:r>
      <w:r>
        <w:rPr>
          <w:rFonts w:ascii="Cambria Math" w:hAnsi="Cambria Math" w:cs="Cambria Math"/>
          <w:spacing w:val="2"/>
          <w:lang w:eastAsia="zh-CN"/>
        </w:rPr>
        <w:t>换为更多情况，可用于建</w:t>
      </w:r>
      <w:r>
        <w:rPr>
          <w:rFonts w:ascii="Cambria Math" w:hAnsi="Cambria Math" w:cs="Cambria Math"/>
          <w:spacing w:val="-1"/>
          <w:lang w:eastAsia="zh-CN"/>
        </w:rPr>
        <w:t>筑扫描，无人机地形扫描等多种情况，具有较多的可用空间。</w:t>
      </w:r>
    </w:p>
    <w:p w14:paraId="013F57B6" w14:textId="77777777" w:rsidR="008E2EBE" w:rsidRDefault="00000000">
      <w:pPr>
        <w:pStyle w:val="a3"/>
        <w:spacing w:before="91" w:after="120" w:line="220" w:lineRule="auto"/>
        <w:ind w:left="3340" w:firstLine="554"/>
        <w:outlineLvl w:val="0"/>
        <w:rPr>
          <w:rFonts w:hint="eastAsia"/>
          <w:sz w:val="28"/>
          <w:szCs w:val="28"/>
          <w:lang w:eastAsia="zh-CN"/>
        </w:rPr>
      </w:pPr>
      <w:r>
        <w:rPr>
          <w:b/>
          <w:bCs/>
          <w:spacing w:val="-4"/>
          <w:sz w:val="28"/>
          <w:szCs w:val="28"/>
          <w:lang w:eastAsia="zh-CN"/>
        </w:rPr>
        <w:t>七、</w:t>
      </w:r>
      <w:r>
        <w:rPr>
          <w:spacing w:val="-4"/>
          <w:sz w:val="28"/>
          <w:szCs w:val="28"/>
          <w:lang w:eastAsia="zh-CN"/>
        </w:rPr>
        <w:t xml:space="preserve"> </w:t>
      </w:r>
      <w:r>
        <w:rPr>
          <w:b/>
          <w:bCs/>
          <w:spacing w:val="-4"/>
          <w:sz w:val="28"/>
          <w:szCs w:val="28"/>
          <w:lang w:eastAsia="zh-CN"/>
        </w:rPr>
        <w:t>参考文献</w:t>
      </w:r>
    </w:p>
    <w:p w14:paraId="76149A49" w14:textId="77777777" w:rsidR="008E2EBE" w:rsidRDefault="00000000">
      <w:pPr>
        <w:pStyle w:val="a3"/>
        <w:spacing w:before="91" w:after="120" w:line="219" w:lineRule="auto"/>
        <w:ind w:firstLineChars="72"/>
        <w:jc w:val="center"/>
        <w:rPr>
          <w:rFonts w:hint="eastAsia"/>
          <w:b/>
          <w:bCs/>
          <w:spacing w:val="-4"/>
          <w:sz w:val="28"/>
          <w:szCs w:val="28"/>
          <w:lang w:eastAsia="zh-CN"/>
        </w:rPr>
      </w:pPr>
      <w:r>
        <w:rPr>
          <w:b/>
          <w:bCs/>
          <w:spacing w:val="-4"/>
          <w:sz w:val="28"/>
          <w:szCs w:val="28"/>
          <w:lang w:eastAsia="zh-CN"/>
        </w:rPr>
        <w:t>附录</w:t>
      </w:r>
    </w:p>
    <w:p w14:paraId="0F6FD311" w14:textId="77777777" w:rsidR="001A2646"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A.2 覆盖判定相关定理证明</w:t>
      </w:r>
    </w:p>
    <w:p w14:paraId="5000EB72"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（对应正文</w:t>
      </w:r>
      <w:r>
        <w:rPr>
          <w:rFonts w:ascii="Cambria Math" w:hAnsi="Cambria Math" w:cs="Cambria Math" w:hint="eastAsia"/>
          <w:lang w:eastAsia="zh-CN"/>
        </w:rPr>
        <w:t xml:space="preserve"> 5.1.8 </w:t>
      </w:r>
      <w:r>
        <w:rPr>
          <w:rFonts w:ascii="Cambria Math" w:hAnsi="Cambria Math" w:cs="Cambria Math" w:hint="eastAsia"/>
          <w:lang w:eastAsia="zh-CN"/>
        </w:rPr>
        <w:t>节）</w:t>
      </w:r>
    </w:p>
    <w:p w14:paraId="4E555E10" w14:textId="77777777" w:rsidR="001A2646" w:rsidRDefault="00000000">
      <w:pPr>
        <w:pStyle w:val="a3"/>
        <w:spacing w:after="120"/>
        <w:ind w:firstLine="482"/>
        <w:rPr>
          <w:rFonts w:hint="eastAsia"/>
          <w:lang w:eastAsia="zh-CN"/>
        </w:rPr>
      </w:pPr>
      <w:r>
        <w:rPr>
          <w:rFonts w:ascii="Cambria Math" w:hAnsi="Cambria Math" w:cs="Cambria Math" w:hint="eastAsia"/>
          <w:b/>
          <w:bCs/>
          <w:lang w:eastAsia="zh-CN"/>
        </w:rPr>
        <w:t xml:space="preserve">1. </w:t>
      </w:r>
      <w:r>
        <w:rPr>
          <w:rFonts w:ascii="Cambria Math" w:hAnsi="Cambria Math" w:cs="Cambria Math" w:hint="eastAsia"/>
          <w:b/>
          <w:bCs/>
          <w:lang w:eastAsia="zh-CN"/>
        </w:rPr>
        <w:t>命题</w:t>
      </w:r>
      <w:r>
        <w:rPr>
          <w:rFonts w:ascii="Cambria Math" w:hAnsi="Cambria Math" w:cs="Cambria Math" w:hint="eastAsia"/>
          <w:b/>
          <w:bCs/>
          <w:lang w:eastAsia="zh-CN"/>
        </w:rPr>
        <w:t xml:space="preserve"> 5.2</w:t>
      </w:r>
      <w:r>
        <w:rPr>
          <w:rFonts w:ascii="Cambria Math" w:hAnsi="Cambria Math" w:cs="Cambria Math" w:hint="eastAsia"/>
          <w:b/>
          <w:bCs/>
          <w:lang w:eastAsia="zh-CN"/>
        </w:rPr>
        <w:t>（反例存在性）构造性证明</w:t>
      </w:r>
    </w:p>
    <w:p w14:paraId="3C0669FF"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命题</w:t>
      </w:r>
      <w:r>
        <w:rPr>
          <w:rFonts w:ascii="Cambria Math" w:hAnsi="Cambria Math" w:cs="Cambria Math" w:hint="eastAsia"/>
          <w:lang w:eastAsia="zh-CN"/>
        </w:rPr>
        <w:t xml:space="preserve"> 5.2 </w:t>
      </w:r>
      <w:r>
        <w:rPr>
          <w:rFonts w:ascii="Cambria Math" w:hAnsi="Cambria Math" w:cs="Cambria Math" w:hint="eastAsia"/>
          <w:lang w:eastAsia="zh-CN"/>
        </w:rPr>
        <w:t>存在凸多边形定位区域</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，使得以</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的直径为直径的圆不能覆盖</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w:t>
      </w:r>
    </w:p>
    <w:p w14:paraId="5D1D41D6"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证明：构造边长为</w:t>
      </w:r>
      <w:r>
        <w:rPr>
          <w:rFonts w:ascii="Cambria Math" w:hAnsi="Cambria Math" w:cs="Cambria Math" w:hint="eastAsia"/>
          <w:lang w:eastAsia="zh-CN"/>
        </w:rPr>
        <w:t xml:space="preserve"> </w:t>
      </w:r>
      <m:oMath>
        <m:r>
          <w:rPr>
            <w:rFonts w:ascii="Cambria Math" w:hAnsi="Cambria Math" w:cs="Cambria Math" w:hint="eastAsia"/>
            <w:lang w:eastAsia="zh-CN"/>
          </w:rPr>
          <m:t>a</m:t>
        </m:r>
      </m:oMath>
      <w:r>
        <w:rPr>
          <w:rFonts w:ascii="Cambria Math" w:hAnsi="Cambria Math" w:cs="Cambria Math" w:hint="eastAsia"/>
          <w:lang w:eastAsia="zh-CN"/>
        </w:rPr>
        <w:t xml:space="preserve"> </w:t>
      </w:r>
      <w:r>
        <w:rPr>
          <w:rFonts w:ascii="Cambria Math" w:hAnsi="Cambria Math" w:cs="Cambria Math" w:hint="eastAsia"/>
          <w:lang w:eastAsia="zh-CN"/>
        </w:rPr>
        <w:t>的等边三角形</w:t>
      </w:r>
      <w:r>
        <w:rPr>
          <w:rFonts w:ascii="Cambria Math" w:hAnsi="Cambria Math" w:cs="Cambria Math" w:hint="eastAsia"/>
          <w:lang w:eastAsia="zh-CN"/>
        </w:rPr>
        <w:t xml:space="preserve"> </w:t>
      </w:r>
      <m:oMath>
        <m:r>
          <w:rPr>
            <w:rFonts w:ascii="Cambria Math" w:hAnsi="Cambria Math" w:cs="Cambria Math" w:hint="eastAsia"/>
            <w:lang w:eastAsia="zh-CN"/>
          </w:rPr>
          <m:t>ABC</m:t>
        </m:r>
      </m:oMath>
      <w:r>
        <w:rPr>
          <w:rFonts w:ascii="Cambria Math" w:hAnsi="Cambria Math" w:cs="Cambria Math" w:hint="eastAsia"/>
          <w:lang w:eastAsia="zh-CN"/>
        </w:rPr>
        <w:t xml:space="preserve"> </w:t>
      </w:r>
      <w:r>
        <w:rPr>
          <w:rFonts w:ascii="Cambria Math" w:hAnsi="Cambria Math" w:cs="Cambria Math" w:hint="eastAsia"/>
          <w:lang w:eastAsia="zh-CN"/>
        </w:rPr>
        <w:t>作为反例。</w:t>
      </w:r>
    </w:p>
    <w:p w14:paraId="4673A5A7" w14:textId="77777777" w:rsidR="001A2646" w:rsidRDefault="00000000">
      <w:pPr>
        <w:pStyle w:val="a3"/>
        <w:spacing w:after="120"/>
        <w:ind w:firstLine="480"/>
        <w:rPr>
          <w:rFonts w:hint="eastAsia"/>
        </w:rPr>
      </w:pPr>
      <w:r>
        <w:rPr>
          <w:rFonts w:ascii="Cambria Math" w:hAnsi="Cambria Math" w:cs="Cambria Math" w:hint="eastAsia"/>
          <w:lang w:eastAsia="zh-CN"/>
        </w:rPr>
        <w:t>等边三角形的直径等于其边长</w:t>
      </w:r>
      <w:r>
        <w:rPr>
          <w:rFonts w:ascii="Cambria Math" w:hAnsi="Cambria Math" w:cs="Cambria Math" w:hint="eastAsia"/>
          <w:lang w:eastAsia="zh-CN"/>
        </w:rPr>
        <w:t xml:space="preserve"> </w:t>
      </w:r>
      <m:oMath>
        <m:r>
          <w:rPr>
            <w:rFonts w:ascii="Cambria Math" w:hAnsi="Cambria Math" w:cs="Cambria Math" w:hint="eastAsia"/>
            <w:lang w:eastAsia="zh-CN"/>
          </w:rPr>
          <m:t>a</m:t>
        </m:r>
      </m:oMath>
      <w:r>
        <w:rPr>
          <w:rFonts w:ascii="Cambria Math" w:hAnsi="Cambria Math" w:cs="Cambria Math" w:hint="eastAsia"/>
          <w:lang w:eastAsia="zh-CN"/>
        </w:rPr>
        <w:t>（任意一边均为直径对）。取边</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为直径作圆，圆心为</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中点</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，圆半径为</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a</m:t>
            </m:r>
          </m:num>
          <m:den>
            <m:r>
              <w:rPr>
                <w:rFonts w:ascii="Cambria Math" w:hAnsi="Cambria Math"/>
                <w:lang w:eastAsia="zh-CN"/>
              </w:rPr>
              <m:t>2</m:t>
            </m:r>
          </m:den>
        </m:f>
      </m:oMath>
      <w:r>
        <w:rPr>
          <w:rFonts w:ascii="Cambria Math" w:hAnsi="Cambria Math" w:cs="Cambria Math" w:hint="eastAsia"/>
          <w:lang w:eastAsia="zh-CN"/>
        </w:rPr>
        <w:t>。</w:t>
      </w:r>
      <w:r>
        <w:rPr>
          <w:rFonts w:ascii="Cambria Math" w:hAnsi="Cambria Math" w:cs="Cambria Math" w:hint="eastAsia"/>
        </w:rPr>
        <w:t>顶点</w:t>
      </w:r>
      <w:r>
        <w:rPr>
          <w:rFonts w:ascii="Cambria Math" w:hAnsi="Cambria Math" w:cs="Cambria Math" w:hint="eastAsia"/>
        </w:rPr>
        <w:t xml:space="preserve"> </w:t>
      </w:r>
      <m:oMath>
        <m:r>
          <w:rPr>
            <w:rFonts w:ascii="Cambria Math" w:hAnsi="Cambria Math" w:cs="Cambria Math" w:hint="eastAsia"/>
          </w:rPr>
          <m:t>C</m:t>
        </m:r>
      </m:oMath>
      <w:r>
        <w:rPr>
          <w:rFonts w:ascii="Cambria Math" w:hAnsi="Cambria Math" w:cs="Cambria Math" w:hint="eastAsia"/>
        </w:rPr>
        <w:t xml:space="preserve"> </w:t>
      </w:r>
      <w:r>
        <w:rPr>
          <w:rFonts w:ascii="Cambria Math" w:hAnsi="Cambria Math" w:cs="Cambria Math" w:hint="eastAsia"/>
        </w:rPr>
        <w:t>到圆心</w:t>
      </w:r>
      <w:r>
        <w:rPr>
          <w:rFonts w:ascii="Cambria Math" w:hAnsi="Cambria Math" w:cs="Cambria Math" w:hint="eastAsia"/>
        </w:rPr>
        <w:t xml:space="preserve"> </w:t>
      </w:r>
      <m:oMath>
        <m:r>
          <w:rPr>
            <w:rFonts w:ascii="Cambria Math" w:hAnsi="Cambria Math" w:cs="Cambria Math" w:hint="eastAsia"/>
          </w:rPr>
          <m:t>M</m:t>
        </m:r>
      </m:oMath>
      <w:r>
        <w:rPr>
          <w:rFonts w:ascii="Cambria Math" w:hAnsi="Cambria Math" w:cs="Cambria Math" w:hint="eastAsia"/>
        </w:rPr>
        <w:t xml:space="preserve"> </w:t>
      </w:r>
      <w:r>
        <w:rPr>
          <w:rFonts w:ascii="Cambria Math" w:hAnsi="Cambria Math" w:cs="Cambria Math" w:hint="eastAsia"/>
        </w:rPr>
        <w:t>的距离等于等边三角形的高：</w:t>
      </w:r>
    </w:p>
    <w:p w14:paraId="5DA6DB9F" w14:textId="77777777" w:rsidR="001A2646" w:rsidRDefault="00000000">
      <w:pPr>
        <w:pStyle w:val="a3"/>
        <w:spacing w:after="120"/>
        <w:ind w:firstLine="480"/>
        <w:rPr>
          <w:rFonts w:hint="eastAsia"/>
        </w:rPr>
      </w:pPr>
      <m:oMathPara>
        <m:oMathParaPr>
          <m:jc m:val="center"/>
        </m:oMathParaPr>
        <m:oMath>
          <m:r>
            <w:rPr>
              <w:rFonts w:ascii="Cambria Math" w:hAnsi="Cambria Math"/>
            </w:rPr>
            <m:t>|CM|=</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·a≈0.866a&gt;0.5a</m:t>
          </m:r>
        </m:oMath>
      </m:oMathPara>
    </w:p>
    <w:p w14:paraId="65444870"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因此顶点</w:t>
      </w:r>
      <w:r>
        <w:rPr>
          <w:rFonts w:ascii="Cambria Math" w:hAnsi="Cambria Math" w:cs="Cambria Math" w:hint="eastAsia"/>
          <w:lang w:eastAsia="zh-CN"/>
        </w:rPr>
        <w:t xml:space="preserve"> </w:t>
      </w:r>
      <m:oMath>
        <m:r>
          <w:rPr>
            <w:rFonts w:ascii="Cambria Math" w:hAnsi="Cambria Math" w:cs="Cambria Math" w:hint="eastAsia"/>
            <w:lang w:eastAsia="zh-CN"/>
          </w:rPr>
          <m:t>C</m:t>
        </m:r>
      </m:oMath>
      <w:r>
        <w:rPr>
          <w:rFonts w:ascii="Cambria Math" w:hAnsi="Cambria Math" w:cs="Cambria Math" w:hint="eastAsia"/>
          <w:lang w:eastAsia="zh-CN"/>
        </w:rPr>
        <w:t xml:space="preserve"> </w:t>
      </w:r>
      <w:r>
        <w:rPr>
          <w:rFonts w:ascii="Cambria Math" w:hAnsi="Cambria Math" w:cs="Cambria Math" w:hint="eastAsia"/>
          <w:lang w:eastAsia="zh-CN"/>
        </w:rPr>
        <w:t>位于以</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为直径的圆外，该圆无法覆盖整个三角形区域。</w:t>
      </w:r>
    </w:p>
    <w:p w14:paraId="079BDD30"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由</w:t>
      </w:r>
      <w:r>
        <w:rPr>
          <w:rFonts w:ascii="Cambria Math" w:hAnsi="Cambria Math" w:cs="Cambria Math" w:hint="eastAsia"/>
          <w:lang w:eastAsia="zh-CN"/>
        </w:rPr>
        <w:t xml:space="preserve"> Thales </w:t>
      </w:r>
      <w:r>
        <w:rPr>
          <w:rFonts w:ascii="Cambria Math" w:hAnsi="Cambria Math" w:cs="Cambria Math" w:hint="eastAsia"/>
          <w:lang w:eastAsia="zh-CN"/>
        </w:rPr>
        <w:t>定理可等价表述：</w:t>
      </w:r>
      <m:oMath>
        <m:r>
          <w:rPr>
            <w:rFonts w:ascii="Cambria Math" w:hAnsi="Cambria Math" w:cs="Cambria Math" w:hint="eastAsia"/>
            <w:lang w:eastAsia="zh-CN"/>
          </w:rPr>
          <m:t>∠</m:t>
        </m:r>
        <m:r>
          <w:rPr>
            <w:rFonts w:ascii="Cambria Math" w:hAnsi="Cambria Math" w:cs="Cambria Math" w:hint="eastAsia"/>
            <w:lang w:eastAsia="zh-CN"/>
          </w:rPr>
          <m:t>ACB=</m:t>
        </m:r>
        <m:sSup>
          <m:sSupPr>
            <m:ctrlPr>
              <w:rPr>
                <w:rFonts w:ascii="Cambria Math" w:hAnsi="Cambria Math"/>
              </w:rPr>
            </m:ctrlPr>
          </m:sSupPr>
          <m:e>
            <m:r>
              <w:rPr>
                <w:rFonts w:ascii="Cambria Math" w:hAnsi="Cambria Math"/>
                <w:lang w:eastAsia="zh-CN"/>
              </w:rPr>
              <m:t>60</m:t>
            </m:r>
          </m:e>
          <m:sup>
            <m:r>
              <w:rPr>
                <w:rFonts w:ascii="Cambria Math" w:hAnsi="Cambria Math"/>
                <w:lang w:eastAsia="zh-CN"/>
              </w:rPr>
              <m:t>∘</m:t>
            </m:r>
          </m:sup>
        </m:sSup>
        <m:r>
          <w:rPr>
            <w:rFonts w:ascii="Cambria Math" w:hAnsi="Cambria Math"/>
            <w:lang w:eastAsia="zh-CN"/>
          </w:rPr>
          <m:t>&lt;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r>
        <w:rPr>
          <w:rFonts w:ascii="Cambria Math" w:hAnsi="Cambria Math" w:cs="Cambria Math" w:hint="eastAsia"/>
          <w:lang w:eastAsia="zh-CN"/>
        </w:rPr>
        <w:t>，故点</w:t>
      </w:r>
      <w:r>
        <w:rPr>
          <w:rFonts w:ascii="Cambria Math" w:hAnsi="Cambria Math" w:cs="Cambria Math" w:hint="eastAsia"/>
          <w:lang w:eastAsia="zh-CN"/>
        </w:rPr>
        <w:t xml:space="preserve"> </w:t>
      </w:r>
      <m:oMath>
        <m:r>
          <w:rPr>
            <w:rFonts w:ascii="Cambria Math" w:hAnsi="Cambria Math" w:cs="Cambria Math" w:hint="eastAsia"/>
            <w:lang w:eastAsia="zh-CN"/>
          </w:rPr>
          <m:t>C</m:t>
        </m:r>
      </m:oMath>
      <w:r>
        <w:rPr>
          <w:rFonts w:ascii="Cambria Math" w:hAnsi="Cambria Math" w:cs="Cambria Math" w:hint="eastAsia"/>
          <w:lang w:eastAsia="zh-CN"/>
        </w:rPr>
        <w:t xml:space="preserve"> </w:t>
      </w:r>
      <w:r>
        <w:rPr>
          <w:rFonts w:ascii="Cambria Math" w:hAnsi="Cambria Math" w:cs="Cambria Math" w:hint="eastAsia"/>
          <w:lang w:eastAsia="zh-CN"/>
        </w:rPr>
        <w:t>不在以</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为直径的圆内。</w:t>
      </w:r>
    </w:p>
    <w:p w14:paraId="01812E84"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证毕。</w:t>
      </w:r>
    </w:p>
    <w:p w14:paraId="53E23AA5" w14:textId="77777777" w:rsidR="001A2646" w:rsidRDefault="00000000">
      <w:pPr>
        <w:pStyle w:val="a3"/>
        <w:spacing w:after="120"/>
        <w:ind w:firstLine="482"/>
        <w:rPr>
          <w:rFonts w:hint="eastAsia"/>
          <w:lang w:eastAsia="zh-CN"/>
        </w:rPr>
      </w:pPr>
      <w:r>
        <w:rPr>
          <w:rFonts w:ascii="Cambria Math" w:hAnsi="Cambria Math" w:cs="Cambria Math" w:hint="eastAsia"/>
          <w:b/>
          <w:bCs/>
          <w:lang w:eastAsia="zh-CN"/>
        </w:rPr>
        <w:t xml:space="preserve">2. </w:t>
      </w:r>
      <w:r>
        <w:rPr>
          <w:rFonts w:ascii="Cambria Math" w:hAnsi="Cambria Math" w:cs="Cambria Math" w:hint="eastAsia"/>
          <w:b/>
          <w:bCs/>
          <w:lang w:eastAsia="zh-CN"/>
        </w:rPr>
        <w:t>定理</w:t>
      </w:r>
      <w:r>
        <w:rPr>
          <w:rFonts w:ascii="Cambria Math" w:hAnsi="Cambria Math" w:cs="Cambria Math" w:hint="eastAsia"/>
          <w:b/>
          <w:bCs/>
          <w:lang w:eastAsia="zh-CN"/>
        </w:rPr>
        <w:t xml:space="preserve"> 5.4</w:t>
      </w:r>
      <w:r>
        <w:rPr>
          <w:rFonts w:ascii="Cambria Math" w:hAnsi="Cambria Math" w:cs="Cambria Math" w:hint="eastAsia"/>
          <w:b/>
          <w:bCs/>
          <w:lang w:eastAsia="zh-CN"/>
        </w:rPr>
        <w:t>（</w:t>
      </w:r>
      <w:r>
        <w:rPr>
          <w:rFonts w:ascii="Cambria Math" w:hAnsi="Cambria Math" w:cs="Cambria Math" w:hint="eastAsia"/>
          <w:b/>
          <w:bCs/>
          <w:lang w:eastAsia="zh-CN"/>
        </w:rPr>
        <w:t xml:space="preserve">Thales </w:t>
      </w:r>
      <w:r>
        <w:rPr>
          <w:rFonts w:ascii="Cambria Math" w:hAnsi="Cambria Math" w:cs="Cambria Math" w:hint="eastAsia"/>
          <w:b/>
          <w:bCs/>
          <w:lang w:eastAsia="zh-CN"/>
        </w:rPr>
        <w:t>圆内判定定理）与推论</w:t>
      </w:r>
      <w:r>
        <w:rPr>
          <w:rFonts w:ascii="Cambria Math" w:hAnsi="Cambria Math" w:cs="Cambria Math" w:hint="eastAsia"/>
          <w:b/>
          <w:bCs/>
          <w:lang w:eastAsia="zh-CN"/>
        </w:rPr>
        <w:t xml:space="preserve"> 5.3 </w:t>
      </w:r>
      <w:r>
        <w:rPr>
          <w:rFonts w:ascii="Cambria Math" w:hAnsi="Cambria Math" w:cs="Cambria Math" w:hint="eastAsia"/>
          <w:b/>
          <w:bCs/>
          <w:lang w:eastAsia="zh-CN"/>
        </w:rPr>
        <w:t>证明</w:t>
      </w:r>
    </w:p>
    <w:p w14:paraId="28F0AABB"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定理</w:t>
      </w:r>
      <w:r>
        <w:rPr>
          <w:rFonts w:ascii="Cambria Math" w:hAnsi="Cambria Math" w:cs="Cambria Math" w:hint="eastAsia"/>
          <w:lang w:eastAsia="zh-CN"/>
        </w:rPr>
        <w:t xml:space="preserve"> 5.4 </w:t>
      </w:r>
      <w:r>
        <w:rPr>
          <w:rFonts w:ascii="Cambria Math" w:hAnsi="Cambria Math" w:cs="Cambria Math" w:hint="eastAsia"/>
          <w:lang w:eastAsia="zh-CN"/>
        </w:rPr>
        <w:t>设</w:t>
      </w:r>
      <w:r>
        <w:rPr>
          <w:rFonts w:ascii="Cambria Math" w:hAnsi="Cambria Math" w:cs="Cambria Math" w:hint="eastAsia"/>
          <w:lang w:eastAsia="zh-CN"/>
        </w:rPr>
        <w:t xml:space="preserve"> </w:t>
      </w:r>
      <m:oMath>
        <m:r>
          <w:rPr>
            <w:rFonts w:ascii="Cambria Math" w:hAnsi="Cambria Math" w:cs="Cambria Math" w:hint="eastAsia"/>
            <w:lang w:eastAsia="zh-CN"/>
          </w:rPr>
          <m:t>P</m:t>
        </m:r>
      </m:oMath>
      <w:r>
        <w:rPr>
          <w:rFonts w:ascii="Cambria Math" w:hAnsi="Cambria Math" w:cs="Cambria Math" w:hint="eastAsia"/>
          <w:lang w:eastAsia="zh-CN"/>
        </w:rPr>
        <w:t>、</w:t>
      </w:r>
      <m:oMath>
        <m:r>
          <w:rPr>
            <w:rFonts w:ascii="Cambria Math" w:hAnsi="Cambria Math" w:cs="Cambria Math" w:hint="eastAsia"/>
            <w:lang w:eastAsia="zh-CN"/>
          </w:rPr>
          <m:t>Q</m:t>
        </m:r>
      </m:oMath>
      <w:r>
        <w:rPr>
          <w:rFonts w:ascii="Cambria Math" w:hAnsi="Cambria Math" w:cs="Cambria Math" w:hint="eastAsia"/>
          <w:lang w:eastAsia="zh-CN"/>
        </w:rPr>
        <w:t xml:space="preserve"> </w:t>
      </w:r>
      <w:r>
        <w:rPr>
          <w:rFonts w:ascii="Cambria Math" w:hAnsi="Cambria Math" w:cs="Cambria Math" w:hint="eastAsia"/>
          <w:lang w:eastAsia="zh-CN"/>
        </w:rPr>
        <w:t>为直径两端点，</w:t>
      </w:r>
      <m:oMath>
        <m:r>
          <w:rPr>
            <w:rFonts w:ascii="Cambria Math" w:hAnsi="Cambria Math" w:cs="Cambria Math" w:hint="eastAsia"/>
            <w:lang w:eastAsia="zh-CN"/>
          </w:rPr>
          <m:t>D=</m:t>
        </m:r>
        <m:d>
          <m:dPr>
            <m:begChr m:val="|"/>
            <m:endChr m:val="|"/>
            <m:ctrlPr>
              <w:rPr>
                <w:rFonts w:ascii="Cambria Math" w:hAnsi="Cambria Math"/>
              </w:rPr>
            </m:ctrlPr>
          </m:dPr>
          <m:e>
            <m:r>
              <w:rPr>
                <w:rFonts w:ascii="Cambria Math" w:hAnsi="Cambria Math"/>
                <w:lang w:eastAsia="zh-CN"/>
              </w:rPr>
              <m:t>PQ</m:t>
            </m:r>
          </m:e>
        </m:d>
      </m:oMath>
      <w:r>
        <w:rPr>
          <w:rFonts w:ascii="Cambria Math" w:hAnsi="Cambria Math" w:cs="Cambria Math" w:hint="eastAsia"/>
          <w:lang w:eastAsia="zh-CN"/>
        </w:rPr>
        <w:t>，</w:t>
      </w:r>
      <m:oMath>
        <m:r>
          <w:rPr>
            <w:rFonts w:ascii="Cambria Math" w:hAnsi="Cambria Math" w:cs="Cambria Math" w:hint="eastAsia"/>
            <w:lang w:eastAsia="zh-CN"/>
          </w:rPr>
          <m:t>M=</m:t>
        </m:r>
        <m:f>
          <m:fPr>
            <m:ctrlPr>
              <w:rPr>
                <w:rFonts w:ascii="Cambria Math" w:hAnsi="Cambria Math"/>
              </w:rPr>
            </m:ctrlPr>
          </m:fPr>
          <m:num>
            <m:d>
              <m:dPr>
                <m:sepChr m:val="+"/>
                <m:ctrlPr>
                  <w:rPr>
                    <w:rFonts w:ascii="Cambria Math" w:hAnsi="Cambria Math"/>
                  </w:rPr>
                </m:ctrlPr>
              </m:dPr>
              <m:e>
                <m:r>
                  <w:rPr>
                    <w:rFonts w:ascii="Cambria Math" w:hAnsi="Cambria Math"/>
                    <w:lang w:eastAsia="zh-CN"/>
                  </w:rPr>
                  <m:t>P</m:t>
                </m:r>
              </m:e>
              <m:e>
                <m:r>
                  <w:rPr>
                    <w:rFonts w:ascii="Cambria Math" w:hAnsi="Cambria Math"/>
                    <w:lang w:eastAsia="zh-CN"/>
                  </w:rPr>
                  <m:t>Q</m:t>
                </m:r>
              </m:e>
            </m:d>
          </m:num>
          <m:den>
            <m:r>
              <w:rPr>
                <w:rFonts w:ascii="Cambria Math" w:hAnsi="Cambria Math"/>
                <w:lang w:eastAsia="zh-CN"/>
              </w:rPr>
              <m:t>2</m:t>
            </m:r>
          </m:den>
        </m:f>
      </m:oMath>
      <w:r>
        <w:rPr>
          <w:rFonts w:ascii="Cambria Math" w:hAnsi="Cambria Math" w:cs="Cambria Math" w:hint="eastAsia"/>
          <w:lang w:eastAsia="zh-CN"/>
        </w:rPr>
        <w:t xml:space="preserve"> </w:t>
      </w:r>
      <w:r>
        <w:rPr>
          <w:rFonts w:ascii="Cambria Math" w:hAnsi="Cambria Math" w:cs="Cambria Math" w:hint="eastAsia"/>
          <w:lang w:eastAsia="zh-CN"/>
        </w:rPr>
        <w:t>为圆心，则对任意点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w:t>
      </w:r>
    </w:p>
    <w:p w14:paraId="33D27E42" w14:textId="77777777" w:rsidR="001A2646" w:rsidRDefault="00000000">
      <w:pPr>
        <w:pStyle w:val="a3"/>
        <w:spacing w:after="120"/>
        <w:ind w:firstLine="480"/>
        <w:jc w:val="center"/>
        <w:rPr>
          <w:rFonts w:hint="eastAsia"/>
          <w:lang w:eastAsia="zh-CN"/>
        </w:rPr>
      </w:pP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为直径的圆内（含边界）</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m:t>
        </m:r>
        <m:r>
          <w:rPr>
            <w:rFonts w:ascii="Cambria Math" w:hAnsi="Cambria Math" w:cs="Cambria Math" w:hint="eastAsia"/>
            <w:lang w:eastAsia="zh-CN"/>
          </w:rPr>
          <m:t>PXQ</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p>
    <w:p w14:paraId="2D4277E7"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证明：由圆心</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 xml:space="preserve"> </w:t>
      </w:r>
      <w:r>
        <w:rPr>
          <w:rFonts w:ascii="Cambria Math" w:hAnsi="Cambria Math" w:cs="Cambria Math" w:hint="eastAsia"/>
          <w:lang w:eastAsia="zh-CN"/>
        </w:rPr>
        <w:t>的定义，验证如下向量恒等式：</w:t>
      </w:r>
    </w:p>
    <w:p w14:paraId="69FEAF28" w14:textId="77777777" w:rsidR="001A2646" w:rsidRDefault="00000000">
      <w:pPr>
        <w:pStyle w:val="a3"/>
        <w:spacing w:after="120"/>
        <w:ind w:firstLine="480"/>
        <w:rPr>
          <w:rFonts w:hint="eastAsia"/>
        </w:rPr>
      </w:pPr>
      <m:oMathPara>
        <m:oMathParaPr>
          <m:jc m:val="center"/>
        </m:oMathParaPr>
        <m:oMath>
          <m:r>
            <w:rPr>
              <w:rFonts w:ascii="Cambria Math" w:hAnsi="Cambria Math"/>
            </w:rPr>
            <m:t>‖X-M</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m:t>
                      </m:r>
                    </m:den>
                  </m:f>
                </m:e>
              </m:d>
            </m:e>
            <m:sup>
              <m:r>
                <w:rPr>
                  <w:rFonts w:ascii="Cambria Math" w:hAnsi="Cambria Math"/>
                </w:rPr>
                <m:t>2</m:t>
              </m:r>
            </m:sup>
          </m:sSup>
          <m:r>
            <w:rPr>
              <w:rFonts w:ascii="Cambria Math" w:hAnsi="Cambria Math"/>
            </w:rPr>
            <m:t>=(X-P)·(X-Q)=‖P-X‖·‖Q-X‖·</m:t>
          </m:r>
          <m:r>
            <m:rPr>
              <m:sty m:val="p"/>
            </m:rPr>
            <w:rPr>
              <w:rFonts w:ascii="Cambria Math" w:hAnsi="Cambria Math"/>
            </w:rPr>
            <m:t>cos</m:t>
          </m:r>
          <m:r>
            <w:rPr>
              <w:rFonts w:ascii="Cambria Math" w:hAnsi="Cambria Math"/>
            </w:rPr>
            <m:t>∠PXQ</m:t>
          </m:r>
        </m:oMath>
      </m:oMathPara>
    </w:p>
    <w:p w14:paraId="6A92945B"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左端</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0</m:t>
        </m:r>
      </m:oMath>
      <w:r>
        <w:rPr>
          <w:rFonts w:ascii="Cambria Math" w:hAnsi="Cambria Math" w:cs="Cambria Math" w:hint="eastAsia"/>
          <w:lang w:eastAsia="zh-CN"/>
        </w:rPr>
        <w:t>，等价于点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到圆心</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 xml:space="preserve"> </w:t>
      </w:r>
      <w:r>
        <w:rPr>
          <w:rFonts w:ascii="Cambria Math" w:hAnsi="Cambria Math" w:cs="Cambria Math" w:hint="eastAsia"/>
          <w:lang w:eastAsia="zh-CN"/>
        </w:rPr>
        <w:t>的距离不超过半径，即</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为直径的圆内（含边界）；</w:t>
      </w:r>
    </w:p>
    <w:p w14:paraId="14524672" w14:textId="77777777" w:rsidR="001A2646" w:rsidRDefault="00000000">
      <w:pPr>
        <w:pStyle w:val="a3"/>
        <w:spacing w:after="120"/>
        <w:ind w:firstLine="480"/>
        <w:rPr>
          <w:rFonts w:hint="eastAsia"/>
        </w:rPr>
      </w:pPr>
      <w:r>
        <w:rPr>
          <w:rFonts w:ascii="Cambria Math" w:hAnsi="Cambria Math" w:cs="Cambria Math" w:hint="eastAsia"/>
        </w:rPr>
        <w:t>•</w:t>
      </w:r>
      <w:r>
        <w:rPr>
          <w:rFonts w:ascii="Cambria Math" w:hAnsi="Cambria Math" w:cs="Cambria Math" w:hint="eastAsia"/>
        </w:rPr>
        <w:t xml:space="preserve"> </w:t>
      </w:r>
      <w:r>
        <w:rPr>
          <w:rFonts w:ascii="Cambria Math" w:hAnsi="Cambria Math" w:cs="Cambria Math" w:hint="eastAsia"/>
        </w:rPr>
        <w:t>右端</w:t>
      </w:r>
      <w:r>
        <w:rPr>
          <w:rFonts w:ascii="Cambria Math" w:hAnsi="Cambria Math" w:cs="Cambria Math" w:hint="eastAsia"/>
        </w:rPr>
        <w:t xml:space="preserve"> </w:t>
      </w:r>
      <m:oMath>
        <m:r>
          <w:rPr>
            <w:rFonts w:ascii="Cambria Math" w:hAnsi="Cambria Math" w:cs="Cambria Math" w:hint="eastAsia"/>
          </w:rPr>
          <m:t>≤</m:t>
        </m:r>
        <m:r>
          <w:rPr>
            <w:rFonts w:ascii="Cambria Math" w:hAnsi="Cambria Math" w:cs="Cambria Math" w:hint="eastAsia"/>
          </w:rPr>
          <m:t>0</m:t>
        </m:r>
      </m:oMath>
      <w:r>
        <w:rPr>
          <w:rFonts w:ascii="Cambria Math" w:hAnsi="Cambria Math" w:cs="Cambria Math" w:hint="eastAsia"/>
        </w:rPr>
        <w:t>，等价于</w:t>
      </w:r>
      <w:r>
        <w:rPr>
          <w:rFonts w:ascii="Cambria Math" w:hAnsi="Cambria Math" w:cs="Cambria Math" w:hint="eastAsia"/>
        </w:rPr>
        <w:t xml:space="preserve"> </w:t>
      </w:r>
      <m:oMath>
        <m:r>
          <m:rPr>
            <m:sty m:val="p"/>
          </m:rPr>
          <w:rPr>
            <w:rFonts w:ascii="Cambria Math" w:hAnsi="Cambria Math" w:cs="Cambria Math" w:hint="eastAsia"/>
          </w:rPr>
          <m:t>cos</m:t>
        </m:r>
        <m:r>
          <w:rPr>
            <w:rFonts w:ascii="Cambria Math" w:hAnsi="Cambria Math"/>
          </w:rPr>
          <m:t>∠PXQ≤0</m:t>
        </m:r>
      </m:oMath>
      <w:r>
        <w:rPr>
          <w:rFonts w:ascii="Cambria Math" w:hAnsi="Cambria Math" w:cs="Cambria Math" w:hint="eastAsia"/>
        </w:rPr>
        <w:t>，即</w:t>
      </w:r>
      <w:r>
        <w:rPr>
          <w:rFonts w:ascii="Cambria Math" w:hAnsi="Cambria Math" w:cs="Cambria Math" w:hint="eastAsia"/>
        </w:rPr>
        <w:t xml:space="preserve"> </w:t>
      </w:r>
      <m:oMath>
        <m:r>
          <w:rPr>
            <w:rFonts w:ascii="Cambria Math" w:hAnsi="Cambria Math" w:cs="Cambria Math" w:hint="eastAsia"/>
          </w:rPr>
          <m:t>∠</m:t>
        </m:r>
        <m:r>
          <w:rPr>
            <w:rFonts w:ascii="Cambria Math" w:hAnsi="Cambria Math" w:cs="Cambria Math" w:hint="eastAsia"/>
          </w:rPr>
          <m:t>PXQ</m:t>
        </m:r>
        <m:r>
          <w:rPr>
            <w:rFonts w:ascii="Cambria Math" w:hAnsi="Cambria Math" w:cs="Cambria Math" w:hint="eastAsia"/>
          </w:rPr>
          <m:t>≥</m:t>
        </m:r>
        <m:sSup>
          <m:sSupPr>
            <m:ctrlPr>
              <w:rPr>
                <w:rFonts w:ascii="Cambria Math" w:hAnsi="Cambria Math"/>
              </w:rPr>
            </m:ctrlPr>
          </m:sSupPr>
          <m:e>
            <m:r>
              <w:rPr>
                <w:rFonts w:ascii="Cambria Math" w:hAnsi="Cambria Math"/>
              </w:rPr>
              <m:t>90</m:t>
            </m:r>
          </m:e>
          <m:sup>
            <m:r>
              <w:rPr>
                <w:rFonts w:ascii="Cambria Math" w:hAnsi="Cambria Math"/>
              </w:rPr>
              <m:t>∘</m:t>
            </m:r>
          </m:sup>
        </m:sSup>
      </m:oMath>
      <w:r>
        <w:rPr>
          <w:rFonts w:ascii="Cambria Math" w:hAnsi="Cambria Math" w:cs="Cambria Math" w:hint="eastAsia"/>
        </w:rPr>
        <w:t>。</w:t>
      </w:r>
    </w:p>
    <w:p w14:paraId="33653FA8"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左右两端逻辑等价，定理得证。</w:t>
      </w:r>
    </w:p>
    <w:p w14:paraId="4E47EB5E"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证毕。</w:t>
      </w:r>
    </w:p>
    <w:p w14:paraId="381D5F19" w14:textId="77777777" w:rsidR="001A2646"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 xml:space="preserve"> 5.3</w:t>
      </w:r>
      <w:r>
        <w:rPr>
          <w:rFonts w:ascii="Cambria Math" w:hAnsi="Cambria Math" w:cs="Cambria Math" w:hint="eastAsia"/>
          <w:b/>
          <w:bCs/>
          <w:lang w:eastAsia="zh-CN"/>
        </w:rPr>
        <w:t>（凸多边形覆盖判据）</w:t>
      </w:r>
      <w:r>
        <w:rPr>
          <w:rFonts w:ascii="Cambria Math" w:hAnsi="Cambria Math" w:cs="Cambria Math" w:hint="eastAsia"/>
          <w:lang w:eastAsia="zh-CN"/>
        </w:rPr>
        <w:t xml:space="preserve">  </w:t>
      </w:r>
      <w:r>
        <w:rPr>
          <w:rFonts w:ascii="Cambria Math" w:hAnsi="Cambria Math" w:cs="Cambria Math" w:hint="eastAsia"/>
          <w:lang w:eastAsia="zh-CN"/>
        </w:rPr>
        <w:t>设</w:t>
      </w:r>
      <w:r>
        <w:rPr>
          <w:rFonts w:ascii="Cambria Math" w:hAnsi="Cambria Math" w:cs="Cambria Math" w:hint="eastAsia"/>
          <w:lang w:eastAsia="zh-CN"/>
        </w:rPr>
        <w:t xml:space="preserve"> </w:t>
      </w:r>
      <m:oMath>
        <m:r>
          <w:rPr>
            <w:rFonts w:ascii="Cambria Math" w:hAnsi="Cambria Math" w:cs="Cambria Math" w:hint="eastAsia"/>
            <w:lang w:eastAsia="zh-CN"/>
          </w:rPr>
          <m:t>P</m:t>
        </m:r>
      </m:oMath>
      <w:r>
        <w:rPr>
          <w:rFonts w:ascii="Cambria Math" w:hAnsi="Cambria Math" w:cs="Cambria Math" w:hint="eastAsia"/>
          <w:lang w:eastAsia="zh-CN"/>
        </w:rPr>
        <w:t>、</w:t>
      </w:r>
      <m:oMath>
        <m:r>
          <w:rPr>
            <w:rFonts w:ascii="Cambria Math" w:hAnsi="Cambria Math" w:cs="Cambria Math" w:hint="eastAsia"/>
            <w:lang w:eastAsia="zh-CN"/>
          </w:rPr>
          <m:t>Q</m:t>
        </m:r>
      </m:oMath>
      <w:r>
        <w:rPr>
          <w:rFonts w:ascii="Cambria Math" w:hAnsi="Cambria Math" w:cs="Cambria Math" w:hint="eastAsia"/>
          <w:lang w:eastAsia="zh-CN"/>
        </w:rPr>
        <w:t xml:space="preserve"> </w:t>
      </w:r>
      <w:r>
        <w:rPr>
          <w:rFonts w:ascii="Cambria Math" w:hAnsi="Cambria Math" w:cs="Cambria Math" w:hint="eastAsia"/>
          <w:lang w:eastAsia="zh-CN"/>
        </w:rPr>
        <w:t>为凸多边形</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的一组直径端点，则以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为直径的圆覆盖</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，当且仅当对</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的每个顶点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，均有</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PXQ</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r>
        <w:rPr>
          <w:rFonts w:ascii="Cambria Math" w:hAnsi="Cambria Math" w:cs="Cambria Math" w:hint="eastAsia"/>
          <w:lang w:eastAsia="zh-CN"/>
        </w:rPr>
        <w:t>。</w:t>
      </w:r>
    </w:p>
    <w:p w14:paraId="59D615C7"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证明：圆盘为凸集，</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为凸多边形且</w:t>
      </w:r>
      <w:r>
        <w:rPr>
          <w:rFonts w:ascii="Cambria Math" w:hAnsi="Cambria Math" w:cs="Cambria Math" w:hint="eastAsia"/>
          <w:lang w:eastAsia="zh-CN"/>
        </w:rPr>
        <w:t xml:space="preserve"> </w:t>
      </w:r>
      <m:oMath>
        <m:r>
          <w:rPr>
            <w:rFonts w:ascii="Cambria Math" w:hAnsi="Cambria Math" w:cs="Cambria Math" w:hint="eastAsia"/>
            <w:lang w:eastAsia="zh-CN"/>
          </w:rPr>
          <m:t>L=conv</m:t>
        </m:r>
        <m:d>
          <m:dPr>
            <m:ctrlPr>
              <w:rPr>
                <w:rFonts w:ascii="Cambria Math" w:hAnsi="Cambria Math"/>
              </w:rPr>
            </m:ctrlPr>
          </m:dPr>
          <m:e>
            <m:r>
              <w:rPr>
                <w:rFonts w:ascii="Cambria Math" w:hAnsi="Cambria Math"/>
                <w:lang w:eastAsia="zh-CN"/>
              </w:rPr>
              <m:t>V</m:t>
            </m:r>
          </m:e>
        </m:d>
      </m:oMath>
      <w:r>
        <w:rPr>
          <w:rFonts w:ascii="Cambria Math" w:hAnsi="Cambria Math" w:cs="Cambria Math" w:hint="eastAsia"/>
          <w:lang w:eastAsia="zh-CN"/>
        </w:rPr>
        <w:t>（</w:t>
      </w:r>
      <m:oMath>
        <m:r>
          <w:rPr>
            <w:rFonts w:ascii="Cambria Math" w:hAnsi="Cambria Math" w:cs="Cambria Math" w:hint="eastAsia"/>
            <w:lang w:eastAsia="zh-CN"/>
          </w:rPr>
          <m:t>V</m:t>
        </m:r>
      </m:oMath>
      <w:r>
        <w:rPr>
          <w:rFonts w:ascii="Cambria Math" w:hAnsi="Cambria Math" w:cs="Cambria Math" w:hint="eastAsia"/>
          <w:lang w:eastAsia="zh-CN"/>
        </w:rPr>
        <w:t xml:space="preserve"> </w:t>
      </w:r>
      <w:r>
        <w:rPr>
          <w:rFonts w:ascii="Cambria Math" w:hAnsi="Cambria Math" w:cs="Cambria Math" w:hint="eastAsia"/>
          <w:lang w:eastAsia="zh-CN"/>
        </w:rPr>
        <w:t>为顶点集）。</w:t>
      </w:r>
    </w:p>
    <w:p w14:paraId="050E4904"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充分性：若所有顶点</w:t>
      </w:r>
      <w:r>
        <w:rPr>
          <w:rFonts w:ascii="Cambria Math" w:hAnsi="Cambria Math" w:cs="Cambria Math" w:hint="eastAsia"/>
          <w:lang w:eastAsia="zh-CN"/>
        </w:rPr>
        <w:t xml:space="preserve"> </w:t>
      </w:r>
      <m:oMath>
        <m:r>
          <w:rPr>
            <w:rFonts w:ascii="Cambria Math" w:hAnsi="Cambria Math" w:cs="Cambria Math" w:hint="eastAsia"/>
            <w:lang w:eastAsia="zh-CN"/>
          </w:rPr>
          <m:t>V</m:t>
        </m:r>
        <m:r>
          <w:rPr>
            <w:rFonts w:ascii="Cambria Math" w:hAnsi="Cambria Math" w:cs="Cambria Math" w:hint="eastAsia"/>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圆盘，则凸包</w:t>
      </w:r>
      <w:r>
        <w:rPr>
          <w:rFonts w:ascii="Cambria Math" w:hAnsi="Cambria Math" w:cs="Cambria Math" w:hint="eastAsia"/>
          <w:lang w:eastAsia="zh-CN"/>
        </w:rPr>
        <w:t xml:space="preserve"> </w:t>
      </w:r>
      <m:oMath>
        <m:r>
          <w:rPr>
            <w:rFonts w:ascii="Cambria Math" w:hAnsi="Cambria Math" w:cs="Cambria Math" w:hint="eastAsia"/>
            <w:lang w:eastAsia="zh-CN"/>
          </w:rPr>
          <m:t>conv</m:t>
        </m:r>
        <m:d>
          <m:dPr>
            <m:ctrlPr>
              <w:rPr>
                <w:rFonts w:ascii="Cambria Math" w:hAnsi="Cambria Math"/>
              </w:rPr>
            </m:ctrlPr>
          </m:dPr>
          <m:e>
            <m:r>
              <w:rPr>
                <w:rFonts w:ascii="Cambria Math" w:hAnsi="Cambria Math"/>
                <w:lang w:eastAsia="zh-CN"/>
              </w:rPr>
              <m:t>V</m:t>
            </m:r>
          </m:e>
        </m:d>
        <m:r>
          <w:rPr>
            <w:rFonts w:ascii="Cambria Math" w:hAnsi="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圆盘，即区域被完全覆盖；</w:t>
      </w:r>
    </w:p>
    <w:p w14:paraId="1013CA24"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必要性：若区域</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被圆盘覆盖，则所有顶点作为区域的子集必然在圆盘内。</w:t>
      </w:r>
    </w:p>
    <w:p w14:paraId="623E7695"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证毕。</w:t>
      </w:r>
    </w:p>
    <w:p w14:paraId="1158121D" w14:textId="77777777" w:rsidR="001A2646" w:rsidRDefault="00000000">
      <w:pPr>
        <w:pStyle w:val="a3"/>
        <w:spacing w:after="120"/>
        <w:ind w:firstLine="482"/>
        <w:rPr>
          <w:rFonts w:hint="eastAsia"/>
          <w:lang w:eastAsia="zh-CN"/>
        </w:rPr>
      </w:pPr>
      <w:r>
        <w:rPr>
          <w:rFonts w:ascii="Cambria Math" w:hAnsi="Cambria Math" w:cs="Cambria Math" w:hint="eastAsia"/>
          <w:b/>
          <w:bCs/>
          <w:lang w:eastAsia="zh-CN"/>
        </w:rPr>
        <w:t xml:space="preserve">3. </w:t>
      </w:r>
      <w:r>
        <w:rPr>
          <w:rFonts w:ascii="Cambria Math" w:hAnsi="Cambria Math" w:cs="Cambria Math" w:hint="eastAsia"/>
          <w:b/>
          <w:bCs/>
          <w:lang w:eastAsia="zh-CN"/>
        </w:rPr>
        <w:t>定理</w:t>
      </w:r>
      <w:r>
        <w:rPr>
          <w:rFonts w:ascii="Cambria Math" w:hAnsi="Cambria Math" w:cs="Cambria Math" w:hint="eastAsia"/>
          <w:b/>
          <w:bCs/>
          <w:lang w:eastAsia="zh-CN"/>
        </w:rPr>
        <w:t xml:space="preserve"> 5.5</w:t>
      </w:r>
      <w:r>
        <w:rPr>
          <w:rFonts w:ascii="Cambria Math" w:hAnsi="Cambria Math" w:cs="Cambria Math" w:hint="eastAsia"/>
          <w:b/>
          <w:bCs/>
          <w:lang w:eastAsia="zh-CN"/>
        </w:rPr>
        <w:t>（</w:t>
      </w:r>
      <w:r>
        <w:rPr>
          <w:rFonts w:ascii="Cambria Math" w:hAnsi="Cambria Math" w:cs="Cambria Math" w:hint="eastAsia"/>
          <w:b/>
          <w:bCs/>
          <w:lang w:eastAsia="zh-CN"/>
        </w:rPr>
        <w:t xml:space="preserve">Jung </w:t>
      </w:r>
      <w:r>
        <w:rPr>
          <w:rFonts w:ascii="Cambria Math" w:hAnsi="Cambria Math" w:cs="Cambria Math" w:hint="eastAsia"/>
          <w:b/>
          <w:bCs/>
          <w:lang w:eastAsia="zh-CN"/>
        </w:rPr>
        <w:t>定理）证明</w:t>
      </w:r>
    </w:p>
    <w:p w14:paraId="7ABBB028"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定理</w:t>
      </w:r>
      <w:r>
        <w:rPr>
          <w:rFonts w:ascii="Cambria Math" w:hAnsi="Cambria Math" w:cs="Cambria Math" w:hint="eastAsia"/>
          <w:lang w:eastAsia="zh-CN"/>
        </w:rPr>
        <w:t xml:space="preserve"> 5.5 </w:t>
      </w:r>
      <w:r>
        <w:rPr>
          <w:rFonts w:ascii="Cambria Math" w:hAnsi="Cambria Math" w:cs="Cambria Math" w:hint="eastAsia"/>
          <w:lang w:eastAsia="zh-CN"/>
        </w:rPr>
        <w:t>平面上直径为</w:t>
      </w:r>
      <w:r>
        <w:rPr>
          <w:rFonts w:ascii="Cambria Math" w:hAnsi="Cambria Math" w:cs="Cambria Math" w:hint="eastAsia"/>
          <w:lang w:eastAsia="zh-CN"/>
        </w:rPr>
        <w:t xml:space="preserve"> </w:t>
      </w:r>
      <m:oMath>
        <m:r>
          <w:rPr>
            <w:rFonts w:ascii="Cambria Math" w:hAnsi="Cambria Math" w:cs="Cambria Math" w:hint="eastAsia"/>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的有界点集，必可被半径不超过</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D</m:t>
            </m:r>
          </m:num>
          <m:den>
            <m:rad>
              <m:radPr>
                <m:degHide m:val="1"/>
                <m:ctrlPr>
                  <w:rPr>
                    <w:rFonts w:ascii="Cambria Math" w:hAnsi="Cambria Math"/>
                  </w:rPr>
                </m:ctrlPr>
              </m:radPr>
              <m:deg/>
              <m:e>
                <m:r>
                  <w:rPr>
                    <w:rFonts w:ascii="Cambria Math" w:hAnsi="Cambria Math"/>
                    <w:lang w:eastAsia="zh-CN"/>
                  </w:rPr>
                  <m:t>3</m:t>
                </m:r>
              </m:e>
            </m:rad>
          </m:den>
        </m:f>
      </m:oMath>
      <w:r>
        <w:rPr>
          <w:rFonts w:ascii="Cambria Math" w:hAnsi="Cambria Math" w:cs="Cambria Math" w:hint="eastAsia"/>
          <w:lang w:eastAsia="zh-CN"/>
        </w:rPr>
        <w:t xml:space="preserve"> </w:t>
      </w:r>
      <w:r>
        <w:rPr>
          <w:rFonts w:ascii="Cambria Math" w:hAnsi="Cambria Math" w:cs="Cambria Math" w:hint="eastAsia"/>
          <w:lang w:eastAsia="zh-CN"/>
        </w:rPr>
        <w:t>的圆覆盖。</w:t>
      </w:r>
    </w:p>
    <w:p w14:paraId="0D61F5A1"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证明：设点集的最小包围圆圆心为</w:t>
      </w:r>
      <w:r>
        <w:rPr>
          <w:rFonts w:ascii="Cambria Math" w:hAnsi="Cambria Math" w:cs="Cambria Math" w:hint="eastAsia"/>
          <w:lang w:eastAsia="zh-CN"/>
        </w:rPr>
        <w:t xml:space="preserve"> </w:t>
      </w:r>
      <m:oMath>
        <m:r>
          <w:rPr>
            <w:rFonts w:ascii="Cambria Math" w:hAnsi="Cambria Math" w:cs="Cambria Math" w:hint="eastAsia"/>
            <w:lang w:eastAsia="zh-CN"/>
          </w:rPr>
          <m:t>O</m:t>
        </m:r>
      </m:oMath>
      <w:r>
        <w:rPr>
          <w:rFonts w:ascii="Cambria Math" w:hAnsi="Cambria Math" w:cs="Cambria Math" w:hint="eastAsia"/>
          <w:lang w:eastAsia="zh-CN"/>
        </w:rPr>
        <w:t>、半径为</w:t>
      </w:r>
      <w:r>
        <w:rPr>
          <w:rFonts w:ascii="Cambria Math" w:hAnsi="Cambria Math" w:cs="Cambria Math" w:hint="eastAsia"/>
          <w:lang w:eastAsia="zh-CN"/>
        </w:rPr>
        <w:t xml:space="preserve"> </w:t>
      </w:r>
      <m:oMath>
        <m:r>
          <w:rPr>
            <w:rFonts w:ascii="Cambria Math" w:hAnsi="Cambria Math" w:cs="Cambria Math" w:hint="eastAsia"/>
            <w:lang w:eastAsia="zh-CN"/>
          </w:rPr>
          <m:t>R</m:t>
        </m:r>
      </m:oMath>
      <w:r>
        <w:rPr>
          <w:rFonts w:ascii="Cambria Math" w:hAnsi="Cambria Math" w:cs="Cambria Math" w:hint="eastAsia"/>
          <w:lang w:eastAsia="zh-CN"/>
        </w:rPr>
        <w:t>。由最小包围圆的基本性质，圆周上必存在</w:t>
      </w:r>
      <w:r>
        <w:rPr>
          <w:rFonts w:ascii="Cambria Math" w:hAnsi="Cambria Math" w:cs="Cambria Math" w:hint="eastAsia"/>
          <w:lang w:eastAsia="zh-CN"/>
        </w:rPr>
        <w:t xml:space="preserve"> 2 </w:t>
      </w:r>
      <w:r>
        <w:rPr>
          <w:rFonts w:ascii="Cambria Math" w:hAnsi="Cambria Math" w:cs="Cambria Math" w:hint="eastAsia"/>
          <w:lang w:eastAsia="zh-CN"/>
        </w:rPr>
        <w:t>个或</w:t>
      </w:r>
      <w:r>
        <w:rPr>
          <w:rFonts w:ascii="Cambria Math" w:hAnsi="Cambria Math" w:cs="Cambria Math" w:hint="eastAsia"/>
          <w:lang w:eastAsia="zh-CN"/>
        </w:rPr>
        <w:t xml:space="preserve"> 3 </w:t>
      </w:r>
      <w:r>
        <w:rPr>
          <w:rFonts w:ascii="Cambria Math" w:hAnsi="Cambria Math" w:cs="Cambria Math" w:hint="eastAsia"/>
          <w:lang w:eastAsia="zh-CN"/>
        </w:rPr>
        <w:t>个支撑点（点集的边界点）。</w:t>
      </w:r>
    </w:p>
    <w:p w14:paraId="0218E826"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情形一：</w:t>
      </w:r>
      <w:r>
        <w:rPr>
          <w:rFonts w:ascii="Cambria Math" w:hAnsi="Cambria Math" w:cs="Cambria Math" w:hint="eastAsia"/>
          <w:lang w:eastAsia="zh-CN"/>
        </w:rPr>
        <w:t xml:space="preserve">2 </w:t>
      </w:r>
      <w:r>
        <w:rPr>
          <w:rFonts w:ascii="Cambria Math" w:hAnsi="Cambria Math" w:cs="Cambria Math" w:hint="eastAsia"/>
          <w:lang w:eastAsia="zh-CN"/>
        </w:rPr>
        <w:t>个支撑点</w:t>
      </w:r>
    </w:p>
    <w:p w14:paraId="108EB84C"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两点必互为对径点（否则可缩小圆半径，与最小包围圆的最小性矛盾），因此直径等于两点间距，即</w:t>
      </w:r>
      <w:r>
        <w:rPr>
          <w:rFonts w:ascii="Cambria Math" w:hAnsi="Cambria Math" w:cs="Cambria Math" w:hint="eastAsia"/>
          <w:lang w:eastAsia="zh-CN"/>
        </w:rPr>
        <w:t xml:space="preserve"> </w:t>
      </w:r>
      <m:oMath>
        <m:r>
          <w:rPr>
            <w:rFonts w:ascii="Cambria Math" w:hAnsi="Cambria Math" w:cs="Cambria Math" w:hint="eastAsia"/>
            <w:lang w:eastAsia="zh-CN"/>
          </w:rPr>
          <m:t>R=</m:t>
        </m:r>
        <m:f>
          <m:fPr>
            <m:ctrlPr>
              <w:rPr>
                <w:rFonts w:ascii="Cambria Math" w:hAnsi="Cambria Math"/>
              </w:rPr>
            </m:ctrlPr>
          </m:fPr>
          <m:num>
            <m:r>
              <w:rPr>
                <w:rFonts w:ascii="Cambria Math" w:hAnsi="Cambria Math"/>
                <w:lang w:eastAsia="zh-CN"/>
              </w:rPr>
              <m:t>D</m:t>
            </m:r>
          </m:num>
          <m:den>
            <m:r>
              <w:rPr>
                <w:rFonts w:ascii="Cambria Math" w:hAnsi="Cambria Math"/>
                <w:lang w:eastAsia="zh-CN"/>
              </w:rPr>
              <m:t>2</m:t>
            </m:r>
          </m:den>
        </m:f>
        <m:r>
          <w:rPr>
            <w:rFonts w:ascii="Cambria Math" w:hAnsi="Cambria Math"/>
            <w:lang w:eastAsia="zh-CN"/>
          </w:rPr>
          <m:t>≤</m:t>
        </m:r>
        <m:f>
          <m:fPr>
            <m:ctrlPr>
              <w:rPr>
                <w:rFonts w:ascii="Cambria Math" w:hAnsi="Cambria Math"/>
              </w:rPr>
            </m:ctrlPr>
          </m:fPr>
          <m:num>
            <m:r>
              <w:rPr>
                <w:rFonts w:ascii="Cambria Math" w:hAnsi="Cambria Math"/>
                <w:lang w:eastAsia="zh-CN"/>
              </w:rPr>
              <m:t>D</m:t>
            </m:r>
          </m:num>
          <m:den>
            <m:rad>
              <m:radPr>
                <m:degHide m:val="1"/>
                <m:ctrlPr>
                  <w:rPr>
                    <w:rFonts w:ascii="Cambria Math" w:hAnsi="Cambria Math"/>
                  </w:rPr>
                </m:ctrlPr>
              </m:radPr>
              <m:deg/>
              <m:e>
                <m:r>
                  <w:rPr>
                    <w:rFonts w:ascii="Cambria Math" w:hAnsi="Cambria Math"/>
                    <w:lang w:eastAsia="zh-CN"/>
                  </w:rPr>
                  <m:t>3</m:t>
                </m:r>
              </m:e>
            </m:rad>
          </m:den>
        </m:f>
      </m:oMath>
      <w:r>
        <w:rPr>
          <w:rFonts w:ascii="Cambria Math" w:hAnsi="Cambria Math" w:cs="Cambria Math" w:hint="eastAsia"/>
          <w:lang w:eastAsia="zh-CN"/>
        </w:rPr>
        <w:t>。</w:t>
      </w:r>
    </w:p>
    <w:p w14:paraId="4E4101D2"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情形二：</w:t>
      </w:r>
      <w:r>
        <w:rPr>
          <w:rFonts w:ascii="Cambria Math" w:hAnsi="Cambria Math" w:cs="Cambria Math" w:hint="eastAsia"/>
          <w:lang w:eastAsia="zh-CN"/>
        </w:rPr>
        <w:t xml:space="preserve">3 </w:t>
      </w:r>
      <w:r>
        <w:rPr>
          <w:rFonts w:ascii="Cambria Math" w:hAnsi="Cambria Math" w:cs="Cambria Math" w:hint="eastAsia"/>
          <w:lang w:eastAsia="zh-CN"/>
        </w:rPr>
        <w:t>个支撑点</w:t>
      </w:r>
    </w:p>
    <w:p w14:paraId="2EEFA756"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三点构成内接于最小包围圆的三角形，其最大内角</w:t>
      </w:r>
      <w:r>
        <w:rPr>
          <w:rFonts w:ascii="Cambria Math" w:hAnsi="Cambria Math" w:cs="Cambria Math" w:hint="eastAsia"/>
          <w:lang w:eastAsia="zh-CN"/>
        </w:rPr>
        <w:t xml:space="preserve"> </w:t>
      </w:r>
      <m:oMath>
        <m:r>
          <w:rPr>
            <w:rFonts w:ascii="Cambria Math" w:hAnsi="Cambria Math" w:cs="Cambria Math" w:hint="eastAsia"/>
            <w:lang w:eastAsia="zh-CN"/>
          </w:rPr>
          <m:t>α</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60</m:t>
            </m:r>
          </m:e>
          <m:sup>
            <m:r>
              <w:rPr>
                <w:rFonts w:ascii="Cambria Math" w:hAnsi="Cambria Math"/>
                <w:lang w:eastAsia="zh-CN"/>
              </w:rPr>
              <m:t>∘</m:t>
            </m:r>
          </m:sup>
        </m:sSup>
      </m:oMath>
      <w:r>
        <w:rPr>
          <w:rFonts w:ascii="Cambria Math" w:hAnsi="Cambria Math" w:cs="Cambria Math" w:hint="eastAsia"/>
          <w:lang w:eastAsia="zh-CN"/>
        </w:rPr>
        <w:t>（三角形内角和为</w:t>
      </w:r>
      <w:r>
        <w:rPr>
          <w:rFonts w:ascii="Cambria Math" w:hAnsi="Cambria Math" w:cs="Cambria Math" w:hint="eastAsia"/>
          <w:lang w:eastAsia="zh-CN"/>
        </w:rPr>
        <w:t xml:space="preserve"> 180</w:t>
      </w:r>
      <w:r>
        <w:rPr>
          <w:rFonts w:ascii="Cambria Math" w:hAnsi="Cambria Math" w:cs="Cambria Math" w:hint="eastAsia"/>
          <w:lang w:eastAsia="zh-CN"/>
        </w:rPr>
        <w:t>°，至少有一个角不小于</w:t>
      </w:r>
      <w:r>
        <w:rPr>
          <w:rFonts w:ascii="Cambria Math" w:hAnsi="Cambria Math" w:cs="Cambria Math" w:hint="eastAsia"/>
          <w:lang w:eastAsia="zh-CN"/>
        </w:rPr>
        <w:t xml:space="preserve"> 60</w:t>
      </w:r>
      <w:r>
        <w:rPr>
          <w:rFonts w:ascii="Cambria Math" w:hAnsi="Cambria Math" w:cs="Cambria Math" w:hint="eastAsia"/>
          <w:lang w:eastAsia="zh-CN"/>
        </w:rPr>
        <w:t>°），且</w:t>
      </w:r>
      <w:r>
        <w:rPr>
          <w:rFonts w:ascii="Cambria Math" w:hAnsi="Cambria Math" w:cs="Cambria Math" w:hint="eastAsia"/>
          <w:lang w:eastAsia="zh-CN"/>
        </w:rPr>
        <w:t xml:space="preserve"> </w:t>
      </w:r>
      <m:oMath>
        <m:r>
          <w:rPr>
            <w:rFonts w:ascii="Cambria Math" w:hAnsi="Cambria Math" w:cs="Cambria Math" w:hint="eastAsia"/>
            <w:lang w:eastAsia="zh-CN"/>
          </w:rPr>
          <m:t>α</m:t>
        </m:r>
      </m:oMath>
      <w:r>
        <w:rPr>
          <w:rFonts w:ascii="Cambria Math" w:hAnsi="Cambria Math" w:cs="Cambria Math" w:hint="eastAsia"/>
          <w:lang w:eastAsia="zh-CN"/>
        </w:rPr>
        <w:t xml:space="preserve"> </w:t>
      </w:r>
      <w:r>
        <w:rPr>
          <w:rFonts w:ascii="Cambria Math" w:hAnsi="Cambria Math" w:cs="Cambria Math" w:hint="eastAsia"/>
          <w:lang w:eastAsia="zh-CN"/>
        </w:rPr>
        <w:t>所对的边</w:t>
      </w:r>
      <w:r>
        <w:rPr>
          <w:rFonts w:ascii="Cambria Math" w:hAnsi="Cambria Math" w:cs="Cambria Math" w:hint="eastAsia"/>
          <w:lang w:eastAsia="zh-CN"/>
        </w:rPr>
        <w:t xml:space="preserve"> </w:t>
      </w:r>
      <m:oMath>
        <m:r>
          <w:rPr>
            <w:rFonts w:ascii="Cambria Math" w:hAnsi="Cambria Math" w:cs="Cambria Math" w:hint="eastAsia"/>
            <w:lang w:eastAsia="zh-CN"/>
          </w:rPr>
          <m:t>s</m:t>
        </m:r>
        <m:r>
          <w:rPr>
            <w:rFonts w:ascii="Cambria Math" w:hAnsi="Cambria Math" w:cs="Cambria Math" w:hint="eastAsia"/>
            <w:lang w:eastAsia="zh-CN"/>
          </w:rPr>
          <m:t>≤</m:t>
        </m:r>
        <m:r>
          <w:rPr>
            <w:rFonts w:ascii="Cambria Math" w:hAnsi="Cambria Math" w:cs="Cambria Math" w:hint="eastAsia"/>
            <w:lang w:eastAsia="zh-CN"/>
          </w:rPr>
          <m:t>D</m:t>
        </m:r>
      </m:oMath>
      <w:r>
        <w:rPr>
          <w:rFonts w:ascii="Cambria Math" w:hAnsi="Cambria Math" w:cs="Cambria Math" w:hint="eastAsia"/>
          <w:lang w:eastAsia="zh-CN"/>
        </w:rPr>
        <w:t>（点集直径为</w:t>
      </w:r>
      <w:r>
        <w:rPr>
          <w:rFonts w:ascii="Cambria Math" w:hAnsi="Cambria Math" w:cs="Cambria Math" w:hint="eastAsia"/>
          <w:lang w:eastAsia="zh-CN"/>
        </w:rPr>
        <w:t xml:space="preserve"> </w:t>
      </w:r>
      <m:oMath>
        <m:r>
          <w:rPr>
            <w:rFonts w:ascii="Cambria Math" w:hAnsi="Cambria Math" w:cs="Cambria Math" w:hint="eastAsia"/>
            <w:lang w:eastAsia="zh-CN"/>
          </w:rPr>
          <m:t>D</m:t>
        </m:r>
      </m:oMath>
      <w:r>
        <w:rPr>
          <w:rFonts w:ascii="Cambria Math" w:hAnsi="Cambria Math" w:cs="Cambria Math" w:hint="eastAsia"/>
          <w:lang w:eastAsia="zh-CN"/>
        </w:rPr>
        <w:t>，任意两点间距不超过直径）。</w:t>
      </w:r>
    </w:p>
    <w:p w14:paraId="3AF3641C" w14:textId="77777777" w:rsidR="001A2646" w:rsidRDefault="00000000">
      <w:pPr>
        <w:pStyle w:val="a3"/>
        <w:spacing w:after="120"/>
        <w:ind w:firstLine="480"/>
        <w:rPr>
          <w:rFonts w:hint="eastAsia"/>
        </w:rPr>
      </w:pPr>
      <w:r>
        <w:rPr>
          <w:rFonts w:ascii="Cambria Math" w:hAnsi="Cambria Math" w:cs="Cambria Math" w:hint="eastAsia"/>
        </w:rPr>
        <w:t>由正弦定理：</w:t>
      </w:r>
      <m:oMath>
        <m:r>
          <w:rPr>
            <w:rFonts w:ascii="Cambria Math" w:hAnsi="Cambria Math" w:cs="Cambria Math" w:hint="eastAsia"/>
          </w:rPr>
          <m:t>s=2R</m:t>
        </m:r>
        <m:r>
          <w:rPr>
            <w:rFonts w:ascii="Cambria Math" w:hAnsi="Cambria Math" w:cs="Cambria Math" w:hint="eastAsia"/>
          </w:rPr>
          <m:t>·</m:t>
        </m:r>
        <m:r>
          <m:rPr>
            <m:sty m:val="p"/>
          </m:rPr>
          <w:rPr>
            <w:rFonts w:ascii="Cambria Math" w:hAnsi="Cambria Math"/>
          </w:rPr>
          <m:t>sin</m:t>
        </m:r>
        <m:r>
          <w:rPr>
            <w:rFonts w:ascii="Cambria Math" w:hAnsi="Cambria Math"/>
          </w:rPr>
          <m:t>α</m:t>
        </m:r>
      </m:oMath>
      <w:r>
        <w:rPr>
          <w:rFonts w:ascii="Cambria Math" w:hAnsi="Cambria Math" w:cs="Cambria Math" w:hint="eastAsia"/>
        </w:rPr>
        <w:t>，代入不等式得：</w:t>
      </w:r>
    </w:p>
    <w:p w14:paraId="26546628" w14:textId="77777777" w:rsidR="001A2646" w:rsidRDefault="00000000">
      <w:pPr>
        <w:pStyle w:val="a3"/>
        <w:spacing w:after="120"/>
        <w:ind w:firstLine="480"/>
        <w:rPr>
          <w:rFonts w:hint="eastAsia"/>
        </w:rPr>
      </w:pPr>
      <m:oMathPara>
        <m:oMathParaPr>
          <m:jc m:val="center"/>
        </m:oMathParaPr>
        <m:oMath>
          <m:r>
            <w:rPr>
              <w:rFonts w:ascii="Cambria Math" w:hAnsi="Cambria Math"/>
            </w:rPr>
            <m:t>D≥s=2R·</m:t>
          </m:r>
          <m:r>
            <m:rPr>
              <m:sty m:val="p"/>
            </m:rPr>
            <w:rPr>
              <w:rFonts w:ascii="Cambria Math" w:hAnsi="Cambria Math"/>
            </w:rPr>
            <m:t>sin</m:t>
          </m:r>
          <m:r>
            <w:rPr>
              <w:rFonts w:ascii="Cambria Math" w:hAnsi="Cambria Math"/>
            </w:rPr>
            <m:t>α≥2R·</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·R</m:t>
          </m:r>
        </m:oMath>
      </m:oMathPara>
    </w:p>
    <w:p w14:paraId="0EDFDA29" w14:textId="77777777" w:rsidR="001A2646" w:rsidRDefault="00000000">
      <w:pPr>
        <w:pStyle w:val="a3"/>
        <w:spacing w:after="120"/>
        <w:ind w:firstLine="480"/>
        <w:rPr>
          <w:rFonts w:hint="eastAsia"/>
        </w:rPr>
      </w:pPr>
      <m:oMathPara>
        <m:oMathParaPr>
          <m:jc m:val="center"/>
        </m:oMathParaPr>
        <m:oMath>
          <m:r>
            <w:rPr>
              <w:rFonts w:ascii="Cambria Math" w:hAnsi="Cambria Math"/>
            </w:rPr>
            <m:t>R≤</m:t>
          </m:r>
          <m:f>
            <m:fPr>
              <m:ctrlPr>
                <w:rPr>
                  <w:rFonts w:ascii="Cambria Math" w:hAnsi="Cambria Math"/>
                </w:rPr>
              </m:ctrlPr>
            </m:fPr>
            <m:num>
              <m:r>
                <w:rPr>
                  <w:rFonts w:ascii="Cambria Math" w:hAnsi="Cambria Math"/>
                </w:rPr>
                <m:t>D</m:t>
              </m:r>
            </m:num>
            <m:den>
              <m:rad>
                <m:radPr>
                  <m:degHide m:val="1"/>
                  <m:ctrlPr>
                    <w:rPr>
                      <w:rFonts w:ascii="Cambria Math" w:hAnsi="Cambria Math"/>
                    </w:rPr>
                  </m:ctrlPr>
                </m:radPr>
                <m:deg/>
                <m:e>
                  <m:r>
                    <w:rPr>
                      <w:rFonts w:ascii="Cambria Math" w:hAnsi="Cambria Math"/>
                    </w:rPr>
                    <m:t>3</m:t>
                  </m:r>
                </m:e>
              </m:rad>
            </m:den>
          </m:f>
        </m:oMath>
      </m:oMathPara>
    </w:p>
    <w:p w14:paraId="3CC11144"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综上两种情形，定理得证。</w:t>
      </w:r>
    </w:p>
    <w:p w14:paraId="55C02449"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证毕。</w:t>
      </w:r>
    </w:p>
    <w:p w14:paraId="473CE268" w14:textId="77777777" w:rsidR="001A2646"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lang w:eastAsia="zh-CN"/>
        </w:rPr>
        <w:t xml:space="preserve"> </w:t>
      </w:r>
      <w:r>
        <w:rPr>
          <w:rFonts w:ascii="Cambria Math" w:hAnsi="Cambria Math" w:cs="Cambria Math" w:hint="eastAsia"/>
          <w:lang w:eastAsia="zh-CN"/>
        </w:rPr>
        <w:t>结合平凡下界</w:t>
      </w:r>
      <w:r>
        <w:rPr>
          <w:rFonts w:ascii="Cambria Math" w:hAnsi="Cambria Math" w:cs="Cambria Math" w:hint="eastAsia"/>
          <w:lang w:eastAsia="zh-CN"/>
        </w:rPr>
        <w:t xml:space="preserve"> </w:t>
      </w:r>
      <m:oMath>
        <m:r>
          <w:rPr>
            <w:rFonts w:ascii="Cambria Math" w:hAnsi="Cambria Math" w:cs="Cambria Math" w:hint="eastAsia"/>
            <w:lang w:eastAsia="zh-CN"/>
          </w:rPr>
          <m:t>R</m:t>
        </m:r>
        <m:r>
          <w:rPr>
            <w:rFonts w:ascii="Cambria Math" w:hAnsi="Cambria Math" w:cs="Cambria Math" w:hint="eastAsia"/>
            <w:lang w:eastAsia="zh-CN"/>
          </w:rPr>
          <m:t>≥</m:t>
        </m:r>
        <m:f>
          <m:fPr>
            <m:ctrlPr>
              <w:rPr>
                <w:rFonts w:ascii="Cambria Math" w:hAnsi="Cambria Math"/>
              </w:rPr>
            </m:ctrlPr>
          </m:fPr>
          <m:num>
            <m:r>
              <w:rPr>
                <w:rFonts w:ascii="Cambria Math" w:hAnsi="Cambria Math"/>
                <w:lang w:eastAsia="zh-CN"/>
              </w:rPr>
              <m:t>D</m:t>
            </m:r>
          </m:num>
          <m:den>
            <m:r>
              <w:rPr>
                <w:rFonts w:ascii="Cambria Math" w:hAnsi="Cambria Math"/>
                <w:lang w:eastAsia="zh-CN"/>
              </w:rPr>
              <m:t>2</m:t>
            </m:r>
          </m:den>
        </m:f>
      </m:oMath>
      <w:r>
        <w:rPr>
          <w:rFonts w:ascii="Cambria Math" w:hAnsi="Cambria Math" w:cs="Cambria Math" w:hint="eastAsia"/>
          <w:lang w:eastAsia="zh-CN"/>
        </w:rPr>
        <w:t>（圆必须容纳直径两端点），可得最小覆盖圆半径的双侧夹逼：</w:t>
      </w:r>
    </w:p>
    <w:p w14:paraId="05C67A1D" w14:textId="77777777" w:rsidR="001A2646" w:rsidRDefault="00000000">
      <w:pPr>
        <w:pStyle w:val="a3"/>
        <w:spacing w:after="120"/>
        <w:ind w:firstLine="480"/>
        <w:rPr>
          <w:rFonts w:hint="eastAsia"/>
        </w:rPr>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MEC</m:t>
              </m:r>
            </m:sub>
          </m:sSub>
          <m:r>
            <w:rPr>
              <w:rFonts w:ascii="Cambria Math" w:hAnsi="Cambria Math"/>
            </w:rPr>
            <m:t>≤</m:t>
          </m:r>
          <m:f>
            <m:fPr>
              <m:ctrlPr>
                <w:rPr>
                  <w:rFonts w:ascii="Cambria Math" w:hAnsi="Cambria Math"/>
                </w:rPr>
              </m:ctrlPr>
            </m:fPr>
            <m:num>
              <m:r>
                <w:rPr>
                  <w:rFonts w:ascii="Cambria Math" w:hAnsi="Cambria Math"/>
                </w:rPr>
                <m:t>D</m:t>
              </m:r>
            </m:num>
            <m:den>
              <m:rad>
                <m:radPr>
                  <m:degHide m:val="1"/>
                  <m:ctrlPr>
                    <w:rPr>
                      <w:rFonts w:ascii="Cambria Math" w:hAnsi="Cambria Math"/>
                    </w:rPr>
                  </m:ctrlPr>
                </m:radPr>
                <m:deg/>
                <m:e>
                  <m:r>
                    <w:rPr>
                      <w:rFonts w:ascii="Cambria Math" w:hAnsi="Cambria Math"/>
                    </w:rPr>
                    <m:t>3</m:t>
                  </m:r>
                </m:e>
              </m:rad>
            </m:den>
          </m:f>
          <m:r>
            <w:rPr>
              <w:rFonts w:ascii="Cambria Math" w:hAnsi="Cambria Math"/>
            </w:rPr>
            <m:t>≈0.5774·D</m:t>
          </m:r>
        </m:oMath>
      </m:oMathPara>
    </w:p>
    <w:p w14:paraId="2A476535"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下界取等对应线段形退化区域，上界取等对应等边三角形点集。</w:t>
      </w:r>
    </w:p>
    <w:sectPr w:rsidR="001A2646">
      <w:headerReference w:type="even" r:id="rId8"/>
      <w:headerReference w:type="default" r:id="rId9"/>
      <w:footerReference w:type="even" r:id="rId10"/>
      <w:footerReference w:type="default" r:id="rId11"/>
      <w:headerReference w:type="first" r:id="rId12"/>
      <w:footerReference w:type="first" r:id="rId13"/>
      <w:pgSz w:w="11906" w:h="16839"/>
      <w:pgMar w:top="1431" w:right="1624" w:bottom="1387" w:left="1701" w:header="0" w:footer="12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1C433" w14:textId="77777777" w:rsidR="00C0068E" w:rsidRDefault="00C0068E">
      <w:pPr>
        <w:spacing w:after="120"/>
        <w:ind w:firstLine="420"/>
      </w:pPr>
      <w:r>
        <w:separator/>
      </w:r>
    </w:p>
  </w:endnote>
  <w:endnote w:type="continuationSeparator" w:id="0">
    <w:p w14:paraId="4C817CF5" w14:textId="77777777" w:rsidR="00C0068E" w:rsidRDefault="00C0068E">
      <w:pPr>
        <w:spacing w:after="120"/>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D196C" w14:textId="77777777" w:rsidR="008E2EBE" w:rsidRDefault="008E2EBE">
    <w:pPr>
      <w:pStyle w:val="a5"/>
      <w:spacing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CCB1" w14:textId="7C47F8BB" w:rsidR="008E2EBE" w:rsidRPr="00590AC0" w:rsidRDefault="008E2EBE" w:rsidP="00590AC0">
    <w:pPr>
      <w:spacing w:after="120" w:line="184" w:lineRule="auto"/>
      <w:ind w:firstLineChars="100"/>
      <w:rPr>
        <w:rFonts w:ascii="Times New Roman" w:hAnsi="Times New Roman" w:cs="Times New Roman"/>
        <w:sz w:val="20"/>
        <w:szCs w:val="20"/>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5787" w14:textId="77777777" w:rsidR="008E2EBE" w:rsidRDefault="008E2EBE">
    <w:pPr>
      <w:pStyle w:val="a5"/>
      <w:spacing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86CB5" w14:textId="77777777" w:rsidR="00C0068E" w:rsidRDefault="00C0068E">
      <w:pPr>
        <w:spacing w:after="120"/>
        <w:ind w:firstLine="420"/>
      </w:pPr>
      <w:r>
        <w:separator/>
      </w:r>
    </w:p>
  </w:footnote>
  <w:footnote w:type="continuationSeparator" w:id="0">
    <w:p w14:paraId="58D4437A" w14:textId="77777777" w:rsidR="00C0068E" w:rsidRDefault="00C0068E">
      <w:pPr>
        <w:spacing w:after="120"/>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B3B01" w14:textId="77777777" w:rsidR="008E2EBE" w:rsidRDefault="008E2EBE">
    <w:pPr>
      <w:pStyle w:val="a7"/>
      <w:spacing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4B89E" w14:textId="77777777" w:rsidR="008E2EBE" w:rsidRDefault="008E2EBE">
    <w:pPr>
      <w:pStyle w:val="a7"/>
      <w:spacing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0100E" w14:textId="77777777" w:rsidR="008E2EBE" w:rsidRDefault="008E2EBE">
    <w:pPr>
      <w:pStyle w:val="a7"/>
      <w:spacing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821AA5"/>
    <w:multiLevelType w:val="multilevel"/>
    <w:tmpl w:val="87821AA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A034E01D"/>
    <w:multiLevelType w:val="multilevel"/>
    <w:tmpl w:val="A034E01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0F851DBE"/>
    <w:multiLevelType w:val="hybridMultilevel"/>
    <w:tmpl w:val="280A4F12"/>
    <w:lvl w:ilvl="0" w:tplc="778A594C">
      <w:start w:val="1"/>
      <w:numFmt w:val="decimalEnclosedCircle"/>
      <w:lvlText w:val="%1"/>
      <w:lvlJc w:val="left"/>
      <w:pPr>
        <w:ind w:left="840" w:hanging="360"/>
      </w:pPr>
      <w:rPr>
        <w:rFonts w:ascii="Cambria Math" w:eastAsia="宋体" w:hAnsi="Cambria Math" w:cs="Cambria Math"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277AB359"/>
    <w:multiLevelType w:val="singleLevel"/>
    <w:tmpl w:val="277AB359"/>
    <w:lvl w:ilvl="0">
      <w:start w:val="1"/>
      <w:numFmt w:val="decimal"/>
      <w:suff w:val="nothing"/>
      <w:lvlText w:val="（%1）"/>
      <w:lvlJc w:val="left"/>
    </w:lvl>
  </w:abstractNum>
  <w:abstractNum w:abstractNumId="4" w15:restartNumberingAfterBreak="0">
    <w:nsid w:val="39250FB2"/>
    <w:multiLevelType w:val="multilevel"/>
    <w:tmpl w:val="39250FB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3B0F6A6D"/>
    <w:multiLevelType w:val="multilevel"/>
    <w:tmpl w:val="3B0F6A6D"/>
    <w:lvl w:ilvl="0">
      <w:start w:val="1"/>
      <w:numFmt w:val="bullet"/>
      <w:lvlText w:val=""/>
      <w:lvlJc w:val="left"/>
      <w:pPr>
        <w:ind w:left="922" w:hanging="440"/>
      </w:pPr>
      <w:rPr>
        <w:rFonts w:ascii="Wingdings" w:hAnsi="Wingdings" w:hint="default"/>
      </w:rPr>
    </w:lvl>
    <w:lvl w:ilvl="1">
      <w:start w:val="1"/>
      <w:numFmt w:val="bullet"/>
      <w:lvlText w:val=""/>
      <w:lvlJc w:val="left"/>
      <w:pPr>
        <w:ind w:left="1362" w:hanging="440"/>
      </w:pPr>
      <w:rPr>
        <w:rFonts w:ascii="Wingdings" w:hAnsi="Wingdings" w:hint="default"/>
      </w:rPr>
    </w:lvl>
    <w:lvl w:ilvl="2">
      <w:start w:val="1"/>
      <w:numFmt w:val="bullet"/>
      <w:lvlText w:val=""/>
      <w:lvlJc w:val="left"/>
      <w:pPr>
        <w:ind w:left="1802" w:hanging="440"/>
      </w:pPr>
      <w:rPr>
        <w:rFonts w:ascii="Wingdings" w:hAnsi="Wingdings" w:hint="default"/>
      </w:rPr>
    </w:lvl>
    <w:lvl w:ilvl="3">
      <w:start w:val="1"/>
      <w:numFmt w:val="bullet"/>
      <w:lvlText w:val=""/>
      <w:lvlJc w:val="left"/>
      <w:pPr>
        <w:ind w:left="2242" w:hanging="440"/>
      </w:pPr>
      <w:rPr>
        <w:rFonts w:ascii="Wingdings" w:hAnsi="Wingdings" w:hint="default"/>
      </w:rPr>
    </w:lvl>
    <w:lvl w:ilvl="4">
      <w:start w:val="1"/>
      <w:numFmt w:val="bullet"/>
      <w:lvlText w:val=""/>
      <w:lvlJc w:val="left"/>
      <w:pPr>
        <w:ind w:left="2682" w:hanging="440"/>
      </w:pPr>
      <w:rPr>
        <w:rFonts w:ascii="Wingdings" w:hAnsi="Wingdings" w:hint="default"/>
      </w:rPr>
    </w:lvl>
    <w:lvl w:ilvl="5">
      <w:start w:val="1"/>
      <w:numFmt w:val="bullet"/>
      <w:lvlText w:val=""/>
      <w:lvlJc w:val="left"/>
      <w:pPr>
        <w:ind w:left="3122" w:hanging="440"/>
      </w:pPr>
      <w:rPr>
        <w:rFonts w:ascii="Wingdings" w:hAnsi="Wingdings" w:hint="default"/>
      </w:rPr>
    </w:lvl>
    <w:lvl w:ilvl="6">
      <w:start w:val="1"/>
      <w:numFmt w:val="bullet"/>
      <w:lvlText w:val=""/>
      <w:lvlJc w:val="left"/>
      <w:pPr>
        <w:ind w:left="3562" w:hanging="440"/>
      </w:pPr>
      <w:rPr>
        <w:rFonts w:ascii="Wingdings" w:hAnsi="Wingdings" w:hint="default"/>
      </w:rPr>
    </w:lvl>
    <w:lvl w:ilvl="7">
      <w:start w:val="1"/>
      <w:numFmt w:val="bullet"/>
      <w:lvlText w:val=""/>
      <w:lvlJc w:val="left"/>
      <w:pPr>
        <w:ind w:left="4002" w:hanging="440"/>
      </w:pPr>
      <w:rPr>
        <w:rFonts w:ascii="Wingdings" w:hAnsi="Wingdings" w:hint="default"/>
      </w:rPr>
    </w:lvl>
    <w:lvl w:ilvl="8">
      <w:start w:val="1"/>
      <w:numFmt w:val="bullet"/>
      <w:lvlText w:val=""/>
      <w:lvlJc w:val="left"/>
      <w:pPr>
        <w:ind w:left="4442" w:hanging="440"/>
      </w:pPr>
      <w:rPr>
        <w:rFonts w:ascii="Wingdings" w:hAnsi="Wingdings" w:hint="default"/>
      </w:rPr>
    </w:lvl>
  </w:abstractNum>
  <w:abstractNum w:abstractNumId="6" w15:restartNumberingAfterBreak="0">
    <w:nsid w:val="4D17226F"/>
    <w:multiLevelType w:val="multilevel"/>
    <w:tmpl w:val="4D1722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69F40746"/>
    <w:multiLevelType w:val="multilevel"/>
    <w:tmpl w:val="69F4074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7A8F0ECC"/>
    <w:multiLevelType w:val="multilevel"/>
    <w:tmpl w:val="7A8F0EC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496990215">
    <w:abstractNumId w:val="3"/>
  </w:num>
  <w:num w:numId="2" w16cid:durableId="1227298073">
    <w:abstractNumId w:val="5"/>
  </w:num>
  <w:num w:numId="3" w16cid:durableId="1669746214">
    <w:abstractNumId w:val="6"/>
  </w:num>
  <w:num w:numId="4" w16cid:durableId="380251303">
    <w:abstractNumId w:val="4"/>
  </w:num>
  <w:num w:numId="5" w16cid:durableId="1138843556">
    <w:abstractNumId w:val="8"/>
  </w:num>
  <w:num w:numId="6" w16cid:durableId="652835681">
    <w:abstractNumId w:val="7"/>
  </w:num>
  <w:num w:numId="7" w16cid:durableId="1887060754">
    <w:abstractNumId w:val="1"/>
  </w:num>
  <w:num w:numId="8" w16cid:durableId="106894499">
    <w:abstractNumId w:val="0"/>
  </w:num>
  <w:num w:numId="9" w16cid:durableId="2012908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bordersDoNotSurroundHeader/>
  <w:bordersDoNotSurroundFooter/>
  <w:defaultTabStop w:val="420"/>
  <w:noPunctuationKerning/>
  <w:characterSpacingControl w:val="doNotCompress"/>
  <w:savePreviewPicture/>
  <w:hdrShapeDefaults>
    <o:shapedefaults v:ext="edit" spidmax="2050"/>
  </w:hdrShapeDefaults>
  <w:footnotePr>
    <w:footnote w:id="-1"/>
    <w:footnote w:id="0"/>
  </w:footnotePr>
  <w:endnotePr>
    <w:endnote w:id="-1"/>
    <w:endnote w:id="0"/>
  </w:endnotePr>
  <w:compat>
    <w:spaceForUL/>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E601B8"/>
    <w:rsid w:val="00000C13"/>
    <w:rsid w:val="0001035A"/>
    <w:rsid w:val="000175CA"/>
    <w:rsid w:val="000454BF"/>
    <w:rsid w:val="00053CB2"/>
    <w:rsid w:val="000567B7"/>
    <w:rsid w:val="00057E0F"/>
    <w:rsid w:val="0006404A"/>
    <w:rsid w:val="000661A7"/>
    <w:rsid w:val="00080DD1"/>
    <w:rsid w:val="00090703"/>
    <w:rsid w:val="0009542E"/>
    <w:rsid w:val="00096878"/>
    <w:rsid w:val="00097954"/>
    <w:rsid w:val="000B52E9"/>
    <w:rsid w:val="000C0DBC"/>
    <w:rsid w:val="000D6DB2"/>
    <w:rsid w:val="000E3188"/>
    <w:rsid w:val="000E6618"/>
    <w:rsid w:val="000E71D5"/>
    <w:rsid w:val="000F4D38"/>
    <w:rsid w:val="000F55AB"/>
    <w:rsid w:val="00100279"/>
    <w:rsid w:val="00103FE5"/>
    <w:rsid w:val="001108F1"/>
    <w:rsid w:val="00121272"/>
    <w:rsid w:val="001219F8"/>
    <w:rsid w:val="00124256"/>
    <w:rsid w:val="00132194"/>
    <w:rsid w:val="00140548"/>
    <w:rsid w:val="00141066"/>
    <w:rsid w:val="001410EA"/>
    <w:rsid w:val="00146544"/>
    <w:rsid w:val="00147072"/>
    <w:rsid w:val="00157B6C"/>
    <w:rsid w:val="00160C36"/>
    <w:rsid w:val="0016340F"/>
    <w:rsid w:val="001739B2"/>
    <w:rsid w:val="001915CF"/>
    <w:rsid w:val="001A2176"/>
    <w:rsid w:val="001A2646"/>
    <w:rsid w:val="001A2992"/>
    <w:rsid w:val="001B5A9B"/>
    <w:rsid w:val="001C0CE4"/>
    <w:rsid w:val="001C426D"/>
    <w:rsid w:val="001D337B"/>
    <w:rsid w:val="001D52E5"/>
    <w:rsid w:val="001F4495"/>
    <w:rsid w:val="001F79F1"/>
    <w:rsid w:val="002031BC"/>
    <w:rsid w:val="00203ED3"/>
    <w:rsid w:val="00217D96"/>
    <w:rsid w:val="00222837"/>
    <w:rsid w:val="002525DE"/>
    <w:rsid w:val="0025396A"/>
    <w:rsid w:val="0025470A"/>
    <w:rsid w:val="0025607B"/>
    <w:rsid w:val="00260311"/>
    <w:rsid w:val="002664FF"/>
    <w:rsid w:val="0027438C"/>
    <w:rsid w:val="00275E72"/>
    <w:rsid w:val="00276945"/>
    <w:rsid w:val="002B0943"/>
    <w:rsid w:val="002B4236"/>
    <w:rsid w:val="002B4707"/>
    <w:rsid w:val="002C34FF"/>
    <w:rsid w:val="002C6330"/>
    <w:rsid w:val="002D119B"/>
    <w:rsid w:val="002D2619"/>
    <w:rsid w:val="002D46A6"/>
    <w:rsid w:val="002E5565"/>
    <w:rsid w:val="002E5FF8"/>
    <w:rsid w:val="00300D3C"/>
    <w:rsid w:val="003173B0"/>
    <w:rsid w:val="00317BE9"/>
    <w:rsid w:val="003361D8"/>
    <w:rsid w:val="00336B1C"/>
    <w:rsid w:val="003551D2"/>
    <w:rsid w:val="00355398"/>
    <w:rsid w:val="00362CCD"/>
    <w:rsid w:val="00377803"/>
    <w:rsid w:val="00386C33"/>
    <w:rsid w:val="00395AFD"/>
    <w:rsid w:val="003A22BF"/>
    <w:rsid w:val="003A2760"/>
    <w:rsid w:val="003A3ED8"/>
    <w:rsid w:val="003B0750"/>
    <w:rsid w:val="003B170F"/>
    <w:rsid w:val="003B6493"/>
    <w:rsid w:val="003D78B6"/>
    <w:rsid w:val="003E4A2B"/>
    <w:rsid w:val="003E7C16"/>
    <w:rsid w:val="003F18D6"/>
    <w:rsid w:val="003F7AB0"/>
    <w:rsid w:val="004046C9"/>
    <w:rsid w:val="00405DCF"/>
    <w:rsid w:val="0041207C"/>
    <w:rsid w:val="00413AA6"/>
    <w:rsid w:val="004144FE"/>
    <w:rsid w:val="00415685"/>
    <w:rsid w:val="004677DB"/>
    <w:rsid w:val="00467838"/>
    <w:rsid w:val="00472051"/>
    <w:rsid w:val="004721BB"/>
    <w:rsid w:val="0048085C"/>
    <w:rsid w:val="00482C12"/>
    <w:rsid w:val="004851EC"/>
    <w:rsid w:val="00485D50"/>
    <w:rsid w:val="00491F7D"/>
    <w:rsid w:val="004B005E"/>
    <w:rsid w:val="004B5ED7"/>
    <w:rsid w:val="004C0C10"/>
    <w:rsid w:val="004D4433"/>
    <w:rsid w:val="004D4EA4"/>
    <w:rsid w:val="004D7874"/>
    <w:rsid w:val="004F6D2B"/>
    <w:rsid w:val="00504C43"/>
    <w:rsid w:val="00507606"/>
    <w:rsid w:val="005076DB"/>
    <w:rsid w:val="0051207C"/>
    <w:rsid w:val="00520AEF"/>
    <w:rsid w:val="005306A6"/>
    <w:rsid w:val="005508A8"/>
    <w:rsid w:val="00554C22"/>
    <w:rsid w:val="00564D62"/>
    <w:rsid w:val="005658F8"/>
    <w:rsid w:val="00574A62"/>
    <w:rsid w:val="00586D65"/>
    <w:rsid w:val="00590AC0"/>
    <w:rsid w:val="00595417"/>
    <w:rsid w:val="005A2C3F"/>
    <w:rsid w:val="005A6364"/>
    <w:rsid w:val="005A6468"/>
    <w:rsid w:val="005A791E"/>
    <w:rsid w:val="005C1A72"/>
    <w:rsid w:val="005D4EE3"/>
    <w:rsid w:val="005D604B"/>
    <w:rsid w:val="005F1D65"/>
    <w:rsid w:val="005F4215"/>
    <w:rsid w:val="005F4D9F"/>
    <w:rsid w:val="005F6A3C"/>
    <w:rsid w:val="00604066"/>
    <w:rsid w:val="006172BD"/>
    <w:rsid w:val="006256C9"/>
    <w:rsid w:val="0062673A"/>
    <w:rsid w:val="00650B05"/>
    <w:rsid w:val="006718F0"/>
    <w:rsid w:val="0067391F"/>
    <w:rsid w:val="006930B4"/>
    <w:rsid w:val="0069391F"/>
    <w:rsid w:val="006957E4"/>
    <w:rsid w:val="006A2ACF"/>
    <w:rsid w:val="006B1ACE"/>
    <w:rsid w:val="006B57A7"/>
    <w:rsid w:val="006C531D"/>
    <w:rsid w:val="006D452B"/>
    <w:rsid w:val="006D484E"/>
    <w:rsid w:val="006D6502"/>
    <w:rsid w:val="006E21B3"/>
    <w:rsid w:val="006F26A7"/>
    <w:rsid w:val="00717046"/>
    <w:rsid w:val="0073097E"/>
    <w:rsid w:val="00732C8B"/>
    <w:rsid w:val="00735A57"/>
    <w:rsid w:val="0076606D"/>
    <w:rsid w:val="00782714"/>
    <w:rsid w:val="0079141B"/>
    <w:rsid w:val="00791B64"/>
    <w:rsid w:val="00794F6B"/>
    <w:rsid w:val="007966C3"/>
    <w:rsid w:val="007A2302"/>
    <w:rsid w:val="007A6457"/>
    <w:rsid w:val="007B0D6B"/>
    <w:rsid w:val="007D0786"/>
    <w:rsid w:val="007D3D9F"/>
    <w:rsid w:val="007E176F"/>
    <w:rsid w:val="007E7237"/>
    <w:rsid w:val="0080347A"/>
    <w:rsid w:val="00803DEE"/>
    <w:rsid w:val="00817A79"/>
    <w:rsid w:val="00820799"/>
    <w:rsid w:val="00822B92"/>
    <w:rsid w:val="008273FD"/>
    <w:rsid w:val="0083069B"/>
    <w:rsid w:val="00832D0A"/>
    <w:rsid w:val="008431CA"/>
    <w:rsid w:val="00844143"/>
    <w:rsid w:val="008455A0"/>
    <w:rsid w:val="00876EC6"/>
    <w:rsid w:val="008848A6"/>
    <w:rsid w:val="008864A2"/>
    <w:rsid w:val="00895362"/>
    <w:rsid w:val="008955CD"/>
    <w:rsid w:val="00897112"/>
    <w:rsid w:val="008A6FDE"/>
    <w:rsid w:val="008A7CC4"/>
    <w:rsid w:val="008B7F3E"/>
    <w:rsid w:val="008C0DCF"/>
    <w:rsid w:val="008C43AF"/>
    <w:rsid w:val="008C64E3"/>
    <w:rsid w:val="008D1837"/>
    <w:rsid w:val="008D35BC"/>
    <w:rsid w:val="008D4BB6"/>
    <w:rsid w:val="008E2EBE"/>
    <w:rsid w:val="00914D09"/>
    <w:rsid w:val="0093326E"/>
    <w:rsid w:val="009708B0"/>
    <w:rsid w:val="00977D43"/>
    <w:rsid w:val="009817E4"/>
    <w:rsid w:val="00983D97"/>
    <w:rsid w:val="00984748"/>
    <w:rsid w:val="00985A98"/>
    <w:rsid w:val="00987EC4"/>
    <w:rsid w:val="00994DBD"/>
    <w:rsid w:val="009A0A9E"/>
    <w:rsid w:val="009A1EEC"/>
    <w:rsid w:val="009A6FD0"/>
    <w:rsid w:val="009A7B64"/>
    <w:rsid w:val="009A7F8C"/>
    <w:rsid w:val="009B0FD0"/>
    <w:rsid w:val="009B3638"/>
    <w:rsid w:val="009B4DF2"/>
    <w:rsid w:val="009B675B"/>
    <w:rsid w:val="009C2940"/>
    <w:rsid w:val="009C5C31"/>
    <w:rsid w:val="009D0894"/>
    <w:rsid w:val="009D1DB7"/>
    <w:rsid w:val="00A01F98"/>
    <w:rsid w:val="00A045E3"/>
    <w:rsid w:val="00A05771"/>
    <w:rsid w:val="00A13C6E"/>
    <w:rsid w:val="00A2410F"/>
    <w:rsid w:val="00A317EB"/>
    <w:rsid w:val="00A460B0"/>
    <w:rsid w:val="00A47945"/>
    <w:rsid w:val="00A56FF5"/>
    <w:rsid w:val="00A76E81"/>
    <w:rsid w:val="00A8185A"/>
    <w:rsid w:val="00A93ECE"/>
    <w:rsid w:val="00AA292C"/>
    <w:rsid w:val="00AA5BAA"/>
    <w:rsid w:val="00AB730B"/>
    <w:rsid w:val="00AC287F"/>
    <w:rsid w:val="00AC3414"/>
    <w:rsid w:val="00AD65C5"/>
    <w:rsid w:val="00AD7596"/>
    <w:rsid w:val="00AD79C8"/>
    <w:rsid w:val="00AE2B64"/>
    <w:rsid w:val="00AF2E89"/>
    <w:rsid w:val="00B1329D"/>
    <w:rsid w:val="00B17189"/>
    <w:rsid w:val="00B22855"/>
    <w:rsid w:val="00B46B66"/>
    <w:rsid w:val="00B545FF"/>
    <w:rsid w:val="00B554BE"/>
    <w:rsid w:val="00B66F5A"/>
    <w:rsid w:val="00B719A2"/>
    <w:rsid w:val="00BA69D8"/>
    <w:rsid w:val="00BB32FC"/>
    <w:rsid w:val="00BC4653"/>
    <w:rsid w:val="00BC79A7"/>
    <w:rsid w:val="00BC7EF1"/>
    <w:rsid w:val="00BD11B4"/>
    <w:rsid w:val="00BD1D25"/>
    <w:rsid w:val="00BF4066"/>
    <w:rsid w:val="00BF4D63"/>
    <w:rsid w:val="00BF4F70"/>
    <w:rsid w:val="00C0068E"/>
    <w:rsid w:val="00C009D2"/>
    <w:rsid w:val="00C01B7A"/>
    <w:rsid w:val="00C1206C"/>
    <w:rsid w:val="00C23790"/>
    <w:rsid w:val="00C41897"/>
    <w:rsid w:val="00C42766"/>
    <w:rsid w:val="00C4309D"/>
    <w:rsid w:val="00C45FB6"/>
    <w:rsid w:val="00C4662A"/>
    <w:rsid w:val="00C57CB4"/>
    <w:rsid w:val="00C602C1"/>
    <w:rsid w:val="00C66643"/>
    <w:rsid w:val="00C72621"/>
    <w:rsid w:val="00C776FB"/>
    <w:rsid w:val="00C80E9A"/>
    <w:rsid w:val="00C845B1"/>
    <w:rsid w:val="00C847A3"/>
    <w:rsid w:val="00C9657C"/>
    <w:rsid w:val="00CB3CBF"/>
    <w:rsid w:val="00CC4C9F"/>
    <w:rsid w:val="00CD36E9"/>
    <w:rsid w:val="00CD47E7"/>
    <w:rsid w:val="00CE1BFB"/>
    <w:rsid w:val="00D106FB"/>
    <w:rsid w:val="00D117B0"/>
    <w:rsid w:val="00D11A3D"/>
    <w:rsid w:val="00D254A9"/>
    <w:rsid w:val="00D35D59"/>
    <w:rsid w:val="00D36621"/>
    <w:rsid w:val="00D40AD2"/>
    <w:rsid w:val="00D40BB1"/>
    <w:rsid w:val="00D4432D"/>
    <w:rsid w:val="00D57EA2"/>
    <w:rsid w:val="00D81253"/>
    <w:rsid w:val="00D87060"/>
    <w:rsid w:val="00D94D38"/>
    <w:rsid w:val="00DA4140"/>
    <w:rsid w:val="00DA4D97"/>
    <w:rsid w:val="00DA61A6"/>
    <w:rsid w:val="00DC5731"/>
    <w:rsid w:val="00DF068F"/>
    <w:rsid w:val="00DF217D"/>
    <w:rsid w:val="00E11FC9"/>
    <w:rsid w:val="00E15A8F"/>
    <w:rsid w:val="00E205AE"/>
    <w:rsid w:val="00E31994"/>
    <w:rsid w:val="00E31CD0"/>
    <w:rsid w:val="00E332DB"/>
    <w:rsid w:val="00E342A0"/>
    <w:rsid w:val="00E42AB5"/>
    <w:rsid w:val="00E4426C"/>
    <w:rsid w:val="00E45B21"/>
    <w:rsid w:val="00E47D99"/>
    <w:rsid w:val="00E512DE"/>
    <w:rsid w:val="00E601B8"/>
    <w:rsid w:val="00E64538"/>
    <w:rsid w:val="00E6709F"/>
    <w:rsid w:val="00E7777C"/>
    <w:rsid w:val="00E817CB"/>
    <w:rsid w:val="00E93761"/>
    <w:rsid w:val="00E95394"/>
    <w:rsid w:val="00EA723D"/>
    <w:rsid w:val="00EB11A4"/>
    <w:rsid w:val="00EB7F8C"/>
    <w:rsid w:val="00ED18E2"/>
    <w:rsid w:val="00ED461F"/>
    <w:rsid w:val="00EE2D4B"/>
    <w:rsid w:val="00EE42A8"/>
    <w:rsid w:val="00EE6814"/>
    <w:rsid w:val="00EF49A9"/>
    <w:rsid w:val="00F014E7"/>
    <w:rsid w:val="00F0216D"/>
    <w:rsid w:val="00F03DF1"/>
    <w:rsid w:val="00F05336"/>
    <w:rsid w:val="00F13EF6"/>
    <w:rsid w:val="00F144D9"/>
    <w:rsid w:val="00F175B9"/>
    <w:rsid w:val="00F179E4"/>
    <w:rsid w:val="00F17E20"/>
    <w:rsid w:val="00F25894"/>
    <w:rsid w:val="00F410DE"/>
    <w:rsid w:val="00F52716"/>
    <w:rsid w:val="00F70C70"/>
    <w:rsid w:val="00F73EB1"/>
    <w:rsid w:val="00F85548"/>
    <w:rsid w:val="00F920C8"/>
    <w:rsid w:val="00F92EB8"/>
    <w:rsid w:val="00FB0163"/>
    <w:rsid w:val="00FB025E"/>
    <w:rsid w:val="00FC2E52"/>
    <w:rsid w:val="00FC30D2"/>
    <w:rsid w:val="00FC5993"/>
    <w:rsid w:val="00FE655C"/>
    <w:rsid w:val="00FF1473"/>
    <w:rsid w:val="00FF4A71"/>
    <w:rsid w:val="00FF582A"/>
    <w:rsid w:val="00FF6E1D"/>
    <w:rsid w:val="05224A6E"/>
    <w:rsid w:val="23935A0F"/>
    <w:rsid w:val="24F66C50"/>
    <w:rsid w:val="27733B0A"/>
    <w:rsid w:val="27AD03A5"/>
    <w:rsid w:val="294D58D2"/>
    <w:rsid w:val="320A6364"/>
    <w:rsid w:val="4A0862C4"/>
    <w:rsid w:val="4EEC05F8"/>
    <w:rsid w:val="71E526E5"/>
    <w:rsid w:val="770A42A7"/>
    <w:rsid w:val="77C6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C827E3"/>
  <w15:docId w15:val="{99B128D7-5666-4529-BCE8-E29F05709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Lines="50" w:after="50"/>
      <w:ind w:firstLineChars="200" w:firstLine="200"/>
      <w:jc w:val="both"/>
    </w:pPr>
    <w:rPr>
      <w:rFonts w:ascii="Arial" w:eastAsiaTheme="minorEastAsia" w:hAnsi="Arial" w:cs="Arial"/>
      <w:snapToGrid w:val="0"/>
      <w:color w:val="000000"/>
      <w:sz w:val="21"/>
      <w:szCs w:val="21"/>
      <w:lang w:eastAsia="en-US"/>
    </w:rPr>
  </w:style>
  <w:style w:type="paragraph" w:styleId="4">
    <w:name w:val="heading 4"/>
    <w:basedOn w:val="a"/>
    <w:next w:val="a"/>
    <w:uiPriority w:val="9"/>
    <w:semiHidden/>
    <w:unhideWhenUsed/>
    <w:qFormat/>
    <w:pPr>
      <w:spacing w:beforeAutospacing="1" w:after="0" w:afterAutospacing="1"/>
      <w:jc w:val="left"/>
      <w:outlineLvl w:val="3"/>
    </w:pPr>
    <w:rPr>
      <w:rFonts w:ascii="宋体" w:eastAsia="宋体" w:hAnsi="宋体" w:cs="Times New Roman" w:hint="eastAsia"/>
      <w:b/>
      <w:bCs/>
      <w:sz w:val="24"/>
      <w:szCs w:val="24"/>
      <w:lang w:eastAsia="zh-CN"/>
    </w:rPr>
  </w:style>
  <w:style w:type="paragraph" w:styleId="5">
    <w:name w:val="heading 5"/>
    <w:basedOn w:val="a"/>
    <w:next w:val="a"/>
    <w:uiPriority w:val="9"/>
    <w:semiHidden/>
    <w:unhideWhenUsed/>
    <w:qFormat/>
    <w:pPr>
      <w:spacing w:beforeAutospacing="1" w:after="0" w:afterAutospacing="1"/>
      <w:jc w:val="left"/>
      <w:outlineLvl w:val="4"/>
    </w:pPr>
    <w:rPr>
      <w:rFonts w:ascii="宋体" w:eastAsia="宋体" w:hAnsi="宋体" w:cs="Times New Roman" w:hint="eastAsia"/>
      <w:b/>
      <w:bCs/>
      <w:sz w:val="20"/>
      <w:szCs w:val="20"/>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qFormat/>
    <w:rPr>
      <w:rFonts w:ascii="宋体" w:eastAsia="宋体" w:hAnsi="宋体" w:cs="宋体"/>
      <w:sz w:val="24"/>
      <w:szCs w:val="24"/>
    </w:rPr>
  </w:style>
  <w:style w:type="paragraph" w:styleId="a5">
    <w:name w:val="footer"/>
    <w:basedOn w:val="a"/>
    <w:link w:val="a6"/>
    <w:uiPriority w:val="99"/>
    <w:unhideWhenUsed/>
    <w:qFormat/>
    <w:pPr>
      <w:tabs>
        <w:tab w:val="center" w:pos="4153"/>
        <w:tab w:val="right" w:pos="8306"/>
      </w:tabs>
    </w:pPr>
    <w:rPr>
      <w:sz w:val="18"/>
      <w:szCs w:val="18"/>
    </w:rPr>
  </w:style>
  <w:style w:type="paragraph" w:styleId="a7">
    <w:name w:val="header"/>
    <w:basedOn w:val="a"/>
    <w:link w:val="a8"/>
    <w:uiPriority w:val="99"/>
    <w:unhideWhenUsed/>
    <w:qFormat/>
    <w:pPr>
      <w:tabs>
        <w:tab w:val="center" w:pos="4153"/>
        <w:tab w:val="right" w:pos="8306"/>
      </w:tabs>
      <w:jc w:val="center"/>
    </w:pPr>
    <w:rPr>
      <w:sz w:val="18"/>
      <w:szCs w:val="18"/>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sz w:val="24"/>
      <w:szCs w:val="24"/>
      <w:lang w:eastAsia="zh-CN"/>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Pr>
      <w:b/>
      <w:bCs/>
    </w:rPr>
  </w:style>
  <w:style w:type="character" w:styleId="HTML0">
    <w:name w:val="HTML Code"/>
    <w:basedOn w:val="a0"/>
    <w:uiPriority w:val="99"/>
    <w:semiHidden/>
    <w:unhideWhenUsed/>
    <w:qFormat/>
    <w:rPr>
      <w:rFonts w:ascii="Courier New" w:hAnsi="Courier New"/>
      <w:sz w:val="20"/>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Cambria Math" w:eastAsia="Cambria Math" w:hAnsi="Cambria Math" w:cs="Cambria Math"/>
      <w:sz w:val="24"/>
      <w:szCs w:val="24"/>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styleId="ab">
    <w:name w:val="Placeholder Text"/>
    <w:basedOn w:val="a0"/>
    <w:uiPriority w:val="99"/>
    <w:semiHidden/>
    <w:qFormat/>
    <w:rPr>
      <w:color w:val="666666"/>
    </w:rPr>
  </w:style>
  <w:style w:type="table" w:customStyle="1" w:styleId="1">
    <w:name w:val="样式1"/>
    <w:basedOn w:val="a1"/>
    <w:uiPriority w:val="99"/>
    <w:qFormat/>
    <w:tblPr/>
    <w:tblStylePr w:type="firstRow">
      <w:tblPr/>
      <w:tcPr>
        <w:tcBorders>
          <w:top w:val="single" w:sz="4" w:space="0" w:color="auto"/>
          <w:left w:val="nil"/>
          <w:bottom w:val="single" w:sz="4" w:space="0" w:color="auto"/>
          <w:right w:val="nil"/>
          <w:insideH w:val="nil"/>
          <w:insideV w:val="nil"/>
        </w:tcBorders>
      </w:tcPr>
    </w:tblStylePr>
  </w:style>
  <w:style w:type="table" w:customStyle="1" w:styleId="10">
    <w:name w:val="三线表1"/>
    <w:basedOn w:val="a1"/>
    <w:uiPriority w:val="99"/>
    <w:qFormat/>
    <w:tblPr/>
    <w:tblStylePr w:type="firstRow">
      <w:tblPr/>
      <w:tcPr>
        <w:tcBorders>
          <w:top w:val="single" w:sz="12" w:space="0" w:color="000000" w:themeColor="text1"/>
          <w:bottom w:val="single" w:sz="4" w:space="0" w:color="000000" w:themeColor="text1"/>
        </w:tcBorders>
      </w:tcPr>
    </w:tblStylePr>
    <w:tblStylePr w:type="lastRow">
      <w:tblPr/>
      <w:tcPr>
        <w:tcBorders>
          <w:bottom w:val="single" w:sz="12" w:space="0" w:color="auto"/>
        </w:tcBorders>
      </w:tcPr>
    </w:tblStylePr>
    <w:tblStylePr w:type="firstCol">
      <w:tblPr/>
      <w:tcPr>
        <w:tcBorders>
          <w:right w:val="single" w:sz="4" w:space="0" w:color="auto"/>
        </w:tcBorders>
      </w:tcPr>
    </w:tblStylePr>
  </w:style>
  <w:style w:type="character" w:customStyle="1" w:styleId="a4">
    <w:name w:val="正文文本 字符"/>
    <w:basedOn w:val="a0"/>
    <w:link w:val="a3"/>
    <w:semiHidden/>
    <w:qFormat/>
    <w:rPr>
      <w:rFonts w:ascii="宋体" w:eastAsia="宋体" w:hAnsi="宋体" w:cs="宋体"/>
      <w:sz w:val="24"/>
      <w:szCs w:val="24"/>
    </w:rPr>
  </w:style>
  <w:style w:type="paragraph" w:customStyle="1" w:styleId="ds-markdown-paragraph">
    <w:name w:val="ds-markdown-paragraph"/>
    <w:basedOn w:val="a"/>
    <w:qFormat/>
    <w:pPr>
      <w:spacing w:before="100" w:beforeAutospacing="1" w:afterLines="0" w:after="100" w:afterAutospacing="1"/>
      <w:ind w:firstLineChars="0" w:firstLine="0"/>
      <w:jc w:val="left"/>
    </w:pPr>
    <w:rPr>
      <w:rFonts w:ascii="宋体" w:eastAsia="宋体" w:hAnsi="宋体" w:cs="宋体"/>
      <w:snapToGrid/>
      <w:color w:val="auto"/>
      <w:sz w:val="24"/>
      <w:szCs w:val="24"/>
      <w:lang w:eastAsia="zh-CN"/>
    </w:rPr>
  </w:style>
  <w:style w:type="paragraph" w:styleId="ac">
    <w:name w:val="List Paragraph"/>
    <w:basedOn w:val="a"/>
    <w:uiPriority w:val="34"/>
    <w:qFormat/>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326</TotalTime>
  <Pages>36</Pages>
  <Words>16964</Words>
  <Characters>23073</Characters>
  <Application>Microsoft Office Word</Application>
  <DocSecurity>0</DocSecurity>
  <Lines>961</Lines>
  <Paragraphs>870</Paragraphs>
  <ScaleCrop>false</ScaleCrop>
  <Company/>
  <LinksUpToDate>false</LinksUpToDate>
  <CharactersWithSpaces>39167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sxjm qf</dc:creator>
  <cp:lastModifiedBy>雨露 郑</cp:lastModifiedBy>
  <cp:revision>20</cp:revision>
  <dcterms:created xsi:type="dcterms:W3CDTF">2023-09-10T17:57:00Z</dcterms:created>
  <dcterms:modified xsi:type="dcterms:W3CDTF">2026-09-12T14:12:00Z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2026-08-07T20:47:28Z</vt:filetime>
  </property>
  <property fmtid="{D5CDD505-2E9C-101B-9397-08002B2CF9AE}" pid="4" name="KSOTemplateDocerSaveRecord">
    <vt:lpwstr>eyJoZGlkIjoiOGJjMTEyZDM2NzZhOWJmMmY3Mzk2MTM4MGFjZjZjNDQiLCJ1c2VySWQiOiIxNzQwMDExNzE2In0=</vt:lpwstr>
  </property>
  <property fmtid="{D5CDD505-2E9C-101B-9397-08002B2CF9AE}" pid="5" name="KSOProductBuildVer">
    <vt:lpwstr>2052-12.1.0.28505</vt:lpwstr>
  </property>
  <property fmtid="{D5CDD505-2E9C-101B-9397-08002B2CF9AE}" pid="6" name="ICV">
    <vt:lpwstr>C50DC3F0CB384312975C708BB2490197_13</vt:lpwstr>
  </property>
</Properties>
</file>