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DAE865" w14:textId="515EF209" w:rsidR="005A07F8" w:rsidRDefault="007B5A5C" w:rsidP="005A07F8">
      <w:pPr>
        <w:jc w:val="both"/>
        <w:rPr>
          <w:rFonts w:ascii="楷体" w:eastAsia="楷体" w:hAnsi="楷体"/>
          <w:color w:val="000000"/>
          <w:sz w:val="30"/>
          <w:szCs w:val="30"/>
        </w:rPr>
      </w:pPr>
      <w:r>
        <w:rPr>
          <w:rFonts w:eastAsia="黑体" w:hint="eastAsia"/>
          <w:b/>
          <w:sz w:val="32"/>
        </w:rPr>
        <w:t xml:space="preserve"> </w:t>
      </w:r>
      <w:r w:rsidR="00996A77" w:rsidRPr="00EA4217">
        <w:rPr>
          <w:rFonts w:eastAsia="黑体" w:hint="eastAsia"/>
          <w:b/>
          <w:noProof/>
          <w:sz w:val="32"/>
        </w:rPr>
        <w:drawing>
          <wp:inline distT="0" distB="0" distL="0" distR="0" wp14:anchorId="750F5389" wp14:editId="01E7555F">
            <wp:extent cx="2306320" cy="579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6320" cy="579755"/>
                    </a:xfrm>
                    <a:prstGeom prst="rect">
                      <a:avLst/>
                    </a:prstGeom>
                    <a:noFill/>
                    <a:ln>
                      <a:noFill/>
                    </a:ln>
                  </pic:spPr>
                </pic:pic>
              </a:graphicData>
            </a:graphic>
          </wp:inline>
        </w:drawing>
      </w:r>
    </w:p>
    <w:p w14:paraId="6B125C35" w14:textId="77777777" w:rsidR="004A4A2D" w:rsidRDefault="004A4A2D" w:rsidP="0084533A">
      <w:pPr>
        <w:wordWrap w:val="0"/>
        <w:jc w:val="right"/>
        <w:rPr>
          <w:rFonts w:eastAsia="黑体"/>
          <w:sz w:val="32"/>
        </w:rPr>
      </w:pPr>
    </w:p>
    <w:p w14:paraId="3A683E49" w14:textId="77777777" w:rsidR="005A07F8" w:rsidRPr="009C7932" w:rsidRDefault="005A07F8" w:rsidP="009C7932">
      <w:pPr>
        <w:rPr>
          <w:rFonts w:ascii="黑体" w:eastAsia="黑体" w:hAnsi="黑体"/>
          <w:bCs/>
          <w:sz w:val="48"/>
          <w:szCs w:val="48"/>
        </w:rPr>
      </w:pPr>
      <w:r w:rsidRPr="009C7932">
        <w:rPr>
          <w:rFonts w:ascii="黑体" w:eastAsia="黑体" w:hAnsi="黑体" w:hint="eastAsia"/>
          <w:bCs/>
          <w:sz w:val="48"/>
          <w:szCs w:val="48"/>
        </w:rPr>
        <w:t>本科生毕业设计(论文)</w:t>
      </w:r>
      <w:r w:rsidR="009C7932" w:rsidRPr="009C7932">
        <w:rPr>
          <w:rFonts w:ascii="黑体" w:eastAsia="黑体" w:hAnsi="黑体" w:hint="eastAsia"/>
          <w:bCs/>
          <w:sz w:val="48"/>
          <w:szCs w:val="48"/>
        </w:rPr>
        <w:t>附件</w:t>
      </w:r>
    </w:p>
    <w:p w14:paraId="4C2A590D" w14:textId="77777777" w:rsidR="009C7932" w:rsidRDefault="009C7932" w:rsidP="009C7932">
      <w:pPr>
        <w:jc w:val="both"/>
        <w:rPr>
          <w:rFonts w:ascii="黑体" w:eastAsia="黑体" w:hAnsi="黑体"/>
          <w:bCs/>
          <w:sz w:val="52"/>
          <w:szCs w:val="52"/>
        </w:rPr>
      </w:pPr>
    </w:p>
    <w:p w14:paraId="0FA71C18" w14:textId="77777777" w:rsidR="009C7932" w:rsidRDefault="009C7932" w:rsidP="009C7932">
      <w:pPr>
        <w:jc w:val="both"/>
        <w:rPr>
          <w:rFonts w:ascii="黑体" w:eastAsia="黑体" w:hAnsi="黑体"/>
          <w:bCs/>
          <w:sz w:val="52"/>
          <w:szCs w:val="52"/>
        </w:rPr>
      </w:pPr>
    </w:p>
    <w:p w14:paraId="18ED8C6E" w14:textId="77777777" w:rsidR="009C7932" w:rsidRPr="009C7932" w:rsidRDefault="009C7932" w:rsidP="009C7932">
      <w:pPr>
        <w:jc w:val="both"/>
        <w:rPr>
          <w:rFonts w:ascii="黑体" w:eastAsia="黑体" w:hAnsi="黑体"/>
          <w:bCs/>
          <w:sz w:val="52"/>
          <w:szCs w:val="52"/>
        </w:rPr>
      </w:pPr>
    </w:p>
    <w:p w14:paraId="6C3104EA" w14:textId="77777777" w:rsidR="009C7932" w:rsidRPr="005F45EC" w:rsidRDefault="009C7932" w:rsidP="003F51F1">
      <w:pPr>
        <w:jc w:val="center"/>
        <w:rPr>
          <w:rFonts w:ascii="黑体" w:eastAsia="黑体" w:hAnsi="黑体"/>
          <w:bCs/>
          <w:sz w:val="72"/>
          <w:szCs w:val="72"/>
        </w:rPr>
      </w:pPr>
      <w:r>
        <w:rPr>
          <w:rFonts w:ascii="黑体" w:eastAsia="黑体" w:hAnsi="黑体" w:hint="eastAsia"/>
          <w:bCs/>
          <w:sz w:val="72"/>
          <w:szCs w:val="72"/>
        </w:rPr>
        <w:t>外文文献原文</w:t>
      </w:r>
      <w:r w:rsidR="0020709F">
        <w:rPr>
          <w:rFonts w:ascii="黑体" w:eastAsia="黑体" w:hAnsi="黑体" w:hint="eastAsia"/>
          <w:bCs/>
          <w:sz w:val="72"/>
          <w:szCs w:val="72"/>
        </w:rPr>
        <w:t>和</w:t>
      </w:r>
      <w:r>
        <w:rPr>
          <w:rFonts w:ascii="黑体" w:eastAsia="黑体" w:hAnsi="黑体" w:hint="eastAsia"/>
          <w:bCs/>
          <w:sz w:val="72"/>
          <w:szCs w:val="72"/>
        </w:rPr>
        <w:t>译文</w:t>
      </w:r>
    </w:p>
    <w:p w14:paraId="2F96849D" w14:textId="68B42439" w:rsidR="005A07F8" w:rsidRDefault="005A07F8" w:rsidP="005A07F8"/>
    <w:p w14:paraId="3C6A3B66" w14:textId="77777777" w:rsidR="005A07F8" w:rsidRDefault="005A07F8" w:rsidP="005A07F8"/>
    <w:p w14:paraId="52759304" w14:textId="77777777" w:rsidR="005A07F8" w:rsidRDefault="005A07F8" w:rsidP="005A07F8"/>
    <w:p w14:paraId="0395EDED" w14:textId="77777777" w:rsidR="005A07F8" w:rsidRDefault="005A07F8" w:rsidP="005A07F8"/>
    <w:p w14:paraId="29D55F09" w14:textId="77777777" w:rsidR="005A07F8" w:rsidRDefault="005A07F8" w:rsidP="005A07F8"/>
    <w:p w14:paraId="79ABB01C" w14:textId="77777777" w:rsidR="005A07F8" w:rsidRDefault="005A07F8" w:rsidP="005A07F8"/>
    <w:p w14:paraId="4A902C31" w14:textId="77777777" w:rsidR="005A07F8" w:rsidRDefault="005A07F8" w:rsidP="005A07F8"/>
    <w:p w14:paraId="17FC1DC2" w14:textId="11A11ABF" w:rsidR="005A07F8" w:rsidRDefault="005A07F8" w:rsidP="005A07F8"/>
    <w:p w14:paraId="3E0E59AB" w14:textId="6C8BD44C" w:rsidR="005A07F8" w:rsidRDefault="00350168" w:rsidP="005A07F8">
      <w:r>
        <w:rPr>
          <w:rFonts w:hint="eastAsia"/>
          <w:noProof/>
        </w:rPr>
        <mc:AlternateContent>
          <mc:Choice Requires="wps">
            <w:drawing>
              <wp:anchor distT="0" distB="0" distL="114300" distR="114300" simplePos="0" relativeHeight="251651072" behindDoc="0" locked="0" layoutInCell="1" allowOverlap="1" wp14:anchorId="168E3A12" wp14:editId="3FC4B2BA">
                <wp:simplePos x="0" y="0"/>
                <wp:positionH relativeFrom="column">
                  <wp:posOffset>1443355</wp:posOffset>
                </wp:positionH>
                <wp:positionV relativeFrom="paragraph">
                  <wp:posOffset>57312</wp:posOffset>
                </wp:positionV>
                <wp:extent cx="3101340" cy="371475"/>
                <wp:effectExtent l="0" t="0" r="0" b="9525"/>
                <wp:wrapNone/>
                <wp:docPr id="1747488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29C46" w14:textId="701D08D2" w:rsidR="008854A6" w:rsidRPr="0010397C" w:rsidRDefault="007641D4" w:rsidP="0010397C">
                            <w:pPr>
                              <w:jc w:val="center"/>
                              <w:rPr>
                                <w:rStyle w:val="c"/>
                                <w:sz w:val="20"/>
                              </w:rPr>
                            </w:pPr>
                            <w:r>
                              <w:rPr>
                                <w:rStyle w:val="c"/>
                                <w:rFonts w:hint="eastAsia"/>
                              </w:rPr>
                              <w:t>无人矿卡编队算法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8E3A12" id="_x0000_t202" coordsize="21600,21600" o:spt="202" path="m,l,21600r21600,l21600,xe">
                <v:stroke joinstyle="miter"/>
                <v:path gradientshapeok="t" o:connecttype="rect"/>
              </v:shapetype>
              <v:shape id="Text Box 2" o:spid="_x0000_s1026" type="#_x0000_t202" style="position:absolute;margin-left:113.65pt;margin-top:4.5pt;width:244.2pt;height:29.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g3wEAAKEDAAAOAAAAZHJzL2Uyb0RvYy54bWysU9uO0zAQfUfiHyy/0yRtl0LUdLXsahHS&#10;cpEWPsBx7MQi8Zix26R8PWOn2y3whnix7JnJmXPOTLbX09Czg0JvwFa8WOScKSuhMbat+Lev96/e&#10;cOaDsI3owaqKH5Xn17uXL7ajK9USOugbhYxArC9HV/EuBFdmmZedGoRfgFOWkhpwEIGe2GYNipHQ&#10;hz5b5vnrbARsHIJU3lP0bk7yXcLXWsnwWWuvAusrTtxCOjGddTyz3VaULQrXGXmiIf6BxSCMpaZn&#10;qDsRBNuj+QtqMBLBgw4LCUMGWhupkgZSU+R/qHnshFNJC5nj3dkm//9g5afDo/uCLEzvYKIBJhHe&#10;PYD87pmF207YVt0gwtgp0VDjIlqWjc6Xp0+j1b70EaQeP0JDQxb7AAlo0jhEV0gnI3QawPFsupoC&#10;kxRcFXmxWlNKUm61Kdabq9RClE9fO/ThvYKBxUvFkYaa0MXhwYfIRpRPJbGZhXvT92mwvf0tQIUx&#10;kthHwjP1MNUTVUcVNTRH0oEw7wntNV06wJ+cjbQjFfc/9gIVZ/0HS168LdaReEiP9dVmSQ+8zNSX&#10;GWElQVU8cDZfb8O8iHuHpu2o0+y+hRvyT5sk7ZnViTftQVJ82tm4aJfvVPX8Z+1+AQAA//8DAFBL&#10;AwQUAAYACAAAACEA4IjDTN0AAAAIAQAADwAAAGRycy9kb3ducmV2LnhtbEyPzU7DMBCE70i8g7VI&#10;3KjdQBoasqkQiCuo5Ufi5ibbJCJeR7HbhLdnOcFxNKOZb4rN7Hp1ojF0nhGWCwOKuPJ1xw3C2+vT&#10;1S2oEC3XtvdMCN8UYFOenxU2r/3EWzrtYqOkhENuEdoYh1zrULXkbFj4gVi8gx+djSLHRtejnaTc&#10;9ToxZqWd7VgWWjvQQ0vV1+7oEN6fD58fN+aleXTpMPnZaHZrjXh5Md/fgYo0x78w/OILOpTCtPdH&#10;roPqEZIku5YowlouiZ8t0wzUHmGVpaDLQv8/UP4AAAD//wMAUEsBAi0AFAAGAAgAAAAhALaDOJL+&#10;AAAA4QEAABMAAAAAAAAAAAAAAAAAAAAAAFtDb250ZW50X1R5cGVzXS54bWxQSwECLQAUAAYACAAA&#10;ACEAOP0h/9YAAACUAQAACwAAAAAAAAAAAAAAAAAvAQAAX3JlbHMvLnJlbHNQSwECLQAUAAYACAAA&#10;ACEA5Fvq4N8BAAChAwAADgAAAAAAAAAAAAAAAAAuAgAAZHJzL2Uyb0RvYy54bWxQSwECLQAUAAYA&#10;CAAAACEA4IjDTN0AAAAIAQAADwAAAAAAAAAAAAAAAAA5BAAAZHJzL2Rvd25yZXYueG1sUEsFBgAA&#10;AAAEAAQA8wAAAEMFAAAAAA==&#10;" filled="f" stroked="f">
                <v:textbox>
                  <w:txbxContent>
                    <w:p w14:paraId="5CE29C46" w14:textId="701D08D2" w:rsidR="008854A6" w:rsidRPr="0010397C" w:rsidRDefault="007641D4" w:rsidP="0010397C">
                      <w:pPr>
                        <w:jc w:val="center"/>
                        <w:rPr>
                          <w:rStyle w:val="c"/>
                          <w:sz w:val="20"/>
                        </w:rPr>
                      </w:pPr>
                      <w:r>
                        <w:rPr>
                          <w:rStyle w:val="c"/>
                          <w:rFonts w:hint="eastAsia"/>
                        </w:rPr>
                        <w:t>无人矿卡编队算法</w:t>
                      </w:r>
                    </w:p>
                  </w:txbxContent>
                </v:textbox>
              </v:shape>
            </w:pict>
          </mc:Fallback>
        </mc:AlternateContent>
      </w:r>
    </w:p>
    <w:p w14:paraId="4792C5D2" w14:textId="61DE825C" w:rsidR="005A07F8" w:rsidRDefault="005A07F8" w:rsidP="005F45EC">
      <w:pPr>
        <w:tabs>
          <w:tab w:val="left" w:pos="2500"/>
        </w:tabs>
        <w:ind w:leftChars="682" w:left="1637"/>
        <w:jc w:val="both"/>
        <w:rPr>
          <w:rFonts w:eastAsia="黑体"/>
          <w:sz w:val="30"/>
        </w:rPr>
      </w:pPr>
      <w:r>
        <w:rPr>
          <w:rFonts w:eastAsia="黑体" w:hint="eastAsia"/>
          <w:sz w:val="30"/>
        </w:rPr>
        <w:t>题</w:t>
      </w:r>
      <w:r w:rsidR="005F45EC">
        <w:rPr>
          <w:rFonts w:eastAsia="黑体" w:hint="eastAsia"/>
          <w:sz w:val="30"/>
        </w:rPr>
        <w:t xml:space="preserve"> </w:t>
      </w:r>
      <w:r>
        <w:rPr>
          <w:rFonts w:eastAsia="黑体" w:hint="eastAsia"/>
          <w:sz w:val="30"/>
        </w:rPr>
        <w:t>目：</w:t>
      </w:r>
      <w:r>
        <w:rPr>
          <w:rFonts w:eastAsia="黑体" w:hint="eastAsia"/>
          <w:sz w:val="30"/>
        </w:rPr>
        <w:tab/>
      </w:r>
      <w:r>
        <w:rPr>
          <w:rFonts w:eastAsia="黑体"/>
          <w:sz w:val="30"/>
        </w:rPr>
        <w:t>_</w:t>
      </w:r>
      <w:r w:rsidR="005F45EC">
        <w:rPr>
          <w:rFonts w:eastAsia="黑体"/>
          <w:sz w:val="30"/>
        </w:rPr>
        <w:t>_____</w:t>
      </w:r>
      <w:r>
        <w:rPr>
          <w:rFonts w:eastAsia="黑体"/>
          <w:sz w:val="30"/>
        </w:rPr>
        <w:t>______________________</w:t>
      </w:r>
    </w:p>
    <w:p w14:paraId="64BBD4D1" w14:textId="61B3D444" w:rsidR="005A07F8" w:rsidRDefault="00996A77" w:rsidP="005A07F8">
      <w:pPr>
        <w:tabs>
          <w:tab w:val="left" w:pos="2940"/>
        </w:tabs>
        <w:jc w:val="center"/>
        <w:rPr>
          <w:rFonts w:eastAsia="黑体"/>
          <w:sz w:val="30"/>
        </w:rPr>
      </w:pPr>
      <w:r>
        <w:rPr>
          <w:rFonts w:eastAsia="黑体" w:hint="eastAsia"/>
          <w:noProof/>
          <w:sz w:val="30"/>
        </w:rPr>
        <mc:AlternateContent>
          <mc:Choice Requires="wps">
            <w:drawing>
              <wp:anchor distT="0" distB="0" distL="114300" distR="114300" simplePos="0" relativeHeight="251653120" behindDoc="0" locked="0" layoutInCell="1" allowOverlap="1" wp14:anchorId="38B97B6C" wp14:editId="6386EE2A">
                <wp:simplePos x="0" y="0"/>
                <wp:positionH relativeFrom="column">
                  <wp:posOffset>1333500</wp:posOffset>
                </wp:positionH>
                <wp:positionV relativeFrom="paragraph">
                  <wp:posOffset>104613</wp:posOffset>
                </wp:positionV>
                <wp:extent cx="3101340" cy="421005"/>
                <wp:effectExtent l="0" t="0" r="0" b="0"/>
                <wp:wrapNone/>
                <wp:docPr id="11019681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E3493" w14:textId="4C34A943" w:rsidR="008854A6" w:rsidRPr="00683BD8" w:rsidRDefault="007641D4" w:rsidP="00D65012">
                            <w:pPr>
                              <w:pStyle w:val="a4"/>
                              <w:ind w:firstLine="0"/>
                              <w:rPr>
                                <w:rStyle w:val="c"/>
                              </w:rPr>
                            </w:pPr>
                            <w:r>
                              <w:rPr>
                                <w:rStyle w:val="c"/>
                                <w:rFonts w:hint="eastAsia"/>
                              </w:rPr>
                              <w:t>研究与实现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97B6C" id="Text Box 4" o:spid="_x0000_s1027" type="#_x0000_t202" style="position:absolute;left:0;text-align:left;margin-left:105pt;margin-top:8.25pt;width:244.2pt;height:3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uUq4QEAAKgDAAAOAAAAZHJzL2Uyb0RvYy54bWysU9tu1DAQfUfiHyy/s0m2Wy7RZqvSqgip&#10;FKTCBziOnVgkHjP2brJ8PWMn3S7whnixPDPOmXPOTLZX09Czg0JvwFa8WOWcKSuhMbat+Levd6/e&#10;cuaDsI3owaqKH5XnV7uXL7ajK9UaOugbhYxArC9HV/EuBFdmmZedGoRfgVOWihpwEIFCbLMGxUjo&#10;Q5+t8/x1NgI2DkEq7yl7Oxf5LuFrrWT4rLVXgfUVJ24hnZjOOp7ZbivKFoXrjFxoiH9gMQhjqekJ&#10;6lYEwfZo/oIajETwoMNKwpCB1kaqpIHUFPkfah474VTSQuZ4d7LJ/z9Y+XB4dF+Qhek9TDTAJMK7&#10;e5DfPbNw0wnbqmtEGDslGmpcRMuy0fly+TRa7UsfQerxEzQ0ZLEPkIAmjUN0hXQyQqcBHE+mqykw&#10;ScmLIi8uNlSSVNusizy/TC1E+fS1Qx8+KBhYvFQcaagJXRzufYhsRPn0JDazcGf6Pg22t78l6GHM&#10;JPaR8Ew9TPXETLNIi2JqaI4kB2FeF1pvunSAPzkbaVUq7n/sBSrO+o+WLHlXbCL/kILN5Zs1BXhe&#10;qc8rwkqCqnjgbL7ehHkf9w5N21GneQgWrslGbZLCZ1YLfVqHJHxZ3bhv53F69fyD7X4BAAD//wMA&#10;UEsDBBQABgAIAAAAIQBEBwo/3gAAAAkBAAAPAAAAZHJzL2Rvd25yZXYueG1sTI/BTsMwEETvSP0H&#10;a5G4UbtRG6VpnKoCcQVRaKXe3HibRMTrKHab8PcsJziOZjTzpthOrhM3HELrScNirkAgVd62VGv4&#10;/Hh5zECEaMiazhNq+MYA23J2V5jc+pHe8baPteASCrnR0MTY51KGqkFnwtz3SOxd/OBMZDnU0g5m&#10;5HLXyUSpVDrTEi80psenBquv/dVpOLxeTselequf3aof/aQkubXU+uF+2m1ARJziXxh+8RkdSmY6&#10;+yvZIDoNyULxl8hGugLBgXSdLUGcNWRJBrIs5P8H5Q8AAAD//wMAUEsBAi0AFAAGAAgAAAAhALaD&#10;OJL+AAAA4QEAABMAAAAAAAAAAAAAAAAAAAAAAFtDb250ZW50X1R5cGVzXS54bWxQSwECLQAUAAYA&#10;CAAAACEAOP0h/9YAAACUAQAACwAAAAAAAAAAAAAAAAAvAQAAX3JlbHMvLnJlbHNQSwECLQAUAAYA&#10;CAAAACEA9eblKuEBAACoAwAADgAAAAAAAAAAAAAAAAAuAgAAZHJzL2Uyb0RvYy54bWxQSwECLQAU&#10;AAYACAAAACEARAcKP94AAAAJAQAADwAAAAAAAAAAAAAAAAA7BAAAZHJzL2Rvd25yZXYueG1sUEsF&#10;BgAAAAAEAAQA8wAAAEYFAAAAAA==&#10;" filled="f" stroked="f">
                <v:textbox>
                  <w:txbxContent>
                    <w:p w14:paraId="64DE3493" w14:textId="4C34A943" w:rsidR="008854A6" w:rsidRPr="00683BD8" w:rsidRDefault="007641D4" w:rsidP="00D65012">
                      <w:pPr>
                        <w:pStyle w:val="a4"/>
                        <w:ind w:firstLine="0"/>
                        <w:rPr>
                          <w:rStyle w:val="c"/>
                        </w:rPr>
                      </w:pPr>
                      <w:r>
                        <w:rPr>
                          <w:rStyle w:val="c"/>
                          <w:rFonts w:hint="eastAsia"/>
                        </w:rPr>
                        <w:t>研究与实现</w:t>
                      </w:r>
                    </w:p>
                  </w:txbxContent>
                </v:textbox>
              </v:shape>
            </w:pict>
          </mc:Fallback>
        </mc:AlternateContent>
      </w:r>
    </w:p>
    <w:p w14:paraId="14E0335D" w14:textId="06FCBE7A" w:rsidR="005A07F8" w:rsidRDefault="005A07F8" w:rsidP="00180A08">
      <w:pPr>
        <w:tabs>
          <w:tab w:val="left" w:pos="2500"/>
        </w:tabs>
        <w:ind w:leftChars="682" w:left="1637" w:firstLineChars="300" w:firstLine="900"/>
        <w:jc w:val="both"/>
        <w:rPr>
          <w:rFonts w:eastAsia="黑体"/>
          <w:sz w:val="30"/>
        </w:rPr>
      </w:pPr>
      <w:r>
        <w:rPr>
          <w:rFonts w:eastAsia="黑体" w:hint="eastAsia"/>
          <w:sz w:val="30"/>
        </w:rPr>
        <w:tab/>
      </w:r>
      <w:r>
        <w:rPr>
          <w:rFonts w:eastAsia="黑体"/>
          <w:sz w:val="30"/>
        </w:rPr>
        <w:t>_</w:t>
      </w:r>
      <w:r w:rsidR="005F45EC">
        <w:rPr>
          <w:rFonts w:eastAsia="黑体"/>
          <w:sz w:val="30"/>
        </w:rPr>
        <w:t>____</w:t>
      </w:r>
      <w:r>
        <w:rPr>
          <w:rFonts w:eastAsia="黑体"/>
          <w:sz w:val="30"/>
        </w:rPr>
        <w:t xml:space="preserve">_______________________ </w:t>
      </w:r>
    </w:p>
    <w:p w14:paraId="781F3DAA" w14:textId="30B620AB" w:rsidR="005A07F8" w:rsidRDefault="00996A77" w:rsidP="005A07F8">
      <w:pPr>
        <w:tabs>
          <w:tab w:val="left" w:pos="2940"/>
        </w:tabs>
        <w:jc w:val="both"/>
        <w:rPr>
          <w:rFonts w:eastAsia="黑体"/>
          <w:sz w:val="30"/>
          <w:u w:val="single"/>
        </w:rPr>
      </w:pPr>
      <w:r>
        <w:rPr>
          <w:rFonts w:eastAsia="黑体"/>
          <w:noProof/>
          <w:sz w:val="30"/>
          <w:u w:val="single"/>
        </w:rPr>
        <mc:AlternateContent>
          <mc:Choice Requires="wps">
            <w:drawing>
              <wp:anchor distT="0" distB="0" distL="114300" distR="114300" simplePos="0" relativeHeight="251652096" behindDoc="0" locked="0" layoutInCell="1" allowOverlap="1" wp14:anchorId="0270E1EE" wp14:editId="6DAD6986">
                <wp:simplePos x="0" y="0"/>
                <wp:positionH relativeFrom="column">
                  <wp:posOffset>1333500</wp:posOffset>
                </wp:positionH>
                <wp:positionV relativeFrom="paragraph">
                  <wp:posOffset>133985</wp:posOffset>
                </wp:positionV>
                <wp:extent cx="3101340" cy="371475"/>
                <wp:effectExtent l="1905" t="2540" r="1905" b="0"/>
                <wp:wrapNone/>
                <wp:docPr id="107811646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16A46" w14:textId="0C496D6C" w:rsidR="008854A6" w:rsidRPr="00683BD8" w:rsidRDefault="007641D4" w:rsidP="00D65012">
                            <w:pPr>
                              <w:pStyle w:val="a4"/>
                              <w:ind w:firstLine="0"/>
                              <w:rPr>
                                <w:rStyle w:val="c"/>
                              </w:rPr>
                            </w:pPr>
                            <w:r>
                              <w:rPr>
                                <w:rStyle w:val="c"/>
                                <w:rFonts w:hint="eastAsia"/>
                              </w:rPr>
                              <w:t>熊一帆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0E1EE" id="Text Box 3" o:spid="_x0000_s1028" type="#_x0000_t202" style="position:absolute;left:0;text-align:left;margin-left:105pt;margin-top:10.55pt;width:244.2pt;height:29.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wk5AEAAKgDAAAOAAAAZHJzL2Uyb0RvYy54bWysU9uO0zAQfUfiHyy/0yRtl0LUdLXsahHS&#10;cpEWPsBx7MQi8Zix26R8PWOn2y3whnixPDPOmXPOTLbX09Czg0JvwFa8WOScKSuhMbat+Lev96/e&#10;cOaDsI3owaqKH5Xn17uXL7ajK9USOugbhYxArC9HV/EuBFdmmZedGoRfgFOWihpwEIFCbLMGxUjo&#10;Q58t8/x1NgI2DkEq7yl7Nxf5LuFrrWT4rLVXgfUVJ24hnZjOOp7ZbivKFoXrjDzREP/AYhDGUtMz&#10;1J0Igu3R/AU1GIngQYeFhCEDrY1USQOpKfI/1Dx2wqmkhczx7myT/3+w8tPh0X1BFqZ3MNEAkwjv&#10;HkB+98zCbSdsq24QYeyUaKhxES3LRufL06fRal/6CFKPH6GhIYt9gAQ0aRyiK6STEToN4Hg2XU2B&#10;SUquirxYrakkqbbaFOvNVWohyqevHfrwXsHA4qXiSENN6OLw4ENkI8qnJ7GZhXvT92mwvf0tQQ9j&#10;JrGPhGfqYaonZpqKL2PfKKaG5khyEOZ1ofWmSwf4k7ORVqXi/sdeoOKs/2DJkrfFOvIPKVhfbZYU&#10;4GWlvqwIKwmq4oGz+Xob5n3cOzRtR53mIVi4IRu1SQqfWZ3o0zok4afVjft2GadXzz/Y7hcAAAD/&#10;/wMAUEsDBBQABgAIAAAAIQCrNJqU3gAAAAkBAAAPAAAAZHJzL2Rvd25yZXYueG1sTI/NTsMwEITv&#10;SH0Haytxo3aqEpoQp6qKuIIoPxI3N94mEfE6it0mvD3bE73Nakaz3xSbyXXijENoPWlIFgoEUuVt&#10;S7WGj/fnuzWIEA1Z03lCDb8YYFPObgqTWz/SG573sRZcQiE3GpoY+1zKUDXoTFj4Hom9ox+ciXwO&#10;tbSDGbncdXKpVCqdaYk/NKbHXYPVz/7kNHy+HL+/Vuq1fnL3/egnJcllUuvb+bR9BBFxiv9huOAz&#10;OpTMdPAnskF0GpaJ4i3xIhIQHEiz9QrEQcNDloIsC3m9oPwDAAD//wMAUEsBAi0AFAAGAAgAAAAh&#10;ALaDOJL+AAAA4QEAABMAAAAAAAAAAAAAAAAAAAAAAFtDb250ZW50X1R5cGVzXS54bWxQSwECLQAU&#10;AAYACAAAACEAOP0h/9YAAACUAQAACwAAAAAAAAAAAAAAAAAvAQAAX3JlbHMvLnJlbHNQSwECLQAU&#10;AAYACAAAACEA6u4sJOQBAACoAwAADgAAAAAAAAAAAAAAAAAuAgAAZHJzL2Uyb0RvYy54bWxQSwEC&#10;LQAUAAYACAAAACEAqzSalN4AAAAJAQAADwAAAAAAAAAAAAAAAAA+BAAAZHJzL2Rvd25yZXYueG1s&#10;UEsFBgAAAAAEAAQA8wAAAEkFAAAAAA==&#10;" filled="f" stroked="f">
                <v:textbox>
                  <w:txbxContent>
                    <w:p w14:paraId="34D16A46" w14:textId="0C496D6C" w:rsidR="008854A6" w:rsidRPr="00683BD8" w:rsidRDefault="007641D4" w:rsidP="00D65012">
                      <w:pPr>
                        <w:pStyle w:val="a4"/>
                        <w:ind w:firstLine="0"/>
                        <w:rPr>
                          <w:rStyle w:val="c"/>
                        </w:rPr>
                      </w:pPr>
                      <w:r>
                        <w:rPr>
                          <w:rStyle w:val="c"/>
                          <w:rFonts w:hint="eastAsia"/>
                        </w:rPr>
                        <w:t>熊一帆</w:t>
                      </w:r>
                    </w:p>
                  </w:txbxContent>
                </v:textbox>
              </v:shape>
            </w:pict>
          </mc:Fallback>
        </mc:AlternateContent>
      </w:r>
    </w:p>
    <w:p w14:paraId="618D9C84" w14:textId="77777777" w:rsidR="005A07F8" w:rsidRDefault="005F45EC" w:rsidP="005F45EC">
      <w:pPr>
        <w:tabs>
          <w:tab w:val="left" w:pos="2500"/>
        </w:tabs>
        <w:ind w:leftChars="682" w:left="1637"/>
        <w:jc w:val="both"/>
        <w:rPr>
          <w:rFonts w:eastAsia="黑体"/>
          <w:sz w:val="30"/>
        </w:rPr>
      </w:pPr>
      <w:r>
        <w:rPr>
          <w:rFonts w:eastAsia="黑体" w:hint="eastAsia"/>
          <w:sz w:val="30"/>
        </w:rPr>
        <w:t>作</w:t>
      </w:r>
      <w:r>
        <w:rPr>
          <w:rFonts w:eastAsia="黑体" w:hint="eastAsia"/>
          <w:sz w:val="30"/>
        </w:rPr>
        <w:t xml:space="preserve"> </w:t>
      </w:r>
      <w:r>
        <w:rPr>
          <w:rFonts w:eastAsia="黑体" w:hint="eastAsia"/>
          <w:sz w:val="30"/>
        </w:rPr>
        <w:t>者</w:t>
      </w:r>
      <w:r w:rsidR="005A07F8">
        <w:rPr>
          <w:rFonts w:eastAsia="黑体" w:hint="eastAsia"/>
          <w:sz w:val="30"/>
        </w:rPr>
        <w:t>：</w:t>
      </w:r>
      <w:r w:rsidR="005A07F8">
        <w:rPr>
          <w:rFonts w:eastAsia="黑体" w:hint="eastAsia"/>
          <w:sz w:val="30"/>
        </w:rPr>
        <w:tab/>
      </w:r>
      <w:r w:rsidR="005A07F8">
        <w:rPr>
          <w:rFonts w:eastAsia="黑体"/>
          <w:sz w:val="30"/>
        </w:rPr>
        <w:t>_</w:t>
      </w:r>
      <w:r>
        <w:rPr>
          <w:rFonts w:eastAsia="黑体"/>
          <w:sz w:val="30"/>
        </w:rPr>
        <w:t>____</w:t>
      </w:r>
      <w:r w:rsidR="005A07F8">
        <w:rPr>
          <w:rFonts w:eastAsia="黑体"/>
          <w:sz w:val="30"/>
        </w:rPr>
        <w:t>_______________________</w:t>
      </w:r>
    </w:p>
    <w:p w14:paraId="10BA543D" w14:textId="5EECBCB6" w:rsidR="005A07F8" w:rsidRPr="005A07F8" w:rsidRDefault="00996A77" w:rsidP="005A07F8">
      <w:pPr>
        <w:tabs>
          <w:tab w:val="left" w:pos="2940"/>
        </w:tabs>
        <w:ind w:leftChars="682" w:left="1637"/>
        <w:jc w:val="both"/>
        <w:rPr>
          <w:rFonts w:eastAsia="黑体"/>
          <w:sz w:val="30"/>
        </w:rPr>
      </w:pPr>
      <w:r>
        <w:rPr>
          <w:rFonts w:eastAsia="黑体"/>
          <w:noProof/>
          <w:sz w:val="30"/>
        </w:rPr>
        <mc:AlternateContent>
          <mc:Choice Requires="wps">
            <w:drawing>
              <wp:anchor distT="0" distB="0" distL="114300" distR="114300" simplePos="0" relativeHeight="251654144" behindDoc="0" locked="0" layoutInCell="1" allowOverlap="1" wp14:anchorId="4BE63CFD" wp14:editId="462A46D9">
                <wp:simplePos x="0" y="0"/>
                <wp:positionH relativeFrom="column">
                  <wp:posOffset>1333500</wp:posOffset>
                </wp:positionH>
                <wp:positionV relativeFrom="paragraph">
                  <wp:posOffset>138430</wp:posOffset>
                </wp:positionV>
                <wp:extent cx="3101340" cy="387985"/>
                <wp:effectExtent l="1905" t="0" r="1905" b="0"/>
                <wp:wrapNone/>
                <wp:docPr id="109150242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659CD" w14:textId="1A95311D" w:rsidR="008854A6" w:rsidRPr="00683BD8" w:rsidRDefault="007641D4" w:rsidP="00D65012">
                            <w:pPr>
                              <w:pStyle w:val="a4"/>
                              <w:ind w:firstLine="0"/>
                              <w:rPr>
                                <w:rStyle w:val="c"/>
                              </w:rPr>
                            </w:pPr>
                            <w:r>
                              <w:rPr>
                                <w:rStyle w:val="c"/>
                                <w:rFonts w:hint="eastAsia"/>
                              </w:rPr>
                              <w:t>42004178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63CFD" id="Text Box 8" o:spid="_x0000_s1029" type="#_x0000_t202" style="position:absolute;left:0;text-align:left;margin-left:105pt;margin-top:10.9pt;width:244.2pt;height:30.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hlo5AEAAKgDAAAOAAAAZHJzL2Uyb0RvYy54bWysU9tu2zAMfR+wfxD0vthO0jU14hRdiw4D&#10;ugvQ9QNkWYqF2aJGKbGzrx8lp2m2vg17EURSPjznkF5fj33H9gq9AVvxYpZzpqyExthtxZ++379b&#10;ceaDsI3owKqKH5Tn15u3b9aDK9UcWugahYxArC8HV/E2BFdmmZet6oWfgVOWihqwF4FC3GYNioHQ&#10;+y6b5/n7bABsHIJU3lP2biryTcLXWsnwVWuvAusqTtxCOjGddTyzzVqUWxSuNfJIQ/wDi14YS01P&#10;UHciCLZD8wqqNxLBgw4zCX0GWhupkgZSU+R/qXlshVNJC5nj3ckm//9g5Zf9o/uGLIwfYKQBJhHe&#10;PYD84ZmF21bYrbpBhKFVoqHGRbQsG5wvj59Gq33pI0g9fIaGhix2ARLQqLGPrpBORug0gMPJdDUG&#10;Jim5KPJisaSSpNpidXm1ukgtRPn8tUMfPiroWbxUHGmoCV3sH3yIbET5/CQ2s3Bvui4NtrN/JOhh&#10;zCT2kfBEPYz1yExDzWPfKKaG5kByEKZ1ofWmSwv4i7OBVqXi/udOoOKs+2TJkqtiGfmHFCwvLucU&#10;4HmlPq8IKwmq4oGz6Xobpn3cOTTbljpNQ7BwQzZqkxS+sDrSp3VIwo+rG/ftPE6vXn6wzW8AAAD/&#10;/wMAUEsDBBQABgAIAAAAIQCI07JM3QAAAAkBAAAPAAAAZHJzL2Rvd25yZXYueG1sTI/BTsMwDIbv&#10;SHuHyEjcWLJqTG3XdJpAXEEMNmm3rPHaisapmmwtb493gpst//r9fcVmcp244hBaTxoWcwUCqfK2&#10;pVrD1+frYwoiREPWdJ5Qww8G2JSzu8Lk1o/0gdddrAWXUMiNhibGPpcyVA06E+a+R+Lb2Q/ORF6H&#10;WtrBjFzuOpkotZLOtMQfGtPjc4PV9+7iNOzfzsfDUr3XL+6pH/2kJLlMav1wP23XICJO8S8MN3xG&#10;h5KZTv5CNohOQ7JQ7BJvAytwYJWlSxAnDWmSgSwL+d+g/AUAAP//AwBQSwECLQAUAAYACAAAACEA&#10;toM4kv4AAADhAQAAEwAAAAAAAAAAAAAAAAAAAAAAW0NvbnRlbnRfVHlwZXNdLnhtbFBLAQItABQA&#10;BgAIAAAAIQA4/SH/1gAAAJQBAAALAAAAAAAAAAAAAAAAAC8BAABfcmVscy8ucmVsc1BLAQItABQA&#10;BgAIAAAAIQBGVhlo5AEAAKgDAAAOAAAAAAAAAAAAAAAAAC4CAABkcnMvZTJvRG9jLnhtbFBLAQIt&#10;ABQABgAIAAAAIQCI07JM3QAAAAkBAAAPAAAAAAAAAAAAAAAAAD4EAABkcnMvZG93bnJldi54bWxQ&#10;SwUGAAAAAAQABADzAAAASAUAAAAA&#10;" filled="f" stroked="f">
                <v:textbox>
                  <w:txbxContent>
                    <w:p w14:paraId="574659CD" w14:textId="1A95311D" w:rsidR="008854A6" w:rsidRPr="00683BD8" w:rsidRDefault="007641D4" w:rsidP="00D65012">
                      <w:pPr>
                        <w:pStyle w:val="a4"/>
                        <w:ind w:firstLine="0"/>
                        <w:rPr>
                          <w:rStyle w:val="c"/>
                        </w:rPr>
                      </w:pPr>
                      <w:r>
                        <w:rPr>
                          <w:rStyle w:val="c"/>
                          <w:rFonts w:hint="eastAsia"/>
                        </w:rPr>
                        <w:t>42004178</w:t>
                      </w:r>
                    </w:p>
                  </w:txbxContent>
                </v:textbox>
              </v:shape>
            </w:pict>
          </mc:Fallback>
        </mc:AlternateContent>
      </w:r>
    </w:p>
    <w:p w14:paraId="573E6B4B" w14:textId="77777777" w:rsidR="005A07F8" w:rsidRDefault="005F45EC" w:rsidP="005F45EC">
      <w:pPr>
        <w:tabs>
          <w:tab w:val="left" w:pos="2500"/>
        </w:tabs>
        <w:ind w:leftChars="682" w:left="1637"/>
        <w:jc w:val="both"/>
        <w:rPr>
          <w:rFonts w:eastAsia="黑体"/>
          <w:sz w:val="30"/>
        </w:rPr>
      </w:pPr>
      <w:r>
        <w:rPr>
          <w:rFonts w:eastAsia="黑体" w:hint="eastAsia"/>
          <w:sz w:val="30"/>
        </w:rPr>
        <w:t>学</w:t>
      </w:r>
      <w:r>
        <w:rPr>
          <w:rFonts w:eastAsia="黑体" w:hint="eastAsia"/>
          <w:sz w:val="30"/>
        </w:rPr>
        <w:t xml:space="preserve"> </w:t>
      </w:r>
      <w:r>
        <w:rPr>
          <w:rFonts w:eastAsia="黑体" w:hint="eastAsia"/>
          <w:sz w:val="30"/>
        </w:rPr>
        <w:t>号</w:t>
      </w:r>
      <w:r w:rsidR="005A07F8">
        <w:rPr>
          <w:rFonts w:eastAsia="黑体" w:hint="eastAsia"/>
          <w:sz w:val="30"/>
        </w:rPr>
        <w:t>：</w:t>
      </w:r>
      <w:r w:rsidR="005A07F8">
        <w:rPr>
          <w:rFonts w:eastAsia="黑体" w:hint="eastAsia"/>
          <w:sz w:val="30"/>
        </w:rPr>
        <w:tab/>
      </w:r>
      <w:r w:rsidR="005A07F8">
        <w:rPr>
          <w:rFonts w:eastAsia="黑体"/>
          <w:sz w:val="30"/>
        </w:rPr>
        <w:t>_</w:t>
      </w:r>
      <w:r>
        <w:rPr>
          <w:rFonts w:eastAsia="黑体"/>
          <w:sz w:val="30"/>
        </w:rPr>
        <w:t>____</w:t>
      </w:r>
      <w:r w:rsidR="005A07F8">
        <w:rPr>
          <w:rFonts w:eastAsia="黑体"/>
          <w:sz w:val="30"/>
        </w:rPr>
        <w:t>_______________________</w:t>
      </w:r>
    </w:p>
    <w:p w14:paraId="10A712DC" w14:textId="21DC56D6" w:rsidR="005A07F8" w:rsidRDefault="00996A77" w:rsidP="005A07F8">
      <w:pPr>
        <w:tabs>
          <w:tab w:val="left" w:pos="2940"/>
        </w:tabs>
        <w:ind w:leftChars="682" w:left="1637"/>
        <w:jc w:val="both"/>
        <w:rPr>
          <w:rFonts w:eastAsia="黑体"/>
          <w:sz w:val="30"/>
        </w:rPr>
      </w:pPr>
      <w:r>
        <w:rPr>
          <w:rFonts w:eastAsia="黑体" w:hint="eastAsia"/>
          <w:noProof/>
          <w:sz w:val="30"/>
        </w:rPr>
        <mc:AlternateContent>
          <mc:Choice Requires="wps">
            <w:drawing>
              <wp:anchor distT="0" distB="0" distL="114300" distR="114300" simplePos="0" relativeHeight="251655168" behindDoc="0" locked="0" layoutInCell="1" allowOverlap="1" wp14:anchorId="5ABE870E" wp14:editId="5F963E2E">
                <wp:simplePos x="0" y="0"/>
                <wp:positionH relativeFrom="column">
                  <wp:posOffset>1333500</wp:posOffset>
                </wp:positionH>
                <wp:positionV relativeFrom="paragraph">
                  <wp:posOffset>159385</wp:posOffset>
                </wp:positionV>
                <wp:extent cx="3101340" cy="387985"/>
                <wp:effectExtent l="1905" t="0" r="1905" b="4445"/>
                <wp:wrapNone/>
                <wp:docPr id="72790196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01D69" w14:textId="117E9C9F" w:rsidR="008854A6" w:rsidRPr="005F45EC" w:rsidRDefault="007641D4" w:rsidP="005F45EC">
                            <w:pPr>
                              <w:jc w:val="center"/>
                              <w:rPr>
                                <w:rStyle w:val="c"/>
                                <w:sz w:val="20"/>
                              </w:rPr>
                            </w:pPr>
                            <w:r>
                              <w:rPr>
                                <w:rStyle w:val="c"/>
                                <w:rFonts w:hint="eastAsia"/>
                              </w:rPr>
                              <w:t>机械工程学院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E870E" id="Text Box 9" o:spid="_x0000_s1030" type="#_x0000_t202" style="position:absolute;left:0;text-align:left;margin-left:105pt;margin-top:12.55pt;width:244.2pt;height:30.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CD5AEAAKgDAAAOAAAAZHJzL2Uyb0RvYy54bWysU9tu2zAMfR+wfxD0vthO0jU14hRdiw4D&#10;ugvQ9QNkWYqF2aJGKbGzrx8lp2m2vg17EURSPjznkF5fj33H9gq9AVvxYpZzpqyExthtxZ++379b&#10;ceaDsI3owKqKH5Tn15u3b9aDK9UcWugahYxArC8HV/E2BFdmmZet6oWfgVOWihqwF4FC3GYNioHQ&#10;+y6b5/n7bABsHIJU3lP2biryTcLXWsnwVWuvAusqTtxCOjGddTyzzVqUWxSuNfJIQ/wDi14YS01P&#10;UHciCLZD8wqqNxLBgw4zCX0GWhupkgZSU+R/qXlshVNJC5nj3ckm//9g5Zf9o/uGLIwfYKQBJhHe&#10;PYD84ZmF21bYrbpBhKFVoqHGRbQsG5wvj59Gq33pI0g9fIaGhix2ARLQqLGPrpBORug0gMPJdDUG&#10;Jim5KPJisaSSpNpidXm1ukgtRPn8tUMfPiroWbxUHGmoCV3sH3yIbET5/CQ2s3Bvui4NtrN/JOhh&#10;zCT2kfBEPYz1yExT8WXsG8XU0BxIDsK0LrTedGkBf3E20KpU3P/cCVScdZ8sWXJVLCP/kILlxeWc&#10;Ajyv1OcVYSVBVTxwNl1vw7SPO4dm21KnaQgWbshGbZLCF1ZH+rQOSfhxdeO+ncfp1csPtvkNAAD/&#10;/wMAUEsDBBQABgAIAAAAIQD5kCsj3gAAAAkBAAAPAAAAZHJzL2Rvd25yZXYueG1sTI/NTsMwEITv&#10;SH0Ha5F6o3aiNkpDnKoC9Qqi/Ejc3HibRMTrKHab8PYsJ7jNakaz35S72fXiimPoPGlIVgoEUu1t&#10;R42Gt9fDXQ4iREPW9J5QwzcG2FWLm9IU1k/0gtdjbASXUCiMhjbGoZAy1C06E1Z+QGLv7EdnIp9j&#10;I+1oJi53vUyVyqQzHfGH1gz40GL9dbw4De9P58+PtXpuHt1mmPysJLmt1Hp5O+/vQUSc418YfvEZ&#10;HSpmOvkL2SB6DWmieEtksUlAcCDb5msQJw15loKsSvl/QfUDAAD//wMAUEsBAi0AFAAGAAgAAAAh&#10;ALaDOJL+AAAA4QEAABMAAAAAAAAAAAAAAAAAAAAAAFtDb250ZW50X1R5cGVzXS54bWxQSwECLQAU&#10;AAYACAAAACEAOP0h/9YAAACUAQAACwAAAAAAAAAAAAAAAAAvAQAAX3JlbHMvLnJlbHNQSwECLQAU&#10;AAYACAAAACEA5bVAg+QBAACoAwAADgAAAAAAAAAAAAAAAAAuAgAAZHJzL2Uyb0RvYy54bWxQSwEC&#10;LQAUAAYACAAAACEA+ZArI94AAAAJAQAADwAAAAAAAAAAAAAAAAA+BAAAZHJzL2Rvd25yZXYueG1s&#10;UEsFBgAAAAAEAAQA8wAAAEkFAAAAAA==&#10;" filled="f" stroked="f">
                <v:textbox>
                  <w:txbxContent>
                    <w:p w14:paraId="4D701D69" w14:textId="117E9C9F" w:rsidR="008854A6" w:rsidRPr="005F45EC" w:rsidRDefault="007641D4" w:rsidP="005F45EC">
                      <w:pPr>
                        <w:jc w:val="center"/>
                        <w:rPr>
                          <w:rStyle w:val="c"/>
                          <w:sz w:val="20"/>
                        </w:rPr>
                      </w:pPr>
                      <w:r>
                        <w:rPr>
                          <w:rStyle w:val="c"/>
                          <w:rFonts w:hint="eastAsia"/>
                        </w:rPr>
                        <w:t>机械工程学院</w:t>
                      </w:r>
                    </w:p>
                  </w:txbxContent>
                </v:textbox>
              </v:shape>
            </w:pict>
          </mc:Fallback>
        </mc:AlternateContent>
      </w:r>
    </w:p>
    <w:p w14:paraId="748B4A00" w14:textId="77777777" w:rsidR="005A07F8" w:rsidRDefault="005F45EC" w:rsidP="005F45EC">
      <w:pPr>
        <w:tabs>
          <w:tab w:val="left" w:pos="2500"/>
        </w:tabs>
        <w:ind w:leftChars="682" w:left="1637"/>
        <w:jc w:val="both"/>
        <w:rPr>
          <w:rFonts w:eastAsia="黑体"/>
          <w:sz w:val="30"/>
        </w:rPr>
      </w:pPr>
      <w:r>
        <w:rPr>
          <w:rFonts w:eastAsia="黑体" w:hint="eastAsia"/>
          <w:sz w:val="30"/>
        </w:rPr>
        <w:t>学</w:t>
      </w:r>
      <w:r>
        <w:rPr>
          <w:rFonts w:eastAsia="黑体" w:hint="eastAsia"/>
          <w:sz w:val="30"/>
        </w:rPr>
        <w:t xml:space="preserve"> </w:t>
      </w:r>
      <w:r>
        <w:rPr>
          <w:rFonts w:eastAsia="黑体" w:hint="eastAsia"/>
          <w:sz w:val="30"/>
        </w:rPr>
        <w:t>院</w:t>
      </w:r>
      <w:r w:rsidR="005A07F8">
        <w:rPr>
          <w:rFonts w:eastAsia="黑体" w:hint="eastAsia"/>
          <w:sz w:val="30"/>
        </w:rPr>
        <w:t>：</w:t>
      </w:r>
      <w:r w:rsidR="005A07F8">
        <w:rPr>
          <w:rFonts w:eastAsia="黑体" w:hint="eastAsia"/>
          <w:sz w:val="30"/>
        </w:rPr>
        <w:tab/>
      </w:r>
      <w:r w:rsidR="005A07F8">
        <w:rPr>
          <w:rFonts w:eastAsia="黑体"/>
          <w:sz w:val="30"/>
        </w:rPr>
        <w:t>_</w:t>
      </w:r>
      <w:r>
        <w:rPr>
          <w:rFonts w:eastAsia="黑体"/>
          <w:sz w:val="30"/>
        </w:rPr>
        <w:t>____</w:t>
      </w:r>
      <w:r w:rsidR="005A07F8">
        <w:rPr>
          <w:rFonts w:eastAsia="黑体"/>
          <w:sz w:val="30"/>
        </w:rPr>
        <w:t>_______________________</w:t>
      </w:r>
    </w:p>
    <w:p w14:paraId="1EA2D82A" w14:textId="28AE876A" w:rsidR="005A07F8" w:rsidRDefault="00996A77" w:rsidP="005A07F8">
      <w:pPr>
        <w:tabs>
          <w:tab w:val="left" w:pos="2940"/>
        </w:tabs>
        <w:ind w:leftChars="682" w:left="1637"/>
        <w:jc w:val="both"/>
        <w:rPr>
          <w:rFonts w:eastAsia="黑体"/>
          <w:sz w:val="30"/>
        </w:rPr>
      </w:pPr>
      <w:r>
        <w:rPr>
          <w:rFonts w:eastAsia="黑体" w:hint="eastAsia"/>
          <w:noProof/>
          <w:sz w:val="30"/>
        </w:rPr>
        <mc:AlternateContent>
          <mc:Choice Requires="wps">
            <w:drawing>
              <wp:anchor distT="0" distB="0" distL="114300" distR="114300" simplePos="0" relativeHeight="251656192" behindDoc="0" locked="0" layoutInCell="1" allowOverlap="1" wp14:anchorId="5A50196C" wp14:editId="167F3204">
                <wp:simplePos x="0" y="0"/>
                <wp:positionH relativeFrom="column">
                  <wp:posOffset>1333500</wp:posOffset>
                </wp:positionH>
                <wp:positionV relativeFrom="paragraph">
                  <wp:posOffset>147320</wp:posOffset>
                </wp:positionV>
                <wp:extent cx="3101340" cy="354965"/>
                <wp:effectExtent l="1905" t="4445" r="1905" b="2540"/>
                <wp:wrapNone/>
                <wp:docPr id="200727504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5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D88B9" w14:textId="460AB434" w:rsidR="008854A6" w:rsidRPr="005F45EC" w:rsidRDefault="007641D4" w:rsidP="005F45EC">
                            <w:pPr>
                              <w:jc w:val="center"/>
                              <w:rPr>
                                <w:rStyle w:val="c"/>
                                <w:sz w:val="20"/>
                              </w:rPr>
                            </w:pPr>
                            <w:r>
                              <w:rPr>
                                <w:rStyle w:val="c"/>
                                <w:rFonts w:hint="eastAsia"/>
                              </w:rPr>
                              <w:t>车辆工程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0196C" id="Text Box 10" o:spid="_x0000_s1031" type="#_x0000_t202" style="position:absolute;left:0;text-align:left;margin-left:105pt;margin-top:11.6pt;width:244.2pt;height:27.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7t4wEAAKgDAAAOAAAAZHJzL2Uyb0RvYy54bWysU9tu2zAMfR+wfxD0vtjOpVuNOEXXosOA&#10;rhvQ9QNkWYqF2aJGKbGzrx8lp2m2vg17EURSPjznkF5fjX3H9gq9AVvxYpZzpqyExthtxZ++3737&#10;wJkPwjaiA6sqflCeX23evlkPrlRzaKFrFDICsb4cXMXbEFyZZV62qhd+Bk5ZKmrAXgQKcZs1KAZC&#10;77tsnucX2QDYOASpvKfs7VTkm4SvtZLhq9ZeBdZVnLiFdGI663hmm7Uotyhca+SRhvgHFr0wlpqe&#10;oG5FEGyH5hVUbySCBx1mEvoMtDZSJQ2kpsj/UvPYCqeSFjLHu5NN/v/Byof9o/uGLIwfYaQBJhHe&#10;3YP84ZmFm1bYrbpGhKFVoqHGRbQsG5wvj59Gq33pI0g9fIGGhix2ARLQqLGPrpBORug0gMPJdDUG&#10;Jim5KPJisaSSpNpitby8WKUWonz+2qEPnxT0LF4qjjTUhC729z5ENqJ8fhKbWbgzXZcG29k/EvQw&#10;ZhL7SHiiHsZ6ZKapeOobxdTQHEgOwrQutN50aQF/cTbQqlTc/9wJVJx1ny1ZclksI/+QguXq/ZwC&#10;PK/U5xVhJUFVPHA2XW/CtI87h2bbUqdpCBauyUZtksIXVkf6tA5J+HF1476dx+nVyw+2+Q0AAP//&#10;AwBQSwMEFAAGAAgAAAAhAGHs1WDeAAAACQEAAA8AAABkcnMvZG93bnJldi54bWxMj8FOwzAQRO9I&#10;/IO1SNyonVBKE+JUFYgrqC0gcXPjbRI1Xkex24S/ZznR26xmNPumWE2uE2ccQutJQzJTIJAqb1uq&#10;NXzsXu+WIEI0ZE3nCTX8YIBVeX1VmNz6kTZ43sZacAmF3GhoYuxzKUPVoDNh5nsk9g5+cCbyOdTS&#10;DmbkctfJVKmFdKYl/tCYHp8brI7bk9Pw+Xb4/pqr9/rFPfSjn5Qkl0mtb2+m9ROIiFP8D8MfPqND&#10;yUx7fyIbRKchTRRviSzuUxAcWGTLOYi9hscsAVkW8nJB+QsAAP//AwBQSwECLQAUAAYACAAAACEA&#10;toM4kv4AAADhAQAAEwAAAAAAAAAAAAAAAAAAAAAAW0NvbnRlbnRfVHlwZXNdLnhtbFBLAQItABQA&#10;BgAIAAAAIQA4/SH/1gAAAJQBAAALAAAAAAAAAAAAAAAAAC8BAABfcmVscy8ucmVsc1BLAQItABQA&#10;BgAIAAAAIQAUAU7t4wEAAKgDAAAOAAAAAAAAAAAAAAAAAC4CAABkcnMvZTJvRG9jLnhtbFBLAQIt&#10;ABQABgAIAAAAIQBh7NVg3gAAAAkBAAAPAAAAAAAAAAAAAAAAAD0EAABkcnMvZG93bnJldi54bWxQ&#10;SwUGAAAAAAQABADzAAAASAUAAAAA&#10;" filled="f" stroked="f">
                <v:textbox>
                  <w:txbxContent>
                    <w:p w14:paraId="69BD88B9" w14:textId="460AB434" w:rsidR="008854A6" w:rsidRPr="005F45EC" w:rsidRDefault="007641D4" w:rsidP="005F45EC">
                      <w:pPr>
                        <w:jc w:val="center"/>
                        <w:rPr>
                          <w:rStyle w:val="c"/>
                          <w:sz w:val="20"/>
                        </w:rPr>
                      </w:pPr>
                      <w:r>
                        <w:rPr>
                          <w:rStyle w:val="c"/>
                          <w:rFonts w:hint="eastAsia"/>
                        </w:rPr>
                        <w:t>车辆工程</w:t>
                      </w:r>
                    </w:p>
                  </w:txbxContent>
                </v:textbox>
              </v:shape>
            </w:pict>
          </mc:Fallback>
        </mc:AlternateContent>
      </w:r>
    </w:p>
    <w:p w14:paraId="684B87F7" w14:textId="77777777" w:rsidR="005A07F8" w:rsidRDefault="005F45EC" w:rsidP="005F45EC">
      <w:pPr>
        <w:tabs>
          <w:tab w:val="left" w:pos="2500"/>
        </w:tabs>
        <w:ind w:leftChars="682" w:left="1637"/>
        <w:jc w:val="both"/>
        <w:rPr>
          <w:rFonts w:eastAsia="黑体"/>
          <w:sz w:val="30"/>
        </w:rPr>
      </w:pPr>
      <w:r>
        <w:rPr>
          <w:rFonts w:eastAsia="黑体" w:hint="eastAsia"/>
          <w:sz w:val="30"/>
        </w:rPr>
        <w:t>专</w:t>
      </w:r>
      <w:r>
        <w:rPr>
          <w:rFonts w:eastAsia="黑体" w:hint="eastAsia"/>
          <w:sz w:val="30"/>
        </w:rPr>
        <w:t xml:space="preserve"> </w:t>
      </w:r>
      <w:r>
        <w:rPr>
          <w:rFonts w:eastAsia="黑体" w:hint="eastAsia"/>
          <w:sz w:val="30"/>
        </w:rPr>
        <w:t>业</w:t>
      </w:r>
      <w:r w:rsidR="005A07F8">
        <w:rPr>
          <w:rFonts w:eastAsia="黑体" w:hint="eastAsia"/>
          <w:sz w:val="30"/>
        </w:rPr>
        <w:t>：</w:t>
      </w:r>
      <w:r w:rsidR="005A07F8">
        <w:rPr>
          <w:rFonts w:eastAsia="黑体" w:hint="eastAsia"/>
          <w:sz w:val="30"/>
        </w:rPr>
        <w:tab/>
      </w:r>
      <w:r w:rsidR="005A07F8">
        <w:rPr>
          <w:rFonts w:eastAsia="黑体"/>
          <w:sz w:val="30"/>
        </w:rPr>
        <w:t>_</w:t>
      </w:r>
      <w:r>
        <w:rPr>
          <w:rFonts w:eastAsia="黑体"/>
          <w:sz w:val="30"/>
        </w:rPr>
        <w:t>____</w:t>
      </w:r>
      <w:r w:rsidR="005A07F8">
        <w:rPr>
          <w:rFonts w:eastAsia="黑体"/>
          <w:sz w:val="30"/>
        </w:rPr>
        <w:t>_______________________</w:t>
      </w:r>
    </w:p>
    <w:p w14:paraId="34ABFE3A" w14:textId="77777777" w:rsidR="005A07F8" w:rsidRDefault="005A07F8" w:rsidP="005A07F8">
      <w:pPr>
        <w:tabs>
          <w:tab w:val="left" w:pos="2940"/>
        </w:tabs>
        <w:jc w:val="both"/>
        <w:rPr>
          <w:rFonts w:eastAsia="黑体"/>
          <w:sz w:val="30"/>
        </w:rPr>
      </w:pPr>
    </w:p>
    <w:p w14:paraId="4544B556" w14:textId="77777777" w:rsidR="005A07F8" w:rsidRDefault="005A07F8" w:rsidP="005A07F8">
      <w:pPr>
        <w:jc w:val="both"/>
        <w:rPr>
          <w:rFonts w:eastAsia="黑体"/>
          <w:sz w:val="30"/>
        </w:rPr>
      </w:pPr>
    </w:p>
    <w:p w14:paraId="77ED7BE8" w14:textId="77777777" w:rsidR="009C7932" w:rsidRDefault="009C7932" w:rsidP="005A07F8">
      <w:pPr>
        <w:jc w:val="both"/>
        <w:rPr>
          <w:rFonts w:eastAsia="黑体"/>
          <w:sz w:val="30"/>
        </w:rPr>
      </w:pPr>
    </w:p>
    <w:p w14:paraId="6CB7610C" w14:textId="65434255" w:rsidR="005A07F8" w:rsidRDefault="005A07F8" w:rsidP="005A07F8"/>
    <w:p w14:paraId="52130D9B" w14:textId="77777777" w:rsidR="005A07F8" w:rsidRDefault="005A07F8" w:rsidP="005A07F8"/>
    <w:p w14:paraId="3FFDE413" w14:textId="503ABF94" w:rsidR="005A07F8" w:rsidRDefault="00973A7E" w:rsidP="005A07F8">
      <w:pPr>
        <w:jc w:val="center"/>
        <w:rPr>
          <w:rFonts w:eastAsia="黑体"/>
          <w:sz w:val="28"/>
        </w:rPr>
      </w:pPr>
      <w:r>
        <w:rPr>
          <w:rStyle w:val="c0"/>
          <w:rFonts w:hint="eastAsia"/>
        </w:rPr>
        <w:t>2024</w:t>
      </w:r>
      <w:r w:rsidR="00D65012" w:rsidRPr="0020055B">
        <w:rPr>
          <w:rStyle w:val="c0"/>
          <w:rFonts w:hint="eastAsia"/>
        </w:rPr>
        <w:t>年</w:t>
      </w:r>
      <w:r w:rsidR="00D65012" w:rsidRPr="0020055B">
        <w:rPr>
          <w:rStyle w:val="c0"/>
          <w:rFonts w:hint="eastAsia"/>
        </w:rPr>
        <w:t xml:space="preserve"> </w:t>
      </w:r>
      <w:r>
        <w:rPr>
          <w:rStyle w:val="c0"/>
          <w:rFonts w:hint="eastAsia"/>
        </w:rPr>
        <w:t>06</w:t>
      </w:r>
      <w:r w:rsidR="00D65012">
        <w:rPr>
          <w:rStyle w:val="c0"/>
          <w:rFonts w:hint="eastAsia"/>
        </w:rPr>
        <w:t xml:space="preserve"> </w:t>
      </w:r>
      <w:r w:rsidR="00D65012" w:rsidRPr="0020055B">
        <w:rPr>
          <w:rStyle w:val="c0"/>
          <w:rFonts w:hint="eastAsia"/>
        </w:rPr>
        <w:t>月</w:t>
      </w:r>
    </w:p>
    <w:p w14:paraId="0A2394E8" w14:textId="77777777" w:rsidR="005A07F8" w:rsidRDefault="005A07F8" w:rsidP="005A07F8"/>
    <w:p w14:paraId="12144041" w14:textId="77777777" w:rsidR="00C44121" w:rsidRDefault="00C44121"/>
    <w:p w14:paraId="2DF1CB64" w14:textId="77777777" w:rsidR="00C44121" w:rsidRDefault="00C44121"/>
    <w:p w14:paraId="301483A3" w14:textId="292400E6" w:rsidR="00C44121" w:rsidRDefault="00C44121"/>
    <w:p w14:paraId="1E0AC28F" w14:textId="77777777" w:rsidR="00C44121" w:rsidRDefault="00C44121">
      <w:pPr>
        <w:sectPr w:rsidR="00C44121" w:rsidSect="000017F7">
          <w:headerReference w:type="default" r:id="rId8"/>
          <w:type w:val="oddPage"/>
          <w:pgSz w:w="11906" w:h="16838" w:code="9"/>
          <w:pgMar w:top="1701" w:right="1701" w:bottom="1134" w:left="1701" w:header="850" w:footer="992" w:gutter="567"/>
          <w:cols w:space="720"/>
          <w:docGrid w:linePitch="272"/>
        </w:sectPr>
      </w:pPr>
    </w:p>
    <w:p w14:paraId="1DD6A039" w14:textId="10F16F78" w:rsidR="0038167C" w:rsidRDefault="0038167C" w:rsidP="0038167C">
      <w:pPr>
        <w:pStyle w:val="b4"/>
      </w:pPr>
      <w:r>
        <w:rPr>
          <w:rFonts w:hint="eastAsia"/>
        </w:rPr>
        <w:lastRenderedPageBreak/>
        <w:t>目</w:t>
      </w:r>
      <w:r>
        <w:rPr>
          <w:rFonts w:hint="eastAsia"/>
        </w:rPr>
        <w:t xml:space="preserve">   </w:t>
      </w:r>
      <w:bookmarkStart w:id="0" w:name="论文目录"/>
      <w:bookmarkEnd w:id="0"/>
      <w:r>
        <w:rPr>
          <w:rFonts w:hint="eastAsia"/>
        </w:rPr>
        <w:t>录</w:t>
      </w:r>
    </w:p>
    <w:p w14:paraId="4DCD6DFE" w14:textId="77777777" w:rsidR="00667F81" w:rsidRDefault="00667F81"/>
    <w:p w14:paraId="5D018775" w14:textId="77777777" w:rsidR="009E5E6C" w:rsidRDefault="009E5E6C"/>
    <w:p w14:paraId="1EB679B5" w14:textId="77777777" w:rsidR="00E93B26" w:rsidRDefault="009E5E6C">
      <w:pPr>
        <w:pStyle w:val="10"/>
        <w:rPr>
          <w:sz w:val="21"/>
        </w:rPr>
      </w:pPr>
      <w:r>
        <w:rPr>
          <w:b/>
        </w:rPr>
        <w:fldChar w:fldCharType="begin"/>
      </w:r>
      <w:r>
        <w:rPr>
          <w:b/>
        </w:rPr>
        <w:instrText xml:space="preserve"> TOC \o "1-3" \h \z \u </w:instrText>
      </w:r>
      <w:r>
        <w:rPr>
          <w:b/>
        </w:rPr>
        <w:fldChar w:fldCharType="separate"/>
      </w:r>
      <w:hyperlink w:anchor="_Toc4764743" w:history="1">
        <w:r w:rsidR="00E93B26" w:rsidRPr="00832587">
          <w:rPr>
            <w:rStyle w:val="a5"/>
            <w:rFonts w:hint="eastAsia"/>
          </w:rPr>
          <w:t>附件</w:t>
        </w:r>
        <w:r w:rsidR="00E93B26" w:rsidRPr="00832587">
          <w:rPr>
            <w:rStyle w:val="a5"/>
          </w:rPr>
          <w:t>A</w:t>
        </w:r>
        <w:r w:rsidR="00E93B26" w:rsidRPr="00832587">
          <w:rPr>
            <w:rStyle w:val="a5"/>
            <w:rFonts w:hint="eastAsia"/>
          </w:rPr>
          <w:t>：外文文献的中文译文</w:t>
        </w:r>
        <w:r w:rsidR="00E93B26">
          <w:rPr>
            <w:webHidden/>
          </w:rPr>
          <w:tab/>
        </w:r>
        <w:r w:rsidR="00E93B26">
          <w:rPr>
            <w:webHidden/>
          </w:rPr>
          <w:fldChar w:fldCharType="begin"/>
        </w:r>
        <w:r w:rsidR="00E93B26">
          <w:rPr>
            <w:webHidden/>
          </w:rPr>
          <w:instrText xml:space="preserve"> PAGEREF _Toc4764743 \h </w:instrText>
        </w:r>
        <w:r w:rsidR="00E93B26">
          <w:rPr>
            <w:webHidden/>
          </w:rPr>
        </w:r>
        <w:r w:rsidR="00E93B26">
          <w:rPr>
            <w:webHidden/>
          </w:rPr>
          <w:fldChar w:fldCharType="separate"/>
        </w:r>
        <w:r w:rsidR="00E93B26">
          <w:rPr>
            <w:webHidden/>
          </w:rPr>
          <w:t>1</w:t>
        </w:r>
        <w:r w:rsidR="00E93B26">
          <w:rPr>
            <w:webHidden/>
          </w:rPr>
          <w:fldChar w:fldCharType="end"/>
        </w:r>
      </w:hyperlink>
    </w:p>
    <w:p w14:paraId="5967E54D" w14:textId="77777777" w:rsidR="00E93B26" w:rsidRDefault="00000000">
      <w:pPr>
        <w:pStyle w:val="10"/>
        <w:rPr>
          <w:sz w:val="21"/>
        </w:rPr>
      </w:pPr>
      <w:hyperlink w:anchor="_Toc4764744" w:history="1">
        <w:r w:rsidR="00E93B26" w:rsidRPr="00832587">
          <w:rPr>
            <w:rStyle w:val="a5"/>
            <w:rFonts w:hint="eastAsia"/>
          </w:rPr>
          <w:t>附件</w:t>
        </w:r>
        <w:r w:rsidR="00E93B26" w:rsidRPr="00832587">
          <w:rPr>
            <w:rStyle w:val="a5"/>
          </w:rPr>
          <w:t>B</w:t>
        </w:r>
        <w:r w:rsidR="00E93B26" w:rsidRPr="00832587">
          <w:rPr>
            <w:rStyle w:val="a5"/>
            <w:rFonts w:hint="eastAsia"/>
          </w:rPr>
          <w:t>：外文文献的外文原文</w:t>
        </w:r>
        <w:r w:rsidR="00E93B26">
          <w:rPr>
            <w:webHidden/>
          </w:rPr>
          <w:tab/>
        </w:r>
        <w:r w:rsidR="00E93B26">
          <w:rPr>
            <w:webHidden/>
          </w:rPr>
          <w:fldChar w:fldCharType="begin"/>
        </w:r>
        <w:r w:rsidR="00E93B26">
          <w:rPr>
            <w:webHidden/>
          </w:rPr>
          <w:instrText xml:space="preserve"> PAGEREF _Toc4764744 \h </w:instrText>
        </w:r>
        <w:r w:rsidR="00E93B26">
          <w:rPr>
            <w:webHidden/>
          </w:rPr>
        </w:r>
        <w:r w:rsidR="00E93B26">
          <w:rPr>
            <w:webHidden/>
          </w:rPr>
          <w:fldChar w:fldCharType="separate"/>
        </w:r>
        <w:r w:rsidR="00E93B26">
          <w:rPr>
            <w:webHidden/>
          </w:rPr>
          <w:t>3</w:t>
        </w:r>
        <w:r w:rsidR="00E93B26">
          <w:rPr>
            <w:webHidden/>
          </w:rPr>
          <w:fldChar w:fldCharType="end"/>
        </w:r>
      </w:hyperlink>
    </w:p>
    <w:p w14:paraId="01D49EEE" w14:textId="77777777" w:rsidR="00EF42FA" w:rsidRDefault="009E5E6C" w:rsidP="009E5E6C">
      <w:r>
        <w:fldChar w:fldCharType="end"/>
      </w:r>
    </w:p>
    <w:p w14:paraId="54E1CFC6" w14:textId="77777777" w:rsidR="00DA3B46" w:rsidRDefault="00DA3B46" w:rsidP="009E5E6C"/>
    <w:p w14:paraId="75ECCB6D" w14:textId="77777777" w:rsidR="002726EE" w:rsidRDefault="002726EE" w:rsidP="009E5E6C"/>
    <w:p w14:paraId="1845060B" w14:textId="77777777" w:rsidR="00DA3B46" w:rsidRDefault="00DA3B46" w:rsidP="009E5E6C">
      <w:pPr>
        <w:sectPr w:rsidR="00DA3B46" w:rsidSect="00044D9C">
          <w:headerReference w:type="default" r:id="rId9"/>
          <w:footerReference w:type="default" r:id="rId10"/>
          <w:type w:val="oddPage"/>
          <w:pgSz w:w="11906" w:h="16838"/>
          <w:pgMar w:top="1701" w:right="1701" w:bottom="1134" w:left="1701" w:header="850" w:footer="992" w:gutter="567"/>
          <w:pgNumType w:fmt="upperRoman" w:start="1"/>
          <w:cols w:space="720"/>
          <w:docGrid w:linePitch="272"/>
        </w:sectPr>
      </w:pPr>
    </w:p>
    <w:p w14:paraId="2B0587C6" w14:textId="77777777" w:rsidR="0038167C" w:rsidRDefault="00DA3B46" w:rsidP="00DA3B46">
      <w:pPr>
        <w:pStyle w:val="b7"/>
        <w:jc w:val="both"/>
      </w:pPr>
      <w:bookmarkStart w:id="1" w:name="_Toc4764743"/>
      <w:r>
        <w:rPr>
          <w:rFonts w:hint="eastAsia"/>
        </w:rPr>
        <w:lastRenderedPageBreak/>
        <w:t>附件</w:t>
      </w:r>
      <w:r>
        <w:rPr>
          <w:rFonts w:hint="eastAsia"/>
        </w:rPr>
        <w:t>A</w:t>
      </w:r>
      <w:r>
        <w:rPr>
          <w:rFonts w:hint="eastAsia"/>
        </w:rPr>
        <w:t>：外文文献</w:t>
      </w:r>
      <w:r w:rsidR="009D6A24">
        <w:rPr>
          <w:rFonts w:hint="eastAsia"/>
        </w:rPr>
        <w:t>的中文译文</w:t>
      </w:r>
      <w:bookmarkEnd w:id="1"/>
    </w:p>
    <w:tbl>
      <w:tblPr>
        <w:tblW w:w="0" w:type="auto"/>
        <w:tblLook w:val="01E0" w:firstRow="1" w:lastRow="1" w:firstColumn="1" w:lastColumn="1" w:noHBand="0" w:noVBand="0"/>
      </w:tblPr>
      <w:tblGrid>
        <w:gridCol w:w="7937"/>
      </w:tblGrid>
      <w:tr w:rsidR="00776DA5" w:rsidRPr="00ED5107" w14:paraId="610BA9C6" w14:textId="77777777" w:rsidTr="00ED5107">
        <w:tc>
          <w:tcPr>
            <w:tcW w:w="8153" w:type="dxa"/>
            <w:shd w:val="clear" w:color="auto" w:fill="auto"/>
          </w:tcPr>
          <w:p w14:paraId="0E367E1D" w14:textId="77777777" w:rsidR="00776DA5" w:rsidRPr="00ED5107" w:rsidRDefault="00776DA5" w:rsidP="00ED5107">
            <w:pPr>
              <w:pStyle w:val="b5"/>
              <w:spacing w:before="24" w:after="24"/>
              <w:ind w:firstLineChars="0" w:firstLine="0"/>
              <w:jc w:val="left"/>
              <w:rPr>
                <w:rFonts w:ascii="黑体" w:eastAsia="黑体" w:hAnsi="黑体"/>
                <w:b/>
              </w:rPr>
            </w:pPr>
            <w:bookmarkStart w:id="2" w:name="_Hlk168064941"/>
            <w:r w:rsidRPr="00ED5107">
              <w:rPr>
                <w:rFonts w:ascii="黑体" w:eastAsia="黑体" w:hAnsi="黑体" w:hint="eastAsia"/>
                <w:b/>
              </w:rPr>
              <w:t>外文文献原文的文献著录信息：</w:t>
            </w:r>
          </w:p>
          <w:p w14:paraId="5B90E770" w14:textId="47E3BAD8" w:rsidR="00776DA5" w:rsidRPr="00D719C6" w:rsidRDefault="00F93C58" w:rsidP="00ED5107">
            <w:pPr>
              <w:pStyle w:val="b5"/>
              <w:spacing w:before="24" w:after="24"/>
              <w:ind w:firstLine="480"/>
            </w:pPr>
            <w:r w:rsidRPr="00F93C58">
              <w:t>Zhang Y, Mu C, Zhang Y, et al. Heuristic dynamic programming-based learning control for discrete-time disturbed multi-agent systems[J]. Control Theory and Technology, 2021, 19: 339-353.</w:t>
            </w:r>
          </w:p>
        </w:tc>
      </w:tr>
      <w:tr w:rsidR="00776DA5" w:rsidRPr="00ED5107" w14:paraId="179F93AF" w14:textId="77777777" w:rsidTr="00ED5107">
        <w:tc>
          <w:tcPr>
            <w:tcW w:w="8153" w:type="dxa"/>
            <w:shd w:val="clear" w:color="auto" w:fill="auto"/>
          </w:tcPr>
          <w:p w14:paraId="177CF4F6" w14:textId="77777777" w:rsidR="00776DA5" w:rsidRPr="00ED5107" w:rsidRDefault="00776DA5" w:rsidP="00ED5107">
            <w:pPr>
              <w:pStyle w:val="b5"/>
              <w:spacing w:before="24" w:after="24"/>
              <w:ind w:firstLineChars="0" w:firstLine="0"/>
              <w:jc w:val="left"/>
              <w:rPr>
                <w:rFonts w:ascii="黑体" w:eastAsia="黑体" w:hAnsi="黑体"/>
                <w:b/>
              </w:rPr>
            </w:pPr>
            <w:r w:rsidRPr="00ED5107">
              <w:rPr>
                <w:rFonts w:ascii="黑体" w:eastAsia="黑体" w:hAnsi="黑体" w:hint="eastAsia"/>
                <w:b/>
              </w:rPr>
              <w:t>外文文献著录信息的中文翻译：</w:t>
            </w:r>
          </w:p>
          <w:p w14:paraId="2FCE47A7" w14:textId="029F9860" w:rsidR="00776DA5" w:rsidRPr="00ED5107" w:rsidRDefault="00F93C58" w:rsidP="00ED5107">
            <w:pPr>
              <w:pStyle w:val="b5"/>
              <w:spacing w:before="24" w:after="24"/>
              <w:ind w:firstLine="480"/>
              <w:rPr>
                <w:rFonts w:ascii="黑体" w:eastAsia="黑体" w:hAnsi="黑体"/>
              </w:rPr>
            </w:pPr>
            <w:r>
              <w:rPr>
                <w:rFonts w:hint="eastAsia"/>
              </w:rPr>
              <w:t>张瑶，</w:t>
            </w:r>
            <w:r w:rsidRPr="00F93C58">
              <w:rPr>
                <w:rFonts w:hint="eastAsia"/>
              </w:rPr>
              <w:t>穆朝旭</w:t>
            </w:r>
            <w:r>
              <w:rPr>
                <w:rFonts w:hint="eastAsia"/>
              </w:rPr>
              <w:t>，张勇，杨鹤峰，</w:t>
            </w:r>
            <w:r w:rsidRPr="00F93C58">
              <w:rPr>
                <w:rFonts w:hint="eastAsia"/>
              </w:rPr>
              <w:t>等</w:t>
            </w:r>
            <w:r>
              <w:rPr>
                <w:rFonts w:hint="eastAsia"/>
              </w:rPr>
              <w:t xml:space="preserve">. </w:t>
            </w:r>
            <w:r w:rsidRPr="00F93C58">
              <w:rPr>
                <w:rFonts w:hint="eastAsia"/>
              </w:rPr>
              <w:t>基于启发式动态规划的离散时间扰动多智能体系统学习控制</w:t>
            </w:r>
            <w:r w:rsidRPr="00F93C58">
              <w:rPr>
                <w:rFonts w:hint="eastAsia"/>
              </w:rPr>
              <w:t>[J].</w:t>
            </w:r>
            <w:r>
              <w:rPr>
                <w:rFonts w:hint="eastAsia"/>
              </w:rPr>
              <w:t xml:space="preserve"> </w:t>
            </w:r>
            <w:r w:rsidRPr="00F93C58">
              <w:rPr>
                <w:rFonts w:hint="eastAsia"/>
              </w:rPr>
              <w:t>控制理论与技术</w:t>
            </w:r>
            <w:r>
              <w:rPr>
                <w:rFonts w:hint="eastAsia"/>
              </w:rPr>
              <w:t>，</w:t>
            </w:r>
            <w:r w:rsidRPr="00F93C58">
              <w:rPr>
                <w:rFonts w:hint="eastAsia"/>
              </w:rPr>
              <w:t>2021</w:t>
            </w:r>
            <w:r w:rsidRPr="00F93C58">
              <w:rPr>
                <w:rFonts w:hint="eastAsia"/>
              </w:rPr>
              <w:t>，</w:t>
            </w:r>
            <w:r w:rsidRPr="00F93C58">
              <w:rPr>
                <w:rFonts w:hint="eastAsia"/>
              </w:rPr>
              <w:t>19</w:t>
            </w:r>
            <w:r>
              <w:rPr>
                <w:rFonts w:hint="eastAsia"/>
              </w:rPr>
              <w:t>：</w:t>
            </w:r>
            <w:r w:rsidRPr="00F93C58">
              <w:rPr>
                <w:rFonts w:hint="eastAsia"/>
              </w:rPr>
              <w:t>339-353.</w:t>
            </w:r>
          </w:p>
        </w:tc>
      </w:tr>
      <w:bookmarkEnd w:id="2"/>
    </w:tbl>
    <w:p w14:paraId="5FF15506" w14:textId="77777777" w:rsidR="009D6A24" w:rsidRDefault="009D6A24" w:rsidP="00B411CD">
      <w:pPr>
        <w:pStyle w:val="b5"/>
        <w:spacing w:before="24" w:after="24"/>
        <w:ind w:firstLine="480"/>
      </w:pPr>
    </w:p>
    <w:p w14:paraId="4857A6B7" w14:textId="77777777" w:rsidR="00EB110E" w:rsidRPr="00B411CD" w:rsidRDefault="00EB110E" w:rsidP="00B411CD">
      <w:pPr>
        <w:pStyle w:val="b5"/>
        <w:spacing w:before="24" w:after="24"/>
        <w:ind w:firstLine="480"/>
      </w:pPr>
    </w:p>
    <w:p w14:paraId="38FB708A" w14:textId="77777777" w:rsidR="00570E57" w:rsidRDefault="00570E57" w:rsidP="00570E57">
      <w:pPr>
        <w:pStyle w:val="b7"/>
      </w:pPr>
      <w:bookmarkStart w:id="3" w:name="_Toc5091424"/>
      <w:r>
        <w:rPr>
          <w:rFonts w:hint="eastAsia"/>
        </w:rPr>
        <w:lastRenderedPageBreak/>
        <w:t>摘</w:t>
      </w:r>
      <w:r>
        <w:rPr>
          <w:rFonts w:hint="eastAsia"/>
        </w:rPr>
        <w:t xml:space="preserve">  </w:t>
      </w:r>
      <w:r>
        <w:rPr>
          <w:rFonts w:hint="eastAsia"/>
        </w:rPr>
        <w:t>要</w:t>
      </w:r>
      <w:bookmarkEnd w:id="3"/>
    </w:p>
    <w:p w14:paraId="601D7646" w14:textId="238A255D" w:rsidR="00570E57" w:rsidRDefault="009B5208" w:rsidP="00570E57">
      <w:pPr>
        <w:pStyle w:val="b5"/>
        <w:spacing w:before="24" w:after="24"/>
        <w:ind w:firstLine="480"/>
      </w:pPr>
      <w:r w:rsidRPr="009B5208">
        <w:rPr>
          <w:rFonts w:hint="eastAsia"/>
        </w:rPr>
        <w:t>由于在许多领域的广泛应用，同步问题在多智能体系统中得到了广泛研究。多智能体系统的同步是一个关键问题，它意味着在设计的控制策略下，系统的输出或每个智能体的状态都能与领航者保持一致。本文旨在研究一种基于启发式动态编程（</w:t>
      </w:r>
      <w:r w:rsidRPr="009B5208">
        <w:rPr>
          <w:rFonts w:hint="eastAsia"/>
        </w:rPr>
        <w:t>HDP</w:t>
      </w:r>
      <w:r w:rsidRPr="009B5208">
        <w:rPr>
          <w:rFonts w:hint="eastAsia"/>
        </w:rPr>
        <w:t>）的离散时间多智能体系统学习跟踪控制方法，同时考虑系统干扰以实现同步。此外，由于耦合汉密尔顿</w:t>
      </w:r>
      <w:r w:rsidRPr="009B5208">
        <w:rPr>
          <w:rFonts w:hint="eastAsia"/>
        </w:rPr>
        <w:t>-</w:t>
      </w:r>
      <w:r w:rsidRPr="009B5208">
        <w:rPr>
          <w:rFonts w:hint="eastAsia"/>
        </w:rPr>
        <w:t>雅各比</w:t>
      </w:r>
      <w:r w:rsidRPr="009B5208">
        <w:rPr>
          <w:rFonts w:hint="eastAsia"/>
        </w:rPr>
        <w:t>-</w:t>
      </w:r>
      <w:r w:rsidRPr="009B5208">
        <w:rPr>
          <w:rFonts w:hint="eastAsia"/>
        </w:rPr>
        <w:t>贝尔曼方程难以解析求解，本文提出了一种改进的</w:t>
      </w:r>
      <w:r w:rsidRPr="009B5208">
        <w:rPr>
          <w:rFonts w:hint="eastAsia"/>
        </w:rPr>
        <w:t xml:space="preserve"> HDP </w:t>
      </w:r>
      <w:r w:rsidRPr="009B5208">
        <w:rPr>
          <w:rFonts w:hint="eastAsia"/>
        </w:rPr>
        <w:t>学习控制算法，通过动作批判神经网络实现领航者与所有跟随者之间的同步。通过引入辅助动作网络，利用动作和批判神经网络分别学习最优控制策略和成本函数。最后，介绍了两个数值示例和移动机器人的实际应用，以展示基于</w:t>
      </w:r>
      <w:r w:rsidRPr="009B5208">
        <w:rPr>
          <w:rFonts w:hint="eastAsia"/>
        </w:rPr>
        <w:t xml:space="preserve"> HDP </w:t>
      </w:r>
      <w:r w:rsidRPr="009B5208">
        <w:rPr>
          <w:rFonts w:hint="eastAsia"/>
        </w:rPr>
        <w:t>的学习控制算法的控制性能。</w:t>
      </w:r>
    </w:p>
    <w:p w14:paraId="654F4095" w14:textId="3594F854" w:rsidR="00570E57" w:rsidRPr="004854D0" w:rsidRDefault="00570E57" w:rsidP="00570E57">
      <w:pPr>
        <w:framePr w:w="8085" w:h="839" w:hRule="exact" w:hSpace="181" w:wrap="notBeside" w:vAnchor="page" w:hAnchor="page" w:x="2269" w:y="14176"/>
        <w:shd w:val="solid" w:color="FFFFFF" w:fill="FFFFFF"/>
        <w:ind w:left="1079" w:hangingChars="448" w:hanging="1079"/>
        <w:rPr>
          <w:rStyle w:val="c1"/>
        </w:rPr>
      </w:pPr>
      <w:r w:rsidRPr="004854D0">
        <w:rPr>
          <w:rStyle w:val="c1"/>
          <w:rFonts w:hint="eastAsia"/>
        </w:rPr>
        <w:t>关键词：</w:t>
      </w:r>
      <w:r>
        <w:rPr>
          <w:rStyle w:val="c1"/>
          <w:rFonts w:hint="eastAsia"/>
        </w:rPr>
        <w:tab/>
      </w:r>
      <w:r w:rsidR="00E132AD" w:rsidRPr="00E132AD">
        <w:rPr>
          <w:rStyle w:val="c1"/>
          <w:rFonts w:hint="eastAsia"/>
        </w:rPr>
        <w:t>多智能体系统</w:t>
      </w:r>
      <w:r>
        <w:rPr>
          <w:rStyle w:val="c1"/>
          <w:rFonts w:hint="eastAsia"/>
        </w:rPr>
        <w:t>，</w:t>
      </w:r>
      <w:r w:rsidR="00E132AD" w:rsidRPr="00E132AD">
        <w:rPr>
          <w:rStyle w:val="c1"/>
          <w:rFonts w:hint="eastAsia"/>
        </w:rPr>
        <w:t>启发式动态编程</w:t>
      </w:r>
      <w:r>
        <w:rPr>
          <w:rStyle w:val="c1"/>
          <w:rFonts w:hint="eastAsia"/>
        </w:rPr>
        <w:t>，</w:t>
      </w:r>
      <w:r w:rsidR="00E132AD" w:rsidRPr="00E132AD">
        <w:rPr>
          <w:rStyle w:val="c1"/>
          <w:rFonts w:hint="eastAsia"/>
        </w:rPr>
        <w:t>学习控制</w:t>
      </w:r>
      <w:r>
        <w:rPr>
          <w:rStyle w:val="c1"/>
          <w:rFonts w:hint="eastAsia"/>
        </w:rPr>
        <w:t>，</w:t>
      </w:r>
      <w:r w:rsidR="00E132AD" w:rsidRPr="00E132AD">
        <w:rPr>
          <w:rStyle w:val="c1"/>
          <w:rFonts w:hint="eastAsia"/>
        </w:rPr>
        <w:t>神经网络</w:t>
      </w:r>
      <w:r>
        <w:rPr>
          <w:rStyle w:val="c1"/>
          <w:rFonts w:hint="eastAsia"/>
        </w:rPr>
        <w:t>，</w:t>
      </w:r>
      <w:r w:rsidR="009B5208">
        <w:rPr>
          <w:rStyle w:val="c1"/>
          <w:rFonts w:hint="eastAsia"/>
        </w:rPr>
        <w:t>同步</w:t>
      </w:r>
      <w:r w:rsidR="00E132AD">
        <w:rPr>
          <w:rStyle w:val="c1"/>
          <w:rFonts w:hint="eastAsia"/>
        </w:rPr>
        <w:t>性</w:t>
      </w:r>
    </w:p>
    <w:p w14:paraId="2C6D7636" w14:textId="77777777" w:rsidR="00570E57" w:rsidRPr="002E6A1B" w:rsidRDefault="00570E57" w:rsidP="00570E57">
      <w:pPr>
        <w:pStyle w:val="b5"/>
        <w:spacing w:before="24" w:after="24"/>
        <w:ind w:firstLine="480"/>
      </w:pPr>
    </w:p>
    <w:p w14:paraId="1CF7DD7A" w14:textId="77777777" w:rsidR="00926A1C" w:rsidRPr="00776DA5" w:rsidRDefault="00926A1C" w:rsidP="009366C8">
      <w:pPr>
        <w:pStyle w:val="b5"/>
        <w:spacing w:before="24" w:after="24"/>
        <w:ind w:firstLine="480"/>
      </w:pPr>
    </w:p>
    <w:p w14:paraId="6BF843F8" w14:textId="77777777" w:rsidR="009D6A24" w:rsidRPr="000252F1" w:rsidRDefault="009D6A24" w:rsidP="009366C8">
      <w:pPr>
        <w:pStyle w:val="b5"/>
        <w:spacing w:before="24" w:after="24"/>
        <w:ind w:firstLine="480"/>
      </w:pPr>
    </w:p>
    <w:p w14:paraId="0A8FBFBF" w14:textId="77777777" w:rsidR="000871C2" w:rsidRPr="00965678" w:rsidRDefault="000871C2" w:rsidP="000871C2">
      <w:pPr>
        <w:pStyle w:val="b1"/>
      </w:pPr>
      <w:bookmarkStart w:id="4" w:name="_Toc5091428"/>
      <w:r>
        <w:rPr>
          <w:rFonts w:hint="eastAsia"/>
        </w:rPr>
        <w:lastRenderedPageBreak/>
        <w:t>引</w:t>
      </w:r>
      <w:r>
        <w:rPr>
          <w:rFonts w:hint="eastAsia"/>
        </w:rPr>
        <w:t xml:space="preserve">  </w:t>
      </w:r>
      <w:r>
        <w:rPr>
          <w:rFonts w:hint="eastAsia"/>
        </w:rPr>
        <w:t>言</w:t>
      </w:r>
      <w:bookmarkEnd w:id="4"/>
    </w:p>
    <w:p w14:paraId="64B3617D" w14:textId="3D1F58CC" w:rsidR="000871C2" w:rsidRPr="0027263E" w:rsidRDefault="00BB1887" w:rsidP="0027263E">
      <w:pPr>
        <w:pStyle w:val="b5"/>
        <w:spacing w:before="24" w:after="24"/>
        <w:ind w:firstLine="480"/>
      </w:pPr>
      <w:r w:rsidRPr="00BB1887">
        <w:rPr>
          <w:rFonts w:hint="eastAsia"/>
        </w:rPr>
        <w:t>近年来，随着人工智能技术的飞速发展，多智能体系统逐渐成为一个热门话题，引起了研究人员的广泛讨论</w:t>
      </w:r>
      <w:r w:rsidRPr="00BB1887">
        <w:rPr>
          <w:rFonts w:hint="eastAsia"/>
        </w:rPr>
        <w:t>[1-3]</w:t>
      </w:r>
      <w:r w:rsidRPr="00BB1887">
        <w:rPr>
          <w:rFonts w:hint="eastAsia"/>
        </w:rPr>
        <w:t>。多智能体系统的控制在理论和实践研究中都得到了广泛关注，如编队控制</w:t>
      </w:r>
      <w:r w:rsidRPr="00BB1887">
        <w:rPr>
          <w:rFonts w:hint="eastAsia"/>
        </w:rPr>
        <w:t>[4]</w:t>
      </w:r>
      <w:r w:rsidRPr="00BB1887">
        <w:rPr>
          <w:rFonts w:hint="eastAsia"/>
        </w:rPr>
        <w:t>、共识控制</w:t>
      </w:r>
      <w:r w:rsidRPr="00BB1887">
        <w:rPr>
          <w:rFonts w:hint="eastAsia"/>
        </w:rPr>
        <w:t>[5]</w:t>
      </w:r>
      <w:r w:rsidRPr="00BB1887">
        <w:rPr>
          <w:rFonts w:hint="eastAsia"/>
        </w:rPr>
        <w:t>和群集行为控制</w:t>
      </w:r>
      <w:r w:rsidRPr="00BB1887">
        <w:rPr>
          <w:rFonts w:hint="eastAsia"/>
        </w:rPr>
        <w:t>[6]</w:t>
      </w:r>
      <w:r w:rsidRPr="00BB1887">
        <w:rPr>
          <w:rFonts w:hint="eastAsia"/>
        </w:rPr>
        <w:t>等。在这些研究课题中，由于共识控制在工程中的广泛应用，许多学者特别关注共识控制，例如无人机的编队控制、海底机器人的协同控制和卫星的姿态控制等。共识问题是指在智能体之间局部耦合的情况下，领航者的状态能够被所有跟随者同步。</w:t>
      </w:r>
    </w:p>
    <w:p w14:paraId="50AFDD90" w14:textId="77777777" w:rsidR="000871C2" w:rsidRPr="0027263E" w:rsidRDefault="000871C2" w:rsidP="0027263E">
      <w:pPr>
        <w:pStyle w:val="b5"/>
        <w:spacing w:before="24" w:after="24"/>
        <w:ind w:firstLine="480"/>
      </w:pPr>
      <w:r w:rsidRPr="0027263E">
        <w:rPr>
          <w:rFonts w:hint="eastAsia"/>
        </w:rPr>
        <w:t>对于多智能体系统，由于每个智能体的行为都是由其邻居和自身共同决定的，因此建立了一个耦合哈米隆</w:t>
      </w:r>
      <w:r w:rsidRPr="0027263E">
        <w:rPr>
          <w:rFonts w:hint="eastAsia"/>
        </w:rPr>
        <w:t>-</w:t>
      </w:r>
      <w:r w:rsidRPr="0027263E">
        <w:rPr>
          <w:rFonts w:hint="eastAsia"/>
        </w:rPr>
        <w:t>贾可比</w:t>
      </w:r>
      <w:r w:rsidRPr="0027263E">
        <w:rPr>
          <w:rFonts w:hint="eastAsia"/>
        </w:rPr>
        <w:t>-</w:t>
      </w:r>
      <w:r w:rsidRPr="0027263E">
        <w:rPr>
          <w:rFonts w:hint="eastAsia"/>
        </w:rPr>
        <w:t>贝尔曼（</w:t>
      </w:r>
      <w:r w:rsidRPr="0027263E">
        <w:rPr>
          <w:rFonts w:hint="eastAsia"/>
        </w:rPr>
        <w:t>HJB</w:t>
      </w:r>
      <w:r w:rsidRPr="0027263E">
        <w:rPr>
          <w:rFonts w:hint="eastAsia"/>
        </w:rPr>
        <w:t>）方程。因此，解决共识控制的关键在于找到耦合</w:t>
      </w:r>
      <w:r w:rsidRPr="0027263E">
        <w:rPr>
          <w:rFonts w:hint="eastAsia"/>
        </w:rPr>
        <w:t xml:space="preserve"> HJB </w:t>
      </w:r>
      <w:r w:rsidRPr="0027263E">
        <w:rPr>
          <w:rFonts w:hint="eastAsia"/>
        </w:rPr>
        <w:t>方程的解。然而，由于存在偏微分项，直接求取</w:t>
      </w:r>
      <w:r w:rsidRPr="0027263E">
        <w:rPr>
          <w:rFonts w:hint="eastAsia"/>
        </w:rPr>
        <w:t xml:space="preserve"> HJB </w:t>
      </w:r>
      <w:r w:rsidRPr="0027263E">
        <w:rPr>
          <w:rFonts w:hint="eastAsia"/>
        </w:rPr>
        <w:t>方程的解十分困难。因此，人们扩展了许多有效的算法来解决这一问题。</w:t>
      </w:r>
    </w:p>
    <w:p w14:paraId="05D3CADD" w14:textId="69BA215B" w:rsidR="000871C2" w:rsidRPr="0027263E" w:rsidRDefault="000871C2" w:rsidP="0027263E">
      <w:pPr>
        <w:pStyle w:val="b5"/>
        <w:spacing w:before="24" w:after="24"/>
        <w:ind w:firstLine="480"/>
      </w:pPr>
      <w:r w:rsidRPr="0027263E">
        <w:rPr>
          <w:rFonts w:hint="eastAsia"/>
        </w:rPr>
        <w:t>最近，强化学习（</w:t>
      </w:r>
      <w:r w:rsidRPr="0027263E">
        <w:rPr>
          <w:rFonts w:hint="eastAsia"/>
        </w:rPr>
        <w:t>RL</w:t>
      </w:r>
      <w:r w:rsidRPr="0027263E">
        <w:rPr>
          <w:rFonts w:hint="eastAsia"/>
        </w:rPr>
        <w:t>）在人工智能领域取得了显著进展</w:t>
      </w:r>
      <w:r w:rsidRPr="0027263E">
        <w:rPr>
          <w:rFonts w:hint="eastAsia"/>
        </w:rPr>
        <w:t>[7-9]</w:t>
      </w:r>
      <w:r w:rsidRPr="0027263E">
        <w:rPr>
          <w:rFonts w:hint="eastAsia"/>
        </w:rPr>
        <w:t>。学习过程大致分为两步。首先，通过与环境的交互构建系统奖励。其次，利用反馈机制获得最佳控制策略</w:t>
      </w:r>
      <w:r w:rsidRPr="0027263E">
        <w:rPr>
          <w:rFonts w:hint="eastAsia"/>
        </w:rPr>
        <w:t>[10,11]</w:t>
      </w:r>
      <w:r w:rsidRPr="0027263E">
        <w:rPr>
          <w:rFonts w:hint="eastAsia"/>
        </w:rPr>
        <w:t>。自适应动态编程（</w:t>
      </w:r>
      <w:r w:rsidRPr="0027263E">
        <w:rPr>
          <w:rFonts w:hint="eastAsia"/>
        </w:rPr>
        <w:t>ADP</w:t>
      </w:r>
      <w:r w:rsidRPr="0027263E">
        <w:rPr>
          <w:rFonts w:hint="eastAsia"/>
        </w:rPr>
        <w:t>）是</w:t>
      </w:r>
      <w:r w:rsidRPr="0027263E">
        <w:rPr>
          <w:rFonts w:hint="eastAsia"/>
        </w:rPr>
        <w:t xml:space="preserve"> RL </w:t>
      </w:r>
      <w:r w:rsidRPr="0027263E">
        <w:rPr>
          <w:rFonts w:hint="eastAsia"/>
        </w:rPr>
        <w:t>的一个重要分支，其突出作用是有效逼近</w:t>
      </w:r>
      <w:r w:rsidRPr="0027263E">
        <w:rPr>
          <w:rFonts w:hint="eastAsia"/>
        </w:rPr>
        <w:t xml:space="preserve"> HJB </w:t>
      </w:r>
      <w:r w:rsidRPr="0027263E">
        <w:rPr>
          <w:rFonts w:hint="eastAsia"/>
        </w:rPr>
        <w:t>方程的最优解</w:t>
      </w:r>
      <w:r w:rsidRPr="0027263E">
        <w:rPr>
          <w:rFonts w:hint="eastAsia"/>
        </w:rPr>
        <w:t>[12-14]</w:t>
      </w:r>
      <w:r w:rsidRPr="0027263E">
        <w:rPr>
          <w:rFonts w:hint="eastAsia"/>
        </w:rPr>
        <w:t>。神经网络的理论研究进一步推动了</w:t>
      </w:r>
      <w:r w:rsidRPr="0027263E">
        <w:rPr>
          <w:rFonts w:hint="eastAsia"/>
        </w:rPr>
        <w:t xml:space="preserve"> ADP </w:t>
      </w:r>
      <w:r w:rsidRPr="0027263E">
        <w:rPr>
          <w:rFonts w:hint="eastAsia"/>
        </w:rPr>
        <w:t>方法的发展</w:t>
      </w:r>
      <w:r w:rsidRPr="0027263E">
        <w:rPr>
          <w:rFonts w:hint="eastAsia"/>
        </w:rPr>
        <w:t>[15-17]</w:t>
      </w:r>
      <w:r w:rsidRPr="0027263E">
        <w:rPr>
          <w:rFonts w:hint="eastAsia"/>
        </w:rPr>
        <w:t>。</w:t>
      </w:r>
      <w:r w:rsidRPr="0027263E">
        <w:rPr>
          <w:rFonts w:hint="eastAsia"/>
        </w:rPr>
        <w:t xml:space="preserve">ADP </w:t>
      </w:r>
      <w:r w:rsidRPr="0027263E">
        <w:rPr>
          <w:rFonts w:hint="eastAsia"/>
        </w:rPr>
        <w:t>方法通常包括两个过程：离线迭代</w:t>
      </w:r>
      <w:r w:rsidRPr="0027263E">
        <w:rPr>
          <w:rFonts w:hint="eastAsia"/>
        </w:rPr>
        <w:t>[18]</w:t>
      </w:r>
      <w:r w:rsidRPr="0027263E">
        <w:rPr>
          <w:rFonts w:hint="eastAsia"/>
        </w:rPr>
        <w:t>和在线实现</w:t>
      </w:r>
      <w:r w:rsidRPr="0027263E">
        <w:rPr>
          <w:rFonts w:hint="eastAsia"/>
        </w:rPr>
        <w:t>[19,20]</w:t>
      </w:r>
      <w:r w:rsidRPr="0027263E">
        <w:rPr>
          <w:rFonts w:hint="eastAsia"/>
        </w:rPr>
        <w:t>。</w:t>
      </w:r>
      <w:r w:rsidRPr="0027263E">
        <w:rPr>
          <w:rFonts w:hint="eastAsia"/>
        </w:rPr>
        <w:t xml:space="preserve">ADP </w:t>
      </w:r>
      <w:r w:rsidRPr="0027263E">
        <w:rPr>
          <w:rFonts w:hint="eastAsia"/>
        </w:rPr>
        <w:t>方法主要包括三种基本类型：启发式动态程序设计（</w:t>
      </w:r>
      <w:r w:rsidRPr="0027263E">
        <w:rPr>
          <w:rFonts w:hint="eastAsia"/>
        </w:rPr>
        <w:t>HDP</w:t>
      </w:r>
      <w:r w:rsidRPr="0027263E">
        <w:rPr>
          <w:rFonts w:hint="eastAsia"/>
        </w:rPr>
        <w:t>）、双重启发式程序设计（</w:t>
      </w:r>
      <w:r w:rsidRPr="0027263E">
        <w:rPr>
          <w:rFonts w:hint="eastAsia"/>
        </w:rPr>
        <w:t>DHP</w:t>
      </w:r>
      <w:r w:rsidRPr="0027263E">
        <w:rPr>
          <w:rFonts w:hint="eastAsia"/>
        </w:rPr>
        <w:t>）和全局化双重启发式程序设计（</w:t>
      </w:r>
      <w:r w:rsidRPr="0027263E">
        <w:rPr>
          <w:rFonts w:hint="eastAsia"/>
        </w:rPr>
        <w:t>GDHP</w:t>
      </w:r>
      <w:r w:rsidRPr="0027263E">
        <w:rPr>
          <w:rFonts w:hint="eastAsia"/>
        </w:rPr>
        <w:t>）。最近，</w:t>
      </w:r>
      <w:r w:rsidRPr="0027263E">
        <w:rPr>
          <w:rFonts w:hint="eastAsia"/>
        </w:rPr>
        <w:t xml:space="preserve">ADP </w:t>
      </w:r>
      <w:r w:rsidRPr="0027263E">
        <w:rPr>
          <w:rFonts w:hint="eastAsia"/>
        </w:rPr>
        <w:t>方法被广泛应用于多智能体系统的共识控制中。在文献</w:t>
      </w:r>
      <w:r w:rsidRPr="0027263E">
        <w:rPr>
          <w:rFonts w:hint="eastAsia"/>
        </w:rPr>
        <w:t>[21]</w:t>
      </w:r>
      <w:r w:rsidRPr="0027263E">
        <w:rPr>
          <w:rFonts w:hint="eastAsia"/>
        </w:rPr>
        <w:t>中，</w:t>
      </w:r>
      <w:r w:rsidRPr="0027263E">
        <w:rPr>
          <w:rFonts w:hint="eastAsia"/>
        </w:rPr>
        <w:t xml:space="preserve">ADP </w:t>
      </w:r>
      <w:r w:rsidRPr="0027263E">
        <w:rPr>
          <w:rFonts w:hint="eastAsia"/>
        </w:rPr>
        <w:t>技术被用于寻找单智能体而非多智能体连续时间线性系统的最优控制器。文献</w:t>
      </w:r>
      <w:r w:rsidRPr="0027263E">
        <w:rPr>
          <w:rFonts w:hint="eastAsia"/>
        </w:rPr>
        <w:t>[22]</w:t>
      </w:r>
      <w:r w:rsidRPr="0027263E">
        <w:rPr>
          <w:rFonts w:hint="eastAsia"/>
        </w:rPr>
        <w:t>结合合作控制、</w:t>
      </w:r>
      <w:r w:rsidRPr="0027263E">
        <w:rPr>
          <w:rFonts w:hint="eastAsia"/>
        </w:rPr>
        <w:t xml:space="preserve">RL </w:t>
      </w:r>
      <w:r w:rsidRPr="0027263E">
        <w:rPr>
          <w:rFonts w:hint="eastAsia"/>
        </w:rPr>
        <w:t>和博弈论，提出了团队博弈的多智能体在线算法来解决同步控制问题。文献</w:t>
      </w:r>
      <w:r w:rsidRPr="0027263E">
        <w:rPr>
          <w:rFonts w:hint="eastAsia"/>
        </w:rPr>
        <w:t>[23]</w:t>
      </w:r>
      <w:r w:rsidRPr="0027263E">
        <w:rPr>
          <w:rFonts w:hint="eastAsia"/>
        </w:rPr>
        <w:t>提出了一种基于模糊</w:t>
      </w:r>
      <w:r w:rsidRPr="0027263E">
        <w:rPr>
          <w:rFonts w:hint="eastAsia"/>
        </w:rPr>
        <w:t xml:space="preserve"> ADP </w:t>
      </w:r>
      <w:r w:rsidRPr="0027263E">
        <w:rPr>
          <w:rFonts w:hint="eastAsia"/>
        </w:rPr>
        <w:t>算法的多智能体共识问题最优协调控制方案。该方案结合了博弈论、广义模糊双曲模型和</w:t>
      </w:r>
      <w:r w:rsidRPr="0027263E">
        <w:rPr>
          <w:rFonts w:hint="eastAsia"/>
        </w:rPr>
        <w:t xml:space="preserve"> ADP </w:t>
      </w:r>
      <w:r w:rsidRPr="0027263E">
        <w:rPr>
          <w:rFonts w:hint="eastAsia"/>
        </w:rPr>
        <w:t>方法。然而，上述研究都没有考虑系统中存在的干扰。具体来说，如果考虑到系统中的干扰，基于这些方法的控制性能可能会下降。</w:t>
      </w:r>
    </w:p>
    <w:p w14:paraId="291A22D4" w14:textId="14CAB539" w:rsidR="000871C2" w:rsidRPr="0027263E" w:rsidRDefault="000871C2" w:rsidP="0027263E">
      <w:pPr>
        <w:pStyle w:val="b5"/>
        <w:spacing w:before="24" w:after="24"/>
        <w:ind w:firstLine="480"/>
      </w:pPr>
      <w:r w:rsidRPr="0027263E">
        <w:rPr>
          <w:rFonts w:hint="eastAsia"/>
        </w:rPr>
        <w:t>在实际应用中，由于环境的复杂性和多变性，多智能体系统的控制问题经常会受到各种干扰的影响，如具体系统模型无法确定所导致的建模不确定性干扰、模型参数干扰，以及风、噪声、温度等多种因素导致的外部干扰。这些干扰的存在不利于系统的稳定性，最终导致难以实现控制目标。因此，在现代控制理论中，如何处理系统中的干扰成为一个重要问题</w:t>
      </w:r>
      <w:r w:rsidRPr="0027263E">
        <w:rPr>
          <w:rFonts w:hint="eastAsia"/>
        </w:rPr>
        <w:t>[24-26]</w:t>
      </w:r>
      <w:r w:rsidRPr="0027263E">
        <w:rPr>
          <w:rFonts w:hint="eastAsia"/>
        </w:rPr>
        <w:t>。在</w:t>
      </w:r>
      <w:r w:rsidRPr="0027263E">
        <w:rPr>
          <w:rFonts w:hint="eastAsia"/>
        </w:rPr>
        <w:t>[27]</w:t>
      </w:r>
      <w:r w:rsidRPr="0027263E">
        <w:rPr>
          <w:rFonts w:hint="eastAsia"/>
        </w:rPr>
        <w:t>中，通过循环小增益定理，在扰动系统中设计分散最优控制策略可实现渐近</w:t>
      </w:r>
      <w:r w:rsidRPr="0027263E">
        <w:rPr>
          <w:rFonts w:hint="eastAsia"/>
        </w:rPr>
        <w:lastRenderedPageBreak/>
        <w:t>稳定性。</w:t>
      </w:r>
      <w:r w:rsidRPr="0027263E">
        <w:rPr>
          <w:rFonts w:hint="eastAsia"/>
        </w:rPr>
        <w:t>Lin[28]</w:t>
      </w:r>
      <w:r w:rsidRPr="0027263E">
        <w:rPr>
          <w:rFonts w:hint="eastAsia"/>
        </w:rPr>
        <w:t>采用投影法来处理干扰。</w:t>
      </w:r>
      <w:r w:rsidRPr="0027263E">
        <w:rPr>
          <w:rFonts w:hint="eastAsia"/>
        </w:rPr>
        <w:t>[28]</w:t>
      </w:r>
      <w:r w:rsidRPr="0027263E">
        <w:rPr>
          <w:rFonts w:hint="eastAsia"/>
        </w:rPr>
        <w:t>中的思想在</w:t>
      </w:r>
      <w:r w:rsidRPr="0027263E">
        <w:rPr>
          <w:rFonts w:hint="eastAsia"/>
        </w:rPr>
        <w:t>[29]</w:t>
      </w:r>
      <w:r w:rsidRPr="0027263E">
        <w:rPr>
          <w:rFonts w:hint="eastAsia"/>
        </w:rPr>
        <w:t>中被进一步用于考虑了非匹配干扰的非线性系统，使用了</w:t>
      </w:r>
      <w:r w:rsidRPr="0027263E">
        <w:rPr>
          <w:rFonts w:hint="eastAsia"/>
        </w:rPr>
        <w:t xml:space="preserve"> ADP </w:t>
      </w:r>
      <w:r w:rsidRPr="0027263E">
        <w:rPr>
          <w:rFonts w:hint="eastAsia"/>
        </w:rPr>
        <w:t>方法。此外，在多智能体共识控制的研究中，对有扰动系统的研究更为重要。</w:t>
      </w:r>
      <w:r w:rsidRPr="0027263E">
        <w:rPr>
          <w:rFonts w:hint="eastAsia"/>
        </w:rPr>
        <w:t xml:space="preserve">Cao </w:t>
      </w:r>
      <w:r w:rsidRPr="0027263E">
        <w:rPr>
          <w:rFonts w:hint="eastAsia"/>
        </w:rPr>
        <w:t>等人</w:t>
      </w:r>
      <w:r w:rsidRPr="0027263E">
        <w:rPr>
          <w:rFonts w:hint="eastAsia"/>
        </w:rPr>
        <w:t>[30]</w:t>
      </w:r>
      <w:r w:rsidRPr="0027263E">
        <w:rPr>
          <w:rFonts w:hint="eastAsia"/>
        </w:rPr>
        <w:t>提出了一种分布式扩展状态观测器。其最终目的是实现具有相同线性动力学和未知外部扰动的多智能体系统的共识。文献</w:t>
      </w:r>
      <w:r w:rsidRPr="0027263E">
        <w:rPr>
          <w:rFonts w:hint="eastAsia"/>
        </w:rPr>
        <w:t>[31]</w:t>
      </w:r>
      <w:r w:rsidRPr="0027263E">
        <w:rPr>
          <w:rFonts w:hint="eastAsia"/>
        </w:rPr>
        <w:t>设计了一种扰动观测器，用于研究不匹配不确定性下二阶多智能体系统的滑模控制。在</w:t>
      </w:r>
      <w:r w:rsidRPr="0027263E">
        <w:rPr>
          <w:rFonts w:hint="eastAsia"/>
        </w:rPr>
        <w:t>[32]</w:t>
      </w:r>
      <w:r w:rsidRPr="0027263E">
        <w:rPr>
          <w:rFonts w:hint="eastAsia"/>
        </w:rPr>
        <w:t>中，通过估计未知频率和拒绝有界干扰，获得了具有不确定外部参数的多智能体系统的精确优化解。在</w:t>
      </w:r>
      <w:r w:rsidRPr="0027263E">
        <w:rPr>
          <w:rFonts w:hint="eastAsia"/>
        </w:rPr>
        <w:t>[33]</w:t>
      </w:r>
      <w:r w:rsidRPr="0027263E">
        <w:rPr>
          <w:rFonts w:hint="eastAsia"/>
        </w:rPr>
        <w:t>中，提出了一种分布式优化控制器来消除由一组已知频率正弦信号组成的有界干扰。</w:t>
      </w:r>
    </w:p>
    <w:p w14:paraId="016DE482" w14:textId="5E676EDF" w:rsidR="000871C2" w:rsidRPr="0027263E" w:rsidRDefault="000871C2" w:rsidP="0027263E">
      <w:pPr>
        <w:pStyle w:val="b5"/>
        <w:spacing w:before="24" w:after="24"/>
        <w:ind w:firstLine="480"/>
      </w:pPr>
      <w:r w:rsidRPr="0027263E">
        <w:rPr>
          <w:rFonts w:hint="eastAsia"/>
        </w:rPr>
        <w:t>所提出的方法在应用范围上有一定的局限性，主要应用于连续时间多智能体系统。然而，对于应用范围更广的离散时间多智能体系统，很少有研究关注用</w:t>
      </w:r>
      <w:r w:rsidRPr="0027263E">
        <w:rPr>
          <w:rFonts w:hint="eastAsia"/>
        </w:rPr>
        <w:t xml:space="preserve"> HDP </w:t>
      </w:r>
      <w:r w:rsidRPr="0027263E">
        <w:rPr>
          <w:rFonts w:hint="eastAsia"/>
        </w:rPr>
        <w:t>方法求解的带扰动离散时间多智能体系统的共识问题；同时，扰动多智能体系统作为控制对象具有实际应用意义。此外，</w:t>
      </w:r>
      <w:r w:rsidRPr="0027263E">
        <w:rPr>
          <w:rFonts w:hint="eastAsia"/>
        </w:rPr>
        <w:t xml:space="preserve">HDP </w:t>
      </w:r>
      <w:r w:rsidRPr="0027263E">
        <w:rPr>
          <w:rFonts w:hint="eastAsia"/>
        </w:rPr>
        <w:t>算法还有许多独特的优点。因此，本文提出了一种新型的带干扰离散时间多智能体系统学习控制方案。其最终目标是使所有跟随智能体与通信图下的</w:t>
      </w:r>
      <w:r w:rsidR="00A31878" w:rsidRPr="0027263E">
        <w:rPr>
          <w:rFonts w:hint="eastAsia"/>
        </w:rPr>
        <w:t>领航</w:t>
      </w:r>
      <w:r w:rsidRPr="0027263E">
        <w:rPr>
          <w:rFonts w:hint="eastAsia"/>
        </w:rPr>
        <w:t>者同步。本文的贡献如下：</w:t>
      </w:r>
    </w:p>
    <w:p w14:paraId="196DEEE2" w14:textId="77777777" w:rsidR="000871C2" w:rsidRPr="0027263E" w:rsidRDefault="000871C2" w:rsidP="0027263E">
      <w:pPr>
        <w:pStyle w:val="b5"/>
        <w:spacing w:before="24" w:after="24"/>
        <w:ind w:firstLine="480"/>
      </w:pPr>
      <w:r w:rsidRPr="0027263E">
        <w:rPr>
          <w:rFonts w:hint="eastAsia"/>
        </w:rPr>
        <w:t xml:space="preserve">(1) </w:t>
      </w:r>
      <w:r w:rsidRPr="0027263E">
        <w:rPr>
          <w:rFonts w:hint="eastAsia"/>
        </w:rPr>
        <w:t>针对离散时扰动多智能体系统提出了一种学习控制方法，该方法本质上是一种近似最优控制方案，并从部分邻域通信中学习最优控制策略。</w:t>
      </w:r>
    </w:p>
    <w:p w14:paraId="18C1719C" w14:textId="77777777" w:rsidR="000871C2" w:rsidRPr="0027263E" w:rsidRDefault="000871C2" w:rsidP="0027263E">
      <w:pPr>
        <w:pStyle w:val="b5"/>
        <w:spacing w:before="24" w:after="24"/>
        <w:ind w:firstLine="480"/>
      </w:pPr>
      <w:r w:rsidRPr="0027263E">
        <w:rPr>
          <w:rFonts w:hint="eastAsia"/>
        </w:rPr>
        <w:t xml:space="preserve">(2) </w:t>
      </w:r>
      <w:r w:rsidRPr="0027263E">
        <w:rPr>
          <w:rFonts w:hint="eastAsia"/>
        </w:rPr>
        <w:t>发展了改进的</w:t>
      </w:r>
      <w:r w:rsidRPr="0027263E">
        <w:rPr>
          <w:rFonts w:hint="eastAsia"/>
        </w:rPr>
        <w:t xml:space="preserve"> HDP </w:t>
      </w:r>
      <w:r w:rsidRPr="0027263E">
        <w:rPr>
          <w:rFonts w:hint="eastAsia"/>
        </w:rPr>
        <w:t>算法，以估计迭代控制策略和神经网络实现的代价函数的方式获得最优控制。</w:t>
      </w:r>
    </w:p>
    <w:p w14:paraId="638B286C" w14:textId="77777777" w:rsidR="000871C2" w:rsidRPr="0027263E" w:rsidRDefault="000871C2" w:rsidP="0027263E">
      <w:pPr>
        <w:pStyle w:val="b5"/>
        <w:spacing w:before="24" w:after="24"/>
        <w:ind w:firstLine="480"/>
      </w:pPr>
      <w:r w:rsidRPr="0027263E">
        <w:rPr>
          <w:rFonts w:hint="eastAsia"/>
        </w:rPr>
        <w:t xml:space="preserve">(3) </w:t>
      </w:r>
      <w:r w:rsidRPr="0027263E">
        <w:rPr>
          <w:rFonts w:hint="eastAsia"/>
        </w:rPr>
        <w:t>提出了离散时扰动多智能体系统学习控制的理论保证。</w:t>
      </w:r>
    </w:p>
    <w:p w14:paraId="6AB6EEBD" w14:textId="50302F15" w:rsidR="000871C2" w:rsidRPr="0027263E" w:rsidRDefault="000871C2" w:rsidP="0027263E">
      <w:pPr>
        <w:pStyle w:val="b5"/>
        <w:spacing w:before="24" w:after="24"/>
        <w:ind w:firstLine="480"/>
      </w:pPr>
      <w:r w:rsidRPr="0027263E">
        <w:rPr>
          <w:rFonts w:hint="eastAsia"/>
        </w:rPr>
        <w:t xml:space="preserve">(4) </w:t>
      </w:r>
      <w:r w:rsidRPr="0027263E">
        <w:rPr>
          <w:rFonts w:hint="eastAsia"/>
        </w:rPr>
        <w:t>将所提出的</w:t>
      </w:r>
      <w:r w:rsidRPr="0027263E">
        <w:rPr>
          <w:rFonts w:hint="eastAsia"/>
        </w:rPr>
        <w:t xml:space="preserve"> HDP </w:t>
      </w:r>
      <w:r w:rsidRPr="0027263E">
        <w:rPr>
          <w:rFonts w:hint="eastAsia"/>
        </w:rPr>
        <w:t>算法与</w:t>
      </w:r>
      <w:r w:rsidRPr="0027263E">
        <w:rPr>
          <w:rFonts w:hint="eastAsia"/>
        </w:rPr>
        <w:t xml:space="preserve"> LQR </w:t>
      </w:r>
      <w:r w:rsidRPr="0027263E">
        <w:rPr>
          <w:rFonts w:hint="eastAsia"/>
        </w:rPr>
        <w:t>方法在快速性和准确性方面进行了比较，并通过仿真结果证明了</w:t>
      </w:r>
      <w:r w:rsidRPr="0027263E">
        <w:rPr>
          <w:rFonts w:hint="eastAsia"/>
        </w:rPr>
        <w:t xml:space="preserve"> HDP </w:t>
      </w:r>
      <w:r w:rsidRPr="0027263E">
        <w:rPr>
          <w:rFonts w:hint="eastAsia"/>
        </w:rPr>
        <w:t>算法的优越性。</w:t>
      </w:r>
    </w:p>
    <w:p w14:paraId="47BBB809" w14:textId="10BAD631" w:rsidR="000871C2" w:rsidRPr="0027263E" w:rsidRDefault="000871C2" w:rsidP="0027263E">
      <w:pPr>
        <w:pStyle w:val="b5"/>
        <w:spacing w:before="24" w:after="24"/>
        <w:ind w:firstLine="480"/>
      </w:pPr>
      <w:r w:rsidRPr="0027263E">
        <w:rPr>
          <w:rFonts w:hint="eastAsia"/>
        </w:rPr>
        <w:t>本文的组织结构如下。第</w:t>
      </w:r>
      <w:r w:rsidRPr="0027263E">
        <w:rPr>
          <w:rFonts w:hint="eastAsia"/>
        </w:rPr>
        <w:t>2</w:t>
      </w:r>
      <w:r w:rsidRPr="0027263E">
        <w:rPr>
          <w:rFonts w:hint="eastAsia"/>
        </w:rPr>
        <w:t>节中，建立了带扰动的离散</w:t>
      </w:r>
      <w:r w:rsidRPr="0027263E">
        <w:rPr>
          <w:rFonts w:hint="eastAsia"/>
        </w:rPr>
        <w:t>-</w:t>
      </w:r>
      <w:r w:rsidRPr="0027263E">
        <w:rPr>
          <w:rFonts w:hint="eastAsia"/>
        </w:rPr>
        <w:t>时间多智能体系统的初步模型。第</w:t>
      </w:r>
      <w:r w:rsidRPr="0027263E">
        <w:rPr>
          <w:rFonts w:hint="eastAsia"/>
        </w:rPr>
        <w:t>3</w:t>
      </w:r>
      <w:r w:rsidRPr="0027263E">
        <w:rPr>
          <w:rFonts w:hint="eastAsia"/>
        </w:rPr>
        <w:t>节，</w:t>
      </w:r>
      <w:r w:rsidRPr="0027263E">
        <w:rPr>
          <w:rFonts w:hint="eastAsia"/>
        </w:rPr>
        <w:t xml:space="preserve">HDP </w:t>
      </w:r>
      <w:r w:rsidRPr="0027263E">
        <w:rPr>
          <w:rFonts w:hint="eastAsia"/>
        </w:rPr>
        <w:t>算法的设计方法、动作批判神经网络的实现。第</w:t>
      </w:r>
      <w:r w:rsidRPr="0027263E">
        <w:rPr>
          <w:rFonts w:hint="eastAsia"/>
        </w:rPr>
        <w:t>3</w:t>
      </w:r>
      <w:r w:rsidRPr="0027263E">
        <w:rPr>
          <w:rFonts w:hint="eastAsia"/>
        </w:rPr>
        <w:t>节提出了</w:t>
      </w:r>
      <w:r w:rsidRPr="0027263E">
        <w:rPr>
          <w:rFonts w:hint="eastAsia"/>
        </w:rPr>
        <w:t xml:space="preserve"> HDP </w:t>
      </w:r>
      <w:r w:rsidRPr="0027263E">
        <w:rPr>
          <w:rFonts w:hint="eastAsia"/>
        </w:rPr>
        <w:t>算法的设计方法、动作批判神经网络的实现以及稳定性分析。第</w:t>
      </w:r>
      <w:r w:rsidRPr="0027263E">
        <w:rPr>
          <w:rFonts w:hint="eastAsia"/>
        </w:rPr>
        <w:t>4</w:t>
      </w:r>
      <w:r w:rsidRPr="0027263E">
        <w:rPr>
          <w:rFonts w:hint="eastAsia"/>
        </w:rPr>
        <w:t>节通过两个数值示例和一个实际应用证实了上述方法的有效性。第</w:t>
      </w:r>
      <w:r w:rsidRPr="0027263E">
        <w:rPr>
          <w:rFonts w:hint="eastAsia"/>
        </w:rPr>
        <w:t>5</w:t>
      </w:r>
      <w:r w:rsidRPr="0027263E">
        <w:rPr>
          <w:rFonts w:hint="eastAsia"/>
        </w:rPr>
        <w:t>节对本文进行了总结。</w:t>
      </w:r>
    </w:p>
    <w:p w14:paraId="1A4EA5D7" w14:textId="77777777" w:rsidR="009D6A24" w:rsidRPr="009D6A24" w:rsidRDefault="009D6A24" w:rsidP="009366C8">
      <w:pPr>
        <w:pStyle w:val="b5"/>
        <w:spacing w:before="24" w:after="24"/>
        <w:ind w:firstLine="480"/>
      </w:pPr>
    </w:p>
    <w:p w14:paraId="4FC74EA7" w14:textId="01D81D66" w:rsidR="00022941" w:rsidRPr="00965678" w:rsidRDefault="00022941" w:rsidP="00022941">
      <w:pPr>
        <w:pStyle w:val="b1"/>
      </w:pPr>
      <w:r>
        <w:rPr>
          <w:rFonts w:hint="eastAsia"/>
        </w:rPr>
        <w:lastRenderedPageBreak/>
        <w:t>问题的提出</w:t>
      </w:r>
    </w:p>
    <w:p w14:paraId="563CE9C4" w14:textId="72410666" w:rsidR="009D6A24" w:rsidRDefault="00022941" w:rsidP="00996A77">
      <w:pPr>
        <w:pStyle w:val="b2"/>
      </w:pPr>
      <w:r>
        <w:rPr>
          <w:rFonts w:hint="eastAsia"/>
        </w:rPr>
        <w:t>代数图论和同步问题</w:t>
      </w:r>
    </w:p>
    <w:p w14:paraId="61B96DED" w14:textId="77777777" w:rsidR="004F78ED" w:rsidRPr="0027263E" w:rsidRDefault="00996A77" w:rsidP="0027263E">
      <w:pPr>
        <w:pStyle w:val="b5"/>
        <w:spacing w:before="24" w:after="24"/>
        <w:ind w:firstLine="480"/>
      </w:pPr>
      <w:r w:rsidRPr="0027263E">
        <w:t>有向图的定义是</w:t>
      </w:r>
      <w:r w:rsidRPr="0027263E">
        <w:t xml:space="preserve"> </w:t>
      </w:r>
      <m:oMath>
        <m:r>
          <w:rPr>
            <w:rFonts w:ascii="Cambria Math" w:hAnsi="Cambria Math"/>
          </w:rPr>
          <m:t>F</m:t>
        </m:r>
        <m:r>
          <m:rPr>
            <m:scr m:val="script"/>
            <m:sty m:val="p"/>
          </m:rPr>
          <w:rPr>
            <w:rFonts w:ascii="Cambria Math" w:hAnsi="Cambria Math"/>
          </w:rPr>
          <m:t>={V,E,A}</m:t>
        </m:r>
      </m:oMath>
      <w:r w:rsidRPr="0027263E">
        <w:t>.</w:t>
      </w:r>
      <w:r w:rsidRPr="0027263E">
        <w:t>它由以下三个元素组成：</w:t>
      </w:r>
      <w:r w:rsidRPr="0027263E">
        <w:t xml:space="preserve"> </w:t>
      </w:r>
      <m:oMath>
        <m:r>
          <m:rPr>
            <m:scr m:val="script"/>
            <m:sty m:val="p"/>
          </m:rPr>
          <w:rPr>
            <w:rFonts w:ascii="Cambria Math" w:hAnsi="Cambria Math"/>
          </w:rPr>
          <m:t>V=</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oMath>
      <w:r w:rsidRPr="0027263E">
        <w:t>表示顶点、</w:t>
      </w:r>
      <w:r w:rsidRPr="0027263E">
        <w:t xml:space="preserve"> </w:t>
      </w:r>
      <m:oMath>
        <m:r>
          <m:rPr>
            <m:scr m:val="script"/>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e>
            </m:d>
          </m:e>
        </m:d>
        <m:r>
          <m:rPr>
            <m:scr m:val="script"/>
            <m:sty m:val="p"/>
          </m:rPr>
          <w:rPr>
            <w:rFonts w:ascii="Cambria Math" w:hAnsi="Cambria Math"/>
          </w:rPr>
          <m:t>∈V×V</m:t>
        </m:r>
      </m:oMath>
      <w:r w:rsidRPr="0027263E">
        <w:t>表示边，</w:t>
      </w:r>
      <w:r w:rsidRPr="0027263E">
        <w:t xml:space="preserve"> </w:t>
      </w:r>
      <m:oMath>
        <m:r>
          <m:rPr>
            <m:scr m:val="script"/>
            <m:sty m:val="p"/>
          </m:rPr>
          <w:rPr>
            <w:rFonts w:ascii="Cambria Math" w:hAnsi="Cambria Math"/>
          </w:rPr>
          <m:t>A=</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e>
        </m:d>
      </m:oMath>
      <w:r w:rsidRPr="0027263E">
        <w:t>是加权邻接矩阵，其中</w:t>
      </w:r>
      <w:r w:rsidRPr="0027263E">
        <w:t xml:space="preserve">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⩾0</m:t>
        </m:r>
      </m:oMath>
      <w:r w:rsidR="004F78ED" w:rsidRPr="0027263E">
        <w:rPr>
          <w:rFonts w:hint="eastAsia"/>
        </w:rPr>
        <w:t>。</w:t>
      </w:r>
      <w:r w:rsidRPr="0027263E">
        <w:t>当且仅当</w:t>
      </w:r>
      <w:r w:rsidRPr="0027263E">
        <w:t xml:space="preserve">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e>
        </m:d>
        <m:r>
          <m:rPr>
            <m:scr m:val="script"/>
            <m:sty m:val="p"/>
          </m:rPr>
          <w:rPr>
            <w:rFonts w:ascii="Cambria Math" w:hAnsi="Cambria Math"/>
          </w:rPr>
          <m:t>∈E</m:t>
        </m:r>
      </m:oMath>
      <w:r w:rsidRPr="0027263E">
        <w:t>则</w:t>
      </w:r>
      <w:r w:rsidRPr="0027263E">
        <w:t xml:space="preserve">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&gt;0</m:t>
        </m:r>
      </m:oMath>
      <w:r w:rsidRPr="0027263E">
        <w:t>则表示节点</w:t>
      </w:r>
      <w:r w:rsidRPr="0027263E">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27263E">
        <w:t>则表示节点</w:t>
      </w:r>
      <w:r w:rsidRPr="0027263E">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27263E">
        <w:t>否则</w:t>
      </w:r>
      <w:r w:rsidRPr="0027263E">
        <w:t xml:space="preserve">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=0</m:t>
        </m:r>
      </m:oMath>
      <w:r w:rsidR="004F78ED" w:rsidRPr="0027263E">
        <w:rPr>
          <w:rFonts w:hint="eastAsia"/>
        </w:rPr>
        <w:t>。</w:t>
      </w:r>
      <w:r w:rsidRPr="0027263E">
        <w:t>节点</w:t>
      </w:r>
      <w:r w:rsidRPr="0027263E">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27263E">
        <w:t>的邻居定义为</w:t>
      </w:r>
      <w:r w:rsidRPr="0027263E">
        <w:t xml:space="preserve"> </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e>
            </m:d>
            <m:r>
              <m:rPr>
                <m:scr m:val="script"/>
                <m:sty m:val="p"/>
              </m:rPr>
              <w:rPr>
                <w:rFonts w:ascii="Cambria Math" w:hAnsi="Cambria Math"/>
              </w:rPr>
              <m:t>∈E</m:t>
            </m:r>
          </m:e>
        </m:d>
      </m:oMath>
      <w:r w:rsidR="004F78ED" w:rsidRPr="0027263E">
        <w:rPr>
          <w:rFonts w:hint="eastAsia"/>
        </w:rPr>
        <w:t>。</w:t>
      </w:r>
      <w:r w:rsidRPr="0027263E">
        <w:t>内度矩阵</w:t>
      </w:r>
      <w:r w:rsidRPr="0027263E">
        <w:t xml:space="preserve"> </w:t>
      </w:r>
      <m:oMath>
        <m:r>
          <m:rPr>
            <m:scr m:val="script"/>
            <m:sty m:val="p"/>
          </m:rPr>
          <w:rPr>
            <w:rFonts w:ascii="Cambria Math" w:hAnsi="Cambria Math"/>
          </w:rPr>
          <m:t>D</m:t>
        </m:r>
      </m:oMath>
      <w:r w:rsidR="00784C9F" w:rsidRPr="0027263E">
        <w:rPr>
          <w:rFonts w:hint="eastAsia"/>
        </w:rPr>
        <w:t xml:space="preserve"> </w:t>
      </w:r>
      <w:r w:rsidRPr="0027263E">
        <w:t>用对角元素表示，即</w:t>
      </w:r>
      <w:r w:rsidRPr="0027263E">
        <w:t xml:space="preserve"> </w:t>
      </w:r>
      <m:oMath>
        <m:r>
          <m:rPr>
            <m:scr m:val="script"/>
            <m:sty m:val="p"/>
          </m:rPr>
          <w:rPr>
            <w:rFonts w:ascii="Cambria Math" w:hAnsi="Cambria Math"/>
          </w:rPr>
          <m:t>D</m:t>
        </m:r>
        <m:r>
          <m:rPr>
            <m:sty m:val="p"/>
          </m:rPr>
          <w:rPr>
            <w:rFonts w:ascii="Cambria Math" w:hAnsi="Cambria Math"/>
          </w:rPr>
          <m:t>=diag⁡</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7263E">
        <w:t>表示节点的加权内度。</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N</m:t>
                </m:r>
              </m:e>
              <m:sub>
                <m:r>
                  <w:rPr>
                    <w:rFonts w:ascii="Cambria Math" w:hAnsi="Cambria Math"/>
                  </w:rPr>
                  <m:t>i</m:t>
                </m:r>
              </m:sub>
            </m:sSub>
          </m:sub>
        </m:sSub>
        <m:r>
          <m:rPr>
            <m:sty m:val="p"/>
          </m:rP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ij</m:t>
            </m:r>
          </m:sub>
        </m:sSub>
      </m:oMath>
      <w:r w:rsidRPr="0027263E">
        <w:t>表示节点的加权内度</w:t>
      </w:r>
      <w:r w:rsidRPr="0027263E">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27263E">
        <w:t>.</w:t>
      </w:r>
      <w:r w:rsidRPr="0027263E">
        <w:t>拉普拉斯矩阵定义为</w:t>
      </w:r>
      <w:r w:rsidRPr="0027263E">
        <w:t xml:space="preserve"> </w:t>
      </w:r>
      <m:oMath>
        <m:r>
          <m:rPr>
            <m:scr m:val="script"/>
            <m:sty m:val="p"/>
          </m:rPr>
          <w:rPr>
            <w:rFonts w:ascii="Cambria Math" w:hAnsi="Cambria Math"/>
          </w:rPr>
          <m:t>L=D-A</m:t>
        </m:r>
      </m:oMath>
      <w:r w:rsidRPr="0027263E">
        <w:t>.</w:t>
      </w:r>
      <w:r w:rsidRPr="0027263E">
        <w:t>有向路径描述为一连串的边</w:t>
      </w:r>
      <w:r w:rsidRPr="0027263E">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oMath>
      <w:r w:rsidRPr="0027263E">
        <w:t>到节点</w:t>
      </w:r>
      <w:r w:rsidRPr="0027263E">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27263E">
        <w:t>到节点</w:t>
      </w:r>
      <w:r w:rsidRPr="0027263E">
        <w:t xml:space="preserve"> </w:t>
      </w:r>
      <m:oMath>
        <m:sSub>
          <m:sSubPr>
            <m:ctrlPr>
              <w:rPr>
                <w:rFonts w:ascii="Cambria Math" w:hAnsi="Cambria Math"/>
              </w:rPr>
            </m:ctrlPr>
          </m:sSubPr>
          <m:e>
            <m:r>
              <w:rPr>
                <w:rFonts w:ascii="Cambria Math" w:hAnsi="Cambria Math"/>
              </w:rPr>
              <m:t>v</m:t>
            </m:r>
          </m:e>
          <m:sub>
            <m:r>
              <w:rPr>
                <w:rFonts w:ascii="Cambria Math" w:hAnsi="Cambria Math"/>
              </w:rPr>
              <m:t>r</m:t>
            </m:r>
          </m:sub>
        </m:sSub>
      </m:oMath>
      <w:r w:rsidRPr="0027263E">
        <w:t>，使得</w:t>
      </w:r>
      <w:r w:rsidRPr="0027263E">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r>
                  <m:rPr>
                    <m:sty m:val="p"/>
                  </m:rPr>
                  <w:rPr>
                    <w:rFonts w:ascii="Cambria Math" w:hAnsi="Cambria Math"/>
                  </w:rPr>
                  <m:t>+1</m:t>
                </m:r>
              </m:sub>
            </m:sSub>
          </m:e>
        </m:d>
        <m:r>
          <m:rPr>
            <m:scr m:val="script"/>
            <m:sty m:val="p"/>
          </m:rPr>
          <w:rPr>
            <w:rFonts w:ascii="Cambria Math" w:hAnsi="Cambria Math"/>
          </w:rPr>
          <m:t>∈E,</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i</m:t>
        </m:r>
        <m:r>
          <m:rPr>
            <m:sty m:val="p"/>
          </m:rPr>
          <w:rPr>
            <w:rFonts w:ascii="Cambria Math" w:hAnsi="Cambria Math"/>
          </w:rPr>
          <m:t>+1,…,</m:t>
        </m:r>
        <m:r>
          <w:rPr>
            <w:rFonts w:ascii="Cambria Math" w:hAnsi="Cambria Math"/>
          </w:rPr>
          <m:t>r</m:t>
        </m:r>
        <m:r>
          <m:rPr>
            <m:sty m:val="p"/>
          </m:rPr>
          <w:rPr>
            <w:rFonts w:ascii="Cambria Math" w:hAnsi="Cambria Math"/>
          </w:rPr>
          <m:t>}</m:t>
        </m:r>
      </m:oMath>
      <w:r w:rsidR="004F78ED" w:rsidRPr="0027263E">
        <w:rPr>
          <w:rFonts w:hint="eastAsia"/>
        </w:rPr>
        <w:t>。</w:t>
      </w:r>
    </w:p>
    <w:p w14:paraId="07866638" w14:textId="25F6A190" w:rsidR="00996A77" w:rsidRPr="0027263E" w:rsidRDefault="004F78ED" w:rsidP="0027263E">
      <w:pPr>
        <w:pStyle w:val="b5"/>
        <w:spacing w:before="24" w:after="24"/>
        <w:ind w:firstLine="480"/>
      </w:pPr>
      <w:r w:rsidRPr="0027263E">
        <w:rPr>
          <w:rFonts w:hint="eastAsia"/>
        </w:rPr>
        <w:t>对于一个</w:t>
      </w:r>
      <w:r w:rsidR="00996A77" w:rsidRPr="0027263E">
        <w:t>通信图</w:t>
      </w:r>
      <w:r w:rsidR="00996A77" w:rsidRPr="0027263E">
        <w:t xml:space="preserve"> </w:t>
      </w:r>
      <m:oMath>
        <m:r>
          <w:rPr>
            <w:rFonts w:ascii="Cambria Math" w:hAnsi="Cambria Math"/>
          </w:rPr>
          <m:t>F</m:t>
        </m:r>
      </m:oMath>
      <w:r w:rsidR="00996A77" w:rsidRPr="0027263E">
        <w:t>，所研究的包含</w:t>
      </w:r>
      <w:r w:rsidR="00996A77" w:rsidRPr="0027263E">
        <w:t xml:space="preserve"> </w:t>
      </w:r>
      <m:oMath>
        <m:r>
          <w:rPr>
            <w:rFonts w:ascii="Cambria Math" w:hAnsi="Cambria Math"/>
          </w:rPr>
          <m:t>N</m:t>
        </m:r>
      </m:oMath>
      <w:r w:rsidR="00996A77" w:rsidRPr="0027263E">
        <w:t>的多</w:t>
      </w:r>
      <w:r w:rsidR="00996A77" w:rsidRPr="0027263E">
        <w:rPr>
          <w:rFonts w:hint="eastAsia"/>
        </w:rPr>
        <w:t>智能体</w:t>
      </w:r>
      <w:r w:rsidR="00996A77" w:rsidRPr="0027263E">
        <w:t>系统一般描述如下：</w:t>
      </w:r>
    </w:p>
    <w:p w14:paraId="54FA60A3" w14:textId="299F4A41" w:rsidR="00784C9F" w:rsidRPr="0027263E" w:rsidRDefault="00B90D09" w:rsidP="0027263E">
      <w:pPr>
        <w:pStyle w:val="b5"/>
        <w:spacing w:before="24" w:after="24"/>
        <w:ind w:firstLine="480"/>
      </w:pPr>
      <w:r w:rsidRPr="0027263E">
        <w:tab/>
      </w:r>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d>
              <m:dPr>
                <m:ctrlPr>
                  <w:rPr>
                    <w:rFonts w:ascii="Cambria Math" w:hAnsi="Cambria Math"/>
                  </w:rPr>
                </m:ctrlPr>
              </m:dPr>
              <m:e>
                <m:r>
                  <m:rPr>
                    <m:sty m:val="p"/>
                  </m:rPr>
                  <w:rPr>
                    <w:rFonts w:ascii="Cambria Math" w:hAnsi="Cambria Math"/>
                  </w:rPr>
                  <m:t>1</m:t>
                </m:r>
              </m:e>
            </m:d>
          </m:e>
        </m:eqArr>
      </m:oMath>
    </w:p>
    <w:p w14:paraId="157E8547" w14:textId="178F1A50" w:rsidR="00996A77" w:rsidRPr="0027263E" w:rsidRDefault="004F78ED" w:rsidP="0027263E">
      <w:pPr>
        <w:pStyle w:val="b5"/>
        <w:spacing w:before="24" w:after="24"/>
        <w:ind w:firstLine="480"/>
      </w:pPr>
      <w:r w:rsidRPr="0027263E">
        <w:t>leader</w:t>
      </w:r>
      <w:r w:rsidRPr="0027263E">
        <w:rPr>
          <w:rFonts w:hint="eastAsia"/>
        </w:rPr>
        <w:t>的</w:t>
      </w:r>
      <w:r w:rsidR="00784C9F" w:rsidRPr="0027263E">
        <w:rPr>
          <w:rFonts w:hint="eastAsia"/>
        </w:rPr>
        <w:t>定义如下：</w:t>
      </w:r>
    </w:p>
    <w:p w14:paraId="0F2BB34B" w14:textId="4A678933" w:rsidR="00DF5E24"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2</m:t>
                  </m:r>
                </m:e>
              </m:d>
            </m:e>
          </m:eqArr>
        </m:oMath>
      </m:oMathPara>
    </w:p>
    <w:p w14:paraId="20B5CDFC" w14:textId="2CAB0058" w:rsidR="00B90D09" w:rsidRPr="0027263E" w:rsidRDefault="00DF5E24" w:rsidP="00213301">
      <w:pPr>
        <w:pStyle w:val="b5"/>
        <w:spacing w:before="24" w:after="24"/>
        <w:ind w:firstLineChars="0" w:firstLine="0"/>
      </w:pPr>
      <w:r w:rsidRPr="0027263E">
        <w:t>其中</w:t>
      </w:r>
      <w:r w:rsidRPr="0027263E">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sidRPr="0027263E">
        <w:t>是</w:t>
      </w:r>
      <w:r w:rsidR="004F78ED" w:rsidRPr="0027263E">
        <w:rPr>
          <w:rFonts w:hint="eastAsia"/>
        </w:rPr>
        <w:t>领航</w:t>
      </w:r>
      <w:r w:rsidRPr="0027263E">
        <w:t>者的目标状态。</w:t>
      </w:r>
    </w:p>
    <w:p w14:paraId="3C34469A" w14:textId="77777777" w:rsidR="00891AF3" w:rsidRPr="0027263E" w:rsidRDefault="00DF5E24" w:rsidP="0027263E">
      <w:pPr>
        <w:pStyle w:val="b5"/>
        <w:spacing w:before="24" w:after="24"/>
        <w:ind w:firstLine="480"/>
      </w:pPr>
      <w:r w:rsidRPr="0027263E">
        <w:t>备注</w:t>
      </w:r>
      <w:r w:rsidRPr="0027263E">
        <w:t xml:space="preserve"> 1 </w:t>
      </w:r>
      <w:r w:rsidRPr="0027263E">
        <w:t>引导者应产生发散信号或正弦参考轨迹，从而使所有的</w:t>
      </w:r>
      <w:r w:rsidRPr="0027263E">
        <w:t xml:space="preserve"> </w:t>
      </w:r>
      <m:oMath>
        <m:r>
          <w:rPr>
            <w:rFonts w:ascii="Cambria Math" w:hAnsi="Cambria Math"/>
          </w:rPr>
          <m:t>A</m:t>
        </m:r>
      </m:oMath>
      <w:r w:rsidRPr="0027263E">
        <w:t>的所有特征值都应位于单位圆盘的外侧或边缘。原因是，如果指令轨迹稳定，则指令轨迹最终会收敛。</w:t>
      </w:r>
      <w:r w:rsidRPr="0027263E">
        <w:t xml:space="preserve"> </w:t>
      </w:r>
      <m:oMath>
        <m:r>
          <w:rPr>
            <w:rFonts w:ascii="Cambria Math" w:hAnsi="Cambria Math"/>
          </w:rPr>
          <m:t>A</m:t>
        </m:r>
      </m:oMath>
      <w:r w:rsidRPr="0027263E">
        <w:t>是稳定的。因此，针对不稳定的指令轨迹设计控制策略更有意义。</w:t>
      </w:r>
    </w:p>
    <w:p w14:paraId="1478BCCE" w14:textId="7EC3E4FA" w:rsidR="00DF5E24" w:rsidRPr="0027263E" w:rsidRDefault="00DF5E24" w:rsidP="0027263E">
      <w:pPr>
        <w:pStyle w:val="b5"/>
        <w:spacing w:before="24" w:after="24"/>
        <w:ind w:firstLine="480"/>
      </w:pPr>
      <w:r w:rsidRPr="0027263E">
        <w:t>由于在探索最优控制策略的过程中，只涉及到</w:t>
      </w:r>
      <w:r w:rsidRPr="0027263E">
        <w:rPr>
          <w:rFonts w:hint="eastAsia"/>
        </w:rPr>
        <w:t>智能体</w:t>
      </w:r>
      <w:r w:rsidRPr="0027263E">
        <w:t>本身和相应的相邻</w:t>
      </w:r>
      <w:r w:rsidRPr="0027263E">
        <w:rPr>
          <w:rFonts w:hint="eastAsia"/>
        </w:rPr>
        <w:t>智能体</w:t>
      </w:r>
      <w:r w:rsidRPr="0027263E">
        <w:t>。因此，同步问题可以描述为</w:t>
      </w:r>
      <w:r w:rsidRPr="0027263E">
        <w:t xml:space="preserve"> </w:t>
      </w:r>
      <m:oMath>
        <m:sSub>
          <m:sSubPr>
            <m:ctrlPr>
              <w:rPr>
                <w:rFonts w:ascii="Cambria Math" w:hAnsi="Cambria Math"/>
              </w:rPr>
            </m:ctrlPr>
          </m:sSubPr>
          <m:e>
            <m:r>
              <m:rPr>
                <m:sty m:val="p"/>
              </m:rPr>
              <w:rPr>
                <w:rFonts w:ascii="Cambria Math" w:hAnsi="Cambria Math"/>
              </w:rPr>
              <m:t>lim</m:t>
            </m:r>
          </m:e>
          <m:sub>
            <m:r>
              <w:rPr>
                <w:rFonts w:ascii="Cambria Math" w:hAnsi="Cambria Math"/>
              </w:rPr>
              <m:t>k</m:t>
            </m:r>
            <m:r>
              <m:rPr>
                <m:sty m:val="p"/>
              </m:rPr>
              <w:rPr>
                <w:rFonts w:ascii="Cambria Math" w:hAnsi="Cambria Math"/>
              </w:rPr>
              <m:t>→∞</m:t>
            </m:r>
          </m:sub>
        </m:sSub>
        <m:r>
          <m:rPr>
            <m:sty m:val="p"/>
          </m:rPr>
          <w:rPr>
            <w:rFonts w:ascii="Cambria Math" w:hAnsi="Cambria Math"/>
          </w:rPr>
          <m:t> </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k</m:t>
            </m:r>
            <m:r>
              <m:rPr>
                <m:sty m:val="p"/>
              </m:rPr>
              <w:rPr>
                <w:rFonts w:ascii="Cambria Math" w:hAnsi="Cambria Math"/>
              </w:rPr>
              <m:t>)</m:t>
            </m:r>
          </m:e>
        </m:d>
        <m:r>
          <m:rPr>
            <m:sty m:val="p"/>
          </m:rPr>
          <w:rPr>
            <w:rFonts w:ascii="Cambria Math" w:hAnsi="Cambria Math"/>
          </w:rPr>
          <m:t>=0</m:t>
        </m:r>
      </m:oMath>
      <w:r w:rsidRPr="0027263E">
        <w:t>对于任意</w:t>
      </w:r>
      <w:r w:rsidRPr="0027263E">
        <w:rPr>
          <w:rFonts w:hint="eastAsia"/>
        </w:rPr>
        <w:t>智能体</w:t>
      </w:r>
      <w:r w:rsidRPr="0027263E">
        <w:t xml:space="preserve"> </w:t>
      </w:r>
      <m:oMath>
        <m:r>
          <w:rPr>
            <w:rFonts w:ascii="Cambria Math" w:hAnsi="Cambria Math"/>
          </w:rPr>
          <m:t>i</m:t>
        </m:r>
      </m:oMath>
      <w:r w:rsidRPr="0027263E">
        <w:t>.</w:t>
      </w:r>
      <w:r w:rsidRPr="0027263E">
        <w:t>则每个</w:t>
      </w:r>
      <w:r w:rsidRPr="0027263E">
        <w:rPr>
          <w:rFonts w:hint="eastAsia"/>
        </w:rPr>
        <w:t>智能体</w:t>
      </w:r>
      <w:r w:rsidRPr="0027263E">
        <w:t>的部分邻域误差</w:t>
      </w:r>
      <w:r w:rsidRPr="0027263E">
        <w:t xml:space="preserve"> </w:t>
      </w:r>
      <m:oMath>
        <m:r>
          <w:rPr>
            <w:rFonts w:ascii="Cambria Math" w:hAnsi="Cambria Math"/>
          </w:rPr>
          <m:t>i</m:t>
        </m:r>
      </m:oMath>
      <w:r w:rsidRPr="0027263E">
        <w:t>定义为</w:t>
      </w:r>
    </w:p>
    <w:p w14:paraId="50B043F1" w14:textId="3146C82B" w:rsidR="004F113B"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nary>
                    <m:naryPr>
                      <m:chr m:val="∑"/>
                      <m:subHide m:val="1"/>
                      <m:supHide m:val="1"/>
                      <m:ctrlPr>
                        <w:rPr>
                          <w:rFonts w:ascii="Cambria Math" w:hAnsi="Cambria Math"/>
                        </w:rPr>
                      </m:ctrlPr>
                    </m:naryPr>
                    <m:sub/>
                    <m:sup/>
                    <m:e/>
                  </m:nary>
                </m:e>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sub>
              </m:sSub>
              <m:r>
                <m:rPr>
                  <m:sty m:val="p"/>
                </m:rP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k</m:t>
                      </m:r>
                    </m:e>
                  </m:d>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d>
                    <m:dPr>
                      <m:ctrlPr>
                        <w:rPr>
                          <w:rFonts w:ascii="Cambria Math" w:hAnsi="Cambria Math"/>
                        </w:rPr>
                      </m:ctrlPr>
                    </m:dPr>
                    <m:e>
                      <m:r>
                        <w:rPr>
                          <w:rFonts w:ascii="Cambria Math" w:hAnsi="Cambria Math"/>
                        </w:rPr>
                        <m:t>k</m:t>
                      </m:r>
                    </m:e>
                  </m:d>
                </m:e>
              </m:d>
              <m:r>
                <m:rPr>
                  <m:sty m:val="p"/>
                </m:rPr>
                <w:rPr>
                  <w:rFonts w:ascii="Cambria Math" w:hAnsi="Cambria Math"/>
                </w:rPr>
                <m:t>#</m:t>
              </m:r>
              <m:d>
                <m:dPr>
                  <m:ctrlPr>
                    <w:rPr>
                      <w:rFonts w:ascii="Cambria Math" w:hAnsi="Cambria Math"/>
                    </w:rPr>
                  </m:ctrlPr>
                </m:dPr>
                <m:e>
                  <m:r>
                    <m:rPr>
                      <m:sty m:val="p"/>
                    </m:rPr>
                    <w:rPr>
                      <w:rFonts w:ascii="Cambria Math" w:hAnsi="Cambria Math"/>
                    </w:rPr>
                    <m:t>3</m:t>
                  </m:r>
                </m:e>
              </m:d>
            </m:e>
          </m:eqArr>
        </m:oMath>
      </m:oMathPara>
    </w:p>
    <w:p w14:paraId="6D6F5ADE" w14:textId="741DD865" w:rsidR="00DF5E24" w:rsidRPr="0027263E" w:rsidRDefault="00DF5E24" w:rsidP="00213301">
      <w:pPr>
        <w:pStyle w:val="b5"/>
        <w:spacing w:before="24" w:after="24"/>
        <w:ind w:firstLineChars="0" w:firstLine="0"/>
      </w:pPr>
      <w:r w:rsidRPr="0027263E">
        <w:t>其中</w:t>
      </w:r>
      <w:r w:rsidRPr="0027263E">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⩾0</m:t>
        </m:r>
      </m:oMath>
      <w:r w:rsidRPr="0027263E">
        <w:t>是传感器的引脚增益</w:t>
      </w:r>
      <w:r w:rsidRPr="0027263E">
        <w:t xml:space="preserve"> </w:t>
      </w:r>
      <m:oMath>
        <m:r>
          <w:rPr>
            <w:rFonts w:ascii="Cambria Math" w:hAnsi="Cambria Math"/>
          </w:rPr>
          <m:t>i</m:t>
        </m:r>
      </m:oMath>
      <w:r w:rsidRPr="0027263E">
        <w:t>和</w:t>
      </w:r>
      <w:r w:rsidRPr="0027263E">
        <w:t xml:space="preserve"> </w:t>
      </w:r>
      <m:oMath>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sidR="00B10DDB" w:rsidRPr="0027263E">
        <w:rPr>
          <w:rFonts w:hint="eastAsia"/>
        </w:rPr>
        <w:t>。</w:t>
      </w:r>
      <w:r w:rsidRPr="0027263E">
        <w:t>注意</w:t>
      </w:r>
      <w:r w:rsidRPr="0027263E">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≠0</m:t>
        </m:r>
      </m:oMath>
      <w:r w:rsidRPr="0027263E">
        <w:t>即</w:t>
      </w:r>
      <w:r w:rsidRPr="0027263E">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&gt;0</m:t>
        </m:r>
      </m:oMath>
      <w:r w:rsidRPr="0027263E">
        <w:t>当且仅当信息由</w:t>
      </w:r>
      <w:r w:rsidR="00A31878" w:rsidRPr="0027263E">
        <w:t>领航</w:t>
      </w:r>
      <w:r w:rsidRPr="0027263E">
        <w:t>者直接传递给</w:t>
      </w:r>
      <w:r w:rsidRPr="0027263E">
        <w:rPr>
          <w:rFonts w:hint="eastAsia"/>
        </w:rPr>
        <w:t>智能体</w:t>
      </w:r>
      <w:r w:rsidRPr="0027263E">
        <w:t>时</w:t>
      </w:r>
      <w:r w:rsidRPr="0027263E">
        <w:t xml:space="preserve"> </w:t>
      </w:r>
      <m:oMath>
        <m:r>
          <w:rPr>
            <w:rFonts w:ascii="Cambria Math" w:hAnsi="Cambria Math"/>
          </w:rPr>
          <m:t>i</m:t>
        </m:r>
      </m:oMath>
      <w:r w:rsidRPr="0027263E">
        <w:t>否则</w:t>
      </w:r>
      <w:r w:rsidRPr="0027263E">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=0</m:t>
        </m:r>
      </m:oMath>
      <w:r w:rsidR="00B10DDB" w:rsidRPr="0027263E">
        <w:rPr>
          <w:rFonts w:hint="eastAsia"/>
        </w:rPr>
        <w:t>。</w:t>
      </w:r>
      <w:r w:rsidRPr="0027263E">
        <w:t>全局跟踪误差</w:t>
      </w:r>
      <w:r w:rsidRPr="0027263E">
        <w:t xml:space="preserve"> </w:t>
      </w:r>
      <m:oMath>
        <m:r>
          <w:rPr>
            <w:rFonts w:ascii="Cambria Math" w:hAnsi="Cambria Math"/>
          </w:rPr>
          <m:t>ε</m:t>
        </m:r>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plcHide m:val="1"/>
                    <m:mcs>
                      <m:mc>
                        <m:mcPr>
                          <m:count m:val="4"/>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ε</m:t>
                          </m:r>
                        </m:e>
                        <m:sub>
                          <m:r>
                            <m:rPr>
                              <m:sty m:val="p"/>
                            </m:rPr>
                            <w:rPr>
                              <w:rFonts w:ascii="Cambria Math" w:hAnsi="Cambria Math"/>
                            </w:rPr>
                            <m:t>1</m:t>
                          </m:r>
                        </m:sub>
                        <m:sup>
                          <m:r>
                            <m:rPr>
                              <m:sty m:val="p"/>
                            </m:rPr>
                            <w:rPr>
                              <w:rFonts w:ascii="Cambria Math" w:hAnsi="Cambria Math"/>
                            </w:rPr>
                            <m:t>T</m:t>
                          </m:r>
                        </m:sup>
                      </m:sSubSup>
                    </m:e>
                    <m:e>
                      <m:sSubSup>
                        <m:sSubSupPr>
                          <m:ctrlPr>
                            <w:rPr>
                              <w:rFonts w:ascii="Cambria Math" w:hAnsi="Cambria Math"/>
                            </w:rPr>
                          </m:ctrlPr>
                        </m:sSubSupPr>
                        <m:e>
                          <m:r>
                            <w:rPr>
                              <w:rFonts w:ascii="Cambria Math" w:hAnsi="Cambria Math"/>
                            </w:rPr>
                            <m:t>ε</m:t>
                          </m:r>
                        </m:e>
                        <m:sub>
                          <m:r>
                            <m:rPr>
                              <m:sty m:val="p"/>
                            </m:rPr>
                            <w:rPr>
                              <w:rFonts w:ascii="Cambria Math" w:hAnsi="Cambria Math"/>
                            </w:rPr>
                            <m:t>2</m:t>
                          </m:r>
                        </m:sub>
                        <m:sup>
                          <m:r>
                            <m:rPr>
                              <m:sty m:val="p"/>
                            </m:rPr>
                            <w:rPr>
                              <w:rFonts w:ascii="Cambria Math" w:hAnsi="Cambria Math"/>
                            </w:rPr>
                            <m:t>T</m:t>
                          </m:r>
                        </m:sup>
                      </m:sSubSup>
                    </m:e>
                    <m:e>
                      <m:r>
                        <m:rPr>
                          <m:sty m:val="p"/>
                        </m:rPr>
                        <w:rPr>
                          <w:rFonts w:ascii="Cambria Math" w:hAnsi="Cambria Math"/>
                        </w:rPr>
                        <m:t>⋯</m:t>
                      </m:r>
                    </m:e>
                    <m:e>
                      <m:sSubSup>
                        <m:sSubSupPr>
                          <m:ctrlPr>
                            <w:rPr>
                              <w:rFonts w:ascii="Cambria Math" w:hAnsi="Cambria Math"/>
                            </w:rPr>
                          </m:ctrlPr>
                        </m:sSubSupPr>
                        <m:e>
                          <m:r>
                            <w:rPr>
                              <w:rFonts w:ascii="Cambria Math" w:hAnsi="Cambria Math"/>
                            </w:rPr>
                            <m:t>ε</m:t>
                          </m:r>
                        </m:e>
                        <m:sub>
                          <m:r>
                            <w:rPr>
                              <w:rFonts w:ascii="Cambria Math" w:hAnsi="Cambria Math"/>
                            </w:rPr>
                            <m:t>N</m:t>
                          </m:r>
                        </m:sub>
                        <m:sup>
                          <m:r>
                            <m:rPr>
                              <m:sty m:val="p"/>
                            </m:rPr>
                            <w:rPr>
                              <w:rFonts w:ascii="Cambria Math" w:hAnsi="Cambria Math"/>
                            </w:rPr>
                            <m:t>T</m:t>
                          </m:r>
                        </m:sup>
                      </m:sSubSup>
                    </m:e>
                  </m:mr>
                </m:m>
              </m:e>
            </m:d>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nN</m:t>
            </m:r>
          </m:sup>
        </m:sSup>
      </m:oMath>
      <w:r w:rsidRPr="0027263E">
        <w:t>的</w:t>
      </w:r>
      <w:r w:rsidR="003123CB" w:rsidRPr="0027263E">
        <w:rPr>
          <w:rFonts w:hint="eastAsia"/>
        </w:rPr>
        <w:t xml:space="preserve"> </w:t>
      </w:r>
      <m:oMath>
        <m:r>
          <w:rPr>
            <w:rFonts w:ascii="Cambria Math" w:hAnsi="Cambria Math"/>
          </w:rPr>
          <m:t>N</m:t>
        </m:r>
      </m:oMath>
      <w:r w:rsidRPr="0027263E">
        <w:t>个</w:t>
      </w:r>
      <w:r w:rsidRPr="0027263E">
        <w:rPr>
          <w:rFonts w:hint="eastAsia"/>
        </w:rPr>
        <w:t>智能体</w:t>
      </w:r>
      <w:r w:rsidRPr="0027263E">
        <w:t>的全局跟踪误差定义为</w:t>
      </w:r>
    </w:p>
    <w:p w14:paraId="5AB32DA5" w14:textId="26EAE8D0" w:rsidR="004F113B" w:rsidRPr="0027263E" w:rsidRDefault="00000000" w:rsidP="0027263E">
      <w:pPr>
        <w:pStyle w:val="b5"/>
        <w:spacing w:before="24" w:after="24"/>
        <w:ind w:firstLine="480"/>
      </w:pPr>
      <m:oMathPara>
        <m:oMath>
          <m:eqArr>
            <m:eqArrPr>
              <m:maxDist m:val="1"/>
              <m:ctrlPr>
                <w:rPr>
                  <w:rFonts w:ascii="Cambria Math" w:hAnsi="Cambria Math"/>
                </w:rPr>
              </m:ctrlPr>
            </m:eqArrPr>
            <m:e>
              <m:r>
                <w:rPr>
                  <w:rFonts w:ascii="Cambria Math" w:hAnsi="Cambria Math"/>
                </w:rPr>
                <m:t>ε</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d>
                    <m:dPr>
                      <m:ctrlPr>
                        <w:rPr>
                          <w:rFonts w:ascii="Cambria Math" w:hAnsi="Cambria Math"/>
                        </w:rPr>
                      </m:ctrlPr>
                    </m:dPr>
                    <m:e>
                      <m:r>
                        <m:rPr>
                          <m:scr m:val="script"/>
                          <m:sty m:val="p"/>
                        </m:rPr>
                        <w:rPr>
                          <w:rFonts w:ascii="Cambria Math" w:hAnsi="Cambria Math"/>
                        </w:rPr>
                        <m:t>L+B</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e>
              </m:d>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bar>
                        <m:barPr>
                          <m:ctrlPr>
                            <w:rPr>
                              <w:rFonts w:ascii="Cambria Math" w:hAnsi="Cambria Math"/>
                            </w:rPr>
                          </m:ctrlPr>
                        </m:barPr>
                        <m:e>
                          <m:r>
                            <w:rPr>
                              <w:rFonts w:ascii="Cambria Math" w:hAnsi="Cambria Math"/>
                            </w:rPr>
                            <m:t>x</m:t>
                          </m:r>
                        </m:e>
                      </m:bar>
                    </m:e>
                    <m:sub>
                      <m:r>
                        <m:rPr>
                          <m:sty m:val="p"/>
                        </m:rPr>
                        <w:rPr>
                          <w:rFonts w:ascii="Cambria Math" w:hAnsi="Cambria Math"/>
                        </w:rPr>
                        <m:t>0</m:t>
                      </m:r>
                    </m:sub>
                  </m:sSub>
                  <m:d>
                    <m:dPr>
                      <m:ctrlPr>
                        <w:rPr>
                          <w:rFonts w:ascii="Cambria Math" w:hAnsi="Cambria Math"/>
                        </w:rPr>
                      </m:ctrlPr>
                    </m:dPr>
                    <m:e>
                      <m:r>
                        <w:rPr>
                          <w:rFonts w:ascii="Cambria Math" w:hAnsi="Cambria Math"/>
                        </w:rPr>
                        <m:t>k</m:t>
                      </m:r>
                    </m:e>
                  </m:d>
                </m:e>
              </m:d>
              <m:r>
                <m:rPr>
                  <m:sty m:val="p"/>
                </m:rPr>
                <w:rPr>
                  <w:rFonts w:ascii="Cambria Math" w:hAnsi="Cambria Math"/>
                </w:rPr>
                <m:t>#</m:t>
              </m:r>
              <m:d>
                <m:dPr>
                  <m:ctrlPr>
                    <w:rPr>
                      <w:rFonts w:ascii="Cambria Math" w:hAnsi="Cambria Math"/>
                    </w:rPr>
                  </m:ctrlPr>
                </m:dPr>
                <m:e>
                  <m:r>
                    <m:rPr>
                      <m:sty m:val="p"/>
                    </m:rPr>
                    <w:rPr>
                      <w:rFonts w:ascii="Cambria Math" w:hAnsi="Cambria Math"/>
                    </w:rPr>
                    <m:t>4</m:t>
                  </m:r>
                </m:e>
              </m:d>
            </m:e>
          </m:eqArr>
        </m:oMath>
      </m:oMathPara>
    </w:p>
    <w:p w14:paraId="1E1F7B89" w14:textId="77777777" w:rsidR="00DF5E24" w:rsidRPr="0027263E" w:rsidRDefault="00DF5E24" w:rsidP="00213301">
      <w:pPr>
        <w:pStyle w:val="b5"/>
        <w:spacing w:before="24" w:after="24"/>
        <w:ind w:firstLineChars="0" w:firstLine="0"/>
      </w:pPr>
      <w:r w:rsidRPr="0027263E">
        <w:t>其中</w:t>
      </w:r>
      <w:r w:rsidRPr="0027263E">
        <w:t xml:space="preserve"> </w:t>
      </w:r>
      <m:oMath>
        <m:r>
          <m:rPr>
            <m:scr m:val="script"/>
            <m:sty m:val="p"/>
          </m:rPr>
          <w:rPr>
            <w:rFonts w:ascii="Cambria Math" w:hAnsi="Cambria Math"/>
          </w:rPr>
          <m:t>L=</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ij</m:t>
                </m:r>
              </m:sub>
            </m:sSub>
          </m:e>
        </m:d>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N</m:t>
            </m:r>
          </m:sup>
        </m:sSup>
      </m:oMath>
      <w:r w:rsidRPr="0027263E">
        <w:t>表示拉普拉斯矩阵；</w:t>
      </w:r>
      <w:r w:rsidRPr="0027263E">
        <w:t xml:space="preserve"> </w:t>
      </w:r>
      <m:oMath>
        <m:r>
          <m:rPr>
            <m:scr m:val="script"/>
            <m:sty m:val="p"/>
          </m:rPr>
          <w:rPr>
            <w:rFonts w:ascii="Cambria Math" w:hAnsi="Cambria Math"/>
          </w:rPr>
          <m:t>B=</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ij</m:t>
                </m:r>
              </m:sub>
            </m:sSub>
          </m:e>
        </m:d>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N</m:t>
            </m:r>
          </m:sup>
        </m:sSup>
      </m:oMath>
      <w:r w:rsidRPr="0027263E">
        <w:t>是由对角线元素</w:t>
      </w:r>
      <w:r w:rsidRPr="0027263E">
        <w:t xml:space="preserve"> </w:t>
      </w:r>
      <m:oMath>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oMath>
      <w:r w:rsidRPr="0027263E">
        <w:t>是</w:t>
      </w:r>
      <w:r w:rsidRPr="0027263E">
        <w:t xml:space="preserve"> Kronecker </w:t>
      </w:r>
      <w:r w:rsidRPr="0027263E">
        <w:t>乘积算子。我们定义</w:t>
      </w:r>
      <w:r w:rsidRPr="0027263E">
        <w:t xml:space="preserve"> </w:t>
      </w:r>
      <m:oMath>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plcHide m:val="1"/>
                    <m:mcs>
                      <m:mc>
                        <m:mcPr>
                          <m:count m:val="4"/>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T</m:t>
                          </m:r>
                        </m:sup>
                      </m:sSubSup>
                    </m:e>
                    <m:e>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T</m:t>
                          </m:r>
                        </m:sup>
                      </m:sSubSup>
                    </m:e>
                    <m:e>
                      <m:r>
                        <m:rPr>
                          <m:sty m:val="p"/>
                        </m:rPr>
                        <w:rPr>
                          <w:rFonts w:ascii="Cambria Math" w:hAnsi="Cambria Math"/>
                        </w:rPr>
                        <m:t>⋯</m:t>
                      </m:r>
                    </m:e>
                    <m:e>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T</m:t>
                          </m:r>
                        </m:sup>
                      </m:sSubSup>
                    </m:e>
                  </m:mr>
                </m:m>
              </m:e>
            </m:d>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nN</m:t>
            </m:r>
          </m:sup>
        </m:sSup>
      </m:oMath>
      <w:r w:rsidRPr="0027263E">
        <w:t>和</w:t>
      </w:r>
      <w:r w:rsidRPr="0027263E">
        <w:t xml:space="preserve"> </w:t>
      </w:r>
      <m:oMath>
        <m:sSub>
          <m:sSubPr>
            <m:ctrlPr>
              <w:rPr>
                <w:rFonts w:ascii="Cambria Math" w:hAnsi="Cambria Math"/>
              </w:rPr>
            </m:ctrlPr>
          </m:sSubPr>
          <m:e>
            <m:bar>
              <m:barPr>
                <m:ctrlPr>
                  <w:rPr>
                    <w:rFonts w:ascii="Cambria Math" w:hAnsi="Cambria Math"/>
                  </w:rPr>
                </m:ctrlPr>
              </m:barPr>
              <m:e>
                <m:r>
                  <w:rPr>
                    <w:rFonts w:ascii="Cambria Math" w:hAnsi="Cambria Math"/>
                  </w:rPr>
                  <m:t>x</m:t>
                </m:r>
              </m:e>
            </m:bar>
          </m:e>
          <m:sub>
            <m:r>
              <m:rPr>
                <m:sty m:val="p"/>
              </m:rPr>
              <w:rPr>
                <w:rFonts w:ascii="Cambria Math" w:hAnsi="Cambria Math"/>
              </w:rPr>
              <m:t>0</m:t>
            </m:r>
          </m:sub>
        </m:sSub>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plcHide m:val="1"/>
                    <m:mcs>
                      <m:mc>
                        <m:mcPr>
                          <m:count m:val="4"/>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0</m:t>
                          </m:r>
                        </m:sub>
                        <m:sup>
                          <m:r>
                            <m:rPr>
                              <m:sty m:val="p"/>
                            </m:rPr>
                            <w:rPr>
                              <w:rFonts w:ascii="Cambria Math" w:hAnsi="Cambria Math"/>
                            </w:rPr>
                            <m:t>T</m:t>
                          </m:r>
                        </m:sup>
                      </m:sSubSup>
                    </m:e>
                    <m:e>
                      <m:sSubSup>
                        <m:sSubSupPr>
                          <m:ctrlPr>
                            <w:rPr>
                              <w:rFonts w:ascii="Cambria Math" w:hAnsi="Cambria Math"/>
                            </w:rPr>
                          </m:ctrlPr>
                        </m:sSubSupPr>
                        <m:e>
                          <m:r>
                            <w:rPr>
                              <w:rFonts w:ascii="Cambria Math" w:hAnsi="Cambria Math"/>
                            </w:rPr>
                            <m:t>x</m:t>
                          </m:r>
                        </m:e>
                        <m:sub>
                          <m:r>
                            <m:rPr>
                              <m:sty m:val="p"/>
                            </m:rPr>
                            <w:rPr>
                              <w:rFonts w:ascii="Cambria Math" w:hAnsi="Cambria Math"/>
                            </w:rPr>
                            <m:t>0</m:t>
                          </m:r>
                        </m:sub>
                        <m:sup>
                          <m:r>
                            <m:rPr>
                              <m:sty m:val="p"/>
                            </m:rPr>
                            <w:rPr>
                              <w:rFonts w:ascii="Cambria Math" w:hAnsi="Cambria Math"/>
                            </w:rPr>
                            <m:t>T</m:t>
                          </m:r>
                        </m:sup>
                      </m:sSubSup>
                    </m:e>
                    <m:e>
                      <m:r>
                        <m:rPr>
                          <m:sty m:val="p"/>
                        </m:rPr>
                        <w:rPr>
                          <w:rFonts w:ascii="Cambria Math" w:hAnsi="Cambria Math"/>
                        </w:rPr>
                        <m:t>⋯</m:t>
                      </m:r>
                    </m:e>
                    <m:e>
                      <m:sSubSup>
                        <m:sSubSupPr>
                          <m:ctrlPr>
                            <w:rPr>
                              <w:rFonts w:ascii="Cambria Math" w:hAnsi="Cambria Math"/>
                            </w:rPr>
                          </m:ctrlPr>
                        </m:sSubSupPr>
                        <m:e>
                          <m:r>
                            <w:rPr>
                              <w:rFonts w:ascii="Cambria Math" w:hAnsi="Cambria Math"/>
                            </w:rPr>
                            <m:t>x</m:t>
                          </m:r>
                        </m:e>
                        <m:sub>
                          <m:r>
                            <m:rPr>
                              <m:sty m:val="p"/>
                            </m:rPr>
                            <w:rPr>
                              <w:rFonts w:ascii="Cambria Math" w:hAnsi="Cambria Math"/>
                            </w:rPr>
                            <m:t>0</m:t>
                          </m:r>
                        </m:sub>
                        <m:sup>
                          <m:r>
                            <m:rPr>
                              <m:sty m:val="p"/>
                            </m:rPr>
                            <w:rPr>
                              <w:rFonts w:ascii="Cambria Math" w:hAnsi="Cambria Math"/>
                            </w:rPr>
                            <m:t>T</m:t>
                          </m:r>
                        </m:sup>
                      </m:sSubSup>
                    </m:e>
                  </m:mr>
                </m:m>
              </m:e>
            </m:d>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nN</m:t>
            </m:r>
          </m:sup>
        </m:sSup>
      </m:oMath>
      <w:r w:rsidRPr="0027263E">
        <w:t>即</w:t>
      </w:r>
      <w:r w:rsidRPr="0027263E">
        <w:t xml:space="preserve"> </w:t>
      </w:r>
      <m:oMath>
        <m:sSub>
          <m:sSubPr>
            <m:ctrlPr>
              <w:rPr>
                <w:rFonts w:ascii="Cambria Math" w:hAnsi="Cambria Math"/>
              </w:rPr>
            </m:ctrlPr>
          </m:sSubPr>
          <m:e>
            <m:bar>
              <m:barPr>
                <m:ctrlPr>
                  <w:rPr>
                    <w:rFonts w:ascii="Cambria Math" w:hAnsi="Cambria Math"/>
                  </w:rPr>
                </m:ctrlPr>
              </m:barPr>
              <m:e>
                <m:r>
                  <w:rPr>
                    <w:rFonts w:ascii="Cambria Math" w:hAnsi="Cambria Math"/>
                  </w:rPr>
                  <m:t>x</m:t>
                </m:r>
              </m:e>
            </m:bar>
          </m:e>
          <m:sub>
            <m:r>
              <m:rPr>
                <m:sty m:val="p"/>
              </m:rPr>
              <w:rPr>
                <w:rFonts w:ascii="Cambria Math" w:hAnsi="Cambria Math"/>
              </w:rPr>
              <m:t>0</m:t>
            </m:r>
          </m:sub>
        </m:sSub>
        <m:r>
          <m:rPr>
            <m:sty m:val="p"/>
          </m:rPr>
          <w:rPr>
            <w:rFonts w:ascii="Cambria Math" w:hAnsi="Cambria Math"/>
          </w:rPr>
          <m:t>(</m:t>
        </m:r>
        <m:r>
          <w:rPr>
            <w:rFonts w:ascii="Cambria Math" w:hAnsi="Cambria Math"/>
          </w:rPr>
          <m:t>k</m:t>
        </m:r>
        <m:r>
          <m:rPr>
            <m:sty m:val="p"/>
          </m:rPr>
          <w:rPr>
            <w:rFonts w:ascii="Cambria Math" w:hAnsi="Cambria Math"/>
          </w:rPr>
          <m:t>)=</m:t>
        </m:r>
        <m:bar>
          <m:barPr>
            <m:ctrlPr>
              <w:rPr>
                <w:rFonts w:ascii="Cambria Math" w:hAnsi="Cambria Math"/>
              </w:rPr>
            </m:ctrlPr>
          </m:barPr>
          <m:e>
            <m:r>
              <w:rPr>
                <w:rFonts w:ascii="Cambria Math" w:hAnsi="Cambria Math"/>
              </w:rPr>
              <m:t>I</m:t>
            </m:r>
          </m:e>
        </m:ba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bar>
          <m:barPr>
            <m:ctrlPr>
              <w:rPr>
                <w:rFonts w:ascii="Cambria Math" w:hAnsi="Cambria Math"/>
              </w:rPr>
            </m:ctrlPr>
          </m:barPr>
          <m:e>
            <m:r>
              <w:rPr>
                <w:rFonts w:ascii="Cambria Math" w:hAnsi="Cambria Math"/>
              </w:rPr>
              <m:t>I</m:t>
            </m:r>
          </m:e>
        </m:bar>
        <m:r>
          <m:rPr>
            <m:sty m:val="p"/>
          </m:rPr>
          <w:rPr>
            <w:rFonts w:ascii="Cambria Math" w:hAnsi="Cambria Math"/>
          </w:rPr>
          <m:t>=</m:t>
        </m:r>
        <m:bar>
          <m:barPr>
            <m:ctrlPr>
              <w:rPr>
                <w:rFonts w:ascii="Cambria Math" w:hAnsi="Cambria Math"/>
              </w:rPr>
            </m:ctrlPr>
          </m:barPr>
          <m:e>
            <m:r>
              <m:rPr>
                <m:sty m:val="p"/>
              </m:rPr>
              <w:rPr>
                <w:rFonts w:ascii="Cambria Math" w:hAnsi="Cambria Math"/>
              </w:rPr>
              <m:t>1</m:t>
            </m:r>
          </m:e>
        </m:ba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m:t>
            </m:r>
            <m:r>
              <w:rPr>
                <w:rFonts w:ascii="Cambria Math" w:hAnsi="Cambria Math"/>
              </w:rPr>
              <m:t>nN</m:t>
            </m:r>
            <m:r>
              <m:rPr>
                <m:sty m:val="p"/>
              </m:rPr>
              <w:rPr>
                <w:rFonts w:ascii="Cambria Math" w:hAnsi="Cambria Math"/>
              </w:rPr>
              <m:t>)×</m:t>
            </m:r>
            <m:r>
              <w:rPr>
                <w:rFonts w:ascii="Cambria Math" w:hAnsi="Cambria Math"/>
              </w:rPr>
              <m:t>n</m:t>
            </m:r>
          </m:sup>
        </m:sSup>
      </m:oMath>
      <w:r w:rsidRPr="0027263E">
        <w:t>，其中</w:t>
      </w:r>
      <w:r w:rsidRPr="0027263E">
        <w:t xml:space="preserve"> </w:t>
      </w:r>
      <m:oMath>
        <m:bar>
          <m:barPr>
            <m:ctrlPr>
              <w:rPr>
                <w:rFonts w:ascii="Cambria Math" w:hAnsi="Cambria Math"/>
              </w:rPr>
            </m:ctrlPr>
          </m:barPr>
          <m:e>
            <m:r>
              <m:rPr>
                <m:sty m:val="p"/>
              </m:rPr>
              <w:rPr>
                <w:rFonts w:ascii="Cambria Math" w:hAnsi="Cambria Math"/>
              </w:rPr>
              <m:t>1</m:t>
            </m:r>
          </m:e>
        </m:bar>
      </m:oMath>
      <w:r w:rsidRPr="0027263E">
        <w:t>是一个</w:t>
      </w:r>
      <w:r w:rsidRPr="0027263E">
        <w:t xml:space="preserve"> </w:t>
      </w:r>
      <m:oMath>
        <m:r>
          <w:rPr>
            <w:rFonts w:ascii="Cambria Math" w:hAnsi="Cambria Math"/>
          </w:rPr>
          <m:t>N</m:t>
        </m:r>
      </m:oMath>
      <w:r w:rsidRPr="0027263E">
        <w:t>-</w:t>
      </w:r>
      <w:r w:rsidRPr="0027263E">
        <w:t>维向量，且</w:t>
      </w:r>
      <w:r w:rsidRPr="0027263E">
        <w:t xml:space="preserve"> </w:t>
      </w:r>
      <m:oMath>
        <m:sSub>
          <m:sSubPr>
            <m:ctrlPr>
              <w:rPr>
                <w:rFonts w:ascii="Cambria Math" w:hAnsi="Cambria Math"/>
              </w:rPr>
            </m:ctrlPr>
          </m:sSubPr>
          <m:e>
            <m:r>
              <w:rPr>
                <w:rFonts w:ascii="Cambria Math" w:hAnsi="Cambria Math"/>
              </w:rPr>
              <m:t>I</m:t>
            </m:r>
          </m:e>
          <m:sub>
            <m:r>
              <w:rPr>
                <w:rFonts w:ascii="Cambria Math" w:hAnsi="Cambria Math"/>
              </w:rPr>
              <m:t>n</m:t>
            </m:r>
          </m:sub>
        </m:sSub>
      </m:oMath>
      <w:r w:rsidRPr="0027263E">
        <w:t>是一个</w:t>
      </w:r>
      <w:r w:rsidRPr="0027263E">
        <w:t xml:space="preserve"> </w:t>
      </w:r>
      <m:oMath>
        <m:r>
          <w:rPr>
            <w:rFonts w:ascii="Cambria Math" w:hAnsi="Cambria Math"/>
          </w:rPr>
          <m:t>n</m:t>
        </m:r>
        <m:r>
          <m:rPr>
            <m:sty m:val="p"/>
          </m:rPr>
          <w:rPr>
            <w:rFonts w:ascii="Cambria Math" w:hAnsi="Cambria Math"/>
          </w:rPr>
          <m:t>×</m:t>
        </m:r>
        <m:r>
          <w:rPr>
            <w:rFonts w:ascii="Cambria Math" w:hAnsi="Cambria Math"/>
          </w:rPr>
          <m:t>n</m:t>
        </m:r>
      </m:oMath>
      <w:r w:rsidRPr="0027263E">
        <w:t>为同一矩阵。等式</w:t>
      </w:r>
      <w:r w:rsidRPr="0027263E">
        <w:t xml:space="preserve"> (4) </w:t>
      </w:r>
      <w:r w:rsidRPr="0027263E">
        <w:t>可改写为</w:t>
      </w:r>
    </w:p>
    <w:p w14:paraId="0074DD52" w14:textId="1E5B50C2" w:rsidR="004F113B" w:rsidRPr="0027263E" w:rsidRDefault="00000000" w:rsidP="0027263E">
      <w:pPr>
        <w:pStyle w:val="b5"/>
        <w:spacing w:before="24" w:after="24"/>
        <w:ind w:firstLine="480"/>
      </w:pPr>
      <m:oMathPara>
        <m:oMath>
          <m:eqArr>
            <m:eqArrPr>
              <m:maxDist m:val="1"/>
              <m:ctrlPr>
                <w:rPr>
                  <w:rFonts w:ascii="Cambria Math" w:hAnsi="Cambria Math"/>
                </w:rPr>
              </m:ctrlPr>
            </m:eqArrPr>
            <m:e>
              <m:r>
                <w:rPr>
                  <w:rFonts w:ascii="Cambria Math" w:hAnsi="Cambria Math"/>
                </w:rPr>
                <m:t>ε</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d>
                    <m:dPr>
                      <m:ctrlPr>
                        <w:rPr>
                          <w:rFonts w:ascii="Cambria Math" w:hAnsi="Cambria Math"/>
                        </w:rPr>
                      </m:ctrlPr>
                    </m:dPr>
                    <m:e>
                      <m:r>
                        <m:rPr>
                          <m:scr m:val="script"/>
                          <m:sty m:val="p"/>
                        </m:rPr>
                        <w:rPr>
                          <w:rFonts w:ascii="Cambria Math" w:hAnsi="Cambria Math"/>
                        </w:rPr>
                        <m:t>L+B</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e>
              </m:d>
              <m:sSub>
                <m:sSubPr>
                  <m:ctrlPr>
                    <w:rPr>
                      <w:rFonts w:ascii="Cambria Math" w:hAnsi="Cambria Math"/>
                    </w:rPr>
                  </m:ctrlPr>
                </m:sSubPr>
                <m:e>
                  <m:r>
                    <w:rPr>
                      <w:rFonts w:ascii="Cambria Math" w:hAnsi="Cambria Math"/>
                    </w:rPr>
                    <m:t>η</m:t>
                  </m:r>
                </m:e>
                <m:sub>
                  <m:r>
                    <w:rPr>
                      <w:rFonts w:ascii="Cambria Math" w:hAnsi="Cambria Math"/>
                    </w:rPr>
                    <m:t>k</m:t>
                  </m:r>
                </m:sub>
              </m:sSub>
              <m:r>
                <m:rPr>
                  <m:sty m:val="p"/>
                </m:rPr>
                <w:rPr>
                  <w:rFonts w:ascii="Cambria Math" w:hAnsi="Cambria Math"/>
                </w:rPr>
                <m:t>#</m:t>
              </m:r>
              <m:d>
                <m:dPr>
                  <m:ctrlPr>
                    <w:rPr>
                      <w:rFonts w:ascii="Cambria Math" w:hAnsi="Cambria Math"/>
                    </w:rPr>
                  </m:ctrlPr>
                </m:dPr>
                <m:e>
                  <m:r>
                    <m:rPr>
                      <m:sty m:val="p"/>
                    </m:rPr>
                    <w:rPr>
                      <w:rFonts w:ascii="Cambria Math" w:hAnsi="Cambria Math"/>
                    </w:rPr>
                    <m:t>5</m:t>
                  </m:r>
                </m:e>
              </m:d>
            </m:e>
          </m:eqArr>
        </m:oMath>
      </m:oMathPara>
    </w:p>
    <w:p w14:paraId="5EEA20E2" w14:textId="56FC6F2B" w:rsidR="004F113B" w:rsidRPr="0027263E" w:rsidRDefault="00000000" w:rsidP="0027263E">
      <w:pPr>
        <w:pStyle w:val="b5"/>
        <w:spacing w:before="24" w:after="24"/>
        <w:ind w:firstLine="480"/>
      </w:pPr>
      <m:oMathPara>
        <m:oMath>
          <m:eqArr>
            <m:eqArrPr>
              <m:maxDist m:val="1"/>
              <m:ctrlPr>
                <w:rPr>
                  <w:rFonts w:ascii="Cambria Math" w:hAnsi="Cambria Math"/>
                </w:rPr>
              </m:ctrlPr>
            </m:eqArrPr>
            <m:e>
              <m:r>
                <w:rPr>
                  <w:rFonts w:ascii="Cambria Math" w:hAnsi="Cambria Math"/>
                </w:rPr>
                <m:t>η</m:t>
              </m:r>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bar>
                    <m:barPr>
                      <m:ctrlPr>
                        <w:rPr>
                          <w:rFonts w:ascii="Cambria Math" w:hAnsi="Cambria Math"/>
                        </w:rPr>
                      </m:ctrlPr>
                    </m:barPr>
                    <m:e>
                      <m:r>
                        <w:rPr>
                          <w:rFonts w:ascii="Cambria Math" w:hAnsi="Cambria Math"/>
                        </w:rPr>
                        <m:t>x</m:t>
                      </m:r>
                    </m:e>
                  </m:bar>
                </m:e>
                <m:sub>
                  <m:r>
                    <m:rPr>
                      <m:sty m:val="p"/>
                    </m:rPr>
                    <w:rPr>
                      <w:rFonts w:ascii="Cambria Math" w:hAnsi="Cambria Math"/>
                    </w:rPr>
                    <m:t>0</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6</m:t>
                  </m:r>
                </m:e>
              </m:d>
            </m:e>
          </m:eqArr>
        </m:oMath>
      </m:oMathPara>
    </w:p>
    <w:p w14:paraId="2634DBE4" w14:textId="39061887" w:rsidR="00DF5E24" w:rsidRPr="0027263E" w:rsidRDefault="00DF5E24" w:rsidP="00213301">
      <w:pPr>
        <w:pStyle w:val="b5"/>
        <w:spacing w:before="24" w:after="24"/>
        <w:ind w:firstLineChars="0" w:firstLine="0"/>
      </w:pPr>
      <w:r w:rsidRPr="0027263E">
        <w:t>其中</w:t>
      </w:r>
      <w:r w:rsidRPr="0027263E">
        <w:t xml:space="preserve"> </w:t>
      </w:r>
      <m:oMath>
        <m:r>
          <w:rPr>
            <w:rFonts w:ascii="Cambria Math" w:hAnsi="Cambria Math"/>
          </w:rPr>
          <m:t>η</m:t>
        </m:r>
        <m:r>
          <m:rPr>
            <m:sty m:val="p"/>
          </m:rPr>
          <w:rPr>
            <w:rFonts w:ascii="Cambria Math" w:hAnsi="Cambria Math"/>
          </w:rPr>
          <m:t>(</m:t>
        </m:r>
        <m:r>
          <w:rPr>
            <w:rFonts w:ascii="Cambria Math" w:hAnsi="Cambria Math"/>
          </w:rPr>
          <m:t>k</m:t>
        </m:r>
        <m:r>
          <m:rPr>
            <m:sty m:val="p"/>
          </m:rPr>
          <w:rPr>
            <w:rFonts w:ascii="Cambria Math" w:hAnsi="Cambria Math"/>
          </w:rPr>
          <m:t>)</m:t>
        </m:r>
      </m:oMath>
      <w:r w:rsidRPr="0027263E">
        <w:t>是全局同步误差向量，且</w:t>
      </w:r>
      <w:r w:rsidRPr="0027263E">
        <w:t xml:space="preserve"> </w:t>
      </w:r>
      <m:oMath>
        <m:r>
          <w:rPr>
            <w:rFonts w:ascii="Cambria Math" w:hAnsi="Cambria Math"/>
          </w:rPr>
          <m:t>η</m:t>
        </m:r>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nN</m:t>
            </m:r>
          </m:sup>
        </m:sSup>
        <m:r>
          <m:rPr>
            <m:scr m:val="script"/>
            <m:sty m:val="p"/>
          </m:rPr>
          <w:rPr>
            <w:rFonts w:ascii="Cambria Math" w:hAnsi="Cambria Math"/>
          </w:rPr>
          <m:t>.(L+B)</m:t>
        </m:r>
      </m:oMath>
      <w:r w:rsidRPr="0027263E">
        <w:t>为非奇异值，条件是图包含一棵生成树，且</w:t>
      </w:r>
      <w:r w:rsidRPr="0027263E">
        <w:rPr>
          <w:rFonts w:hint="eastAsia"/>
        </w:rPr>
        <w:t>智能体</w:t>
      </w:r>
      <w:r w:rsidRPr="0027263E">
        <w:t xml:space="preserve"> </w:t>
      </w:r>
      <m:oMath>
        <m:r>
          <w:rPr>
            <w:rFonts w:ascii="Cambria Math" w:hAnsi="Cambria Math"/>
          </w:rPr>
          <m:t>i</m:t>
        </m:r>
      </m:oMath>
      <w:r w:rsidRPr="0027263E">
        <w:t>与</w:t>
      </w:r>
      <w:r w:rsidR="00A31878" w:rsidRPr="0027263E">
        <w:t>领航</w:t>
      </w:r>
      <w:r w:rsidRPr="0027263E">
        <w:t>者直接相连。</w:t>
      </w:r>
    </w:p>
    <w:p w14:paraId="54E48FC5" w14:textId="77777777" w:rsidR="00DF5E24" w:rsidRPr="0027263E" w:rsidRDefault="00DF5E24" w:rsidP="0027263E">
      <w:pPr>
        <w:pStyle w:val="b5"/>
        <w:spacing w:before="24" w:after="24"/>
        <w:ind w:firstLine="480"/>
      </w:pPr>
      <w:r w:rsidRPr="0027263E">
        <w:t>定理</w:t>
      </w:r>
      <w:r w:rsidRPr="0027263E">
        <w:t xml:space="preserve"> 1 </w:t>
      </w:r>
      <w:r w:rsidRPr="0027263E">
        <w:t>如果</w:t>
      </w:r>
      <w:r w:rsidRPr="0027263E">
        <w:t xml:space="preserve"> </w:t>
      </w:r>
      <m:oMath>
        <m:r>
          <m:rPr>
            <m:scr m:val="script"/>
            <m:sty m:val="p"/>
          </m:rPr>
          <w:rPr>
            <w:rFonts w:ascii="Cambria Math" w:hAnsi="Cambria Math"/>
          </w:rPr>
          <m:t>(L+B)</m:t>
        </m:r>
      </m:oMath>
      <w:r w:rsidRPr="0027263E">
        <w:t>为非正弦，则全局同步误差</w:t>
      </w:r>
      <w:r w:rsidRPr="0027263E">
        <w:t xml:space="preserve"> </w:t>
      </w:r>
      <m:oMath>
        <m:r>
          <w:rPr>
            <w:rFonts w:ascii="Cambria Math" w:hAnsi="Cambria Math"/>
          </w:rPr>
          <m:t>η</m:t>
        </m:r>
        <m:r>
          <m:rPr>
            <m:sty m:val="p"/>
          </m:rPr>
          <w:rPr>
            <w:rFonts w:ascii="Cambria Math" w:hAnsi="Cambria Math"/>
          </w:rPr>
          <m:t>(</m:t>
        </m:r>
        <m:r>
          <w:rPr>
            <w:rFonts w:ascii="Cambria Math" w:hAnsi="Cambria Math"/>
          </w:rPr>
          <m:t>k</m:t>
        </m:r>
        <m:r>
          <m:rPr>
            <m:sty m:val="p"/>
          </m:rPr>
          <w:rPr>
            <w:rFonts w:ascii="Cambria Math" w:hAnsi="Cambria Math"/>
          </w:rPr>
          <m:t>)</m:t>
        </m:r>
      </m:oMath>
      <w:r w:rsidRPr="0027263E">
        <w:t>为</w:t>
      </w:r>
    </w:p>
    <w:p w14:paraId="1C8312AB" w14:textId="6B6FDA39" w:rsidR="00E74913" w:rsidRPr="0027263E" w:rsidRDefault="00000000" w:rsidP="0027263E">
      <w:pPr>
        <w:pStyle w:val="b5"/>
        <w:spacing w:before="24" w:after="24"/>
        <w:ind w:firstLine="480"/>
      </w:pPr>
      <m:oMathPara>
        <m:oMath>
          <m:eqArr>
            <m:eqArrPr>
              <m:maxDist m:val="1"/>
              <m:ctrlPr>
                <w:rPr>
                  <w:rFonts w:ascii="Cambria Math" w:hAnsi="Cambria Math"/>
                </w:rPr>
              </m:ctrlPr>
            </m:eqArrPr>
            <m:e>
              <m:r>
                <m:rPr>
                  <m:sty m:val="p"/>
                </m:rPr>
                <w:rPr>
                  <w:rFonts w:ascii="Cambria Math" w:hAnsi="Cambria Math"/>
                </w:rPr>
                <m:t>∥</m:t>
              </m:r>
              <m:r>
                <w:rPr>
                  <w:rFonts w:ascii="Cambria Math" w:hAnsi="Cambria Math"/>
                </w:rPr>
                <m:t>η</m:t>
              </m:r>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λ</m:t>
                          </m:r>
                        </m:e>
                        <m:sub>
                          <m:r>
                            <m:rPr>
                              <m:nor/>
                            </m:rPr>
                            <m:t>min </m:t>
                          </m:r>
                        </m:sub>
                      </m:sSub>
                      <m:d>
                        <m:dPr>
                          <m:ctrlPr>
                            <w:rPr>
                              <w:rFonts w:ascii="Cambria Math" w:hAnsi="Cambria Math"/>
                            </w:rPr>
                          </m:ctrlPr>
                        </m:dPr>
                        <m:e>
                          <m:r>
                            <m:rPr>
                              <m:scr m:val="script"/>
                              <m:sty m:val="p"/>
                            </m:rPr>
                            <w:rPr>
                              <w:rFonts w:ascii="Cambria Math" w:hAnsi="Cambria Math"/>
                            </w:rPr>
                            <m:t>L+B</m:t>
                          </m:r>
                        </m:e>
                      </m:d>
                    </m:e>
                  </m:d>
                </m:e>
                <m:sup>
                  <m:r>
                    <m:rPr>
                      <m:sty m:val="p"/>
                    </m:rPr>
                    <w:rPr>
                      <w:rFonts w:ascii="Cambria Math" w:hAnsi="Cambria Math"/>
                    </w:rPr>
                    <m:t>-1</m:t>
                  </m:r>
                </m:sup>
              </m:sSup>
              <m:r>
                <m:rPr>
                  <m:sty m:val="p"/>
                </m:rPr>
                <w:rPr>
                  <w:rFonts w:ascii="Cambria Math" w:hAnsi="Cambria Math"/>
                </w:rPr>
                <m:t>∥</m:t>
              </m:r>
              <m:r>
                <w:rPr>
                  <w:rFonts w:ascii="Cambria Math" w:hAnsi="Cambria Math"/>
                </w:rPr>
                <m:t>ε</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7</m:t>
                  </m:r>
                </m:e>
              </m:d>
            </m:e>
          </m:eqArr>
        </m:oMath>
      </m:oMathPara>
    </w:p>
    <w:p w14:paraId="5B993AD2" w14:textId="37E28C19" w:rsidR="00DF5E24" w:rsidRPr="0027263E" w:rsidRDefault="00DF5E24" w:rsidP="00213301">
      <w:pPr>
        <w:pStyle w:val="b5"/>
        <w:spacing w:before="24" w:after="24"/>
        <w:ind w:firstLineChars="0" w:firstLine="0"/>
      </w:pPr>
      <w:r w:rsidRPr="0027263E">
        <w:t>其中</w:t>
      </w:r>
      <w:r w:rsidRPr="0027263E">
        <w:t xml:space="preserve"> </w:t>
      </w:r>
      <m:oMath>
        <m:sSub>
          <m:sSubPr>
            <m:ctrlPr>
              <w:rPr>
                <w:rFonts w:ascii="Cambria Math" w:hAnsi="Cambria Math"/>
              </w:rPr>
            </m:ctrlPr>
          </m:sSubPr>
          <m:e>
            <m:r>
              <w:rPr>
                <w:rFonts w:ascii="Cambria Math" w:hAnsi="Cambria Math"/>
              </w:rPr>
              <m:t>λ</m:t>
            </m:r>
          </m:e>
          <m:sub>
            <m:r>
              <m:rPr>
                <m:nor/>
              </m:rPr>
              <m:t>min </m:t>
            </m:r>
          </m:sub>
        </m:sSub>
        <m:r>
          <m:rPr>
            <m:scr m:val="script"/>
            <m:sty m:val="p"/>
          </m:rPr>
          <w:rPr>
            <w:rFonts w:ascii="Cambria Math" w:hAnsi="Cambria Math"/>
          </w:rPr>
          <m:t>(L+B)</m:t>
        </m:r>
      </m:oMath>
      <w:r w:rsidRPr="0027263E">
        <w:t>是</w:t>
      </w:r>
      <w:r w:rsidRPr="0027263E">
        <w:t xml:space="preserve"> </w:t>
      </w:r>
      <m:oMath>
        <m:r>
          <m:rPr>
            <m:scr m:val="script"/>
            <m:sty m:val="p"/>
          </m:rPr>
          <w:rPr>
            <w:rFonts w:ascii="Cambria Math" w:hAnsi="Cambria Math"/>
          </w:rPr>
          <m:t>(L+B)</m:t>
        </m:r>
      </m:oMath>
      <w:r w:rsidR="00585928" w:rsidRPr="0027263E">
        <w:rPr>
          <w:rFonts w:hint="eastAsia"/>
        </w:rPr>
        <w:t>的最小有符号数</w:t>
      </w:r>
      <w:r w:rsidR="00E74913" w:rsidRPr="0027263E">
        <w:rPr>
          <w:rFonts w:hint="eastAsia"/>
        </w:rPr>
        <w:t>。</w:t>
      </w:r>
    </w:p>
    <w:p w14:paraId="20726B66" w14:textId="77777777" w:rsidR="00DF5E24" w:rsidRPr="0027263E" w:rsidRDefault="00DF5E24" w:rsidP="0027263E">
      <w:pPr>
        <w:pStyle w:val="b5"/>
        <w:spacing w:before="24" w:after="24"/>
        <w:ind w:firstLine="480"/>
      </w:pPr>
      <w:r w:rsidRPr="0027263E">
        <w:t>根据定理</w:t>
      </w:r>
      <w:r w:rsidRPr="0027263E">
        <w:t xml:space="preserve"> 1</w:t>
      </w:r>
      <w:r w:rsidRPr="0027263E">
        <w:t>，如果全局跟踪误差</w:t>
      </w:r>
      <w:r w:rsidRPr="0027263E">
        <w:t xml:space="preserve"> </w:t>
      </w:r>
      <m:oMath>
        <m:r>
          <w:rPr>
            <w:rFonts w:ascii="Cambria Math" w:hAnsi="Cambria Math"/>
          </w:rPr>
          <m:t>ε</m:t>
        </m:r>
        <m:r>
          <m:rPr>
            <m:sty m:val="p"/>
          </m:rPr>
          <w:rPr>
            <w:rFonts w:ascii="Cambria Math" w:hAnsi="Cambria Math"/>
          </w:rPr>
          <m:t>(</m:t>
        </m:r>
        <m:r>
          <w:rPr>
            <w:rFonts w:ascii="Cambria Math" w:hAnsi="Cambria Math"/>
          </w:rPr>
          <m:t>k</m:t>
        </m:r>
        <m:r>
          <m:rPr>
            <m:sty m:val="p"/>
          </m:rPr>
          <w:rPr>
            <w:rFonts w:ascii="Cambria Math" w:hAnsi="Cambria Math"/>
          </w:rPr>
          <m:t>)</m:t>
        </m:r>
      </m:oMath>
      <w:r w:rsidRPr="0027263E">
        <w:t>收敛为零，则全局同步误差</w:t>
      </w:r>
      <w:r w:rsidRPr="0027263E">
        <w:t xml:space="preserve"> </w:t>
      </w:r>
      <m:oMath>
        <m:r>
          <w:rPr>
            <w:rFonts w:ascii="Cambria Math" w:hAnsi="Cambria Math"/>
          </w:rPr>
          <m:t>η</m:t>
        </m:r>
        <m:r>
          <m:rPr>
            <m:sty m:val="p"/>
          </m:rPr>
          <w:rPr>
            <w:rFonts w:ascii="Cambria Math" w:hAnsi="Cambria Math"/>
          </w:rPr>
          <m:t>(</m:t>
        </m:r>
        <m:r>
          <w:rPr>
            <w:rFonts w:ascii="Cambria Math" w:hAnsi="Cambria Math"/>
          </w:rPr>
          <m:t>k</m:t>
        </m:r>
        <m:r>
          <m:rPr>
            <m:sty m:val="p"/>
          </m:rPr>
          <w:rPr>
            <w:rFonts w:ascii="Cambria Math" w:hAnsi="Cambria Math"/>
          </w:rPr>
          <m:t>)</m:t>
        </m:r>
      </m:oMath>
      <w:r w:rsidRPr="0027263E">
        <w:t>也收敛为零。因此，如果全局跟踪误差趋于足够小，系统就会实现同步。</w:t>
      </w:r>
    </w:p>
    <w:p w14:paraId="07F87177" w14:textId="6125A7FD" w:rsidR="00A019FB"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e>
                  <m:e>
                    <m:r>
                      <w:rPr>
                        <w:rFonts w:ascii="Cambria Math" w:hAnsi="Cambria Math"/>
                      </w:rPr>
                      <m:t>A</m:t>
                    </m:r>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k</m:t>
                        </m:r>
                      </m:e>
                    </m:d>
                  </m:e>
                </m:mr>
              </m:m>
              <m:r>
                <m:rPr>
                  <m:sty m:val="p"/>
                </m:rPr>
                <w:rPr>
                  <w:rFonts w:ascii="Cambria Math" w:hAnsi="Cambria Math"/>
                </w:rPr>
                <m:t>#</m:t>
              </m:r>
              <m:d>
                <m:dPr>
                  <m:ctrlPr>
                    <w:rPr>
                      <w:rFonts w:ascii="Cambria Math" w:hAnsi="Cambria Math"/>
                    </w:rPr>
                  </m:ctrlPr>
                </m:dPr>
                <m:e>
                  <m:r>
                    <m:rPr>
                      <m:sty m:val="p"/>
                    </m:rPr>
                    <w:rPr>
                      <w:rFonts w:ascii="Cambria Math" w:hAnsi="Cambria Math"/>
                    </w:rPr>
                    <m:t>8</m:t>
                  </m:r>
                </m:e>
              </m:d>
            </m:e>
          </m:eqArr>
        </m:oMath>
      </m:oMathPara>
    </w:p>
    <w:p w14:paraId="46F83D7B" w14:textId="77777777" w:rsidR="00DF5E24" w:rsidRPr="0027263E" w:rsidRDefault="00DF5E24" w:rsidP="0027263E">
      <w:pPr>
        <w:pStyle w:val="b5"/>
        <w:spacing w:before="24" w:after="24"/>
        <w:ind w:firstLine="480"/>
      </w:pPr>
      <w:r w:rsidRPr="0027263E">
        <w:t>显然，扰动包含在部分邻域误差中，这意味着</w:t>
      </w:r>
      <w:r w:rsidRPr="0027263E">
        <w:rPr>
          <w:rFonts w:hint="eastAsia"/>
        </w:rPr>
        <w:t>智能体</w:t>
      </w:r>
      <w:r w:rsidRPr="0027263E">
        <w:t>之间在信息交流过程中可能存在偏差。下文将研究受干扰多</w:t>
      </w:r>
      <w:r w:rsidRPr="0027263E">
        <w:rPr>
          <w:rFonts w:hint="eastAsia"/>
        </w:rPr>
        <w:t>智能体</w:t>
      </w:r>
      <w:r w:rsidRPr="0027263E">
        <w:t>系统的共识控制。</w:t>
      </w:r>
    </w:p>
    <w:p w14:paraId="258ED4FB" w14:textId="44BF7FAF" w:rsidR="00A177C4" w:rsidRDefault="00A177C4" w:rsidP="00A177C4">
      <w:pPr>
        <w:pStyle w:val="b2"/>
      </w:pPr>
      <w:r w:rsidRPr="00A177C4">
        <w:rPr>
          <w:rFonts w:hint="eastAsia"/>
        </w:rPr>
        <w:t>受干扰多智能体系统的共识控制公式</w:t>
      </w:r>
    </w:p>
    <w:p w14:paraId="290C1EE2" w14:textId="69AF805F" w:rsidR="00A177C4" w:rsidRPr="0027263E" w:rsidRDefault="00A177C4" w:rsidP="0027263E">
      <w:pPr>
        <w:pStyle w:val="b5"/>
        <w:spacing w:before="24" w:after="24"/>
        <w:ind w:firstLine="480"/>
      </w:pPr>
      <w:r w:rsidRPr="0027263E">
        <w:t>对于受干扰的多</w:t>
      </w:r>
      <w:r w:rsidRPr="0027263E">
        <w:rPr>
          <w:rFonts w:hint="eastAsia"/>
        </w:rPr>
        <w:t>智能体</w:t>
      </w:r>
      <w:r w:rsidRPr="0027263E">
        <w:t>系统</w:t>
      </w:r>
      <w:r w:rsidRPr="0027263E">
        <w:t xml:space="preserve"> (1)</w:t>
      </w:r>
      <w:r w:rsidRPr="0027263E">
        <w:t>，我们将干扰</w:t>
      </w:r>
      <w:r w:rsidRPr="0027263E">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分解为匹配分量和非匹配分量之和，将其投影到</w:t>
      </w:r>
      <w:r w:rsidRPr="0027263E">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投影到矩阵</w:t>
      </w:r>
      <w:r w:rsidRPr="0027263E">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00A019FB" w:rsidRPr="0027263E">
        <w:rPr>
          <w:rFonts w:hint="eastAsia"/>
        </w:rPr>
        <w:t>。</w:t>
      </w:r>
      <w:r w:rsidRPr="0027263E">
        <w:t>因此可得出</w:t>
      </w:r>
    </w:p>
    <w:p w14:paraId="60EB4EF6" w14:textId="7ED03418" w:rsidR="00A019FB"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Sup>
                <m:sSubSupPr>
                  <m:ctrlPr>
                    <w:rPr>
                      <w:rFonts w:ascii="Cambria Math" w:hAnsi="Cambria Math"/>
                    </w:rPr>
                  </m:ctrlPr>
                </m:sSubSupPr>
                <m:e>
                  <m:r>
                    <w:rPr>
                      <w:rFonts w:ascii="Cambria Math" w:hAnsi="Cambria Math"/>
                    </w:rPr>
                    <m:t>B</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Sup>
                    <m:sSubSupPr>
                      <m:ctrlPr>
                        <w:rPr>
                          <w:rFonts w:ascii="Cambria Math" w:hAnsi="Cambria Math"/>
                        </w:rPr>
                      </m:ctrlPr>
                    </m:sSubSupPr>
                    <m:e>
                      <m:r>
                        <w:rPr>
                          <w:rFonts w:ascii="Cambria Math" w:hAnsi="Cambria Math"/>
                        </w:rPr>
                        <m:t>B</m:t>
                      </m:r>
                    </m:e>
                    <m:sub>
                      <m:r>
                        <w:rPr>
                          <w:rFonts w:ascii="Cambria Math" w:hAnsi="Cambria Math"/>
                        </w:rPr>
                        <m:t>i</m:t>
                      </m:r>
                    </m:sub>
                    <m:sup>
                      <m:r>
                        <m:rPr>
                          <m:sty m:val="p"/>
                        </m:rPr>
                        <w:rPr>
                          <w:rFonts w:ascii="Cambria Math" w:hAnsi="Cambria Math"/>
                        </w:rPr>
                        <m:t>'</m:t>
                      </m:r>
                    </m:sup>
                  </m:sSubSup>
                </m:e>
              </m:d>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10</m:t>
                  </m:r>
                </m:e>
              </m:d>
            </m:e>
          </m:eqArr>
        </m:oMath>
      </m:oMathPara>
    </w:p>
    <w:p w14:paraId="57BED020" w14:textId="77777777" w:rsidR="00A177C4" w:rsidRPr="0027263E" w:rsidRDefault="00A177C4" w:rsidP="00213301">
      <w:pPr>
        <w:pStyle w:val="b5"/>
        <w:spacing w:before="24" w:after="24"/>
        <w:ind w:firstLineChars="0" w:firstLine="0"/>
      </w:pPr>
      <w:r w:rsidRPr="0027263E">
        <w:t>其中</w:t>
      </w:r>
      <w:r w:rsidRPr="0027263E">
        <w:t xml:space="preserve"> </w:t>
      </w:r>
      <m:oMath>
        <m:sSubSup>
          <m:sSubSupPr>
            <m:ctrlPr>
              <w:rPr>
                <w:rFonts w:ascii="Cambria Math" w:hAnsi="Cambria Math"/>
              </w:rPr>
            </m:ctrlPr>
          </m:sSubSupPr>
          <m:e>
            <m:r>
              <w:rPr>
                <w:rFonts w:ascii="Cambria Math" w:hAnsi="Cambria Math"/>
              </w:rPr>
              <m:t>B</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sSubSup>
                  <m:sSubSupPr>
                    <m:ctrlPr>
                      <w:rPr>
                        <w:rFonts w:ascii="Cambria Math" w:hAnsi="Cambria Math"/>
                      </w:rPr>
                    </m:ctrlPr>
                  </m:sSubSupPr>
                  <m:e>
                    <m:r>
                      <w:rPr>
                        <w:rFonts w:ascii="Cambria Math" w:hAnsi="Cambria Math"/>
                      </w:rPr>
                      <m:t>B</m:t>
                    </m:r>
                  </m:e>
                  <m:sub>
                    <m:r>
                      <w:rPr>
                        <w:rFonts w:ascii="Cambria Math" w:hAnsi="Cambria Math"/>
                      </w:rPr>
                      <m:t>i</m:t>
                    </m:r>
                  </m:sub>
                  <m:sup>
                    <m:r>
                      <m:rPr>
                        <m:sty m:val="p"/>
                      </m:rPr>
                      <w:rPr>
                        <w:rFonts w:ascii="Cambria Math" w:hAnsi="Cambria Math"/>
                      </w:rPr>
                      <m:t>'</m:t>
                    </m:r>
                  </m:sup>
                </m:sSubSup>
              </m:e>
            </m:d>
          </m:e>
          <m:sup>
            <m:r>
              <m:rPr>
                <m:sty m:val="p"/>
              </m:rPr>
              <w:rPr>
                <w:rFonts w:ascii="Cambria Math" w:hAnsi="Cambria Math"/>
              </w:rPr>
              <m:t>-1</m:t>
            </m:r>
          </m:sup>
        </m:sSup>
        <m:sSubSup>
          <m:sSubSupPr>
            <m:ctrlPr>
              <w:rPr>
                <w:rFonts w:ascii="Cambria Math" w:hAnsi="Cambria Math"/>
              </w:rPr>
            </m:ctrlPr>
          </m:sSubSupPr>
          <m:e>
            <m:r>
              <w:rPr>
                <w:rFonts w:ascii="Cambria Math" w:hAnsi="Cambria Math"/>
              </w:rPr>
              <m:t>B</m:t>
            </m:r>
          </m:e>
          <m:sub>
            <m:r>
              <w:rPr>
                <w:rFonts w:ascii="Cambria Math" w:hAnsi="Cambria Math"/>
              </w:rPr>
              <m:t>i</m:t>
            </m:r>
          </m:sub>
          <m:sup>
            <m:r>
              <m:rPr>
                <m:sty m:val="p"/>
              </m:rPr>
              <w:rPr>
                <w:rFonts w:ascii="Cambria Math" w:hAnsi="Cambria Math"/>
              </w:rPr>
              <m:t>T</m:t>
            </m:r>
          </m:sup>
        </m:sSubSup>
      </m:oMath>
      <w:r w:rsidRPr="0027263E">
        <w:t>是</w:t>
      </w:r>
      <w:r w:rsidRPr="0027263E">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27263E">
        <w:t>的伪逆矩阵，而</w:t>
      </w:r>
      <w:r w:rsidRPr="0027263E">
        <w:t xml:space="preserve"> </w:t>
      </w:r>
      <m:oMath>
        <m:r>
          <w:rPr>
            <w:rFonts w:ascii="Cambria Math" w:hAnsi="Cambria Math"/>
          </w:rPr>
          <m:t>I</m:t>
        </m:r>
      </m:oMath>
      <w:r w:rsidRPr="0027263E">
        <w:t>是标识矩阵。那么，具有相同通信网络的辅助系统</w:t>
      </w:r>
      <w:r w:rsidRPr="0027263E">
        <w:t xml:space="preserve"> </w:t>
      </w:r>
      <m:oMath>
        <m:r>
          <w:rPr>
            <w:rFonts w:ascii="Cambria Math" w:hAnsi="Cambria Math"/>
          </w:rPr>
          <m:t>F</m:t>
        </m:r>
      </m:oMath>
      <w:r w:rsidRPr="0027263E">
        <w:t>设计如下：</w:t>
      </w:r>
    </w:p>
    <w:p w14:paraId="03A39135" w14:textId="3506563A" w:rsidR="0095210C"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e>
                  <m:e>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Sup>
                          <m:sSubSupPr>
                            <m:ctrlPr>
                              <w:rPr>
                                <w:rFonts w:ascii="Cambria Math" w:hAnsi="Cambria Math"/>
                              </w:rPr>
                            </m:ctrlPr>
                          </m:sSubSupPr>
                          <m:e>
                            <m:r>
                              <w:rPr>
                                <w:rFonts w:ascii="Cambria Math" w:hAnsi="Cambria Math"/>
                              </w:rPr>
                              <m:t>B</m:t>
                            </m:r>
                          </m:e>
                          <m:sub>
                            <m:r>
                              <w:rPr>
                                <w:rFonts w:ascii="Cambria Math" w:hAnsi="Cambria Math"/>
                              </w:rPr>
                              <m:t>i</m:t>
                            </m:r>
                          </m:sub>
                          <m:sup>
                            <m:r>
                              <m:rPr>
                                <m:sty m:val="p"/>
                              </m:rPr>
                              <w:rPr>
                                <w:rFonts w:ascii="Cambria Math" w:hAnsi="Cambria Math"/>
                              </w:rPr>
                              <m:t>'</m:t>
                            </m:r>
                          </m:sup>
                        </m:sSubSup>
                      </m:e>
                    </m:d>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k</m:t>
                        </m:r>
                      </m:e>
                    </m:d>
                  </m:e>
                </m:mr>
              </m:m>
              <m:r>
                <m:rPr>
                  <m:sty m:val="p"/>
                </m:rPr>
                <w:rPr>
                  <w:rFonts w:ascii="Cambria Math" w:hAnsi="Cambria Math"/>
                </w:rPr>
                <m:t>#</m:t>
              </m:r>
              <m:d>
                <m:dPr>
                  <m:ctrlPr>
                    <w:rPr>
                      <w:rFonts w:ascii="Cambria Math" w:hAnsi="Cambria Math"/>
                    </w:rPr>
                  </m:ctrlPr>
                </m:dPr>
                <m:e>
                  <m:r>
                    <m:rPr>
                      <m:sty m:val="p"/>
                    </m:rPr>
                    <w:rPr>
                      <w:rFonts w:ascii="Cambria Math" w:hAnsi="Cambria Math"/>
                    </w:rPr>
                    <m:t>11</m:t>
                  </m:r>
                </m:e>
              </m:d>
            </m:e>
          </m:eqArr>
        </m:oMath>
      </m:oMathPara>
    </w:p>
    <w:p w14:paraId="6576BE42" w14:textId="1A16D7C2" w:rsidR="00A177C4" w:rsidRPr="0027263E" w:rsidRDefault="00000000" w:rsidP="0027263E">
      <w:pPr>
        <w:pStyle w:val="b5"/>
        <w:spacing w:before="24" w:after="24"/>
        <w:ind w:firstLine="480"/>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m</m:t>
                </m:r>
              </m:e>
              <m:sub>
                <m:r>
                  <w:rPr>
                    <w:rFonts w:ascii="Cambria Math" w:hAnsi="Cambria Math"/>
                  </w:rPr>
                  <m:t>i</m:t>
                </m:r>
              </m:sub>
            </m:sSub>
          </m:sup>
        </m:sSup>
      </m:oMath>
      <w:r w:rsidR="00A177C4" w:rsidRPr="0027263E">
        <w:t>为引入的辅助控制策略。那么辅助系统</w:t>
      </w:r>
      <w:r w:rsidR="00A177C4" w:rsidRPr="0027263E">
        <w:t xml:space="preserve"> (11) </w:t>
      </w:r>
      <w:r w:rsidR="00A177C4" w:rsidRPr="0027263E">
        <w:t>的部分邻域误差可进一步表示为</w:t>
      </w:r>
    </w:p>
    <w:p w14:paraId="68881488" w14:textId="478893C7" w:rsidR="00DC14CB"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e>
                </m:mr>
                <m:mr>
                  <m:e/>
                  <m:e>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sub>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ij</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j</m:t>
                            </m:r>
                          </m:sub>
                        </m:sSub>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sSubSup>
                              <m:sSubSupPr>
                                <m:ctrlPr>
                                  <w:rPr>
                                    <w:rFonts w:ascii="Cambria Math" w:hAnsi="Cambria Math"/>
                                  </w:rPr>
                                </m:ctrlPr>
                              </m:sSubSupPr>
                              <m:e>
                                <m:r>
                                  <w:rPr>
                                    <w:rFonts w:ascii="Cambria Math" w:hAnsi="Cambria Math"/>
                                  </w:rPr>
                                  <m:t>B</m:t>
                                </m:r>
                              </m:e>
                              <m:sub>
                                <m:r>
                                  <w:rPr>
                                    <w:rFonts w:ascii="Cambria Math" w:hAnsi="Cambria Math"/>
                                  </w:rPr>
                                  <m:t>j</m:t>
                                </m:r>
                              </m:sub>
                              <m:sup>
                                <m:r>
                                  <m:rPr>
                                    <m:sty m:val="p"/>
                                  </m:rPr>
                                  <w:rPr>
                                    <w:rFonts w:ascii="Cambria Math" w:hAnsi="Cambria Math"/>
                                  </w:rPr>
                                  <m:t>'</m:t>
                                </m:r>
                              </m:sup>
                            </m:sSubSup>
                          </m:e>
                        </m:d>
                        <m:sSub>
                          <m:sSubPr>
                            <m:ctrlPr>
                              <w:rPr>
                                <w:rFonts w:ascii="Cambria Math" w:hAnsi="Cambria Math"/>
                              </w:rPr>
                            </m:ctrlPr>
                          </m:sSubPr>
                          <m:e>
                            <m:r>
                              <w:rPr>
                                <w:rFonts w:ascii="Cambria Math" w:hAnsi="Cambria Math"/>
                              </w:rPr>
                              <m:t>D</m:t>
                            </m:r>
                          </m:e>
                          <m:sub>
                            <m:r>
                              <w:rPr>
                                <w:rFonts w:ascii="Cambria Math" w:hAnsi="Cambria Math"/>
                              </w:rPr>
                              <m:t>j</m:t>
                            </m:r>
                          </m:sub>
                        </m:sSub>
                        <m:sSub>
                          <m:sSubPr>
                            <m:ctrlPr>
                              <w:rPr>
                                <w:rFonts w:ascii="Cambria Math" w:hAnsi="Cambria Math"/>
                              </w:rPr>
                            </m:ctrlPr>
                          </m:sSubPr>
                          <m:e>
                            <m:r>
                              <w:rPr>
                                <w:rFonts w:ascii="Cambria Math" w:hAnsi="Cambria Math"/>
                              </w:rPr>
                              <m:t>r</m:t>
                            </m:r>
                          </m:e>
                          <m:sub>
                            <m:r>
                              <w:rPr>
                                <w:rFonts w:ascii="Cambria Math" w:hAnsi="Cambria Math"/>
                              </w:rPr>
                              <m:t>j</m:t>
                            </m:r>
                          </m:sub>
                        </m:sSub>
                        <m:d>
                          <m:dPr>
                            <m:ctrlPr>
                              <w:rPr>
                                <w:rFonts w:ascii="Cambria Math" w:hAnsi="Cambria Math"/>
                              </w:rPr>
                            </m:ctrlPr>
                          </m:dPr>
                          <m:e>
                            <m:r>
                              <w:rPr>
                                <w:rFonts w:ascii="Cambria Math" w:hAnsi="Cambria Math"/>
                              </w:rPr>
                              <m:t>k</m:t>
                            </m:r>
                          </m:e>
                        </m:d>
                      </m:e>
                    </m:d>
                  </m:e>
                </m:mr>
              </m:m>
              <m:r>
                <m:rPr>
                  <m:sty m:val="p"/>
                </m:rPr>
                <w:rPr>
                  <w:rFonts w:ascii="Cambria Math" w:hAnsi="Cambria Math"/>
                </w:rPr>
                <m:t>#</m:t>
              </m:r>
              <m:d>
                <m:dPr>
                  <m:ctrlPr>
                    <w:rPr>
                      <w:rFonts w:ascii="Cambria Math" w:hAnsi="Cambria Math"/>
                    </w:rPr>
                  </m:ctrlPr>
                </m:dPr>
                <m:e>
                  <m:r>
                    <m:rPr>
                      <m:sty m:val="p"/>
                    </m:rPr>
                    <w:rPr>
                      <w:rFonts w:ascii="Cambria Math" w:hAnsi="Cambria Math"/>
                    </w:rPr>
                    <m:t>12</m:t>
                  </m:r>
                </m:e>
              </m:d>
            </m:e>
          </m:eqArr>
        </m:oMath>
      </m:oMathPara>
    </w:p>
    <w:p w14:paraId="3F749BE7" w14:textId="77777777" w:rsidR="00A177C4" w:rsidRPr="0027263E" w:rsidRDefault="00A177C4" w:rsidP="0027263E">
      <w:pPr>
        <w:pStyle w:val="b5"/>
        <w:spacing w:before="24" w:after="24"/>
        <w:ind w:firstLine="480"/>
      </w:pPr>
      <w:r w:rsidRPr="0027263E">
        <w:t>设计每个</w:t>
      </w:r>
      <w:r w:rsidRPr="0027263E">
        <w:rPr>
          <w:rFonts w:hint="eastAsia"/>
        </w:rPr>
        <w:t>智能体</w:t>
      </w:r>
      <w:r w:rsidRPr="0027263E">
        <w:t>的控制输入时，需要邻近</w:t>
      </w:r>
      <w:r w:rsidRPr="0027263E">
        <w:rPr>
          <w:rFonts w:hint="eastAsia"/>
        </w:rPr>
        <w:t>智能体</w:t>
      </w:r>
      <w:r w:rsidRPr="0027263E">
        <w:t>的信息。</w:t>
      </w:r>
      <w:r w:rsidRPr="0027263E">
        <w:t xml:space="preserve"> </w:t>
      </w:r>
      <m:oMath>
        <m:r>
          <w:rPr>
            <w:rFonts w:ascii="Cambria Math" w:hAnsi="Cambria Math"/>
          </w:rPr>
          <m:t>i</m:t>
        </m:r>
      </m:oMath>
      <w:r w:rsidRPr="0027263E">
        <w:t>的控制策略描述为</w:t>
      </w:r>
      <w:r w:rsidRPr="0027263E">
        <w:t xml:space="preserve"> </w:t>
      </w:r>
      <m:oMath>
        <m:r>
          <w:rPr>
            <w:rFonts w:ascii="Cambria Math" w:hAnsi="Cambria Math"/>
          </w:rPr>
          <m:t>i</m:t>
        </m:r>
      </m:oMath>
      <w:r w:rsidRPr="0027263E">
        <w:t>的控制策略描述为</w:t>
      </w:r>
    </w:p>
    <w:p w14:paraId="277F9012" w14:textId="63C6D928" w:rsidR="00DC14CB"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m:rPr>
                      <m:sty m:val="p"/>
                    </m:rPr>
                    <w:rPr>
                      <w:rFonts w:ascii="Cambria Math" w:hAnsi="Cambria Math"/>
                    </w:rPr>
                    <m:t>-</m:t>
                  </m:r>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13</m:t>
                  </m:r>
                </m:e>
              </m:d>
            </m:e>
          </m:eqArr>
        </m:oMath>
      </m:oMathPara>
    </w:p>
    <w:p w14:paraId="5EEA26DA" w14:textId="57E15103" w:rsidR="00DC14CB"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r</m:t>
                  </m:r>
                </m:e>
                <m:sub>
                  <m:r>
                    <m:rPr>
                      <m:sty m:val="p"/>
                    </m:rPr>
                    <w:rPr>
                      <w:rFonts w:ascii="Cambria Math" w:hAnsi="Cambria Math"/>
                    </w:rPr>
                    <m:t>-</m:t>
                  </m:r>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14</m:t>
                  </m:r>
                </m:e>
              </m:d>
            </m:e>
          </m:eqArr>
        </m:oMath>
      </m:oMathPara>
    </w:p>
    <w:p w14:paraId="3397913F" w14:textId="77777777" w:rsidR="00A177C4" w:rsidRPr="0027263E" w:rsidRDefault="00A177C4" w:rsidP="0027263E">
      <w:pPr>
        <w:pStyle w:val="b5"/>
        <w:spacing w:before="24" w:after="24"/>
        <w:ind w:firstLine="480"/>
      </w:pPr>
      <w:r w:rsidRPr="0027263E">
        <w:t>因此，考虑受干扰的多</w:t>
      </w:r>
      <w:r w:rsidRPr="0027263E">
        <w:rPr>
          <w:rFonts w:hint="eastAsia"/>
        </w:rPr>
        <w:t>智能体</w:t>
      </w:r>
      <w:r w:rsidRPr="0027263E">
        <w:t>系统共识问题、最优控制策略</w:t>
      </w:r>
      <w:r w:rsidRPr="0027263E">
        <w:t xml:space="preserve"> </w:t>
      </w:r>
      <m:oMath>
        <m:sSubSup>
          <m:sSubSupPr>
            <m:ctrlPr>
              <w:rPr>
                <w:rFonts w:ascii="Cambria Math" w:hAnsi="Cambria Math"/>
              </w:rPr>
            </m:ctrlPr>
          </m:sSubSupPr>
          <m:e>
            <m:r>
              <w:rPr>
                <w:rFonts w:ascii="Cambria Math" w:hAnsi="Cambria Math"/>
              </w:rPr>
              <m:t>u</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
          <w:rPr>
            <w:rFonts w:ascii="Cambria Math" w:hAnsi="Cambria Math"/>
          </w:rPr>
          <m:t>k</m:t>
        </m:r>
        <m:r>
          <m:rPr>
            <m:sty m:val="p"/>
          </m:rPr>
          <w:rPr>
            <w:rFonts w:ascii="Cambria Math" w:hAnsi="Cambria Math"/>
          </w:rPr>
          <m:t>)</m:t>
        </m:r>
      </m:oMath>
      <w:r w:rsidRPr="0027263E">
        <w:t>和最优辅助控制策略</w:t>
      </w:r>
      <w:r w:rsidRPr="0027263E">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
          <w:rPr>
            <w:rFonts w:ascii="Cambria Math" w:hAnsi="Cambria Math"/>
          </w:rPr>
          <m:t>k</m:t>
        </m:r>
        <m:r>
          <m:rPr>
            <m:sty m:val="p"/>
          </m:rPr>
          <w:rPr>
            <w:rFonts w:ascii="Cambria Math" w:hAnsi="Cambria Math"/>
          </w:rPr>
          <m:t>)</m:t>
        </m:r>
      </m:oMath>
      <w:r w:rsidRPr="0027263E">
        <w:t>通过最小化局部性能指标</w:t>
      </w:r>
    </w:p>
    <w:p w14:paraId="447AC6EF" w14:textId="352E948B" w:rsidR="00DC14CB"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t>
                            </m:r>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m:t>
                            </m:r>
                            <m:r>
                              <w:rPr>
                                <w:rFonts w:ascii="Cambria Math" w:hAnsi="Cambria Math"/>
                              </w:rPr>
                              <m:t>i</m:t>
                            </m:r>
                          </m:sub>
                        </m:sSub>
                        <m:d>
                          <m:dPr>
                            <m:ctrlPr>
                              <w:rPr>
                                <w:rFonts w:ascii="Cambria Math" w:hAnsi="Cambria Math"/>
                              </w:rPr>
                            </m:ctrlPr>
                          </m:dPr>
                          <m:e>
                            <m:r>
                              <w:rPr>
                                <w:rFonts w:ascii="Cambria Math" w:hAnsi="Cambria Math"/>
                              </w:rPr>
                              <m:t>k</m:t>
                            </m:r>
                          </m:e>
                        </m:d>
                      </m:e>
                    </m:d>
                  </m:e>
                </m:mr>
                <m:mr>
                  <m:e/>
                  <m:e>
                    <m:r>
                      <m:rPr>
                        <m:sty m:val="p"/>
                      </m:rPr>
                      <w:rPr>
                        <w:rFonts w:ascii="Cambria Math" w:hAnsi="Cambria Math"/>
                      </w:rPr>
                      <m:t xml:space="preserve"> =</m:t>
                    </m:r>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t>
                            </m:r>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m:t>
                            </m:r>
                            <m:r>
                              <w:rPr>
                                <w:rFonts w:ascii="Cambria Math" w:hAnsi="Cambria Math"/>
                              </w:rPr>
                              <m:t>i</m:t>
                            </m:r>
                          </m:sub>
                        </m:sSub>
                        <m:d>
                          <m:dPr>
                            <m:ctrlPr>
                              <w:rPr>
                                <w:rFonts w:ascii="Cambria Math" w:hAnsi="Cambria Math"/>
                              </w:rPr>
                            </m:ctrlPr>
                          </m:dPr>
                          <m:e>
                            <m:r>
                              <w:rPr>
                                <w:rFonts w:ascii="Cambria Math" w:hAnsi="Cambria Math"/>
                              </w:rPr>
                              <m:t>k</m:t>
                            </m:r>
                          </m:e>
                        </m:d>
                      </m:e>
                    </m:d>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M</m:t>
                        </m:r>
                      </m:sub>
                      <m:sup>
                        <m:r>
                          <m:rPr>
                            <m:sty m:val="p"/>
                          </m:rPr>
                          <w:rPr>
                            <w:rFonts w:ascii="Cambria Math" w:hAnsi="Cambria Math"/>
                          </w:rPr>
                          <m:t>2</m:t>
                        </m:r>
                      </m:sup>
                    </m:sSubSup>
                  </m:e>
                </m:mr>
                <m:mr>
                  <m:e/>
                  <m:e>
                    <m:r>
                      <m:rPr>
                        <m:sty m:val="p"/>
                      </m:rPr>
                      <w:rPr>
                        <w:rFonts w:ascii="Cambria Math" w:hAnsi="Cambria Math"/>
                      </w:rPr>
                      <m:t>+</m:t>
                    </m:r>
                    <m:sSup>
                      <m:sSupPr>
                        <m:ctrlPr>
                          <w:rPr>
                            <w:rFonts w:ascii="Cambria Math" w:hAnsi="Cambria Math"/>
                          </w:rPr>
                        </m:ctrlPr>
                      </m:sSupPr>
                      <m:e>
                        <m:r>
                          <w:rPr>
                            <w:rFonts w:ascii="Cambria Math" w:hAnsi="Cambria Math"/>
                          </w:rPr>
                          <m:t>ζ</m:t>
                        </m:r>
                      </m:e>
                      <m:sup>
                        <m:r>
                          <m:rPr>
                            <m:sty m:val="p"/>
                          </m:rPr>
                          <w:rPr>
                            <w:rFonts w:ascii="Cambria Math" w:hAnsi="Cambria Math"/>
                          </w:rPr>
                          <m:t>2</m:t>
                        </m:r>
                      </m:sup>
                    </m:sSup>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ii</m:t>
                                </m:r>
                              </m:sub>
                            </m:sSub>
                          </m:e>
                        </m:d>
                      </m:e>
                      <m:sup>
                        <m:r>
                          <m:rPr>
                            <m:sty m:val="p"/>
                          </m:rPr>
                          <w:rPr>
                            <w:rFonts w:ascii="Cambria Math" w:hAnsi="Cambria Math"/>
                          </w:rPr>
                          <m:t>2</m:t>
                        </m:r>
                      </m:sup>
                    </m:sSup>
                    <m:sSubSup>
                      <m:sSubSupPr>
                        <m:ctrlPr>
                          <w:rPr>
                            <w:rFonts w:ascii="Cambria Math" w:hAnsi="Cambria Math"/>
                          </w:rPr>
                        </m:ctrlPr>
                      </m:sSubSupPr>
                      <m:e>
                        <m:r>
                          <w:rPr>
                            <w:rFonts w:ascii="Cambria Math" w:hAnsi="Cambria Math"/>
                          </w:rPr>
                          <m:t>c</m:t>
                        </m:r>
                      </m:e>
                      <m:sub>
                        <m:r>
                          <w:rPr>
                            <w:rFonts w:ascii="Cambria Math" w:hAnsi="Cambria Math"/>
                          </w:rPr>
                          <m:t>m</m:t>
                        </m:r>
                      </m:sub>
                      <m:sup>
                        <m:r>
                          <m:rPr>
                            <m:sty m:val="p"/>
                          </m:rPr>
                          <w:rPr>
                            <w:rFonts w:ascii="Cambria Math" w:hAnsi="Cambria Math"/>
                          </w:rPr>
                          <m:t>2</m:t>
                        </m:r>
                      </m:sup>
                    </m:sSubSup>
                    <m:d>
                      <m:dPr>
                        <m:ctrlPr>
                          <w:rPr>
                            <w:rFonts w:ascii="Cambria Math" w:hAnsi="Cambria Math"/>
                          </w:rPr>
                        </m:ctrlPr>
                      </m:dPr>
                      <m:e>
                        <m:r>
                          <w:rPr>
                            <w:rFonts w:ascii="Cambria Math" w:hAnsi="Cambria Math"/>
                          </w:rPr>
                          <m:t>k</m:t>
                        </m:r>
                      </m:e>
                    </m:d>
                  </m:e>
                </m:mr>
              </m:m>
              <m:r>
                <m:rPr>
                  <m:sty m:val="p"/>
                </m:rPr>
                <w:rPr>
                  <w:rFonts w:ascii="Cambria Math" w:hAnsi="Cambria Math"/>
                </w:rPr>
                <m:t>#</m:t>
              </m:r>
              <m:d>
                <m:dPr>
                  <m:ctrlPr>
                    <w:rPr>
                      <w:rFonts w:ascii="Cambria Math" w:hAnsi="Cambria Math"/>
                    </w:rPr>
                  </m:ctrlPr>
                </m:dPr>
                <m:e>
                  <m:r>
                    <m:rPr>
                      <m:sty m:val="p"/>
                    </m:rPr>
                    <w:rPr>
                      <w:rFonts w:ascii="Cambria Math" w:hAnsi="Cambria Math"/>
                    </w:rPr>
                    <m:t>15</m:t>
                  </m:r>
                </m:e>
              </m:d>
            </m:e>
          </m:eqArr>
        </m:oMath>
      </m:oMathPara>
    </w:p>
    <w:p w14:paraId="2B23BC69" w14:textId="77777777" w:rsidR="007E1FD2" w:rsidRPr="0027263E" w:rsidRDefault="007E1FD2" w:rsidP="00213301">
      <w:pPr>
        <w:pStyle w:val="b5"/>
        <w:spacing w:before="24" w:after="24"/>
        <w:ind w:firstLineChars="0" w:firstLine="0"/>
      </w:pPr>
      <w:r w:rsidRPr="0027263E">
        <w:t>其中</w:t>
      </w:r>
      <w:r w:rsidRPr="0027263E">
        <w:t xml:space="preserve"> </w:t>
      </w:r>
      <m:oMath>
        <m:sSubSup>
          <m:sSubSupPr>
            <m:ctrlPr>
              <w:rPr>
                <w:rFonts w:ascii="Cambria Math" w:hAnsi="Cambria Math"/>
              </w:rPr>
            </m:ctrlPr>
          </m:sSubSupPr>
          <m:e>
            <m:r>
              <w:rPr>
                <w:rFonts w:ascii="Cambria Math" w:hAnsi="Cambria Math"/>
              </w:rPr>
              <m:t>D</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ζ</m:t>
            </m:r>
          </m:e>
          <m:sup>
            <m:r>
              <m:rPr>
                <m:sty m:val="p"/>
              </m:rPr>
              <w:rPr>
                <w:rFonts w:ascii="Cambria Math" w:hAnsi="Cambria Math"/>
              </w:rPr>
              <m:t>2</m:t>
            </m:r>
          </m:sup>
        </m:sSup>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ii</m:t>
                    </m:r>
                  </m:sub>
                </m:sSub>
              </m:e>
            </m:d>
          </m:e>
          <m:sup>
            <m:r>
              <m:rPr>
                <m:sty m:val="p"/>
              </m:rPr>
              <w:rPr>
                <w:rFonts w:ascii="Cambria Math" w:hAnsi="Cambria Math"/>
              </w:rPr>
              <m:t>2</m:t>
            </m:r>
          </m:sup>
        </m:sSup>
        <m:sSubSup>
          <m:sSubSupPr>
            <m:ctrlPr>
              <w:rPr>
                <w:rFonts w:ascii="Cambria Math" w:hAnsi="Cambria Math"/>
              </w:rPr>
            </m:ctrlPr>
          </m:sSubSupPr>
          <m:e>
            <m:r>
              <w:rPr>
                <w:rFonts w:ascii="Cambria Math" w:hAnsi="Cambria Math"/>
              </w:rPr>
              <m:t>c</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r>
          <w:rPr>
            <w:rFonts w:ascii="Cambria Math" w:hAnsi="Cambria Math"/>
          </w:rPr>
          <m:t>k</m:t>
        </m:r>
        <m:r>
          <m:rPr>
            <m:sty m:val="p"/>
          </m:rPr>
          <w:rPr>
            <w:rFonts w:ascii="Cambria Math" w:hAnsi="Cambria Math"/>
          </w:rPr>
          <m:t>)</m:t>
        </m:r>
      </m:oMath>
      <w:r w:rsidRPr="0027263E">
        <w:t>是干扰的相关指数。</w:t>
      </w:r>
      <w:r w:rsidRPr="0027263E">
        <w:t xml:space="preserve"> </w:t>
      </w:r>
      <m:oMath>
        <m:sSub>
          <m:sSubPr>
            <m:ctrlPr>
              <w:rPr>
                <w:rFonts w:ascii="Cambria Math" w:hAnsi="Cambria Math"/>
              </w:rPr>
            </m:ctrlPr>
          </m:sSubPr>
          <m:e>
            <m:r>
              <w:rPr>
                <w:rFonts w:ascii="Cambria Math" w:hAnsi="Cambria Math"/>
              </w:rPr>
              <m:t>D</m:t>
            </m:r>
          </m:e>
          <m:sub>
            <m:r>
              <w:rPr>
                <w:rFonts w:ascii="Cambria Math" w:hAnsi="Cambria Math"/>
              </w:rPr>
              <m:t>M</m:t>
            </m:r>
          </m:sub>
        </m:sSub>
      </m:oMath>
      <w:r w:rsidRPr="0027263E">
        <w:t>是上界，满足</w:t>
      </w:r>
    </w:p>
    <w:p w14:paraId="5CA5DF57" w14:textId="6275F341" w:rsidR="00DC14CB" w:rsidRPr="0027263E" w:rsidRDefault="00000000" w:rsidP="0027263E">
      <w:pPr>
        <w:pStyle w:val="b5"/>
        <w:spacing w:before="24" w:after="24"/>
        <w:ind w:firstLine="48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D</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ii</m:t>
                          </m:r>
                        </m:sub>
                        <m:sup>
                          <m:r>
                            <m:rPr>
                              <m:sty m:val="p"/>
                            </m:rPr>
                            <w:rPr>
                              <w:rFonts w:ascii="Cambria Math" w:hAnsi="Cambria Math"/>
                            </w:rPr>
                            <m:t>T</m:t>
                          </m:r>
                        </m:sup>
                      </m:sSubSup>
                      <m:sSubSup>
                        <m:sSubSupPr>
                          <m:ctrlPr>
                            <w:rPr>
                              <w:rFonts w:ascii="Cambria Math" w:hAnsi="Cambria Math"/>
                            </w:rPr>
                          </m:ctrlPr>
                        </m:sSubSupPr>
                        <m:e>
                          <m:r>
                            <w:rPr>
                              <w:rFonts w:ascii="Cambria Math" w:hAnsi="Cambria Math"/>
                            </w:rPr>
                            <m:t>B</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hAnsi="Cambria Math"/>
                    </w:rPr>
                    <m:t>16</m:t>
                  </m:r>
                </m:e>
              </m:d>
            </m:e>
          </m:eqArr>
        </m:oMath>
      </m:oMathPara>
    </w:p>
    <w:p w14:paraId="6CBE514D" w14:textId="77777777" w:rsidR="007E1FD2" w:rsidRPr="0027263E" w:rsidRDefault="007E1FD2" w:rsidP="0027263E">
      <w:pPr>
        <w:pStyle w:val="b5"/>
        <w:spacing w:before="24" w:after="24"/>
        <w:ind w:firstLine="480"/>
      </w:pPr>
      <m:oMath>
        <m:r>
          <w:rPr>
            <w:rFonts w:ascii="Cambria Math" w:hAnsi="Cambria Math"/>
          </w:rPr>
          <m:t>ζ</m:t>
        </m:r>
      </m:oMath>
      <w:r w:rsidRPr="0027263E">
        <w:t xml:space="preserve"> </w:t>
      </w:r>
      <w:r w:rsidRPr="0027263E">
        <w:t>是一个正常数。效用函数满足</w:t>
      </w:r>
      <w:r w:rsidRPr="0027263E">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d>
          <m:dPr>
            <m:endChr m:val=""/>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oMath>
      <w:r w:rsidRPr="0027263E">
        <w:t xml:space="preserve">, </w:t>
      </w:r>
      <m:oMath>
        <m:d>
          <m:dPr>
            <m:beg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r>
          <m:rPr>
            <m:sty m:val="p"/>
          </m:rPr>
          <w:rPr>
            <w:rFonts w:ascii="Cambria Math" w:hAnsi="Cambria Math"/>
          </w:rPr>
          <m:t>⩾0</m:t>
        </m:r>
      </m:oMath>
      <w:r w:rsidRPr="0027263E">
        <w:t>.</w:t>
      </w:r>
      <w:r w:rsidRPr="0027263E">
        <w:t>效用函数通常用二次方形式表示如下：</w:t>
      </w:r>
    </w:p>
    <w:p w14:paraId="6AEA05C1" w14:textId="2EEBA8A3" w:rsidR="00DC14CB"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t>
                            </m:r>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m:t>
                            </m:r>
                            <m:r>
                              <w:rPr>
                                <w:rFonts w:ascii="Cambria Math" w:hAnsi="Cambria Math"/>
                              </w:rPr>
                              <m:t>i</m:t>
                            </m:r>
                          </m:sub>
                        </m:sSub>
                        <m:d>
                          <m:dPr>
                            <m:ctrlPr>
                              <w:rPr>
                                <w:rFonts w:ascii="Cambria Math" w:hAnsi="Cambria Math"/>
                              </w:rPr>
                            </m:ctrlPr>
                          </m:dPr>
                          <m:e>
                            <m:r>
                              <w:rPr>
                                <w:rFonts w:ascii="Cambria Math" w:hAnsi="Cambria Math"/>
                              </w:rPr>
                              <m:t>k</m:t>
                            </m:r>
                          </m:e>
                        </m:d>
                      </m:e>
                    </m:d>
                  </m:e>
                </m:mr>
                <m:mr>
                  <m:e/>
                  <m:e>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sub>
                      <m:sup/>
                      <m:e>
                        <m:r>
                          <m:rPr>
                            <m:sty m:val="p"/>
                          </m:rPr>
                          <w:rPr>
                            <w:rFonts w:ascii="Cambria Math" w:hAnsi="Cambria Math"/>
                          </w:rPr>
                          <m:t> </m:t>
                        </m:r>
                      </m:e>
                    </m:nary>
                    <m:r>
                      <m:rPr>
                        <m:sty m:val="p"/>
                      </m:rPr>
                      <w:rPr>
                        <w:rFonts w:ascii="Cambria Math" w:hAnsi="Cambria Math"/>
                      </w:rPr>
                      <m:t> </m:t>
                    </m:r>
                    <m:sSubSup>
                      <m:sSubSupPr>
                        <m:ctrlPr>
                          <w:rPr>
                            <w:rFonts w:ascii="Cambria Math" w:hAnsi="Cambria Math"/>
                          </w:rPr>
                        </m:ctrlPr>
                      </m:sSubSupPr>
                      <m:e>
                        <m:r>
                          <w:rPr>
                            <w:rFonts w:ascii="Cambria Math" w:hAnsi="Cambria Math"/>
                          </w:rPr>
                          <m:t>u</m:t>
                        </m:r>
                      </m:e>
                      <m:sub>
                        <m:r>
                          <w:rPr>
                            <w:rFonts w:ascii="Cambria Math" w:hAnsi="Cambria Math"/>
                          </w:rPr>
                          <m:t>jk</m:t>
                        </m:r>
                      </m:sub>
                      <m:sup>
                        <m:r>
                          <m:rPr>
                            <m:sty m:val="p"/>
                          </m:rPr>
                          <w:rPr>
                            <w:rFonts w:ascii="Cambria Math" w:hAnsi="Cambria Math"/>
                          </w:rPr>
                          <m:t>T</m:t>
                        </m:r>
                      </m:sup>
                    </m:sSubSup>
                    <m:sSub>
                      <m:sSubPr>
                        <m:ctrlPr>
                          <w:rPr>
                            <w:rFonts w:ascii="Cambria Math" w:hAnsi="Cambria Math"/>
                          </w:rPr>
                        </m:ctrlPr>
                      </m:sSubPr>
                      <m:e>
                        <m:r>
                          <w:rPr>
                            <w:rFonts w:ascii="Cambria Math" w:hAnsi="Cambria Math"/>
                          </w:rPr>
                          <m:t>R</m:t>
                        </m:r>
                      </m:e>
                      <m:sub>
                        <m:r>
                          <w:rPr>
                            <w:rFonts w:ascii="Cambria Math" w:hAnsi="Cambria Math"/>
                          </w:rPr>
                          <m:t>ij</m:t>
                        </m:r>
                      </m:sub>
                    </m:sSub>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sub>
                      <m:sup/>
                      <m:e>
                        <m:r>
                          <m:rPr>
                            <m:sty m:val="p"/>
                          </m:rPr>
                          <w:rPr>
                            <w:rFonts w:ascii="Cambria Math" w:hAnsi="Cambria Math"/>
                          </w:rPr>
                          <m:t> </m:t>
                        </m:r>
                      </m:e>
                    </m:nary>
                    <m:r>
                      <m:rPr>
                        <m:sty m:val="p"/>
                      </m:rPr>
                      <w:rPr>
                        <w:rFonts w:ascii="Cambria Math" w:hAnsi="Cambria Math"/>
                      </w:rPr>
                      <m:t> </m:t>
                    </m:r>
                    <m:sSup>
                      <m:sSupPr>
                        <m:ctrlPr>
                          <w:rPr>
                            <w:rFonts w:ascii="Cambria Math" w:hAnsi="Cambria Math"/>
                          </w:rPr>
                        </m:ctrlPr>
                      </m:sSupPr>
                      <m:e>
                        <m:r>
                          <w:rPr>
                            <w:rFonts w:ascii="Cambria Math" w:hAnsi="Cambria Math"/>
                          </w:rPr>
                          <m:t>ζ</m:t>
                        </m:r>
                      </m:e>
                      <m:sup>
                        <m:r>
                          <m:rPr>
                            <m:sty m:val="p"/>
                          </m:rPr>
                          <w:rPr>
                            <w:rFonts w:ascii="Cambria Math" w:hAnsi="Cambria Math"/>
                          </w:rPr>
                          <m:t>2</m:t>
                        </m:r>
                      </m:sup>
                    </m:sSup>
                    <m:sSubSup>
                      <m:sSubSupPr>
                        <m:ctrlPr>
                          <w:rPr>
                            <w:rFonts w:ascii="Cambria Math" w:hAnsi="Cambria Math"/>
                          </w:rPr>
                        </m:ctrlPr>
                      </m:sSubSupPr>
                      <m:e>
                        <m:r>
                          <w:rPr>
                            <w:rFonts w:ascii="Cambria Math" w:hAnsi="Cambria Math"/>
                          </w:rPr>
                          <m:t>r</m:t>
                        </m:r>
                      </m:e>
                      <m:sub>
                        <m:r>
                          <w:rPr>
                            <w:rFonts w:ascii="Cambria Math" w:hAnsi="Cambria Math"/>
                          </w:rPr>
                          <m:t>j</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Y</m:t>
                        </m:r>
                      </m:e>
                      <m:sub>
                        <m:r>
                          <w:rPr>
                            <w:rFonts w:ascii="Cambria Math" w:hAnsi="Cambria Math"/>
                          </w:rPr>
                          <m:t>ij</m:t>
                        </m:r>
                      </m:sub>
                    </m:sSub>
                    <m:sSub>
                      <m:sSubPr>
                        <m:ctrlPr>
                          <w:rPr>
                            <w:rFonts w:ascii="Cambria Math" w:hAnsi="Cambria Math"/>
                          </w:rPr>
                        </m:ctrlPr>
                      </m:sSubPr>
                      <m:e>
                        <m:r>
                          <w:rPr>
                            <w:rFonts w:ascii="Cambria Math" w:hAnsi="Cambria Math"/>
                          </w:rPr>
                          <m:t>r</m:t>
                        </m:r>
                      </m:e>
                      <m:sub>
                        <m:r>
                          <w:rPr>
                            <w:rFonts w:ascii="Cambria Math" w:hAnsi="Cambria Math"/>
                          </w:rPr>
                          <m:t>j</m:t>
                        </m:r>
                      </m:sub>
                    </m:sSub>
                    <m:d>
                      <m:dPr>
                        <m:ctrlPr>
                          <w:rPr>
                            <w:rFonts w:ascii="Cambria Math" w:hAnsi="Cambria Math"/>
                          </w:rPr>
                        </m:ctrlPr>
                      </m:dPr>
                      <m:e>
                        <m:r>
                          <w:rPr>
                            <w:rFonts w:ascii="Cambria Math" w:hAnsi="Cambria Math"/>
                          </w:rPr>
                          <m:t>k</m:t>
                        </m:r>
                      </m:e>
                    </m:d>
                  </m:e>
                </m:mr>
              </m:m>
              <m:r>
                <m:rPr>
                  <m:sty m:val="p"/>
                </m:rPr>
                <w:rPr>
                  <w:rFonts w:ascii="Cambria Math" w:hAnsi="Cambria Math"/>
                </w:rPr>
                <m:t>#</m:t>
              </m:r>
              <m:d>
                <m:dPr>
                  <m:ctrlPr>
                    <w:rPr>
                      <w:rFonts w:ascii="Cambria Math" w:hAnsi="Cambria Math"/>
                    </w:rPr>
                  </m:ctrlPr>
                </m:dPr>
                <m:e>
                  <m:r>
                    <m:rPr>
                      <m:sty m:val="p"/>
                    </m:rPr>
                    <w:rPr>
                      <w:rFonts w:ascii="Cambria Math" w:hAnsi="Cambria Math"/>
                    </w:rPr>
                    <m:t>17</m:t>
                  </m:r>
                </m:e>
              </m:d>
            </m:e>
          </m:eqArr>
        </m:oMath>
      </m:oMathPara>
    </w:p>
    <w:p w14:paraId="00F73C54" w14:textId="0027F9B0" w:rsidR="00784C9F" w:rsidRPr="0027263E" w:rsidRDefault="007E1FD2" w:rsidP="0027263E">
      <w:pPr>
        <w:pStyle w:val="b5"/>
        <w:spacing w:before="24" w:after="24"/>
        <w:ind w:firstLine="480"/>
      </w:pPr>
      <w:r w:rsidRPr="0027263E">
        <w:t>与</w:t>
      </w:r>
      <w:r w:rsidRPr="0027263E">
        <w:t xml:space="preserve"> </w:t>
      </w:r>
      <m:oMath>
        <m:sSub>
          <m:sSubPr>
            <m:ctrlPr>
              <w:rPr>
                <w:rFonts w:ascii="Cambria Math" w:hAnsi="Cambria Math"/>
              </w:rPr>
            </m:ctrlPr>
          </m:sSubPr>
          <m:e>
            <m:r>
              <w:rPr>
                <w:rFonts w:ascii="Cambria Math" w:hAnsi="Cambria Math"/>
              </w:rPr>
              <m:t>Q</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ii</m:t>
            </m:r>
          </m:sub>
        </m:sSub>
        <m:sSubSup>
          <m:sSubSupPr>
            <m:ctrlPr>
              <w:rPr>
                <w:rFonts w:ascii="Cambria Math" w:hAnsi="Cambria Math"/>
              </w:rPr>
            </m:ctrlPr>
          </m:sSubSupPr>
          <m:e>
            <m:r>
              <w:rPr>
                <w:rFonts w:ascii="Cambria Math" w:hAnsi="Cambria Math"/>
              </w:rPr>
              <m:t>q</m:t>
            </m:r>
          </m:e>
          <m:sub>
            <m:r>
              <w:rPr>
                <w:rFonts w:ascii="Cambria Math" w:hAnsi="Cambria Math"/>
              </w:rPr>
              <m:t>ii</m:t>
            </m:r>
          </m:sub>
          <m:sup>
            <m:r>
              <m:rPr>
                <m:sty m:val="p"/>
              </m:rPr>
              <w:rPr>
                <w:rFonts w:ascii="Cambria Math" w:hAnsi="Cambria Math"/>
              </w:rPr>
              <m:t>T</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n</m:t>
            </m:r>
          </m:sup>
        </m:s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ii</m:t>
            </m:r>
          </m:sub>
        </m:sSub>
        <m:sSubSup>
          <m:sSubSupPr>
            <m:ctrlPr>
              <w:rPr>
                <w:rFonts w:ascii="Cambria Math" w:hAnsi="Cambria Math"/>
              </w:rPr>
            </m:ctrlPr>
          </m:sSubSupPr>
          <m:e>
            <m:r>
              <w:rPr>
                <w:rFonts w:ascii="Cambria Math" w:hAnsi="Cambria Math"/>
              </w:rPr>
              <m:t>r</m:t>
            </m:r>
          </m:e>
          <m:sub>
            <m:r>
              <w:rPr>
                <w:rFonts w:ascii="Cambria Math" w:hAnsi="Cambria Math"/>
              </w:rPr>
              <m:t>ii</m:t>
            </m:r>
          </m:sub>
          <m:sup>
            <m:r>
              <m:rPr>
                <m:sty m:val="p"/>
              </m:rPr>
              <w:rPr>
                <w:rFonts w:ascii="Cambria Math" w:hAnsi="Cambria Math"/>
              </w:rPr>
              <m:t>T</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ii</m:t>
            </m:r>
          </m:sub>
        </m:sSub>
        <m:sSubSup>
          <m:sSubSupPr>
            <m:ctrlPr>
              <w:rPr>
                <w:rFonts w:ascii="Cambria Math" w:hAnsi="Cambria Math"/>
              </w:rPr>
            </m:ctrlPr>
          </m:sSubSupPr>
          <m:e>
            <m:r>
              <w:rPr>
                <w:rFonts w:ascii="Cambria Math" w:hAnsi="Cambria Math"/>
              </w:rPr>
              <m:t>i</m:t>
            </m:r>
          </m:e>
          <m:sub>
            <m:r>
              <w:rPr>
                <w:rFonts w:ascii="Cambria Math" w:hAnsi="Cambria Math"/>
              </w:rPr>
              <m:t>ii</m:t>
            </m:r>
          </m:sub>
          <m:sup>
            <m:r>
              <m:rPr>
                <m:sty m:val="p"/>
              </m:rPr>
              <w:rPr>
                <w:rFonts w:ascii="Cambria Math" w:hAnsi="Cambria Math"/>
              </w:rPr>
              <m:t>T</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sup>
        </m:sSup>
      </m:oMath>
      <w:r w:rsidRPr="0027263E">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sSubSup>
          <m:sSubSupPr>
            <m:ctrlPr>
              <w:rPr>
                <w:rFonts w:ascii="Cambria Math" w:hAnsi="Cambria Math"/>
              </w:rPr>
            </m:ctrlPr>
          </m:sSubSupPr>
          <m:e>
            <m:r>
              <w:rPr>
                <w:rFonts w:ascii="Cambria Math" w:hAnsi="Cambria Math"/>
              </w:rPr>
              <m:t>r</m:t>
            </m:r>
          </m:e>
          <m:sub>
            <m:r>
              <w:rPr>
                <w:rFonts w:ascii="Cambria Math" w:hAnsi="Cambria Math"/>
              </w:rPr>
              <m:t>ij</m:t>
            </m:r>
          </m:sub>
          <m:sup>
            <m:r>
              <m:rPr>
                <m:sty m:val="p"/>
              </m:rPr>
              <w:rPr>
                <w:rFonts w:ascii="Cambria Math" w:hAnsi="Cambria Math"/>
              </w:rPr>
              <m:t>T</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sup>
        </m:sSup>
      </m:oMath>
      <w:r w:rsidRPr="0027263E">
        <w:t>和</w:t>
      </w:r>
      <w:r w:rsidRPr="0027263E">
        <w:t xml:space="preserve"> </w:t>
      </w:r>
      <m:oMath>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sSubSup>
          <m:sSubSupPr>
            <m:ctrlPr>
              <w:rPr>
                <w:rFonts w:ascii="Cambria Math" w:hAnsi="Cambria Math"/>
              </w:rPr>
            </m:ctrlPr>
          </m:sSubSupPr>
          <m:e>
            <m:r>
              <w:rPr>
                <w:rFonts w:ascii="Cambria Math" w:hAnsi="Cambria Math"/>
              </w:rPr>
              <m:t>y</m:t>
            </m:r>
          </m:e>
          <m:sub>
            <m:r>
              <w:rPr>
                <w:rFonts w:ascii="Cambria Math" w:hAnsi="Cambria Math"/>
              </w:rPr>
              <m:t>ij</m:t>
            </m:r>
          </m:sub>
          <m:sup>
            <m:r>
              <m:rPr>
                <m:sty m:val="p"/>
              </m:rPr>
              <w:rPr>
                <w:rFonts w:ascii="Cambria Math" w:hAnsi="Cambria Math"/>
              </w:rPr>
              <m:t>T</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sup>
        </m:sSup>
      </m:oMath>
      <w:r w:rsidRPr="0027263E">
        <w:t>为对称正定矩阵。具有成本函数</w:t>
      </w:r>
      <w:r w:rsidRPr="0027263E">
        <w:t xml:space="preserve"> (15) </w:t>
      </w:r>
      <w:r w:rsidRPr="0027263E">
        <w:t>的</w:t>
      </w:r>
      <w:r w:rsidRPr="0027263E">
        <w:t xml:space="preserve"> (11) </w:t>
      </w:r>
      <w:r w:rsidRPr="0027263E">
        <w:t>名义系统的最优控制可用于受干扰的多</w:t>
      </w:r>
      <w:r w:rsidRPr="0027263E">
        <w:rPr>
          <w:rFonts w:hint="eastAsia"/>
        </w:rPr>
        <w:t>智能体</w:t>
      </w:r>
      <w:r w:rsidRPr="0027263E">
        <w:t>系统</w:t>
      </w:r>
      <w:r w:rsidRPr="0027263E">
        <w:t xml:space="preserve"> (1) [28, 34]</w:t>
      </w:r>
      <w:r w:rsidRPr="0027263E">
        <w:t>。因此，哈密顿函数表述为</w:t>
      </w:r>
    </w:p>
    <w:p w14:paraId="0CE3925E" w14:textId="1172DC2B" w:rsidR="001626A5"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e>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e>
                        </m:d>
                      </m:e>
                    </m:d>
                  </m:e>
                </m:mr>
                <m:mr>
                  <m:e/>
                  <m:e>
                    <m:r>
                      <m:rPr>
                        <m:sty m:val="p"/>
                      </m:rPr>
                      <w:rPr>
                        <w:rFonts w:ascii="Cambria Math" w:hAnsi="Cambria Math"/>
                      </w:rPr>
                      <m:t>=∇</m:t>
                    </m:r>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e>
                    </m:d>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e>
                </m:mr>
                <m:mr>
                  <m:e/>
                  <m:e>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ζ</m:t>
                        </m:r>
                      </m:e>
                      <m:sup>
                        <m:r>
                          <m:rPr>
                            <m:sty m:val="p"/>
                          </m:rPr>
                          <w:rPr>
                            <w:rFonts w:ascii="Cambria Math" w:hAnsi="Cambria Math"/>
                          </w:rPr>
                          <m:t>2</m:t>
                        </m:r>
                      </m:sup>
                    </m:sSup>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ii</m:t>
                                </m:r>
                              </m:sub>
                            </m:sSub>
                          </m:e>
                        </m:d>
                      </m:e>
                      <m:sup>
                        <m:r>
                          <m:rPr>
                            <m:sty m:val="p"/>
                          </m:rPr>
                          <w:rPr>
                            <w:rFonts w:ascii="Cambria Math" w:hAnsi="Cambria Math"/>
                          </w:rPr>
                          <m:t>2</m:t>
                        </m:r>
                      </m:sup>
                    </m:sSup>
                    <m:sSubSup>
                      <m:sSubSupPr>
                        <m:ctrlPr>
                          <w:rPr>
                            <w:rFonts w:ascii="Cambria Math" w:hAnsi="Cambria Math"/>
                          </w:rPr>
                        </m:ctrlPr>
                      </m:sSubSupPr>
                      <m:e>
                        <m:r>
                          <w:rPr>
                            <w:rFonts w:ascii="Cambria Math" w:hAnsi="Cambria Math"/>
                          </w:rPr>
                          <m:t>c</m:t>
                        </m:r>
                      </m:e>
                      <m:sub>
                        <m:r>
                          <w:rPr>
                            <w:rFonts w:ascii="Cambria Math" w:hAnsi="Cambria Math"/>
                          </w:rPr>
                          <m:t>m</m:t>
                        </m:r>
                      </m:sub>
                      <m:sup>
                        <m:r>
                          <m:rPr>
                            <m:sty m:val="p"/>
                          </m:rPr>
                          <w:rPr>
                            <w:rFonts w:ascii="Cambria Math" w:hAnsi="Cambria Math"/>
                          </w:rPr>
                          <m:t>2</m:t>
                        </m:r>
                      </m:sup>
                    </m:sSubSup>
                    <m:d>
                      <m:dPr>
                        <m:ctrlPr>
                          <w:rPr>
                            <w:rFonts w:ascii="Cambria Math" w:hAnsi="Cambria Math"/>
                          </w:rPr>
                        </m:ctrlPr>
                      </m:dPr>
                      <m:e>
                        <m:r>
                          <w:rPr>
                            <w:rFonts w:ascii="Cambria Math" w:hAnsi="Cambria Math"/>
                          </w:rPr>
                          <m:t>k</m:t>
                        </m:r>
                      </m:e>
                    </m:d>
                    <m:r>
                      <m:rPr>
                        <m:sty m:val="p"/>
                      </m:rPr>
                      <w:rPr>
                        <w:rFonts w:ascii="Cambria Math" w:hAnsi="Cambria Math"/>
                      </w:rPr>
                      <m:t>,</m:t>
                    </m:r>
                  </m:e>
                </m:mr>
              </m:m>
              <m:r>
                <m:rPr>
                  <m:sty m:val="p"/>
                </m:rPr>
                <w:rPr>
                  <w:rFonts w:ascii="Cambria Math" w:hAnsi="Cambria Math"/>
                </w:rPr>
                <m:t>#</m:t>
              </m:r>
              <m:d>
                <m:dPr>
                  <m:ctrlPr>
                    <w:rPr>
                      <w:rFonts w:ascii="Cambria Math" w:hAnsi="Cambria Math"/>
                    </w:rPr>
                  </m:ctrlPr>
                </m:dPr>
                <m:e>
                  <m:r>
                    <m:rPr>
                      <m:sty m:val="p"/>
                    </m:rPr>
                    <w:rPr>
                      <w:rFonts w:ascii="Cambria Math" w:hAnsi="Cambria Math"/>
                    </w:rPr>
                    <m:t>18</m:t>
                  </m:r>
                </m:e>
              </m:d>
            </m:e>
          </m:eqArr>
        </m:oMath>
      </m:oMathPara>
    </w:p>
    <w:p w14:paraId="41DCC033" w14:textId="6C37444F" w:rsidR="007E1FD2" w:rsidRPr="0027263E" w:rsidRDefault="007E1FD2" w:rsidP="00213301">
      <w:pPr>
        <w:pStyle w:val="b5"/>
        <w:spacing w:before="24" w:after="24"/>
        <w:ind w:firstLineChars="0" w:firstLine="0"/>
      </w:pPr>
      <w:r w:rsidRPr="0027263E">
        <w:rPr>
          <w:rFonts w:hint="eastAsia"/>
        </w:rPr>
        <w:t>其中</w:t>
      </w:r>
      <w:r w:rsidRPr="0027263E">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num>
          <m:den>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den>
        </m:f>
      </m:oMath>
      <w:r w:rsidRPr="0027263E">
        <w:t>.</w:t>
      </w:r>
      <w:r w:rsidRPr="0027263E">
        <w:t>最优成本函数</w:t>
      </w:r>
      <w:r w:rsidRPr="0027263E">
        <w:t xml:space="preserve"> </w:t>
      </w:r>
      <m:oMath>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oMath>
      <w:r w:rsidRPr="0027263E">
        <w:t>根据贝尔曼最优性原理可得</w:t>
      </w:r>
    </w:p>
    <w:p w14:paraId="329E7794" w14:textId="7D45C0FF" w:rsidR="007E1FD2" w:rsidRPr="0027263E" w:rsidRDefault="00000000" w:rsidP="0027263E">
      <w:pPr>
        <w:pStyle w:val="b5"/>
        <w:spacing w:before="24" w:after="24"/>
        <w:ind w:firstLine="480"/>
      </w:pPr>
      <m:oMathPara>
        <m:oMathParaPr>
          <m:jc m:val="center"/>
        </m:oMathParaPr>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r>
                <m:rPr>
                  <m:sty m:val="p"/>
                </m:rP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i</m:t>
                      </m:r>
                    </m:sub>
                  </m:sSub>
                </m:lim>
              </m:limLow>
              <m:r>
                <m:rPr>
                  <m:sty m:val="p"/>
                </m:rPr>
                <w:rPr>
                  <w:rFonts w:ascii="Cambria Math" w:hAnsi="Cambria Math"/>
                </w:rPr>
                <m:t> </m:t>
              </m:r>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r>
                <m:rPr>
                  <m:sty m:val="p"/>
                </m:rPr>
                <w:rPr>
                  <w:rFonts w:ascii="Cambria Math" w:hAnsi="Cambria Math"/>
                </w:rPr>
                <m:t>#(19)</m:t>
              </m:r>
            </m:e>
            <m:e>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ζ</m:t>
                  </m:r>
                </m:e>
                <m:sup>
                  <m:r>
                    <m:rPr>
                      <m:sty m:val="p"/>
                    </m:rPr>
                    <w:rPr>
                      <w:rFonts w:ascii="Cambria Math" w:hAnsi="Cambria Math"/>
                    </w:rPr>
                    <m:t>2</m:t>
                  </m:r>
                </m:sup>
              </m:sSup>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ii</m:t>
                          </m:r>
                        </m:sub>
                      </m:sSub>
                    </m:e>
                  </m:d>
                </m:e>
                <m:sup>
                  <m:r>
                    <m:rPr>
                      <m:sty m:val="p"/>
                    </m:rPr>
                    <w:rPr>
                      <w:rFonts w:ascii="Cambria Math" w:hAnsi="Cambria Math"/>
                    </w:rPr>
                    <m:t>2</m:t>
                  </m:r>
                </m:sup>
              </m:sSup>
              <m:sSubSup>
                <m:sSubSupPr>
                  <m:ctrlPr>
                    <w:rPr>
                      <w:rFonts w:ascii="Cambria Math" w:hAnsi="Cambria Math"/>
                    </w:rPr>
                  </m:ctrlPr>
                </m:sSubSupPr>
                <m:e>
                  <m:r>
                    <w:rPr>
                      <w:rFonts w:ascii="Cambria Math" w:hAnsi="Cambria Math"/>
                    </w:rPr>
                    <m:t>c</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r>
                <w:rPr>
                  <w:rFonts w:ascii="Cambria Math" w:hAnsi="Cambria Math"/>
                </w:rPr>
                <m:t>k</m:t>
              </m:r>
              <m:r>
                <m:rPr>
                  <m:sty m:val="p"/>
                </m:rPr>
                <w:rPr>
                  <w:rFonts w:ascii="Cambria Math" w:hAnsi="Cambria Math"/>
                </w:rPr>
                <m:t>)</m:t>
              </m:r>
            </m:e>
          </m:eqArr>
        </m:oMath>
      </m:oMathPara>
    </w:p>
    <w:p w14:paraId="0DBDBF26" w14:textId="40EDE1A0" w:rsidR="007E1FD2" w:rsidRPr="0027263E" w:rsidRDefault="007E1FD2" w:rsidP="00213301">
      <w:pPr>
        <w:pStyle w:val="b5"/>
        <w:spacing w:before="24" w:after="24"/>
        <w:ind w:firstLineChars="0" w:firstLine="0"/>
      </w:pPr>
      <w:r w:rsidRPr="0027263E">
        <w:rPr>
          <w:rFonts w:hint="eastAsia"/>
        </w:rPr>
        <w:t>其中</w:t>
      </w:r>
      <w:r w:rsidRPr="0027263E">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e>
          <m:sub>
            <m:r>
              <w:rPr>
                <w:rFonts w:ascii="Cambria Math" w:hAnsi="Cambria Math"/>
              </w:rPr>
              <m:t>k</m:t>
            </m:r>
            <m:r>
              <m:rPr>
                <m:sty m:val="p"/>
              </m:rPr>
              <w:rPr>
                <w:rFonts w:ascii="Cambria Math" w:hAnsi="Cambria Math"/>
              </w:rPr>
              <m:t>=0</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e>
          <m:sub>
            <m:r>
              <w:rPr>
                <w:rFonts w:ascii="Cambria Math" w:hAnsi="Cambria Math"/>
              </w:rPr>
              <m:t>k</m:t>
            </m:r>
            <m:r>
              <m:rPr>
                <m:sty m:val="p"/>
              </m:rPr>
              <w:rPr>
                <w:rFonts w:ascii="Cambria Math" w:hAnsi="Cambria Math"/>
              </w:rPr>
              <m:t>=0</m:t>
            </m:r>
          </m:sub>
          <m:sup>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oMath>
      <w:r w:rsidRPr="0027263E">
        <w:t>.</w:t>
      </w:r>
      <w:r w:rsidRPr="0027263E">
        <w:t>将（</w:t>
      </w:r>
      <w:r w:rsidRPr="0027263E">
        <w:t>12</w:t>
      </w:r>
      <w:r w:rsidRPr="0027263E">
        <w:t>）代入（</w:t>
      </w:r>
      <w:r w:rsidRPr="0027263E">
        <w:t>17</w:t>
      </w:r>
      <w:r w:rsidRPr="0027263E">
        <w:t>），最优控制策略</w:t>
      </w:r>
      <w:r w:rsidRPr="0027263E">
        <w:t xml:space="preserve"> </w:t>
      </w:r>
      <m:oMath>
        <m:sSubSup>
          <m:sSubSupPr>
            <m:ctrlPr>
              <w:rPr>
                <w:rFonts w:ascii="Cambria Math" w:hAnsi="Cambria Math"/>
              </w:rPr>
            </m:ctrlPr>
          </m:sSubSupPr>
          <m:e>
            <m:r>
              <w:rPr>
                <w:rFonts w:ascii="Cambria Math" w:hAnsi="Cambria Math"/>
              </w:rPr>
              <m:t>u</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
          <w:rPr>
            <w:rFonts w:ascii="Cambria Math" w:hAnsi="Cambria Math"/>
          </w:rPr>
          <m:t>k</m:t>
        </m:r>
        <m:r>
          <m:rPr>
            <m:sty m:val="p"/>
          </m:rPr>
          <w:rPr>
            <w:rFonts w:ascii="Cambria Math" w:hAnsi="Cambria Math"/>
          </w:rPr>
          <m:t>)</m:t>
        </m:r>
      </m:oMath>
      <w:r w:rsidRPr="0027263E">
        <w:t>求解为</w:t>
      </w:r>
      <w:r w:rsidRPr="0027263E">
        <w:t xml:space="preserve"> </w:t>
      </w:r>
      <m:oMath>
        <m:f>
          <m:fPr>
            <m:ctrlPr>
              <w:rPr>
                <w:rFonts w:ascii="Cambria Math" w:hAnsi="Cambria Math"/>
              </w:rPr>
            </m:ctrlPr>
          </m:fPr>
          <m:num>
            <m:r>
              <m:rPr>
                <m:sty m:val="p"/>
              </m:rPr>
              <w:rPr>
                <w:rFonts w:ascii="Cambria Math" w:hAnsi="Cambria Math"/>
              </w:rPr>
              <m:t>∂</m:t>
            </m:r>
            <m:r>
              <w:rPr>
                <w:rFonts w:ascii="Cambria Math" w:hAnsi="Cambria Math"/>
              </w:rPr>
              <m:t>H</m:t>
            </m:r>
          </m:num>
          <m:den>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den>
        </m:f>
        <m:r>
          <m:rPr>
            <m:sty m:val="p"/>
          </m:rPr>
          <w:rPr>
            <w:rFonts w:ascii="Cambria Math" w:hAnsi="Cambria Math"/>
          </w:rPr>
          <m:t>=0</m:t>
        </m:r>
      </m:oMath>
      <w:r w:rsidRPr="0027263E">
        <w:t>而辅助控制策略</w:t>
      </w:r>
      <w:r w:rsidRPr="0027263E">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
          <w:rPr>
            <w:rFonts w:ascii="Cambria Math" w:hAnsi="Cambria Math"/>
          </w:rPr>
          <m:t>k</m:t>
        </m:r>
        <m:r>
          <m:rPr>
            <m:sty m:val="p"/>
          </m:rPr>
          <w:rPr>
            <w:rFonts w:ascii="Cambria Math" w:hAnsi="Cambria Math"/>
          </w:rPr>
          <m:t>)</m:t>
        </m:r>
      </m:oMath>
      <w:r w:rsidRPr="0027263E">
        <w:t>求得</w:t>
      </w:r>
      <w:r w:rsidRPr="0027263E">
        <w:t xml:space="preserve"> </w:t>
      </w:r>
      <m:oMath>
        <m:f>
          <m:fPr>
            <m:ctrlPr>
              <w:rPr>
                <w:rFonts w:ascii="Cambria Math" w:hAnsi="Cambria Math"/>
              </w:rPr>
            </m:ctrlPr>
          </m:fPr>
          <m:num>
            <m:r>
              <m:rPr>
                <m:sty m:val="p"/>
              </m:rPr>
              <w:rPr>
                <w:rFonts w:ascii="Cambria Math" w:hAnsi="Cambria Math"/>
              </w:rPr>
              <m:t>∂</m:t>
            </m:r>
            <m:r>
              <w:rPr>
                <w:rFonts w:ascii="Cambria Math" w:hAnsi="Cambria Math"/>
              </w:rPr>
              <m:t>H</m:t>
            </m:r>
          </m:num>
          <m:den>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den>
        </m:f>
        <m:r>
          <m:rPr>
            <m:sty m:val="p"/>
          </m:rPr>
          <w:rPr>
            <w:rFonts w:ascii="Cambria Math" w:hAnsi="Cambria Math"/>
          </w:rPr>
          <m:t>=0</m:t>
        </m:r>
      </m:oMath>
      <w:r w:rsidRPr="0027263E">
        <w:t>，因此</w:t>
      </w:r>
      <w:r w:rsidRPr="0027263E">
        <w:t xml:space="preserve"> </w:t>
      </w:r>
      <m:oMath>
        <m:sSubSup>
          <m:sSubSupPr>
            <m:ctrlPr>
              <w:rPr>
                <w:rFonts w:ascii="Cambria Math" w:hAnsi="Cambria Math"/>
              </w:rPr>
            </m:ctrlPr>
          </m:sSubSupPr>
          <m:e>
            <m:r>
              <w:rPr>
                <w:rFonts w:ascii="Cambria Math" w:hAnsi="Cambria Math"/>
              </w:rPr>
              <m:t>u</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
          <w:rPr>
            <w:rFonts w:ascii="Cambria Math" w:hAnsi="Cambria Math"/>
          </w:rPr>
          <m:t>k</m:t>
        </m:r>
        <m:r>
          <m:rPr>
            <m:sty m:val="p"/>
          </m:rPr>
          <w:rPr>
            <w:rFonts w:ascii="Cambria Math" w:hAnsi="Cambria Math"/>
          </w:rPr>
          <m:t>)</m:t>
        </m:r>
      </m:oMath>
      <w:r w:rsidRPr="0027263E">
        <w:t>和</w:t>
      </w:r>
      <w:r w:rsidRPr="0027263E">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
          <w:rPr>
            <w:rFonts w:ascii="Cambria Math" w:hAnsi="Cambria Math"/>
          </w:rPr>
          <m:t>k</m:t>
        </m:r>
        <m:r>
          <m:rPr>
            <m:sty m:val="p"/>
          </m:rPr>
          <w:rPr>
            <w:rFonts w:ascii="Cambria Math" w:hAnsi="Cambria Math"/>
          </w:rPr>
          <m:t>)</m:t>
        </m:r>
      </m:oMath>
      <w:r w:rsidRPr="0027263E">
        <w:t>分别表述如下</w:t>
      </w:r>
    </w:p>
    <w:p w14:paraId="63078D7A" w14:textId="33CB7443" w:rsidR="002F65A6" w:rsidRPr="0027263E" w:rsidRDefault="00000000" w:rsidP="0027263E">
      <w:pPr>
        <w:pStyle w:val="b5"/>
        <w:spacing w:before="24" w:after="24"/>
        <w:ind w:firstLine="48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u</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r>
                    <w:rPr>
                      <w:rFonts w:ascii="Cambria Math" w:hAnsi="Cambria Math"/>
                    </w:rPr>
                    <m:t>k</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sSubSup>
                <m:sSubSupPr>
                  <m:ctrlPr>
                    <w:rPr>
                      <w:rFonts w:ascii="Cambria Math" w:hAnsi="Cambria Math"/>
                    </w:rPr>
                  </m:ctrlPr>
                </m:sSubSupPr>
                <m:e>
                  <m:r>
                    <w:rPr>
                      <w:rFonts w:ascii="Cambria Math" w:hAnsi="Cambria Math"/>
                    </w:rPr>
                    <m:t>R</m:t>
                  </m:r>
                </m:e>
                <m:sub>
                  <m:r>
                    <w:rPr>
                      <w:rFonts w:ascii="Cambria Math" w:hAnsi="Cambria Math"/>
                    </w:rPr>
                    <m:t>ii</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B</m:t>
                  </m:r>
                </m:e>
                <m:sub>
                  <m:r>
                    <w:rPr>
                      <w:rFonts w:ascii="Cambria Math" w:hAnsi="Cambria Math"/>
                    </w:rPr>
                    <m:t>i</m:t>
                  </m:r>
                </m:sub>
                <m:sup>
                  <m:r>
                    <m:rPr>
                      <m:sty m:val="p"/>
                    </m:rPr>
                    <w:rPr>
                      <w:rFonts w:ascii="Cambria Math" w:hAnsi="Cambria Math"/>
                    </w:rPr>
                    <m:t>T</m:t>
                  </m:r>
                </m:sup>
              </m:sSubSup>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e>
                  </m:d>
                </m:num>
                <m:den>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den>
              </m:f>
              <m:r>
                <m:rPr>
                  <m:sty m:val="p"/>
                </m:rPr>
                <w:rPr>
                  <w:rFonts w:ascii="Cambria Math" w:hAnsi="Cambria Math"/>
                </w:rPr>
                <m:t>#</m:t>
              </m:r>
              <m:d>
                <m:dPr>
                  <m:ctrlPr>
                    <w:rPr>
                      <w:rFonts w:ascii="Cambria Math" w:hAnsi="Cambria Math"/>
                    </w:rPr>
                  </m:ctrlPr>
                </m:dPr>
                <m:e>
                  <m:r>
                    <m:rPr>
                      <m:sty m:val="p"/>
                    </m:rPr>
                    <w:rPr>
                      <w:rFonts w:ascii="Cambria Math" w:hAnsi="Cambria Math"/>
                    </w:rPr>
                    <m:t>20</m:t>
                  </m:r>
                </m:e>
              </m:d>
            </m:e>
          </m:eqArr>
        </m:oMath>
      </m:oMathPara>
    </w:p>
    <w:p w14:paraId="470B8B9E" w14:textId="0FFA3CE7" w:rsidR="00BD0058" w:rsidRPr="0027263E" w:rsidRDefault="00000000" w:rsidP="0027263E">
      <w:pPr>
        <w:pStyle w:val="b5"/>
        <w:spacing w:before="24" w:after="24"/>
        <w:ind w:firstLine="48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r>
                    <w:rPr>
                      <w:rFonts w:ascii="Cambria Math" w:hAnsi="Cambria Math"/>
                    </w:rPr>
                    <m:t>k</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sSup>
                    <m:sSupPr>
                      <m:ctrlPr>
                        <w:rPr>
                          <w:rFonts w:ascii="Cambria Math" w:hAnsi="Cambria Math"/>
                        </w:rPr>
                      </m:ctrlPr>
                    </m:sSupPr>
                    <m:e>
                      <m:r>
                        <w:rPr>
                          <w:rFonts w:ascii="Cambria Math" w:hAnsi="Cambria Math"/>
                        </w:rPr>
                        <m:t>ζ</m:t>
                      </m:r>
                    </m:e>
                    <m:sup>
                      <m:r>
                        <m:rPr>
                          <m:sty m:val="p"/>
                        </m:rPr>
                        <w:rPr>
                          <w:rFonts w:ascii="Cambria Math" w:hAnsi="Cambria Math"/>
                        </w:rPr>
                        <m:t>2</m:t>
                      </m:r>
                    </m:sup>
                  </m:sSup>
                </m:den>
              </m:f>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sSubSup>
                <m:sSubSupPr>
                  <m:ctrlPr>
                    <w:rPr>
                      <w:rFonts w:ascii="Cambria Math" w:hAnsi="Cambria Math"/>
                    </w:rPr>
                  </m:ctrlPr>
                </m:sSubSupPr>
                <m:e>
                  <m:r>
                    <w:rPr>
                      <w:rFonts w:ascii="Cambria Math" w:hAnsi="Cambria Math"/>
                    </w:rPr>
                    <m:t>Y</m:t>
                  </m:r>
                </m:e>
                <m:sub>
                  <m:r>
                    <w:rPr>
                      <w:rFonts w:ascii="Cambria Math" w:hAnsi="Cambria Math"/>
                    </w:rPr>
                    <m:t>ii</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T</m:t>
                  </m:r>
                </m:sup>
              </m:sSubSup>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Sup>
                        <m:sSubSupPr>
                          <m:ctrlPr>
                            <w:rPr>
                              <w:rFonts w:ascii="Cambria Math" w:hAnsi="Cambria Math"/>
                            </w:rPr>
                          </m:ctrlPr>
                        </m:sSubSupPr>
                        <m:e>
                          <m:r>
                            <w:rPr>
                              <w:rFonts w:ascii="Cambria Math" w:hAnsi="Cambria Math"/>
                            </w:rPr>
                            <m:t>B</m:t>
                          </m:r>
                        </m:e>
                        <m:sub>
                          <m:r>
                            <w:rPr>
                              <w:rFonts w:ascii="Cambria Math" w:hAnsi="Cambria Math"/>
                            </w:rPr>
                            <m:t>i</m:t>
                          </m:r>
                        </m:sub>
                        <m:sup>
                          <m:r>
                            <m:rPr>
                              <m:sty m:val="p"/>
                            </m:rPr>
                            <w:rPr>
                              <w:rFonts w:ascii="Cambria Math" w:hAnsi="Cambria Math"/>
                            </w:rPr>
                            <m:t>'</m:t>
                          </m:r>
                        </m:sup>
                      </m:sSubSup>
                    </m:e>
                  </m:d>
                </m:e>
                <m:sup>
                  <m:r>
                    <m:rPr>
                      <m:sty m:val="p"/>
                    </m:rPr>
                    <w:rPr>
                      <w:rFonts w:ascii="Cambria Math" w:hAnsi="Cambria Math"/>
                    </w:rPr>
                    <m:t>T</m:t>
                  </m:r>
                </m:sup>
              </m:sSup>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e>
                  </m:d>
                </m:num>
                <m:den>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den>
              </m:f>
              <m:r>
                <m:rPr>
                  <m:sty m:val="p"/>
                </m:rPr>
                <w:rPr>
                  <w:rFonts w:ascii="Cambria Math" w:hAnsi="Cambria Math"/>
                </w:rPr>
                <m:t>#</m:t>
              </m:r>
              <m:d>
                <m:dPr>
                  <m:ctrlPr>
                    <w:rPr>
                      <w:rFonts w:ascii="Cambria Math" w:hAnsi="Cambria Math"/>
                    </w:rPr>
                  </m:ctrlPr>
                </m:dPr>
                <m:e>
                  <m:r>
                    <m:rPr>
                      <m:sty m:val="p"/>
                    </m:rPr>
                    <w:rPr>
                      <w:rFonts w:ascii="Cambria Math" w:hAnsi="Cambria Math"/>
                    </w:rPr>
                    <m:t>21</m:t>
                  </m:r>
                </m:e>
              </m:d>
            </m:e>
          </m:eqArr>
        </m:oMath>
      </m:oMathPara>
    </w:p>
    <w:p w14:paraId="555F4CDD" w14:textId="31FFB5A7" w:rsidR="0070468A" w:rsidRPr="00965678" w:rsidRDefault="0070468A" w:rsidP="0070468A">
      <w:pPr>
        <w:pStyle w:val="b1"/>
      </w:pPr>
      <w:r w:rsidRPr="0070468A">
        <w:rPr>
          <w:rFonts w:hint="eastAsia"/>
        </w:rPr>
        <w:lastRenderedPageBreak/>
        <w:t>基于</w:t>
      </w:r>
      <w:r w:rsidRPr="0070468A">
        <w:rPr>
          <w:rFonts w:hint="eastAsia"/>
        </w:rPr>
        <w:t xml:space="preserve"> HDP </w:t>
      </w:r>
      <w:r w:rsidRPr="0070468A">
        <w:rPr>
          <w:rFonts w:hint="eastAsia"/>
        </w:rPr>
        <w:t>的受干扰多智能体系统学习控制</w:t>
      </w:r>
    </w:p>
    <w:p w14:paraId="6ABC7E36" w14:textId="2E5461C1" w:rsidR="00403A2B" w:rsidRDefault="00403A2B" w:rsidP="00403A2B">
      <w:pPr>
        <w:pStyle w:val="b2"/>
      </w:pPr>
      <w:r w:rsidRPr="00403A2B">
        <w:rPr>
          <w:rFonts w:hint="eastAsia"/>
        </w:rPr>
        <w:t>迭代算法的收敛性</w:t>
      </w:r>
    </w:p>
    <w:p w14:paraId="7E2679A1" w14:textId="06AF790E" w:rsidR="00BA1722" w:rsidRDefault="00B11303" w:rsidP="0027263E">
      <w:pPr>
        <w:pStyle w:val="b5"/>
        <w:spacing w:before="24" w:after="24"/>
        <w:ind w:firstLine="480"/>
      </w:pPr>
      <w:r w:rsidRPr="00B11303">
        <w:t>定理</w:t>
      </w:r>
      <w:r w:rsidRPr="00B11303">
        <w:t xml:space="preserve"> 1 </w:t>
      </w:r>
      <w:r w:rsidRPr="00B11303">
        <w:t>假设图中包含一棵生成树，让</w:t>
      </w:r>
      <w:r w:rsidRPr="00B11303">
        <w:t xml:space="preserve"> </w:t>
      </w:r>
      <m:oMath>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oMath>
      <w:r w:rsidRPr="00B11303">
        <w:t>满足</w:t>
      </w:r>
      <w:r w:rsidRPr="00B11303">
        <w:t xml:space="preserve"> (19)</w:t>
      </w:r>
      <w:r w:rsidRPr="00B11303">
        <w:t>，且最优控制策略满足</w:t>
      </w:r>
      <w:r w:rsidRPr="00B11303">
        <w:t xml:space="preserve"> (20)</w:t>
      </w:r>
      <w:r w:rsidRPr="00B11303">
        <w:t>。则部分邻域误差</w:t>
      </w:r>
      <w:r w:rsidRPr="00B11303">
        <w:t xml:space="preserve"> </w:t>
      </w:r>
      <m:oMath>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B11303">
        <w:t>是渐近稳定的，可以实现同步目标。</w:t>
      </w:r>
    </w:p>
    <w:p w14:paraId="34864245" w14:textId="2C6A1EA5" w:rsidR="00B11303" w:rsidRPr="00B11303" w:rsidRDefault="00B11303" w:rsidP="0027263E">
      <w:pPr>
        <w:pStyle w:val="b5"/>
        <w:spacing w:before="24" w:after="24"/>
        <w:ind w:firstLine="480"/>
      </w:pPr>
      <w:r w:rsidRPr="00B11303">
        <w:t>证明</w:t>
      </w:r>
      <w:r w:rsidRPr="00B11303">
        <w:t xml:space="preserve"> </w:t>
      </w:r>
      <w:r w:rsidRPr="00B11303">
        <w:t>首先，定义</w:t>
      </w:r>
      <w:r w:rsidRPr="00B11303">
        <w:t xml:space="preserve"> </w:t>
      </w:r>
      <m:oMath>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oMath>
      <w:r w:rsidRPr="00B11303">
        <w:t>及其梯度定义如下</w:t>
      </w:r>
    </w:p>
    <w:p w14:paraId="7F89FF92" w14:textId="2A6D7B30" w:rsidR="00403A2B" w:rsidRPr="00B11303" w:rsidRDefault="00000000" w:rsidP="0027263E">
      <w:pPr>
        <w:pStyle w:val="b5"/>
        <w:spacing w:before="24" w:after="24"/>
        <w:ind w:firstLine="480"/>
      </w:pPr>
      <m:oMathPara>
        <m:oMath>
          <m:eqArr>
            <m:eqArrPr>
              <m:maxDist m:val="1"/>
              <m:ctrlPr>
                <w:rPr>
                  <w:rFonts w:ascii="Cambria Math" w:hAnsi="Cambria Math"/>
                  <w:i/>
                </w:rPr>
              </m:ctrlPr>
            </m:eqArrPr>
            <m:e>
              <m:r>
                <m:rPr>
                  <m:sty m:val="p"/>
                </m:rPr>
                <w:rPr>
                  <w:rFonts w:ascii="Cambria Math" w:hAnsi="Cambria Math"/>
                </w:rPr>
                <m:t>Δ</m:t>
              </m:r>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e>
              </m:d>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e>
              </m:d>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68AA5CF1" w14:textId="1B738C4B" w:rsidR="00403A2B" w:rsidRPr="00B11303" w:rsidRDefault="00000000" w:rsidP="0027263E">
      <w:pPr>
        <w:pStyle w:val="b5"/>
        <w:spacing w:before="24" w:after="24"/>
        <w:ind w:firstLine="480"/>
      </w:pPr>
      <m:oMathPara>
        <m:oMath>
          <m:eqArr>
            <m:eqArrPr>
              <m:maxDist m:val="1"/>
              <m:ctrlPr>
                <w:rPr>
                  <w:rFonts w:ascii="Cambria Math" w:hAnsi="Cambria Math"/>
                  <w:i/>
                </w:rPr>
              </m:ctrlPr>
            </m:eqArrPr>
            <m:e>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e>
              </m:d>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e>
                  </m:d>
                </m:num>
                <m:den>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den>
              </m:f>
              <m:r>
                <w:rPr>
                  <w:rFonts w:ascii="Cambria Math" w:hAnsi="Cambria Math"/>
                </w:rPr>
                <m:t>#</m:t>
              </m:r>
              <m:d>
                <m:dPr>
                  <m:ctrlPr>
                    <w:rPr>
                      <w:rFonts w:ascii="Cambria Math" w:hAnsi="Cambria Math"/>
                      <w:i/>
                    </w:rPr>
                  </m:ctrlPr>
                </m:dPr>
                <m:e>
                  <m:r>
                    <w:rPr>
                      <w:rFonts w:ascii="Cambria Math" w:hAnsi="Cambria Math"/>
                    </w:rPr>
                    <m:t>23</m:t>
                  </m:r>
                </m:e>
              </m:d>
            </m:e>
          </m:eqArr>
        </m:oMath>
      </m:oMathPara>
    </w:p>
    <w:p w14:paraId="699C2E25" w14:textId="77777777" w:rsidR="00B11303" w:rsidRDefault="00B11303" w:rsidP="0027263E">
      <w:pPr>
        <w:pStyle w:val="b5"/>
        <w:spacing w:before="24" w:after="24"/>
        <w:ind w:firstLine="480"/>
      </w:pPr>
      <w:r w:rsidRPr="00B11303">
        <w:t>定理</w:t>
      </w:r>
      <w:r w:rsidRPr="00B11303">
        <w:t xml:space="preserve"> 2 </w:t>
      </w:r>
      <w:r w:rsidRPr="00B11303">
        <w:t>根据哈密顿方程</w:t>
      </w:r>
      <w:r w:rsidRPr="00B11303">
        <w:t xml:space="preserve"> (18)</w:t>
      </w:r>
      <w:r w:rsidRPr="00B11303">
        <w:t>，局部性能指标满足以下离散时间哈密顿</w:t>
      </w:r>
      <w:r w:rsidRPr="00B11303">
        <w:t>-</w:t>
      </w:r>
      <w:r w:rsidRPr="00B11303">
        <w:t>雅可比方程：</w:t>
      </w:r>
    </w:p>
    <w:p w14:paraId="45608036" w14:textId="46866555" w:rsidR="00B11303" w:rsidRPr="002669C8" w:rsidRDefault="00000000" w:rsidP="0027263E">
      <w:pPr>
        <w:pStyle w:val="b5"/>
        <w:spacing w:before="24" w:after="24"/>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e>
              </m:d>
              <m:r>
                <m:rPr>
                  <m:sty m:val="p"/>
                </m:rPr>
                <w:rPr>
                  <w:rFonts w:ascii="Cambria Math" w:hAnsi="Cambria Math"/>
                </w:rPr>
                <m:t>-∇</m:t>
              </m:r>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e>
              </m:d>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e>
                  </m:d>
                </m:e>
              </m:d>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24</m:t>
                  </m:r>
                </m:e>
              </m:d>
              <m:ctrlPr>
                <w:rPr>
                  <w:rFonts w:ascii="Cambria Math" w:hAnsi="Cambria Math"/>
                  <w:i/>
                </w:rPr>
              </m:ctrlPr>
            </m:e>
          </m:eqArr>
        </m:oMath>
      </m:oMathPara>
    </w:p>
    <w:p w14:paraId="1F1AAE11" w14:textId="65D1D397" w:rsidR="00B11303" w:rsidRPr="00B11303" w:rsidRDefault="00B11303" w:rsidP="0027263E">
      <w:pPr>
        <w:pStyle w:val="b5"/>
        <w:spacing w:before="24" w:after="24"/>
        <w:ind w:firstLine="480"/>
      </w:pPr>
      <w:r w:rsidRPr="00B11303">
        <w:t>如果</w:t>
      </w:r>
      <w:r w:rsidRPr="00B11303">
        <w:t xml:space="preserve"> </w:t>
      </w:r>
      <m:oMath>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oMath>
      <w:r w:rsidRPr="00B11303">
        <w:t>满足（</w:t>
      </w:r>
      <w:r w:rsidRPr="00B11303">
        <w:t>18</w:t>
      </w:r>
      <w:r w:rsidRPr="00B11303">
        <w:t>）且</w:t>
      </w:r>
      <w:r w:rsidRPr="00B11303">
        <w:t xml:space="preserve"> </w:t>
      </w:r>
      <m:oMath>
        <m:sSubSup>
          <m:sSubSupPr>
            <m:ctrlPr>
              <w:rPr>
                <w:rFonts w:ascii="Cambria Math" w:hAnsi="Cambria Math"/>
              </w:rPr>
            </m:ctrlPr>
          </m:sSubSupPr>
          <m:e>
            <m:r>
              <w:rPr>
                <w:rFonts w:ascii="Cambria Math" w:hAnsi="Cambria Math"/>
              </w:rPr>
              <m:t>u</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
          <w:rPr>
            <w:rFonts w:ascii="Cambria Math" w:hAnsi="Cambria Math"/>
          </w:rPr>
          <m:t>k</m:t>
        </m:r>
        <m:r>
          <m:rPr>
            <m:sty m:val="p"/>
          </m:rPr>
          <w:rPr>
            <w:rFonts w:ascii="Cambria Math" w:hAnsi="Cambria Math"/>
          </w:rPr>
          <m:t>)</m:t>
        </m:r>
      </m:oMath>
      <w:r w:rsidRPr="00B11303">
        <w:t>表示为</w:t>
      </w:r>
      <w:r w:rsidRPr="00B11303">
        <w:t xml:space="preserve"> (20)</w:t>
      </w:r>
      <w:r w:rsidRPr="00B11303">
        <w:t>、</w:t>
      </w:r>
      <w:r w:rsidRPr="00B11303">
        <w:t xml:space="preserve"> </w:t>
      </w:r>
      <m:oMath>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
              <w:rPr>
                <w:rFonts w:ascii="Cambria Math" w:hAnsi="Cambria Math"/>
              </w:rPr>
              <m:t>k</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
              <w:rPr>
                <w:rFonts w:ascii="Cambria Math" w:hAnsi="Cambria Math"/>
              </w:rPr>
              <m:t>k</m:t>
            </m:r>
            <m:r>
              <m:rPr>
                <m:sty m:val="p"/>
              </m:rPr>
              <w:rPr>
                <w:rFonts w:ascii="Cambria Math" w:hAnsi="Cambria Math"/>
              </w:rPr>
              <m:t>),∇</m:t>
            </m:r>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e>
        </m:d>
        <m:r>
          <m:rPr>
            <m:sty m:val="p"/>
          </m:rPr>
          <w:rPr>
            <w:rFonts w:ascii="Cambria Math" w:hAnsi="Cambria Math"/>
          </w:rPr>
          <m:t>=0</m:t>
        </m:r>
      </m:oMath>
      <w:r w:rsidRPr="00B11303">
        <w:t>.</w:t>
      </w:r>
      <w:r w:rsidRPr="00B11303">
        <w:t>根据</w:t>
      </w:r>
      <w:r>
        <w:rPr>
          <w:rFonts w:hint="eastAsia"/>
        </w:rPr>
        <w:t>定理</w:t>
      </w:r>
      <w:r w:rsidR="002669C8">
        <w:rPr>
          <w:rFonts w:hint="eastAsia"/>
        </w:rPr>
        <w:t xml:space="preserve"> </w:t>
      </w:r>
      <w:r>
        <w:rPr>
          <w:rFonts w:hint="eastAsia"/>
        </w:rPr>
        <w:t>2</w:t>
      </w:r>
      <w:r w:rsidRPr="00B11303">
        <w:t>，我们可以得到</w:t>
      </w:r>
    </w:p>
    <w:p w14:paraId="5C3802A0" w14:textId="6BC9A723" w:rsidR="00951DCC" w:rsidRPr="00951DCC" w:rsidRDefault="00000000" w:rsidP="0027263E">
      <w:pPr>
        <w:pStyle w:val="b5"/>
        <w:spacing w:before="24" w:after="24"/>
        <w:ind w:firstLine="480"/>
      </w:pPr>
      <m:oMathPara>
        <m:oMath>
          <m:eqArr>
            <m:eqArrPr>
              <m:maxDist m:val="1"/>
              <m:ctrlPr>
                <w:rPr>
                  <w:rFonts w:ascii="Cambria Math" w:hAnsi="Cambria Math"/>
                </w:rPr>
              </m:ctrlPr>
            </m:eqArrPr>
            <m:e>
              <m:r>
                <m:rPr>
                  <m:sty m:val="p"/>
                </m:rPr>
                <w:rPr>
                  <w:rFonts w:ascii="Cambria Math" w:hAnsi="Cambria Math"/>
                </w:rPr>
                <m:t>Δ</m:t>
              </m:r>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e>
              </m:d>
              <m:r>
                <m:rPr>
                  <m:sty m:val="p"/>
                </m:rPr>
                <w:rPr>
                  <w:rFonts w:ascii="Cambria Math" w:hAnsi="Cambria Math"/>
                </w:rPr>
                <m:t>=∇</m:t>
              </m:r>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sup>
              </m:sSub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e>
                  </m:d>
                </m:e>
                <m:sup>
                  <m:r>
                    <m:rPr>
                      <m:sty m:val="p"/>
                    </m:rP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m:t>
              </m:r>
              <m:d>
                <m:dPr>
                  <m:ctrlPr>
                    <w:rPr>
                      <w:rFonts w:ascii="Cambria Math" w:hAnsi="Cambria Math"/>
                    </w:rPr>
                  </m:ctrlPr>
                </m:dPr>
                <m:e>
                  <m:r>
                    <m:rPr>
                      <m:sty m:val="p"/>
                    </m:rPr>
                    <w:rPr>
                      <w:rFonts w:ascii="Cambria Math" w:hAnsi="Cambria Math"/>
                    </w:rPr>
                    <m:t>25</m:t>
                  </m:r>
                </m:e>
              </m:d>
              <m:ctrlPr>
                <w:rPr>
                  <w:rFonts w:ascii="Cambria Math" w:hAnsi="Cambria Math"/>
                  <w:i/>
                </w:rPr>
              </m:ctrlPr>
            </m:e>
          </m:eqArr>
        </m:oMath>
      </m:oMathPara>
    </w:p>
    <w:p w14:paraId="2BC0731E" w14:textId="4DBDFB4F" w:rsidR="00951DCC" w:rsidRPr="00951DCC" w:rsidRDefault="00951DCC" w:rsidP="0027263E">
      <w:pPr>
        <w:pStyle w:val="b5"/>
        <w:spacing w:before="24" w:after="24"/>
        <w:ind w:firstLine="480"/>
      </w:pPr>
      <w:r w:rsidRPr="00951DCC">
        <w:t>根据</w:t>
      </w:r>
      <w:r w:rsidRPr="00951DCC">
        <w:t xml:space="preserve"> (18)</w:t>
      </w:r>
      <w:r w:rsidRPr="00951DCC">
        <w:t>、</w:t>
      </w:r>
      <w:r w:rsidRPr="00951DCC">
        <w:t xml:space="preserve">(22) </w:t>
      </w:r>
      <w:r w:rsidRPr="00951DCC">
        <w:t>和</w:t>
      </w:r>
      <w:r w:rsidRPr="00951DCC">
        <w:t xml:space="preserve"> (23)</w:t>
      </w:r>
      <w:r w:rsidRPr="00951DCC">
        <w:t>，可以进一步推导出</w:t>
      </w:r>
      <w:r w:rsidRPr="00951DCC">
        <w:t xml:space="preserve"> (2</w:t>
      </w:r>
      <w:r>
        <w:rPr>
          <w:rFonts w:hint="eastAsia"/>
        </w:rPr>
        <w:t>6</w:t>
      </w:r>
      <w:r w:rsidRPr="00951DCC">
        <w:t>)</w:t>
      </w:r>
      <w:r>
        <w:rPr>
          <w:rFonts w:hint="eastAsia"/>
        </w:rPr>
        <w:t>。</w:t>
      </w:r>
    </w:p>
    <w:p w14:paraId="7AE2FF26" w14:textId="2B229F83" w:rsidR="005F7BD0" w:rsidRPr="005F7BD0" w:rsidRDefault="00000000" w:rsidP="0027263E">
      <w:pPr>
        <w:pStyle w:val="b5"/>
        <w:spacing w:before="24" w:after="24"/>
        <w:ind w:firstLine="480"/>
      </w:pPr>
      <m:oMathPara>
        <m:oMath>
          <m:eqArr>
            <m:eqArrPr>
              <m:maxDist m:val="1"/>
              <m:ctrlPr>
                <w:rPr>
                  <w:rFonts w:ascii="Cambria Math" w:hAnsi="Cambria Math"/>
                  <w:i/>
                </w:rPr>
              </m:ctrlPr>
            </m:eqArrPr>
            <m:e>
              <m:m>
                <m:mPr>
                  <m:plcHide m:val="1"/>
                  <m:cGpRule m:val="4"/>
                  <m:mcs>
                    <m:mc>
                      <m:mcPr>
                        <m:count m:val="1"/>
                        <m:mcJc m:val="right"/>
                      </m:mcPr>
                    </m:mc>
                    <m:mc>
                      <m:mcPr>
                        <m:count m:val="1"/>
                        <m:mcJc m:val="left"/>
                      </m:mcPr>
                    </m:mc>
                  </m:mcs>
                  <m:ctrlPr>
                    <w:rPr>
                      <w:rFonts w:ascii="Cambria Math" w:hAnsi="Cambria Math"/>
                      <w:i/>
                    </w:rPr>
                  </m:ctrlPr>
                </m:mPr>
                <m:mr>
                  <m:e>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sup>
                    </m:sSubSup>
                  </m:e>
                  <m:e>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e>
                    </m:d>
                    <m:r>
                      <m:rPr>
                        <m:sty m:val="p"/>
                      </m:rPr>
                      <w:rPr>
                        <w:rFonts w:ascii="Cambria Math" w:hAnsi="Cambria Math"/>
                      </w:rPr>
                      <m:t>-</m:t>
                    </m:r>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e>
                    </m:d>
                  </m:e>
                </m:mr>
                <m:mr>
                  <m:e>
                    <m:r>
                      <m:rPr>
                        <m:sty m:val="p"/>
                      </m:rPr>
                      <w:rPr>
                        <w:rFonts w:ascii="Cambria Math" w:hAnsi="Cambria Math"/>
                      </w:rPr>
                      <m:t>=</m:t>
                    </m:r>
                  </m:e>
                  <m:e>
                    <m:r>
                      <m:rPr>
                        <m:sty m:val="p"/>
                      </m:rPr>
                      <w:rPr>
                        <w:rFonts w:ascii="Cambria Math" w:hAnsi="Cambria Math"/>
                      </w:rPr>
                      <m:t>∇</m:t>
                    </m:r>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sup>
                    </m:sSub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e>
                        </m:d>
                      </m:e>
                      <m:sup>
                        <m:r>
                          <m:rPr>
                            <m:sty m:val="p"/>
                          </m:rP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e>
                </m:mr>
                <m:mr>
                  <m:e/>
                  <m:e>
                    <m:r>
                      <m:rPr>
                        <m:sty m:val="p"/>
                      </m:rPr>
                      <w:rPr>
                        <w:rFonts w:ascii="Cambria Math" w:hAnsi="Cambria Math"/>
                      </w:rPr>
                      <m:t>-</m:t>
                    </m:r>
                    <m:sSup>
                      <m:sSupPr>
                        <m:ctrlPr>
                          <w:rPr>
                            <w:rFonts w:ascii="Cambria Math" w:hAnsi="Cambria Math"/>
                          </w:rPr>
                        </m:ctrlPr>
                      </m:sSupPr>
                      <m:e>
                        <m:r>
                          <w:rPr>
                            <w:rFonts w:ascii="Cambria Math" w:hAnsi="Cambria Math"/>
                          </w:rPr>
                          <m:t>ζ</m:t>
                        </m:r>
                      </m:e>
                      <m:sup>
                        <m:r>
                          <m:rPr>
                            <m:sty m:val="p"/>
                          </m:rPr>
                          <w:rPr>
                            <w:rFonts w:ascii="Cambria Math" w:hAnsi="Cambria Math"/>
                          </w:rPr>
                          <m:t>2</m:t>
                        </m:r>
                      </m:sup>
                    </m:sSup>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ii</m:t>
                                </m:r>
                              </m:sub>
                            </m:sSub>
                          </m:e>
                        </m:d>
                      </m:e>
                      <m:sup>
                        <m:r>
                          <m:rPr>
                            <m:sty m:val="p"/>
                          </m:rPr>
                          <w:rPr>
                            <w:rFonts w:ascii="Cambria Math" w:hAnsi="Cambria Math"/>
                          </w:rPr>
                          <m:t>2</m:t>
                        </m:r>
                      </m:sup>
                    </m:sSup>
                    <m:sSubSup>
                      <m:sSubSupPr>
                        <m:ctrlPr>
                          <w:rPr>
                            <w:rFonts w:ascii="Cambria Math" w:hAnsi="Cambria Math"/>
                          </w:rPr>
                        </m:ctrlPr>
                      </m:sSubSupPr>
                      <m:e>
                        <m:r>
                          <w:rPr>
                            <w:rFonts w:ascii="Cambria Math" w:hAnsi="Cambria Math"/>
                          </w:rPr>
                          <m:t>c</m:t>
                        </m:r>
                      </m:e>
                      <m:sub>
                        <m:r>
                          <w:rPr>
                            <w:rFonts w:ascii="Cambria Math" w:hAnsi="Cambria Math"/>
                          </w:rPr>
                          <m:t>m</m:t>
                        </m:r>
                      </m:sub>
                      <m:sup>
                        <m:r>
                          <m:rPr>
                            <m:sty m:val="p"/>
                          </m:rPr>
                          <w:rPr>
                            <w:rFonts w:ascii="Cambria Math" w:hAnsi="Cambria Math"/>
                          </w:rPr>
                          <m:t>2</m:t>
                        </m:r>
                      </m:sup>
                    </m:sSubSup>
                    <m:d>
                      <m:dPr>
                        <m:ctrlPr>
                          <w:rPr>
                            <w:rFonts w:ascii="Cambria Math" w:hAnsi="Cambria Math"/>
                          </w:rPr>
                        </m:ctrlPr>
                      </m:dPr>
                      <m:e>
                        <m:r>
                          <w:rPr>
                            <w:rFonts w:ascii="Cambria Math" w:hAnsi="Cambria Math"/>
                          </w:rPr>
                          <m:t>k</m:t>
                        </m:r>
                      </m:e>
                    </m:d>
                    <m:r>
                      <m:rPr>
                        <m:sty m:val="p"/>
                      </m:rPr>
                      <w:rPr>
                        <w:rFonts w:ascii="Cambria Math" w:hAnsi="Cambria Math"/>
                      </w:rPr>
                      <m:t>⩽0</m:t>
                    </m:r>
                  </m:e>
                </m:mr>
              </m:m>
              <m:r>
                <w:rPr>
                  <w:rFonts w:ascii="Cambria Math" w:hAnsi="Cambria Math"/>
                </w:rPr>
                <m:t>#</m:t>
              </m:r>
              <m:d>
                <m:dPr>
                  <m:begChr m:val="（"/>
                  <m:endChr m:val="）"/>
                  <m:ctrlPr>
                    <w:rPr>
                      <w:rFonts w:ascii="Cambria Math" w:hAnsi="Cambria Math"/>
                      <w:i/>
                    </w:rPr>
                  </m:ctrlPr>
                </m:dPr>
                <m:e>
                  <m:r>
                    <w:rPr>
                      <w:rFonts w:ascii="Cambria Math" w:hAnsi="Cambria Math"/>
                    </w:rPr>
                    <m:t>26</m:t>
                  </m:r>
                </m:e>
              </m:d>
            </m:e>
          </m:eqArr>
        </m:oMath>
      </m:oMathPara>
    </w:p>
    <w:p w14:paraId="7C4E09F6" w14:textId="6F5000DF" w:rsidR="00951DCC" w:rsidRPr="00BA1722" w:rsidRDefault="00BA1722" w:rsidP="0027263E">
      <w:pPr>
        <w:pStyle w:val="b5"/>
        <w:spacing w:before="24" w:after="24"/>
        <w:ind w:firstLine="480"/>
      </w:pPr>
      <w:r w:rsidRPr="00BA1722">
        <w:t>因此</w:t>
      </w:r>
      <w:r w:rsidRPr="00BA1722">
        <w:t xml:space="preserve"> </w:t>
      </w:r>
      <m:oMath>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oMath>
      <w:r w:rsidRPr="00BA1722">
        <w:t>作为系统（</w:t>
      </w:r>
      <w:r w:rsidRPr="00BA1722">
        <w:t>9</w:t>
      </w:r>
      <w:r w:rsidRPr="00BA1722">
        <w:t>）的李亚普诺夫函数，可以证明邻域误差系统是渐近稳定的，即</w:t>
      </w:r>
      <w:r w:rsidRPr="00BA1722">
        <w:t xml:space="preserve"> </w:t>
      </w:r>
      <m:oMath>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BA1722">
        <w:t>收敛为零，当</w:t>
      </w:r>
      <w:r w:rsidRPr="00BA1722">
        <w:t xml:space="preserve"> </w:t>
      </w:r>
      <m:oMath>
        <m:r>
          <w:rPr>
            <w:rFonts w:ascii="Cambria Math" w:hAnsi="Cambria Math"/>
          </w:rPr>
          <m:t>k</m:t>
        </m:r>
        <m:r>
          <m:rPr>
            <m:sty m:val="p"/>
          </m:rPr>
          <w:rPr>
            <w:rFonts w:ascii="Cambria Math" w:hAnsi="Cambria Math"/>
          </w:rPr>
          <m:t>→∞</m:t>
        </m:r>
      </m:oMath>
      <w:r w:rsidRPr="00BA1722">
        <w:t>.</w:t>
      </w:r>
      <w:r w:rsidRPr="00BA1722">
        <w:t>这意味着，当多</w:t>
      </w:r>
      <w:r w:rsidRPr="00BA1722">
        <w:rPr>
          <w:rFonts w:hint="eastAsia"/>
        </w:rPr>
        <w:t>智能体</w:t>
      </w:r>
      <w:r w:rsidRPr="00BA1722">
        <w:t>系统考虑邻域误差中的扰动时，系统是渐近稳定的。根据定理</w:t>
      </w:r>
      <w:r w:rsidRPr="00BA1722">
        <w:t xml:space="preserve"> 1</w:t>
      </w:r>
      <w:r w:rsidRPr="00BA1722">
        <w:t>，全局同步误差向量</w:t>
      </w:r>
      <w:r w:rsidRPr="00BA1722">
        <w:t xml:space="preserve"> </w:t>
      </w:r>
      <m:oMath>
        <m:r>
          <w:rPr>
            <w:rFonts w:ascii="Cambria Math" w:hAnsi="Cambria Math"/>
          </w:rPr>
          <m:t>η</m:t>
        </m:r>
        <m:r>
          <m:rPr>
            <m:sty m:val="p"/>
          </m:rPr>
          <w:rPr>
            <w:rFonts w:ascii="Cambria Math" w:hAnsi="Cambria Math"/>
          </w:rPr>
          <m:t>(</m:t>
        </m:r>
        <m:r>
          <w:rPr>
            <w:rFonts w:ascii="Cambria Math" w:hAnsi="Cambria Math"/>
          </w:rPr>
          <m:t>k</m:t>
        </m:r>
        <m:r>
          <m:rPr>
            <m:sty m:val="p"/>
          </m:rPr>
          <w:rPr>
            <w:rFonts w:ascii="Cambria Math" w:hAnsi="Cambria Math"/>
          </w:rPr>
          <m:t>)→0</m:t>
        </m:r>
      </m:oMath>
      <w:r w:rsidR="003A694B">
        <w:rPr>
          <w:rFonts w:hint="eastAsia"/>
        </w:rPr>
        <w:t>。</w:t>
      </w:r>
      <w:r w:rsidRPr="00BA1722">
        <w:t>因此，所有</w:t>
      </w:r>
      <w:r w:rsidRPr="00BA1722">
        <w:rPr>
          <w:rFonts w:hint="eastAsia"/>
        </w:rPr>
        <w:t>智能体</w:t>
      </w:r>
      <w:r w:rsidRPr="00BA1722">
        <w:t>都会与</w:t>
      </w:r>
      <w:r w:rsidRPr="00BA1722">
        <w:t>leader</w:t>
      </w:r>
      <w:r w:rsidRPr="00BA1722">
        <w:t>同步。定理</w:t>
      </w:r>
      <w:r w:rsidRPr="00BA1722">
        <w:t xml:space="preserve"> 1 </w:t>
      </w:r>
      <w:r w:rsidRPr="00BA1722">
        <w:t>由此得到证明。</w:t>
      </w:r>
    </w:p>
    <w:p w14:paraId="5518F2A1" w14:textId="77777777" w:rsidR="00B11303" w:rsidRPr="00B11303" w:rsidRDefault="00B11303" w:rsidP="00B11303"/>
    <w:p w14:paraId="09B48389" w14:textId="7A7565CC" w:rsidR="0057432D" w:rsidRDefault="00403A2B" w:rsidP="0057432D">
      <w:pPr>
        <w:pStyle w:val="b2"/>
      </w:pPr>
      <w:r w:rsidRPr="00403A2B">
        <w:rPr>
          <w:rFonts w:hint="eastAsia"/>
        </w:rPr>
        <w:t>利用启发式动态编程实现多智能体系统学习控制</w:t>
      </w:r>
    </w:p>
    <w:p w14:paraId="3C92A1BA" w14:textId="0D16EA33" w:rsidR="009F33FB" w:rsidRPr="0027263E" w:rsidRDefault="009F33FB" w:rsidP="0027263E">
      <w:pPr>
        <w:pStyle w:val="b5"/>
        <w:spacing w:before="24" w:after="24"/>
        <w:ind w:firstLine="480"/>
      </w:pPr>
      <w:r w:rsidRPr="0027263E">
        <w:t>开发了一种行动批判神经网络，用于在受干扰的多机器人系统中使用</w:t>
      </w:r>
      <w:r w:rsidRPr="0027263E">
        <w:t xml:space="preserve"> HDP </w:t>
      </w:r>
      <w:r w:rsidRPr="0027263E">
        <w:t>算法实施学习控制。</w:t>
      </w:r>
    </w:p>
    <w:p w14:paraId="605326D3" w14:textId="759CB111" w:rsidR="009F33FB" w:rsidRPr="0027263E" w:rsidRDefault="009F33FB" w:rsidP="0027263E">
      <w:pPr>
        <w:pStyle w:val="b5"/>
        <w:spacing w:before="24" w:after="24"/>
        <w:ind w:firstLine="480"/>
      </w:pPr>
      <w:r w:rsidRPr="0027263E">
        <w:t>批判网络旨在近似估计每个</w:t>
      </w:r>
      <w:r w:rsidRPr="0027263E">
        <w:rPr>
          <w:rFonts w:hint="eastAsia"/>
        </w:rPr>
        <w:t>智能体</w:t>
      </w:r>
      <w:r w:rsidRPr="0027263E">
        <w:t>的成本函数</w:t>
      </w:r>
      <w:r w:rsidRPr="0027263E">
        <w:t xml:space="preserve"> </w:t>
      </w:r>
      <m:oMath>
        <m:r>
          <w:rPr>
            <w:rFonts w:ascii="Cambria Math" w:hAnsi="Cambria Math"/>
          </w:rPr>
          <m:t>i</m:t>
        </m:r>
      </m:oMath>
      <w:r w:rsidRPr="0027263E">
        <w:t>而行动网络则是为了近似估计控制策略。众所周知</w:t>
      </w:r>
      <w:r w:rsidRPr="0027263E">
        <w:t xml:space="preserve"> </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并不是存在干扰的系统的真正控制策略，而是有助于近似最优控制策略的辅助控制策略</w:t>
      </w:r>
      <w:r w:rsidRPr="0027263E">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rPr>
          <w:rFonts w:hint="eastAsia"/>
        </w:rPr>
        <w:t>。</w:t>
      </w:r>
      <w:r w:rsidRPr="0027263E">
        <w:t>输出</w:t>
      </w:r>
      <w:r w:rsidRPr="0027263E">
        <w:t xml:space="preserve"> </w:t>
      </w:r>
      <m:oMath>
        <m:sSub>
          <m:sSubPr>
            <m:ctrlPr>
              <w:rPr>
                <w:rFonts w:ascii="Cambria Math" w:hAnsi="Cambria Math"/>
              </w:rPr>
            </m:ctrlPr>
          </m:sSubPr>
          <m:e>
            <m:acc>
              <m:accPr>
                <m:chr m:val="ˆ"/>
                <m:ctrlPr>
                  <w:rPr>
                    <w:rFonts w:ascii="Cambria Math" w:hAnsi="Cambria Math"/>
                  </w:rPr>
                </m:ctrlPr>
              </m:accPr>
              <m:e>
                <m:r>
                  <w:rPr>
                    <w:rFonts w:ascii="Cambria Math" w:hAnsi="Cambria Math"/>
                  </w:rPr>
                  <m:t>J</m:t>
                </m:r>
              </m:e>
            </m:acc>
          </m:e>
          <m:sub>
            <m:r>
              <w:rPr>
                <w:rFonts w:ascii="Cambria Math" w:hAnsi="Cambria Math"/>
              </w:rPr>
              <m:t>i</m:t>
            </m:r>
          </m:sub>
        </m:sSub>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和</w:t>
      </w:r>
      <w:r w:rsidRPr="0027263E">
        <w:t xml:space="preserve"> </w:t>
      </w:r>
      <m:oMath>
        <m:sSub>
          <m:sSubPr>
            <m:ctrlPr>
              <w:rPr>
                <w:rFonts w:ascii="Cambria Math" w:hAnsi="Cambria Math"/>
              </w:rPr>
            </m:ctrlPr>
          </m:sSubPr>
          <m:e>
            <m:acc>
              <m:accPr>
                <m:chr m:val="ˆ"/>
                <m:ctrlPr>
                  <w:rPr>
                    <w:rFonts w:ascii="Cambria Math" w:hAnsi="Cambria Math"/>
                  </w:rPr>
                </m:ctrlPr>
              </m:accPr>
              <m:e>
                <m:r>
                  <w:rPr>
                    <w:rFonts w:ascii="Cambria Math" w:hAnsi="Cambria Math"/>
                  </w:rPr>
                  <m:t>r</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分别表示为</w:t>
      </w:r>
    </w:p>
    <w:p w14:paraId="1F155B10" w14:textId="115339F9" w:rsidR="009F33FB"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acc>
                    <m:accPr>
                      <m:chr m:val="ˆ"/>
                      <m:ctrlPr>
                        <w:rPr>
                          <w:rFonts w:ascii="Cambria Math" w:hAnsi="Cambria Math"/>
                        </w:rPr>
                      </m:ctrlPr>
                    </m:accPr>
                    <m:e>
                      <m:r>
                        <w:rPr>
                          <w:rFonts w:ascii="Cambria Math" w:hAnsi="Cambria Math"/>
                        </w:rPr>
                        <m:t>J</m:t>
                      </m:r>
                    </m:e>
                  </m:acc>
                </m:e>
                <m:sub>
                  <m:r>
                    <w:rPr>
                      <w:rFonts w:ascii="Cambria Math" w:hAnsi="Cambria Math"/>
                    </w:rPr>
                    <m:t>i</m:t>
                  </m:r>
                </m:sub>
              </m:sSub>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k</m:t>
                      </m:r>
                    </m:e>
                  </m:d>
                </m:e>
              </m:d>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Sup>
                <m:sSubSupPr>
                  <m:ctrlPr>
                    <w:rPr>
                      <w:rFonts w:ascii="Cambria Math" w:hAnsi="Cambria Math"/>
                    </w:rPr>
                  </m:ctrlPr>
                </m:sSubSupPr>
                <m:e>
                  <m:acc>
                    <m:accPr>
                      <m:chr m:val="ˆ"/>
                      <m:ctrlPr>
                        <w:rPr>
                          <w:rFonts w:ascii="Cambria Math" w:hAnsi="Cambria Math"/>
                        </w:rPr>
                      </m:ctrlPr>
                    </m:accPr>
                    <m:e>
                      <m:r>
                        <w:rPr>
                          <w:rFonts w:ascii="Cambria Math" w:hAnsi="Cambria Math"/>
                        </w:rPr>
                        <m:t>V</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27</m:t>
                  </m:r>
                </m:e>
              </m:d>
            </m:e>
          </m:eqArr>
        </m:oMath>
      </m:oMathPara>
    </w:p>
    <w:p w14:paraId="433510FE" w14:textId="65D9C892" w:rsidR="009F33FB"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Sup>
                <m:sSubSupPr>
                  <m:ctrlPr>
                    <w:rPr>
                      <w:rFonts w:ascii="Cambria Math" w:hAnsi="Cambria Math"/>
                    </w:rPr>
                  </m:ctrlPr>
                </m:sSubSupPr>
                <m:e>
                  <m:acc>
                    <m:accPr>
                      <m:chr m:val="ˆ"/>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28</m:t>
                  </m:r>
                </m:e>
              </m:d>
            </m:e>
          </m:eqArr>
        </m:oMath>
      </m:oMathPara>
    </w:p>
    <w:p w14:paraId="0553ECF3" w14:textId="3729CAD0" w:rsidR="0057432D"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acc>
                    <m:accPr>
                      <m:chr m:val="ˆ"/>
                      <m:ctrlPr>
                        <w:rPr>
                          <w:rFonts w:ascii="Cambria Math" w:hAnsi="Cambria Math"/>
                        </w:rPr>
                      </m:ctrlPr>
                    </m:accPr>
                    <m:e>
                      <m:r>
                        <w:rPr>
                          <w:rFonts w:ascii="Cambria Math" w:hAnsi="Cambria Math"/>
                        </w:rPr>
                        <m:t>r</m:t>
                      </m:r>
                    </m:e>
                  </m:acc>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Sup>
                <m:sSubSupPr>
                  <m:ctrlPr>
                    <w:rPr>
                      <w:rFonts w:ascii="Cambria Math" w:hAnsi="Cambria Math"/>
                    </w:rPr>
                  </m:ctrlPr>
                </m:sSubSupPr>
                <m:e>
                  <m:acc>
                    <m:accPr>
                      <m:chr m:val="ˆ"/>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29</m:t>
                  </m:r>
                </m:e>
              </m:d>
            </m:e>
          </m:eqArr>
        </m:oMath>
      </m:oMathPara>
    </w:p>
    <w:p w14:paraId="68F9EF59" w14:textId="73F472C6" w:rsidR="009F33FB" w:rsidRPr="0027263E" w:rsidRDefault="009F33FB" w:rsidP="0027263E">
      <w:pPr>
        <w:pStyle w:val="b5"/>
        <w:spacing w:before="24" w:after="24"/>
        <w:ind w:firstLine="480"/>
      </w:pPr>
      <w:r w:rsidRPr="0027263E">
        <w:t>其中</w:t>
      </w:r>
      <w:r w:rsidRPr="0027263E">
        <w:t xml:space="preserve"> </w:t>
      </w:r>
      <m:oMath>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d>
              <m:dPr>
                <m:ctrlPr>
                  <w:rPr>
                    <w:rFonts w:ascii="Cambria Math" w:hAnsi="Cambria Math"/>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i</m:t>
                    </m:r>
                  </m:sub>
                </m:sSub>
              </m:e>
            </m:d>
          </m:sup>
        </m:sSup>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acc>
              <m:accPr>
                <m:chr m:val="ˆ"/>
                <m:ctrlPr>
                  <w:rPr>
                    <w:rFonts w:ascii="Cambria Math" w:hAnsi="Cambria Math"/>
                  </w:rPr>
                </m:ctrlPr>
              </m:accPr>
              <m:e>
                <m:r>
                  <w:rPr>
                    <w:rFonts w:ascii="Cambria Math" w:hAnsi="Cambria Math"/>
                  </w:rPr>
                  <m:t>W</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d>
              <m:dPr>
                <m:ctrlPr>
                  <w:rPr>
                    <w:rFonts w:ascii="Cambria Math" w:hAnsi="Cambria Math"/>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sup>
        </m:sSup>
        <m:box>
          <m:boxPr>
            <m:ctrlPr>
              <w:rPr>
                <w:rFonts w:ascii="Cambria Math" w:hAnsi="Cambria Math"/>
              </w:rPr>
            </m:ctrlPr>
          </m:boxPr>
          <m:e>
            <m:r>
              <m:rPr>
                <m:sty m:val="p"/>
              </m:rPr>
              <w:rPr>
                <w:rFonts w:ascii="Cambria Math" w:hAnsi="Cambria Math"/>
              </w:rPr>
              <m:t xml:space="preserve"> </m:t>
            </m:r>
          </m:e>
        </m:box>
      </m:oMath>
      <w:r w:rsidRPr="0027263E">
        <w:t>和</w:t>
      </w:r>
      <w:r w:rsidRPr="0027263E">
        <w:t xml:space="preserve"> </w:t>
      </w:r>
      <m:oMath>
        <m:sSub>
          <m:sSubPr>
            <m:ctrlPr>
              <w:rPr>
                <w:rFonts w:ascii="Cambria Math" w:hAnsi="Cambria Math"/>
              </w:rPr>
            </m:ctrlPr>
          </m:sSubPr>
          <m:e>
            <m:acc>
              <m:accPr>
                <m:chr m:val="ˆ"/>
                <m:ctrlPr>
                  <w:rPr>
                    <w:rFonts w:ascii="Cambria Math" w:hAnsi="Cambria Math"/>
                  </w:rPr>
                </m:ctrlPr>
              </m:accPr>
              <m:e>
                <m:r>
                  <w:rPr>
                    <w:rFonts w:ascii="Cambria Math" w:hAnsi="Cambria Math"/>
                  </w:rPr>
                  <m:t>S</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d>
              <m:dPr>
                <m:ctrlPr>
                  <w:rPr>
                    <w:rFonts w:ascii="Cambria Math" w:hAnsi="Cambria Math"/>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sup>
        </m:sSup>
      </m:oMath>
      <w:r w:rsidRPr="0027263E">
        <w:t>分别是批判、行动和辅助行动网络权重。</w:t>
      </w:r>
      <w:r w:rsidRPr="0027263E">
        <w:t xml:space="preserv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27263E">
        <w:t>是</w:t>
      </w:r>
      <w:r w:rsidRPr="0027263E">
        <w:rPr>
          <w:rFonts w:hint="eastAsia"/>
        </w:rPr>
        <w:t>智能体</w:t>
      </w:r>
      <w:r w:rsidRPr="0027263E">
        <w:t xml:space="preserve"> </w:t>
      </w:r>
      <m:oMath>
        <m:r>
          <w:rPr>
            <w:rFonts w:ascii="Cambria Math" w:hAnsi="Cambria Math"/>
          </w:rPr>
          <m:t>i</m:t>
        </m:r>
      </m:oMath>
      <w:r w:rsidRPr="0027263E">
        <w:t>及其邻居的总数。</w:t>
      </w:r>
      <w:r w:rsidRPr="0027263E">
        <w:t xml:space="preserve"> </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i</m:t>
                </m:r>
              </m:sub>
            </m:sSub>
          </m:sup>
        </m:sSup>
      </m:oMath>
      <w:r w:rsidRPr="0027263E">
        <w:t>表示</w:t>
      </w:r>
      <w:r w:rsidRPr="0027263E">
        <w:rPr>
          <w:rFonts w:hint="eastAsia"/>
        </w:rPr>
        <w:t>智能体</w:t>
      </w:r>
      <w:r w:rsidRPr="0027263E">
        <w:t xml:space="preserve"> </w:t>
      </w:r>
      <m:oMath>
        <m:r>
          <w:rPr>
            <w:rFonts w:ascii="Cambria Math" w:hAnsi="Cambria Math"/>
          </w:rPr>
          <m:t>i</m:t>
        </m:r>
      </m:oMath>
      <w:r w:rsidRPr="0027263E">
        <w:t>及其邻居在</w:t>
      </w:r>
      <w:r w:rsidRPr="0027263E">
        <w:t xml:space="preserve"> </w:t>
      </w:r>
      <m:oMath>
        <m:r>
          <w:rPr>
            <w:rFonts w:ascii="Cambria Math" w:hAnsi="Cambria Math"/>
          </w:rPr>
          <m:t>k</m:t>
        </m:r>
      </m:oMath>
      <w:r w:rsidRPr="0027263E">
        <w:t>可表示为</w:t>
      </w:r>
      <w:r w:rsidRPr="0027263E">
        <w:t xml:space="preserve"> </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ε</m:t>
                    </m:r>
                  </m:e>
                  <m:sub>
                    <m:r>
                      <w:rPr>
                        <w:rFonts w:ascii="Cambria Math" w:hAnsi="Cambria Math"/>
                      </w:rPr>
                      <m:t>i</m:t>
                    </m:r>
                  </m:sub>
                  <m:sup>
                    <m:r>
                      <m:rPr>
                        <m:sty m:val="p"/>
                      </m:rPr>
                      <w:rPr>
                        <w:rFonts w:ascii="Cambria Math" w:hAnsi="Cambria Math"/>
                      </w:rPr>
                      <m:t>T</m:t>
                    </m:r>
                  </m:sup>
                </m:sSubSup>
                <m:r>
                  <m:rPr>
                    <m:sty m:val="p"/>
                  </m:rPr>
                  <w:rPr>
                    <w:rFonts w:ascii="Cambria Math" w:hAnsi="Cambria Math"/>
                  </w:rPr>
                  <m:t>(</m:t>
                </m:r>
                <m:r>
                  <w:rPr>
                    <w:rFonts w:ascii="Cambria Math" w:hAnsi="Cambria Math"/>
                  </w:rPr>
                  <m:t>k</m:t>
                </m:r>
                <m:r>
                  <m:rPr>
                    <m:sty m:val="p"/>
                  </m:rPr>
                  <w:rPr>
                    <w:rFonts w:ascii="Cambria Math" w:hAnsi="Cambria Math"/>
                  </w:rPr>
                  <m:t>)</m:t>
                </m:r>
                <m:sSubSup>
                  <m:sSubSupPr>
                    <m:ctrlPr>
                      <w:rPr>
                        <w:rFonts w:ascii="Cambria Math" w:hAnsi="Cambria Math"/>
                      </w:rPr>
                    </m:ctrlPr>
                  </m:sSubSupPr>
                  <m:e>
                    <m:r>
                      <w:rPr>
                        <w:rFonts w:ascii="Cambria Math" w:hAnsi="Cambria Math"/>
                      </w:rPr>
                      <m:t>ε</m:t>
                    </m:r>
                  </m:e>
                  <m:sub>
                    <m:r>
                      <w:rPr>
                        <w:rFonts w:ascii="Cambria Math" w:hAnsi="Cambria Math"/>
                      </w:rPr>
                      <m:t>j</m:t>
                    </m:r>
                  </m:sub>
                  <m:sup>
                    <m:r>
                      <m:rPr>
                        <m:sty m:val="p"/>
                      </m:rPr>
                      <w:rPr>
                        <w:rFonts w:ascii="Cambria Math" w:hAnsi="Cambria Math"/>
                      </w:rPr>
                      <m:t>T</m:t>
                    </m:r>
                  </m:sup>
                </m:sSubSup>
                <m:r>
                  <m:rPr>
                    <m:sty m:val="p"/>
                  </m:rPr>
                  <w:rPr>
                    <w:rFonts w:ascii="Cambria Math" w:hAnsi="Cambria Math"/>
                  </w:rPr>
                  <m:t>(</m:t>
                </m:r>
                <m:r>
                  <w:rPr>
                    <w:rFonts w:ascii="Cambria Math" w:hAnsi="Cambria Math"/>
                  </w:rPr>
                  <m:t>k</m:t>
                </m:r>
                <m:r>
                  <m:rPr>
                    <m:sty m:val="p"/>
                  </m:rPr>
                  <w:rPr>
                    <w:rFonts w:ascii="Cambria Math" w:hAnsi="Cambria Math"/>
                  </w:rPr>
                  <m:t>)</m:t>
                </m:r>
              </m:e>
            </m:d>
          </m:e>
          <m:sup>
            <m:r>
              <m:rPr>
                <m:sty m:val="p"/>
              </m:rPr>
              <w:rPr>
                <w:rFonts w:ascii="Cambria Math" w:hAnsi="Cambria Math"/>
              </w:rPr>
              <m:t>T</m:t>
            </m:r>
          </m:sup>
        </m:sSup>
      </m:oMath>
      <w:r w:rsidRPr="0027263E">
        <w:t>。目标成本函数的计算公式为</w:t>
      </w:r>
    </w:p>
    <w:p w14:paraId="38C7D4A9" w14:textId="6D68DC34" w:rsidR="000E5B73" w:rsidRPr="0027263E" w:rsidRDefault="00000000" w:rsidP="0027263E">
      <w:pPr>
        <w:pStyle w:val="b5"/>
        <w:spacing w:before="24" w:after="24"/>
        <w:ind w:firstLine="480"/>
      </w:pPr>
      <m:oMathPara>
        <m:oMath>
          <m:eqArr>
            <m:eqArrPr>
              <m:maxDist m:val="1"/>
              <m:ctrlPr>
                <w:rPr>
                  <w:rFonts w:ascii="Cambria Math" w:hAnsi="Cambria Math"/>
                </w:rPr>
              </m:ctrlPr>
            </m:eqArrPr>
            <m:e>
              <m:eqArr>
                <m:eqArrPr>
                  <m:maxDist m:val="1"/>
                  <m:ctrlPr>
                    <w:rPr>
                      <w:rFonts w:ascii="Cambria Math" w:hAnsi="Cambria Math"/>
                    </w:rPr>
                  </m:ctrlPr>
                </m:eqArrPr>
                <m:e>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J</m:t>
                          </m:r>
                        </m:e>
                        <m:sub>
                          <m:r>
                            <w:rPr>
                              <w:rFonts w:ascii="Cambria Math" w:hAnsi="Cambria Math"/>
                            </w:rPr>
                            <m:t>i</m:t>
                          </m:r>
                        </m:sub>
                        <m:sup>
                          <m:d>
                            <m:dPr>
                              <m:ctrlPr>
                                <w:rPr>
                                  <w:rFonts w:ascii="Cambria Math" w:hAnsi="Cambria Math"/>
                                </w:rPr>
                              </m:ctrlPr>
                            </m:dPr>
                            <m:e>
                              <m:r>
                                <w:rPr>
                                  <w:rFonts w:ascii="Cambria Math" w:hAnsi="Cambria Math"/>
                                </w:rPr>
                                <m:t>l</m:t>
                              </m:r>
                              <m:r>
                                <m:rPr>
                                  <m:sty m:val="p"/>
                                </m:rPr>
                                <w:rPr>
                                  <w:rFonts w:ascii="Cambria Math" w:hAnsi="Cambria Math"/>
                                </w:rPr>
                                <m:t>+1</m:t>
                              </m:r>
                            </m:e>
                          </m:d>
                        </m:sup>
                      </m:sSubSup>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r</m:t>
                                  </m:r>
                                </m:e>
                              </m:acc>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r</m:t>
                                  </m:r>
                                </m:e>
                              </m:acc>
                            </m:e>
                            <m:sub>
                              <m:r>
                                <m:rPr>
                                  <m:sty m:val="p"/>
                                </m:rPr>
                                <w:rPr>
                                  <w:rFonts w:ascii="Cambria Math" w:hAnsi="Cambria Math"/>
                                </w:rPr>
                                <m:t>-</m:t>
                              </m:r>
                              <m:r>
                                <w:rPr>
                                  <w:rFonts w:ascii="Cambria Math" w:hAnsi="Cambria Math"/>
                                </w:rPr>
                                <m:t>i</m:t>
                              </m:r>
                            </m:sub>
                          </m:sSub>
                          <m:d>
                            <m:dPr>
                              <m:ctrlPr>
                                <w:rPr>
                                  <w:rFonts w:ascii="Cambria Math" w:hAnsi="Cambria Math"/>
                                </w:rPr>
                              </m:ctrlPr>
                            </m:dPr>
                            <m:e>
                              <m:r>
                                <w:rPr>
                                  <w:rFonts w:ascii="Cambria Math" w:hAnsi="Cambria Math"/>
                                </w:rPr>
                                <m:t>k</m:t>
                              </m:r>
                            </m:e>
                          </m:d>
                        </m:e>
                      </m:d>
                      <m:r>
                        <m:rPr>
                          <m:sty m:val="p"/>
                        </m:rPr>
                        <w:rPr>
                          <w:rFonts w:ascii="Cambria Math" w:hAnsi="Cambria Math"/>
                        </w:rPr>
                        <m:t>#(30)</m:t>
                      </m:r>
                    </m:e>
                    <m:e>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ζ</m:t>
                          </m:r>
                        </m:e>
                        <m:sup>
                          <m:r>
                            <m:rPr>
                              <m:sty m:val="p"/>
                            </m:rPr>
                            <w:rPr>
                              <w:rFonts w:ascii="Cambria Math" w:hAnsi="Cambria Math"/>
                            </w:rPr>
                            <m:t>2</m:t>
                          </m:r>
                        </m:sup>
                      </m:sSup>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ii</m:t>
                                  </m:r>
                                </m:sub>
                              </m:sSub>
                            </m:e>
                          </m:d>
                        </m:e>
                        <m:sup>
                          <m:r>
                            <m:rPr>
                              <m:sty m:val="p"/>
                            </m:rPr>
                            <w:rPr>
                              <w:rFonts w:ascii="Cambria Math" w:hAnsi="Cambria Math"/>
                            </w:rPr>
                            <m:t>2</m:t>
                          </m:r>
                        </m:sup>
                      </m:sSup>
                      <m:sSubSup>
                        <m:sSubSupPr>
                          <m:ctrlPr>
                            <w:rPr>
                              <w:rFonts w:ascii="Cambria Math" w:hAnsi="Cambria Math"/>
                            </w:rPr>
                          </m:ctrlPr>
                        </m:sSubSupPr>
                        <m:e>
                          <m:r>
                            <w:rPr>
                              <w:rFonts w:ascii="Cambria Math" w:hAnsi="Cambria Math"/>
                            </w:rPr>
                            <m:t>c</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γ</m:t>
                      </m:r>
                      <m:sSubSup>
                        <m:sSubSupPr>
                          <m:ctrlPr>
                            <w:rPr>
                              <w:rFonts w:ascii="Cambria Math" w:hAnsi="Cambria Math"/>
                            </w:rPr>
                          </m:ctrlPr>
                        </m:sSubSupPr>
                        <m:e>
                          <m:acc>
                            <m:accPr>
                              <m:chr m:val="ˆ"/>
                              <m:ctrlPr>
                                <w:rPr>
                                  <w:rFonts w:ascii="Cambria Math" w:hAnsi="Cambria Math"/>
                                </w:rPr>
                              </m:ctrlPr>
                            </m:accPr>
                            <m:e>
                              <m:r>
                                <w:rPr>
                                  <w:rFonts w:ascii="Cambria Math" w:hAnsi="Cambria Math"/>
                                </w:rPr>
                                <m:t>J</m:t>
                              </m:r>
                            </m:e>
                          </m:acc>
                        </m:e>
                        <m:sub>
                          <m:r>
                            <w:rPr>
                              <w:rFonts w:ascii="Cambria Math" w:hAnsi="Cambria Math"/>
                            </w:rPr>
                            <m:t>i</m:t>
                          </m:r>
                        </m:sub>
                        <m:sup>
                          <m:r>
                            <w:rPr>
                              <w:rFonts w:ascii="Cambria Math" w:hAnsi="Cambria Math"/>
                            </w:rPr>
                            <m:t>l</m:t>
                          </m:r>
                        </m:sup>
                      </m:sSubSup>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ε</m:t>
                                  </m:r>
                                </m:e>
                              </m:acc>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e>
                      </m:d>
                    </m:e>
                  </m:eqArr>
                </m:e>
              </m:eqArr>
            </m:e>
          </m:eqArr>
        </m:oMath>
      </m:oMathPara>
    </w:p>
    <w:p w14:paraId="33974B27" w14:textId="3AD86435" w:rsidR="000E5B73" w:rsidRPr="0027263E" w:rsidRDefault="005C2F67" w:rsidP="0027263E">
      <w:pPr>
        <w:pStyle w:val="b5"/>
        <w:spacing w:before="24" w:after="24"/>
        <w:ind w:firstLine="480"/>
      </w:pPr>
      <w:r w:rsidRPr="0027263E">
        <w:rPr>
          <w:rFonts w:hint="eastAsia"/>
        </w:rPr>
        <w:t>接下来，批评者网络的近似误差表示为</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rPr>
          <w:rFonts w:hint="eastAsia"/>
        </w:rPr>
        <w:t>，近似的目标函数表示为</w:t>
      </w:r>
    </w:p>
    <w:p w14:paraId="03DB7622" w14:textId="154FB97E" w:rsidR="000E27AD"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min</m:t>
                  </m:r>
                </m:e>
                <m:sub>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k</m:t>
                      </m:r>
                    </m:e>
                  </m:d>
                </m:sub>
              </m:sSub>
              <m:r>
                <m:rPr>
                  <m:sty m:val="p"/>
                </m:rPr>
                <w:rPr>
                  <w:rFonts w:ascii="Cambria Math" w:hAnsi="Cambria Math"/>
                </w:rPr>
                <m:t> </m:t>
              </m:r>
              <m:sSub>
                <m:sSubPr>
                  <m:ctrlPr>
                    <w:rPr>
                      <w:rFonts w:ascii="Cambria Math" w:hAnsi="Cambria Math"/>
                    </w:rPr>
                  </m:ctrlPr>
                </m:sSubPr>
                <m:e>
                  <m:r>
                    <w:rPr>
                      <w:rFonts w:ascii="Cambria Math" w:hAnsi="Cambria Math"/>
                    </w:rPr>
                    <m:t>E</m:t>
                  </m:r>
                </m:e>
                <m:sub>
                  <m:r>
                    <w:rPr>
                      <w:rFonts w:ascii="Cambria Math" w:hAnsi="Cambria Math"/>
                    </w:rPr>
                    <m:t>c</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k</m:t>
                      </m:r>
                    </m:e>
                  </m:d>
                </m:sub>
              </m:sSub>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r>
                    <w:rPr>
                      <w:rFonts w:ascii="Cambria Math" w:hAnsi="Cambria Math"/>
                    </w:rPr>
                    <m:t>e</m:t>
                  </m:r>
                </m:e>
                <m:sub>
                  <m:r>
                    <w:rPr>
                      <w:rFonts w:ascii="Cambria Math" w:hAnsi="Cambria Math"/>
                    </w:rPr>
                    <m:t>c</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e</m:t>
                  </m:r>
                </m:e>
                <m:sub>
                  <m:r>
                    <w:rPr>
                      <w:rFonts w:ascii="Cambria Math" w:hAnsi="Cambria Math"/>
                    </w:rPr>
                    <m:t>c</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31</m:t>
                  </m:r>
                </m:e>
              </m:d>
            </m:e>
          </m:eqArr>
        </m:oMath>
      </m:oMathPara>
    </w:p>
    <w:p w14:paraId="44728529" w14:textId="3E8C3DEE" w:rsidR="009F33FB"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e</m:t>
                  </m:r>
                </m:e>
                <m:sub>
                  <m:r>
                    <w:rPr>
                      <w:rFonts w:ascii="Cambria Math" w:hAnsi="Cambria Math"/>
                    </w:rPr>
                    <m:t>c</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J</m:t>
                      </m:r>
                    </m:e>
                  </m:acc>
                </m:e>
                <m:sub>
                  <m:r>
                    <w:rPr>
                      <w:rFonts w:ascii="Cambria Math" w:hAnsi="Cambria Math"/>
                    </w:rPr>
                    <m:t>i</m:t>
                  </m:r>
                </m:sub>
              </m:sSub>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k</m:t>
                      </m:r>
                    </m:e>
                  </m:d>
                </m:e>
              </m:d>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r>
                        <w:rPr>
                          <w:rFonts w:ascii="Cambria Math" w:hAnsi="Cambria Math"/>
                        </w:rPr>
                        <m:t>k</m:t>
                      </m:r>
                    </m:e>
                  </m:d>
                </m:e>
              </m:d>
              <m:r>
                <m:rPr>
                  <m:sty m:val="p"/>
                </m:rPr>
                <w:rPr>
                  <w:rFonts w:ascii="Cambria Math" w:hAnsi="Cambria Math"/>
                </w:rPr>
                <m:t>#</m:t>
              </m:r>
              <m:d>
                <m:dPr>
                  <m:ctrlPr>
                    <w:rPr>
                      <w:rFonts w:ascii="Cambria Math" w:hAnsi="Cambria Math"/>
                    </w:rPr>
                  </m:ctrlPr>
                </m:dPr>
                <m:e>
                  <m:r>
                    <m:rPr>
                      <m:sty m:val="p"/>
                    </m:rPr>
                    <w:rPr>
                      <w:rFonts w:ascii="Cambria Math" w:hAnsi="Cambria Math"/>
                    </w:rPr>
                    <m:t>32</m:t>
                  </m:r>
                </m:e>
              </m:d>
            </m:e>
          </m:eqArr>
        </m:oMath>
      </m:oMathPara>
    </w:p>
    <w:p w14:paraId="42966F16" w14:textId="77777777" w:rsidR="000E27AD" w:rsidRPr="0027263E" w:rsidRDefault="000E27AD" w:rsidP="0027263E">
      <w:pPr>
        <w:pStyle w:val="b5"/>
        <w:spacing w:before="24" w:after="24"/>
        <w:ind w:firstLine="480"/>
      </w:pPr>
      <w:r w:rsidRPr="0027263E">
        <w:t>根据梯度下降法，批判者网络的权重更新如下：</w:t>
      </w:r>
    </w:p>
    <w:p w14:paraId="7AC3BD06" w14:textId="12E95DBD" w:rsidR="0010537E"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acc>
                          <m:accPr>
                            <m:chr m:val="ˆ"/>
                            <m:ctrlPr>
                              <w:rPr>
                                <w:rFonts w:ascii="Cambria Math" w:hAnsi="Cambria Math"/>
                              </w:rPr>
                            </m:ctrlPr>
                          </m:accPr>
                          <m:e>
                            <m:r>
                              <w:rPr>
                                <w:rFonts w:ascii="Cambria Math" w:hAnsi="Cambria Math"/>
                              </w:rPr>
                              <m:t>V</m:t>
                            </m:r>
                          </m:e>
                        </m:acc>
                      </m:e>
                      <m:sub>
                        <m:r>
                          <w:rPr>
                            <w:rFonts w:ascii="Cambria Math" w:hAnsi="Cambria Math"/>
                          </w:rPr>
                          <m:t>i</m:t>
                        </m:r>
                      </m:sub>
                      <m:sup>
                        <m:r>
                          <m:rPr>
                            <m:sty m:val="p"/>
                          </m:rPr>
                          <w:rPr>
                            <w:rFonts w:ascii="Cambria Math" w:hAnsi="Cambria Math"/>
                          </w:rPr>
                          <m:t>T</m:t>
                        </m:r>
                      </m:sup>
                    </m:sSubSup>
                  </m:e>
                  <m:e>
                    <m:d>
                      <m:dPr>
                        <m:ctrlPr>
                          <w:rPr>
                            <w:rFonts w:ascii="Cambria Math" w:hAnsi="Cambria Math"/>
                          </w:rPr>
                        </m:ctrlPr>
                      </m:dPr>
                      <m:e>
                        <m:r>
                          <w:rPr>
                            <w:rFonts w:ascii="Cambria Math" w:hAnsi="Cambria Math"/>
                          </w:rPr>
                          <m:t>k</m:t>
                        </m:r>
                        <m:r>
                          <m:rPr>
                            <m:sty m:val="p"/>
                          </m:rPr>
                          <w:rPr>
                            <w:rFonts w:ascii="Cambria Math" w:hAnsi="Cambria Math"/>
                          </w:rPr>
                          <m:t>+1</m:t>
                        </m:r>
                      </m:e>
                    </m:d>
                  </m:e>
                </m:mr>
                <m:mr>
                  <m:e/>
                  <m:e>
                    <m:r>
                      <m:rPr>
                        <m:sty m:val="p"/>
                      </m:rPr>
                      <w:rPr>
                        <w:rFonts w:ascii="Cambria Math" w:hAnsi="Cambria Math"/>
                      </w:rPr>
                      <m:t>=</m:t>
                    </m:r>
                    <m:sSubSup>
                      <m:sSubSupPr>
                        <m:ctrlPr>
                          <w:rPr>
                            <w:rFonts w:ascii="Cambria Math" w:hAnsi="Cambria Math"/>
                          </w:rPr>
                        </m:ctrlPr>
                      </m:sSubSupPr>
                      <m:e>
                        <m:acc>
                          <m:accPr>
                            <m:chr m:val="ˆ"/>
                            <m:ctrlPr>
                              <w:rPr>
                                <w:rFonts w:ascii="Cambria Math" w:hAnsi="Cambria Math"/>
                              </w:rPr>
                            </m:ctrlPr>
                          </m:accPr>
                          <m:e>
                            <m:r>
                              <w:rPr>
                                <w:rFonts w:ascii="Cambria Math" w:hAnsi="Cambria Math"/>
                              </w:rPr>
                              <m:t>V</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c</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d>
                          <m:dPr>
                            <m:ctrlPr>
                              <w:rPr>
                                <w:rFonts w:ascii="Cambria Math" w:hAnsi="Cambria Math"/>
                              </w:rPr>
                            </m:ctrlPr>
                          </m:dPr>
                          <m:e>
                            <m:r>
                              <w:rPr>
                                <w:rFonts w:ascii="Cambria Math" w:hAnsi="Cambria Math"/>
                              </w:rPr>
                              <m:t>k</m:t>
                            </m:r>
                          </m:e>
                        </m:d>
                      </m:num>
                      <m:den>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k</m:t>
                            </m:r>
                          </m:e>
                        </m:d>
                      </m:den>
                    </m:f>
                  </m:e>
                </m:mr>
                <m:mr>
                  <m:e/>
                  <m:e>
                    <m:r>
                      <m:rPr>
                        <m:sty m:val="p"/>
                      </m:rPr>
                      <w:rPr>
                        <w:rFonts w:ascii="Cambria Math" w:hAnsi="Cambria Math"/>
                      </w:rPr>
                      <m:t>=</m:t>
                    </m:r>
                    <m:sSubSup>
                      <m:sSubSupPr>
                        <m:ctrlPr>
                          <w:rPr>
                            <w:rFonts w:ascii="Cambria Math" w:hAnsi="Cambria Math"/>
                          </w:rPr>
                        </m:ctrlPr>
                      </m:sSubSupPr>
                      <m:e>
                        <m:acc>
                          <m:accPr>
                            <m:chr m:val="ˆ"/>
                            <m:ctrlPr>
                              <w:rPr>
                                <w:rFonts w:ascii="Cambria Math" w:hAnsi="Cambria Math"/>
                              </w:rPr>
                            </m:ctrlPr>
                          </m:accPr>
                          <m:e>
                            <m:r>
                              <w:rPr>
                                <w:rFonts w:ascii="Cambria Math" w:hAnsi="Cambria Math"/>
                              </w:rPr>
                              <m:t>V</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c</m:t>
                        </m:r>
                      </m:sub>
                    </m:sSub>
                    <m:sSub>
                      <m:sSubPr>
                        <m:ctrlPr>
                          <w:rPr>
                            <w:rFonts w:ascii="Cambria Math" w:hAnsi="Cambria Math"/>
                          </w:rPr>
                        </m:ctrlPr>
                      </m:sSubPr>
                      <m:e>
                        <m:r>
                          <w:rPr>
                            <w:rFonts w:ascii="Cambria Math" w:hAnsi="Cambria Math"/>
                          </w:rPr>
                          <m:t>e</m:t>
                        </m:r>
                      </m:e>
                      <m:sub>
                        <m:r>
                          <w:rPr>
                            <w:rFonts w:ascii="Cambria Math" w:hAnsi="Cambria Math"/>
                          </w:rPr>
                          <m:t>c</m:t>
                        </m:r>
                      </m:sub>
                    </m:sSub>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e>
                </m:mr>
              </m:m>
              <m:r>
                <m:rPr>
                  <m:sty m:val="p"/>
                </m:rPr>
                <w:rPr>
                  <w:rFonts w:ascii="Cambria Math" w:hAnsi="Cambria Math"/>
                </w:rPr>
                <m:t>#</m:t>
              </m:r>
              <m:d>
                <m:dPr>
                  <m:ctrlPr>
                    <w:rPr>
                      <w:rFonts w:ascii="Cambria Math" w:hAnsi="Cambria Math"/>
                    </w:rPr>
                  </m:ctrlPr>
                </m:dPr>
                <m:e>
                  <m:r>
                    <m:rPr>
                      <m:sty m:val="p"/>
                    </m:rPr>
                    <w:rPr>
                      <w:rFonts w:ascii="Cambria Math" w:hAnsi="Cambria Math"/>
                    </w:rPr>
                    <m:t>33</m:t>
                  </m:r>
                </m:e>
              </m:d>
            </m:e>
          </m:eqArr>
        </m:oMath>
      </m:oMathPara>
    </w:p>
    <w:p w14:paraId="726BDB8E" w14:textId="77777777" w:rsidR="0010537E" w:rsidRPr="0027263E" w:rsidRDefault="0010537E" w:rsidP="00213301">
      <w:pPr>
        <w:pStyle w:val="b5"/>
        <w:spacing w:before="24" w:after="24"/>
        <w:ind w:firstLineChars="0" w:firstLine="0"/>
      </w:pPr>
      <w:r w:rsidRPr="0027263E">
        <w:t>其中</w:t>
      </w:r>
      <w:r w:rsidRPr="0027263E">
        <w:t xml:space="preserve"> </w:t>
      </w:r>
      <m:oMath>
        <m:r>
          <m:rPr>
            <m:sty m:val="p"/>
          </m:rPr>
          <w:rPr>
            <w:rFonts w:ascii="Cambria Math" w:hAnsi="Cambria Math"/>
          </w:rPr>
          <m:t>0&lt;</m:t>
        </m:r>
        <m:sSub>
          <m:sSubPr>
            <m:ctrlPr>
              <w:rPr>
                <w:rFonts w:ascii="Cambria Math" w:hAnsi="Cambria Math"/>
              </w:rPr>
            </m:ctrlPr>
          </m:sSubPr>
          <m:e>
            <m:r>
              <w:rPr>
                <w:rFonts w:ascii="Cambria Math" w:hAnsi="Cambria Math"/>
              </w:rPr>
              <m:t>η</m:t>
            </m:r>
          </m:e>
          <m:sub>
            <m:r>
              <w:rPr>
                <w:rFonts w:ascii="Cambria Math" w:hAnsi="Cambria Math"/>
              </w:rPr>
              <m:t>c</m:t>
            </m:r>
          </m:sub>
        </m:sSub>
        <m:r>
          <m:rPr>
            <m:sty m:val="p"/>
          </m:rPr>
          <w:rPr>
            <w:rFonts w:ascii="Cambria Math" w:hAnsi="Cambria Math"/>
          </w:rPr>
          <m:t>&lt;1</m:t>
        </m:r>
      </m:oMath>
      <w:r w:rsidRPr="0027263E">
        <w:t>是批评者网络的学习率。</w:t>
      </w:r>
    </w:p>
    <w:p w14:paraId="3D58AF31" w14:textId="77777777" w:rsidR="0010537E" w:rsidRPr="0027263E" w:rsidRDefault="0010537E" w:rsidP="0027263E">
      <w:pPr>
        <w:pStyle w:val="b5"/>
        <w:spacing w:before="24" w:after="24"/>
        <w:ind w:firstLine="480"/>
      </w:pPr>
      <w:r w:rsidRPr="0027263E">
        <w:t>目标控制策略</w:t>
      </w:r>
      <w:r w:rsidRPr="0027263E">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和</w:t>
      </w:r>
      <w:r w:rsidRPr="0027263E">
        <w:t xml:space="preserve"> </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分别为</w:t>
      </w:r>
    </w:p>
    <w:p w14:paraId="13C72A9B" w14:textId="476066EB" w:rsidR="000E27AD"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e>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sSubSup>
                      <m:sSubSupPr>
                        <m:ctrlPr>
                          <w:rPr>
                            <w:rFonts w:ascii="Cambria Math" w:hAnsi="Cambria Math"/>
                          </w:rPr>
                        </m:ctrlPr>
                      </m:sSubSupPr>
                      <m:e>
                        <m:r>
                          <w:rPr>
                            <w:rFonts w:ascii="Cambria Math" w:hAnsi="Cambria Math"/>
                          </w:rPr>
                          <m:t>R</m:t>
                        </m:r>
                      </m:e>
                      <m:sub>
                        <m:r>
                          <w:rPr>
                            <w:rFonts w:ascii="Cambria Math" w:hAnsi="Cambria Math"/>
                          </w:rPr>
                          <m:t>ii</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B</m:t>
                        </m:r>
                      </m:e>
                      <m:sub>
                        <m:r>
                          <w:rPr>
                            <w:rFonts w:ascii="Cambria Math" w:hAnsi="Cambria Math"/>
                          </w:rPr>
                          <m:t>i</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J</m:t>
                            </m:r>
                          </m:e>
                        </m:acc>
                      </m:e>
                      <m:sub>
                        <m:r>
                          <w:rPr>
                            <w:rFonts w:ascii="Cambria Math" w:hAnsi="Cambria Math"/>
                          </w:rPr>
                          <m:t>i</m:t>
                        </m:r>
                      </m:sub>
                    </m:sSub>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k</m:t>
                            </m:r>
                          </m:e>
                        </m:d>
                      </m:e>
                    </m:d>
                  </m:e>
                </m:mr>
              </m:m>
              <m:r>
                <m:rPr>
                  <m:sty m:val="p"/>
                </m:rPr>
                <w:rPr>
                  <w:rFonts w:ascii="Cambria Math" w:hAnsi="Cambria Math"/>
                </w:rPr>
                <m:t>#</m:t>
              </m:r>
              <m:d>
                <m:dPr>
                  <m:ctrlPr>
                    <w:rPr>
                      <w:rFonts w:ascii="Cambria Math" w:hAnsi="Cambria Math"/>
                    </w:rPr>
                  </m:ctrlPr>
                </m:dPr>
                <m:e>
                  <m:r>
                    <m:rPr>
                      <m:sty m:val="p"/>
                    </m:rPr>
                    <w:rPr>
                      <w:rFonts w:ascii="Cambria Math" w:hAnsi="Cambria Math"/>
                    </w:rPr>
                    <m:t>34</m:t>
                  </m:r>
                </m:e>
              </m:d>
            </m:e>
          </m:eqArr>
        </m:oMath>
      </m:oMathPara>
    </w:p>
    <w:p w14:paraId="002B6603" w14:textId="5C00F60B" w:rsidR="0010537E"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k</m:t>
                        </m:r>
                      </m:e>
                    </m:d>
                  </m:e>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sSup>
                          <m:sSupPr>
                            <m:ctrlPr>
                              <w:rPr>
                                <w:rFonts w:ascii="Cambria Math" w:hAnsi="Cambria Math"/>
                              </w:rPr>
                            </m:ctrlPr>
                          </m:sSupPr>
                          <m:e>
                            <m:r>
                              <w:rPr>
                                <w:rFonts w:ascii="Cambria Math" w:hAnsi="Cambria Math"/>
                              </w:rPr>
                              <m:t>ζ</m:t>
                            </m:r>
                          </m:e>
                          <m:sup>
                            <m:r>
                              <m:rPr>
                                <m:sty m:val="p"/>
                              </m:rPr>
                              <w:rPr>
                                <w:rFonts w:ascii="Cambria Math" w:hAnsi="Cambria Math"/>
                              </w:rPr>
                              <m:t>2</m:t>
                            </m:r>
                          </m:sup>
                        </m:sSup>
                      </m:den>
                    </m:f>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sSubSup>
                      <m:sSubSupPr>
                        <m:ctrlPr>
                          <w:rPr>
                            <w:rFonts w:ascii="Cambria Math" w:hAnsi="Cambria Math"/>
                          </w:rPr>
                        </m:ctrlPr>
                      </m:sSubSupPr>
                      <m:e>
                        <m:r>
                          <w:rPr>
                            <w:rFonts w:ascii="Cambria Math" w:hAnsi="Cambria Math"/>
                          </w:rPr>
                          <m:t>Y</m:t>
                        </m:r>
                      </m:e>
                      <m:sub>
                        <m:r>
                          <w:rPr>
                            <w:rFonts w:ascii="Cambria Math" w:hAnsi="Cambria Math"/>
                          </w:rPr>
                          <m:t>ii</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T</m:t>
                        </m:r>
                      </m:sup>
                    </m:sSubSup>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Sup>
                              <m:sSubSupPr>
                                <m:ctrlPr>
                                  <w:rPr>
                                    <w:rFonts w:ascii="Cambria Math" w:hAnsi="Cambria Math"/>
                                  </w:rPr>
                                </m:ctrlPr>
                              </m:sSubSupPr>
                              <m:e>
                                <m:r>
                                  <w:rPr>
                                    <w:rFonts w:ascii="Cambria Math" w:hAnsi="Cambria Math"/>
                                  </w:rPr>
                                  <m:t>B</m:t>
                                </m:r>
                              </m:e>
                              <m:sub>
                                <m:r>
                                  <w:rPr>
                                    <w:rFonts w:ascii="Cambria Math" w:hAnsi="Cambria Math"/>
                                  </w:rPr>
                                  <m:t>i</m:t>
                                </m:r>
                              </m:sub>
                              <m:sup>
                                <m:r>
                                  <m:rPr>
                                    <m:sty m:val="p"/>
                                  </m:rPr>
                                  <w:rPr>
                                    <w:rFonts w:ascii="Cambria Math" w:hAnsi="Cambria Math"/>
                                  </w:rPr>
                                  <m:t>'</m:t>
                                </m:r>
                              </m:sup>
                            </m:sSubSup>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J</m:t>
                            </m:r>
                          </m:e>
                        </m:acc>
                      </m:e>
                      <m:sub>
                        <m:r>
                          <w:rPr>
                            <w:rFonts w:ascii="Cambria Math" w:hAnsi="Cambria Math"/>
                          </w:rPr>
                          <m:t>i</m:t>
                        </m:r>
                      </m:sub>
                    </m:sSub>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k</m:t>
                            </m:r>
                          </m:e>
                        </m:d>
                      </m:e>
                    </m:d>
                  </m:e>
                </m:mr>
              </m:m>
              <m:r>
                <m:rPr>
                  <m:sty m:val="p"/>
                </m:rPr>
                <w:rPr>
                  <w:rFonts w:ascii="Cambria Math" w:hAnsi="Cambria Math"/>
                </w:rPr>
                <m:t>#</m:t>
              </m:r>
              <m:d>
                <m:dPr>
                  <m:ctrlPr>
                    <w:rPr>
                      <w:rFonts w:ascii="Cambria Math" w:hAnsi="Cambria Math"/>
                    </w:rPr>
                  </m:ctrlPr>
                </m:dPr>
                <m:e>
                  <m:r>
                    <m:rPr>
                      <m:sty m:val="p"/>
                    </m:rPr>
                    <w:rPr>
                      <w:rFonts w:ascii="Cambria Math" w:hAnsi="Cambria Math"/>
                    </w:rPr>
                    <m:t>35</m:t>
                  </m:r>
                </m:e>
              </m:d>
            </m:e>
          </m:eqArr>
        </m:oMath>
      </m:oMathPara>
    </w:p>
    <w:p w14:paraId="421DAA65" w14:textId="77777777" w:rsidR="0010537E" w:rsidRPr="0027263E" w:rsidRDefault="0010537E" w:rsidP="0027263E">
      <w:pPr>
        <w:pStyle w:val="b5"/>
        <w:spacing w:before="24" w:after="24"/>
        <w:ind w:firstLine="480"/>
      </w:pPr>
      <w:r w:rsidRPr="0027263E">
        <w:t>同样，行动网络和辅助行动网络的近似误差分别表示为</w:t>
      </w:r>
      <w:r w:rsidRPr="0027263E">
        <w:t xml:space="preserve"> </w:t>
      </w:r>
      <m:oMath>
        <m:sSub>
          <m:sSubPr>
            <m:ctrlPr>
              <w:rPr>
                <w:rFonts w:ascii="Cambria Math" w:hAnsi="Cambria Math"/>
              </w:rPr>
            </m:ctrlPr>
          </m:sSubPr>
          <m:e>
            <m:r>
              <w:rPr>
                <w:rFonts w:ascii="Cambria Math" w:hAnsi="Cambria Math"/>
              </w:rPr>
              <m:t>E</m:t>
            </m:r>
          </m:e>
          <m:sub>
            <m:r>
              <w:rPr>
                <w:rFonts w:ascii="Cambria Math" w:hAnsi="Cambria Math"/>
              </w:rPr>
              <m:t>u</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和</w:t>
      </w:r>
      <w:r w:rsidRPr="0027263E">
        <w:t xml:space="preserve"> </w:t>
      </w:r>
      <m:oMath>
        <m:sSub>
          <m:sSubPr>
            <m:ctrlPr>
              <w:rPr>
                <w:rFonts w:ascii="Cambria Math" w:hAnsi="Cambria Math"/>
              </w:rPr>
            </m:ctrlPr>
          </m:sSubPr>
          <m:e>
            <m:r>
              <w:rPr>
                <w:rFonts w:ascii="Cambria Math" w:hAnsi="Cambria Math"/>
              </w:rPr>
              <m:t>E</m:t>
            </m:r>
          </m:e>
          <m:sub>
            <m:r>
              <w:rPr>
                <w:rFonts w:ascii="Cambria Math" w:hAnsi="Cambria Math"/>
              </w:rPr>
              <m:t>r</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，反向传播的误差函数表示如下：</w:t>
      </w:r>
    </w:p>
    <w:p w14:paraId="15087452" w14:textId="2FBC5510" w:rsidR="0010537E"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min</m:t>
                  </m:r>
                </m:e>
                <m:sub>
                  <m:sSub>
                    <m:sSubPr>
                      <m:ctrlPr>
                        <w:rPr>
                          <w:rFonts w:ascii="Cambria Math" w:hAnsi="Cambria Math"/>
                        </w:rPr>
                      </m:ctrlPr>
                    </m:sSubPr>
                    <m:e>
                      <m:acc>
                        <m:accPr>
                          <m:chr m:val="ˆ"/>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e>
                  </m:d>
                </m:sub>
              </m:sSub>
              <m:r>
                <m:rPr>
                  <m:sty m:val="p"/>
                </m:rPr>
                <w:rPr>
                  <w:rFonts w:ascii="Cambria Math" w:hAnsi="Cambria Math"/>
                </w:rPr>
                <m:t> </m:t>
              </m:r>
              <m:sSub>
                <m:sSubPr>
                  <m:ctrlPr>
                    <w:rPr>
                      <w:rFonts w:ascii="Cambria Math" w:hAnsi="Cambria Math"/>
                    </w:rPr>
                  </m:ctrlPr>
                </m:sSubPr>
                <m:e>
                  <m:r>
                    <w:rPr>
                      <w:rFonts w:ascii="Cambria Math" w:hAnsi="Cambria Math"/>
                    </w:rPr>
                    <m:t>E</m:t>
                  </m:r>
                </m:e>
                <m:sub>
                  <m:r>
                    <w:rPr>
                      <w:rFonts w:ascii="Cambria Math" w:hAnsi="Cambria Math"/>
                    </w:rPr>
                    <m:t>u</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sSub>
                    <m:sSubPr>
                      <m:ctrlPr>
                        <w:rPr>
                          <w:rFonts w:ascii="Cambria Math" w:hAnsi="Cambria Math"/>
                        </w:rPr>
                      </m:ctrlPr>
                    </m:sSubPr>
                    <m:e>
                      <m:acc>
                        <m:accPr>
                          <m:chr m:val="ˆ"/>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e>
                  </m:d>
                </m:sub>
              </m:sSub>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r>
                    <w:rPr>
                      <w:rFonts w:ascii="Cambria Math" w:hAnsi="Cambria Math"/>
                    </w:rPr>
                    <m:t>e</m:t>
                  </m:r>
                </m:e>
                <m:sub>
                  <m:r>
                    <w:rPr>
                      <w:rFonts w:ascii="Cambria Math" w:hAnsi="Cambria Math"/>
                    </w:rPr>
                    <m:t>u</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e</m:t>
                  </m:r>
                </m:e>
                <m:sub>
                  <m:r>
                    <w:rPr>
                      <w:rFonts w:ascii="Cambria Math" w:hAnsi="Cambria Math"/>
                    </w:rPr>
                    <m:t>u</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36</m:t>
                  </m:r>
                </m:e>
              </m:d>
            </m:e>
          </m:eqArr>
        </m:oMath>
      </m:oMathPara>
    </w:p>
    <w:p w14:paraId="5AEDA736" w14:textId="1F651D16" w:rsidR="0010537E"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e</m:t>
                  </m:r>
                </m:e>
                <m:sub>
                  <m:r>
                    <w:rPr>
                      <w:rFonts w:ascii="Cambria Math" w:hAnsi="Cambria Math"/>
                    </w:rPr>
                    <m:t>u</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37</m:t>
                  </m:r>
                </m:e>
              </m:d>
            </m:e>
          </m:eqArr>
        </m:oMath>
      </m:oMathPara>
    </w:p>
    <w:p w14:paraId="7F835B5F" w14:textId="37842D03" w:rsidR="0010537E"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min</m:t>
                  </m:r>
                </m:e>
                <m:sub>
                  <m:sSub>
                    <m:sSubPr>
                      <m:ctrlPr>
                        <w:rPr>
                          <w:rFonts w:ascii="Cambria Math" w:hAnsi="Cambria Math"/>
                        </w:rPr>
                      </m:ctrlPr>
                    </m:sSubPr>
                    <m:e>
                      <m:acc>
                        <m:accPr>
                          <m:chr m:val="ˆ"/>
                          <m:ctrlPr>
                            <w:rPr>
                              <w:rFonts w:ascii="Cambria Math" w:hAnsi="Cambria Math"/>
                            </w:rPr>
                          </m:ctrlPr>
                        </m:accPr>
                        <m:e>
                          <m:r>
                            <w:rPr>
                              <w:rFonts w:ascii="Cambria Math" w:hAnsi="Cambria Math"/>
                            </w:rPr>
                            <m:t>S</m:t>
                          </m:r>
                        </m:e>
                      </m:acc>
                    </m:e>
                    <m:sub>
                      <m:r>
                        <w:rPr>
                          <w:rFonts w:ascii="Cambria Math" w:hAnsi="Cambria Math"/>
                        </w:rPr>
                        <m:t>i</m:t>
                      </m:r>
                    </m:sub>
                  </m:sSub>
                  <m:d>
                    <m:dPr>
                      <m:ctrlPr>
                        <w:rPr>
                          <w:rFonts w:ascii="Cambria Math" w:hAnsi="Cambria Math"/>
                        </w:rPr>
                      </m:ctrlPr>
                    </m:dPr>
                    <m:e>
                      <m:r>
                        <w:rPr>
                          <w:rFonts w:ascii="Cambria Math" w:hAnsi="Cambria Math"/>
                        </w:rPr>
                        <m:t>k</m:t>
                      </m:r>
                    </m:e>
                  </m:d>
                </m:sub>
              </m:sSub>
              <m:r>
                <m:rPr>
                  <m:sty m:val="p"/>
                </m:rPr>
                <w:rPr>
                  <w:rFonts w:ascii="Cambria Math" w:hAnsi="Cambria Math"/>
                </w:rPr>
                <m:t> </m:t>
              </m:r>
              <m:sSub>
                <m:sSubPr>
                  <m:ctrlPr>
                    <w:rPr>
                      <w:rFonts w:ascii="Cambria Math" w:hAnsi="Cambria Math"/>
                    </w:rPr>
                  </m:ctrlPr>
                </m:sSubPr>
                <m:e>
                  <m:r>
                    <w:rPr>
                      <w:rFonts w:ascii="Cambria Math" w:hAnsi="Cambria Math"/>
                    </w:rPr>
                    <m:t>E</m:t>
                  </m:r>
                </m:e>
                <m:sub>
                  <m:r>
                    <w:rPr>
                      <w:rFonts w:ascii="Cambria Math" w:hAnsi="Cambria Math"/>
                    </w:rPr>
                    <m:t>r</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sSub>
                    <m:sSubPr>
                      <m:ctrlPr>
                        <w:rPr>
                          <w:rFonts w:ascii="Cambria Math" w:hAnsi="Cambria Math"/>
                        </w:rPr>
                      </m:ctrlPr>
                    </m:sSubPr>
                    <m:e>
                      <m:acc>
                        <m:accPr>
                          <m:chr m:val="ˆ"/>
                          <m:ctrlPr>
                            <w:rPr>
                              <w:rFonts w:ascii="Cambria Math" w:hAnsi="Cambria Math"/>
                            </w:rPr>
                          </m:ctrlPr>
                        </m:accPr>
                        <m:e>
                          <m:r>
                            <w:rPr>
                              <w:rFonts w:ascii="Cambria Math" w:hAnsi="Cambria Math"/>
                            </w:rPr>
                            <m:t>S</m:t>
                          </m:r>
                        </m:e>
                      </m:acc>
                    </m:e>
                    <m:sub>
                      <m:r>
                        <w:rPr>
                          <w:rFonts w:ascii="Cambria Math" w:hAnsi="Cambria Math"/>
                        </w:rPr>
                        <m:t>i</m:t>
                      </m:r>
                    </m:sub>
                  </m:sSub>
                  <m:d>
                    <m:dPr>
                      <m:ctrlPr>
                        <w:rPr>
                          <w:rFonts w:ascii="Cambria Math" w:hAnsi="Cambria Math"/>
                        </w:rPr>
                      </m:ctrlPr>
                    </m:dPr>
                    <m:e>
                      <m:r>
                        <w:rPr>
                          <w:rFonts w:ascii="Cambria Math" w:hAnsi="Cambria Math"/>
                        </w:rPr>
                        <m:t>k</m:t>
                      </m:r>
                    </m:e>
                  </m:d>
                </m:sub>
              </m:sSub>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r>
                    <w:rPr>
                      <w:rFonts w:ascii="Cambria Math" w:hAnsi="Cambria Math"/>
                    </w:rPr>
                    <m:t>e</m:t>
                  </m:r>
                </m:e>
                <m:sub>
                  <m:r>
                    <w:rPr>
                      <w:rFonts w:ascii="Cambria Math" w:hAnsi="Cambria Math"/>
                    </w:rPr>
                    <m:t>r</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e</m:t>
                  </m:r>
                </m:e>
                <m:sub>
                  <m:r>
                    <w:rPr>
                      <w:rFonts w:ascii="Cambria Math" w:hAnsi="Cambria Math"/>
                    </w:rPr>
                    <m:t>r</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38</m:t>
                  </m:r>
                </m:e>
              </m:d>
            </m:e>
          </m:eqArr>
        </m:oMath>
      </m:oMathPara>
    </w:p>
    <w:p w14:paraId="6897AC87" w14:textId="5FD27819" w:rsidR="0010537E"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e</m:t>
                  </m:r>
                </m:e>
                <m:sub>
                  <m:r>
                    <w:rPr>
                      <w:rFonts w:ascii="Cambria Math" w:hAnsi="Cambria Math"/>
                    </w:rPr>
                    <m:t>r</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r</m:t>
                      </m:r>
                    </m:e>
                  </m:acc>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39</m:t>
                  </m:r>
                </m:e>
              </m:d>
            </m:e>
          </m:eqArr>
        </m:oMath>
      </m:oMathPara>
    </w:p>
    <w:p w14:paraId="0F7994D9" w14:textId="77777777" w:rsidR="0010537E" w:rsidRPr="0027263E" w:rsidRDefault="0010537E" w:rsidP="0027263E">
      <w:pPr>
        <w:pStyle w:val="b5"/>
        <w:spacing w:before="24" w:after="24"/>
        <w:ind w:firstLine="480"/>
      </w:pPr>
      <w:r w:rsidRPr="0027263E">
        <w:t>然后，动作网络和辅助动作网络的权值更新过程如下：</w:t>
      </w:r>
    </w:p>
    <w:p w14:paraId="4548C141" w14:textId="414C65CC" w:rsidR="0010537E"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acc>
                          <m:accPr>
                            <m:chr m:val="ˆ"/>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r>
                          <m:rPr>
                            <m:sty m:val="p"/>
                          </m:rPr>
                          <w:rPr>
                            <w:rFonts w:ascii="Cambria Math" w:hAnsi="Cambria Math"/>
                          </w:rPr>
                          <m:t>+1</m:t>
                        </m:r>
                      </m:e>
                    </m:d>
                  </m:e>
                  <m:e>
                    <m:r>
                      <m:rPr>
                        <m:sty m:val="p"/>
                      </m:rPr>
                      <w:rPr>
                        <w:rFonts w:ascii="Cambria Math" w:hAnsi="Cambria Math"/>
                      </w:rPr>
                      <m:t>=</m:t>
                    </m:r>
                    <m:sSubSup>
                      <m:sSubSupPr>
                        <m:ctrlPr>
                          <w:rPr>
                            <w:rFonts w:ascii="Cambria Math" w:hAnsi="Cambria Math"/>
                          </w:rPr>
                        </m:ctrlPr>
                      </m:sSubSupPr>
                      <m:e>
                        <m:acc>
                          <m:accPr>
                            <m:chr m:val="ˆ"/>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u</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u</m:t>
                            </m:r>
                          </m:sub>
                        </m:sSub>
                        <m:d>
                          <m:dPr>
                            <m:ctrlPr>
                              <w:rPr>
                                <w:rFonts w:ascii="Cambria Math" w:hAnsi="Cambria Math"/>
                              </w:rPr>
                            </m:ctrlPr>
                          </m:dPr>
                          <m:e>
                            <m:r>
                              <w:rPr>
                                <w:rFonts w:ascii="Cambria Math" w:hAnsi="Cambria Math"/>
                              </w:rPr>
                              <m:t>k</m:t>
                            </m:r>
                          </m:e>
                        </m:d>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k</m:t>
                            </m:r>
                          </m:e>
                        </m:d>
                      </m:den>
                    </m:f>
                  </m:e>
                </m:mr>
                <m:mr>
                  <m:e/>
                  <m:e>
                    <m:r>
                      <m:rPr>
                        <m:sty m:val="p"/>
                      </m:rPr>
                      <w:rPr>
                        <w:rFonts w:ascii="Cambria Math" w:hAnsi="Cambria Math"/>
                      </w:rPr>
                      <m:t>=</m:t>
                    </m:r>
                    <m:sSubSup>
                      <m:sSubSupPr>
                        <m:ctrlPr>
                          <w:rPr>
                            <w:rFonts w:ascii="Cambria Math" w:hAnsi="Cambria Math"/>
                          </w:rPr>
                        </m:ctrlPr>
                      </m:sSubSupPr>
                      <m:e>
                        <m:acc>
                          <m:accPr>
                            <m:chr m:val="ˆ"/>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u</m:t>
                        </m:r>
                      </m:sub>
                    </m:sSub>
                    <m:sSub>
                      <m:sSubPr>
                        <m:ctrlPr>
                          <w:rPr>
                            <w:rFonts w:ascii="Cambria Math" w:hAnsi="Cambria Math"/>
                          </w:rPr>
                        </m:ctrlPr>
                      </m:sSubPr>
                      <m:e>
                        <m:r>
                          <w:rPr>
                            <w:rFonts w:ascii="Cambria Math" w:hAnsi="Cambria Math"/>
                          </w:rPr>
                          <m:t>e</m:t>
                        </m:r>
                      </m:e>
                      <m:sub>
                        <m:r>
                          <w:rPr>
                            <w:rFonts w:ascii="Cambria Math" w:hAnsi="Cambria Math"/>
                          </w:rPr>
                          <m:t>u</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e>
                </m:mr>
                <m:mr>
                  <m:e>
                    <m:sSubSup>
                      <m:sSubSupPr>
                        <m:ctrlPr>
                          <w:rPr>
                            <w:rFonts w:ascii="Cambria Math" w:hAnsi="Cambria Math"/>
                          </w:rPr>
                        </m:ctrlPr>
                      </m:sSubSupPr>
                      <m:e>
                        <m:acc>
                          <m:accPr>
                            <m:chr m:val="ˆ"/>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r>
                          <m:rPr>
                            <m:sty m:val="p"/>
                          </m:rPr>
                          <w:rPr>
                            <w:rFonts w:ascii="Cambria Math" w:hAnsi="Cambria Math"/>
                          </w:rPr>
                          <m:t>+1</m:t>
                        </m:r>
                      </m:e>
                    </m:d>
                  </m:e>
                  <m:e>
                    <m:r>
                      <m:rPr>
                        <m:sty m:val="p"/>
                      </m:rPr>
                      <w:rPr>
                        <w:rFonts w:ascii="Cambria Math" w:hAnsi="Cambria Math"/>
                      </w:rPr>
                      <m:t>=</m:t>
                    </m:r>
                    <m:sSubSup>
                      <m:sSubSupPr>
                        <m:ctrlPr>
                          <w:rPr>
                            <w:rFonts w:ascii="Cambria Math" w:hAnsi="Cambria Math"/>
                          </w:rPr>
                        </m:ctrlPr>
                      </m:sSubSupPr>
                      <m:e>
                        <m:acc>
                          <m:accPr>
                            <m:chr m:val="ˆ"/>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r</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r</m:t>
                            </m:r>
                          </m:sub>
                        </m:sSub>
                        <m:d>
                          <m:dPr>
                            <m:ctrlPr>
                              <w:rPr>
                                <w:rFonts w:ascii="Cambria Math" w:hAnsi="Cambria Math"/>
                              </w:rPr>
                            </m:ctrlPr>
                          </m:dPr>
                          <m:e>
                            <m:r>
                              <w:rPr>
                                <w:rFonts w:ascii="Cambria Math" w:hAnsi="Cambria Math"/>
                              </w:rPr>
                              <m:t>k</m:t>
                            </m:r>
                          </m:e>
                        </m:d>
                      </m:num>
                      <m:den>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k</m:t>
                            </m:r>
                          </m:e>
                        </m:d>
                      </m:den>
                    </m:f>
                  </m:e>
                </m:mr>
                <m:mr>
                  <m:e/>
                  <m:e>
                    <m:r>
                      <m:rPr>
                        <m:sty m:val="p"/>
                      </m:rPr>
                      <w:rPr>
                        <w:rFonts w:ascii="Cambria Math" w:hAnsi="Cambria Math"/>
                      </w:rPr>
                      <m:t>=</m:t>
                    </m:r>
                    <m:sSubSup>
                      <m:sSubSupPr>
                        <m:ctrlPr>
                          <w:rPr>
                            <w:rFonts w:ascii="Cambria Math" w:hAnsi="Cambria Math"/>
                          </w:rPr>
                        </m:ctrlPr>
                      </m:sSubSupPr>
                      <m:e>
                        <m:acc>
                          <m:accPr>
                            <m:chr m:val="ˆ"/>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r</m:t>
                        </m:r>
                      </m:sub>
                    </m:sSub>
                    <m:sSub>
                      <m:sSubPr>
                        <m:ctrlPr>
                          <w:rPr>
                            <w:rFonts w:ascii="Cambria Math" w:hAnsi="Cambria Math"/>
                          </w:rPr>
                        </m:ctrlPr>
                      </m:sSubPr>
                      <m:e>
                        <m:r>
                          <w:rPr>
                            <w:rFonts w:ascii="Cambria Math" w:hAnsi="Cambria Math"/>
                          </w:rPr>
                          <m:t>e</m:t>
                        </m:r>
                      </m:e>
                      <m:sub>
                        <m:r>
                          <w:rPr>
                            <w:rFonts w:ascii="Cambria Math" w:hAnsi="Cambria Math"/>
                          </w:rPr>
                          <m:t>r</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e>
                </m:mr>
              </m:m>
              <m:r>
                <m:rPr>
                  <m:sty m:val="p"/>
                </m:rPr>
                <w:rPr>
                  <w:rFonts w:ascii="Cambria Math" w:hAnsi="Cambria Math"/>
                </w:rPr>
                <m:t>#</m:t>
              </m:r>
              <m:d>
                <m:dPr>
                  <m:ctrlPr>
                    <w:rPr>
                      <w:rFonts w:ascii="Cambria Math" w:hAnsi="Cambria Math"/>
                    </w:rPr>
                  </m:ctrlPr>
                </m:dPr>
                <m:e>
                  <m:r>
                    <m:rPr>
                      <m:sty m:val="p"/>
                    </m:rPr>
                    <w:rPr>
                      <w:rFonts w:ascii="Cambria Math" w:hAnsi="Cambria Math"/>
                    </w:rPr>
                    <m:t>40</m:t>
                  </m:r>
                </m:e>
              </m:d>
            </m:e>
          </m:eqArr>
        </m:oMath>
      </m:oMathPara>
    </w:p>
    <w:p w14:paraId="2858A64A" w14:textId="77777777" w:rsidR="0010537E" w:rsidRPr="0027263E" w:rsidRDefault="0010537E" w:rsidP="00213301">
      <w:pPr>
        <w:pStyle w:val="b5"/>
        <w:spacing w:before="24" w:after="24"/>
        <w:ind w:firstLineChars="0" w:firstLine="0"/>
      </w:pPr>
      <w:r w:rsidRPr="0027263E">
        <w:t>其中</w:t>
      </w:r>
      <w:r w:rsidRPr="0027263E">
        <w:t xml:space="preserve"> </w:t>
      </w:r>
      <m:oMath>
        <m:r>
          <m:rPr>
            <m:sty m:val="p"/>
          </m:rPr>
          <w:rPr>
            <w:rFonts w:ascii="Cambria Math" w:hAnsi="Cambria Math"/>
          </w:rPr>
          <m:t>0&lt;</m:t>
        </m:r>
        <m:sSub>
          <m:sSubPr>
            <m:ctrlPr>
              <w:rPr>
                <w:rFonts w:ascii="Cambria Math" w:hAnsi="Cambria Math"/>
              </w:rPr>
            </m:ctrlPr>
          </m:sSubPr>
          <m:e>
            <m:r>
              <w:rPr>
                <w:rFonts w:ascii="Cambria Math" w:hAnsi="Cambria Math"/>
              </w:rPr>
              <m:t>η</m:t>
            </m:r>
          </m:e>
          <m:sub>
            <m:r>
              <w:rPr>
                <w:rFonts w:ascii="Cambria Math" w:hAnsi="Cambria Math"/>
              </w:rPr>
              <m:t>u</m:t>
            </m:r>
          </m:sub>
        </m:sSub>
        <m:r>
          <m:rPr>
            <m:sty m:val="p"/>
          </m:rPr>
          <w:rPr>
            <w:rFonts w:ascii="Cambria Math" w:hAnsi="Cambria Math"/>
          </w:rPr>
          <m:t>&lt;1</m:t>
        </m:r>
      </m:oMath>
      <w:r w:rsidRPr="0027263E">
        <w:t>和</w:t>
      </w:r>
      <w:r w:rsidRPr="0027263E">
        <w:t xml:space="preserve"> </w:t>
      </w:r>
      <m:oMath>
        <m:r>
          <m:rPr>
            <m:sty m:val="p"/>
          </m:rPr>
          <w:rPr>
            <w:rFonts w:ascii="Cambria Math" w:hAnsi="Cambria Math"/>
          </w:rPr>
          <m:t>0&lt;</m:t>
        </m:r>
        <m:sSub>
          <m:sSubPr>
            <m:ctrlPr>
              <w:rPr>
                <w:rFonts w:ascii="Cambria Math" w:hAnsi="Cambria Math"/>
              </w:rPr>
            </m:ctrlPr>
          </m:sSubPr>
          <m:e>
            <m:r>
              <w:rPr>
                <w:rFonts w:ascii="Cambria Math" w:hAnsi="Cambria Math"/>
              </w:rPr>
              <m:t>η</m:t>
            </m:r>
          </m:e>
          <m:sub>
            <m:r>
              <w:rPr>
                <w:rFonts w:ascii="Cambria Math" w:hAnsi="Cambria Math"/>
              </w:rPr>
              <m:t>r</m:t>
            </m:r>
          </m:sub>
        </m:sSub>
        <m:r>
          <m:rPr>
            <m:sty m:val="p"/>
          </m:rPr>
          <w:rPr>
            <w:rFonts w:ascii="Cambria Math" w:hAnsi="Cambria Math"/>
          </w:rPr>
          <m:t>&lt;1</m:t>
        </m:r>
      </m:oMath>
      <w:r w:rsidRPr="0027263E">
        <w:t>分别是行动网络和辅助行动网络的学习率。</w:t>
      </w:r>
    </w:p>
    <w:p w14:paraId="5D88548F" w14:textId="77777777" w:rsidR="0010537E" w:rsidRPr="0027263E" w:rsidRDefault="0010537E" w:rsidP="0027263E">
      <w:pPr>
        <w:pStyle w:val="b5"/>
        <w:spacing w:before="24" w:after="24"/>
        <w:ind w:firstLine="480"/>
      </w:pPr>
      <w:r w:rsidRPr="0027263E">
        <w:t>由神经网络实现的</w:t>
      </w:r>
      <w:r w:rsidRPr="0027263E">
        <w:t xml:space="preserve"> HDP </w:t>
      </w:r>
      <w:r w:rsidRPr="0027263E">
        <w:t>结构下的算法程序基于以下步骤进行：</w:t>
      </w:r>
    </w:p>
    <w:p w14:paraId="51F1FA55" w14:textId="77777777" w:rsidR="0010537E" w:rsidRPr="0027263E" w:rsidRDefault="0010537E" w:rsidP="0027263E">
      <w:pPr>
        <w:pStyle w:val="b5"/>
        <w:spacing w:before="24" w:after="24"/>
        <w:ind w:firstLine="480"/>
      </w:pPr>
      <w:r w:rsidRPr="0027263E">
        <w:t>步骤</w:t>
      </w:r>
      <w:r w:rsidRPr="0027263E">
        <w:t xml:space="preserve"> 1 </w:t>
      </w:r>
      <w:r w:rsidRPr="0027263E">
        <w:t>设置参数</w:t>
      </w:r>
      <w:r w:rsidRPr="0027263E">
        <w:t xml:space="preserve"> </w:t>
      </w:r>
      <m:oMath>
        <m:sSub>
          <m:sSubPr>
            <m:ctrlPr>
              <w:rPr>
                <w:rFonts w:ascii="Cambria Math" w:hAnsi="Cambria Math"/>
              </w:rPr>
            </m:ctrlPr>
          </m:sSubPr>
          <m:e>
            <m:r>
              <w:rPr>
                <w:rFonts w:ascii="Cambria Math" w:hAnsi="Cambria Math"/>
              </w:rPr>
              <m:t>η</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c</m:t>
            </m:r>
          </m:sub>
        </m:sSub>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oMath>
      <w:r w:rsidRPr="0027263E">
        <w:t>和</w:t>
      </w:r>
      <w:r w:rsidRPr="0027263E">
        <w:t xml:space="preserv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sidRPr="0027263E">
        <w:t>.</w:t>
      </w:r>
      <w:r w:rsidRPr="0027263E">
        <w:t>步骤</w:t>
      </w:r>
      <w:r w:rsidRPr="0027263E">
        <w:t xml:space="preserve"> 2 </w:t>
      </w:r>
      <w:r w:rsidRPr="0027263E">
        <w:t>初始化批评网络权重</w:t>
      </w:r>
      <w:r w:rsidRPr="0027263E">
        <w:t xml:space="preserve"> </w:t>
      </w:r>
      <m:oMath>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(0)</m:t>
        </m:r>
      </m:oMath>
      <w:r w:rsidRPr="0027263E">
        <w:t>和动作网络权重</w:t>
      </w:r>
      <w:r w:rsidRPr="0027263E">
        <w:t xml:space="preserve"> </w:t>
      </w:r>
      <m:oMath>
        <m:sSub>
          <m:sSubPr>
            <m:ctrlPr>
              <w:rPr>
                <w:rFonts w:ascii="Cambria Math" w:hAnsi="Cambria Math"/>
              </w:rPr>
            </m:ctrlPr>
          </m:sSubPr>
          <m:e>
            <m:acc>
              <m:accPr>
                <m:chr m:val="ˆ"/>
                <m:ctrlPr>
                  <w:rPr>
                    <w:rFonts w:ascii="Cambria Math" w:hAnsi="Cambria Math"/>
                  </w:rPr>
                </m:ctrlPr>
              </m:accPr>
              <m:e>
                <m:r>
                  <w:rPr>
                    <w:rFonts w:ascii="Cambria Math" w:hAnsi="Cambria Math"/>
                  </w:rPr>
                  <m:t>W</m:t>
                </m:r>
              </m:e>
            </m:acc>
          </m:e>
          <m:sub>
            <m:r>
              <w:rPr>
                <w:rFonts w:ascii="Cambria Math" w:hAnsi="Cambria Math"/>
              </w:rPr>
              <m:t>i</m:t>
            </m:r>
          </m:sub>
        </m:sSub>
        <m:r>
          <m:rPr>
            <m:sty m:val="p"/>
          </m:rPr>
          <w:rPr>
            <w:rFonts w:ascii="Cambria Math" w:hAnsi="Cambria Math"/>
          </w:rPr>
          <m:t>(0)</m:t>
        </m:r>
      </m:oMath>
      <w:r w:rsidRPr="0027263E">
        <w:t>.</w:t>
      </w:r>
    </w:p>
    <w:p w14:paraId="4B1D632C" w14:textId="77777777" w:rsidR="0010537E" w:rsidRPr="0027263E" w:rsidRDefault="0010537E" w:rsidP="0027263E">
      <w:pPr>
        <w:pStyle w:val="b5"/>
        <w:spacing w:before="24" w:after="24"/>
        <w:ind w:firstLine="480"/>
      </w:pPr>
      <w:r w:rsidRPr="0027263E">
        <w:t>步骤</w:t>
      </w:r>
      <w:r w:rsidRPr="0027263E">
        <w:t xml:space="preserve"> 3 </w:t>
      </w:r>
      <w:r w:rsidRPr="0027263E">
        <w:t>初始化系统状态</w:t>
      </w:r>
      <w:r w:rsidRPr="0027263E">
        <w:t xml:space="preserve"> </w:t>
      </w:r>
      <m:oMath>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(0)</m:t>
        </m:r>
      </m:oMath>
      <w:r w:rsidRPr="0027263E">
        <w:t>.</w:t>
      </w:r>
    </w:p>
    <w:p w14:paraId="41727616" w14:textId="77777777" w:rsidR="0010537E" w:rsidRPr="0027263E" w:rsidRDefault="0010537E" w:rsidP="0027263E">
      <w:pPr>
        <w:pStyle w:val="b5"/>
        <w:spacing w:before="24" w:after="24"/>
        <w:ind w:firstLine="480"/>
      </w:pPr>
      <w:r w:rsidRPr="0027263E">
        <w:t>步骤</w:t>
      </w:r>
      <w:r w:rsidRPr="0027263E">
        <w:t xml:space="preserve"> 4 </w:t>
      </w:r>
      <m:oMath>
        <m:sSubSup>
          <m:sSubSupPr>
            <m:ctrlPr>
              <w:rPr>
                <w:rFonts w:ascii="Cambria Math" w:hAnsi="Cambria Math"/>
              </w:rPr>
            </m:ctrlPr>
          </m:sSubSupPr>
          <m:e>
            <m:acc>
              <m:accPr>
                <m:chr m:val="ˆ"/>
                <m:ctrlPr>
                  <w:rPr>
                    <w:rFonts w:ascii="Cambria Math" w:hAnsi="Cambria Math"/>
                  </w:rPr>
                </m:ctrlPr>
              </m:accPr>
              <m:e>
                <m:r>
                  <w:rPr>
                    <w:rFonts w:ascii="Cambria Math" w:hAnsi="Cambria Math"/>
                  </w:rPr>
                  <m:t>u</m:t>
                </m:r>
              </m:e>
            </m:acc>
          </m:e>
          <m:sub>
            <m:r>
              <w:rPr>
                <w:rFonts w:ascii="Cambria Math" w:hAnsi="Cambria Math"/>
              </w:rPr>
              <m:t>i</m:t>
            </m:r>
          </m:sub>
          <m:sup>
            <m:r>
              <w:rPr>
                <w:rFonts w:ascii="Cambria Math" w:hAnsi="Cambria Math"/>
              </w:rPr>
              <m:t>l</m:t>
            </m:r>
          </m:sup>
        </m:sSubSup>
        <m:r>
          <m:rPr>
            <m:sty m:val="p"/>
          </m:rPr>
          <w:rPr>
            <w:rFonts w:ascii="Cambria Math" w:hAnsi="Cambria Math"/>
          </w:rPr>
          <m:t>(</m:t>
        </m:r>
        <m:r>
          <w:rPr>
            <w:rFonts w:ascii="Cambria Math" w:hAnsi="Cambria Math"/>
          </w:rPr>
          <m:t>k</m:t>
        </m:r>
        <m:r>
          <m:rPr>
            <m:sty m:val="p"/>
          </m:rPr>
          <w:rPr>
            <w:rFonts w:ascii="Cambria Math" w:hAnsi="Cambria Math"/>
          </w:rPr>
          <m:t>)</m:t>
        </m:r>
      </m:oMath>
      <w:r w:rsidRPr="0027263E">
        <w:t>由</w:t>
      </w:r>
      <w:r w:rsidRPr="0027263E">
        <w:t xml:space="preserve"> (28) </w:t>
      </w:r>
      <w:r w:rsidRPr="0027263E">
        <w:t>计算。</w:t>
      </w:r>
    </w:p>
    <w:p w14:paraId="5F29016F" w14:textId="77777777" w:rsidR="0010537E" w:rsidRPr="0027263E" w:rsidRDefault="0010537E" w:rsidP="0027263E">
      <w:pPr>
        <w:pStyle w:val="b5"/>
        <w:spacing w:before="24" w:after="24"/>
        <w:ind w:firstLine="480"/>
      </w:pPr>
      <w:r w:rsidRPr="0027263E">
        <w:t>第</w:t>
      </w:r>
      <w:r w:rsidRPr="0027263E">
        <w:t xml:space="preserve"> 5 </w:t>
      </w:r>
      <w:r w:rsidRPr="0027263E">
        <w:t>步</w:t>
      </w:r>
      <w:r w:rsidRPr="0027263E">
        <w:t xml:space="preserve"> </w:t>
      </w:r>
      <m:oMath>
        <m:sSubSup>
          <m:sSubSupPr>
            <m:ctrlPr>
              <w:rPr>
                <w:rFonts w:ascii="Cambria Math" w:hAnsi="Cambria Math"/>
              </w:rPr>
            </m:ctrlPr>
          </m:sSubSupPr>
          <m:e>
            <m:acc>
              <m:accPr>
                <m:chr m:val="ˆ"/>
                <m:ctrlPr>
                  <w:rPr>
                    <w:rFonts w:ascii="Cambria Math" w:hAnsi="Cambria Math"/>
                  </w:rPr>
                </m:ctrlPr>
              </m:accPr>
              <m:e>
                <m:r>
                  <w:rPr>
                    <w:rFonts w:ascii="Cambria Math" w:hAnsi="Cambria Math"/>
                  </w:rPr>
                  <m:t>r</m:t>
                </m:r>
              </m:e>
            </m:acc>
          </m:e>
          <m:sub>
            <m:r>
              <w:rPr>
                <w:rFonts w:ascii="Cambria Math" w:hAnsi="Cambria Math"/>
              </w:rPr>
              <m:t>i</m:t>
            </m:r>
          </m:sub>
          <m:sup>
            <m:r>
              <w:rPr>
                <w:rFonts w:ascii="Cambria Math" w:hAnsi="Cambria Math"/>
              </w:rPr>
              <m:t>l</m:t>
            </m:r>
          </m:sup>
        </m:sSubSup>
        <m:r>
          <m:rPr>
            <m:sty m:val="p"/>
          </m:rPr>
          <w:rPr>
            <w:rFonts w:ascii="Cambria Math" w:hAnsi="Cambria Math"/>
          </w:rPr>
          <m:t>(</m:t>
        </m:r>
        <m:r>
          <w:rPr>
            <w:rFonts w:ascii="Cambria Math" w:hAnsi="Cambria Math"/>
          </w:rPr>
          <m:t>k</m:t>
        </m:r>
        <m:r>
          <m:rPr>
            <m:sty m:val="p"/>
          </m:rPr>
          <w:rPr>
            <w:rFonts w:ascii="Cambria Math" w:hAnsi="Cambria Math"/>
          </w:rPr>
          <m:t>)</m:t>
        </m:r>
      </m:oMath>
      <w:r w:rsidRPr="0027263E">
        <w:t>按</w:t>
      </w:r>
      <w:r w:rsidRPr="0027263E">
        <w:t xml:space="preserve"> (29) </w:t>
      </w:r>
      <w:r w:rsidRPr="0027263E">
        <w:t>计算。</w:t>
      </w:r>
    </w:p>
    <w:p w14:paraId="4328D830" w14:textId="77777777" w:rsidR="0010537E" w:rsidRPr="0027263E" w:rsidRDefault="0010537E" w:rsidP="0027263E">
      <w:pPr>
        <w:pStyle w:val="b5"/>
        <w:spacing w:before="24" w:after="24"/>
        <w:ind w:firstLine="480"/>
      </w:pPr>
      <w:r w:rsidRPr="0027263E">
        <w:t>步骤</w:t>
      </w:r>
      <w:r w:rsidRPr="0027263E">
        <w:t xml:space="preserve"> 6 </w:t>
      </w:r>
      <m:oMath>
        <m:sSubSup>
          <m:sSubSupPr>
            <m:ctrlPr>
              <w:rPr>
                <w:rFonts w:ascii="Cambria Math" w:hAnsi="Cambria Math"/>
              </w:rPr>
            </m:ctrlPr>
          </m:sSubSupPr>
          <m:e>
            <m:acc>
              <m:accPr>
                <m:chr m:val="ˆ"/>
                <m:ctrlPr>
                  <w:rPr>
                    <w:rFonts w:ascii="Cambria Math" w:hAnsi="Cambria Math"/>
                  </w:rPr>
                </m:ctrlPr>
              </m:accPr>
              <m:e>
                <m:r>
                  <w:rPr>
                    <w:rFonts w:ascii="Cambria Math" w:hAnsi="Cambria Math"/>
                  </w:rPr>
                  <m:t>u</m:t>
                </m:r>
              </m:e>
            </m:acc>
          </m:e>
          <m:sub>
            <m:r>
              <w:rPr>
                <w:rFonts w:ascii="Cambria Math" w:hAnsi="Cambria Math"/>
              </w:rPr>
              <m:t>i</m:t>
            </m:r>
          </m:sub>
          <m:sup>
            <m:r>
              <w:rPr>
                <w:rFonts w:ascii="Cambria Math" w:hAnsi="Cambria Math"/>
              </w:rPr>
              <m:t>l</m:t>
            </m:r>
          </m:sup>
        </m:sSubSup>
        <m:r>
          <m:rPr>
            <m:sty m:val="p"/>
          </m:rPr>
          <w:rPr>
            <w:rFonts w:ascii="Cambria Math" w:hAnsi="Cambria Math"/>
          </w:rPr>
          <m:t>(</m:t>
        </m:r>
        <m:r>
          <w:rPr>
            <w:rFonts w:ascii="Cambria Math" w:hAnsi="Cambria Math"/>
          </w:rPr>
          <m:t>k</m:t>
        </m:r>
        <m:r>
          <m:rPr>
            <m:sty m:val="p"/>
          </m:rPr>
          <w:rPr>
            <w:rFonts w:ascii="Cambria Math" w:hAnsi="Cambria Math"/>
          </w:rPr>
          <m:t>),</m:t>
        </m:r>
        <m:sSubSup>
          <m:sSubSupPr>
            <m:ctrlPr>
              <w:rPr>
                <w:rFonts w:ascii="Cambria Math" w:hAnsi="Cambria Math"/>
              </w:rPr>
            </m:ctrlPr>
          </m:sSubSupPr>
          <m:e>
            <m:acc>
              <m:accPr>
                <m:chr m:val="ˆ"/>
                <m:ctrlPr>
                  <w:rPr>
                    <w:rFonts w:ascii="Cambria Math" w:hAnsi="Cambria Math"/>
                  </w:rPr>
                </m:ctrlPr>
              </m:accPr>
              <m:e>
                <m:r>
                  <w:rPr>
                    <w:rFonts w:ascii="Cambria Math" w:hAnsi="Cambria Math"/>
                  </w:rPr>
                  <m:t>r</m:t>
                </m:r>
              </m:e>
            </m:acc>
          </m:e>
          <m:sub>
            <m:r>
              <w:rPr>
                <w:rFonts w:ascii="Cambria Math" w:hAnsi="Cambria Math"/>
              </w:rPr>
              <m:t>i</m:t>
            </m:r>
          </m:sub>
          <m:sup>
            <m:r>
              <w:rPr>
                <w:rFonts w:ascii="Cambria Math" w:hAnsi="Cambria Math"/>
              </w:rPr>
              <m:t>l</m:t>
            </m:r>
          </m:sup>
        </m:sSubSup>
        <m:r>
          <m:rPr>
            <m:sty m:val="p"/>
          </m:rPr>
          <w:rPr>
            <w:rFonts w:ascii="Cambria Math" w:hAnsi="Cambria Math"/>
          </w:rPr>
          <m:t>(</m:t>
        </m:r>
        <m:r>
          <w:rPr>
            <w:rFonts w:ascii="Cambria Math" w:hAnsi="Cambria Math"/>
          </w:rPr>
          <m:t>k</m:t>
        </m:r>
        <m:r>
          <m:rPr>
            <m:sty m:val="p"/>
          </m:rPr>
          <w:rPr>
            <w:rFonts w:ascii="Cambria Math" w:hAnsi="Cambria Math"/>
          </w:rPr>
          <m:t>)</m:t>
        </m:r>
      </m:oMath>
      <w:r w:rsidRPr="0027263E">
        <w:t>和</w:t>
      </w:r>
      <w:r w:rsidRPr="0027263E">
        <w:t xml:space="preserve"> </w:t>
      </w:r>
      <m:oMath>
        <m:sSubSup>
          <m:sSubSupPr>
            <m:ctrlPr>
              <w:rPr>
                <w:rFonts w:ascii="Cambria Math" w:hAnsi="Cambria Math"/>
              </w:rPr>
            </m:ctrlPr>
          </m:sSubSupPr>
          <m:e>
            <m:r>
              <w:rPr>
                <w:rFonts w:ascii="Cambria Math" w:hAnsi="Cambria Math"/>
              </w:rPr>
              <m:t>ε</m:t>
            </m:r>
          </m:e>
          <m:sub>
            <m:r>
              <w:rPr>
                <w:rFonts w:ascii="Cambria Math" w:hAnsi="Cambria Math"/>
              </w:rPr>
              <m:t>i</m:t>
            </m:r>
          </m:sub>
          <m:sup>
            <m:r>
              <w:rPr>
                <w:rFonts w:ascii="Cambria Math" w:hAnsi="Cambria Math"/>
              </w:rPr>
              <m:t>l</m:t>
            </m:r>
          </m:sup>
        </m:sSubSup>
        <m:r>
          <m:rPr>
            <m:sty m:val="p"/>
          </m:rPr>
          <w:rPr>
            <w:rFonts w:ascii="Cambria Math" w:hAnsi="Cambria Math"/>
          </w:rPr>
          <m:t>(</m:t>
        </m:r>
        <m:r>
          <w:rPr>
            <w:rFonts w:ascii="Cambria Math" w:hAnsi="Cambria Math"/>
          </w:rPr>
          <m:t>k</m:t>
        </m:r>
        <m:r>
          <m:rPr>
            <m:sty m:val="p"/>
          </m:rPr>
          <w:rPr>
            <w:rFonts w:ascii="Cambria Math" w:hAnsi="Cambria Math"/>
          </w:rPr>
          <m:t>)</m:t>
        </m:r>
      </m:oMath>
      <w:r w:rsidRPr="0027263E">
        <w:t>将</w:t>
      </w:r>
      <w:r w:rsidRPr="0027263E">
        <w:t xml:space="preserve"> </w:t>
      </w:r>
      <w:r w:rsidRPr="0027263E">
        <w:t>和</w:t>
      </w:r>
      <w:r w:rsidRPr="0027263E">
        <w:t xml:space="preserve"> </w:t>
      </w:r>
      <w:r w:rsidRPr="0027263E">
        <w:t>引入（</w:t>
      </w:r>
      <w:r w:rsidRPr="0027263E">
        <w:t>12</w:t>
      </w:r>
      <w:r w:rsidRPr="0027263E">
        <w:t>），得到下一个系统动态</w:t>
      </w:r>
      <w:r w:rsidRPr="0027263E">
        <w:t xml:space="preserve"> </w:t>
      </w:r>
      <m:oMath>
        <m:sSubSup>
          <m:sSubSupPr>
            <m:ctrlPr>
              <w:rPr>
                <w:rFonts w:ascii="Cambria Math" w:hAnsi="Cambria Math"/>
              </w:rPr>
            </m:ctrlPr>
          </m:sSubSupPr>
          <m:e>
            <m:r>
              <w:rPr>
                <w:rFonts w:ascii="Cambria Math" w:hAnsi="Cambria Math"/>
              </w:rPr>
              <m:t>ε</m:t>
            </m:r>
          </m:e>
          <m:sub>
            <m:r>
              <w:rPr>
                <w:rFonts w:ascii="Cambria Math" w:hAnsi="Cambria Math"/>
              </w:rPr>
              <m:t>i</m:t>
            </m:r>
          </m:sub>
          <m:sup>
            <m:r>
              <w:rPr>
                <w:rFonts w:ascii="Cambria Math" w:hAnsi="Cambria Math"/>
              </w:rPr>
              <m:t>l</m:t>
            </m:r>
          </m:sup>
        </m:sSubSup>
        <m:r>
          <m:rPr>
            <m:sty m:val="p"/>
          </m:rPr>
          <w:rPr>
            <w:rFonts w:ascii="Cambria Math" w:hAnsi="Cambria Math"/>
          </w:rPr>
          <m:t>(</m:t>
        </m:r>
        <m:r>
          <w:rPr>
            <w:rFonts w:ascii="Cambria Math" w:hAnsi="Cambria Math"/>
          </w:rPr>
          <m:t>k</m:t>
        </m:r>
        <m:r>
          <m:rPr>
            <m:sty m:val="p"/>
          </m:rPr>
          <w:rPr>
            <w:rFonts w:ascii="Cambria Math" w:hAnsi="Cambria Math"/>
          </w:rPr>
          <m:t>+1)</m:t>
        </m:r>
      </m:oMath>
      <w:r w:rsidRPr="0027263E">
        <w:t>.</w:t>
      </w:r>
    </w:p>
    <w:p w14:paraId="10FA939D" w14:textId="77777777" w:rsidR="0010537E" w:rsidRPr="0027263E" w:rsidRDefault="0010537E" w:rsidP="0027263E">
      <w:pPr>
        <w:pStyle w:val="b5"/>
        <w:spacing w:before="24" w:after="24"/>
        <w:ind w:firstLine="480"/>
      </w:pPr>
      <w:r w:rsidRPr="0027263E">
        <w:t>步骤</w:t>
      </w:r>
      <w:r w:rsidRPr="0027263E">
        <w:t xml:space="preserve"> 7 </w:t>
      </w:r>
      <m:oMath>
        <m:sSubSup>
          <m:sSubSupPr>
            <m:ctrlPr>
              <w:rPr>
                <w:rFonts w:ascii="Cambria Math" w:hAnsi="Cambria Math"/>
              </w:rPr>
            </m:ctrlPr>
          </m:sSubSupPr>
          <m:e>
            <m:acc>
              <m:accPr>
                <m:chr m:val="ˆ"/>
                <m:ctrlPr>
                  <w:rPr>
                    <w:rFonts w:ascii="Cambria Math" w:hAnsi="Cambria Math"/>
                  </w:rPr>
                </m:ctrlPr>
              </m:accPr>
              <m:e>
                <m:r>
                  <w:rPr>
                    <w:rFonts w:ascii="Cambria Math" w:hAnsi="Cambria Math"/>
                  </w:rPr>
                  <m:t>J</m:t>
                </m:r>
              </m:e>
            </m:acc>
          </m:e>
          <m:sub>
            <m:r>
              <w:rPr>
                <w:rFonts w:ascii="Cambria Math" w:hAnsi="Cambria Math"/>
              </w:rPr>
              <m:t>i</m:t>
            </m:r>
          </m:sub>
          <m:sup>
            <m:r>
              <w:rPr>
                <w:rFonts w:ascii="Cambria Math" w:hAnsi="Cambria Math"/>
              </w:rPr>
              <m:t>l</m:t>
            </m:r>
          </m:sup>
        </m:sSubSup>
        <m:r>
          <m:rPr>
            <m:sty m:val="p"/>
          </m:rPr>
          <w:rPr>
            <w:rFonts w:ascii="Cambria Math" w:hAnsi="Cambria Math"/>
          </w:rPr>
          <m:t>(</m:t>
        </m:r>
        <m:r>
          <w:rPr>
            <w:rFonts w:ascii="Cambria Math" w:hAnsi="Cambria Math"/>
          </w:rPr>
          <m:t>k</m:t>
        </m:r>
        <m:r>
          <m:rPr>
            <m:sty m:val="p"/>
          </m:rPr>
          <w:rPr>
            <w:rFonts w:ascii="Cambria Math" w:hAnsi="Cambria Math"/>
          </w:rPr>
          <m:t>+1)</m:t>
        </m:r>
      </m:oMath>
      <w:r w:rsidRPr="0027263E">
        <w:t>使用</w:t>
      </w:r>
      <w:r w:rsidRPr="0027263E">
        <w:t xml:space="preserve"> (27)</w:t>
      </w:r>
      <w:r w:rsidRPr="0027263E">
        <w:t>。</w:t>
      </w:r>
    </w:p>
    <w:p w14:paraId="77FDB045" w14:textId="77777777" w:rsidR="0010537E" w:rsidRPr="0027263E" w:rsidRDefault="0010537E" w:rsidP="0027263E">
      <w:pPr>
        <w:pStyle w:val="b5"/>
        <w:spacing w:before="24" w:after="24"/>
        <w:ind w:firstLine="480"/>
      </w:pPr>
      <w:r w:rsidRPr="0027263E">
        <w:t>步骤</w:t>
      </w:r>
      <w:r w:rsidRPr="0027263E">
        <w:t xml:space="preserve"> 8 </w:t>
      </w:r>
      <w:r w:rsidRPr="0027263E">
        <w:t>利用</w:t>
      </w:r>
      <w:r w:rsidRPr="0027263E">
        <w:t xml:space="preserve"> (40) </w:t>
      </w:r>
      <w:r w:rsidRPr="0027263E">
        <w:t>训练动作网络。</w:t>
      </w:r>
    </w:p>
    <w:p w14:paraId="5A6036C9" w14:textId="77777777" w:rsidR="0010537E" w:rsidRPr="0027263E" w:rsidRDefault="0010537E" w:rsidP="0027263E">
      <w:pPr>
        <w:pStyle w:val="b5"/>
        <w:spacing w:before="24" w:after="24"/>
        <w:ind w:firstLine="480"/>
      </w:pPr>
      <w:r w:rsidRPr="0027263E">
        <w:t>步骤</w:t>
      </w:r>
      <w:r w:rsidRPr="0027263E">
        <w:t xml:space="preserve"> 9 </w:t>
      </w:r>
      <w:r w:rsidRPr="0027263E">
        <w:t>利用</w:t>
      </w:r>
      <w:r w:rsidRPr="0027263E">
        <w:t xml:space="preserve"> (41) </w:t>
      </w:r>
      <w:r w:rsidRPr="0027263E">
        <w:t>训练辅助行动网络。</w:t>
      </w:r>
    </w:p>
    <w:p w14:paraId="38229044" w14:textId="77777777" w:rsidR="0010537E" w:rsidRPr="0027263E" w:rsidRDefault="0010537E" w:rsidP="0027263E">
      <w:pPr>
        <w:pStyle w:val="b5"/>
        <w:spacing w:before="24" w:after="24"/>
        <w:ind w:firstLine="480"/>
      </w:pPr>
      <w:r w:rsidRPr="0027263E">
        <w:t>步骤</w:t>
      </w:r>
      <w:r w:rsidRPr="0027263E">
        <w:t xml:space="preserve"> 10 </w:t>
      </w:r>
      <w:r w:rsidRPr="0027263E">
        <w:t>计算</w:t>
      </w:r>
      <w:r w:rsidRPr="0027263E">
        <w:t xml:space="preserve"> </w:t>
      </w:r>
      <m:oMath>
        <m:sSubSup>
          <m:sSubSupPr>
            <m:ctrlPr>
              <w:rPr>
                <w:rFonts w:ascii="Cambria Math" w:hAnsi="Cambria Math"/>
              </w:rPr>
            </m:ctrlPr>
          </m:sSubSupPr>
          <m:e>
            <m:acc>
              <m:accPr>
                <m:chr m:val="ˆ"/>
                <m:ctrlPr>
                  <w:rPr>
                    <w:rFonts w:ascii="Cambria Math" w:hAnsi="Cambria Math"/>
                  </w:rPr>
                </m:ctrlPr>
              </m:accPr>
              <m:e>
                <m:r>
                  <w:rPr>
                    <w:rFonts w:ascii="Cambria Math" w:hAnsi="Cambria Math"/>
                  </w:rPr>
                  <m:t>J</m:t>
                </m:r>
              </m:e>
            </m:acc>
          </m:e>
          <m:sub>
            <m:r>
              <w:rPr>
                <w:rFonts w:ascii="Cambria Math" w:hAnsi="Cambria Math"/>
              </w:rPr>
              <m:t>i</m:t>
            </m:r>
          </m:sub>
          <m:sup>
            <m:r>
              <m:rPr>
                <m:sty m:val="p"/>
              </m:rPr>
              <w:rPr>
                <w:rFonts w:ascii="Cambria Math" w:hAnsi="Cambria Math"/>
              </w:rPr>
              <m:t>(</m:t>
            </m:r>
            <m:r>
              <w:rPr>
                <w:rFonts w:ascii="Cambria Math" w:hAnsi="Cambria Math"/>
              </w:rPr>
              <m:t>l</m:t>
            </m:r>
            <m:r>
              <m:rPr>
                <m:sty m:val="p"/>
              </m:rPr>
              <w:rPr>
                <w:rFonts w:ascii="Cambria Math" w:hAnsi="Cambria Math"/>
              </w:rPr>
              <m:t>+1)</m:t>
            </m:r>
          </m:sup>
        </m:sSubSup>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oMath>
      <w:r w:rsidRPr="0027263E">
        <w:t>和</w:t>
      </w:r>
      <w:r w:rsidRPr="0027263E">
        <w:t xml:space="preserve"> </w:t>
      </w:r>
      <m:oMath>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r>
              <w:rPr>
                <w:rFonts w:ascii="Cambria Math" w:hAnsi="Cambria Math"/>
              </w:rPr>
              <m:t>l</m:t>
            </m:r>
            <m:r>
              <m:rPr>
                <m:sty m:val="p"/>
              </m:rPr>
              <w:rPr>
                <w:rFonts w:ascii="Cambria Math" w:hAnsi="Cambria Math"/>
              </w:rPr>
              <m:t>+1)</m:t>
            </m:r>
          </m:sup>
        </m:sSubSup>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oMath>
      <w:r w:rsidRPr="0027263E">
        <w:t>分别由</w:t>
      </w:r>
      <w:r w:rsidRPr="0027263E">
        <w:t xml:space="preserve"> (27) </w:t>
      </w:r>
      <w:r w:rsidRPr="0027263E">
        <w:t>和</w:t>
      </w:r>
      <w:r w:rsidRPr="0027263E">
        <w:t xml:space="preserve"> (30) </w:t>
      </w:r>
      <w:r w:rsidRPr="0027263E">
        <w:t>计算得出。</w:t>
      </w:r>
    </w:p>
    <w:p w14:paraId="210552FA" w14:textId="77777777" w:rsidR="0010537E" w:rsidRPr="0027263E" w:rsidRDefault="0010537E" w:rsidP="0027263E">
      <w:pPr>
        <w:pStyle w:val="b5"/>
        <w:spacing w:before="24" w:after="24"/>
        <w:ind w:firstLine="480"/>
      </w:pPr>
      <w:r w:rsidRPr="0027263E">
        <w:t>步骤</w:t>
      </w:r>
      <w:r w:rsidRPr="0027263E">
        <w:t xml:space="preserve"> 11 </w:t>
      </w:r>
      <w:r w:rsidRPr="0027263E">
        <w:t>利用</w:t>
      </w:r>
      <w:r w:rsidRPr="0027263E">
        <w:t xml:space="preserve"> (33) </w:t>
      </w:r>
      <w:r w:rsidRPr="0027263E">
        <w:t>训练最大步长的批判网络</w:t>
      </w:r>
      <w:r w:rsidRPr="0027263E">
        <w:t xml:space="preserve"> </w:t>
      </w:r>
      <m:oMath>
        <m:r>
          <w:rPr>
            <w:rFonts w:ascii="Cambria Math" w:hAnsi="Cambria Math"/>
          </w:rPr>
          <m:t>N</m:t>
        </m:r>
      </m:oMath>
      <w:r w:rsidRPr="0027263E">
        <w:t>使用</w:t>
      </w:r>
      <w:r w:rsidRPr="0027263E">
        <w:t xml:space="preserve"> (33)</w:t>
      </w:r>
      <w:r w:rsidRPr="0027263E">
        <w:t>。</w:t>
      </w:r>
    </w:p>
    <w:p w14:paraId="0A5FA21E" w14:textId="77777777" w:rsidR="0010537E" w:rsidRPr="0027263E" w:rsidRDefault="0010537E" w:rsidP="0027263E">
      <w:pPr>
        <w:pStyle w:val="b5"/>
        <w:spacing w:before="24" w:after="24"/>
        <w:ind w:firstLine="480"/>
      </w:pPr>
      <w:r w:rsidRPr="0027263E">
        <w:t>采用</w:t>
      </w:r>
      <w:r w:rsidRPr="0027263E">
        <w:t xml:space="preserve"> HDP </w:t>
      </w:r>
      <w:r w:rsidRPr="0027263E">
        <w:t>结构的近似最优跟踪控制框架如图</w:t>
      </w:r>
      <w:r w:rsidRPr="0027263E">
        <w:t xml:space="preserve"> 1 </w:t>
      </w:r>
      <w:r w:rsidRPr="0027263E">
        <w:t>所示。从本质上讲，受扰多</w:t>
      </w:r>
      <w:r w:rsidRPr="0027263E">
        <w:rPr>
          <w:rFonts w:hint="eastAsia"/>
        </w:rPr>
        <w:t>智能体</w:t>
      </w:r>
      <w:r w:rsidRPr="0027263E">
        <w:t>系统的学习控制是一个最优控制问题，其最终目标是最小化成本函数。通过对不确定性的变形，构建与受扰多</w:t>
      </w:r>
      <w:r w:rsidRPr="0027263E">
        <w:rPr>
          <w:rFonts w:hint="eastAsia"/>
        </w:rPr>
        <w:t>智能体</w:t>
      </w:r>
      <w:r w:rsidRPr="0027263E">
        <w:t>系统相关的辅助系统来解决控制问题。通过引入辅助动作网络，利用批判神经网络和动作神经网络分别学习代价函数和控制策略。值得注意的是，与一般的神经网络不同，辅助控制策略</w:t>
      </w:r>
      <w:r w:rsidRPr="0027263E">
        <w:t xml:space="preserve"> </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有助于获得实际的最优控制策略</w:t>
      </w:r>
      <w:r w:rsidRPr="0027263E">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，因此</w:t>
      </w:r>
      <w:r w:rsidRPr="0027263E">
        <w:t xml:space="preserve"> </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并不是真正的控制策略。</w:t>
      </w:r>
    </w:p>
    <w:p w14:paraId="74E2ACD1" w14:textId="75663868" w:rsidR="00665325" w:rsidRDefault="00665325" w:rsidP="00665325">
      <w:pPr>
        <w:spacing w:beforeLines="100" w:before="240" w:afterLines="2" w:after="4"/>
        <w:jc w:val="center"/>
      </w:pPr>
      <w:r w:rsidRPr="00665325">
        <w:rPr>
          <w:noProof/>
        </w:rPr>
        <w:lastRenderedPageBreak/>
        <w:drawing>
          <wp:inline distT="0" distB="0" distL="0" distR="0" wp14:anchorId="6D8ED75A" wp14:editId="1119A618">
            <wp:extent cx="5039995" cy="2832100"/>
            <wp:effectExtent l="0" t="0" r="8255" b="6350"/>
            <wp:docPr id="1670662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62413" name=""/>
                    <pic:cNvPicPr/>
                  </pic:nvPicPr>
                  <pic:blipFill>
                    <a:blip r:embed="rId11"/>
                    <a:stretch>
                      <a:fillRect/>
                    </a:stretch>
                  </pic:blipFill>
                  <pic:spPr>
                    <a:xfrm>
                      <a:off x="0" y="0"/>
                      <a:ext cx="5039995" cy="2832100"/>
                    </a:xfrm>
                    <a:prstGeom prst="rect">
                      <a:avLst/>
                    </a:prstGeom>
                  </pic:spPr>
                </pic:pic>
              </a:graphicData>
            </a:graphic>
          </wp:inline>
        </w:drawing>
      </w:r>
    </w:p>
    <w:p w14:paraId="48D0261B" w14:textId="5BD8029D" w:rsidR="009F33FB" w:rsidRDefault="00665325" w:rsidP="000E2C86">
      <w:pPr>
        <w:pStyle w:val="b8"/>
        <w:spacing w:before="120" w:after="360"/>
      </w:pPr>
      <w:r w:rsidRPr="00665325">
        <w:t>图</w:t>
      </w:r>
      <w:r w:rsidRPr="00665325">
        <w:t xml:space="preserve"> 1 </w:t>
      </w:r>
      <w:r w:rsidRPr="00665325">
        <w:t>对受干扰的多</w:t>
      </w:r>
      <w:r w:rsidRPr="00665325">
        <w:rPr>
          <w:rFonts w:hint="eastAsia"/>
        </w:rPr>
        <w:t>智能体</w:t>
      </w:r>
      <w:r w:rsidRPr="00665325">
        <w:t>系统采用基于学习的</w:t>
      </w:r>
      <w:r w:rsidRPr="00665325">
        <w:t xml:space="preserve"> HDP </w:t>
      </w:r>
      <w:r w:rsidRPr="00665325">
        <w:t>控制结构</w:t>
      </w:r>
    </w:p>
    <w:p w14:paraId="05613112" w14:textId="6B08024A" w:rsidR="0057432D" w:rsidRDefault="00403A2B" w:rsidP="0057432D">
      <w:pPr>
        <w:pStyle w:val="b2"/>
      </w:pPr>
      <w:r w:rsidRPr="00403A2B">
        <w:rPr>
          <w:rFonts w:hint="eastAsia"/>
        </w:rPr>
        <w:t>稳定性分析</w:t>
      </w:r>
    </w:p>
    <w:p w14:paraId="0D985034" w14:textId="0132526A" w:rsidR="000E2C86" w:rsidRPr="0027263E" w:rsidRDefault="000E2C86" w:rsidP="0027263E">
      <w:pPr>
        <w:pStyle w:val="b5"/>
        <w:spacing w:before="24" w:after="24"/>
        <w:ind w:firstLine="480"/>
      </w:pPr>
      <w:r w:rsidRPr="0027263E">
        <w:t>估计权重</w:t>
      </w:r>
      <w:r w:rsidRPr="0027263E">
        <w:t xml:space="preserve"> </w:t>
      </w:r>
      <m:oMath>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W</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和</w:t>
      </w:r>
      <w:r w:rsidRPr="0027263E">
        <w:t xml:space="preserve"> </w:t>
      </w:r>
      <m:oMath>
        <m:sSub>
          <m:sSubPr>
            <m:ctrlPr>
              <w:rPr>
                <w:rFonts w:ascii="Cambria Math" w:hAnsi="Cambria Math"/>
              </w:rPr>
            </m:ctrlPr>
          </m:sSubPr>
          <m:e>
            <m:acc>
              <m:accPr>
                <m:chr m:val="ˆ"/>
                <m:ctrlPr>
                  <w:rPr>
                    <w:rFonts w:ascii="Cambria Math" w:hAnsi="Cambria Math"/>
                  </w:rPr>
                </m:ctrlPr>
              </m:accPr>
              <m:e>
                <m:r>
                  <w:rPr>
                    <w:rFonts w:ascii="Cambria Math" w:hAnsi="Cambria Math"/>
                  </w:rPr>
                  <m:t>S</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分别用于批判网络、行动网络和辅助行动网络。最优权重向量表示为</w:t>
      </w:r>
      <w:r w:rsidRPr="0027263E">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rsidRPr="0027263E">
        <w:t>和</w:t>
      </w:r>
      <w:r w:rsidRPr="0027263E">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27263E">
        <w:t>，因此权重误差表述为</w:t>
      </w:r>
      <w:r w:rsidRPr="0027263E">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oMath>
      <w:r w:rsidRPr="0027263E">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W</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rsidRPr="0027263E">
        <w:t>和</w:t>
      </w:r>
      <w:r w:rsidRPr="0027263E">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S</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oMath>
      <w:r w:rsidRPr="0027263E">
        <w:t>。目标成本函数</w:t>
      </w:r>
      <w:r w:rsidRPr="0027263E">
        <w:t xml:space="preserve"> </w:t>
      </w:r>
      <m:oMath>
        <m:sSubSup>
          <m:sSubSupPr>
            <m:ctrlPr>
              <w:rPr>
                <w:rFonts w:ascii="Cambria Math" w:hAnsi="Cambria Math"/>
              </w:rPr>
            </m:ctrlPr>
          </m:sSubSupPr>
          <m:e>
            <m:r>
              <w:rPr>
                <w:rFonts w:ascii="Cambria Math" w:hAnsi="Cambria Math"/>
              </w:rPr>
              <m:t>J</m:t>
            </m:r>
          </m:e>
          <m:sub>
            <m:r>
              <w:rPr>
                <w:rFonts w:ascii="Cambria Math" w:hAnsi="Cambria Math"/>
              </w:rPr>
              <m:t>i</m:t>
            </m:r>
          </m:sub>
          <m:sup>
            <m:r>
              <m:rPr>
                <m:sty m:val="p"/>
              </m:rPr>
              <w:rPr>
                <w:rFonts w:ascii="Cambria Math" w:hAnsi="Cambria Math"/>
              </w:rPr>
              <m:t>(</m:t>
            </m:r>
            <m:r>
              <w:rPr>
                <w:rFonts w:ascii="Cambria Math" w:hAnsi="Cambria Math"/>
              </w:rPr>
              <m:t>l</m:t>
            </m:r>
            <m:r>
              <m:rPr>
                <m:sty m:val="p"/>
              </m:rPr>
              <w:rPr>
                <w:rFonts w:ascii="Cambria Math" w:hAnsi="Cambria Math"/>
              </w:rPr>
              <m:t>+1)</m:t>
            </m:r>
          </m:sup>
        </m:sSubSup>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oMath>
      <w:r w:rsidRPr="0027263E">
        <w:t>可定义为</w:t>
      </w:r>
    </w:p>
    <w:p w14:paraId="003B7E19" w14:textId="48D7B005" w:rsidR="0057432D" w:rsidRPr="0027263E" w:rsidRDefault="00000000" w:rsidP="0027263E">
      <w:pPr>
        <w:pStyle w:val="b5"/>
        <w:spacing w:before="24" w:after="24"/>
        <w:ind w:firstLine="48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J</m:t>
                  </m:r>
                </m:e>
                <m:sub>
                  <m:r>
                    <w:rPr>
                      <w:rFonts w:ascii="Cambria Math" w:hAnsi="Cambria Math"/>
                    </w:rPr>
                    <m:t>i</m:t>
                  </m:r>
                </m:sub>
                <m:sup>
                  <m:d>
                    <m:dPr>
                      <m:ctrlPr>
                        <w:rPr>
                          <w:rFonts w:ascii="Cambria Math" w:hAnsi="Cambria Math"/>
                        </w:rPr>
                      </m:ctrlPr>
                    </m:dPr>
                    <m:e>
                      <m:r>
                        <w:rPr>
                          <w:rFonts w:ascii="Cambria Math" w:hAnsi="Cambria Math"/>
                        </w:rPr>
                        <m:t>l</m:t>
                      </m:r>
                      <m:r>
                        <m:rPr>
                          <m:sty m:val="p"/>
                        </m:rPr>
                        <w:rPr>
                          <w:rFonts w:ascii="Cambria Math" w:hAnsi="Cambria Math"/>
                        </w:rPr>
                        <m:t>+1</m:t>
                      </m:r>
                    </m:e>
                  </m:d>
                </m:sup>
              </m:sSubSup>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k</m:t>
                      </m:r>
                    </m:e>
                  </m:d>
                </m:e>
              </m:d>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42</m:t>
                  </m:r>
                </m:e>
              </m:d>
            </m:e>
          </m:eqArr>
        </m:oMath>
      </m:oMathPara>
    </w:p>
    <w:p w14:paraId="77CBE593" w14:textId="77777777" w:rsidR="000E2C86" w:rsidRPr="0027263E" w:rsidRDefault="000E2C86" w:rsidP="00213301">
      <w:pPr>
        <w:pStyle w:val="b5"/>
        <w:spacing w:before="24" w:after="24"/>
        <w:ind w:firstLineChars="0" w:firstLine="0"/>
      </w:pPr>
      <w:r w:rsidRPr="0027263E">
        <w:t>其中</w:t>
      </w:r>
      <w:r w:rsidRPr="0027263E">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表示任意小的重建误差。</w:t>
      </w:r>
    </w:p>
    <w:p w14:paraId="7B7EC02E" w14:textId="77777777" w:rsidR="00C83A88" w:rsidRPr="0027263E" w:rsidRDefault="00C83A88" w:rsidP="0027263E">
      <w:pPr>
        <w:pStyle w:val="b5"/>
        <w:spacing w:before="24" w:after="24"/>
        <w:ind w:firstLine="480"/>
      </w:pPr>
      <w:r w:rsidRPr="0027263E">
        <w:t>假设</w:t>
      </w:r>
      <w:r w:rsidRPr="0027263E">
        <w:t xml:space="preserve"> 1 </w:t>
      </w:r>
      <w:r w:rsidRPr="0027263E">
        <w:t>权向量</w:t>
      </w:r>
      <w:r w:rsidRPr="0027263E">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和</w:t>
      </w:r>
      <w:r w:rsidRPr="0027263E">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分别有界，即</w:t>
      </w:r>
      <w:r w:rsidRPr="0027263E">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oMath>
      <w:r w:rsidRPr="0027263E">
        <w:t>和</w:t>
      </w:r>
      <w:r w:rsidRPr="0027263E">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m</m:t>
            </m:r>
          </m:sub>
        </m:sSub>
      </m:oMath>
      <w:r w:rsidRPr="0027263E">
        <w:t>.</w:t>
      </w:r>
      <w:r w:rsidRPr="0027263E">
        <w:t>同时，重建误差</w:t>
      </w:r>
      <w:r w:rsidRPr="0027263E">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 xml:space="preserve">, </w:t>
      </w:r>
      <m:oMath>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和</w:t>
      </w:r>
      <w:r w:rsidRPr="0027263E">
        <w:t xml:space="preserve"> </w:t>
      </w:r>
      <m:oMath>
        <m:sSub>
          <m:sSubPr>
            <m:ctrlPr>
              <w:rPr>
                <w:rFonts w:ascii="Cambria Math" w:hAnsi="Cambria Math"/>
              </w:rPr>
            </m:ctrlPr>
          </m:sSubPr>
          <m:e>
            <m:r>
              <w:rPr>
                <w:rFonts w:ascii="Cambria Math" w:hAnsi="Cambria Math"/>
              </w:rPr>
              <m:t>δ</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是有界的，即</w:t>
      </w:r>
      <w:r w:rsidRPr="0027263E">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m:t>
            </m:r>
          </m:sub>
        </m:sSub>
      </m:oMath>
      <w:r w:rsidRPr="0027263E">
        <w:t>和</w:t>
      </w:r>
      <w:r w:rsidRPr="0027263E">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m</m:t>
            </m:r>
          </m:sub>
        </m:sSub>
      </m:oMath>
      <w:r w:rsidRPr="0027263E">
        <w:t>.</w:t>
      </w:r>
    </w:p>
    <w:p w14:paraId="5DF79D2E" w14:textId="77777777" w:rsidR="005113D2" w:rsidRPr="0027263E" w:rsidRDefault="005113D2" w:rsidP="0027263E">
      <w:pPr>
        <w:pStyle w:val="b5"/>
        <w:spacing w:before="24" w:after="24"/>
        <w:ind w:firstLine="480"/>
      </w:pPr>
      <w:r w:rsidRPr="0027263E">
        <w:t>定理</w:t>
      </w:r>
      <w:r w:rsidRPr="0027263E">
        <w:t xml:space="preserve"> 2 </w:t>
      </w:r>
      <w:r w:rsidRPr="0027263E">
        <w:t>如果所有系统状态</w:t>
      </w:r>
      <w:r w:rsidRPr="0027263E">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都是可测的，则最优控制策略可近似为</w:t>
      </w:r>
      <w:r w:rsidRPr="0027263E">
        <w:t xml:space="preserve"> (28)</w:t>
      </w:r>
      <w:r w:rsidRPr="0027263E">
        <w:t>。权重估计误差</w:t>
      </w:r>
      <w:r w:rsidRPr="0027263E">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和</w:t>
      </w:r>
      <w:r w:rsidRPr="0027263E">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由假设</w:t>
      </w:r>
      <w:r w:rsidRPr="0027263E">
        <w:t xml:space="preserve"> 1 </w:t>
      </w:r>
      <w:r w:rsidRPr="0027263E">
        <w:t>一致终界。</w:t>
      </w:r>
    </w:p>
    <w:p w14:paraId="026D5E69" w14:textId="77777777" w:rsidR="005113D2" w:rsidRPr="0027263E" w:rsidRDefault="005113D2" w:rsidP="0027263E">
      <w:pPr>
        <w:pStyle w:val="b5"/>
        <w:spacing w:before="24" w:after="24"/>
        <w:ind w:firstLine="480"/>
      </w:pPr>
      <w:r w:rsidRPr="0027263E">
        <w:t>证明</w:t>
      </w:r>
      <w:r w:rsidRPr="0027263E">
        <w:t xml:space="preserve"> Lyapunov </w:t>
      </w:r>
      <w:r w:rsidRPr="0027263E">
        <w:t>函数选为</w:t>
      </w:r>
    </w:p>
    <w:p w14:paraId="7F126945" w14:textId="005D8A82" w:rsidR="005113D2"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center"/>
                      </m:mcPr>
                    </m:mc>
                  </m:mcs>
                  <m:ctrlPr>
                    <w:rPr>
                      <w:rFonts w:ascii="Cambria Math" w:hAnsi="Cambria Math"/>
                    </w:rPr>
                  </m:ctrlPr>
                </m:mPr>
                <m:mr>
                  <m:e>
                    <m:r>
                      <w:rPr>
                        <w:rFonts w:ascii="Cambria Math" w:hAnsi="Cambria Math"/>
                      </w:rPr>
                      <m:t>L</m:t>
                    </m:r>
                    <m:d>
                      <m:dPr>
                        <m:ctrlPr>
                          <w:rPr>
                            <w:rFonts w:ascii="Cambria Math" w:hAnsi="Cambria Math"/>
                          </w:rPr>
                        </m:ctrlPr>
                      </m:dPr>
                      <m:e>
                        <m:r>
                          <w:rPr>
                            <w:rFonts w:ascii="Cambria Math" w:hAnsi="Cambria Math"/>
                          </w:rPr>
                          <m:t>k</m:t>
                        </m:r>
                      </m:e>
                    </m:d>
                    <m:r>
                      <m:rPr>
                        <m:sty m:val="p"/>
                      </m:rPr>
                      <w:rPr>
                        <w:rFonts w:ascii="Cambria Math" w:hAnsi="Cambria Math"/>
                      </w:rPr>
                      <m:t>=</m:t>
                    </m:r>
                  </m:e>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η</m:t>
                            </m:r>
                          </m:e>
                          <m:sub>
                            <m:r>
                              <w:rPr>
                                <w:rFonts w:ascii="Cambria Math" w:hAnsi="Cambria Math"/>
                              </w:rPr>
                              <m:t>c</m:t>
                            </m:r>
                          </m:sub>
                        </m:sSub>
                      </m:den>
                    </m:f>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k</m:t>
                                </m:r>
                              </m:e>
                            </m:d>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η</m:t>
                            </m:r>
                          </m:e>
                          <m:sub>
                            <m:r>
                              <w:rPr>
                                <w:rFonts w:ascii="Cambria Math" w:hAnsi="Cambria Math"/>
                              </w:rPr>
                              <m:t>u</m:t>
                            </m:r>
                          </m:sub>
                        </m:sSub>
                      </m:den>
                    </m:f>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e>
                            </m:d>
                          </m:e>
                        </m:d>
                      </m:e>
                    </m:func>
                  </m:e>
                </m:mr>
              </m:m>
              <m:r>
                <m:rPr>
                  <m:sty m:val="p"/>
                </m:rPr>
                <w:rPr>
                  <w:rFonts w:ascii="Cambria Math" w:hAnsi="Cambria Math"/>
                </w:rPr>
                <m:t>#</m:t>
              </m:r>
              <m:d>
                <m:dPr>
                  <m:ctrlPr>
                    <w:rPr>
                      <w:rFonts w:ascii="Cambria Math" w:hAnsi="Cambria Math"/>
                    </w:rPr>
                  </m:ctrlPr>
                </m:dPr>
                <m:e>
                  <m:r>
                    <m:rPr>
                      <m:sty m:val="p"/>
                    </m:rPr>
                    <w:rPr>
                      <w:rFonts w:ascii="Cambria Math" w:hAnsi="Cambria Math"/>
                    </w:rPr>
                    <m:t>43</m:t>
                  </m:r>
                </m:e>
              </m:d>
            </m:e>
          </m:eqArr>
        </m:oMath>
      </m:oMathPara>
    </w:p>
    <w:p w14:paraId="1D9A9583" w14:textId="77777777" w:rsidR="005113D2" w:rsidRPr="0027263E" w:rsidRDefault="005113D2" w:rsidP="00213301">
      <w:pPr>
        <w:pStyle w:val="b5"/>
        <w:spacing w:before="24" w:after="24"/>
        <w:ind w:firstLineChars="0" w:firstLine="0"/>
      </w:pPr>
      <w:r w:rsidRPr="0027263E">
        <w:t>然后，我们定义</w:t>
      </w:r>
    </w:p>
    <w:p w14:paraId="169D17A2" w14:textId="6975ECAA" w:rsidR="005113D2"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L</m:t>
                        </m:r>
                      </m:e>
                      <m:sub>
                        <m:r>
                          <m:rPr>
                            <m:sty m:val="p"/>
                          </m:rPr>
                          <w:rPr>
                            <w:rFonts w:ascii="Cambria Math" w:hAnsi="Cambria Math"/>
                          </w:rPr>
                          <m:t>2</m:t>
                        </m:r>
                      </m:sub>
                    </m:sSub>
                    <m:d>
                      <m:dPr>
                        <m:ctrlPr>
                          <w:rPr>
                            <w:rFonts w:ascii="Cambria Math" w:hAnsi="Cambria Math"/>
                          </w:rPr>
                        </m:ctrlPr>
                      </m:dPr>
                      <m:e>
                        <m:r>
                          <w:rPr>
                            <w:rFonts w:ascii="Cambria Math" w:hAnsi="Cambria Math"/>
                          </w:rPr>
                          <m:t>k</m:t>
                        </m:r>
                      </m:e>
                    </m:d>
                    <m:r>
                      <m:rPr>
                        <m:sty m:val="p"/>
                      </m:rPr>
                      <w:rPr>
                        <w:rFonts w:ascii="Cambria Math" w:hAnsi="Cambria Math"/>
                      </w:rPr>
                      <m:t>=</m:t>
                    </m:r>
                    <m:sSubSup>
                      <m:sSubSupPr>
                        <m:ctrlPr>
                          <w:rPr>
                            <w:rFonts w:ascii="Cambria Math" w:hAnsi="Cambria Math"/>
                          </w:rPr>
                        </m:ctrlPr>
                      </m:sSubSupPr>
                      <m:e>
                        <m:r>
                          <w:rPr>
                            <w:rFonts w:ascii="Cambria Math" w:hAnsi="Cambria Math"/>
                          </w:rPr>
                          <m:t>η</m:t>
                        </m:r>
                      </m:e>
                      <m:sub>
                        <m:r>
                          <w:rPr>
                            <w:rFonts w:ascii="Cambria Math" w:hAnsi="Cambria Math"/>
                          </w:rPr>
                          <m:t>c</m:t>
                        </m:r>
                      </m:sub>
                      <m:sup>
                        <m:r>
                          <m:rPr>
                            <m:sty m:val="p"/>
                          </m:rPr>
                          <w:rPr>
                            <w:rFonts w:ascii="Cambria Math" w:hAnsi="Cambria Math"/>
                          </w:rPr>
                          <m:t>-1</m:t>
                        </m:r>
                      </m:sup>
                    </m:sSubSup>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k</m:t>
                                </m:r>
                              </m:e>
                            </m:d>
                          </m:e>
                        </m:d>
                      </m:e>
                    </m:func>
                  </m:e>
                </m:mr>
                <m:mr>
                  <m:e/>
                  <m:e>
                    <m:sSub>
                      <m:sSubPr>
                        <m:ctrlPr>
                          <w:rPr>
                            <w:rFonts w:ascii="Cambria Math" w:hAnsi="Cambria Math"/>
                          </w:rPr>
                        </m:ctrlPr>
                      </m:sSubPr>
                      <m:e>
                        <m:r>
                          <w:rPr>
                            <w:rFonts w:ascii="Cambria Math" w:hAnsi="Cambria Math"/>
                          </w:rPr>
                          <m:t>L</m:t>
                        </m:r>
                      </m:e>
                      <m:sub>
                        <m:r>
                          <m:rPr>
                            <m:sty m:val="p"/>
                          </m:rPr>
                          <w:rPr>
                            <w:rFonts w:ascii="Cambria Math" w:hAnsi="Cambria Math"/>
                          </w:rPr>
                          <m:t>3</m:t>
                        </m:r>
                      </m:sub>
                    </m:sSub>
                    <m:d>
                      <m:dPr>
                        <m:ctrlPr>
                          <w:rPr>
                            <w:rFonts w:ascii="Cambria Math" w:hAnsi="Cambria Math"/>
                          </w:rPr>
                        </m:ctrlPr>
                      </m:dPr>
                      <m:e>
                        <m:r>
                          <w:rPr>
                            <w:rFonts w:ascii="Cambria Math" w:hAnsi="Cambria Math"/>
                          </w:rPr>
                          <m:t>k</m:t>
                        </m:r>
                      </m:e>
                    </m:d>
                    <m:r>
                      <m:rPr>
                        <m:sty m:val="p"/>
                      </m:rPr>
                      <w:rPr>
                        <w:rFonts w:ascii="Cambria Math" w:hAnsi="Cambria Math"/>
                      </w:rPr>
                      <m:t>=</m:t>
                    </m:r>
                    <m:sSubSup>
                      <m:sSubSupPr>
                        <m:ctrlPr>
                          <w:rPr>
                            <w:rFonts w:ascii="Cambria Math" w:hAnsi="Cambria Math"/>
                          </w:rPr>
                        </m:ctrlPr>
                      </m:sSubSupPr>
                      <m:e>
                        <m:r>
                          <w:rPr>
                            <w:rFonts w:ascii="Cambria Math" w:hAnsi="Cambria Math"/>
                          </w:rPr>
                          <m:t>η</m:t>
                        </m:r>
                      </m:e>
                      <m:sub>
                        <m:r>
                          <w:rPr>
                            <w:rFonts w:ascii="Cambria Math" w:hAnsi="Cambria Math"/>
                          </w:rPr>
                          <m:t>u</m:t>
                        </m:r>
                      </m:sub>
                      <m:sup>
                        <m:r>
                          <m:rPr>
                            <m:sty m:val="p"/>
                          </m:rPr>
                          <w:rPr>
                            <w:rFonts w:ascii="Cambria Math" w:hAnsi="Cambria Math"/>
                          </w:rPr>
                          <m:t>-1</m:t>
                        </m:r>
                      </m:sup>
                    </m:sSubSup>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e>
                            </m:d>
                          </m:e>
                        </m:d>
                      </m:e>
                    </m:func>
                  </m:e>
                </m:mr>
                <m:mr>
                  <m:e/>
                  <m:e>
                    <m:sSub>
                      <m:sSubPr>
                        <m:ctrlPr>
                          <w:rPr>
                            <w:rFonts w:ascii="Cambria Math" w:hAnsi="Cambria Math"/>
                          </w:rPr>
                        </m:ctrlPr>
                      </m:sSubPr>
                      <m:e>
                        <m:r>
                          <w:rPr>
                            <w:rFonts w:ascii="Cambria Math" w:hAnsi="Cambria Math"/>
                          </w:rPr>
                          <m:t>L</m:t>
                        </m:r>
                      </m:e>
                      <m:sub>
                        <m:r>
                          <m:rPr>
                            <m:sty m:val="p"/>
                          </m:rPr>
                          <w:rPr>
                            <w:rFonts w:ascii="Cambria Math" w:hAnsi="Cambria Math"/>
                          </w:rPr>
                          <m:t>4</m:t>
                        </m:r>
                      </m:sub>
                    </m:sSub>
                    <m:d>
                      <m:dPr>
                        <m:ctrlPr>
                          <w:rPr>
                            <w:rFonts w:ascii="Cambria Math" w:hAnsi="Cambria Math"/>
                          </w:rPr>
                        </m:ctrlPr>
                      </m:dPr>
                      <m:e>
                        <m:r>
                          <w:rPr>
                            <w:rFonts w:ascii="Cambria Math" w:hAnsi="Cambria Math"/>
                          </w:rPr>
                          <m:t>k</m:t>
                        </m:r>
                      </m:e>
                    </m:d>
                    <m:r>
                      <m:rPr>
                        <m:sty m:val="p"/>
                      </m:rPr>
                      <w:rPr>
                        <w:rFonts w:ascii="Cambria Math" w:hAnsi="Cambria Math"/>
                      </w:rPr>
                      <m:t>=</m:t>
                    </m:r>
                    <m:sSubSup>
                      <m:sSubSupPr>
                        <m:ctrlPr>
                          <w:rPr>
                            <w:rFonts w:ascii="Cambria Math" w:hAnsi="Cambria Math"/>
                          </w:rPr>
                        </m:ctrlPr>
                      </m:sSubSupPr>
                      <m:e>
                        <m:r>
                          <w:rPr>
                            <w:rFonts w:ascii="Cambria Math" w:hAnsi="Cambria Math"/>
                          </w:rPr>
                          <m:t>η</m:t>
                        </m:r>
                      </m:e>
                      <m:sub>
                        <m:r>
                          <w:rPr>
                            <w:rFonts w:ascii="Cambria Math" w:hAnsi="Cambria Math"/>
                          </w:rPr>
                          <m:t>r</m:t>
                        </m:r>
                      </m:sub>
                      <m:sup>
                        <m:r>
                          <m:rPr>
                            <m:sty m:val="p"/>
                          </m:rPr>
                          <w:rPr>
                            <w:rFonts w:ascii="Cambria Math" w:hAnsi="Cambria Math"/>
                          </w:rPr>
                          <m:t>-1</m:t>
                        </m:r>
                      </m:sup>
                    </m:sSubSup>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i</m:t>
                                </m:r>
                              </m:sub>
                            </m:sSub>
                            <m:d>
                              <m:dPr>
                                <m:ctrlPr>
                                  <w:rPr>
                                    <w:rFonts w:ascii="Cambria Math" w:hAnsi="Cambria Math"/>
                                  </w:rPr>
                                </m:ctrlPr>
                              </m:dPr>
                              <m:e>
                                <m:r>
                                  <w:rPr>
                                    <w:rFonts w:ascii="Cambria Math" w:hAnsi="Cambria Math"/>
                                  </w:rPr>
                                  <m:t>k</m:t>
                                </m:r>
                              </m:e>
                            </m:d>
                          </m:e>
                        </m:d>
                      </m:e>
                    </m:func>
                  </m:e>
                </m:mr>
              </m:m>
            </m:e>
          </m:eqArr>
        </m:oMath>
      </m:oMathPara>
    </w:p>
    <w:p w14:paraId="540AB654" w14:textId="77777777" w:rsidR="00D06672" w:rsidRPr="0027263E" w:rsidRDefault="00D06672" w:rsidP="00213301">
      <w:pPr>
        <w:pStyle w:val="b5"/>
        <w:spacing w:before="24" w:after="24"/>
        <w:ind w:firstLineChars="0" w:firstLine="0"/>
      </w:pPr>
      <w:r w:rsidRPr="0027263E">
        <w:t>首先，我们将</w:t>
      </w:r>
      <w:r w:rsidRPr="0027263E">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为</w:t>
      </w:r>
    </w:p>
    <w:p w14:paraId="47DB0CAC" w14:textId="1DA67F0B" w:rsidR="00D06672"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e>
                    <m:d>
                      <m:dPr>
                        <m:ctrlPr>
                          <w:rPr>
                            <w:rFonts w:ascii="Cambria Math" w:hAnsi="Cambria Math"/>
                          </w:rPr>
                        </m:ctrlPr>
                      </m:dPr>
                      <m:e>
                        <m:r>
                          <w:rPr>
                            <w:rFonts w:ascii="Cambria Math" w:hAnsi="Cambria Math"/>
                          </w:rPr>
                          <m:t>k</m:t>
                        </m:r>
                      </m:e>
                    </m:d>
                  </m:e>
                </m:mr>
                <m:mr>
                  <m:e>
                    <m:r>
                      <m:rPr>
                        <m:sty m:val="p"/>
                      </m:rPr>
                      <w:rPr>
                        <w:rFonts w:ascii="Cambria Math" w:hAnsi="Cambria Math"/>
                      </w:rPr>
                      <m:t>=</m:t>
                    </m:r>
                  </m:e>
                  <m:e>
                    <m:sSub>
                      <m:sSubPr>
                        <m:ctrlPr>
                          <w:rPr>
                            <w:rFonts w:ascii="Cambria Math" w:hAnsi="Cambria Math"/>
                          </w:rPr>
                        </m:ctrlPr>
                      </m:sSubPr>
                      <m:e>
                        <m:r>
                          <w:rPr>
                            <w:rFonts w:ascii="Cambria Math" w:hAnsi="Cambria Math"/>
                          </w:rPr>
                          <m:t>L</m:t>
                        </m:r>
                      </m:e>
                      <m:sub>
                        <m:r>
                          <m:rPr>
                            <m:sty m:val="p"/>
                          </m:rPr>
                          <w:rPr>
                            <w:rFonts w:ascii="Cambria Math" w:hAnsi="Cambria Math"/>
                          </w:rPr>
                          <m:t>2</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d>
                      <m:dPr>
                        <m:ctrlPr>
                          <w:rPr>
                            <w:rFonts w:ascii="Cambria Math" w:hAnsi="Cambria Math"/>
                          </w:rPr>
                        </m:ctrlPr>
                      </m:dPr>
                      <m:e>
                        <m:r>
                          <w:rPr>
                            <w:rFonts w:ascii="Cambria Math" w:hAnsi="Cambria Math"/>
                          </w:rPr>
                          <m:t>k</m:t>
                        </m:r>
                      </m:e>
                    </m:d>
                  </m:e>
                </m:mr>
                <m:mr>
                  <m:e>
                    <m:r>
                      <m:rPr>
                        <m:sty m:val="p"/>
                      </m:rPr>
                      <w:rPr>
                        <w:rFonts w:ascii="Cambria Math" w:hAnsi="Cambria Math"/>
                      </w:rPr>
                      <m:t>=</m:t>
                    </m:r>
                  </m:e>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η</m:t>
                            </m:r>
                          </m:e>
                          <m:sub>
                            <m:r>
                              <w:rPr>
                                <w:rFonts w:ascii="Cambria Math" w:hAnsi="Cambria Math"/>
                              </w:rPr>
                              <m:t>c</m:t>
                            </m:r>
                          </m:sub>
                        </m:sSub>
                      </m:den>
                    </m:f>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r>
                                  <m:rPr>
                                    <m:sty m:val="p"/>
                                  </m:rPr>
                                  <w:rPr>
                                    <w:rFonts w:ascii="Cambria Math" w:hAnsi="Cambria Math"/>
                                  </w:rPr>
                                  <m:t>+1</m:t>
                                </m:r>
                              </m:e>
                            </m:d>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k</m:t>
                                </m:r>
                              </m:e>
                            </m:d>
                          </m:e>
                        </m:d>
                      </m:e>
                    </m:func>
                  </m:e>
                </m:mr>
                <m:mr>
                  <m:e>
                    <m:r>
                      <m:rPr>
                        <m:sty m:val="p"/>
                      </m:rPr>
                      <w:rPr>
                        <w:rFonts w:ascii="Cambria Math" w:hAnsi="Cambria Math"/>
                      </w:rPr>
                      <m:t>=</m:t>
                    </m:r>
                  </m:e>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η</m:t>
                            </m:r>
                          </m:e>
                          <m:sub>
                            <m:r>
                              <w:rPr>
                                <w:rFonts w:ascii="Cambria Math" w:hAnsi="Cambria Math"/>
                              </w:rPr>
                              <m:t>c</m:t>
                            </m:r>
                          </m:sub>
                        </m:sSub>
                      </m:den>
                    </m:f>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e>
                                </m:d>
                              </m:e>
                              <m:sup>
                                <m:r>
                                  <m:rPr>
                                    <m:sty m:val="p"/>
                                  </m:rPr>
                                  <w:rPr>
                                    <w:rFonts w:ascii="Cambria Math" w:hAnsi="Cambria Math"/>
                                  </w:rPr>
                                  <m:t>T</m:t>
                                </m:r>
                              </m:sup>
                            </m:sSup>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k</m:t>
                                </m:r>
                              </m:e>
                            </m:d>
                          </m:e>
                        </m:d>
                      </m:e>
                    </m:func>
                  </m:e>
                </m:mr>
                <m:mr>
                  <m:e>
                    <m:r>
                      <m:rPr>
                        <m:sty m:val="p"/>
                      </m:rPr>
                      <w:rPr>
                        <w:rFonts w:ascii="Cambria Math" w:hAnsi="Cambria Math"/>
                      </w:rPr>
                      <m:t>=</m:t>
                    </m:r>
                  </m:e>
                  <m:e>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c</m:t>
                                </m:r>
                              </m:sub>
                            </m:sSub>
                            <m:sSubSup>
                              <m:sSubSupPr>
                                <m:ctrlPr>
                                  <w:rPr>
                                    <w:rFonts w:ascii="Cambria Math" w:hAnsi="Cambria Math"/>
                                  </w:rPr>
                                </m:ctrlPr>
                              </m:sSubSupPr>
                              <m:e>
                                <m:r>
                                  <w:rPr>
                                    <w:rFonts w:ascii="Cambria Math" w:hAnsi="Cambria Math"/>
                                  </w:rPr>
                                  <m:t>e</m:t>
                                </m:r>
                              </m:e>
                              <m:sub>
                                <m:r>
                                  <w:rPr>
                                    <w:rFonts w:ascii="Cambria Math" w:hAnsi="Cambria Math"/>
                                  </w:rPr>
                                  <m:t>c</m:t>
                                </m:r>
                              </m:sub>
                              <m:sup>
                                <m:r>
                                  <m:rPr>
                                    <m:sty m:val="p"/>
                                  </m:rPr>
                                  <w:rPr>
                                    <w:rFonts w:ascii="Cambria Math" w:hAnsi="Cambria Math"/>
                                  </w:rPr>
                                  <m:t>2</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e>
                        </m:d>
                      </m:e>
                    </m:func>
                  </m:e>
                </m:mr>
              </m:m>
              <m:r>
                <m:rPr>
                  <m:sty m:val="p"/>
                </m:rPr>
                <w:rPr>
                  <w:rFonts w:ascii="Cambria Math" w:hAnsi="Cambria Math"/>
                </w:rPr>
                <m:t>#</m:t>
              </m:r>
              <m:d>
                <m:dPr>
                  <m:ctrlPr>
                    <w:rPr>
                      <w:rFonts w:ascii="Cambria Math" w:hAnsi="Cambria Math"/>
                    </w:rPr>
                  </m:ctrlPr>
                </m:dPr>
                <m:e>
                  <m:r>
                    <m:rPr>
                      <m:sty m:val="p"/>
                    </m:rPr>
                    <w:rPr>
                      <w:rFonts w:ascii="Cambria Math" w:hAnsi="Cambria Math"/>
                    </w:rPr>
                    <m:t>44</m:t>
                  </m:r>
                </m:e>
              </m:d>
            </m:e>
          </m:eqArr>
        </m:oMath>
      </m:oMathPara>
    </w:p>
    <w:p w14:paraId="7402FE6E" w14:textId="77777777" w:rsidR="00D06672" w:rsidRPr="0027263E" w:rsidRDefault="00D06672" w:rsidP="0027263E">
      <w:pPr>
        <w:pStyle w:val="b5"/>
        <w:spacing w:before="24" w:after="24"/>
        <w:ind w:firstLine="480"/>
      </w:pPr>
      <w:r w:rsidRPr="0027263E">
        <w:t>根据</w:t>
      </w:r>
      <w:r w:rsidRPr="0027263E">
        <w:t xml:space="preserve"> (27)</w:t>
      </w:r>
      <w:r w:rsidRPr="0027263E">
        <w:t>、</w:t>
      </w:r>
      <w:r w:rsidRPr="0027263E">
        <w:t xml:space="preserve">(32) </w:t>
      </w:r>
      <w:r w:rsidRPr="0027263E">
        <w:t>和</w:t>
      </w:r>
      <w:r w:rsidRPr="0027263E">
        <w:t xml:space="preserve"> (42)</w:t>
      </w:r>
      <w:r w:rsidRPr="0027263E">
        <w:t>，我们得到</w:t>
      </w:r>
    </w:p>
    <w:p w14:paraId="080FFFD7" w14:textId="07A2E1A1" w:rsidR="00D06672"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e</m:t>
                        </m:r>
                      </m:e>
                      <m:sub>
                        <m:r>
                          <w:rPr>
                            <w:rFonts w:ascii="Cambria Math" w:hAnsi="Cambria Math"/>
                          </w:rPr>
                          <m:t>c</m:t>
                        </m:r>
                      </m:sub>
                    </m:sSub>
                    <m:d>
                      <m:dPr>
                        <m:ctrlPr>
                          <w:rPr>
                            <w:rFonts w:ascii="Cambria Math" w:hAnsi="Cambria Math"/>
                          </w:rPr>
                        </m:ctrlPr>
                      </m:dPr>
                      <m:e>
                        <m:r>
                          <w:rPr>
                            <w:rFonts w:ascii="Cambria Math" w:hAnsi="Cambria Math"/>
                          </w:rPr>
                          <m:t>k</m:t>
                        </m:r>
                      </m:e>
                    </m:d>
                  </m:e>
                  <m:e>
                    <m:r>
                      <m:rPr>
                        <m:sty m:val="p"/>
                      </m:rPr>
                      <w:rPr>
                        <w:rFonts w:ascii="Cambria Math" w:hAnsi="Cambria Math"/>
                      </w:rPr>
                      <m:t xml:space="preserve"> =</m:t>
                    </m:r>
                    <m:sSubSup>
                      <m:sSubSupPr>
                        <m:ctrlPr>
                          <w:rPr>
                            <w:rFonts w:ascii="Cambria Math" w:hAnsi="Cambria Math"/>
                          </w:rPr>
                        </m:ctrlPr>
                      </m:sSubSupPr>
                      <m:e>
                        <m:acc>
                          <m:accPr>
                            <m:chr m:val="ˆ"/>
                            <m:ctrlPr>
                              <w:rPr>
                                <w:rFonts w:ascii="Cambria Math" w:hAnsi="Cambria Math"/>
                              </w:rPr>
                            </m:ctrlPr>
                          </m:accPr>
                          <m:e>
                            <m:r>
                              <w:rPr>
                                <w:rFonts w:ascii="Cambria Math" w:hAnsi="Cambria Math"/>
                              </w:rPr>
                              <m:t>J</m:t>
                            </m:r>
                          </m:e>
                        </m:acc>
                      </m:e>
                      <m:sub>
                        <m:r>
                          <w:rPr>
                            <w:rFonts w:ascii="Cambria Math" w:hAnsi="Cambria Math"/>
                          </w:rPr>
                          <m:t>i</m:t>
                        </m:r>
                      </m:sub>
                      <m:sup>
                        <m:d>
                          <m:dPr>
                            <m:ctrlPr>
                              <w:rPr>
                                <w:rFonts w:ascii="Cambria Math" w:hAnsi="Cambria Math"/>
                              </w:rPr>
                            </m:ctrlPr>
                          </m:dPr>
                          <m:e>
                            <m:r>
                              <w:rPr>
                                <w:rFonts w:ascii="Cambria Math" w:hAnsi="Cambria Math"/>
                              </w:rPr>
                              <m:t>l</m:t>
                            </m:r>
                            <m:r>
                              <m:rPr>
                                <m:sty m:val="p"/>
                              </m:rPr>
                              <w:rPr>
                                <w:rFonts w:ascii="Cambria Math" w:hAnsi="Cambria Math"/>
                              </w:rPr>
                              <m:t>+1</m:t>
                            </m:r>
                          </m:e>
                        </m:d>
                      </m:sup>
                    </m:sSubSup>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k</m:t>
                            </m:r>
                          </m:e>
                        </m:d>
                      </m:e>
                    </m:d>
                    <m:r>
                      <m:rPr>
                        <m:sty m:val="p"/>
                      </m:rPr>
                      <w:rPr>
                        <w:rFonts w:ascii="Cambria Math" w:hAnsi="Cambria Math"/>
                      </w:rPr>
                      <m:t>-</m:t>
                    </m:r>
                    <m:sSubSup>
                      <m:sSubSupPr>
                        <m:ctrlPr>
                          <w:rPr>
                            <w:rFonts w:ascii="Cambria Math" w:hAnsi="Cambria Math"/>
                          </w:rPr>
                        </m:ctrlPr>
                      </m:sSubSupPr>
                      <m:e>
                        <m:r>
                          <w:rPr>
                            <w:rFonts w:ascii="Cambria Math" w:hAnsi="Cambria Math"/>
                          </w:rPr>
                          <m:t>J</m:t>
                        </m:r>
                      </m:e>
                      <m:sub>
                        <m:r>
                          <w:rPr>
                            <w:rFonts w:ascii="Cambria Math" w:hAnsi="Cambria Math"/>
                          </w:rPr>
                          <m:t>i</m:t>
                        </m:r>
                      </m:sub>
                      <m:sup>
                        <m:d>
                          <m:dPr>
                            <m:ctrlPr>
                              <w:rPr>
                                <w:rFonts w:ascii="Cambria Math" w:hAnsi="Cambria Math"/>
                              </w:rPr>
                            </m:ctrlPr>
                          </m:dPr>
                          <m:e>
                            <m:r>
                              <w:rPr>
                                <w:rFonts w:ascii="Cambria Math" w:hAnsi="Cambria Math"/>
                              </w:rPr>
                              <m:t>l</m:t>
                            </m:r>
                            <m:r>
                              <m:rPr>
                                <m:sty m:val="p"/>
                              </m:rPr>
                              <w:rPr>
                                <w:rFonts w:ascii="Cambria Math" w:hAnsi="Cambria Math"/>
                              </w:rPr>
                              <m:t>+1</m:t>
                            </m:r>
                          </m:e>
                        </m:d>
                      </m:sup>
                    </m:sSubSup>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k</m:t>
                            </m:r>
                          </m:e>
                        </m:d>
                      </m:e>
                    </m:d>
                  </m:e>
                </m:mr>
              </m:m>
              <m:r>
                <m:rPr>
                  <m:sty m:val="p"/>
                </m:rPr>
                <w:rPr>
                  <w:rFonts w:ascii="Cambria Math" w:hAnsi="Cambria Math"/>
                </w:rPr>
                <m:t>#</m:t>
              </m:r>
              <m:d>
                <m:dPr>
                  <m:ctrlPr>
                    <w:rPr>
                      <w:rFonts w:ascii="Cambria Math" w:hAnsi="Cambria Math"/>
                    </w:rPr>
                  </m:ctrlPr>
                </m:dPr>
                <m:e>
                  <m:r>
                    <m:rPr>
                      <m:sty m:val="p"/>
                    </m:rPr>
                    <w:rPr>
                      <w:rFonts w:ascii="Cambria Math" w:hAnsi="Cambria Math"/>
                    </w:rPr>
                    <m:t>45</m:t>
                  </m:r>
                </m:e>
              </m:d>
            </m:e>
          </m:eqArr>
        </m:oMath>
      </m:oMathPara>
    </w:p>
    <w:p w14:paraId="7E1C3077" w14:textId="1419F470" w:rsidR="00D06672" w:rsidRPr="0027263E" w:rsidRDefault="00D06672" w:rsidP="0027263E">
      <w:pPr>
        <w:pStyle w:val="b5"/>
        <w:spacing w:before="24" w:after="24"/>
        <w:ind w:firstLine="480"/>
      </w:pPr>
      <w:r w:rsidRPr="0027263E">
        <w:t>定义</w:t>
      </w:r>
      <w:r w:rsidRPr="0027263E">
        <w:t xml:space="preserve"> </w:t>
      </w:r>
      <m:oMath>
        <m:sSub>
          <m:sSubPr>
            <m:ctrlPr>
              <w:rPr>
                <w:rFonts w:ascii="Cambria Math" w:hAnsi="Cambria Math"/>
              </w:rPr>
            </m:ctrlPr>
          </m:sSubPr>
          <m:e>
            <m:r>
              <w:rPr>
                <w:rFonts w:ascii="Cambria Math" w:hAnsi="Cambria Math"/>
              </w:rPr>
              <m:t>ψ</m:t>
            </m:r>
          </m:e>
          <m:sub>
            <m:r>
              <w:rPr>
                <w:rFonts w:ascii="Cambria Math" w:hAnsi="Cambria Math"/>
              </w:rPr>
              <m:t>c</m:t>
            </m:r>
          </m:sub>
        </m:sSub>
        <m:r>
          <m:rPr>
            <m:sty m:val="p"/>
          </m:rPr>
          <w:rPr>
            <w:rFonts w:ascii="Cambria Math" w:hAnsi="Cambria Math"/>
          </w:rPr>
          <m:t>(</m:t>
        </m:r>
        <m:r>
          <w:rPr>
            <w:rFonts w:ascii="Cambria Math" w:hAnsi="Cambria Math"/>
          </w:rPr>
          <m:t>k</m:t>
        </m:r>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T</m:t>
            </m:r>
          </m:sup>
        </m:sSubSup>
        <m:r>
          <m:rPr>
            <m:sty m:val="p"/>
          </m:rPr>
          <w:rPr>
            <w:rFonts w:ascii="Cambria Math" w:hAnsi="Cambria Math"/>
          </w:rPr>
          <m:t>(</m:t>
        </m:r>
        <m:r>
          <w:rPr>
            <w:rFonts w:ascii="Cambria Math" w:hAnsi="Cambria Math"/>
          </w:rPr>
          <m:t>k</m:t>
        </m:r>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V</m:t>
                </m:r>
              </m:e>
            </m:acc>
          </m:e>
          <m:sub>
            <m:r>
              <w:rPr>
                <w:rFonts w:ascii="Cambria Math" w:hAnsi="Cambria Math"/>
              </w:rPr>
              <m:t>i</m:t>
            </m:r>
          </m:sub>
          <m:sup>
            <m:r>
              <m:rPr>
                <m:sty m:val="p"/>
              </m:rPr>
              <w:rPr>
                <w:rFonts w:ascii="Cambria Math" w:hAnsi="Cambria Math"/>
              </w:rPr>
              <m:t>T</m:t>
            </m:r>
          </m:sup>
        </m:sSubSup>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rPr>
          <w:rFonts w:hint="eastAsia"/>
        </w:rPr>
        <w:t>.</w:t>
      </w:r>
      <w:r w:rsidRPr="0027263E">
        <w:t>应用考希</w:t>
      </w:r>
      <w:r w:rsidRPr="0027263E">
        <w:t>-</w:t>
      </w:r>
      <w:r w:rsidRPr="0027263E">
        <w:t>施瓦茨不等式，</w:t>
      </w:r>
      <w:r w:rsidRPr="0027263E">
        <w:t xml:space="preserve">(44) </w:t>
      </w:r>
      <w:r w:rsidRPr="0027263E">
        <w:t>可进一步表述为</w:t>
      </w:r>
    </w:p>
    <w:p w14:paraId="1F020F7A" w14:textId="0D45E102" w:rsidR="00D06672"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d>
                      <m:dPr>
                        <m:ctrlPr>
                          <w:rPr>
                            <w:rFonts w:ascii="Cambria Math" w:hAnsi="Cambria Math"/>
                          </w:rPr>
                        </m:ctrlPr>
                      </m:dPr>
                      <m:e>
                        <m:r>
                          <w:rPr>
                            <w:rFonts w:ascii="Cambria Math" w:hAnsi="Cambria Math"/>
                          </w:rPr>
                          <m:t>k</m:t>
                        </m:r>
                      </m:e>
                    </m:d>
                    <m:r>
                      <m:rPr>
                        <m:sty m:val="p"/>
                      </m:rPr>
                      <w:rPr>
                        <w:rFonts w:ascii="Cambria Math" w:hAnsi="Cambria Math"/>
                      </w:rPr>
                      <m:t>⩽</m:t>
                    </m:r>
                  </m:e>
                  <m:e>
                    <m:r>
                      <m:rPr>
                        <m:sty m:val="p"/>
                      </m:rPr>
                      <w:rPr>
                        <w:rFonts w:ascii="Cambria Math" w:hAnsi="Cambria Math"/>
                      </w:rPr>
                      <m:t>2</m:t>
                    </m:r>
                    <m:sSub>
                      <m:sSubPr>
                        <m:ctrlPr>
                          <w:rPr>
                            <w:rFonts w:ascii="Cambria Math" w:hAnsi="Cambria Math"/>
                          </w:rPr>
                        </m:ctrlPr>
                      </m:sSubPr>
                      <m:e>
                        <m:r>
                          <w:rPr>
                            <w:rFonts w:ascii="Cambria Math" w:hAnsi="Cambria Math"/>
                          </w:rPr>
                          <m:t>η</m:t>
                        </m:r>
                      </m:e>
                      <m:sub>
                        <m:r>
                          <w:rPr>
                            <w:rFonts w:ascii="Cambria Math" w:hAnsi="Cambria Math"/>
                          </w:rPr>
                          <m:t>c</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4</m:t>
                        </m:r>
                      </m:sup>
                    </m:sSup>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c</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d>
                  </m:e>
                </m:mr>
                <m:mr>
                  <m:e/>
                  <m:e>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c</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mr>
                <m:mr>
                  <m:e/>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c</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4</m:t>
                            </m:r>
                          </m:sup>
                        </m:s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mr>
              </m:m>
              <m:r>
                <m:rPr>
                  <m:sty m:val="p"/>
                </m:rPr>
                <w:rPr>
                  <w:rFonts w:ascii="Cambria Math" w:hAnsi="Cambria Math"/>
                </w:rPr>
                <m:t>#</m:t>
              </m:r>
              <m:d>
                <m:dPr>
                  <m:ctrlPr>
                    <w:rPr>
                      <w:rFonts w:ascii="Cambria Math" w:hAnsi="Cambria Math"/>
                    </w:rPr>
                  </m:ctrlPr>
                </m:dPr>
                <m:e>
                  <m:r>
                    <m:rPr>
                      <m:sty m:val="p"/>
                    </m:rPr>
                    <w:rPr>
                      <w:rFonts w:ascii="Cambria Math" w:hAnsi="Cambria Math"/>
                    </w:rPr>
                    <m:t>46</m:t>
                  </m:r>
                </m:e>
              </m:d>
            </m:e>
          </m:eqArr>
        </m:oMath>
      </m:oMathPara>
    </w:p>
    <w:p w14:paraId="619BFF49" w14:textId="77777777" w:rsidR="00D06672" w:rsidRPr="0027263E" w:rsidRDefault="00000000" w:rsidP="0027263E">
      <w:pPr>
        <w:pStyle w:val="b5"/>
        <w:spacing w:before="24" w:after="24"/>
        <w:ind w:firstLine="480"/>
      </w:pPr>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r>
          <w:rPr>
            <w:rFonts w:ascii="Cambria Math" w:hAnsi="Cambria Math"/>
          </w:rPr>
          <m:t>k</m:t>
        </m:r>
        <m:r>
          <m:rPr>
            <m:sty m:val="p"/>
          </m:rPr>
          <w:rPr>
            <w:rFonts w:ascii="Cambria Math" w:hAnsi="Cambria Math"/>
          </w:rPr>
          <m:t>)</m:t>
        </m:r>
      </m:oMath>
      <w:r w:rsidR="00D06672" w:rsidRPr="0027263E">
        <w:t>之差被视为</w:t>
      </w:r>
    </w:p>
    <w:p w14:paraId="6691A7DB" w14:textId="40B6AF52" w:rsidR="00D06672" w:rsidRPr="0027263E" w:rsidRDefault="00000000" w:rsidP="0027263E">
      <w:pPr>
        <w:pStyle w:val="b5"/>
        <w:spacing w:before="24" w:after="24"/>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d>
                <m:dPr>
                  <m:ctrlPr>
                    <w:rPr>
                      <w:rFonts w:ascii="Cambria Math" w:hAnsi="Cambria Math"/>
                    </w:rPr>
                  </m:ctrlPr>
                </m:dPr>
                <m:e>
                  <m:r>
                    <w:rPr>
                      <w:rFonts w:ascii="Cambria Math" w:hAnsi="Cambria Math"/>
                    </w:rPr>
                    <m:t>k</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η</m:t>
                      </m:r>
                    </m:e>
                    <m:sub>
                      <m:r>
                        <w:rPr>
                          <w:rFonts w:ascii="Cambria Math" w:hAnsi="Cambria Math"/>
                        </w:rPr>
                        <m:t>u</m:t>
                      </m:r>
                    </m:sub>
                  </m:sSub>
                </m:den>
              </m:f>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r>
                            <m:rPr>
                              <m:sty m:val="p"/>
                            </m:rPr>
                            <w:rPr>
                              <w:rFonts w:ascii="Cambria Math" w:hAnsi="Cambria Math"/>
                            </w:rPr>
                            <m:t>+1</m:t>
                          </m:r>
                        </m:e>
                      </m:d>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e>
                      </m:d>
                    </m:e>
                  </m:d>
                </m:e>
              </m:func>
              <m:r>
                <m:rPr>
                  <m:sty m:val="p"/>
                </m:rPr>
                <w:rPr>
                  <w:rFonts w:ascii="Cambria Math" w:hAnsi="Cambria Math"/>
                </w:rPr>
                <m:t>#</m:t>
              </m:r>
              <m:d>
                <m:dPr>
                  <m:ctrlPr>
                    <w:rPr>
                      <w:rFonts w:ascii="Cambria Math" w:hAnsi="Cambria Math"/>
                    </w:rPr>
                  </m:ctrlPr>
                </m:dPr>
                <m:e>
                  <m:r>
                    <m:rPr>
                      <m:sty m:val="p"/>
                    </m:rPr>
                    <w:rPr>
                      <w:rFonts w:ascii="Cambria Math" w:hAnsi="Cambria Math"/>
                    </w:rPr>
                    <m:t>47</m:t>
                  </m:r>
                </m:e>
              </m:d>
            </m:e>
          </m:eqArr>
        </m:oMath>
      </m:oMathPara>
    </w:p>
    <w:p w14:paraId="302FDE5C" w14:textId="37723C39" w:rsidR="00D06672" w:rsidRPr="0027263E" w:rsidRDefault="00D06672" w:rsidP="0027263E">
      <w:pPr>
        <w:pStyle w:val="b5"/>
        <w:spacing w:before="24" w:after="24"/>
        <w:ind w:firstLine="480"/>
      </w:pPr>
      <w:r w:rsidRPr="0027263E">
        <w:t>然后将</w:t>
      </w:r>
      <w:r w:rsidRPr="0027263E">
        <w:t xml:space="preserve"> (40) </w:t>
      </w:r>
      <w:r w:rsidRPr="0027263E">
        <w:t>代入</w:t>
      </w:r>
      <w:r w:rsidRPr="0027263E">
        <w:t xml:space="preserve"> (47)</w:t>
      </w:r>
      <w:r w:rsidRPr="0027263E">
        <w:t>，可得</w:t>
      </w:r>
    </w:p>
    <w:p w14:paraId="662D9088" w14:textId="6B4C707D" w:rsidR="00D06672"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e>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d>
                      <m:dPr>
                        <m:ctrlPr>
                          <w:rPr>
                            <w:rFonts w:ascii="Cambria Math" w:hAnsi="Cambria Math"/>
                          </w:rPr>
                        </m:ctrlPr>
                      </m:dPr>
                      <m:e>
                        <m:r>
                          <w:rPr>
                            <w:rFonts w:ascii="Cambria Math" w:hAnsi="Cambria Math"/>
                          </w:rPr>
                          <m:t>k</m:t>
                        </m:r>
                      </m:e>
                    </m:d>
                  </m:e>
                </m:mr>
                <m:mr>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η</m:t>
                            </m:r>
                          </m:e>
                          <m:sub>
                            <m:r>
                              <w:rPr>
                                <w:rFonts w:ascii="Cambria Math" w:hAnsi="Cambria Math"/>
                              </w:rPr>
                              <m:t>u</m:t>
                            </m:r>
                          </m:sub>
                        </m:sSub>
                      </m:den>
                    </m:f>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r>
                                  <m:rPr>
                                    <m:sty m:val="p"/>
                                  </m:rPr>
                                  <w:rPr>
                                    <w:rFonts w:ascii="Cambria Math" w:hAnsi="Cambria Math"/>
                                  </w:rPr>
                                  <m:t>+1</m:t>
                                </m:r>
                              </m:e>
                            </m:d>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e>
                            </m:d>
                          </m:e>
                        </m:d>
                      </m:e>
                    </m:func>
                  </m:e>
                </m:mr>
                <m:mr>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η</m:t>
                            </m:r>
                          </m:e>
                          <m:sub>
                            <m:r>
                              <w:rPr>
                                <w:rFonts w:ascii="Cambria Math" w:hAnsi="Cambria Math"/>
                              </w:rPr>
                              <m:t>u</m:t>
                            </m:r>
                          </m:sub>
                        </m:sSub>
                      </m:den>
                    </m:f>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e>
                              <m:sup>
                                <m:r>
                                  <m:rPr>
                                    <m:sty m:val="p"/>
                                  </m:rPr>
                                  <w:rPr>
                                    <w:rFonts w:ascii="Cambria Math" w:hAnsi="Cambria Math"/>
                                  </w:rPr>
                                  <m:t>T</m:t>
                                </m:r>
                              </m:sup>
                            </m:sSup>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e>
                        </m:d>
                      </m:e>
                    </m:func>
                  </m:e>
                </m:mr>
                <m:mr>
                  <m:e/>
                  <m:e>
                    <m:d>
                      <m:dPr>
                        <m:begChr m:val=""/>
                        <m:endChr m:val="}"/>
                        <m:ctrlPr>
                          <w:rPr>
                            <w:rFonts w:ascii="Cambria Math" w:hAnsi="Cambria Math"/>
                          </w:rPr>
                        </m:ctrlPr>
                      </m:dPr>
                      <m:e>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e>
                        </m:d>
                      </m:e>
                    </m:d>
                  </m:e>
                </m:mr>
                <m:mr>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η</m:t>
                            </m:r>
                          </m:e>
                          <m:sub>
                            <m:r>
                              <w:rPr>
                                <w:rFonts w:ascii="Cambria Math" w:hAnsi="Cambria Math"/>
                              </w:rPr>
                              <m:t>u</m:t>
                            </m:r>
                          </m:sub>
                        </m:sSub>
                      </m:den>
                    </m:f>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d>
                              <m:dPr>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u</m:t>
                                    </m:r>
                                  </m:sub>
                                </m:sSub>
                                <m:sSub>
                                  <m:sSubPr>
                                    <m:ctrlPr>
                                      <w:rPr>
                                        <w:rFonts w:ascii="Cambria Math" w:hAnsi="Cambria Math"/>
                                      </w:rPr>
                                    </m:ctrlPr>
                                  </m:sSubPr>
                                  <m:e>
                                    <m:r>
                                      <w:rPr>
                                        <w:rFonts w:ascii="Cambria Math" w:hAnsi="Cambria Math"/>
                                      </w:rPr>
                                      <m:t>e</m:t>
                                    </m:r>
                                  </m:e>
                                  <m:sub>
                                    <m:r>
                                      <w:rPr>
                                        <w:rFonts w:ascii="Cambria Math" w:hAnsi="Cambria Math"/>
                                      </w:rPr>
                                      <m:t>u</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e>
                            </m:d>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u</m:t>
                                    </m:r>
                                  </m:sub>
                                </m:sSub>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e</m:t>
                                    </m:r>
                                  </m:e>
                                  <m:sub>
                                    <m:r>
                                      <w:rPr>
                                        <w:rFonts w:ascii="Cambria Math" w:hAnsi="Cambria Math"/>
                                      </w:rPr>
                                      <m:t>u</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e>
                            </m:d>
                          </m:e>
                        </m:d>
                      </m:e>
                    </m:func>
                  </m:e>
                </m:mr>
                <m:mr>
                  <m:e/>
                  <m:e>
                    <m:d>
                      <m:dPr>
                        <m:begChr m:val=""/>
                        <m:endChr m:val="}"/>
                        <m:ctrlPr>
                          <w:rPr>
                            <w:rFonts w:ascii="Cambria Math" w:hAnsi="Cambria Math"/>
                          </w:rPr>
                        </m:ctrlPr>
                      </m:dPr>
                      <m:e>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e>
                        </m:d>
                      </m:e>
                    </m:d>
                  </m:e>
                </m:mr>
                <m:mr>
                  <m:e/>
                  <m:e>
                    <m:r>
                      <m:rPr>
                        <m:sty m:val="p"/>
                      </m:rPr>
                      <w:rPr>
                        <w:rFonts w:ascii="Cambria Math" w:hAnsi="Cambria Math"/>
                      </w:rPr>
                      <m:t>=</m:t>
                    </m:r>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u</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e</m:t>
                                </m:r>
                              </m:e>
                              <m:sub>
                                <m:r>
                                  <w:rPr>
                                    <w:rFonts w:ascii="Cambria Math" w:hAnsi="Cambria Math"/>
                                  </w:rPr>
                                  <m:t>u</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e>
                        </m:d>
                      </m:e>
                    </m:func>
                  </m:e>
                </m:mr>
              </m:m>
              <m:r>
                <m:rPr>
                  <m:sty m:val="p"/>
                </m:rPr>
                <w:rPr>
                  <w:rFonts w:ascii="Cambria Math" w:hAnsi="Cambria Math"/>
                </w:rPr>
                <m:t>#</m:t>
              </m:r>
              <m:d>
                <m:dPr>
                  <m:ctrlPr>
                    <w:rPr>
                      <w:rFonts w:ascii="Cambria Math" w:hAnsi="Cambria Math"/>
                    </w:rPr>
                  </m:ctrlPr>
                </m:dPr>
                <m:e>
                  <m:r>
                    <m:rPr>
                      <m:sty m:val="p"/>
                    </m:rPr>
                    <w:rPr>
                      <w:rFonts w:ascii="Cambria Math" w:hAnsi="Cambria Math"/>
                    </w:rPr>
                    <m:t>48</m:t>
                  </m:r>
                </m:e>
              </m:d>
            </m:e>
          </m:eqArr>
        </m:oMath>
      </m:oMathPara>
    </w:p>
    <w:p w14:paraId="514E0EF0" w14:textId="77777777" w:rsidR="00D06672" w:rsidRPr="0027263E" w:rsidRDefault="00D06672" w:rsidP="0027263E">
      <w:pPr>
        <w:pStyle w:val="b5"/>
        <w:spacing w:before="24" w:after="24"/>
        <w:ind w:firstLine="480"/>
      </w:pPr>
      <w:r w:rsidRPr="0027263E">
        <w:t>同样，我们定义</w:t>
      </w:r>
    </w:p>
    <w:p w14:paraId="16965264" w14:textId="4464BCD6" w:rsidR="00D06672"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e</m:t>
                  </m:r>
                </m:e>
                <m:sub>
                  <m:r>
                    <w:rPr>
                      <w:rFonts w:ascii="Cambria Math" w:hAnsi="Cambria Math"/>
                    </w:rPr>
                    <m:t>u</m:t>
                  </m:r>
                </m:sub>
              </m:sSub>
              <m:d>
                <m:dPr>
                  <m:ctrlPr>
                    <w:rPr>
                      <w:rFonts w:ascii="Cambria Math" w:hAnsi="Cambria Math"/>
                    </w:rPr>
                  </m:ctrlPr>
                </m:dPr>
                <m:e>
                  <m:r>
                    <w:rPr>
                      <w:rFonts w:ascii="Cambria Math" w:hAnsi="Cambria Math"/>
                    </w:rPr>
                    <m:t>k</m:t>
                  </m:r>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49</m:t>
                  </m:r>
                </m:e>
              </m:d>
            </m:e>
          </m:eqArr>
        </m:oMath>
      </m:oMathPara>
    </w:p>
    <w:p w14:paraId="4822B919" w14:textId="7B2BC172" w:rsidR="00D06672"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χ</m:t>
                  </m:r>
                </m:e>
                <m:sub>
                  <m:r>
                    <w:rPr>
                      <w:rFonts w:ascii="Cambria Math" w:hAnsi="Cambria Math"/>
                    </w:rPr>
                    <m:t>u</m:t>
                  </m:r>
                </m:sub>
              </m:sSub>
              <m:d>
                <m:dPr>
                  <m:ctrlPr>
                    <w:rPr>
                      <w:rFonts w:ascii="Cambria Math" w:hAnsi="Cambria Math"/>
                    </w:rPr>
                  </m:ctrlPr>
                </m:dPr>
                <m:e>
                  <m:r>
                    <w:rPr>
                      <w:rFonts w:ascii="Cambria Math" w:hAnsi="Cambria Math"/>
                    </w:rPr>
                    <m:t>k</m:t>
                  </m:r>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50</m:t>
                  </m:r>
                </m:e>
              </m:d>
            </m:e>
          </m:eqArr>
        </m:oMath>
      </m:oMathPara>
    </w:p>
    <w:p w14:paraId="34995D51" w14:textId="468926D1" w:rsidR="00D06672" w:rsidRPr="0027263E" w:rsidRDefault="00D06672" w:rsidP="0027263E">
      <w:pPr>
        <w:pStyle w:val="b5"/>
        <w:spacing w:before="24" w:after="24"/>
        <w:ind w:firstLine="480"/>
      </w:pPr>
      <w:r w:rsidRPr="0027263E">
        <w:t>利用考希</w:t>
      </w:r>
      <w:r w:rsidRPr="0027263E">
        <w:t>-</w:t>
      </w:r>
      <w:r w:rsidRPr="0027263E">
        <w:t>施瓦茨不等式、</w:t>
      </w:r>
      <m:oMath>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可表示为</w:t>
      </w:r>
    </w:p>
    <w:p w14:paraId="71833060" w14:textId="6B4D287F" w:rsidR="00D06672"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d>
                      <m:dPr>
                        <m:ctrlPr>
                          <w:rPr>
                            <w:rFonts w:ascii="Cambria Math" w:hAnsi="Cambria Math"/>
                          </w:rPr>
                        </m:ctrlPr>
                      </m:dPr>
                      <m:e>
                        <m:r>
                          <w:rPr>
                            <w:rFonts w:ascii="Cambria Math" w:hAnsi="Cambria Math"/>
                          </w:rPr>
                          <m:t>k</m:t>
                        </m:r>
                      </m:e>
                    </m:d>
                    <m:r>
                      <m:rPr>
                        <m:sty m:val="p"/>
                      </m:rPr>
                      <w:rPr>
                        <w:rFonts w:ascii="Cambria Math" w:hAnsi="Cambria Math"/>
                      </w:rPr>
                      <m:t>⩽</m:t>
                    </m:r>
                  </m:e>
                  <m:e>
                    <m:r>
                      <m:rPr>
                        <m:sty m:val="p"/>
                      </m:rPr>
                      <w:rPr>
                        <w:rFonts w:ascii="Cambria Math" w:hAnsi="Cambria Math"/>
                      </w:rPr>
                      <m:t>2</m:t>
                    </m:r>
                    <m:sSub>
                      <m:sSubPr>
                        <m:ctrlPr>
                          <w:rPr>
                            <w:rFonts w:ascii="Cambria Math" w:hAnsi="Cambria Math"/>
                          </w:rPr>
                        </m:ctrlPr>
                      </m:sSubPr>
                      <m:e>
                        <m:r>
                          <w:rPr>
                            <w:rFonts w:ascii="Cambria Math" w:hAnsi="Cambria Math"/>
                          </w:rPr>
                          <m:t>η</m:t>
                        </m:r>
                      </m:e>
                      <m:sub>
                        <m:r>
                          <w:rPr>
                            <w:rFonts w:ascii="Cambria Math" w:hAnsi="Cambria Math"/>
                          </w:rPr>
                          <m:t>u</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χ</m:t>
                                    </m:r>
                                  </m:e>
                                  <m:sub>
                                    <m:r>
                                      <w:rPr>
                                        <w:rFonts w:ascii="Cambria Math" w:hAnsi="Cambria Math"/>
                                      </w:rPr>
                                      <m:t>u</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d>
                  </m:e>
                </m:mr>
                <m:mr>
                  <m:e/>
                  <m:e>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χ</m:t>
                                </m:r>
                              </m:e>
                              <m:sub>
                                <m:r>
                                  <w:rPr>
                                    <w:rFonts w:ascii="Cambria Math" w:hAnsi="Cambria Math"/>
                                  </w:rPr>
                                  <m:t>u</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mr>
                <m:mr>
                  <m:e/>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u</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r>
                      <m:rPr>
                        <m:sty m:val="p"/>
                      </m:rPr>
                      <w:rPr>
                        <w:rFonts w:ascii="Cambria Math" w:hAnsi="Cambria Math"/>
                      </w:rPr>
                      <m:t>.</m:t>
                    </m:r>
                  </m:e>
                </m:mr>
              </m:m>
              <m:r>
                <m:rPr>
                  <m:sty m:val="p"/>
                </m:rPr>
                <w:rPr>
                  <w:rFonts w:ascii="Cambria Math" w:hAnsi="Cambria Math"/>
                </w:rPr>
                <m:t>#</m:t>
              </m:r>
              <m:d>
                <m:dPr>
                  <m:ctrlPr>
                    <w:rPr>
                      <w:rFonts w:ascii="Cambria Math" w:hAnsi="Cambria Math"/>
                    </w:rPr>
                  </m:ctrlPr>
                </m:dPr>
                <m:e>
                  <m:r>
                    <m:rPr>
                      <m:sty m:val="p"/>
                    </m:rPr>
                    <w:rPr>
                      <w:rFonts w:ascii="Cambria Math" w:hAnsi="Cambria Math"/>
                    </w:rPr>
                    <m:t>51</m:t>
                  </m:r>
                </m:e>
              </m:d>
            </m:e>
          </m:eqArr>
        </m:oMath>
      </m:oMathPara>
    </w:p>
    <w:p w14:paraId="5864ED5B" w14:textId="77777777" w:rsidR="00D06672" w:rsidRPr="0027263E" w:rsidRDefault="00D06672" w:rsidP="0027263E">
      <w:pPr>
        <w:pStyle w:val="b5"/>
        <w:spacing w:before="24" w:after="24"/>
        <w:ind w:firstLine="480"/>
      </w:pPr>
      <w:r w:rsidRPr="0027263E">
        <w:t>最后</w:t>
      </w:r>
      <w:r w:rsidRPr="0027263E">
        <w:t xml:space="preserve"> </w:t>
      </w:r>
      <m:oMath>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得到</w:t>
      </w:r>
    </w:p>
    <w:p w14:paraId="32EC02E1" w14:textId="3FD08790" w:rsidR="00D06672" w:rsidRPr="0027263E" w:rsidRDefault="00000000" w:rsidP="0027263E">
      <w:pPr>
        <w:pStyle w:val="b5"/>
        <w:spacing w:before="24" w:after="24"/>
        <w:ind w:firstLine="480"/>
      </w:pPr>
      <m:oMathPara>
        <m:oMathParaPr>
          <m:jc m:val="center"/>
        </m:oMathParaPr>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4</m:t>
                  </m:r>
                </m:sub>
              </m:sSub>
              <m:d>
                <m:dPr>
                  <m:ctrlPr>
                    <w:rPr>
                      <w:rFonts w:ascii="Cambria Math" w:hAnsi="Cambria Math"/>
                    </w:rPr>
                  </m:ctrlPr>
                </m:dPr>
                <m:e>
                  <m:r>
                    <w:rPr>
                      <w:rFonts w:ascii="Cambria Math" w:hAnsi="Cambria Math"/>
                    </w:rPr>
                    <m:t>k</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η</m:t>
                      </m:r>
                    </m:e>
                    <m:sub>
                      <m:r>
                        <w:rPr>
                          <w:rFonts w:ascii="Cambria Math" w:hAnsi="Cambria Math"/>
                        </w:rPr>
                        <m:t>r</m:t>
                      </m:r>
                    </m:sub>
                  </m:sSub>
                </m:den>
              </m:f>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r>
                            <m:rPr>
                              <m:sty m:val="p"/>
                            </m:rPr>
                            <w:rPr>
                              <w:rFonts w:ascii="Cambria Math" w:hAnsi="Cambria Math"/>
                            </w:rPr>
                            <m:t>+1</m:t>
                          </m:r>
                        </m:e>
                      </m:d>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i</m:t>
                          </m:r>
                        </m:sub>
                      </m:sSub>
                      <m:d>
                        <m:dPr>
                          <m:ctrlPr>
                            <w:rPr>
                              <w:rFonts w:ascii="Cambria Math" w:hAnsi="Cambria Math"/>
                            </w:rPr>
                          </m:ctrlPr>
                        </m:dPr>
                        <m:e>
                          <m:r>
                            <w:rPr>
                              <w:rFonts w:ascii="Cambria Math" w:hAnsi="Cambria Math"/>
                            </w:rPr>
                            <m:t>k</m:t>
                          </m:r>
                        </m:e>
                      </m:d>
                    </m:e>
                  </m:d>
                </m:e>
              </m:func>
              <m:r>
                <m:rPr>
                  <m:sty m:val="p"/>
                </m:rPr>
                <w:rPr>
                  <w:rFonts w:ascii="Cambria Math" w:hAnsi="Cambria Math"/>
                </w:rPr>
                <m:t>#</m:t>
              </m:r>
              <m:d>
                <m:dPr>
                  <m:ctrlPr>
                    <w:rPr>
                      <w:rFonts w:ascii="Cambria Math" w:hAnsi="Cambria Math"/>
                    </w:rPr>
                  </m:ctrlPr>
                </m:dPr>
                <m:e>
                  <m:r>
                    <m:rPr>
                      <m:sty m:val="p"/>
                    </m:rPr>
                    <w:rPr>
                      <w:rFonts w:ascii="Cambria Math" w:hAnsi="Cambria Math"/>
                    </w:rPr>
                    <m:t>52</m:t>
                  </m:r>
                </m:e>
              </m:d>
            </m:e>
          </m:eqArr>
        </m:oMath>
      </m:oMathPara>
    </w:p>
    <w:p w14:paraId="77C48C54" w14:textId="77777777" w:rsidR="00D06672" w:rsidRPr="0027263E" w:rsidRDefault="00D06672" w:rsidP="0027263E">
      <w:pPr>
        <w:pStyle w:val="b5"/>
        <w:spacing w:before="24" w:after="24"/>
        <w:ind w:firstLine="480"/>
      </w:pPr>
      <w:r w:rsidRPr="0027263E">
        <w:t>然后，将（</w:t>
      </w:r>
      <w:r w:rsidRPr="0027263E">
        <w:t>41</w:t>
      </w:r>
      <w:r w:rsidRPr="0027263E">
        <w:t>）代入（</w:t>
      </w:r>
      <w:r w:rsidRPr="0027263E">
        <w:t>52</w:t>
      </w:r>
      <w:r w:rsidRPr="0027263E">
        <w:t>），可以得到</w:t>
      </w:r>
    </w:p>
    <w:p w14:paraId="5F932840" w14:textId="5C0B2ACB" w:rsidR="00D06672" w:rsidRPr="0027263E" w:rsidRDefault="00000000" w:rsidP="0027263E">
      <w:pPr>
        <w:pStyle w:val="b5"/>
        <w:spacing w:before="24" w:after="24"/>
        <w:ind w:firstLine="480"/>
      </w:pPr>
      <m:oMathPara>
        <m:oMathParaPr>
          <m:jc m:val="center"/>
        </m:oMathParaPr>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e>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4</m:t>
                        </m:r>
                      </m:sub>
                    </m:sSub>
                    <m:d>
                      <m:dPr>
                        <m:ctrlPr>
                          <w:rPr>
                            <w:rFonts w:ascii="Cambria Math" w:hAnsi="Cambria Math"/>
                          </w:rPr>
                        </m:ctrlPr>
                      </m:dPr>
                      <m:e>
                        <m:r>
                          <w:rPr>
                            <w:rFonts w:ascii="Cambria Math" w:hAnsi="Cambria Math"/>
                          </w:rPr>
                          <m:t>k</m:t>
                        </m:r>
                      </m:e>
                    </m:d>
                  </m:e>
                </m:mr>
                <m:mr>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η</m:t>
                            </m:r>
                          </m:e>
                          <m:sub>
                            <m:r>
                              <w:rPr>
                                <w:rFonts w:ascii="Cambria Math" w:hAnsi="Cambria Math"/>
                              </w:rPr>
                              <m:t>r</m:t>
                            </m:r>
                          </m:sub>
                        </m:sSub>
                      </m:den>
                    </m:f>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r>
                                  <m:rPr>
                                    <m:sty m:val="p"/>
                                  </m:rPr>
                                  <w:rPr>
                                    <w:rFonts w:ascii="Cambria Math" w:hAnsi="Cambria Math"/>
                                  </w:rPr>
                                  <m:t>+1</m:t>
                                </m:r>
                              </m:e>
                            </m:d>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i</m:t>
                                </m:r>
                              </m:sub>
                            </m:sSub>
                            <m:d>
                              <m:dPr>
                                <m:ctrlPr>
                                  <w:rPr>
                                    <w:rFonts w:ascii="Cambria Math" w:hAnsi="Cambria Math"/>
                                  </w:rPr>
                                </m:ctrlPr>
                              </m:dPr>
                              <m:e>
                                <m:r>
                                  <w:rPr>
                                    <w:rFonts w:ascii="Cambria Math" w:hAnsi="Cambria Math"/>
                                  </w:rPr>
                                  <m:t>k</m:t>
                                </m:r>
                              </m:e>
                            </m:d>
                          </m:e>
                        </m:d>
                      </m:e>
                    </m:func>
                  </m:e>
                </m:mr>
                <m:mr>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η</m:t>
                            </m:r>
                          </m:e>
                          <m:sub>
                            <m:r>
                              <w:rPr>
                                <w:rFonts w:ascii="Cambria Math" w:hAnsi="Cambria Math"/>
                              </w:rPr>
                              <m:t>r</m:t>
                            </m:r>
                          </m:sub>
                        </m:sSub>
                      </m:den>
                    </m:f>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S</m:t>
                                            </m:r>
                                          </m:e>
                                        </m:acc>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e>
                                </m:d>
                              </m:e>
                              <m:sup>
                                <m:r>
                                  <m:rPr>
                                    <m:sty m:val="p"/>
                                  </m:rPr>
                                  <w:rPr>
                                    <w:rFonts w:ascii="Cambria Math" w:hAnsi="Cambria Math"/>
                                  </w:rPr>
                                  <m:t>T</m:t>
                                </m:r>
                              </m:sup>
                            </m:sSup>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S</m:t>
                                        </m:r>
                                      </m:e>
                                    </m:acc>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e>
                            </m:d>
                          </m:e>
                        </m:d>
                      </m:e>
                    </m:func>
                  </m:e>
                </m:mr>
                <m:mr>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η</m:t>
                            </m:r>
                          </m:e>
                          <m:sub>
                            <m:r>
                              <w:rPr>
                                <w:rFonts w:ascii="Cambria Math" w:hAnsi="Cambria Math"/>
                              </w:rPr>
                              <m:t>r</m:t>
                            </m:r>
                          </m:sub>
                        </m:sSub>
                      </m:den>
                    </m:f>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d>
                              <m:dPr>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r</m:t>
                                    </m:r>
                                  </m:sub>
                                </m:sSub>
                                <m:sSub>
                                  <m:sSubPr>
                                    <m:ctrlPr>
                                      <w:rPr>
                                        <w:rFonts w:ascii="Cambria Math" w:hAnsi="Cambria Math"/>
                                      </w:rPr>
                                    </m:ctrlPr>
                                  </m:sSubPr>
                                  <m:e>
                                    <m:r>
                                      <w:rPr>
                                        <w:rFonts w:ascii="Cambria Math" w:hAnsi="Cambria Math"/>
                                      </w:rPr>
                                      <m:t>e</m:t>
                                    </m:r>
                                  </m:e>
                                  <m:sub>
                                    <m:r>
                                      <w:rPr>
                                        <w:rFonts w:ascii="Cambria Math" w:hAnsi="Cambria Math"/>
                                      </w:rPr>
                                      <m:t>r</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e>
                            </m:d>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r</m:t>
                                    </m:r>
                                  </m:sub>
                                </m:sSub>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e</m:t>
                                    </m:r>
                                  </m:e>
                                  <m:sub>
                                    <m:r>
                                      <w:rPr>
                                        <w:rFonts w:ascii="Cambria Math" w:hAnsi="Cambria Math"/>
                                      </w:rPr>
                                      <m:t>r</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e>
                            </m:d>
                          </m:e>
                        </m:d>
                      </m:e>
                    </m:func>
                  </m:e>
                </m:mr>
                <m:mr>
                  <m:e/>
                  <m:e>
                    <m:d>
                      <m:dPr>
                        <m:begChr m:val=""/>
                        <m:endChr m:val="}"/>
                        <m:ctrlPr>
                          <w:rPr>
                            <w:rFonts w:ascii="Cambria Math" w:hAnsi="Cambria Math"/>
                          </w:rPr>
                        </m:ctrlPr>
                      </m:dPr>
                      <m:e>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i</m:t>
                            </m:r>
                          </m:sub>
                        </m:sSub>
                        <m:d>
                          <m:dPr>
                            <m:ctrlPr>
                              <w:rPr>
                                <w:rFonts w:ascii="Cambria Math" w:hAnsi="Cambria Math"/>
                              </w:rPr>
                            </m:ctrlPr>
                          </m:dPr>
                          <m:e>
                            <m:r>
                              <w:rPr>
                                <w:rFonts w:ascii="Cambria Math" w:hAnsi="Cambria Math"/>
                              </w:rPr>
                              <m:t>k</m:t>
                            </m:r>
                          </m:e>
                        </m:d>
                      </m:e>
                    </m:d>
                  </m:e>
                </m:mr>
                <m:mr>
                  <m:e/>
                  <m:e>
                    <m:r>
                      <m:rPr>
                        <m:sty m:val="p"/>
                      </m:rPr>
                      <w:rPr>
                        <w:rFonts w:ascii="Cambria Math" w:hAnsi="Cambria Math"/>
                      </w:rPr>
                      <m:t>=</m:t>
                    </m:r>
                    <m:r>
                      <w:rPr>
                        <w:rFonts w:ascii="Cambria Math" w:hAnsi="Cambria Math"/>
                      </w:rPr>
                      <m:t>t</m:t>
                    </m:r>
                    <m:func>
                      <m:funcPr>
                        <m:ctrlPr>
                          <w:rPr>
                            <w:rFonts w:ascii="Cambria Math" w:hAnsi="Cambria Math"/>
                          </w:rPr>
                        </m:ctrlPr>
                      </m:funcPr>
                      <m:fName>
                        <m:r>
                          <w:rPr>
                            <w:rFonts w:ascii="Cambria Math" w:hAnsi="Cambria Math"/>
                          </w:rPr>
                          <m:t>r</m:t>
                        </m:r>
                      </m:fName>
                      <m:e>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r</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e</m:t>
                                </m:r>
                              </m:e>
                              <m:sub>
                                <m:r>
                                  <w:rPr>
                                    <w:rFonts w:ascii="Cambria Math" w:hAnsi="Cambria Math"/>
                                  </w:rPr>
                                  <m:t>r</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e>
                        </m:d>
                      </m:e>
                    </m:func>
                  </m:e>
                </m:mr>
                <m:mr>
                  <m:e/>
                  <m:e>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r</m:t>
                            </m:r>
                          </m:sub>
                        </m:sSub>
                        <m:sSub>
                          <m:sSubPr>
                            <m:ctrlPr>
                              <w:rPr>
                                <w:rFonts w:ascii="Cambria Math" w:hAnsi="Cambria Math"/>
                              </w:rPr>
                            </m:ctrlPr>
                          </m:sSubPr>
                          <m:e>
                            <m:r>
                              <w:rPr>
                                <w:rFonts w:ascii="Cambria Math" w:hAnsi="Cambria Math"/>
                              </w:rPr>
                              <m:t>e</m:t>
                            </m:r>
                          </m:e>
                          <m:sub>
                            <m:r>
                              <w:rPr>
                                <w:rFonts w:ascii="Cambria Math" w:hAnsi="Cambria Math"/>
                              </w:rPr>
                              <m:t>r</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sSubSup>
                          <m:sSubSupPr>
                            <m:ctrlPr>
                              <w:rPr>
                                <w:rFonts w:ascii="Cambria Math" w:hAnsi="Cambria Math"/>
                              </w:rPr>
                            </m:ctrlPr>
                          </m:sSubSupPr>
                          <m:e>
                            <m:r>
                              <w:rPr>
                                <w:rFonts w:ascii="Cambria Math" w:hAnsi="Cambria Math"/>
                              </w:rPr>
                              <m:t>e</m:t>
                            </m:r>
                          </m:e>
                          <m:sub>
                            <m:r>
                              <w:rPr>
                                <w:rFonts w:ascii="Cambria Math" w:hAnsi="Cambria Math"/>
                              </w:rPr>
                              <m:t>r</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e>
                    </m:d>
                    <m:r>
                      <m:rPr>
                        <m:sty m:val="p"/>
                      </m:rPr>
                      <w:rPr>
                        <w:rFonts w:ascii="Cambria Math" w:hAnsi="Cambria Math"/>
                      </w:rPr>
                      <m:t>.</m:t>
                    </m:r>
                  </m:e>
                </m:mr>
              </m:m>
              <m:r>
                <m:rPr>
                  <m:sty m:val="p"/>
                </m:rPr>
                <w:rPr>
                  <w:rFonts w:ascii="Cambria Math" w:hAnsi="Cambria Math"/>
                </w:rPr>
                <m:t>#</m:t>
              </m:r>
              <m:d>
                <m:dPr>
                  <m:ctrlPr>
                    <w:rPr>
                      <w:rFonts w:ascii="Cambria Math" w:hAnsi="Cambria Math"/>
                    </w:rPr>
                  </m:ctrlPr>
                </m:dPr>
                <m:e>
                  <m:r>
                    <m:rPr>
                      <m:sty m:val="p"/>
                    </m:rPr>
                    <w:rPr>
                      <w:rFonts w:ascii="Cambria Math" w:hAnsi="Cambria Math"/>
                    </w:rPr>
                    <m:t>53</m:t>
                  </m:r>
                </m:e>
              </m:d>
            </m:e>
          </m:eqArr>
        </m:oMath>
      </m:oMathPara>
    </w:p>
    <w:p w14:paraId="33A9CB95" w14:textId="77777777" w:rsidR="00D06672" w:rsidRPr="0027263E" w:rsidRDefault="00D06672" w:rsidP="0027263E">
      <w:pPr>
        <w:pStyle w:val="b5"/>
        <w:spacing w:before="24" w:after="24"/>
        <w:ind w:firstLine="480"/>
      </w:pPr>
      <w:r w:rsidRPr="0027263E">
        <w:t>定义</w:t>
      </w:r>
    </w:p>
    <w:p w14:paraId="5AD84DC9" w14:textId="40D0A0CA" w:rsidR="00D06672"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e</m:t>
                  </m:r>
                </m:e>
                <m:sub>
                  <m:r>
                    <w:rPr>
                      <w:rFonts w:ascii="Cambria Math" w:hAnsi="Cambria Math"/>
                    </w:rPr>
                    <m:t>r</m:t>
                  </m:r>
                </m:sub>
              </m:sSub>
              <m:d>
                <m:dPr>
                  <m:ctrlPr>
                    <w:rPr>
                      <w:rFonts w:ascii="Cambria Math" w:hAnsi="Cambria Math"/>
                    </w:rPr>
                  </m:ctrlPr>
                </m:dPr>
                <m:e>
                  <m:r>
                    <w:rPr>
                      <w:rFonts w:ascii="Cambria Math" w:hAnsi="Cambria Math"/>
                    </w:rPr>
                    <m:t>k</m:t>
                  </m:r>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54</m:t>
                  </m:r>
                </m:e>
              </m:d>
            </m:e>
          </m:eqArr>
        </m:oMath>
      </m:oMathPara>
    </w:p>
    <w:p w14:paraId="2B3A7642" w14:textId="2C9A449C" w:rsidR="00D06672"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τ</m:t>
                  </m:r>
                </m:e>
                <m:sub>
                  <m:r>
                    <w:rPr>
                      <w:rFonts w:ascii="Cambria Math" w:hAnsi="Cambria Math"/>
                    </w:rPr>
                    <m:t>r</m:t>
                  </m:r>
                </m:sub>
              </m:sSub>
              <m:d>
                <m:dPr>
                  <m:ctrlPr>
                    <w:rPr>
                      <w:rFonts w:ascii="Cambria Math" w:hAnsi="Cambria Math"/>
                    </w:rPr>
                  </m:ctrlPr>
                </m:dPr>
                <m:e>
                  <m:r>
                    <w:rPr>
                      <w:rFonts w:ascii="Cambria Math" w:hAnsi="Cambria Math"/>
                    </w:rPr>
                    <m:t>k</m:t>
                  </m:r>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i</m:t>
                  </m:r>
                </m:sub>
                <m:sup>
                  <m:r>
                    <m:rPr>
                      <m:sty m:val="p"/>
                    </m:rPr>
                    <w:rPr>
                      <w:rFonts w:ascii="Cambria Math" w:hAnsi="Cambria Math"/>
                    </w:rPr>
                    <m:t>T</m:t>
                  </m:r>
                </m:sup>
              </m:sSubSup>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55</m:t>
                  </m:r>
                </m:e>
              </m:d>
            </m:e>
          </m:eqArr>
        </m:oMath>
      </m:oMathPara>
    </w:p>
    <w:p w14:paraId="41183327" w14:textId="77777777" w:rsidR="00D06672" w:rsidRPr="0027263E" w:rsidRDefault="00D06672" w:rsidP="0027263E">
      <w:pPr>
        <w:pStyle w:val="b5"/>
        <w:spacing w:before="24" w:after="24"/>
        <w:ind w:firstLine="480"/>
      </w:pPr>
      <w:r w:rsidRPr="0027263E">
        <w:t>根据考希</w:t>
      </w:r>
      <w:r w:rsidRPr="0027263E">
        <w:t>-</w:t>
      </w:r>
      <w:r w:rsidRPr="0027263E">
        <w:t>施瓦茨不等式、</w:t>
      </w:r>
      <w:r w:rsidRPr="0027263E">
        <w:t xml:space="preserve"> </w:t>
      </w:r>
      <m:oMath>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可进一步表述为</w:t>
      </w:r>
    </w:p>
    <w:p w14:paraId="0AFF15DC" w14:textId="7BCBD9AF" w:rsidR="00D06672"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4</m:t>
                        </m:r>
                      </m:sub>
                    </m:sSub>
                    <m:d>
                      <m:dPr>
                        <m:ctrlPr>
                          <w:rPr>
                            <w:rFonts w:ascii="Cambria Math" w:hAnsi="Cambria Math"/>
                          </w:rPr>
                        </m:ctrlPr>
                      </m:dPr>
                      <m:e>
                        <m:r>
                          <w:rPr>
                            <w:rFonts w:ascii="Cambria Math" w:hAnsi="Cambria Math"/>
                          </w:rPr>
                          <m:t>k</m:t>
                        </m:r>
                      </m:e>
                    </m:d>
                    <m:r>
                      <m:rPr>
                        <m:sty m:val="p"/>
                      </m:rPr>
                      <w:rPr>
                        <w:rFonts w:ascii="Cambria Math" w:hAnsi="Cambria Math"/>
                      </w:rPr>
                      <m:t>⩽</m:t>
                    </m:r>
                  </m:e>
                  <m:e>
                    <m:r>
                      <m:rPr>
                        <m:sty m:val="p"/>
                      </m:rPr>
                      <w:rPr>
                        <w:rFonts w:ascii="Cambria Math" w:hAnsi="Cambria Math"/>
                      </w:rPr>
                      <m:t>2</m:t>
                    </m:r>
                    <m:sSub>
                      <m:sSubPr>
                        <m:ctrlPr>
                          <w:rPr>
                            <w:rFonts w:ascii="Cambria Math" w:hAnsi="Cambria Math"/>
                          </w:rPr>
                        </m:ctrlPr>
                      </m:sSubPr>
                      <m:e>
                        <m:r>
                          <w:rPr>
                            <w:rFonts w:ascii="Cambria Math" w:hAnsi="Cambria Math"/>
                          </w:rPr>
                          <m:t>η</m:t>
                        </m:r>
                      </m:e>
                      <m:sub>
                        <m:r>
                          <w:rPr>
                            <w:rFonts w:ascii="Cambria Math" w:hAnsi="Cambria Math"/>
                          </w:rPr>
                          <m:t>r</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r</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d>
                  </m:e>
                </m:mr>
                <m:mr>
                  <m:e/>
                  <m:e>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r</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mr>
                <m:mr>
                  <m:e/>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r</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mr>
              </m:m>
              <m:r>
                <m:rPr>
                  <m:sty m:val="p"/>
                </m:rPr>
                <w:rPr>
                  <w:rFonts w:ascii="Cambria Math" w:hAnsi="Cambria Math"/>
                </w:rPr>
                <m:t>#</m:t>
              </m:r>
              <m:d>
                <m:dPr>
                  <m:ctrlPr>
                    <w:rPr>
                      <w:rFonts w:ascii="Cambria Math" w:hAnsi="Cambria Math"/>
                    </w:rPr>
                  </m:ctrlPr>
                </m:dPr>
                <m:e>
                  <m:r>
                    <m:rPr>
                      <m:sty m:val="p"/>
                    </m:rPr>
                    <w:rPr>
                      <w:rFonts w:ascii="Cambria Math" w:hAnsi="Cambria Math"/>
                    </w:rPr>
                    <m:t>56</m:t>
                  </m:r>
                </m:e>
              </m:d>
            </m:e>
          </m:eqArr>
        </m:oMath>
      </m:oMathPara>
    </w:p>
    <w:p w14:paraId="14D0FB15" w14:textId="77777777" w:rsidR="00D06672" w:rsidRPr="0027263E" w:rsidRDefault="00D06672" w:rsidP="0027263E">
      <w:pPr>
        <w:pStyle w:val="b5"/>
        <w:spacing w:before="24" w:after="24"/>
        <w:ind w:firstLine="480"/>
      </w:pPr>
      <w:r w:rsidRPr="0027263E">
        <w:t>根据</w:t>
      </w:r>
      <w:r w:rsidRPr="0027263E">
        <w:t xml:space="preserve"> (43)</w:t>
      </w:r>
      <w:r w:rsidRPr="0027263E">
        <w:t>，我们可以得出结论</w:t>
      </w:r>
    </w:p>
    <w:p w14:paraId="08B272E0" w14:textId="6203728E" w:rsidR="00D70C2B" w:rsidRPr="0027263E" w:rsidRDefault="00000000" w:rsidP="0027263E">
      <w:pPr>
        <w:pStyle w:val="b5"/>
        <w:spacing w:before="24" w:after="24"/>
        <w:ind w:firstLine="480"/>
      </w:pPr>
      <m:oMathPara>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r>
                      <m:rPr>
                        <m:sty m:val="p"/>
                      </m:rPr>
                      <w:rPr>
                        <w:rFonts w:ascii="Cambria Math" w:hAnsi="Cambria Math"/>
                      </w:rPr>
                      <m:t>Δ</m:t>
                    </m:r>
                    <m:r>
                      <w:rPr>
                        <w:rFonts w:ascii="Cambria Math" w:hAnsi="Cambria Math"/>
                      </w:rPr>
                      <m:t>L</m:t>
                    </m:r>
                    <m:d>
                      <m:dPr>
                        <m:ctrlPr>
                          <w:rPr>
                            <w:rFonts w:ascii="Cambria Math" w:hAnsi="Cambria Math"/>
                          </w:rPr>
                        </m:ctrlPr>
                      </m:dPr>
                      <m:e>
                        <m:r>
                          <w:rPr>
                            <w:rFonts w:ascii="Cambria Math" w:hAnsi="Cambria Math"/>
                          </w:rPr>
                          <m:t>k</m:t>
                        </m:r>
                      </m:e>
                    </m:d>
                    <m:r>
                      <m:rPr>
                        <m:sty m:val="p"/>
                      </m:rPr>
                      <w:rPr>
                        <w:rFonts w:ascii="Cambria Math" w:hAnsi="Cambria Math"/>
                      </w:rPr>
                      <m:t>=</m:t>
                    </m:r>
                  </m:e>
                  <m:e>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d>
                      <m:dPr>
                        <m:ctrlPr>
                          <w:rPr>
                            <w:rFonts w:ascii="Cambria Math" w:hAnsi="Cambria Math"/>
                          </w:rPr>
                        </m:ctrlPr>
                      </m:dPr>
                      <m:e>
                        <m:r>
                          <w:rPr>
                            <w:rFonts w:ascii="Cambria Math" w:hAnsi="Cambria Math"/>
                          </w:rPr>
                          <m:t>k</m:t>
                        </m:r>
                      </m:e>
                    </m:d>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d>
                      <m:dPr>
                        <m:ctrlPr>
                          <w:rPr>
                            <w:rFonts w:ascii="Cambria Math" w:hAnsi="Cambria Math"/>
                          </w:rPr>
                        </m:ctrlPr>
                      </m:dPr>
                      <m:e>
                        <m:r>
                          <w:rPr>
                            <w:rFonts w:ascii="Cambria Math" w:hAnsi="Cambria Math"/>
                          </w:rPr>
                          <m:t>k</m:t>
                        </m:r>
                      </m:e>
                    </m:d>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4</m:t>
                        </m:r>
                      </m:sub>
                    </m:sSub>
                    <m:d>
                      <m:dPr>
                        <m:ctrlPr>
                          <w:rPr>
                            <w:rFonts w:ascii="Cambria Math" w:hAnsi="Cambria Math"/>
                          </w:rPr>
                        </m:ctrlPr>
                      </m:dPr>
                      <m:e>
                        <m:r>
                          <w:rPr>
                            <w:rFonts w:ascii="Cambria Math" w:hAnsi="Cambria Math"/>
                          </w:rPr>
                          <m:t>k</m:t>
                        </m:r>
                      </m:e>
                    </m:d>
                  </m:e>
                </m:mr>
                <m:mr>
                  <m:e>
                    <m:r>
                      <m:rPr>
                        <m:sty m:val="p"/>
                      </m:rPr>
                      <w:rPr>
                        <w:rFonts w:ascii="Cambria Math" w:hAnsi="Cambria Math"/>
                      </w:rPr>
                      <m:t>⩽</m:t>
                    </m:r>
                  </m:e>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c</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4</m:t>
                            </m:r>
                          </m:sup>
                        </m:s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c</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mr>
                <m:mr>
                  <m:e/>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c</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4</m:t>
                            </m:r>
                          </m:sup>
                        </m:s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mr>
                <m:mr>
                  <m:e/>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u</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mr>
                <m:mr>
                  <m:e/>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r</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r</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mr>
                <m:mr>
                  <m:e/>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r</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mr>
              </m:m>
              <m:r>
                <m:rPr>
                  <m:sty m:val="p"/>
                </m:rPr>
                <w:rPr>
                  <w:rFonts w:ascii="Cambria Math" w:hAnsi="Cambria Math"/>
                </w:rPr>
                <m:t>#</m:t>
              </m:r>
              <m:d>
                <m:dPr>
                  <m:ctrlPr>
                    <w:rPr>
                      <w:rFonts w:ascii="Cambria Math" w:hAnsi="Cambria Math"/>
                    </w:rPr>
                  </m:ctrlPr>
                </m:dPr>
                <m:e>
                  <m:r>
                    <m:rPr>
                      <m:sty m:val="p"/>
                    </m:rPr>
                    <w:rPr>
                      <w:rFonts w:ascii="Cambria Math" w:hAnsi="Cambria Math"/>
                    </w:rPr>
                    <m:t>57</m:t>
                  </m:r>
                </m:e>
              </m:d>
            </m:e>
          </m:eqArr>
        </m:oMath>
      </m:oMathPara>
    </w:p>
    <w:p w14:paraId="106F1C60" w14:textId="77777777" w:rsidR="00D70C2B" w:rsidRPr="0027263E" w:rsidRDefault="00D70C2B" w:rsidP="0027263E">
      <w:pPr>
        <w:pStyle w:val="b5"/>
        <w:spacing w:before="24" w:after="24"/>
        <w:ind w:firstLine="480"/>
      </w:pPr>
      <w:r w:rsidRPr="0027263E">
        <w:t>定义</w:t>
      </w:r>
    </w:p>
    <w:p w14:paraId="4DD46D85" w14:textId="190A9AF3" w:rsidR="00D70C2B" w:rsidRPr="0027263E" w:rsidRDefault="00000000" w:rsidP="0027263E">
      <w:pPr>
        <w:pStyle w:val="b5"/>
        <w:spacing w:before="24" w:after="24"/>
        <w:ind w:firstLine="480"/>
      </w:pPr>
      <m:oMathPara>
        <m:oMathParaPr>
          <m:jc m:val="center"/>
        </m:oMathParaPr>
        <m:oMath>
          <m:eqArr>
            <m:eqArrPr>
              <m:maxDist m:val="1"/>
              <m:ctrlPr>
                <w:rPr>
                  <w:rFonts w:ascii="Cambria Math" w:hAnsi="Cambria Math"/>
                </w:rPr>
              </m:ctrlPr>
            </m:eqArrPr>
            <m:e>
              <m:m>
                <m:mPr>
                  <m:plcHide m:val="1"/>
                  <m:cGpRule m:val="4"/>
                  <m:mcs>
                    <m:mc>
                      <m:mcPr>
                        <m:count m:val="1"/>
                        <m:mcJc m:val="right"/>
                      </m:mcPr>
                    </m:mc>
                    <m:mc>
                      <m:mcPr>
                        <m:count m:val="1"/>
                        <m:mcJc m:val="left"/>
                      </m:mcPr>
                    </m:mc>
                  </m:mcs>
                  <m:ctrlPr>
                    <w:rPr>
                      <w:rFonts w:ascii="Cambria Math" w:hAnsi="Cambria Math"/>
                    </w:rPr>
                  </m:ctrlPr>
                </m:mPr>
                <m:mr>
                  <m:e>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e>
                  <m:e>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c</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4</m:t>
                            </m:r>
                          </m:sup>
                        </m:s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mr>
                <m:mr>
                  <m:e/>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u</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mr>
                <m:mr>
                  <m:e/>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r</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sub>
                            </m:sSub>
                            <m:d>
                              <m:dPr>
                                <m:ctrlPr>
                                  <w:rPr>
                                    <w:rFonts w:ascii="Cambria Math" w:hAnsi="Cambria Math"/>
                                  </w:rPr>
                                </m:ctrlPr>
                              </m:dPr>
                              <m:e>
                                <m:r>
                                  <w:rPr>
                                    <w:rFonts w:ascii="Cambria Math" w:hAnsi="Cambria Math"/>
                                  </w:rPr>
                                  <m:t>k</m:t>
                                </m:r>
                              </m:e>
                            </m:d>
                          </m:e>
                        </m:d>
                      </m:e>
                      <m:sup>
                        <m:r>
                          <m:rPr>
                            <m:sty m:val="p"/>
                          </m:rPr>
                          <w:rPr>
                            <w:rFonts w:ascii="Cambria Math" w:hAnsi="Cambria Math"/>
                          </w:rPr>
                          <m:t>2</m:t>
                        </m:r>
                      </m:sup>
                    </m:sSup>
                  </m:e>
                </m:mr>
                <m:mr>
                  <m:e>
                    <m:r>
                      <m:rPr>
                        <m:sty m:val="p"/>
                      </m:rPr>
                      <w:rPr>
                        <w:rFonts w:ascii="Cambria Math" w:hAnsi="Cambria Math"/>
                      </w:rPr>
                      <m:t>⩽</m:t>
                    </m:r>
                  </m:e>
                  <m:e>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c</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m</m:t>
                                    </m:r>
                                  </m:sub>
                                </m:sSub>
                              </m:e>
                            </m:d>
                          </m:e>
                          <m:sup>
                            <m:r>
                              <m:rPr>
                                <m:sty m:val="p"/>
                              </m:rPr>
                              <w:rPr>
                                <w:rFonts w:ascii="Cambria Math" w:hAnsi="Cambria Math"/>
                              </w:rPr>
                              <m:t>4</m:t>
                            </m:r>
                          </m:sup>
                        </m:sSup>
                      </m:e>
                    </m:d>
                    <m:sSubSup>
                      <m:sSubSupPr>
                        <m:ctrlPr>
                          <w:rPr>
                            <w:rFonts w:ascii="Cambria Math" w:hAnsi="Cambria Math"/>
                          </w:rPr>
                        </m:ctrlPr>
                      </m:sSubSupPr>
                      <m:e>
                        <m:r>
                          <w:rPr>
                            <w:rFonts w:ascii="Cambria Math" w:hAnsi="Cambria Math"/>
                          </w:rPr>
                          <m:t>α</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u</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m</m:t>
                                    </m:r>
                                  </m:sub>
                                </m:sSub>
                              </m:e>
                            </m:d>
                          </m:e>
                          <m:sup>
                            <m:r>
                              <m:rPr>
                                <m:sty m:val="p"/>
                              </m:rPr>
                              <w:rPr>
                                <w:rFonts w:ascii="Cambria Math" w:hAnsi="Cambria Math"/>
                              </w:rPr>
                              <m:t>2</m:t>
                            </m:r>
                          </m:sup>
                        </m:sSup>
                      </m:e>
                    </m:d>
                    <m:sSubSup>
                      <m:sSubSupPr>
                        <m:ctrlPr>
                          <w:rPr>
                            <w:rFonts w:ascii="Cambria Math" w:hAnsi="Cambria Math"/>
                          </w:rPr>
                        </m:ctrlPr>
                      </m:sSubSupPr>
                      <m:e>
                        <m:r>
                          <w:rPr>
                            <w:rFonts w:ascii="Cambria Math" w:hAnsi="Cambria Math"/>
                          </w:rPr>
                          <m:t>β</m:t>
                        </m:r>
                      </m:e>
                      <m:sub>
                        <m:r>
                          <w:rPr>
                            <w:rFonts w:ascii="Cambria Math" w:hAnsi="Cambria Math"/>
                          </w:rPr>
                          <m:t>m</m:t>
                        </m:r>
                      </m:sub>
                      <m:sup>
                        <m:r>
                          <m:rPr>
                            <m:sty m:val="p"/>
                          </m:rPr>
                          <w:rPr>
                            <w:rFonts w:ascii="Cambria Math" w:hAnsi="Cambria Math"/>
                          </w:rPr>
                          <m:t>2</m:t>
                        </m:r>
                      </m:sup>
                    </m:sSubSup>
                  </m:e>
                </m:mr>
                <m:mr>
                  <m:e/>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r</m:t>
                            </m:r>
                          </m:sub>
                        </m:sSub>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m</m:t>
                                    </m:r>
                                  </m:sub>
                                </m:sSub>
                              </m:e>
                            </m:d>
                          </m:e>
                          <m:sup>
                            <m:r>
                              <m:rPr>
                                <m:sty m:val="p"/>
                              </m:rPr>
                              <w:rPr>
                                <w:rFonts w:ascii="Cambria Math" w:hAnsi="Cambria Math"/>
                              </w:rPr>
                              <m:t>2</m:t>
                            </m:r>
                          </m:sup>
                        </m:sSup>
                      </m:e>
                    </m:d>
                    <m:sSubSup>
                      <m:sSubSupPr>
                        <m:ctrlPr>
                          <w:rPr>
                            <w:rFonts w:ascii="Cambria Math" w:hAnsi="Cambria Math"/>
                          </w:rPr>
                        </m:ctrlPr>
                      </m:sSubSupPr>
                      <m:e>
                        <m:r>
                          <w:rPr>
                            <w:rFonts w:ascii="Cambria Math" w:hAnsi="Cambria Math"/>
                          </w:rPr>
                          <m:t>δ</m:t>
                        </m:r>
                      </m:e>
                      <m:sub>
                        <m:r>
                          <w:rPr>
                            <w:rFonts w:ascii="Cambria Math" w:hAnsi="Cambria Math"/>
                          </w:rPr>
                          <m:t>m</m:t>
                        </m:r>
                      </m:sub>
                      <m:sup>
                        <m:r>
                          <m:rPr>
                            <m:sty m:val="p"/>
                          </m:rPr>
                          <w:rPr>
                            <w:rFonts w:ascii="Cambria Math" w:hAnsi="Cambria Math"/>
                          </w:rPr>
                          <m:t>2</m:t>
                        </m:r>
                      </m:sup>
                    </m:sSubSup>
                  </m:e>
                </m:mr>
                <m:mr>
                  <m:e>
                    <m:r>
                      <m:rPr>
                        <m:sty m:val="p"/>
                      </m:rPr>
                      <w:rPr>
                        <w:rFonts w:ascii="Cambria Math" w:hAnsi="Cambria Math"/>
                      </w:rPr>
                      <m:t>=</m:t>
                    </m:r>
                  </m:e>
                  <m:e>
                    <m:sSubSup>
                      <m:sSubSupPr>
                        <m:ctrlPr>
                          <w:rPr>
                            <w:rFonts w:ascii="Cambria Math" w:hAnsi="Cambria Math"/>
                          </w:rPr>
                        </m:ctrlPr>
                      </m:sSubSupPr>
                      <m:e>
                        <m:r>
                          <w:rPr>
                            <w:rFonts w:ascii="Cambria Math" w:hAnsi="Cambria Math"/>
                          </w:rPr>
                          <m:t>D</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e>
                </m:mr>
              </m:m>
            </m:e>
          </m:eqArr>
        </m:oMath>
      </m:oMathPara>
    </w:p>
    <w:p w14:paraId="419FC687" w14:textId="0F75BC61" w:rsidR="00D70C2B" w:rsidRPr="0027263E" w:rsidRDefault="00D70C2B" w:rsidP="00213301">
      <w:pPr>
        <w:pStyle w:val="b5"/>
        <w:spacing w:before="24" w:after="24"/>
        <w:ind w:firstLineChars="0" w:firstLine="0"/>
      </w:pPr>
      <w:r w:rsidRPr="0027263E">
        <w:t>其中</w:t>
      </w:r>
      <w:r w:rsidRPr="0027263E">
        <w:t xml:space="preserve"> </w:t>
      </w:r>
      <m:oMath>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m</m:t>
            </m:r>
          </m:sub>
        </m:sSub>
      </m:oMath>
      <w:r w:rsidRPr="0027263E">
        <w:t>和</w:t>
      </w:r>
      <w:r w:rsidRPr="0027263E">
        <w:t xml:space="preserve"> </w:t>
      </w:r>
      <m:oMath>
        <m:sSub>
          <m:sSubPr>
            <m:ctrlPr>
              <w:rPr>
                <w:rFonts w:ascii="Cambria Math" w:hAnsi="Cambria Math"/>
              </w:rPr>
            </m:ctrlPr>
          </m:sSubPr>
          <m:e>
            <m:r>
              <w:rPr>
                <w:rFonts w:ascii="Cambria Math" w:hAnsi="Cambria Math"/>
              </w:rPr>
              <m:t>Z</m:t>
            </m:r>
          </m:e>
          <m:sub>
            <m:r>
              <w:rPr>
                <w:rFonts w:ascii="Cambria Math" w:hAnsi="Cambria Math"/>
              </w:rPr>
              <m:t>m</m:t>
            </m:r>
          </m:sub>
        </m:sSub>
      </m:oMath>
      <w:r w:rsidRPr="0027263E">
        <w:t>是</w:t>
      </w:r>
      <w:r w:rsidRPr="0027263E">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 xml:space="preserve">, </w:t>
      </w:r>
      <m:oMath>
        <m:sSub>
          <m:sSubPr>
            <m:ctrlPr>
              <w:rPr>
                <w:rFonts w:ascii="Cambria Math" w:hAnsi="Cambria Math"/>
              </w:rPr>
            </m:ctrlPr>
          </m:sSubPr>
          <m:e>
            <m:r>
              <w:rPr>
                <w:rFonts w:ascii="Cambria Math" w:hAnsi="Cambria Math"/>
              </w:rPr>
              <m:t>δ</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和</w:t>
      </w:r>
      <w:r w:rsidRPr="0027263E">
        <w:t xml:space="preserve"> </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的上界。随着</w:t>
      </w:r>
      <w:r w:rsidRPr="0027263E">
        <w:t xml:space="preserve"> </w:t>
      </w:r>
      <m:oMath>
        <m:r>
          <m:rPr>
            <m:sty m:val="p"/>
          </m:rPr>
          <w:rPr>
            <w:rFonts w:ascii="Cambria Math" w:hAnsi="Cambria Math"/>
          </w:rPr>
          <m:t>Δ</m:t>
        </m:r>
        <m: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)⩽0</m:t>
        </m:r>
      </m:oMath>
    </w:p>
    <w:p w14:paraId="55288402" w14:textId="77777777" w:rsidR="00D70C2B" w:rsidRPr="0027263E" w:rsidRDefault="00000000" w:rsidP="0027263E">
      <w:pPr>
        <w:pStyle w:val="b5"/>
        <w:spacing w:before="24" w:after="24"/>
        <w:ind w:firstLine="480"/>
      </w:pPr>
      <m:oMathPara>
        <m:oMathParaPr>
          <m:jc m:val="center"/>
        </m:oMathParaPr>
        <m:oMath>
          <m:m>
            <m:mPr>
              <m:plcHide m:val="1"/>
              <m:cGpRule m:val="4"/>
              <m:mcs>
                <m:mc>
                  <m:mcPr>
                    <m:count m:val="1"/>
                    <m:mcJc m:val="right"/>
                  </m:mcPr>
                </m:mc>
                <m:mc>
                  <m:mcPr>
                    <m:count m:val="1"/>
                    <m:mcJc m:val="left"/>
                  </m:mcPr>
                </m:mc>
              </m:mcs>
              <m:ctrlPr>
                <w:rPr>
                  <w:rFonts w:ascii="Cambria Math" w:hAnsi="Cambria Math"/>
                </w:rPr>
              </m:ctrlPr>
            </m:mPr>
            <m:mr>
              <m:e>
                <m:r>
                  <m:rPr>
                    <m:sty m:val="p"/>
                  </m:rPr>
                  <w:rPr>
                    <w:rFonts w:ascii="Cambria Math" w:hAnsi="Cambria Math"/>
                  </w:rPr>
                  <m:t>0&lt;</m:t>
                </m:r>
                <m:sSub>
                  <m:sSubPr>
                    <m:ctrlPr>
                      <w:rPr>
                        <w:rFonts w:ascii="Cambria Math" w:hAnsi="Cambria Math"/>
                      </w:rPr>
                    </m:ctrlPr>
                  </m:sSubPr>
                  <m:e>
                    <m:r>
                      <w:rPr>
                        <w:rFonts w:ascii="Cambria Math" w:hAnsi="Cambria Math"/>
                      </w:rPr>
                      <m:t>η</m:t>
                    </m:r>
                  </m:e>
                  <m:sub>
                    <m:r>
                      <w:rPr>
                        <w:rFonts w:ascii="Cambria Math" w:hAnsi="Cambria Math"/>
                      </w:rPr>
                      <m:t>c</m:t>
                    </m:r>
                  </m:sub>
                </m:sSub>
              </m:e>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r>
                      <w:rPr>
                        <w:rFonts w:ascii="Cambria Math" w:hAnsi="Cambria Math"/>
                      </w:rPr>
                      <m:t>Z</m:t>
                    </m:r>
                  </m:e>
                  <m:sub>
                    <m:r>
                      <w:rPr>
                        <w:rFonts w:ascii="Cambria Math" w:hAnsi="Cambria Math"/>
                      </w:rPr>
                      <m:t>m</m:t>
                    </m:r>
                  </m:sub>
                  <m:sup>
                    <m:r>
                      <m:rPr>
                        <m:sty m:val="p"/>
                      </m:rPr>
                      <w:rPr>
                        <w:rFonts w:ascii="Cambria Math" w:hAnsi="Cambria Math"/>
                      </w:rPr>
                      <m:t>-4</m:t>
                    </m:r>
                  </m:sup>
                </m:sSubSup>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0&lt;</m:t>
                </m:r>
                <m:sSub>
                  <m:sSubPr>
                    <m:ctrlPr>
                      <w:rPr>
                        <w:rFonts w:ascii="Cambria Math" w:hAnsi="Cambria Math"/>
                      </w:rPr>
                    </m:ctrlPr>
                  </m:sSubPr>
                  <m:e>
                    <m:r>
                      <w:rPr>
                        <w:rFonts w:ascii="Cambria Math" w:hAnsi="Cambria Math"/>
                      </w:rPr>
                      <m:t>η</m:t>
                    </m:r>
                  </m:e>
                  <m:sub>
                    <m:r>
                      <w:rPr>
                        <w:rFonts w:ascii="Cambria Math" w:hAnsi="Cambria Math"/>
                      </w:rPr>
                      <m:t>u</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r>
                      <w:rPr>
                        <w:rFonts w:ascii="Cambria Math" w:hAnsi="Cambria Math"/>
                      </w:rPr>
                      <m:t>Z</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0&lt;</m:t>
                </m:r>
                <m:sSub>
                  <m:sSubPr>
                    <m:ctrlPr>
                      <w:rPr>
                        <w:rFonts w:ascii="Cambria Math" w:hAnsi="Cambria Math"/>
                      </w:rPr>
                    </m:ctrlPr>
                  </m:sSubPr>
                  <m:e>
                    <m:r>
                      <w:rPr>
                        <w:rFonts w:ascii="Cambria Math" w:hAnsi="Cambria Math"/>
                      </w:rPr>
                      <m:t>η</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r>
                      <w:rPr>
                        <w:rFonts w:ascii="Cambria Math" w:hAnsi="Cambria Math"/>
                      </w:rPr>
                      <m:t>Z</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e>
            </m:mr>
            <m:mr>
              <m:e>
                <m:sSubSup>
                  <m:sSubSupPr>
                    <m:ctrlPr>
                      <w:rPr>
                        <w:rFonts w:ascii="Cambria Math" w:hAnsi="Cambria Math"/>
                      </w:rPr>
                    </m:ctrlPr>
                  </m:sSubSupPr>
                  <m:e>
                    <m:r>
                      <w:rPr>
                        <w:rFonts w:ascii="Cambria Math" w:hAnsi="Cambria Math"/>
                      </w:rPr>
                      <m:t>D</m:t>
                    </m:r>
                  </m:e>
                  <m:sub>
                    <m:r>
                      <w:rPr>
                        <w:rFonts w:ascii="Cambria Math" w:hAnsi="Cambria Math"/>
                      </w:rPr>
                      <m:t>m</m:t>
                    </m:r>
                  </m:sub>
                  <m:sup>
                    <m:r>
                      <m:rPr>
                        <m:sty m:val="p"/>
                      </m:rPr>
                      <w:rPr>
                        <w:rFonts w:ascii="Cambria Math" w:hAnsi="Cambria Math"/>
                      </w:rPr>
                      <m:t>2</m:t>
                    </m:r>
                  </m:sup>
                </m:sSubSup>
                <m:r>
                  <m:rPr>
                    <m:sty m:val="p"/>
                  </m:rPr>
                  <w:rPr>
                    <w:rFonts w:ascii="Cambria Math" w:hAnsi="Cambria Math"/>
                  </w:rPr>
                  <m:t>⩽</m:t>
                </m:r>
              </m:e>
              <m:e>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c</m:t>
                        </m:r>
                      </m:sub>
                    </m:sSub>
                    <m:sSubSup>
                      <m:sSubSupPr>
                        <m:ctrlPr>
                          <w:rPr>
                            <w:rFonts w:ascii="Cambria Math" w:hAnsi="Cambria Math"/>
                          </w:rPr>
                        </m:ctrlPr>
                      </m:sSubSupPr>
                      <m:e>
                        <m:r>
                          <w:rPr>
                            <w:rFonts w:ascii="Cambria Math" w:hAnsi="Cambria Math"/>
                          </w:rPr>
                          <m:t>Z</m:t>
                        </m:r>
                      </m:e>
                      <m:sub>
                        <m:r>
                          <w:rPr>
                            <w:rFonts w:ascii="Cambria Math" w:hAnsi="Cambria Math"/>
                          </w:rPr>
                          <m:t>m</m:t>
                        </m:r>
                      </m:sub>
                      <m:sup>
                        <m:r>
                          <m:rPr>
                            <m:sty m:val="p"/>
                          </m:rPr>
                          <w:rPr>
                            <w:rFonts w:ascii="Cambria Math" w:hAnsi="Cambria Math"/>
                          </w:rPr>
                          <m:t>4</m:t>
                        </m:r>
                      </m:sup>
                    </m:sSub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c</m:t>
                            </m:r>
                          </m:sub>
                        </m:sSub>
                        <m:r>
                          <m:rPr>
                            <m:sty m:val="p"/>
                          </m:rPr>
                          <w:rPr>
                            <w:rFonts w:ascii="Cambria Math" w:hAnsi="Cambria Math"/>
                          </w:rPr>
                          <m:t>(</m:t>
                        </m:r>
                        <m:r>
                          <w:rPr>
                            <w:rFonts w:ascii="Cambria Math" w:hAnsi="Cambria Math"/>
                          </w:rPr>
                          <m:t>k</m:t>
                        </m:r>
                        <m:r>
                          <m:rPr>
                            <m:sty m:val="p"/>
                          </m:rPr>
                          <w:rPr>
                            <w:rFonts w:ascii="Cambria Math" w:hAnsi="Cambria Math"/>
                          </w:rPr>
                          <m:t>)</m:t>
                        </m:r>
                      </m:e>
                    </m:d>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u</m:t>
                        </m:r>
                      </m:sub>
                    </m:sSub>
                    <m:sSubSup>
                      <m:sSubSupPr>
                        <m:ctrlPr>
                          <w:rPr>
                            <w:rFonts w:ascii="Cambria Math" w:hAnsi="Cambria Math"/>
                          </w:rPr>
                        </m:ctrlPr>
                      </m:sSubSupPr>
                      <m:e>
                        <m:r>
                          <w:rPr>
                            <w:rFonts w:ascii="Cambria Math" w:hAnsi="Cambria Math"/>
                          </w:rPr>
                          <m:t>Z</m:t>
                        </m:r>
                      </m:e>
                      <m:sub>
                        <m:r>
                          <w:rPr>
                            <w:rFonts w:ascii="Cambria Math" w:hAnsi="Cambria Math"/>
                          </w:rPr>
                          <m:t>m</m:t>
                        </m:r>
                      </m:sub>
                      <m:sup>
                        <m:r>
                          <m:rPr>
                            <m:sty m:val="p"/>
                          </m:rPr>
                          <w:rPr>
                            <w:rFonts w:ascii="Cambria Math" w:hAnsi="Cambria Math"/>
                          </w:rPr>
                          <m:t>2</m:t>
                        </m:r>
                      </m:sup>
                    </m:sSub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χ</m:t>
                            </m:r>
                          </m:e>
                          <m:sub>
                            <m:r>
                              <w:rPr>
                                <w:rFonts w:ascii="Cambria Math" w:hAnsi="Cambria Math"/>
                              </w:rPr>
                              <m:t>u</m:t>
                            </m:r>
                          </m:sub>
                        </m:sSub>
                        <m:r>
                          <m:rPr>
                            <m:sty m:val="p"/>
                          </m:rPr>
                          <w:rPr>
                            <w:rFonts w:ascii="Cambria Math" w:hAnsi="Cambria Math"/>
                          </w:rPr>
                          <m:t>(</m:t>
                        </m:r>
                        <m:r>
                          <w:rPr>
                            <w:rFonts w:ascii="Cambria Math" w:hAnsi="Cambria Math"/>
                          </w:rPr>
                          <m:t>k</m:t>
                        </m:r>
                        <m:r>
                          <m:rPr>
                            <m:sty m:val="p"/>
                          </m:rPr>
                          <w:rPr>
                            <w:rFonts w:ascii="Cambria Math" w:hAnsi="Cambria Math"/>
                          </w:rPr>
                          <m:t>)</m:t>
                        </m:r>
                      </m:e>
                    </m:d>
                  </m:e>
                  <m:sup>
                    <m:r>
                      <m:rPr>
                        <m:sty m:val="p"/>
                      </m:rPr>
                      <w:rPr>
                        <w:rFonts w:ascii="Cambria Math" w:hAnsi="Cambria Math"/>
                      </w:rPr>
                      <m:t>2</m:t>
                    </m:r>
                  </m:sup>
                </m:sSup>
              </m:e>
            </m:mr>
            <m:mr>
              <m:e/>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η</m:t>
                        </m:r>
                      </m:e>
                      <m:sub>
                        <m:r>
                          <w:rPr>
                            <w:rFonts w:ascii="Cambria Math" w:hAnsi="Cambria Math"/>
                          </w:rPr>
                          <m:t>r</m:t>
                        </m:r>
                      </m:sub>
                    </m:sSub>
                    <m:sSubSup>
                      <m:sSubSupPr>
                        <m:ctrlPr>
                          <w:rPr>
                            <w:rFonts w:ascii="Cambria Math" w:hAnsi="Cambria Math"/>
                          </w:rPr>
                        </m:ctrlPr>
                      </m:sSubSupPr>
                      <m:e>
                        <m:r>
                          <w:rPr>
                            <w:rFonts w:ascii="Cambria Math" w:hAnsi="Cambria Math"/>
                          </w:rPr>
                          <m:t>Z</m:t>
                        </m:r>
                      </m:e>
                      <m:sub>
                        <m:r>
                          <w:rPr>
                            <w:rFonts w:ascii="Cambria Math" w:hAnsi="Cambria Math"/>
                          </w:rPr>
                          <m:t>m</m:t>
                        </m:r>
                      </m:sub>
                      <m:sup>
                        <m:r>
                          <m:rPr>
                            <m:sty m:val="p"/>
                          </m:rPr>
                          <w:rPr>
                            <w:rFonts w:ascii="Cambria Math" w:hAnsi="Cambria Math"/>
                          </w:rPr>
                          <m:t>2</m:t>
                        </m:r>
                      </m:sup>
                    </m:sSubSup>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r</m:t>
                            </m:r>
                          </m:sub>
                        </m:sSub>
                        <m:r>
                          <m:rPr>
                            <m:sty m:val="p"/>
                          </m:rPr>
                          <w:rPr>
                            <w:rFonts w:ascii="Cambria Math" w:hAnsi="Cambria Math"/>
                          </w:rPr>
                          <m:t>(</m:t>
                        </m:r>
                        <m:r>
                          <w:rPr>
                            <w:rFonts w:ascii="Cambria Math" w:hAnsi="Cambria Math"/>
                          </w:rPr>
                          <m:t>k</m:t>
                        </m:r>
                        <m:r>
                          <m:rPr>
                            <m:sty m:val="p"/>
                          </m:rPr>
                          <w:rPr>
                            <w:rFonts w:ascii="Cambria Math" w:hAnsi="Cambria Math"/>
                          </w:rPr>
                          <m:t>)</m:t>
                        </m:r>
                      </m:e>
                    </m:d>
                  </m:e>
                  <m:sup>
                    <m:r>
                      <m:rPr>
                        <m:sty m:val="p"/>
                      </m:rPr>
                      <w:rPr>
                        <w:rFonts w:ascii="Cambria Math" w:hAnsi="Cambria Math"/>
                      </w:rPr>
                      <m:t>2</m:t>
                    </m:r>
                  </m:sup>
                </m:sSup>
                <m:r>
                  <m:rPr>
                    <m:sty m:val="p"/>
                  </m:rPr>
                  <w:rPr>
                    <w:rFonts w:ascii="Cambria Math" w:hAnsi="Cambria Math"/>
                  </w:rPr>
                  <m:t>.</m:t>
                </m:r>
              </m:e>
            </m:mr>
          </m:m>
        </m:oMath>
      </m:oMathPara>
    </w:p>
    <w:p w14:paraId="295710A8" w14:textId="77777777" w:rsidR="00D70C2B" w:rsidRPr="0027263E" w:rsidRDefault="00D70C2B" w:rsidP="0027263E">
      <w:pPr>
        <w:pStyle w:val="b5"/>
        <w:spacing w:before="24" w:after="24"/>
        <w:ind w:firstLine="480"/>
      </w:pPr>
      <m:oMath>
        <m:r>
          <m:rPr>
            <m:sty m:val="p"/>
          </m:rPr>
          <w:rPr>
            <w:rFonts w:ascii="Cambria Math" w:hAnsi="Cambria Math"/>
          </w:rPr>
          <m:t>Δ</m:t>
        </m:r>
        <m: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)⩽0</m:t>
        </m:r>
      </m:oMath>
      <w:r w:rsidRPr="0027263E">
        <w:t xml:space="preserve"> </w:t>
      </w:r>
      <w:r w:rsidRPr="0027263E">
        <w:t>可以获得。因此</w:t>
      </w:r>
      <w:r w:rsidRPr="0027263E">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和</w:t>
      </w:r>
      <w:r w:rsidRPr="0027263E">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rsidRPr="0027263E">
        <w:t>是均匀最终有界的。定理</w:t>
      </w:r>
      <w:r w:rsidRPr="0027263E">
        <w:t xml:space="preserve"> 2 </w:t>
      </w:r>
      <w:r w:rsidRPr="0027263E">
        <w:t>得到证明。</w:t>
      </w:r>
    </w:p>
    <w:p w14:paraId="4635D59E" w14:textId="77777777" w:rsidR="00D70C2B" w:rsidRPr="00D70C2B" w:rsidRDefault="00D70C2B" w:rsidP="00D70C2B">
      <w:pPr>
        <w:spacing w:after="240"/>
      </w:pPr>
    </w:p>
    <w:p w14:paraId="390D6704" w14:textId="77777777" w:rsidR="00D06672" w:rsidRPr="00D06672" w:rsidRDefault="00D06672" w:rsidP="00D06672">
      <w:pPr>
        <w:spacing w:after="240"/>
      </w:pPr>
    </w:p>
    <w:p w14:paraId="1B9AE722" w14:textId="77777777" w:rsidR="005113D2" w:rsidRDefault="005113D2" w:rsidP="005113D2">
      <w:pPr>
        <w:spacing w:after="240"/>
      </w:pPr>
    </w:p>
    <w:p w14:paraId="3CC46032" w14:textId="77777777" w:rsidR="00D06672" w:rsidRPr="005113D2" w:rsidRDefault="00D06672" w:rsidP="005113D2">
      <w:pPr>
        <w:spacing w:after="240"/>
      </w:pPr>
    </w:p>
    <w:p w14:paraId="0CBA8727" w14:textId="77777777" w:rsidR="005113D2" w:rsidRPr="005113D2" w:rsidRDefault="005113D2" w:rsidP="005113D2">
      <w:pPr>
        <w:spacing w:after="240"/>
      </w:pPr>
    </w:p>
    <w:p w14:paraId="3F538A63" w14:textId="77777777" w:rsidR="000E2C86" w:rsidRPr="005113D2" w:rsidRDefault="000E2C86" w:rsidP="005113D2">
      <w:pPr>
        <w:pStyle w:val="b5"/>
        <w:spacing w:before="24" w:after="24"/>
        <w:ind w:firstLineChars="0" w:firstLine="0"/>
      </w:pPr>
    </w:p>
    <w:p w14:paraId="2CA71A8D" w14:textId="77777777" w:rsidR="0070468A" w:rsidRDefault="0070468A" w:rsidP="0070468A">
      <w:pPr>
        <w:pStyle w:val="b5"/>
        <w:spacing w:before="24" w:after="24"/>
        <w:ind w:firstLineChars="0" w:firstLine="0"/>
      </w:pPr>
    </w:p>
    <w:p w14:paraId="762269B9" w14:textId="1FAFBA41" w:rsidR="0080008A" w:rsidRPr="00965678" w:rsidRDefault="0080008A" w:rsidP="0080008A">
      <w:pPr>
        <w:pStyle w:val="b1"/>
      </w:pPr>
      <w:r w:rsidRPr="0080008A">
        <w:rPr>
          <w:rFonts w:hint="eastAsia"/>
        </w:rPr>
        <w:lastRenderedPageBreak/>
        <w:t>模拟研究</w:t>
      </w:r>
    </w:p>
    <w:p w14:paraId="6ACB74A7" w14:textId="78942BB7" w:rsidR="00BA4276" w:rsidRDefault="00BA4276" w:rsidP="00BA4276">
      <w:pPr>
        <w:spacing w:after="240"/>
        <w:ind w:firstLineChars="200" w:firstLine="480"/>
      </w:pPr>
      <w:r>
        <w:t>本节将研究三个典型的模拟实例。</w:t>
      </w:r>
    </w:p>
    <w:p w14:paraId="1B4FE1AF" w14:textId="3E35DEF3" w:rsidR="00B91628" w:rsidRDefault="00CB0F44" w:rsidP="00B91628">
      <w:pPr>
        <w:pStyle w:val="b2"/>
      </w:pPr>
      <w:r w:rsidRPr="00CB0F44">
        <w:rPr>
          <w:rFonts w:hint="eastAsia"/>
        </w:rPr>
        <w:t>四智能体系统</w:t>
      </w:r>
    </w:p>
    <w:p w14:paraId="5C32E311" w14:textId="355CFB7E" w:rsidR="00BA4276" w:rsidRDefault="00BA4276" w:rsidP="0027263E">
      <w:pPr>
        <w:pStyle w:val="b5"/>
        <w:spacing w:before="24" w:after="24"/>
        <w:ind w:firstLine="480"/>
      </w:pPr>
      <w:r>
        <w:t>图</w:t>
      </w:r>
      <w:r>
        <w:t xml:space="preserve"> 2 </w:t>
      </w:r>
      <w:r>
        <w:t>给出了一个四</w:t>
      </w:r>
      <w:r>
        <w:rPr>
          <w:rFonts w:ascii="宋体" w:hAnsi="宋体" w:hint="eastAsia"/>
        </w:rPr>
        <w:t>智能体</w:t>
      </w:r>
      <w:r>
        <w:t>系统的有向图通信结构。带干扰的四</w:t>
      </w:r>
      <w:r>
        <w:rPr>
          <w:rFonts w:ascii="宋体" w:hAnsi="宋体" w:hint="eastAsia"/>
        </w:rPr>
        <w:t>智能体</w:t>
      </w:r>
      <w:r>
        <w:t>系统模型选为</w:t>
      </w:r>
    </w:p>
    <w:p w14:paraId="237D8867" w14:textId="611C7EA6" w:rsidR="00B30386" w:rsidRDefault="00000000" w:rsidP="00547C13">
      <w:pPr>
        <w:pStyle w:val="ae"/>
        <w:spacing w:before="24" w:after="24"/>
      </w:pPr>
      <m:oMathPara>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i</m:t>
          </m:r>
          <m:r>
            <m:rPr>
              <m:sty m:val="p"/>
            </m:rPr>
            <w:rPr>
              <w:rFonts w:ascii="Cambria Math" w:hAnsi="Cambria Math"/>
            </w:rPr>
            <m:t>=1,2,3,4</m:t>
          </m:r>
        </m:oMath>
      </m:oMathPara>
    </w:p>
    <w:p w14:paraId="7AE4B14C" w14:textId="29E08F7E" w:rsidR="00B30386" w:rsidRDefault="00B30386" w:rsidP="0027263E">
      <w:pPr>
        <w:pStyle w:val="b5"/>
        <w:spacing w:before="24" w:after="24"/>
        <w:ind w:firstLine="480"/>
      </w:pPr>
      <w:r>
        <w:t>leader</w:t>
      </w:r>
      <w:r>
        <w:t>的模型是</w:t>
      </w:r>
    </w:p>
    <w:p w14:paraId="3A1E1604" w14:textId="3CA1D924" w:rsidR="00B374A0" w:rsidRDefault="00000000" w:rsidP="00547C13">
      <w:pPr>
        <w:pStyle w:val="ae"/>
        <w:spacing w:before="24" w:after="24"/>
      </w:pPr>
      <m:oMathPara>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A</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k</m:t>
          </m:r>
          <m:r>
            <m:rPr>
              <m:sty m:val="p"/>
            </m:rPr>
            <w:rPr>
              <w:rFonts w:ascii="Cambria Math" w:hAnsi="Cambria Math"/>
            </w:rPr>
            <m:t>)</m:t>
          </m:r>
        </m:oMath>
      </m:oMathPara>
    </w:p>
    <w:p w14:paraId="224A92B4" w14:textId="77777777" w:rsidR="00B374A0" w:rsidRDefault="00B374A0" w:rsidP="0027263E">
      <w:pPr>
        <w:pStyle w:val="b5"/>
        <w:spacing w:before="24" w:after="24"/>
        <w:ind w:firstLine="480"/>
      </w:pPr>
      <w:r>
        <w:t>其中系统矩阵的选择如下</w:t>
      </w:r>
    </w:p>
    <w:p w14:paraId="6701861D" w14:textId="24F7450A" w:rsidR="00B91628" w:rsidRDefault="00B374A0" w:rsidP="00B374A0">
      <w:pPr>
        <w:pStyle w:val="b5"/>
        <w:spacing w:before="24" w:after="24"/>
        <w:ind w:firstLineChars="0" w:firstLine="0"/>
        <w:jc w:val="center"/>
      </w:pPr>
      <w:r w:rsidRPr="00B374A0">
        <w:rPr>
          <w:noProof/>
        </w:rPr>
        <w:drawing>
          <wp:inline distT="0" distB="0" distL="0" distR="0" wp14:anchorId="3D2055A4" wp14:editId="7DABF7FC">
            <wp:extent cx="1956060" cy="2711120"/>
            <wp:effectExtent l="0" t="0" r="6350" b="0"/>
            <wp:docPr id="1371974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74255" name=""/>
                    <pic:cNvPicPr/>
                  </pic:nvPicPr>
                  <pic:blipFill>
                    <a:blip r:embed="rId12"/>
                    <a:stretch>
                      <a:fillRect/>
                    </a:stretch>
                  </pic:blipFill>
                  <pic:spPr>
                    <a:xfrm>
                      <a:off x="0" y="0"/>
                      <a:ext cx="1963440" cy="2721349"/>
                    </a:xfrm>
                    <a:prstGeom prst="rect">
                      <a:avLst/>
                    </a:prstGeom>
                  </pic:spPr>
                </pic:pic>
              </a:graphicData>
            </a:graphic>
          </wp:inline>
        </w:drawing>
      </w:r>
    </w:p>
    <w:p w14:paraId="748D0532" w14:textId="77777777" w:rsidR="00B374A0" w:rsidRDefault="00B374A0" w:rsidP="00B374A0">
      <w:pPr>
        <w:pStyle w:val="b8"/>
        <w:spacing w:before="120" w:after="360"/>
      </w:pPr>
      <w:r>
        <w:t>图</w:t>
      </w:r>
      <w:r>
        <w:t xml:space="preserve"> 2 </w:t>
      </w:r>
      <w:r>
        <w:t>四个</w:t>
      </w:r>
      <w:r>
        <w:rPr>
          <w:rFonts w:ascii="宋体" w:eastAsia="宋体" w:hAnsi="宋体" w:cs="宋体" w:hint="eastAsia"/>
        </w:rPr>
        <w:t>智能体</w:t>
      </w:r>
      <w:r>
        <w:t>的网络结构</w:t>
      </w:r>
    </w:p>
    <w:p w14:paraId="3EA1F485" w14:textId="77777777" w:rsidR="00032533" w:rsidRDefault="00000000" w:rsidP="00032533">
      <w:pPr>
        <w:spacing w:after="240"/>
      </w:pPr>
      <m:oMathPara>
        <m:oMath>
          <m:m>
            <m:mPr>
              <m:plcHide m:val="1"/>
              <m:cGpRule m:val="4"/>
              <m:mcs>
                <m:mc>
                  <m:mcPr>
                    <m:count m:val="1"/>
                    <m:mcJc m:val="right"/>
                  </m:mcPr>
                </m:mc>
                <m:mc>
                  <m:mcPr>
                    <m:count m:val="1"/>
                    <m:mcJc m:val="left"/>
                  </m:mcPr>
                </m:mc>
              </m:mcs>
              <m:ctrlPr>
                <w:rPr>
                  <w:rFonts w:ascii="Cambria Math" w:hAnsi="Cambria Math"/>
                  <w:i/>
                </w:rPr>
              </m:ctrlPr>
            </m:mPr>
            <m:mr>
              <m:e/>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0.995</m:t>
                          </m:r>
                        </m:e>
                        <m:e>
                          <m:r>
                            <m:rPr>
                              <m:sty m:val="p"/>
                            </m:rPr>
                            <w:rPr>
                              <w:rFonts w:ascii="Cambria Math" w:hAnsi="Cambria Math"/>
                            </w:rPr>
                            <m:t>0.109</m:t>
                          </m:r>
                        </m:e>
                      </m:mr>
                      <m:mr>
                        <m:e>
                          <m:r>
                            <m:rPr>
                              <m:sty m:val="p"/>
                            </m:rPr>
                            <w:rPr>
                              <w:rFonts w:ascii="Cambria Math" w:hAnsi="Cambria Math"/>
                            </w:rPr>
                            <m:t>-0.109</m:t>
                          </m:r>
                        </m:e>
                        <m:e>
                          <m:r>
                            <m:rPr>
                              <m:sty m:val="p"/>
                            </m:rPr>
                            <w:rPr>
                              <w:rFonts w:ascii="Cambria Math" w:hAnsi="Cambria Math"/>
                            </w:rPr>
                            <m:t>0.995</m:t>
                          </m:r>
                        </m:e>
                      </m:mr>
                    </m:m>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m:rPr>
                              <m:sty m:val="p"/>
                            </m:rPr>
                            <w:rPr>
                              <w:rFonts w:ascii="Cambria Math" w:hAnsi="Cambria Math"/>
                            </w:rPr>
                            <m:t>0.2047</m:t>
                          </m:r>
                        </m:e>
                      </m:mr>
                      <m:mr>
                        <m:e>
                          <m:r>
                            <m:rPr>
                              <m:sty m:val="p"/>
                            </m:rPr>
                            <w:rPr>
                              <w:rFonts w:ascii="Cambria Math" w:hAnsi="Cambria Math"/>
                            </w:rPr>
                            <m:t>0.0354</m:t>
                          </m:r>
                        </m:e>
                      </m:mr>
                    </m:m>
                  </m:e>
                </m:d>
                <m:r>
                  <m:rPr>
                    <m:sty m:val="p"/>
                  </m:rPr>
                  <w:rPr>
                    <w:rFonts w:ascii="Cambria Math" w:hAnsi="Cambria Math"/>
                  </w:rPr>
                  <m:t>,</m:t>
                </m:r>
              </m:e>
            </m:mr>
            <m:mr>
              <m:e/>
              <m:e>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m:rPr>
                              <m:sty m:val="p"/>
                            </m:rPr>
                            <w:rPr>
                              <w:rFonts w:ascii="Cambria Math" w:hAnsi="Cambria Math"/>
                            </w:rPr>
                            <m:t>0.27</m:t>
                          </m:r>
                        </m:e>
                      </m:mr>
                      <m:mr>
                        <m:e>
                          <m:r>
                            <m:rPr>
                              <m:sty m:val="p"/>
                            </m:rPr>
                            <w:rPr>
                              <w:rFonts w:ascii="Cambria Math" w:hAnsi="Cambria Math"/>
                            </w:rPr>
                            <m:t>0.2375</m:t>
                          </m:r>
                        </m:e>
                      </m:mr>
                    </m:m>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B</m:t>
                    </m:r>
                  </m:e>
                  <m:sub>
                    <m:r>
                      <m:rPr>
                        <m:sty m:val="p"/>
                      </m:rP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m:rPr>
                              <m:sty m:val="p"/>
                            </m:rPr>
                            <w:rPr>
                              <w:rFonts w:ascii="Cambria Math" w:hAnsi="Cambria Math"/>
                            </w:rPr>
                            <m:t>0.267</m:t>
                          </m:r>
                        </m:e>
                      </m:mr>
                      <m:mr>
                        <m:e>
                          <m:r>
                            <m:rPr>
                              <m:sty m:val="p"/>
                            </m:rPr>
                            <w:rPr>
                              <w:rFonts w:ascii="Cambria Math" w:hAnsi="Cambria Math"/>
                            </w:rPr>
                            <m:t>0.1837</m:t>
                          </m:r>
                        </m:e>
                      </m:mr>
                    </m:m>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m:rPr>
                              <m:sty m:val="p"/>
                            </m:rPr>
                            <w:rPr>
                              <w:rFonts w:ascii="Cambria Math" w:hAnsi="Cambria Math"/>
                            </w:rPr>
                            <m:t>0.5</m:t>
                          </m:r>
                        </m:e>
                      </m:mr>
                      <m:mr>
                        <m:e>
                          <m:r>
                            <m:rPr>
                              <m:sty m:val="p"/>
                            </m:rPr>
                            <w:rPr>
                              <w:rFonts w:ascii="Cambria Math" w:hAnsi="Cambria Math"/>
                            </w:rPr>
                            <m:t>0.2</m:t>
                          </m:r>
                        </m:e>
                      </m:mr>
                    </m:m>
                  </m:e>
                </m:d>
                <m:r>
                  <m:rPr>
                    <m:sty m:val="p"/>
                  </m:rPr>
                  <w:rPr>
                    <w:rFonts w:ascii="Cambria Math" w:hAnsi="Cambria Math"/>
                  </w:rPr>
                  <m:t>.</m:t>
                </m:r>
              </m:e>
            </m:mr>
          </m:m>
        </m:oMath>
      </m:oMathPara>
    </w:p>
    <w:p w14:paraId="5FEF25E1" w14:textId="732BDAD8" w:rsidR="00B374A0" w:rsidRDefault="00032533" w:rsidP="00032533">
      <w:pPr>
        <w:pStyle w:val="b5"/>
        <w:spacing w:before="24" w:after="24"/>
        <w:ind w:firstLineChars="0" w:firstLine="0"/>
        <w:jc w:val="center"/>
      </w:pPr>
      <w:r w:rsidRPr="00032533">
        <w:rPr>
          <w:noProof/>
        </w:rPr>
        <w:lastRenderedPageBreak/>
        <w:drawing>
          <wp:inline distT="0" distB="0" distL="0" distR="0" wp14:anchorId="747773BF" wp14:editId="027A06A2">
            <wp:extent cx="3715950" cy="3035684"/>
            <wp:effectExtent l="0" t="0" r="0" b="0"/>
            <wp:docPr id="1353018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18504" name=""/>
                    <pic:cNvPicPr/>
                  </pic:nvPicPr>
                  <pic:blipFill>
                    <a:blip r:embed="rId13"/>
                    <a:stretch>
                      <a:fillRect/>
                    </a:stretch>
                  </pic:blipFill>
                  <pic:spPr>
                    <a:xfrm>
                      <a:off x="0" y="0"/>
                      <a:ext cx="3722639" cy="3041148"/>
                    </a:xfrm>
                    <a:prstGeom prst="rect">
                      <a:avLst/>
                    </a:prstGeom>
                  </pic:spPr>
                </pic:pic>
              </a:graphicData>
            </a:graphic>
          </wp:inline>
        </w:drawing>
      </w:r>
    </w:p>
    <w:p w14:paraId="5211DD91" w14:textId="77777777" w:rsidR="00032533" w:rsidRDefault="00032533" w:rsidP="00032533">
      <w:pPr>
        <w:pStyle w:val="b8"/>
        <w:spacing w:before="120" w:after="360"/>
      </w:pPr>
      <w:r>
        <w:t>图</w:t>
      </w:r>
      <w:r>
        <w:t xml:space="preserve"> 3 </w:t>
      </w:r>
      <w:r>
        <w:rPr>
          <w:rFonts w:ascii="宋体" w:eastAsia="宋体" w:hAnsi="宋体" w:cs="宋体" w:hint="eastAsia"/>
        </w:rPr>
        <w:t>智能体</w:t>
      </w:r>
      <w:r>
        <w:t>状态与迭代步骤的关系</w:t>
      </w:r>
    </w:p>
    <w:p w14:paraId="07461A74" w14:textId="08989C2E" w:rsidR="00032533" w:rsidRPr="0027263E" w:rsidRDefault="00032533" w:rsidP="0027263E">
      <w:pPr>
        <w:pStyle w:val="b5"/>
        <w:spacing w:before="24" w:after="24"/>
        <w:ind w:firstLine="480"/>
      </w:pPr>
      <w:r w:rsidRPr="0027263E">
        <w:t>系统干扰是</w:t>
      </w:r>
    </w:p>
    <w:p w14:paraId="08FFF89D" w14:textId="03B3EAEB" w:rsidR="00E5686B" w:rsidRPr="0027263E" w:rsidRDefault="00000000" w:rsidP="0027263E">
      <w:pPr>
        <w:pStyle w:val="b5"/>
        <w:spacing w:before="24" w:after="24"/>
        <w:ind w:firstLine="480"/>
      </w:pPr>
      <m:oMathPara>
        <m:oMath>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+sin⁡</m:t>
          </m:r>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+cos⁡</m:t>
          </m:r>
          <m:d>
            <m:dPr>
              <m:ctrlPr>
                <w:rPr>
                  <w:rFonts w:ascii="Cambria Math" w:hAnsi="Cambria Math"/>
                </w:rPr>
              </m:ctrlPr>
            </m:dPr>
            <m:e>
              <m:r>
                <m:rPr>
                  <m:sty m:val="p"/>
                </m:rPr>
                <w:rPr>
                  <w:rFonts w:ascii="Cambria Math" w:hAnsi="Cambria Math"/>
                </w:rPr>
                <m:t>10.1</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+sin⁡</m:t>
          </m:r>
          <m:d>
            <m:dPr>
              <m:ctrlPr>
                <w:rPr>
                  <w:rFonts w:ascii="Cambria Math" w:hAnsi="Cambria Math"/>
                </w:rPr>
              </m:ctrlPr>
            </m:dPr>
            <m:e>
              <m:r>
                <m:rPr>
                  <m:sty m:val="p"/>
                </m:rPr>
                <w:rPr>
                  <w:rFonts w:ascii="Cambria Math" w:hAnsi="Cambria Math"/>
                </w:rPr>
                <m:t>1.1</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+cos⁡</m:t>
          </m:r>
          <m:d>
            <m:dPr>
              <m:ctrlPr>
                <w:rPr>
                  <w:rFonts w:ascii="Cambria Math" w:hAnsi="Cambria Math"/>
                </w:rPr>
              </m:ctrlPr>
            </m:dPr>
            <m:e>
              <m:r>
                <m:rPr>
                  <m:sty m:val="p"/>
                </m:rPr>
                <w:rPr>
                  <w:rFonts w:ascii="Cambria Math" w:hAnsi="Cambria Math"/>
                </w:rPr>
                <m:t>4</m:t>
              </m:r>
              <m:sSub>
                <m:sSubPr>
                  <m:ctrlPr>
                    <w:rPr>
                      <w:rFonts w:ascii="Cambria Math" w:hAnsi="Cambria Math"/>
                    </w:rPr>
                  </m:ctrlPr>
                </m:sSubPr>
                <m:e>
                  <m:r>
                    <w:rPr>
                      <w:rFonts w:ascii="Cambria Math" w:hAnsi="Cambria Math"/>
                    </w:rPr>
                    <m:t>x</m:t>
                  </m:r>
                </m:e>
                <m:sub>
                  <m:r>
                    <w:rPr>
                      <w:rFonts w:ascii="Cambria Math" w:hAnsi="Cambria Math"/>
                    </w:rPr>
                    <m:t>i</m:t>
                  </m:r>
                </m:sub>
              </m:sSub>
            </m:e>
          </m:d>
        </m:oMath>
      </m:oMathPara>
    </w:p>
    <w:p w14:paraId="2CF1C6C8" w14:textId="2BDCFD01" w:rsidR="00E5686B" w:rsidRPr="0027263E" w:rsidRDefault="00E5686B" w:rsidP="0027263E">
      <w:pPr>
        <w:pStyle w:val="b5"/>
        <w:spacing w:before="24" w:after="24"/>
        <w:ind w:firstLine="480"/>
      </w:pPr>
      <w:r w:rsidRPr="0027263E">
        <w:t>销钉增益为</w:t>
      </w:r>
      <w:r w:rsidRPr="0027263E">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4</m:t>
            </m:r>
          </m:sub>
        </m:sSub>
        <m:r>
          <m:rPr>
            <m:sty m:val="p"/>
          </m:rPr>
          <w:rPr>
            <w:rFonts w:ascii="Cambria Math" w:hAnsi="Cambria Math"/>
          </w:rPr>
          <m:t>=0,</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3</m:t>
            </m:r>
          </m:sub>
        </m:sSub>
        <m:r>
          <m:rPr>
            <m:sty m:val="p"/>
          </m:rPr>
          <w:rPr>
            <w:rFonts w:ascii="Cambria Math" w:hAnsi="Cambria Math"/>
          </w:rPr>
          <m:t>=1</m:t>
        </m:r>
      </m:oMath>
      <w:r w:rsidRPr="0027263E">
        <w:t>.</w:t>
      </w:r>
      <w:r w:rsidRPr="0027263E">
        <w:t>边缘权重选取为</w:t>
      </w:r>
      <w:r w:rsidRPr="0027263E">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r>
          <m:rPr>
            <m:sty m:val="p"/>
          </m:rPr>
          <w:rPr>
            <w:rFonts w:ascii="Cambria Math" w:hAnsi="Cambria Math"/>
          </w:rPr>
          <m:t>=0.8,</m:t>
        </m:r>
        <m:sSub>
          <m:sSubPr>
            <m:ctrlPr>
              <w:rPr>
                <w:rFonts w:ascii="Cambria Math" w:hAnsi="Cambria Math"/>
              </w:rPr>
            </m:ctrlPr>
          </m:sSubPr>
          <m:e>
            <m:r>
              <w:rPr>
                <w:rFonts w:ascii="Cambria Math" w:hAnsi="Cambria Math"/>
              </w:rPr>
              <m:t>a</m:t>
            </m:r>
          </m:e>
          <m:sub>
            <m:r>
              <m:rPr>
                <m:sty m:val="p"/>
              </m:rPr>
              <w:rPr>
                <w:rFonts w:ascii="Cambria Math" w:hAnsi="Cambria Math"/>
              </w:rPr>
              <m:t>23</m:t>
            </m:r>
          </m:sub>
        </m:sSub>
        <m:r>
          <m:rPr>
            <m:sty m:val="p"/>
          </m:rPr>
          <w:rPr>
            <w:rFonts w:ascii="Cambria Math" w:hAnsi="Cambria Math"/>
          </w:rPr>
          <m:t>=0.6,</m:t>
        </m:r>
        <m:sSub>
          <m:sSubPr>
            <m:ctrlPr>
              <w:rPr>
                <w:rFonts w:ascii="Cambria Math" w:hAnsi="Cambria Math"/>
              </w:rPr>
            </m:ctrlPr>
          </m:sSubPr>
          <m:e>
            <m:r>
              <w:rPr>
                <w:rFonts w:ascii="Cambria Math" w:hAnsi="Cambria Math"/>
              </w:rPr>
              <m:t>a</m:t>
            </m:r>
          </m:e>
          <m:sub>
            <m:r>
              <m:rPr>
                <m:sty m:val="p"/>
              </m:rPr>
              <w:rPr>
                <w:rFonts w:ascii="Cambria Math" w:hAnsi="Cambria Math"/>
              </w:rPr>
              <m:t>43</m:t>
            </m:r>
          </m:sub>
        </m:sSub>
        <m:r>
          <m:rPr>
            <m:sty m:val="p"/>
          </m:rPr>
          <w:rPr>
            <w:rFonts w:ascii="Cambria Math" w:hAnsi="Cambria Math"/>
          </w:rPr>
          <m:t>=0.5</m:t>
        </m:r>
      </m:oMath>
      <w:r w:rsidRPr="0027263E">
        <w:t>。选择性能指标权重矩阵</w:t>
      </w:r>
      <w:r w:rsidRPr="0027263E">
        <w:t xml:space="preserve"> </w:t>
      </w:r>
      <m:oMath>
        <m:sSub>
          <m:sSubPr>
            <m:ctrlPr>
              <w:rPr>
                <w:rFonts w:ascii="Cambria Math" w:hAnsi="Cambria Math"/>
              </w:rPr>
            </m:ctrlPr>
          </m:sSubPr>
          <m:e>
            <m:r>
              <w:rPr>
                <w:rFonts w:ascii="Cambria Math" w:hAnsi="Cambria Math"/>
              </w:rPr>
              <m:t>Q</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44</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44</m:t>
            </m:r>
          </m:sub>
        </m:sSub>
        <m:r>
          <m:rPr>
            <m:sty m:val="p"/>
          </m:rPr>
          <w:rPr>
            <w:rFonts w:ascii="Cambria Math" w:hAnsi="Cambria Math"/>
          </w:rPr>
          <m:t>=1</m:t>
        </m:r>
      </m:oMath>
      <w:r w:rsidRPr="0027263E">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24</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34</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43</m:t>
            </m:r>
          </m:sub>
        </m:sSub>
        <m:r>
          <m:rPr>
            <m:sty m:val="p"/>
          </m:rPr>
          <w:rPr>
            <w:rFonts w:ascii="Cambria Math" w:hAnsi="Cambria Math"/>
          </w:rPr>
          <m:t>=0,</m:t>
        </m:r>
        <m:sSub>
          <m:sSubPr>
            <m:ctrlPr>
              <w:rPr>
                <w:rFonts w:ascii="Cambria Math" w:hAnsi="Cambria Math"/>
              </w:rPr>
            </m:ctrlPr>
          </m:sSubPr>
          <m:e>
            <m:r>
              <w:rPr>
                <w:rFonts w:ascii="Cambria Math" w:hAnsi="Cambria Math"/>
              </w:rPr>
              <m:t>R</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42</m:t>
            </m:r>
          </m:sub>
        </m:sSub>
        <m:r>
          <m:rPr>
            <m:sty m:val="p"/>
          </m:rPr>
          <w:rPr>
            <w:rFonts w:ascii="Cambria Math" w:hAnsi="Cambria Math"/>
          </w:rPr>
          <m:t>=1,</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44</m:t>
            </m:r>
          </m:sub>
        </m:sSub>
        <m:r>
          <m:rPr>
            <m:sty m:val="p"/>
          </m:rPr>
          <w:rPr>
            <w:rFonts w:ascii="Cambria Math" w:hAnsi="Cambria Math"/>
          </w:rPr>
          <m:t>=1,</m:t>
        </m:r>
        <m:sSub>
          <m:sSubPr>
            <m:ctrlPr>
              <w:rPr>
                <w:rFonts w:ascii="Cambria Math" w:hAnsi="Cambria Math"/>
              </w:rPr>
            </m:ctrlPr>
          </m:sSubPr>
          <m:e>
            <m:r>
              <w:rPr>
                <w:rFonts w:ascii="Cambria Math" w:hAnsi="Cambria Math"/>
              </w:rPr>
              <m:t>Y</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24</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34</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41</m:t>
            </m:r>
          </m:sub>
        </m:sSub>
        <m:r>
          <m:rPr>
            <m:sty m:val="p"/>
          </m:rPr>
          <w:rPr>
            <w:rFonts w:ascii="Cambria Math" w:hAnsi="Cambria Math"/>
          </w:rPr>
          <m:t>=0,</m:t>
        </m:r>
        <m:sSub>
          <m:sSubPr>
            <m:ctrlPr>
              <w:rPr>
                <w:rFonts w:ascii="Cambria Math" w:hAnsi="Cambria Math"/>
              </w:rPr>
            </m:ctrlPr>
          </m:sSubPr>
          <m:e>
            <m:r>
              <w:rPr>
                <w:rFonts w:ascii="Cambria Math" w:hAnsi="Cambria Math"/>
              </w:rPr>
              <m:t>Y</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43</m:t>
            </m:r>
          </m:sub>
        </m:sSub>
        <m:r>
          <m:rPr>
            <m:sty m:val="p"/>
          </m:rPr>
          <w:rPr>
            <w:rFonts w:ascii="Cambria Math" w:hAnsi="Cambria Math"/>
          </w:rPr>
          <m:t>=1</m:t>
        </m:r>
      </m:oMath>
      <w:r w:rsidRPr="0027263E">
        <w:t>.leader</w:t>
      </w:r>
      <w:r w:rsidRPr="0027263E">
        <w:t>和每个</w:t>
      </w:r>
      <w:r w:rsidRPr="0027263E">
        <w:rPr>
          <w:rFonts w:hint="eastAsia"/>
        </w:rPr>
        <w:t>智能体</w:t>
      </w:r>
      <w:r w:rsidRPr="0027263E">
        <w:t>的初始状态都是随机设定的。选择学习率为</w:t>
      </w:r>
      <w:r w:rsidRPr="0027263E">
        <w:t xml:space="preserve"> </w:t>
      </w:r>
      <m:oMath>
        <m:sSub>
          <m:sSubPr>
            <m:ctrlPr>
              <w:rPr>
                <w:rFonts w:ascii="Cambria Math" w:hAnsi="Cambria Math"/>
              </w:rPr>
            </m:ctrlPr>
          </m:sSubPr>
          <m:e>
            <m:r>
              <w:rPr>
                <w:rFonts w:ascii="Cambria Math" w:hAnsi="Cambria Math"/>
              </w:rPr>
              <m:t>η</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r</m:t>
            </m:r>
          </m:sub>
        </m:sSub>
        <m:r>
          <m:rPr>
            <m:sty m:val="p"/>
          </m:rPr>
          <w:rPr>
            <w:rFonts w:ascii="Cambria Math" w:hAnsi="Cambria Math"/>
          </w:rPr>
          <m:t>=0.5</m:t>
        </m:r>
      </m:oMath>
      <w:r w:rsidRPr="0027263E">
        <w:t>。最大步长</w:t>
      </w:r>
      <w:r w:rsidRPr="0027263E">
        <w:t xml:space="preserve"> </w:t>
      </w:r>
      <m:oMath>
        <m:r>
          <w:rPr>
            <w:rFonts w:ascii="Cambria Math" w:hAnsi="Cambria Math"/>
          </w:rPr>
          <m:t>N</m:t>
        </m:r>
      </m:oMath>
      <w:r w:rsidRPr="0027263E">
        <w:t>选为</w:t>
      </w:r>
      <w:r w:rsidRPr="0027263E">
        <w:t xml:space="preserve"> 1500</w:t>
      </w:r>
      <w:r w:rsidRPr="0027263E">
        <w:t>，这个步长足以让所有</w:t>
      </w:r>
      <w:r w:rsidRPr="0027263E">
        <w:rPr>
          <w:rFonts w:hint="eastAsia"/>
        </w:rPr>
        <w:t>智能体</w:t>
      </w:r>
      <w:r w:rsidRPr="0027263E">
        <w:t>与</w:t>
      </w:r>
      <w:r w:rsidRPr="0027263E">
        <w:t>leader</w:t>
      </w:r>
      <w:r w:rsidRPr="0027263E">
        <w:t>保持同步。</w:t>
      </w:r>
    </w:p>
    <w:p w14:paraId="090A6857" w14:textId="645CD026" w:rsidR="00B91628" w:rsidRPr="0027263E" w:rsidRDefault="00F341E9" w:rsidP="0027263E">
      <w:pPr>
        <w:pStyle w:val="b5"/>
        <w:spacing w:before="24" w:after="24"/>
        <w:ind w:firstLine="480"/>
      </w:pPr>
      <w:r w:rsidRPr="0027263E">
        <w:t>图</w:t>
      </w:r>
      <w:r w:rsidRPr="0027263E">
        <w:t xml:space="preserve"> 3 </w:t>
      </w:r>
      <w:r w:rsidRPr="0027263E">
        <w:t>显示了</w:t>
      </w:r>
      <w:r w:rsidRPr="0027263E">
        <w:rPr>
          <w:rFonts w:hint="eastAsia"/>
        </w:rPr>
        <w:t>智能体</w:t>
      </w:r>
      <w:r w:rsidRPr="0027263E">
        <w:t>和</w:t>
      </w:r>
      <w:r w:rsidRPr="0027263E">
        <w:t>leader</w:t>
      </w:r>
      <w:r w:rsidRPr="0027263E">
        <w:t>的动态。图</w:t>
      </w:r>
      <w:r w:rsidRPr="0027263E">
        <w:t xml:space="preserve"> 4 </w:t>
      </w:r>
      <w:r w:rsidRPr="0027263E">
        <w:t>显示了系统的相平面图。从图中可以看出，所有</w:t>
      </w:r>
      <w:r w:rsidRPr="0027263E">
        <w:rPr>
          <w:rFonts w:hint="eastAsia"/>
        </w:rPr>
        <w:t>智能体</w:t>
      </w:r>
      <w:r w:rsidRPr="0027263E">
        <w:t>都能准确地跟踪</w:t>
      </w:r>
      <w:r w:rsidRPr="0027263E">
        <w:t>leader</w:t>
      </w:r>
      <w:r w:rsidRPr="0027263E">
        <w:t>。图</w:t>
      </w:r>
      <w:r w:rsidRPr="0027263E">
        <w:t xml:space="preserve"> 5 </w:t>
      </w:r>
      <w:r w:rsidRPr="0027263E">
        <w:t>反映了共识控制策略。</w:t>
      </w:r>
    </w:p>
    <w:p w14:paraId="515EBFDA" w14:textId="42F2F29E" w:rsidR="00B91628" w:rsidRDefault="00CB0F44" w:rsidP="00B91628">
      <w:pPr>
        <w:pStyle w:val="b2"/>
      </w:pPr>
      <w:r w:rsidRPr="00CB0F44">
        <w:rPr>
          <w:rFonts w:hint="eastAsia"/>
        </w:rPr>
        <w:t>与线性二次调节器（</w:t>
      </w:r>
      <w:r w:rsidRPr="00CB0F44">
        <w:rPr>
          <w:rFonts w:hint="eastAsia"/>
        </w:rPr>
        <w:t>LQR</w:t>
      </w:r>
      <w:r w:rsidRPr="00CB0F44">
        <w:rPr>
          <w:rFonts w:hint="eastAsia"/>
        </w:rPr>
        <w:t>）的算法比较</w:t>
      </w:r>
    </w:p>
    <w:p w14:paraId="3D000CEE" w14:textId="17885EE2" w:rsidR="00F341E9" w:rsidRDefault="00F341E9" w:rsidP="0027263E">
      <w:pPr>
        <w:pStyle w:val="b5"/>
        <w:spacing w:before="24" w:after="24"/>
        <w:ind w:firstLine="480"/>
      </w:pPr>
      <w:r>
        <w:t>接下来，我们将进一步研究三</w:t>
      </w:r>
      <w:r>
        <w:rPr>
          <w:rFonts w:ascii="宋体" w:hAnsi="宋体" w:hint="eastAsia"/>
        </w:rPr>
        <w:t>智能体</w:t>
      </w:r>
      <w:r>
        <w:t>系统，有向图通信结构如图</w:t>
      </w:r>
      <w:r>
        <w:t xml:space="preserve"> 6 </w:t>
      </w:r>
      <w:r>
        <w:t>所示。</w:t>
      </w:r>
    </w:p>
    <w:p w14:paraId="0612A70B" w14:textId="77777777" w:rsidR="00F341E9" w:rsidRDefault="00F341E9" w:rsidP="0027263E">
      <w:pPr>
        <w:pStyle w:val="b5"/>
        <w:spacing w:before="24" w:after="24"/>
        <w:ind w:firstLine="480"/>
      </w:pPr>
      <w:r>
        <w:t>系统矩阵的选择如下：</w:t>
      </w:r>
    </w:p>
    <w:p w14:paraId="763F8503" w14:textId="77777777" w:rsidR="00F341E9" w:rsidRPr="00F341E9" w:rsidRDefault="00000000" w:rsidP="0027263E">
      <w:pPr>
        <w:pStyle w:val="b5"/>
        <w:spacing w:before="24" w:after="24"/>
        <w:ind w:firstLine="480"/>
      </w:pPr>
      <m:oMathPara>
        <m:oMathParaPr>
          <m:jc m:val="center"/>
        </m:oMathParaPr>
        <m:oMath>
          <m:m>
            <m:mPr>
              <m:plcHide m:val="1"/>
              <m:cGpRule m:val="4"/>
              <m:mcs>
                <m:mc>
                  <m:mcPr>
                    <m:count m:val="1"/>
                    <m:mcJc m:val="right"/>
                  </m:mcPr>
                </m:mc>
                <m:mc>
                  <m:mcPr>
                    <m:count m:val="1"/>
                    <m:mcJc m:val="left"/>
                  </m:mcPr>
                </m:mc>
              </m:mcs>
              <m:ctrlPr>
                <w:rPr>
                  <w:rFonts w:ascii="Cambria Math" w:hAnsi="Cambria Math"/>
                  <w:i/>
                </w:rPr>
              </m:ctrlPr>
            </m:mPr>
            <m:mr>
              <m:e/>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0.995</m:t>
                          </m:r>
                        </m:e>
                        <m:e>
                          <m:r>
                            <m:rPr>
                              <m:sty m:val="p"/>
                            </m:rPr>
                            <w:rPr>
                              <w:rFonts w:ascii="Cambria Math" w:hAnsi="Cambria Math"/>
                            </w:rPr>
                            <m:t>0.09983</m:t>
                          </m:r>
                        </m:e>
                      </m:mr>
                      <m:mr>
                        <m:e>
                          <m:r>
                            <m:rPr>
                              <m:sty m:val="p"/>
                            </m:rPr>
                            <w:rPr>
                              <w:rFonts w:ascii="Cambria Math" w:hAnsi="Cambria Math"/>
                            </w:rPr>
                            <m:t>-0.09983</m:t>
                          </m:r>
                        </m:e>
                        <m:e>
                          <m:r>
                            <m:rPr>
                              <m:sty m:val="p"/>
                            </m:rPr>
                            <w:rPr>
                              <w:rFonts w:ascii="Cambria Math" w:hAnsi="Cambria Math"/>
                            </w:rPr>
                            <m:t>0.995</m:t>
                          </m:r>
                        </m:e>
                      </m:mr>
                    </m:m>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m:rPr>
                              <m:sty m:val="p"/>
                            </m:rPr>
                            <w:rPr>
                              <w:rFonts w:ascii="Cambria Math" w:hAnsi="Cambria Math"/>
                            </w:rPr>
                            <m:t>0.2047</m:t>
                          </m:r>
                        </m:e>
                      </m:mr>
                      <m:mr>
                        <m:e>
                          <m:r>
                            <m:rPr>
                              <m:sty m:val="p"/>
                            </m:rPr>
                            <w:rPr>
                              <w:rFonts w:ascii="Cambria Math" w:hAnsi="Cambria Math"/>
                            </w:rPr>
                            <m:t>0.08984</m:t>
                          </m:r>
                        </m:e>
                      </m:mr>
                    </m:m>
                  </m:e>
                </m:d>
                <m:r>
                  <m:rPr>
                    <m:sty m:val="p"/>
                  </m:rPr>
                  <w:rPr>
                    <w:rFonts w:ascii="Cambria Math" w:hAnsi="Cambria Math"/>
                  </w:rPr>
                  <m:t>,</m:t>
                </m:r>
              </m:e>
            </m:mr>
            <m:mr>
              <m:e/>
              <m:e>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m:rPr>
                              <m:sty m:val="p"/>
                            </m:rPr>
                            <w:rPr>
                              <w:rFonts w:ascii="Cambria Math" w:hAnsi="Cambria Math"/>
                            </w:rPr>
                            <m:t>0.2147</m:t>
                          </m:r>
                        </m:e>
                      </m:mr>
                      <m:mr>
                        <m:e>
                          <m:r>
                            <m:rPr>
                              <m:sty m:val="p"/>
                            </m:rPr>
                            <w:rPr>
                              <w:rFonts w:ascii="Cambria Math" w:hAnsi="Cambria Math"/>
                            </w:rPr>
                            <m:t>0.2895</m:t>
                          </m:r>
                        </m:e>
                      </m:mr>
                    </m:m>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B</m:t>
                    </m:r>
                  </m:e>
                  <m:sub>
                    <m:r>
                      <m:rPr>
                        <m:sty m:val="p"/>
                      </m:rP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m:rPr>
                              <m:sty m:val="p"/>
                            </m:rPr>
                            <w:rPr>
                              <w:rFonts w:ascii="Cambria Math" w:hAnsi="Cambria Math"/>
                            </w:rPr>
                            <m:t>0.2097</m:t>
                          </m:r>
                        </m:e>
                      </m:mr>
                      <m:mr>
                        <m:e>
                          <m:r>
                            <m:rPr>
                              <m:sty m:val="p"/>
                            </m:rPr>
                            <w:rPr>
                              <w:rFonts w:ascii="Cambria Math" w:hAnsi="Cambria Math"/>
                            </w:rPr>
                            <m:t>0.1897</m:t>
                          </m:r>
                        </m:e>
                      </m:mr>
                    </m:m>
                  </m:e>
                </m:d>
                <m:r>
                  <m:rPr>
                    <m:sty m:val="p"/>
                  </m:rPr>
                  <w:rPr>
                    <w:rFonts w:ascii="Cambria Math" w:hAnsi="Cambria Math"/>
                  </w:rPr>
                  <m:t>.</m:t>
                </m:r>
              </m:e>
            </m:mr>
          </m:m>
        </m:oMath>
      </m:oMathPara>
    </w:p>
    <w:p w14:paraId="49A56202" w14:textId="77777777" w:rsidR="00F23CE7" w:rsidRDefault="00F23CE7" w:rsidP="0027263E">
      <w:pPr>
        <w:pStyle w:val="b5"/>
        <w:spacing w:before="24" w:after="24"/>
        <w:ind w:firstLine="480"/>
        <w:rPr>
          <w:rFonts w:cs="Times New Roman"/>
        </w:rPr>
      </w:pPr>
      <w:r>
        <w:rPr>
          <w:rFonts w:cs="Times New Roman"/>
        </w:rPr>
        <w:t>选择干扰如下</w:t>
      </w:r>
      <w:r>
        <w:rPr>
          <w:rFonts w:cs="Times New Roman" w:hint="eastAsia"/>
        </w:rPr>
        <w:t>：</w:t>
      </w:r>
    </w:p>
    <w:p w14:paraId="3DF3007A" w14:textId="3FCD7F9C" w:rsidR="00F23CE7" w:rsidRPr="00F23CE7" w:rsidRDefault="00F23CE7" w:rsidP="00F23CE7">
      <w:pPr>
        <w:pStyle w:val="b5"/>
        <w:spacing w:before="24" w:after="24"/>
        <w:ind w:firstLine="480"/>
        <w:jc w:val="center"/>
        <w:rPr>
          <w:rFonts w:cs="Times New Roman"/>
        </w:rPr>
      </w:pPr>
      <w:r>
        <w:rPr>
          <w:rFonts w:cs="Times New Roman"/>
          <w:noProof/>
        </w:rPr>
        <w:lastRenderedPageBreak/>
        <w:drawing>
          <wp:inline distT="0" distB="0" distL="0" distR="0" wp14:anchorId="29CD1A2E" wp14:editId="1B48A603">
            <wp:extent cx="3149956" cy="2286635"/>
            <wp:effectExtent l="0" t="0" r="0" b="0"/>
            <wp:docPr id="5" name="image-a111395eda27e9f2ae659c87c0044888add559ed.jpeg"/>
            <wp:cNvGraphicFramePr/>
            <a:graphic xmlns:a="http://schemas.openxmlformats.org/drawingml/2006/main">
              <a:graphicData uri="http://schemas.openxmlformats.org/drawingml/2006/picture">
                <pic:pic xmlns:pic="http://schemas.openxmlformats.org/drawingml/2006/picture">
                  <pic:nvPicPr>
                    <pic:cNvPr id="5" name="image-a111395eda27e9f2ae659c87c0044888add559ed.jpeg"/>
                    <pic:cNvPicPr/>
                  </pic:nvPicPr>
                  <pic:blipFill>
                    <a:blip r:embed="rId14" cstate="print"/>
                    <a:srcRect/>
                    <a:stretch>
                      <a:fillRect/>
                    </a:stretch>
                  </pic:blipFill>
                  <pic:spPr>
                    <a:xfrm>
                      <a:off x="0" y="0"/>
                      <a:ext cx="3160306" cy="2294148"/>
                    </a:xfrm>
                    <a:prstGeom prst="rect">
                      <a:avLst/>
                    </a:prstGeom>
                  </pic:spPr>
                </pic:pic>
              </a:graphicData>
            </a:graphic>
          </wp:inline>
        </w:drawing>
      </w:r>
    </w:p>
    <w:p w14:paraId="247B335C" w14:textId="77777777" w:rsidR="00F23CE7" w:rsidRDefault="00F23CE7" w:rsidP="00F23CE7">
      <w:pPr>
        <w:pStyle w:val="b8"/>
        <w:spacing w:before="120" w:after="360"/>
      </w:pPr>
      <w:r>
        <w:t>图</w:t>
      </w:r>
      <w:r>
        <w:t xml:space="preserve"> 4 </w:t>
      </w:r>
      <w:r>
        <w:t>相平面图</w:t>
      </w:r>
    </w:p>
    <w:p w14:paraId="4C4DC307" w14:textId="10FBF877" w:rsidR="00F23CE7" w:rsidRDefault="00F23CE7" w:rsidP="00F23CE7">
      <w:pPr>
        <w:pStyle w:val="b5"/>
        <w:spacing w:before="24" w:after="24"/>
        <w:ind w:left="420" w:firstLineChars="0" w:firstLine="0"/>
        <w:jc w:val="center"/>
      </w:pPr>
      <w:r>
        <w:rPr>
          <w:rFonts w:cs="Times New Roman"/>
          <w:noProof/>
        </w:rPr>
        <w:drawing>
          <wp:inline distT="0" distB="0" distL="0" distR="0" wp14:anchorId="2D77A25B" wp14:editId="5969FBCD">
            <wp:extent cx="3134845" cy="2529619"/>
            <wp:effectExtent l="0" t="0" r="8890" b="4445"/>
            <wp:docPr id="6" name="image-c4273ab0e7e4ae856b5536de68d5bfdb61f1b683.jpeg"/>
            <wp:cNvGraphicFramePr/>
            <a:graphic xmlns:a="http://schemas.openxmlformats.org/drawingml/2006/main">
              <a:graphicData uri="http://schemas.openxmlformats.org/drawingml/2006/picture">
                <pic:pic xmlns:pic="http://schemas.openxmlformats.org/drawingml/2006/picture">
                  <pic:nvPicPr>
                    <pic:cNvPr id="6" name="image-c4273ab0e7e4ae856b5536de68d5bfdb61f1b683.jpeg"/>
                    <pic:cNvPicPr/>
                  </pic:nvPicPr>
                  <pic:blipFill>
                    <a:blip r:embed="rId15" cstate="print"/>
                    <a:srcRect/>
                    <a:stretch>
                      <a:fillRect/>
                    </a:stretch>
                  </pic:blipFill>
                  <pic:spPr>
                    <a:xfrm>
                      <a:off x="0" y="0"/>
                      <a:ext cx="3154043" cy="2545111"/>
                    </a:xfrm>
                    <a:prstGeom prst="rect">
                      <a:avLst/>
                    </a:prstGeom>
                  </pic:spPr>
                </pic:pic>
              </a:graphicData>
            </a:graphic>
          </wp:inline>
        </w:drawing>
      </w:r>
    </w:p>
    <w:p w14:paraId="46843A81" w14:textId="77777777" w:rsidR="00F23CE7" w:rsidRDefault="00F23CE7" w:rsidP="00F23CE7">
      <w:pPr>
        <w:pStyle w:val="b8"/>
        <w:spacing w:before="120" w:after="360"/>
      </w:pPr>
      <w:r>
        <w:t>图</w:t>
      </w:r>
      <w:r>
        <w:t xml:space="preserve"> 5 </w:t>
      </w:r>
      <w:r>
        <w:t>四</w:t>
      </w:r>
      <w:r>
        <w:rPr>
          <w:rFonts w:ascii="宋体" w:eastAsia="宋体" w:hAnsi="宋体" w:cs="宋体" w:hint="eastAsia"/>
        </w:rPr>
        <w:t>智能体</w:t>
      </w:r>
      <w:r>
        <w:t>系统的共识控制策略</w:t>
      </w:r>
    </w:p>
    <w:p w14:paraId="1EB9425F" w14:textId="67B12A57" w:rsidR="00F23CE7" w:rsidRDefault="00F23CE7" w:rsidP="00F23CE7">
      <w:pPr>
        <w:pStyle w:val="b5"/>
        <w:spacing w:before="24" w:after="24"/>
        <w:ind w:left="572" w:firstLineChars="0" w:firstLine="420"/>
        <w:jc w:val="center"/>
      </w:pPr>
      <w:r>
        <w:rPr>
          <w:rFonts w:cs="Times New Roman"/>
          <w:noProof/>
        </w:rPr>
        <w:drawing>
          <wp:inline distT="0" distB="0" distL="0" distR="0" wp14:anchorId="12B23688" wp14:editId="2C5CBE3D">
            <wp:extent cx="3269032" cy="1841804"/>
            <wp:effectExtent l="0" t="0" r="7620" b="6350"/>
            <wp:docPr id="7" name="image-586f3f0d08b08f0526982809cd2dbeb5a587fd12.jpeg"/>
            <wp:cNvGraphicFramePr/>
            <a:graphic xmlns:a="http://schemas.openxmlformats.org/drawingml/2006/main">
              <a:graphicData uri="http://schemas.openxmlformats.org/drawingml/2006/picture">
                <pic:pic xmlns:pic="http://schemas.openxmlformats.org/drawingml/2006/picture">
                  <pic:nvPicPr>
                    <pic:cNvPr id="7" name="image-586f3f0d08b08f0526982809cd2dbeb5a587fd12.jpeg"/>
                    <pic:cNvPicPr/>
                  </pic:nvPicPr>
                  <pic:blipFill>
                    <a:blip r:embed="rId16" cstate="print"/>
                    <a:srcRect/>
                    <a:stretch>
                      <a:fillRect/>
                    </a:stretch>
                  </pic:blipFill>
                  <pic:spPr>
                    <a:xfrm>
                      <a:off x="0" y="0"/>
                      <a:ext cx="3287805" cy="1852381"/>
                    </a:xfrm>
                    <a:prstGeom prst="rect">
                      <a:avLst/>
                    </a:prstGeom>
                  </pic:spPr>
                </pic:pic>
              </a:graphicData>
            </a:graphic>
          </wp:inline>
        </w:drawing>
      </w:r>
    </w:p>
    <w:p w14:paraId="661C6057" w14:textId="77777777" w:rsidR="00F23CE7" w:rsidRDefault="00F23CE7" w:rsidP="00F23CE7">
      <w:pPr>
        <w:pStyle w:val="b8"/>
        <w:spacing w:before="120" w:after="360"/>
      </w:pPr>
      <w:r>
        <w:t>图</w:t>
      </w:r>
      <w:r>
        <w:t xml:space="preserve"> 6 </w:t>
      </w:r>
      <w:r>
        <w:t>有三个</w:t>
      </w:r>
      <w:r>
        <w:rPr>
          <w:rFonts w:ascii="宋体" w:eastAsia="宋体" w:hAnsi="宋体" w:cs="宋体" w:hint="eastAsia"/>
        </w:rPr>
        <w:t>智能体</w:t>
      </w:r>
      <w:r>
        <w:t>的网络结构</w:t>
      </w:r>
    </w:p>
    <w:p w14:paraId="1729AACE" w14:textId="177FA039" w:rsidR="00F23CE7" w:rsidRDefault="00000000" w:rsidP="00547C13">
      <w:pPr>
        <w:pStyle w:val="ae"/>
        <w:spacing w:before="24" w:after="24"/>
      </w:pPr>
      <m:oMathPara>
        <m:oMath>
          <m:m>
            <m:mPr>
              <m:plcHide m:val="1"/>
              <m:cGpRule m:val="4"/>
              <m:mcs>
                <m:mc>
                  <m:mcPr>
                    <m:count m:val="1"/>
                    <m:mcJc m:val="right"/>
                  </m:mcPr>
                </m:mc>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+cos⁡</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i</m:t>
                        </m:r>
                      </m:sub>
                      <m:sup>
                        <m:r>
                          <m:rPr>
                            <m:sty m:val="p"/>
                          </m:rPr>
                          <w:rPr>
                            <w:rFonts w:ascii="Cambria Math" w:hAnsi="Cambria Math"/>
                          </w:rPr>
                          <m:t>2</m:t>
                        </m:r>
                      </m:sup>
                    </m:sSubSup>
                  </m:e>
                </m:d>
              </m:e>
            </m:mr>
            <m:mr>
              <m:e/>
              <m:e>
                <m:r>
                  <w:rPr>
                    <w:rFonts w:ascii="Cambria Math" w:hAnsi="Cambria Math"/>
                  </w:rPr>
                  <m:t xml:space="preserve"> </m:t>
                </m:r>
                <m:r>
                  <m:rPr>
                    <m:sty m:val="p"/>
                  </m:rPr>
                  <w:rPr>
                    <w:rFonts w:ascii="Cambria Math" w:hAnsi="Cambria Math"/>
                  </w:rPr>
                  <m:t>+cos⁡</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i</m:t>
                        </m:r>
                      </m:sub>
                      <m:sup>
                        <m:r>
                          <m:rPr>
                            <m:sty m:val="p"/>
                          </m:rPr>
                          <w:rPr>
                            <w:rFonts w:ascii="Cambria Math" w:hAnsi="Cambria Math"/>
                          </w:rPr>
                          <m:t>2</m:t>
                        </m:r>
                      </m:sup>
                    </m:sSubSup>
                  </m:e>
                </m:d>
              </m:e>
            </m:mr>
          </m:m>
        </m:oMath>
      </m:oMathPara>
    </w:p>
    <w:p w14:paraId="73B3ECED" w14:textId="77777777" w:rsidR="003A3E8D" w:rsidRDefault="00F23CE7" w:rsidP="0027263E">
      <w:pPr>
        <w:pStyle w:val="b5"/>
        <w:spacing w:before="24" w:after="24"/>
        <w:ind w:firstLine="480"/>
      </w:pPr>
      <w:r>
        <w:t>其中</w:t>
      </w:r>
      <w:r>
        <w:t xml:space="preserve"> </w:t>
      </w:r>
      <m:oMath>
        <m:sSub>
          <m:sSubPr>
            <m:ctrlPr>
              <w:rPr>
                <w:rFonts w:ascii="Cambria Math" w:hAnsi="Cambria Math"/>
              </w:rPr>
            </m:ctrlPr>
          </m:sSubPr>
          <m:e>
            <m:r>
              <w:rPr>
                <w:rFonts w:ascii="Cambria Math" w:hAnsi="Cambria Math"/>
              </w:rPr>
              <m:t>θ</m:t>
            </m:r>
          </m:e>
          <m:sub>
            <m:r>
              <w:rPr>
                <w:rFonts w:ascii="Cambria Math" w:hAnsi="Cambria Math"/>
              </w:rPr>
              <m:t>i</m:t>
            </m:r>
          </m:sub>
        </m:sSub>
      </m:oMath>
      <w:r>
        <w:t>是系统的未知参数。在训练过程中，未知参数</w:t>
      </w:r>
      <w:r>
        <w:t xml:space="preserve"> </w:t>
      </w:r>
      <m:oMath>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sup>
            <m:r>
              <m:rPr>
                <m:sty m:val="p"/>
              </m:rPr>
              <w:rPr>
                <w:rFonts w:ascii="Cambria Math" w:hAnsi="Cambria Math"/>
              </w:rPr>
              <m:t>T</m:t>
            </m:r>
          </m:sup>
        </m:sSup>
      </m:oMath>
      <w:r>
        <w:t>被选中，而</w:t>
      </w:r>
      <w:r>
        <w:t xml:space="preserve">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∈[-10,10]</m:t>
        </m:r>
      </m:oMath>
      <w:r>
        <w:rPr>
          <w:rFonts w:hint="eastAsia"/>
        </w:rPr>
        <w:t>。</w:t>
      </w:r>
    </w:p>
    <w:p w14:paraId="352EF93D" w14:textId="41945CAB" w:rsidR="00F23CE7" w:rsidRPr="00F23CE7" w:rsidRDefault="003A3E8D" w:rsidP="003A3E8D">
      <w:pPr>
        <w:spacing w:after="240"/>
        <w:jc w:val="center"/>
      </w:pPr>
      <w:r>
        <w:rPr>
          <w:noProof/>
        </w:rPr>
        <w:drawing>
          <wp:inline distT="0" distB="0" distL="0" distR="0" wp14:anchorId="2558697B" wp14:editId="3D4E5AB0">
            <wp:extent cx="4115927" cy="3189843"/>
            <wp:effectExtent l="0" t="0" r="0" b="0"/>
            <wp:docPr id="8" name="2024_03_04_7dc28478154ba0c4ba0fg-10.jpeg"/>
            <wp:cNvGraphicFramePr/>
            <a:graphic xmlns:a="http://schemas.openxmlformats.org/drawingml/2006/main">
              <a:graphicData uri="http://schemas.openxmlformats.org/drawingml/2006/picture">
                <pic:pic xmlns:pic="http://schemas.openxmlformats.org/drawingml/2006/picture">
                  <pic:nvPicPr>
                    <pic:cNvPr id="8" name="2024_03_04_7dc28478154ba0c4ba0fg-10.jpeg"/>
                    <pic:cNvPicPr/>
                  </pic:nvPicPr>
                  <pic:blipFill>
                    <a:blip r:embed="rId17" cstate="print"/>
                    <a:srcRect/>
                    <a:stretch>
                      <a:fillRect/>
                    </a:stretch>
                  </pic:blipFill>
                  <pic:spPr>
                    <a:xfrm>
                      <a:off x="0" y="0"/>
                      <a:ext cx="4142274" cy="3210262"/>
                    </a:xfrm>
                    <a:prstGeom prst="rect">
                      <a:avLst/>
                    </a:prstGeom>
                  </pic:spPr>
                </pic:pic>
              </a:graphicData>
            </a:graphic>
          </wp:inline>
        </w:drawing>
      </w:r>
    </w:p>
    <w:p w14:paraId="24374BAF" w14:textId="521BD266" w:rsidR="003A3E8D" w:rsidRDefault="003A3E8D" w:rsidP="00B84861">
      <w:pPr>
        <w:pStyle w:val="b8"/>
        <w:spacing w:before="120" w:after="360"/>
      </w:pPr>
      <w:r>
        <w:t>图</w:t>
      </w:r>
      <w:r>
        <w:t xml:space="preserve"> 7 </w:t>
      </w:r>
      <w:r>
        <w:rPr>
          <w:rFonts w:hint="eastAsia"/>
        </w:rPr>
        <w:t>智能体</w:t>
      </w:r>
      <w:r>
        <w:t xml:space="preserve"> 1 </w:t>
      </w:r>
      <w:r>
        <w:t>的跟踪性能</w:t>
      </w:r>
    </w:p>
    <w:p w14:paraId="19398A31" w14:textId="77777777" w:rsidR="00B84861" w:rsidRDefault="00B84861" w:rsidP="00B84861">
      <w:pPr>
        <w:pStyle w:val="b5"/>
        <w:spacing w:before="24" w:after="24"/>
        <w:ind w:firstLine="480"/>
      </w:pPr>
      <w:r>
        <w:t>我们选择销钉增益</w:t>
      </w:r>
      <w: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=1,</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3</m:t>
            </m:r>
          </m:sub>
        </m:sSub>
        <m:r>
          <m:rPr>
            <m:sty m:val="p"/>
          </m:rPr>
          <w:rPr>
            <w:rFonts w:ascii="Cambria Math" w:hAnsi="Cambria Math"/>
          </w:rPr>
          <m:t>=0</m:t>
        </m:r>
      </m:oMath>
      <w:r>
        <w:t>.</w:t>
      </w:r>
      <w:r>
        <w:t>边缘权重选为</w:t>
      </w:r>
      <w: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r>
          <m:rPr>
            <m:sty m:val="p"/>
          </m:rPr>
          <w:rPr>
            <w:rFonts w:ascii="Cambria Math" w:hAnsi="Cambria Math"/>
          </w:rPr>
          <m:t>=0.8,</m:t>
        </m:r>
        <m:sSub>
          <m:sSubPr>
            <m:ctrlPr>
              <w:rPr>
                <w:rFonts w:ascii="Cambria Math" w:hAnsi="Cambria Math"/>
              </w:rPr>
            </m:ctrlPr>
          </m:sSubPr>
          <m:e>
            <m:r>
              <w:rPr>
                <w:rFonts w:ascii="Cambria Math" w:hAnsi="Cambria Math"/>
              </w:rPr>
              <m:t>a</m:t>
            </m:r>
          </m:e>
          <m:sub>
            <m:r>
              <m:rPr>
                <m:sty m:val="p"/>
              </m:rPr>
              <w:rPr>
                <w:rFonts w:ascii="Cambria Math" w:hAnsi="Cambria Math"/>
              </w:rPr>
              <m:t>23</m:t>
            </m:r>
          </m:sub>
        </m:sSub>
        <m:r>
          <m:rPr>
            <m:sty m:val="p"/>
          </m:rPr>
          <w:rPr>
            <w:rFonts w:ascii="Cambria Math" w:hAnsi="Cambria Math"/>
          </w:rPr>
          <m:t>=0.6</m:t>
        </m:r>
      </m:oMath>
      <w: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31</m:t>
            </m:r>
          </m:sub>
        </m:sSub>
        <m:r>
          <m:rPr>
            <m:sty m:val="p"/>
          </m:rPr>
          <w:rPr>
            <w:rFonts w:ascii="Cambria Math" w:hAnsi="Cambria Math"/>
          </w:rPr>
          <m:t>=0.8</m:t>
        </m:r>
      </m:oMath>
      <w:r>
        <w:t>.</w:t>
      </w:r>
      <w:r>
        <w:t>性能指标权重矩阵选为</w:t>
      </w:r>
      <w:r>
        <w:t xml:space="preserve"> </w:t>
      </w:r>
      <m:oMath>
        <m:sSub>
          <m:sSubPr>
            <m:ctrlPr>
              <w:rPr>
                <w:rFonts w:ascii="Cambria Math" w:hAnsi="Cambria Math"/>
              </w:rPr>
            </m:ctrlPr>
          </m:sSubPr>
          <m:e>
            <m:r>
              <w:rPr>
                <w:rFonts w:ascii="Cambria Math" w:hAnsi="Cambria Math"/>
              </w:rPr>
              <m:t>Q</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33</m:t>
            </m:r>
          </m:sub>
        </m:sSub>
        <m:r>
          <m:rPr>
            <m:sty m:val="p"/>
          </m:rPr>
          <w:rPr>
            <w:rFonts w:ascii="Cambria Math" w:hAnsi="Cambria Math"/>
          </w:rPr>
          <m:t>=1</m:t>
        </m:r>
      </m:oMath>
      <w: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32</m:t>
            </m:r>
          </m:sub>
        </m:sSub>
        <m:r>
          <m:rPr>
            <m:sty m:val="p"/>
          </m:rPr>
          <w:rPr>
            <w:rFonts w:ascii="Cambria Math" w:hAnsi="Cambria Math"/>
          </w:rPr>
          <m:t>=0,</m:t>
        </m:r>
        <m:sSub>
          <m:sSubPr>
            <m:ctrlPr>
              <w:rPr>
                <w:rFonts w:ascii="Cambria Math" w:hAnsi="Cambria Math"/>
              </w:rPr>
            </m:ctrlPr>
          </m:sSubPr>
          <m:e>
            <m:r>
              <w:rPr>
                <w:rFonts w:ascii="Cambria Math" w:hAnsi="Cambria Math"/>
              </w:rPr>
              <m:t>R</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31</m:t>
            </m:r>
          </m:sub>
        </m:sSub>
        <m:r>
          <m:rPr>
            <m:sty m:val="p"/>
          </m:rPr>
          <w:rPr>
            <w:rFonts w:ascii="Cambria Math" w:hAnsi="Cambria Math"/>
          </w:rPr>
          <m:t>=1,</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33</m:t>
            </m:r>
          </m:sub>
        </m:sSub>
        <m:r>
          <m:rPr>
            <m:sty m:val="p"/>
          </m:rPr>
          <w:rPr>
            <w:rFonts w:ascii="Cambria Math" w:hAnsi="Cambria Math"/>
          </w:rPr>
          <m:t>=1</m:t>
        </m:r>
      </m:oMath>
      <w: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32</m:t>
            </m:r>
          </m:sub>
        </m:sSub>
        <m:r>
          <m:rPr>
            <m:sty m:val="p"/>
          </m:rPr>
          <w:rPr>
            <w:rFonts w:ascii="Cambria Math" w:hAnsi="Cambria Math"/>
          </w:rPr>
          <m:t>=0,</m:t>
        </m:r>
        <m:sSub>
          <m:sSubPr>
            <m:ctrlPr>
              <w:rPr>
                <w:rFonts w:ascii="Cambria Math" w:hAnsi="Cambria Math"/>
              </w:rPr>
            </m:ctrlPr>
          </m:sSubPr>
          <m:e>
            <m:r>
              <w:rPr>
                <w:rFonts w:ascii="Cambria Math" w:hAnsi="Cambria Math"/>
              </w:rPr>
              <m:t>Y</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31</m:t>
            </m:r>
          </m:sub>
        </m:sSub>
        <m:r>
          <m:rPr>
            <m:sty m:val="p"/>
          </m:rPr>
          <w:rPr>
            <w:rFonts w:ascii="Cambria Math" w:hAnsi="Cambria Math"/>
          </w:rPr>
          <m:t>=1</m:t>
        </m:r>
      </m:oMath>
      <w:r>
        <w:t>.leader</w:t>
      </w:r>
      <w:r>
        <w:t>和每个</w:t>
      </w:r>
      <w:r>
        <w:rPr>
          <w:rFonts w:ascii="宋体" w:hAnsi="宋体" w:hint="eastAsia"/>
        </w:rPr>
        <w:t>智能体</w:t>
      </w:r>
      <w:r>
        <w:t>的初始状态都是从</w:t>
      </w:r>
      <w:r>
        <w:t xml:space="preserve"> </w:t>
      </w:r>
      <m:oMath>
        <m:r>
          <m:rPr>
            <m:sty m:val="p"/>
          </m:rPr>
          <w:rPr>
            <w:rFonts w:ascii="Cambria Math" w:hAnsi="Cambria Math"/>
          </w:rPr>
          <m:t>[0,1]</m:t>
        </m:r>
      </m:oMath>
      <w:r>
        <w:t>.</w:t>
      </w:r>
      <w:r>
        <w:t>设置学习率为</w:t>
      </w:r>
      <w:r>
        <w:t xml:space="preserve"> </w:t>
      </w:r>
      <m:oMath>
        <m:sSub>
          <m:sSubPr>
            <m:ctrlPr>
              <w:rPr>
                <w:rFonts w:ascii="Cambria Math" w:hAnsi="Cambria Math"/>
              </w:rPr>
            </m:ctrlPr>
          </m:sSubPr>
          <m:e>
            <m:r>
              <w:rPr>
                <w:rFonts w:ascii="Cambria Math" w:hAnsi="Cambria Math"/>
              </w:rPr>
              <m:t>η</m:t>
            </m:r>
          </m:e>
          <m:sub>
            <m:r>
              <w:rPr>
                <w:rFonts w:ascii="Cambria Math" w:hAnsi="Cambria Math"/>
              </w:rPr>
              <m:t>c</m:t>
            </m:r>
          </m:sub>
        </m:sSub>
        <m:r>
          <m:rPr>
            <m:sty m:val="p"/>
          </m:rPr>
          <w:rPr>
            <w:rFonts w:ascii="Cambria Math" w:hAnsi="Cambria Math"/>
          </w:rPr>
          <m:t>=1,</m:t>
        </m:r>
        <m:sSub>
          <m:sSubPr>
            <m:ctrlPr>
              <w:rPr>
                <w:rFonts w:ascii="Cambria Math" w:hAnsi="Cambria Math"/>
              </w:rPr>
            </m:ctrlPr>
          </m:sSubPr>
          <m:e>
            <m:r>
              <w:rPr>
                <w:rFonts w:ascii="Cambria Math" w:hAnsi="Cambria Math"/>
              </w:rPr>
              <m:t>η</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r</m:t>
            </m:r>
          </m:sub>
        </m:sSub>
        <m:r>
          <m:rPr>
            <m:sty m:val="p"/>
          </m:rPr>
          <w:rPr>
            <w:rFonts w:ascii="Cambria Math" w:hAnsi="Cambria Math"/>
          </w:rPr>
          <m:t>=0.2</m:t>
        </m:r>
      </m:oMath>
      <w:r>
        <w:t>分别为</w:t>
      </w:r>
    </w:p>
    <w:p w14:paraId="4F774999" w14:textId="77777777" w:rsidR="00B84861" w:rsidRDefault="00B84861" w:rsidP="00B84861">
      <w:pPr>
        <w:pStyle w:val="b5"/>
        <w:spacing w:before="24" w:after="24"/>
        <w:ind w:firstLine="480"/>
      </w:pPr>
      <w:r>
        <w:t>为了比较性能，分别采用</w:t>
      </w:r>
      <w:r>
        <w:t xml:space="preserve"> HDP </w:t>
      </w:r>
      <w:r>
        <w:t>算法和</w:t>
      </w:r>
      <w:r>
        <w:t xml:space="preserve"> LQR </w:t>
      </w:r>
      <w:r>
        <w:t>方法获得控制策略，仿真结果如下：各</w:t>
      </w:r>
      <w:r>
        <w:rPr>
          <w:rFonts w:ascii="宋体" w:hAnsi="宋体" w:hint="eastAsia"/>
        </w:rPr>
        <w:t>智能体</w:t>
      </w:r>
      <w:r>
        <w:t>跟踪</w:t>
      </w:r>
      <w:r>
        <w:t>leader</w:t>
      </w:r>
      <w:r>
        <w:t>的性能和跟踪误差动态分别如图</w:t>
      </w:r>
      <w:r>
        <w:t xml:space="preserve"> 7</w:t>
      </w:r>
      <w:r>
        <w:t>、图</w:t>
      </w:r>
      <w:r>
        <w:t xml:space="preserve"> 8</w:t>
      </w:r>
      <w:r>
        <w:t>、图</w:t>
      </w:r>
      <w:r>
        <w:t xml:space="preserve"> 9</w:t>
      </w:r>
      <w:r>
        <w:t>、图</w:t>
      </w:r>
      <w:r>
        <w:t xml:space="preserve"> 10</w:t>
      </w:r>
      <w:r>
        <w:t>、图</w:t>
      </w:r>
      <w:r>
        <w:t xml:space="preserve"> 11 </w:t>
      </w:r>
      <w:r>
        <w:t>和图</w:t>
      </w:r>
      <w:r>
        <w:t xml:space="preserve"> 12 </w:t>
      </w:r>
      <w:r>
        <w:t>所示。控制策略</w:t>
      </w:r>
      <w: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oMath>
      <w:r>
        <w:t>如图</w:t>
      </w:r>
      <w:r>
        <w:t xml:space="preserve"> 13 </w:t>
      </w:r>
      <w:r>
        <w:t>所示。</w:t>
      </w:r>
    </w:p>
    <w:p w14:paraId="2E4F5D95" w14:textId="77777777" w:rsidR="00B84861" w:rsidRDefault="00B84861" w:rsidP="00B84861">
      <w:pPr>
        <w:pStyle w:val="b5"/>
        <w:spacing w:before="24" w:after="24"/>
        <w:ind w:firstLine="480"/>
      </w:pPr>
      <w:r>
        <w:t>为了进一步说明算法的控制性能，表</w:t>
      </w:r>
      <w:r>
        <w:t xml:space="preserve"> 1 </w:t>
      </w:r>
      <w:r>
        <w:t>列出了</w:t>
      </w:r>
      <w:r>
        <w:t xml:space="preserve"> LQR </w:t>
      </w:r>
      <w:r>
        <w:t>方法和</w:t>
      </w:r>
      <w:r>
        <w:t xml:space="preserve"> HDP </w:t>
      </w:r>
      <w:r>
        <w:t>算法的均方根误差、绝对平均误差和迭代步数，以便更清晰、更严谨地从快速性和准确性两个方面比较两种算法的性能指标。</w:t>
      </w:r>
    </w:p>
    <w:p w14:paraId="35C5DF4B" w14:textId="77777777" w:rsidR="00B84861" w:rsidRDefault="00B84861" w:rsidP="00B84861">
      <w:pPr>
        <w:pStyle w:val="b5"/>
        <w:spacing w:before="24" w:after="24"/>
        <w:ind w:firstLine="480"/>
      </w:pPr>
      <w:r>
        <w:t>比较结果表明，</w:t>
      </w:r>
      <w:r>
        <w:t xml:space="preserve">LQR </w:t>
      </w:r>
      <w:r>
        <w:t>方法和</w:t>
      </w:r>
      <w:r>
        <w:t xml:space="preserve"> HDP </w:t>
      </w:r>
      <w:r>
        <w:t>算法都能实现所有</w:t>
      </w:r>
      <w:r>
        <w:rPr>
          <w:rFonts w:ascii="宋体" w:hAnsi="宋体" w:hint="eastAsia"/>
        </w:rPr>
        <w:t>智能体</w:t>
      </w:r>
      <w:r>
        <w:t>与</w:t>
      </w:r>
      <w:r>
        <w:t>leader</w:t>
      </w:r>
      <w:r>
        <w:t>之间的同步。但一方面，基于</w:t>
      </w:r>
      <w:r>
        <w:t xml:space="preserve"> HDP </w:t>
      </w:r>
      <w:r>
        <w:t>控制方法的均方根误差和绝对平均误差均小于</w:t>
      </w:r>
      <w:r>
        <w:t xml:space="preserve"> LQR </w:t>
      </w:r>
      <w:r>
        <w:t>方法，这表明</w:t>
      </w:r>
      <w:r>
        <w:t xml:space="preserve"> HDP </w:t>
      </w:r>
      <w:r>
        <w:t>算法在同步精度上优于</w:t>
      </w:r>
      <w:r>
        <w:t xml:space="preserve"> LQR </w:t>
      </w:r>
      <w:r>
        <w:t>方法。另一方面，收敛精度定义为</w:t>
      </w:r>
      <w:r>
        <w:t xml:space="preserve">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t>当误差收敛到一定范围时，就表示步数。在</w:t>
      </w:r>
      <w:r>
        <w:t xml:space="preserve"> LQR </w:t>
      </w:r>
      <w:r>
        <w:lastRenderedPageBreak/>
        <w:t>方法下，所有</w:t>
      </w:r>
      <w:r>
        <w:rPr>
          <w:rFonts w:ascii="宋体" w:hAnsi="宋体" w:hint="eastAsia"/>
        </w:rPr>
        <w:t>智能体</w:t>
      </w:r>
      <w:r>
        <w:t>都能在大约</w:t>
      </w:r>
      <w:r>
        <w:t xml:space="preserve"> 700 </w:t>
      </w:r>
      <w:r>
        <w:t>个迭代步后跟踪</w:t>
      </w:r>
      <w:r>
        <w:t>leader</w:t>
      </w:r>
      <w:r>
        <w:t>，而在</w:t>
      </w:r>
      <w:r>
        <w:t xml:space="preserve"> HDP </w:t>
      </w:r>
      <w:r>
        <w:t>算法下，大约</w:t>
      </w:r>
      <w:r>
        <w:t xml:space="preserve"> 300 </w:t>
      </w:r>
      <w:r>
        <w:t>个迭代步后就能实现同步。与</w:t>
      </w:r>
      <w:r>
        <w:t xml:space="preserve"> LQR </w:t>
      </w:r>
      <w:r>
        <w:t>方法相比，它表明</w:t>
      </w:r>
    </w:p>
    <w:p w14:paraId="65392ADF" w14:textId="7E6E6BE9" w:rsidR="00B84861" w:rsidRDefault="00B84861" w:rsidP="00B84861">
      <w:pPr>
        <w:pStyle w:val="b5"/>
        <w:spacing w:before="24" w:after="24"/>
        <w:ind w:firstLineChars="0" w:firstLine="0"/>
        <w:jc w:val="center"/>
      </w:pPr>
      <w:r>
        <w:rPr>
          <w:rFonts w:cs="Times New Roman"/>
          <w:noProof/>
        </w:rPr>
        <w:drawing>
          <wp:inline distT="0" distB="0" distL="0" distR="0" wp14:anchorId="6D2EB577" wp14:editId="6CB6008B">
            <wp:extent cx="3555950" cy="2770266"/>
            <wp:effectExtent l="0" t="0" r="6985" b="0"/>
            <wp:docPr id="9" name="image-82a931cc0711a856c13eeb79401fc8d7d3652aac.jpeg"/>
            <wp:cNvGraphicFramePr/>
            <a:graphic xmlns:a="http://schemas.openxmlformats.org/drawingml/2006/main">
              <a:graphicData uri="http://schemas.openxmlformats.org/drawingml/2006/picture">
                <pic:pic xmlns:pic="http://schemas.openxmlformats.org/drawingml/2006/picture">
                  <pic:nvPicPr>
                    <pic:cNvPr id="9" name="image-82a931cc0711a856c13eeb79401fc8d7d3652aac.jpeg"/>
                    <pic:cNvPicPr/>
                  </pic:nvPicPr>
                  <pic:blipFill>
                    <a:blip r:embed="rId18" cstate="print"/>
                    <a:srcRect/>
                    <a:stretch>
                      <a:fillRect/>
                    </a:stretch>
                  </pic:blipFill>
                  <pic:spPr>
                    <a:xfrm>
                      <a:off x="0" y="0"/>
                      <a:ext cx="3561421" cy="2774528"/>
                    </a:xfrm>
                    <a:prstGeom prst="rect">
                      <a:avLst/>
                    </a:prstGeom>
                  </pic:spPr>
                </pic:pic>
              </a:graphicData>
            </a:graphic>
          </wp:inline>
        </w:drawing>
      </w:r>
    </w:p>
    <w:p w14:paraId="590A0C7C" w14:textId="6F18DFA9" w:rsidR="00B84861" w:rsidRDefault="00B84861" w:rsidP="00B84861">
      <w:pPr>
        <w:pStyle w:val="b8"/>
        <w:spacing w:before="120" w:after="360"/>
        <w:rPr>
          <w:rFonts w:eastAsia="宋体"/>
        </w:rPr>
      </w:pPr>
      <w:r>
        <w:t>图</w:t>
      </w:r>
      <w:r>
        <w:t xml:space="preserve"> 8 </w:t>
      </w:r>
      <w:r>
        <w:rPr>
          <w:rFonts w:ascii="宋体" w:eastAsia="宋体" w:hAnsi="宋体" w:cs="宋体" w:hint="eastAsia"/>
        </w:rPr>
        <w:t>智能体</w:t>
      </w:r>
      <w:r>
        <w:t xml:space="preserve"> 1 </w:t>
      </w:r>
      <w:r>
        <w:t>的跟踪误差</w:t>
      </w:r>
    </w:p>
    <w:p w14:paraId="35E62444" w14:textId="013FDF23" w:rsidR="00B84861" w:rsidRDefault="00B84861" w:rsidP="00B84861">
      <w:pPr>
        <w:pStyle w:val="b5"/>
        <w:spacing w:before="24" w:after="24"/>
        <w:ind w:firstLineChars="0" w:firstLine="0"/>
        <w:jc w:val="center"/>
      </w:pPr>
      <w:r>
        <w:rPr>
          <w:rFonts w:cs="Times New Roman"/>
          <w:noProof/>
        </w:rPr>
        <w:drawing>
          <wp:inline distT="0" distB="0" distL="0" distR="0" wp14:anchorId="0A5FF93E" wp14:editId="4174989A">
            <wp:extent cx="3624592" cy="2657007"/>
            <wp:effectExtent l="0" t="0" r="0" b="0"/>
            <wp:docPr id="10" name="image-5ecdeb5d925f9a80d7d0218c69f982c18a272b1e.jpeg"/>
            <wp:cNvGraphicFramePr/>
            <a:graphic xmlns:a="http://schemas.openxmlformats.org/drawingml/2006/main">
              <a:graphicData uri="http://schemas.openxmlformats.org/drawingml/2006/picture">
                <pic:pic xmlns:pic="http://schemas.openxmlformats.org/drawingml/2006/picture">
                  <pic:nvPicPr>
                    <pic:cNvPr id="10" name="image-5ecdeb5d925f9a80d7d0218c69f982c18a272b1e.jpeg"/>
                    <pic:cNvPicPr/>
                  </pic:nvPicPr>
                  <pic:blipFill>
                    <a:blip r:embed="rId19" cstate="print"/>
                    <a:srcRect/>
                    <a:stretch>
                      <a:fillRect/>
                    </a:stretch>
                  </pic:blipFill>
                  <pic:spPr>
                    <a:xfrm>
                      <a:off x="0" y="0"/>
                      <a:ext cx="3631870" cy="2662342"/>
                    </a:xfrm>
                    <a:prstGeom prst="rect">
                      <a:avLst/>
                    </a:prstGeom>
                  </pic:spPr>
                </pic:pic>
              </a:graphicData>
            </a:graphic>
          </wp:inline>
        </w:drawing>
      </w:r>
    </w:p>
    <w:p w14:paraId="01964047" w14:textId="43034272" w:rsidR="00B84861" w:rsidRDefault="00B84861" w:rsidP="00B84861">
      <w:pPr>
        <w:pStyle w:val="b8"/>
        <w:spacing w:before="120" w:after="360"/>
      </w:pPr>
      <w:r>
        <w:t>图</w:t>
      </w:r>
      <w:r>
        <w:t xml:space="preserve"> 9 </w:t>
      </w:r>
      <w:r>
        <w:rPr>
          <w:rFonts w:ascii="宋体" w:eastAsia="宋体" w:hAnsi="宋体" w:cs="宋体" w:hint="eastAsia"/>
        </w:rPr>
        <w:t>智能体</w:t>
      </w:r>
      <w:r>
        <w:t xml:space="preserve"> 2 </w:t>
      </w:r>
      <w:r>
        <w:t>的跟踪性能</w:t>
      </w:r>
    </w:p>
    <w:p w14:paraId="2CB39CE1" w14:textId="7877C8CF" w:rsidR="00B84861" w:rsidRDefault="00B84861" w:rsidP="00B84861">
      <w:pPr>
        <w:pStyle w:val="b5"/>
        <w:spacing w:before="24" w:after="24"/>
        <w:ind w:firstLineChars="0" w:firstLine="0"/>
        <w:jc w:val="center"/>
      </w:pPr>
      <w:r>
        <w:rPr>
          <w:rFonts w:cs="Times New Roman"/>
          <w:noProof/>
        </w:rPr>
        <w:lastRenderedPageBreak/>
        <w:drawing>
          <wp:inline distT="0" distB="0" distL="0" distR="0" wp14:anchorId="265F9F77" wp14:editId="6B479F60">
            <wp:extent cx="3875238" cy="2997479"/>
            <wp:effectExtent l="0" t="0" r="0" b="0"/>
            <wp:docPr id="11" name="image-bef00172260a05ac0d937b639bfc64b75ca06b74.jpeg"/>
            <wp:cNvGraphicFramePr/>
            <a:graphic xmlns:a="http://schemas.openxmlformats.org/drawingml/2006/main">
              <a:graphicData uri="http://schemas.openxmlformats.org/drawingml/2006/picture">
                <pic:pic xmlns:pic="http://schemas.openxmlformats.org/drawingml/2006/picture">
                  <pic:nvPicPr>
                    <pic:cNvPr id="11" name="image-bef00172260a05ac0d937b639bfc64b75ca06b74.jpeg"/>
                    <pic:cNvPicPr/>
                  </pic:nvPicPr>
                  <pic:blipFill>
                    <a:blip r:embed="rId20" cstate="print"/>
                    <a:srcRect/>
                    <a:stretch>
                      <a:fillRect/>
                    </a:stretch>
                  </pic:blipFill>
                  <pic:spPr>
                    <a:xfrm>
                      <a:off x="0" y="0"/>
                      <a:ext cx="3897948" cy="3015045"/>
                    </a:xfrm>
                    <a:prstGeom prst="rect">
                      <a:avLst/>
                    </a:prstGeom>
                  </pic:spPr>
                </pic:pic>
              </a:graphicData>
            </a:graphic>
          </wp:inline>
        </w:drawing>
      </w:r>
    </w:p>
    <w:p w14:paraId="7BC60978" w14:textId="0C3E099B" w:rsidR="00B84861" w:rsidRPr="00B84861" w:rsidRDefault="00B84861" w:rsidP="00B84861">
      <w:pPr>
        <w:pStyle w:val="b8"/>
        <w:spacing w:before="120" w:after="360"/>
      </w:pPr>
      <w:r>
        <w:t>图</w:t>
      </w:r>
      <w:r>
        <w:t xml:space="preserve"> 10 </w:t>
      </w:r>
      <w:r>
        <w:rPr>
          <w:rFonts w:ascii="宋体" w:eastAsia="宋体" w:hAnsi="宋体" w:cs="宋体" w:hint="eastAsia"/>
        </w:rPr>
        <w:t>智能体</w:t>
      </w:r>
      <w:r>
        <w:t xml:space="preserve"> 2 </w:t>
      </w:r>
      <w:r>
        <w:t>的跟踪误差</w:t>
      </w:r>
    </w:p>
    <w:p w14:paraId="13075B18" w14:textId="5BFF8EFD" w:rsidR="00B91628" w:rsidRDefault="00B84861" w:rsidP="00B84861">
      <w:pPr>
        <w:pStyle w:val="b5"/>
        <w:spacing w:before="24" w:after="24"/>
        <w:ind w:firstLineChars="0" w:firstLine="0"/>
        <w:jc w:val="center"/>
      </w:pPr>
      <w:r>
        <w:rPr>
          <w:rFonts w:cs="Times New Roman"/>
          <w:noProof/>
        </w:rPr>
        <w:drawing>
          <wp:inline distT="0" distB="0" distL="0" distR="0" wp14:anchorId="761D57F3" wp14:editId="6E9F988D">
            <wp:extent cx="3840336" cy="3066046"/>
            <wp:effectExtent l="0" t="0" r="8255" b="1270"/>
            <wp:docPr id="12" name="2024_03_04_7dc28478154ba0c4ba0fg-11.jpeg"/>
            <wp:cNvGraphicFramePr/>
            <a:graphic xmlns:a="http://schemas.openxmlformats.org/drawingml/2006/main">
              <a:graphicData uri="http://schemas.openxmlformats.org/drawingml/2006/picture">
                <pic:pic xmlns:pic="http://schemas.openxmlformats.org/drawingml/2006/picture">
                  <pic:nvPicPr>
                    <pic:cNvPr id="12" name="2024_03_04_7dc28478154ba0c4ba0fg-11.jpeg"/>
                    <pic:cNvPicPr/>
                  </pic:nvPicPr>
                  <pic:blipFill>
                    <a:blip r:embed="rId21" cstate="print"/>
                    <a:srcRect/>
                    <a:stretch>
                      <a:fillRect/>
                    </a:stretch>
                  </pic:blipFill>
                  <pic:spPr>
                    <a:xfrm>
                      <a:off x="0" y="0"/>
                      <a:ext cx="3868944" cy="3088886"/>
                    </a:xfrm>
                    <a:prstGeom prst="rect">
                      <a:avLst/>
                    </a:prstGeom>
                  </pic:spPr>
                </pic:pic>
              </a:graphicData>
            </a:graphic>
          </wp:inline>
        </w:drawing>
      </w:r>
    </w:p>
    <w:p w14:paraId="21643EDD" w14:textId="2BCA557B" w:rsidR="00B84861" w:rsidRDefault="00B84861" w:rsidP="00B84861">
      <w:pPr>
        <w:pStyle w:val="b8"/>
        <w:spacing w:before="120" w:after="360"/>
      </w:pPr>
      <w:r>
        <w:t>图</w:t>
      </w:r>
      <w:r>
        <w:t xml:space="preserve"> 11 </w:t>
      </w:r>
      <w:r>
        <w:rPr>
          <w:rFonts w:ascii="宋体" w:eastAsia="宋体" w:hAnsi="宋体" w:cs="宋体" w:hint="eastAsia"/>
        </w:rPr>
        <w:t>智能体</w:t>
      </w:r>
      <w:r>
        <w:t xml:space="preserve"> 3 </w:t>
      </w:r>
      <w:r>
        <w:t>的跟踪性能</w:t>
      </w:r>
    </w:p>
    <w:p w14:paraId="6D81A357" w14:textId="22758D2D" w:rsidR="00B84861" w:rsidRDefault="00B84861" w:rsidP="00B84861">
      <w:pPr>
        <w:pStyle w:val="b5"/>
        <w:spacing w:before="24" w:after="24"/>
        <w:ind w:firstLineChars="0" w:firstLine="0"/>
        <w:jc w:val="center"/>
      </w:pPr>
      <w:r>
        <w:rPr>
          <w:rFonts w:cs="Times New Roman"/>
          <w:noProof/>
        </w:rPr>
        <w:lastRenderedPageBreak/>
        <w:drawing>
          <wp:inline distT="0" distB="0" distL="0" distR="0" wp14:anchorId="12B5AD60" wp14:editId="7198573B">
            <wp:extent cx="4063337" cy="3096883"/>
            <wp:effectExtent l="0" t="0" r="0" b="8890"/>
            <wp:docPr id="13" name="image-8e70656131e040cb9c0d23ab0d3399460fb21c30.jpeg"/>
            <wp:cNvGraphicFramePr/>
            <a:graphic xmlns:a="http://schemas.openxmlformats.org/drawingml/2006/main">
              <a:graphicData uri="http://schemas.openxmlformats.org/drawingml/2006/picture">
                <pic:pic xmlns:pic="http://schemas.openxmlformats.org/drawingml/2006/picture">
                  <pic:nvPicPr>
                    <pic:cNvPr id="13" name="image-8e70656131e040cb9c0d23ab0d3399460fb21c30.jpeg"/>
                    <pic:cNvPicPr/>
                  </pic:nvPicPr>
                  <pic:blipFill>
                    <a:blip r:embed="rId22" cstate="print"/>
                    <a:srcRect/>
                    <a:stretch>
                      <a:fillRect/>
                    </a:stretch>
                  </pic:blipFill>
                  <pic:spPr>
                    <a:xfrm>
                      <a:off x="0" y="0"/>
                      <a:ext cx="4081552" cy="3110766"/>
                    </a:xfrm>
                    <a:prstGeom prst="rect">
                      <a:avLst/>
                    </a:prstGeom>
                  </pic:spPr>
                </pic:pic>
              </a:graphicData>
            </a:graphic>
          </wp:inline>
        </w:drawing>
      </w:r>
    </w:p>
    <w:p w14:paraId="66CAA096" w14:textId="39FCA172" w:rsidR="00B84861" w:rsidRDefault="00B84861" w:rsidP="00B84861">
      <w:pPr>
        <w:pStyle w:val="b8"/>
        <w:spacing w:before="120" w:after="360"/>
      </w:pPr>
      <w:r>
        <w:t>图</w:t>
      </w:r>
      <w:r>
        <w:t xml:space="preserve"> 12 </w:t>
      </w:r>
      <w:r>
        <w:rPr>
          <w:rFonts w:ascii="宋体" w:eastAsia="宋体" w:hAnsi="宋体" w:cs="宋体" w:hint="eastAsia"/>
        </w:rPr>
        <w:t>智能体</w:t>
      </w:r>
      <w:r>
        <w:t xml:space="preserve"> 3 </w:t>
      </w:r>
      <w:r>
        <w:t>的跟踪误差</w:t>
      </w:r>
    </w:p>
    <w:p w14:paraId="73ED044B" w14:textId="7BB21BDF" w:rsidR="00B84861" w:rsidRDefault="00B84861" w:rsidP="00B84861">
      <w:pPr>
        <w:pStyle w:val="b5"/>
        <w:spacing w:before="24" w:after="24"/>
        <w:ind w:firstLineChars="0" w:firstLine="0"/>
        <w:jc w:val="center"/>
      </w:pPr>
      <w:r>
        <w:rPr>
          <w:rFonts w:cs="Times New Roman"/>
          <w:noProof/>
        </w:rPr>
        <w:drawing>
          <wp:inline distT="0" distB="0" distL="0" distR="0" wp14:anchorId="7AE43E68" wp14:editId="5105AC6B">
            <wp:extent cx="3926878" cy="3045148"/>
            <wp:effectExtent l="0" t="0" r="0" b="3175"/>
            <wp:docPr id="14" name="image-d34325f54ecc1b3bafa7a352ae46e2eb29774490.jpeg"/>
            <wp:cNvGraphicFramePr/>
            <a:graphic xmlns:a="http://schemas.openxmlformats.org/drawingml/2006/main">
              <a:graphicData uri="http://schemas.openxmlformats.org/drawingml/2006/picture">
                <pic:pic xmlns:pic="http://schemas.openxmlformats.org/drawingml/2006/picture">
                  <pic:nvPicPr>
                    <pic:cNvPr id="14" name="image-d34325f54ecc1b3bafa7a352ae46e2eb29774490.jpeg"/>
                    <pic:cNvPicPr/>
                  </pic:nvPicPr>
                  <pic:blipFill>
                    <a:blip r:embed="rId23" cstate="print"/>
                    <a:srcRect/>
                    <a:stretch>
                      <a:fillRect/>
                    </a:stretch>
                  </pic:blipFill>
                  <pic:spPr>
                    <a:xfrm>
                      <a:off x="0" y="0"/>
                      <a:ext cx="3950708" cy="3063627"/>
                    </a:xfrm>
                    <a:prstGeom prst="rect">
                      <a:avLst/>
                    </a:prstGeom>
                  </pic:spPr>
                </pic:pic>
              </a:graphicData>
            </a:graphic>
          </wp:inline>
        </w:drawing>
      </w:r>
    </w:p>
    <w:p w14:paraId="033B169A" w14:textId="77777777" w:rsidR="00B84861" w:rsidRDefault="00B84861" w:rsidP="00B84861">
      <w:pPr>
        <w:pStyle w:val="b8"/>
        <w:spacing w:before="120" w:after="360"/>
      </w:pPr>
      <w:r>
        <w:t>图</w:t>
      </w:r>
      <w:r>
        <w:t xml:space="preserve"> 13 </w:t>
      </w:r>
      <w:r>
        <w:t>三</w:t>
      </w:r>
      <w:r>
        <w:rPr>
          <w:rFonts w:ascii="宋体" w:eastAsia="宋体" w:hAnsi="宋体" w:cs="宋体" w:hint="eastAsia"/>
        </w:rPr>
        <w:t>智能体</w:t>
      </w:r>
      <w:r>
        <w:t>系统的控制策略</w:t>
      </w:r>
    </w:p>
    <w:p w14:paraId="3CFEB58A" w14:textId="1287418F" w:rsidR="00547C13" w:rsidRDefault="00547C13">
      <w:pPr>
        <w:rPr>
          <w:rFonts w:cs="宋体"/>
          <w:kern w:val="2"/>
        </w:rPr>
      </w:pPr>
      <w:r>
        <w:br w:type="page"/>
      </w:r>
    </w:p>
    <w:p w14:paraId="5C5C0788" w14:textId="2044D63E" w:rsidR="00B84861" w:rsidRDefault="00B84861" w:rsidP="00547C13">
      <w:pPr>
        <w:pStyle w:val="b9"/>
        <w:spacing w:before="360" w:after="120"/>
      </w:pPr>
      <w:r>
        <w:lastRenderedPageBreak/>
        <w:t>表</w:t>
      </w:r>
      <w:r>
        <w:t xml:space="preserve"> 1 HDP </w:t>
      </w:r>
      <w:r>
        <w:t>算法与</w:t>
      </w:r>
      <w:r>
        <w:t xml:space="preserve"> LQR </w:t>
      </w:r>
      <w:r>
        <w:t>方法的性能比较</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720"/>
        <w:gridCol w:w="1810"/>
        <w:gridCol w:w="1908"/>
      </w:tblGrid>
      <w:tr w:rsidR="00B84861" w14:paraId="5A73BD28" w14:textId="77777777" w:rsidTr="00457150">
        <w:trPr>
          <w:cantSplit/>
          <w:tblCellSpacing w:w="0" w:type="dxa"/>
          <w:jc w:val="center"/>
        </w:trPr>
        <w:tc>
          <w:tcPr>
            <w:tcW w:w="0" w:type="auto"/>
            <w:tcBorders>
              <w:top w:val="single" w:sz="12" w:space="0" w:color="000000"/>
              <w:bottom w:val="single" w:sz="8" w:space="0" w:color="000000"/>
            </w:tcBorders>
            <w:vAlign w:val="center"/>
          </w:tcPr>
          <w:p w14:paraId="21B76743" w14:textId="77777777" w:rsidR="00B84861" w:rsidRDefault="00B84861" w:rsidP="009B12F2">
            <w:r>
              <w:t>评估参数</w:t>
            </w:r>
          </w:p>
        </w:tc>
        <w:tc>
          <w:tcPr>
            <w:tcW w:w="0" w:type="auto"/>
            <w:tcBorders>
              <w:top w:val="single" w:sz="12" w:space="0" w:color="000000"/>
              <w:bottom w:val="single" w:sz="8" w:space="0" w:color="000000"/>
            </w:tcBorders>
            <w:vAlign w:val="center"/>
          </w:tcPr>
          <w:p w14:paraId="1401436B" w14:textId="77777777" w:rsidR="00B84861" w:rsidRDefault="00B84861" w:rsidP="009B12F2">
            <w:r>
              <w:t>LQR</w:t>
            </w:r>
          </w:p>
        </w:tc>
        <w:tc>
          <w:tcPr>
            <w:tcW w:w="0" w:type="auto"/>
            <w:tcBorders>
              <w:top w:val="single" w:sz="12" w:space="0" w:color="000000"/>
              <w:bottom w:val="single" w:sz="8" w:space="0" w:color="000000"/>
            </w:tcBorders>
            <w:vAlign w:val="center"/>
          </w:tcPr>
          <w:p w14:paraId="0F841DB1" w14:textId="77777777" w:rsidR="00B84861" w:rsidRDefault="00B84861" w:rsidP="009B12F2">
            <w:r>
              <w:t>HDP</w:t>
            </w:r>
          </w:p>
        </w:tc>
      </w:tr>
      <w:tr w:rsidR="00B84861" w14:paraId="7F754B7C" w14:textId="77777777" w:rsidTr="009B12F2">
        <w:trPr>
          <w:cantSplit/>
          <w:tblCellSpacing w:w="0" w:type="dxa"/>
          <w:jc w:val="center"/>
        </w:trPr>
        <w:tc>
          <w:tcPr>
            <w:tcW w:w="0" w:type="auto"/>
            <w:vAlign w:val="center"/>
          </w:tcPr>
          <w:p w14:paraId="252C87AB" w14:textId="77777777" w:rsidR="00B84861" w:rsidRDefault="00B84861" w:rsidP="009B12F2">
            <w:r>
              <w:rPr>
                <w:rFonts w:ascii="宋体" w:hAnsi="宋体" w:cs="宋体" w:hint="eastAsia"/>
              </w:rPr>
              <w:t>智能体</w:t>
            </w:r>
            <w:r>
              <w:t xml:space="preserve"> 1 </w:t>
            </w:r>
            <w:r>
              <w:t>的迭代步骤</w:t>
            </w:r>
          </w:p>
        </w:tc>
        <w:tc>
          <w:tcPr>
            <w:tcW w:w="0" w:type="auto"/>
            <w:vAlign w:val="center"/>
          </w:tcPr>
          <w:p w14:paraId="385D6052" w14:textId="77777777" w:rsidR="00B84861" w:rsidRDefault="00B84861" w:rsidP="009B12F2">
            <w:r>
              <w:t>796</w:t>
            </w:r>
          </w:p>
        </w:tc>
        <w:tc>
          <w:tcPr>
            <w:tcW w:w="0" w:type="auto"/>
            <w:vAlign w:val="center"/>
          </w:tcPr>
          <w:p w14:paraId="71450247" w14:textId="77777777" w:rsidR="00B84861" w:rsidRDefault="00B84861" w:rsidP="009B12F2">
            <w:r>
              <w:t>312</w:t>
            </w:r>
          </w:p>
        </w:tc>
      </w:tr>
      <w:tr w:rsidR="00B84861" w14:paraId="186E42A2" w14:textId="77777777" w:rsidTr="009B12F2">
        <w:trPr>
          <w:cantSplit/>
          <w:tblCellSpacing w:w="0" w:type="dxa"/>
          <w:jc w:val="center"/>
        </w:trPr>
        <w:tc>
          <w:tcPr>
            <w:tcW w:w="0" w:type="auto"/>
            <w:vAlign w:val="center"/>
          </w:tcPr>
          <w:p w14:paraId="51DDD140" w14:textId="77777777" w:rsidR="00B84861" w:rsidRDefault="00B84861" w:rsidP="009B12F2">
            <w:r>
              <w:rPr>
                <w:rFonts w:ascii="宋体" w:hAnsi="宋体" w:cs="宋体" w:hint="eastAsia"/>
              </w:rPr>
              <w:t>智能体</w:t>
            </w:r>
            <w:r>
              <w:t xml:space="preserve"> 2 </w:t>
            </w:r>
            <w:r>
              <w:t>的迭代步骤</w:t>
            </w:r>
          </w:p>
        </w:tc>
        <w:tc>
          <w:tcPr>
            <w:tcW w:w="0" w:type="auto"/>
            <w:vAlign w:val="center"/>
          </w:tcPr>
          <w:p w14:paraId="45B1722B" w14:textId="77777777" w:rsidR="00B84861" w:rsidRDefault="00B84861" w:rsidP="009B12F2">
            <w:r>
              <w:t>765</w:t>
            </w:r>
          </w:p>
        </w:tc>
        <w:tc>
          <w:tcPr>
            <w:tcW w:w="0" w:type="auto"/>
            <w:vAlign w:val="center"/>
          </w:tcPr>
          <w:p w14:paraId="4375C75E" w14:textId="77777777" w:rsidR="00B84861" w:rsidRDefault="00B84861" w:rsidP="009B12F2">
            <w:r>
              <w:t>298</w:t>
            </w:r>
          </w:p>
        </w:tc>
      </w:tr>
      <w:tr w:rsidR="00B84861" w14:paraId="264411E3" w14:textId="77777777" w:rsidTr="009B12F2">
        <w:trPr>
          <w:cantSplit/>
          <w:tblCellSpacing w:w="0" w:type="dxa"/>
          <w:jc w:val="center"/>
        </w:trPr>
        <w:tc>
          <w:tcPr>
            <w:tcW w:w="0" w:type="auto"/>
            <w:vAlign w:val="center"/>
          </w:tcPr>
          <w:p w14:paraId="58FF0064" w14:textId="77777777" w:rsidR="00B84861" w:rsidRDefault="00B84861" w:rsidP="009B12F2">
            <w:r>
              <w:t xml:space="preserve">3 </w:t>
            </w:r>
            <w:r>
              <w:t>号</w:t>
            </w:r>
            <w:r>
              <w:rPr>
                <w:rFonts w:ascii="宋体" w:hAnsi="宋体" w:cs="宋体" w:hint="eastAsia"/>
              </w:rPr>
              <w:t>智能体</w:t>
            </w:r>
            <w:r>
              <w:t>的迭代步骤</w:t>
            </w:r>
          </w:p>
        </w:tc>
        <w:tc>
          <w:tcPr>
            <w:tcW w:w="0" w:type="auto"/>
            <w:vAlign w:val="center"/>
          </w:tcPr>
          <w:p w14:paraId="49BED75E" w14:textId="77777777" w:rsidR="00B84861" w:rsidRDefault="00B84861" w:rsidP="009B12F2">
            <w:r>
              <w:t>730</w:t>
            </w:r>
          </w:p>
        </w:tc>
        <w:tc>
          <w:tcPr>
            <w:tcW w:w="0" w:type="auto"/>
            <w:vAlign w:val="center"/>
          </w:tcPr>
          <w:p w14:paraId="3958FF39" w14:textId="77777777" w:rsidR="00B84861" w:rsidRDefault="00B84861" w:rsidP="009B12F2">
            <w:r>
              <w:t>281</w:t>
            </w:r>
          </w:p>
        </w:tc>
      </w:tr>
      <w:tr w:rsidR="00B84861" w14:paraId="271BE4EB" w14:textId="77777777" w:rsidTr="009B12F2">
        <w:trPr>
          <w:cantSplit/>
          <w:tblCellSpacing w:w="0" w:type="dxa"/>
          <w:jc w:val="center"/>
        </w:trPr>
        <w:tc>
          <w:tcPr>
            <w:tcW w:w="0" w:type="auto"/>
            <w:vAlign w:val="center"/>
          </w:tcPr>
          <w:p w14:paraId="1C6F05B0" w14:textId="77777777" w:rsidR="00B84861" w:rsidRDefault="00B84861" w:rsidP="009B12F2">
            <w:r>
              <w:t>绝对平均误差</w:t>
            </w:r>
          </w:p>
        </w:tc>
        <w:tc>
          <w:tcPr>
            <w:tcW w:w="0" w:type="auto"/>
            <w:vAlign w:val="center"/>
          </w:tcPr>
          <w:p w14:paraId="6A39EAB4" w14:textId="77777777" w:rsidR="00B84861" w:rsidRDefault="00B84861" w:rsidP="009B12F2">
            <m:oMathPara>
              <m:oMathParaPr>
                <m:jc m:val="left"/>
              </m:oMathParaPr>
              <m:oMath>
                <m:r>
                  <m:rPr>
                    <m:sty m:val="p"/>
                  </m:rPr>
                  <w:rPr>
                    <w:rFonts w:ascii="Cambria Math" w:hAnsi="Cambria Math"/>
                  </w:rPr>
                  <m:t>4.2825×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m:oMathPara>
          </w:p>
        </w:tc>
        <w:tc>
          <w:tcPr>
            <w:tcW w:w="0" w:type="auto"/>
            <w:vAlign w:val="center"/>
          </w:tcPr>
          <w:p w14:paraId="4AEDFD51" w14:textId="77777777" w:rsidR="00B84861" w:rsidRDefault="00B84861" w:rsidP="009B12F2">
            <m:oMathPara>
              <m:oMathParaPr>
                <m:jc m:val="left"/>
              </m:oMathParaPr>
              <m:oMath>
                <m:r>
                  <m:rPr>
                    <m:sty m:val="p"/>
                  </m:rPr>
                  <w:rPr>
                    <w:rFonts w:ascii="Cambria Math" w:hAnsi="Cambria Math"/>
                  </w:rPr>
                  <m:t>8.7607×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oMath>
            </m:oMathPara>
          </w:p>
        </w:tc>
      </w:tr>
      <w:tr w:rsidR="00B84861" w14:paraId="1AF46372" w14:textId="77777777" w:rsidTr="00457150">
        <w:trPr>
          <w:cantSplit/>
          <w:tblCellSpacing w:w="0" w:type="dxa"/>
          <w:jc w:val="center"/>
        </w:trPr>
        <w:tc>
          <w:tcPr>
            <w:tcW w:w="0" w:type="auto"/>
            <w:tcBorders>
              <w:bottom w:val="single" w:sz="12" w:space="0" w:color="auto"/>
            </w:tcBorders>
            <w:vAlign w:val="center"/>
          </w:tcPr>
          <w:p w14:paraId="7429D2B3" w14:textId="77777777" w:rsidR="00B84861" w:rsidRDefault="00B84861" w:rsidP="009B12F2">
            <w:r>
              <w:t>均方根误差</w:t>
            </w:r>
          </w:p>
        </w:tc>
        <w:tc>
          <w:tcPr>
            <w:tcW w:w="0" w:type="auto"/>
            <w:tcBorders>
              <w:bottom w:val="single" w:sz="12" w:space="0" w:color="auto"/>
            </w:tcBorders>
            <w:vAlign w:val="center"/>
          </w:tcPr>
          <w:p w14:paraId="03851A3D" w14:textId="77777777" w:rsidR="00B84861" w:rsidRDefault="00B84861" w:rsidP="009B12F2">
            <m:oMathPara>
              <m:oMathParaPr>
                <m:jc m:val="left"/>
              </m:oMathParaPr>
              <m:oMath>
                <m:r>
                  <m:rPr>
                    <m:sty m:val="p"/>
                  </m:rPr>
                  <w:rPr>
                    <w:rFonts w:ascii="Cambria Math" w:hAnsi="Cambria Math"/>
                  </w:rPr>
                  <m:t>6.2493×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m:oMathPara>
          </w:p>
        </w:tc>
        <w:tc>
          <w:tcPr>
            <w:tcW w:w="0" w:type="auto"/>
            <w:tcBorders>
              <w:bottom w:val="single" w:sz="12" w:space="0" w:color="auto"/>
            </w:tcBorders>
            <w:vAlign w:val="center"/>
          </w:tcPr>
          <w:p w14:paraId="244C375B" w14:textId="77777777" w:rsidR="00B84861" w:rsidRDefault="00B84861" w:rsidP="009B12F2">
            <m:oMathPara>
              <m:oMathParaPr>
                <m:jc m:val="left"/>
              </m:oMathParaPr>
              <m:oMath>
                <m:r>
                  <m:rPr>
                    <m:sty m:val="p"/>
                  </m:rPr>
                  <w:rPr>
                    <w:rFonts w:ascii="Cambria Math" w:hAnsi="Cambria Math"/>
                  </w:rPr>
                  <m:t>1.1484×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-10</m:t>
                    </m:r>
                  </m:sup>
                </m:sSup>
              </m:oMath>
            </m:oMathPara>
          </w:p>
        </w:tc>
      </w:tr>
    </w:tbl>
    <w:p w14:paraId="68F98986" w14:textId="77777777" w:rsidR="0027263E" w:rsidRDefault="0027263E" w:rsidP="00B84861">
      <w:pPr>
        <w:pStyle w:val="b5"/>
        <w:spacing w:before="24" w:after="24"/>
        <w:ind w:firstLine="480"/>
      </w:pPr>
    </w:p>
    <w:p w14:paraId="732B77EF" w14:textId="4BB7E5D9" w:rsidR="00B84861" w:rsidRDefault="00B84861" w:rsidP="0027263E">
      <w:pPr>
        <w:pStyle w:val="b5"/>
        <w:spacing w:before="24" w:after="24"/>
        <w:ind w:firstLine="480"/>
      </w:pPr>
      <w:r>
        <w:t>在考虑干扰因素时，</w:t>
      </w:r>
      <w:r>
        <w:t xml:space="preserve">HDP </w:t>
      </w:r>
      <w:r>
        <w:t>方法在收敛速度方面具有优势。</w:t>
      </w:r>
    </w:p>
    <w:p w14:paraId="6BAB4303" w14:textId="77777777" w:rsidR="0027263E" w:rsidRPr="0027263E" w:rsidRDefault="0027263E" w:rsidP="0027263E">
      <w:pPr>
        <w:pStyle w:val="b5"/>
        <w:spacing w:before="24" w:after="24"/>
        <w:ind w:firstLine="480"/>
      </w:pPr>
      <w:r w:rsidRPr="0027263E">
        <w:t>总的来说，在对三项性能指标进行比较后，我们可以得出结论：在准确性和快速性方面，建议的</w:t>
      </w:r>
      <w:r w:rsidRPr="0027263E">
        <w:t xml:space="preserve"> HDP </w:t>
      </w:r>
      <w:r w:rsidRPr="0027263E">
        <w:t>算法得出的控制策略比</w:t>
      </w:r>
      <w:r w:rsidRPr="0027263E">
        <w:t xml:space="preserve"> LQR </w:t>
      </w:r>
      <w:r w:rsidRPr="0027263E">
        <w:t>方法具有更好的跟踪性能。</w:t>
      </w:r>
    </w:p>
    <w:p w14:paraId="2436B41E" w14:textId="77777777" w:rsidR="0027263E" w:rsidRPr="0027263E" w:rsidRDefault="0027263E" w:rsidP="0027263E">
      <w:pPr>
        <w:pStyle w:val="b5"/>
        <w:spacing w:before="24" w:after="24"/>
        <w:ind w:firstLine="480"/>
      </w:pPr>
      <w:r w:rsidRPr="0027263E">
        <w:t>此外，还考虑了多</w:t>
      </w:r>
      <w:r w:rsidRPr="0027263E">
        <w:rPr>
          <w:rFonts w:hint="eastAsia"/>
        </w:rPr>
        <w:t>智能体</w:t>
      </w:r>
      <w:r w:rsidRPr="0027263E">
        <w:t>系统中的参数不确定性，以显示拟议控制方案的有效性。</w:t>
      </w:r>
    </w:p>
    <w:p w14:paraId="61A89746" w14:textId="77777777" w:rsidR="0027263E" w:rsidRPr="0027263E" w:rsidRDefault="0027263E" w:rsidP="0027263E">
      <w:pPr>
        <w:pStyle w:val="b5"/>
        <w:spacing w:before="24" w:after="24"/>
        <w:ind w:firstLine="480"/>
      </w:pPr>
      <w:r w:rsidRPr="0027263E">
        <w:t>考虑一个线性多</w:t>
      </w:r>
      <w:r w:rsidRPr="0027263E">
        <w:rPr>
          <w:rFonts w:hint="eastAsia"/>
        </w:rPr>
        <w:t>智能体</w:t>
      </w:r>
      <w:r w:rsidRPr="0027263E">
        <w:t>系统，该系统由</w:t>
      </w:r>
      <w:r w:rsidRPr="0027263E">
        <w:t xml:space="preserve"> </w:t>
      </w:r>
      <m:oMath>
        <m:r>
          <w:rPr>
            <w:rFonts w:ascii="Cambria Math" w:hAnsi="Cambria Math"/>
          </w:rPr>
          <m:t>N</m:t>
        </m:r>
      </m:oMath>
      <w:r w:rsidRPr="0027263E">
        <w:t>个</w:t>
      </w:r>
      <w:r w:rsidRPr="0027263E">
        <w:rPr>
          <w:rFonts w:hint="eastAsia"/>
        </w:rPr>
        <w:t>智能体</w:t>
      </w:r>
      <w:r w:rsidRPr="0027263E">
        <w:t>，其中</w:t>
      </w:r>
      <w:r w:rsidRPr="0027263E">
        <w:t xml:space="preserve"> </w:t>
      </w:r>
      <m:oMath>
        <m:r>
          <w:rPr>
            <w:rFonts w:ascii="Cambria Math" w:hAnsi="Cambria Math"/>
          </w:rPr>
          <m:t>i</m:t>
        </m:r>
      </m:oMath>
      <w:r w:rsidRPr="0027263E">
        <w:t>个</w:t>
      </w:r>
      <w:r w:rsidRPr="0027263E">
        <w:rPr>
          <w:rFonts w:hint="eastAsia"/>
        </w:rPr>
        <w:t>智能体</w:t>
      </w:r>
      <w:r w:rsidRPr="0027263E">
        <w:t>的动力学可以表示为</w:t>
      </w:r>
    </w:p>
    <w:p w14:paraId="4DD923D9" w14:textId="7C65A0F5" w:rsidR="0027263E" w:rsidRPr="0027263E" w:rsidRDefault="00000000" w:rsidP="0027263E">
      <w:pPr>
        <w:pStyle w:val="b5"/>
        <w:spacing w:before="24" w:after="24"/>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A</m:t>
                  </m:r>
                  <m:r>
                    <m:rPr>
                      <m:sty m:val="p"/>
                    </m:rPr>
                    <w:rPr>
                      <w:rFonts w:ascii="Cambria Math" w:hAnsi="Cambria Math"/>
                    </w:rPr>
                    <m:t>+Δ</m:t>
                  </m:r>
                  <m:r>
                    <w:rPr>
                      <w:rFonts w:ascii="Cambria Math" w:hAnsi="Cambria Math"/>
                    </w:rPr>
                    <m:t>A</m:t>
                  </m:r>
                </m:e>
              </m:d>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sty m:val="p"/>
                    </m:rPr>
                    <w:rPr>
                      <w:rFonts w:ascii="Cambria Math" w:hAnsi="Cambria Math"/>
                    </w:rPr>
                    <m:t>58</m:t>
                  </m:r>
                </m:e>
              </m:d>
            </m:e>
          </m:eqArr>
        </m:oMath>
      </m:oMathPara>
    </w:p>
    <w:p w14:paraId="2A322772" w14:textId="77777777" w:rsidR="0027263E" w:rsidRPr="0027263E" w:rsidRDefault="0027263E" w:rsidP="0027263E">
      <w:pPr>
        <w:pStyle w:val="b5"/>
        <w:spacing w:before="24" w:after="24"/>
        <w:ind w:firstLine="480"/>
      </w:pPr>
      <w:r w:rsidRPr="0027263E">
        <w:t>其中</w:t>
      </w:r>
      <w:r w:rsidRPr="0027263E">
        <w:t xml:space="preserve"> </w:t>
      </w:r>
      <m:oMath>
        <m:r>
          <m:rPr>
            <m:sty m:val="p"/>
          </m:rPr>
          <w:rPr>
            <w:rFonts w:ascii="Cambria Math" w:hAnsi="Cambria Math"/>
          </w:rPr>
          <m:t>Δ</m:t>
        </m:r>
        <m:r>
          <w:rPr>
            <w:rFonts w:ascii="Cambria Math" w:hAnsi="Cambria Math"/>
          </w:rPr>
          <m:t>A</m:t>
        </m:r>
      </m:oMath>
      <w:r w:rsidRPr="0027263E">
        <w:t>是实矩阵函数，代表多</w:t>
      </w:r>
      <w:r w:rsidRPr="0027263E">
        <w:rPr>
          <w:rFonts w:hint="eastAsia"/>
        </w:rPr>
        <w:t>智能体</w:t>
      </w:r>
      <w:r w:rsidRPr="0027263E">
        <w:t>系统中的时变参数不确定性。不确定性是模型线性化的结果，通常假定其形式为</w:t>
      </w:r>
    </w:p>
    <w:p w14:paraId="66A8F8FF" w14:textId="03642CEB" w:rsidR="0027263E" w:rsidRPr="0027263E" w:rsidRDefault="00000000" w:rsidP="0027263E">
      <w:pPr>
        <w:pStyle w:val="b5"/>
        <w:spacing w:before="24" w:after="24"/>
        <w:ind w:firstLine="480"/>
      </w:pPr>
      <m:oMathPara>
        <m:oMath>
          <m:eqArr>
            <m:eqArrPr>
              <m:maxDist m:val="1"/>
              <m:ctrlPr>
                <w:rPr>
                  <w:rFonts w:ascii="Cambria Math" w:hAnsi="Cambria Math"/>
                </w:rPr>
              </m:ctrlPr>
            </m:eqArrPr>
            <m:e>
              <m:r>
                <m:rPr>
                  <m:sty m:val="p"/>
                </m:rPr>
                <w:rPr>
                  <w:rFonts w:ascii="Cambria Math" w:hAnsi="Cambria Math"/>
                </w:rPr>
                <m:t>Δ</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a</m:t>
                  </m:r>
                </m:sub>
              </m:sSub>
              <m:sSub>
                <m:sSubPr>
                  <m:ctrlPr>
                    <w:rPr>
                      <w:rFonts w:ascii="Cambria Math" w:hAnsi="Cambria Math"/>
                    </w:rPr>
                  </m:ctrlPr>
                </m:sSubPr>
                <m:e>
                  <m:r>
                    <w:rPr>
                      <w:rFonts w:ascii="Cambria Math" w:hAnsi="Cambria Math"/>
                    </w:rPr>
                    <m:t>F</m:t>
                  </m:r>
                </m:e>
                <m:sub>
                  <m:r>
                    <w:rPr>
                      <w:rFonts w:ascii="Cambria Math" w:hAnsi="Cambria Math"/>
                    </w:rPr>
                    <m:t>a</m:t>
                  </m:r>
                </m:sub>
              </m:sSub>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59</m:t>
                  </m:r>
                </m:e>
              </m:d>
            </m:e>
          </m:eqArr>
        </m:oMath>
      </m:oMathPara>
    </w:p>
    <w:p w14:paraId="7C207178" w14:textId="77777777" w:rsidR="0027263E" w:rsidRPr="0027263E" w:rsidRDefault="0027263E" w:rsidP="0027263E">
      <w:pPr>
        <w:pStyle w:val="b5"/>
        <w:spacing w:before="24" w:after="24"/>
        <w:ind w:firstLine="480"/>
      </w:pPr>
      <w:r w:rsidRPr="0027263E">
        <w:t>其中</w:t>
      </w:r>
      <w:r w:rsidRPr="0027263E">
        <w:t xml:space="preserve"> </w:t>
      </w:r>
      <m:oMath>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oMath>
      <w:r w:rsidRPr="0027263E">
        <w:t>是实数已知常数矩阵，代表了</w:t>
      </w:r>
      <w:r w:rsidRPr="0027263E">
        <w:t xml:space="preserve"> </w:t>
      </w:r>
      <m:oMath>
        <m:sSub>
          <m:sSubPr>
            <m:ctrlPr>
              <w:rPr>
                <w:rFonts w:ascii="Cambria Math" w:hAnsi="Cambria Math"/>
              </w:rPr>
            </m:ctrlPr>
          </m:sSubPr>
          <m:e>
            <m:r>
              <w:rPr>
                <w:rFonts w:ascii="Cambria Math" w:hAnsi="Cambria Math"/>
              </w:rPr>
              <m:t>F</m:t>
            </m:r>
          </m:e>
          <m:sub>
            <m:r>
              <w:rPr>
                <w:rFonts w:ascii="Cambria Math" w:hAnsi="Cambria Math"/>
              </w:rPr>
              <m:t>a</m:t>
            </m:r>
          </m:sub>
        </m:sSub>
      </m:oMath>
      <w:r w:rsidRPr="0027263E">
        <w:t>进入名义矩阵</w:t>
      </w:r>
      <w:r w:rsidRPr="0027263E">
        <w:t xml:space="preserve"> </w:t>
      </w:r>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oMath>
      <w:r w:rsidRPr="0027263E">
        <w:t>是未知的真实时变矩阵，其</w:t>
      </w:r>
      <w:r w:rsidRPr="0027263E">
        <w:t xml:space="preserve"> Lebesgue </w:t>
      </w:r>
      <w:r w:rsidRPr="0027263E">
        <w:t>可测元素满足</w:t>
      </w:r>
    </w:p>
    <w:p w14:paraId="2FE1123B" w14:textId="43D9E92B" w:rsidR="0027263E" w:rsidRPr="0027263E" w:rsidRDefault="00000000" w:rsidP="0027263E">
      <w:pPr>
        <w:pStyle w:val="b5"/>
        <w:spacing w:before="24" w:after="24"/>
        <w:ind w:firstLine="48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T</m:t>
                  </m:r>
                </m:sup>
              </m:sSubSup>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r>
                <w:rPr>
                  <w:rFonts w:ascii="Cambria Math" w:hAnsi="Cambria Math"/>
                </w:rPr>
                <m:t>I</m:t>
              </m:r>
              <m:r>
                <m:rPr>
                  <m:sty m:val="p"/>
                </m:rPr>
                <w:rPr>
                  <w:rFonts w:ascii="Cambria Math" w:hAnsi="Cambria Math"/>
                </w:rPr>
                <m:t>#</m:t>
              </m:r>
              <m:d>
                <m:dPr>
                  <m:ctrlPr>
                    <w:rPr>
                      <w:rFonts w:ascii="Cambria Math" w:hAnsi="Cambria Math"/>
                    </w:rPr>
                  </m:ctrlPr>
                </m:dPr>
                <m:e>
                  <m:r>
                    <m:rPr>
                      <m:sty m:val="p"/>
                    </m:rPr>
                    <w:rPr>
                      <w:rFonts w:ascii="Cambria Math" w:hAnsi="Cambria Math"/>
                    </w:rPr>
                    <m:t>60</m:t>
                  </m:r>
                </m:e>
              </m:d>
            </m:e>
          </m:eqArr>
        </m:oMath>
      </m:oMathPara>
    </w:p>
    <w:p w14:paraId="6E03B30E" w14:textId="77777777" w:rsidR="0027263E" w:rsidRPr="0027263E" w:rsidRDefault="0027263E" w:rsidP="0027263E">
      <w:pPr>
        <w:pStyle w:val="b5"/>
        <w:spacing w:before="24" w:after="24"/>
        <w:ind w:firstLine="480"/>
      </w:pPr>
      <w:r w:rsidRPr="0027263E">
        <w:t>相关的系统矩阵如下：</w:t>
      </w:r>
    </w:p>
    <w:p w14:paraId="302AC0A6" w14:textId="575FC6EA" w:rsidR="0027263E" w:rsidRPr="0027263E" w:rsidRDefault="00000000" w:rsidP="0027263E">
      <w:pPr>
        <w:pStyle w:val="b5"/>
        <w:spacing w:before="24" w:after="24"/>
        <w:ind w:firstLine="480"/>
      </w:pPr>
      <m:oMathPara>
        <m:oMath>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0.2</m:t>
                    </m:r>
                  </m:e>
                  <m:e>
                    <m:r>
                      <m:rPr>
                        <m:sty m:val="p"/>
                      </m:rPr>
                      <w:rPr>
                        <w:rFonts w:ascii="Cambria Math" w:hAnsi="Cambria Math"/>
                      </w:rPr>
                      <m:t>0</m:t>
                    </m:r>
                  </m:e>
                </m:mr>
                <m:mr>
                  <m:e>
                    <m:r>
                      <m:rPr>
                        <m:sty m:val="p"/>
                      </m:rPr>
                      <w:rPr>
                        <w:rFonts w:ascii="Cambria Math" w:hAnsi="Cambria Math"/>
                      </w:rPr>
                      <m:t>0.1</m:t>
                    </m:r>
                  </m:e>
                  <m:e>
                    <m:r>
                      <m:rPr>
                        <m:sty m:val="p"/>
                      </m:rPr>
                      <w:rPr>
                        <w:rFonts w:ascii="Cambria Math" w:hAnsi="Cambria Math"/>
                      </w:rPr>
                      <m:t>0.1</m:t>
                    </m:r>
                  </m:e>
                </m:mr>
              </m:m>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0.3</m:t>
                    </m:r>
                  </m:e>
                  <m:e>
                    <m:r>
                      <m:rPr>
                        <m:sty m:val="p"/>
                      </m:rPr>
                      <w:rPr>
                        <w:rFonts w:ascii="Cambria Math" w:hAnsi="Cambria Math"/>
                      </w:rPr>
                      <m:t>0.2</m:t>
                    </m:r>
                  </m:e>
                </m:mr>
                <m:mr>
                  <m:e>
                    <m:r>
                      <m:rPr>
                        <m:sty m:val="p"/>
                      </m:rPr>
                      <w:rPr>
                        <w:rFonts w:ascii="Cambria Math" w:hAnsi="Cambria Math"/>
                      </w:rPr>
                      <m:t>-0.7</m:t>
                    </m:r>
                  </m:e>
                  <m:e>
                    <m:r>
                      <m:rPr>
                        <m:sty m:val="p"/>
                      </m:rPr>
                      <w:rPr>
                        <w:rFonts w:ascii="Cambria Math" w:hAnsi="Cambria Math"/>
                      </w:rPr>
                      <m:t>0.6</m:t>
                    </m:r>
                  </m:e>
                </m:mr>
              </m:m>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=0.05sin⁡(0.05</m:t>
          </m:r>
          <m:r>
            <w:rPr>
              <w:rFonts w:ascii="Cambria Math" w:hAnsi="Cambria Math"/>
            </w:rPr>
            <m:t>k</m:t>
          </m:r>
          <m:r>
            <m:rPr>
              <m:sty m:val="p"/>
            </m:rPr>
            <w:rPr>
              <w:rFonts w:ascii="Cambria Math" w:hAnsi="Cambria Math"/>
            </w:rPr>
            <m:t>)</m:t>
          </m:r>
        </m:oMath>
      </m:oMathPara>
    </w:p>
    <w:p w14:paraId="76AC9C8B" w14:textId="77777777" w:rsidR="007A2778" w:rsidRDefault="007A2778" w:rsidP="007A2778">
      <w:pPr>
        <w:pStyle w:val="b5"/>
        <w:spacing w:before="24" w:after="24"/>
        <w:ind w:firstLine="480"/>
      </w:pPr>
      <w:r>
        <w:t>其他参数设置与</w:t>
      </w:r>
      <w:r>
        <w:t xml:space="preserve"> 4.2 </w:t>
      </w:r>
      <w:r>
        <w:t>相同。</w:t>
      </w:r>
    </w:p>
    <w:p w14:paraId="56FE7DED" w14:textId="77777777" w:rsidR="007A2778" w:rsidRDefault="007A2778" w:rsidP="007A2778">
      <w:pPr>
        <w:pStyle w:val="b5"/>
        <w:spacing w:before="24" w:after="24"/>
        <w:ind w:firstLine="480"/>
      </w:pPr>
      <w:r>
        <w:t>图</w:t>
      </w:r>
      <w:r>
        <w:t xml:space="preserve"> 14 </w:t>
      </w:r>
      <w:r>
        <w:t>是给定参数下系统的相应跟踪曲线。不难看出，所有</w:t>
      </w:r>
      <w:r>
        <w:rPr>
          <w:rFonts w:ascii="宋体" w:hAnsi="宋体" w:hint="eastAsia"/>
        </w:rPr>
        <w:t>智能体</w:t>
      </w:r>
      <w:r>
        <w:t>的状态都与</w:t>
      </w:r>
      <w:r>
        <w:t>leader</w:t>
      </w:r>
      <w:r>
        <w:t>完全同步。此外，图</w:t>
      </w:r>
      <w:r>
        <w:t xml:space="preserve"> 15 </w:t>
      </w:r>
      <w:r>
        <w:t>还给出了相应的跟踪误差动态。此外，我们还研究了该方法和具有不确定参数的</w:t>
      </w:r>
      <w:r>
        <w:t xml:space="preserve"> LQR </w:t>
      </w:r>
      <w:r>
        <w:t>方法在相同条件下的跟踪效果。跟踪误差如图</w:t>
      </w:r>
      <w:r>
        <w:t xml:space="preserve"> 16 </w:t>
      </w:r>
      <w:r>
        <w:t>所示。可以明显看出，在</w:t>
      </w:r>
    </w:p>
    <w:p w14:paraId="61D5A470" w14:textId="4DC436CF" w:rsidR="00B84861" w:rsidRPr="00B84861" w:rsidRDefault="007A2778" w:rsidP="007A2778">
      <w:pPr>
        <w:pStyle w:val="b5"/>
        <w:spacing w:before="24" w:after="24"/>
        <w:ind w:firstLine="480"/>
      </w:pPr>
      <w:r>
        <w:t>在参数不确定的前提下，采用</w:t>
      </w:r>
      <w:r>
        <w:t xml:space="preserve"> HDP </w:t>
      </w:r>
      <w:r>
        <w:t>算法的多机器人系统的跟踪效果在快速性方面仍然优于</w:t>
      </w:r>
      <w:r>
        <w:t xml:space="preserve"> LQR </w:t>
      </w:r>
      <w:r>
        <w:t>方法。</w:t>
      </w:r>
    </w:p>
    <w:p w14:paraId="0096EA3C" w14:textId="0E8119FF" w:rsidR="00B91628" w:rsidRDefault="00124AE3" w:rsidP="00B91628">
      <w:pPr>
        <w:pStyle w:val="b2"/>
      </w:pPr>
      <w:r>
        <w:rPr>
          <w:rFonts w:hint="eastAsia"/>
        </w:rPr>
        <w:lastRenderedPageBreak/>
        <w:t>多智能体系统的实际应用</w:t>
      </w:r>
    </w:p>
    <w:p w14:paraId="00E47F9C" w14:textId="23870166" w:rsidR="007A2778" w:rsidRDefault="007A2778" w:rsidP="007A2778">
      <w:pPr>
        <w:pStyle w:val="b5"/>
        <w:spacing w:before="24" w:after="24"/>
        <w:ind w:firstLine="480"/>
      </w:pPr>
      <w:r>
        <w:t>为了验证上述理论结果在实际应用场景中的有效性，我们提出了一个应用多</w:t>
      </w:r>
      <w:r>
        <w:rPr>
          <w:rFonts w:ascii="宋体" w:hAnsi="宋体" w:hint="eastAsia"/>
        </w:rPr>
        <w:t>智能体</w:t>
      </w:r>
      <w:r>
        <w:t>系统，该系统由三个移动机器人和一个领导机器人组成。</w:t>
      </w:r>
    </w:p>
    <w:p w14:paraId="5900368C" w14:textId="77777777" w:rsidR="007A2778" w:rsidRDefault="007A2778" w:rsidP="007A2778">
      <w:pPr>
        <w:pStyle w:val="b5"/>
        <w:spacing w:before="24" w:after="24"/>
        <w:ind w:firstLine="480"/>
      </w:pPr>
      <w:r>
        <w:t>机器人在一维欧几里得空间中运动，目的是最终实现状态和速度的同步。</w:t>
      </w:r>
    </w:p>
    <w:p w14:paraId="78397F82" w14:textId="77777777" w:rsidR="007A2778" w:rsidRDefault="007A2778" w:rsidP="007A2778">
      <w:pPr>
        <w:pStyle w:val="b5"/>
        <w:spacing w:before="24" w:after="24"/>
        <w:ind w:firstLine="480"/>
      </w:pPr>
      <w:r>
        <w:t>三个从动机器人分为两个子系统。第一个子系统如下所述：</w:t>
      </w:r>
    </w:p>
    <w:p w14:paraId="6F764F13" w14:textId="28C47388" w:rsidR="007A2778" w:rsidRPr="007A2778" w:rsidRDefault="00000000" w:rsidP="007A2778">
      <w:pPr>
        <w:pStyle w:val="b5"/>
        <w:spacing w:before="24" w:after="24"/>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T</m:t>
                      </m:r>
                    </m:e>
                    <m:sub>
                      <m:r>
                        <m:rPr>
                          <m:sty m:val="p"/>
                        </m:rPr>
                        <w:rPr>
                          <w:rFonts w:ascii="Cambria Math" w:hAnsi="Cambria Math"/>
                        </w:rPr>
                        <m:t>2</m:t>
                      </m:r>
                    </m:sub>
                    <m:sup>
                      <m:r>
                        <m:rPr>
                          <m:sty m:val="p"/>
                        </m:rPr>
                        <w:rPr>
                          <w:rFonts w:ascii="Cambria Math" w:hAnsi="Cambria Math"/>
                        </w:rPr>
                        <m:t>2</m:t>
                      </m:r>
                    </m:sup>
                  </m:sSubSup>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0B92F60D" w14:textId="1FF60BFE" w:rsidR="007A2778" w:rsidRPr="007A2778" w:rsidRDefault="00000000" w:rsidP="007A2778">
      <w:pPr>
        <w:pStyle w:val="b5"/>
        <w:spacing w:before="24" w:after="24"/>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ζ</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ζ</m:t>
                  </m:r>
                </m:e>
                <m:sub>
                  <m:r>
                    <m:rPr>
                      <m:sty m:val="p"/>
                    </m:rP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i</m:t>
              </m:r>
              <m:r>
                <m:rPr>
                  <m:sty m:val="p"/>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62</m:t>
                  </m:r>
                </m:e>
              </m:d>
            </m:e>
          </m:eqArr>
        </m:oMath>
      </m:oMathPara>
    </w:p>
    <w:p w14:paraId="1A85ECC9" w14:textId="77777777" w:rsidR="007A2778" w:rsidRDefault="007A2778" w:rsidP="007A2778">
      <w:pPr>
        <w:pStyle w:val="b5"/>
        <w:spacing w:before="24" w:after="24"/>
        <w:ind w:firstLine="480"/>
      </w:pPr>
      <w:r>
        <w:t>第二个子系统的说明如下：</w:t>
      </w:r>
    </w:p>
    <w:p w14:paraId="4B216D1E" w14:textId="0F49B4B6" w:rsidR="007A2778" w:rsidRPr="007A2778" w:rsidRDefault="00000000" w:rsidP="007A2778">
      <w:pPr>
        <w:pStyle w:val="b5"/>
        <w:spacing w:before="24" w:after="24"/>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63</m:t>
                  </m:r>
                </m:e>
              </m:d>
            </m:e>
          </m:eqArr>
        </m:oMath>
      </m:oMathPara>
    </w:p>
    <w:p w14:paraId="6FC4462C" w14:textId="57C509A2" w:rsidR="007A2778" w:rsidRPr="007A2778" w:rsidRDefault="00000000" w:rsidP="007A2778">
      <w:pPr>
        <w:pStyle w:val="b5"/>
        <w:spacing w:before="24" w:after="24"/>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ζ</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ζ</m:t>
                  </m:r>
                </m:e>
                <m:sub>
                  <m:r>
                    <m:rPr>
                      <m:sty m:val="p"/>
                    </m:rP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i</m:t>
              </m:r>
              <m:r>
                <m:rPr>
                  <m:sty m:val="p"/>
                </m:rPr>
                <w:rPr>
                  <w:rFonts w:ascii="Cambria Math" w:hAnsi="Cambria Math"/>
                </w:rPr>
                <m:t>=2,3</m:t>
              </m:r>
              <m:r>
                <w:rPr>
                  <w:rFonts w:ascii="Cambria Math" w:hAnsi="Cambria Math"/>
                </w:rPr>
                <m:t>#</m:t>
              </m:r>
              <m:d>
                <m:dPr>
                  <m:ctrlPr>
                    <w:rPr>
                      <w:rFonts w:ascii="Cambria Math" w:hAnsi="Cambria Math"/>
                      <w:i/>
                    </w:rPr>
                  </m:ctrlPr>
                </m:dPr>
                <m:e>
                  <m:r>
                    <w:rPr>
                      <w:rFonts w:ascii="Cambria Math" w:hAnsi="Cambria Math"/>
                    </w:rPr>
                    <m:t>64</m:t>
                  </m:r>
                </m:e>
              </m:d>
            </m:e>
          </m:eqArr>
        </m:oMath>
      </m:oMathPara>
    </w:p>
    <w:p w14:paraId="5ADBB18F" w14:textId="77777777" w:rsidR="007A2778" w:rsidRDefault="007A2778" w:rsidP="007A2778">
      <w:pPr>
        <w:pStyle w:val="b5"/>
        <w:spacing w:before="24" w:after="24"/>
        <w:ind w:firstLine="480"/>
      </w:pPr>
      <w:r>
        <w:t>其中</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r>
          <m:rPr>
            <m:scr m:val="double-struck"/>
          </m:rPr>
          <w:rPr>
            <w:rFonts w:ascii="Cambria Math" w:eastAsia="MS Mincho"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r>
          <m:rPr>
            <m:scr m:val="double-struck"/>
          </m:rPr>
          <w:rPr>
            <w:rFonts w:ascii="Cambria Math" w:eastAsia="MS Mincho" w:hAnsi="Cambria Math"/>
          </w:rPr>
          <m:t>R</m:t>
        </m:r>
      </m:oMath>
      <w:r>
        <w:t>和</w:t>
      </w:r>
      <w: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r>
          <m:rPr>
            <m:scr m:val="double-struck"/>
          </m:rPr>
          <w:rPr>
            <w:rFonts w:ascii="Cambria Math" w:eastAsia="MS Mincho" w:hAnsi="Cambria Math"/>
          </w:rPr>
          <m:t>R</m:t>
        </m:r>
      </m:oMath>
      <w:r>
        <w:t>是机器人在时间瞬时的状态矢量、速度矢量和控制策略</w:t>
      </w:r>
      <w:r>
        <w:t xml:space="preserve"> </w:t>
      </w:r>
      <m:oMath>
        <m:r>
          <w:rPr>
            <w:rFonts w:ascii="Cambria Math" w:hAnsi="Cambria Math"/>
          </w:rPr>
          <m:t>i</m:t>
        </m:r>
      </m:oMath>
      <w:r>
        <w:t>的控制策略</w:t>
      </w:r>
      <w:r>
        <w:t xml:space="preserve"> </w:t>
      </w:r>
      <m:oMath>
        <m:r>
          <w:rPr>
            <w:rFonts w:ascii="Cambria Math" w:hAnsi="Cambria Math"/>
          </w:rPr>
          <m:t>kT</m:t>
        </m:r>
        <m:r>
          <m:rPr>
            <m:sty m:val="p"/>
          </m:rPr>
          <w:rPr>
            <w:rFonts w:ascii="Cambria Math" w:hAnsi="Cambria Math"/>
          </w:rPr>
          <m:t>.</m:t>
        </m:r>
        <m:r>
          <w:rPr>
            <w:rFonts w:ascii="Cambria Math" w:hAnsi="Cambria Math"/>
          </w:rPr>
          <m:t>m</m:t>
        </m:r>
        <m:r>
          <m:rPr>
            <m:sty m:val="p"/>
          </m:rPr>
          <w:rPr>
            <w:rFonts w:ascii="Cambria Math" w:hAnsi="Cambria Math"/>
          </w:rPr>
          <m:t>=0.9963,</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=0.0498</m:t>
        </m:r>
      </m:oMath>
      <w:r>
        <w:t>和</w:t>
      </w:r>
      <w:r>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=0.8</m:t>
        </m:r>
      </m:oMath>
      <w:r>
        <w:t>分别是状态系数和采样间隔系数。</w:t>
      </w:r>
      <w:r>
        <w:t xml:space="preserve"> </w:t>
      </w:r>
      <m:oMath>
        <m:sSub>
          <m:sSubPr>
            <m:ctrlPr>
              <w:rPr>
                <w:rFonts w:ascii="Cambria Math" w:hAnsi="Cambria Math"/>
              </w:rPr>
            </m:ctrlPr>
          </m:sSubPr>
          <m:e>
            <m:r>
              <w:rPr>
                <w:rFonts w:ascii="Cambria Math" w:hAnsi="Cambria Math"/>
              </w:rPr>
              <m:t>ζ</m:t>
            </m:r>
          </m:e>
          <m:sub>
            <m:r>
              <m:rPr>
                <m:sty m:val="p"/>
              </m:rPr>
              <w:rPr>
                <w:rFonts w:ascii="Cambria Math" w:hAnsi="Cambria Math"/>
              </w:rPr>
              <m:t>1</m:t>
            </m:r>
          </m:sub>
        </m:sSub>
        <m:r>
          <m:rPr>
            <m:sty m:val="p"/>
          </m:rPr>
          <w:rPr>
            <w:rFonts w:ascii="Cambria Math" w:hAnsi="Cambria Math"/>
          </w:rPr>
          <m:t>=-0.2492</m:t>
        </m:r>
      </m:oMath>
      <w:r>
        <w:t>和</w:t>
      </w:r>
      <w:r>
        <w:t xml:space="preserve"> </w:t>
      </w:r>
      <m:oMath>
        <m:sSub>
          <m:sSubPr>
            <m:ctrlPr>
              <w:rPr>
                <w:rFonts w:ascii="Cambria Math" w:hAnsi="Cambria Math"/>
              </w:rPr>
            </m:ctrlPr>
          </m:sSubPr>
          <m:e>
            <m:r>
              <w:rPr>
                <w:rFonts w:ascii="Cambria Math" w:hAnsi="Cambria Math"/>
              </w:rPr>
              <m:t>ζ</m:t>
            </m:r>
          </m:e>
          <m:sub>
            <m:r>
              <m:rPr>
                <m:sty m:val="p"/>
              </m:rPr>
              <w:rPr>
                <w:rFonts w:ascii="Cambria Math" w:hAnsi="Cambria Math"/>
              </w:rPr>
              <m:t>2</m:t>
            </m:r>
          </m:sub>
        </m:sSub>
        <m:r>
          <m:rPr>
            <m:sty m:val="p"/>
          </m:rPr>
          <w:rPr>
            <w:rFonts w:ascii="Cambria Math" w:hAnsi="Cambria Math"/>
          </w:rPr>
          <m:t>=0.9888</m:t>
        </m:r>
      </m:oMath>
      <w:r>
        <w:t>是设计参数。</w:t>
      </w:r>
      <w:r>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oMath>
      <w:r>
        <w:t>表示扰动，具体描述如下</w:t>
      </w:r>
    </w:p>
    <w:p w14:paraId="1DD60F01" w14:textId="553ABF1C" w:rsidR="00B91628" w:rsidRDefault="00936648" w:rsidP="00936648">
      <w:pPr>
        <w:pStyle w:val="b5"/>
        <w:spacing w:before="24" w:after="24"/>
        <w:ind w:firstLineChars="0" w:firstLine="0"/>
        <w:jc w:val="center"/>
      </w:pPr>
      <w:r>
        <w:rPr>
          <w:rFonts w:cs="Times New Roman"/>
          <w:noProof/>
        </w:rPr>
        <w:drawing>
          <wp:inline distT="0" distB="0" distL="0" distR="0" wp14:anchorId="49C27860" wp14:editId="60491E78">
            <wp:extent cx="3992772" cy="2876275"/>
            <wp:effectExtent l="0" t="0" r="8255" b="635"/>
            <wp:docPr id="15" name="2024_03_04_7dc28478154ba0c4ba0fg-12.jpeg"/>
            <wp:cNvGraphicFramePr/>
            <a:graphic xmlns:a="http://schemas.openxmlformats.org/drawingml/2006/main">
              <a:graphicData uri="http://schemas.openxmlformats.org/drawingml/2006/picture">
                <pic:pic xmlns:pic="http://schemas.openxmlformats.org/drawingml/2006/picture">
                  <pic:nvPicPr>
                    <pic:cNvPr id="15" name="2024_03_04_7dc28478154ba0c4ba0fg-12.jpeg"/>
                    <pic:cNvPicPr/>
                  </pic:nvPicPr>
                  <pic:blipFill>
                    <a:blip r:embed="rId24" cstate="print"/>
                    <a:srcRect/>
                    <a:stretch>
                      <a:fillRect/>
                    </a:stretch>
                  </pic:blipFill>
                  <pic:spPr>
                    <a:xfrm>
                      <a:off x="0" y="0"/>
                      <a:ext cx="3998974" cy="2880743"/>
                    </a:xfrm>
                    <a:prstGeom prst="rect">
                      <a:avLst/>
                    </a:prstGeom>
                  </pic:spPr>
                </pic:pic>
              </a:graphicData>
            </a:graphic>
          </wp:inline>
        </w:drawing>
      </w:r>
    </w:p>
    <w:p w14:paraId="6BB2B2C2" w14:textId="77777777" w:rsidR="00936648" w:rsidRDefault="00936648" w:rsidP="00936648">
      <w:pPr>
        <w:pStyle w:val="b8"/>
        <w:spacing w:before="120" w:after="360"/>
      </w:pPr>
      <w:r>
        <w:t>图</w:t>
      </w:r>
      <w:r>
        <w:t xml:space="preserve"> 14 </w:t>
      </w:r>
      <w:r>
        <w:rPr>
          <w:rFonts w:ascii="宋体" w:eastAsia="宋体" w:hAnsi="宋体" w:cs="宋体" w:hint="eastAsia"/>
        </w:rPr>
        <w:t>智能体</w:t>
      </w:r>
      <w:r>
        <w:t>状态与迭代步骤的关系</w:t>
      </w:r>
    </w:p>
    <w:p w14:paraId="61CC0A44" w14:textId="7E65E277" w:rsidR="00936648" w:rsidRDefault="00936648" w:rsidP="00936648">
      <w:pPr>
        <w:pStyle w:val="b5"/>
        <w:spacing w:before="24" w:after="24"/>
        <w:ind w:firstLineChars="0" w:firstLine="0"/>
        <w:jc w:val="center"/>
      </w:pPr>
      <w:r>
        <w:rPr>
          <w:rFonts w:cs="Times New Roman"/>
          <w:noProof/>
        </w:rPr>
        <w:lastRenderedPageBreak/>
        <w:drawing>
          <wp:inline distT="0" distB="0" distL="0" distR="0" wp14:anchorId="25ADDB0E" wp14:editId="1EF74B95">
            <wp:extent cx="3495807" cy="2771965"/>
            <wp:effectExtent l="0" t="0" r="0" b="9525"/>
            <wp:docPr id="16" name="image-bc89e6638661648398d01174f8abb5f46f696f0b.jpeg"/>
            <wp:cNvGraphicFramePr/>
            <a:graphic xmlns:a="http://schemas.openxmlformats.org/drawingml/2006/main">
              <a:graphicData uri="http://schemas.openxmlformats.org/drawingml/2006/picture">
                <pic:pic xmlns:pic="http://schemas.openxmlformats.org/drawingml/2006/picture">
                  <pic:nvPicPr>
                    <pic:cNvPr id="16" name="image-bc89e6638661648398d01174f8abb5f46f696f0b.jpeg"/>
                    <pic:cNvPicPr/>
                  </pic:nvPicPr>
                  <pic:blipFill>
                    <a:blip r:embed="rId25" cstate="print"/>
                    <a:srcRect/>
                    <a:stretch>
                      <a:fillRect/>
                    </a:stretch>
                  </pic:blipFill>
                  <pic:spPr>
                    <a:xfrm>
                      <a:off x="0" y="0"/>
                      <a:ext cx="3522961" cy="2793496"/>
                    </a:xfrm>
                    <a:prstGeom prst="rect">
                      <a:avLst/>
                    </a:prstGeom>
                  </pic:spPr>
                </pic:pic>
              </a:graphicData>
            </a:graphic>
          </wp:inline>
        </w:drawing>
      </w:r>
    </w:p>
    <w:p w14:paraId="0B19116E" w14:textId="77777777" w:rsidR="00936648" w:rsidRDefault="00936648" w:rsidP="00936648">
      <w:pPr>
        <w:pStyle w:val="b8"/>
        <w:spacing w:before="120" w:after="360"/>
      </w:pPr>
      <w:r>
        <w:t>图</w:t>
      </w:r>
      <w:r>
        <w:t xml:space="preserve"> 15 HDP </w:t>
      </w:r>
      <w:r>
        <w:t>算法下的跟踪误差</w:t>
      </w:r>
    </w:p>
    <w:p w14:paraId="25F1A62B" w14:textId="77777777" w:rsidR="00936648" w:rsidRDefault="00000000" w:rsidP="00936648">
      <w:pPr>
        <w:spacing w:after="240"/>
      </w:pPr>
      <m:oMathPara>
        <m:oMath>
          <m:m>
            <m:mPr>
              <m:plcHide m:val="1"/>
              <m:cGpRule m:val="4"/>
              <m:mcs>
                <m:mc>
                  <m:mcPr>
                    <m:count m:val="1"/>
                    <m:mcJc m:val="right"/>
                  </m:mcPr>
                </m:mc>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e>
                </m:d>
                <m:r>
                  <m:rPr>
                    <m:sty m:val="p"/>
                  </m:rPr>
                  <w:rPr>
                    <w:rFonts w:ascii="Cambria Math" w:hAnsi="Cambria Math"/>
                  </w:rPr>
                  <m:t>+cos⁡</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e>
                </m:d>
              </m:e>
            </m:mr>
            <m:mr>
              <m:e/>
              <m:e>
                <m:r>
                  <w:rPr>
                    <w:rFonts w:ascii="Cambria Math" w:hAnsi="Cambria Math"/>
                  </w:rPr>
                  <m:t xml:space="preserve"> </m:t>
                </m:r>
                <m:r>
                  <m:rPr>
                    <m:sty m:val="p"/>
                  </m:rP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i</m:t>
                        </m:r>
                      </m:sub>
                      <m:sup>
                        <m:r>
                          <m:rPr>
                            <m:sty m:val="p"/>
                          </m:rPr>
                          <w:rPr>
                            <w:rFonts w:ascii="Cambria Math" w:hAnsi="Cambria Math"/>
                          </w:rPr>
                          <m:t>2</m:t>
                        </m:r>
                      </m:sup>
                    </m:sSubSup>
                  </m:e>
                </m:d>
                <m:r>
                  <m:rPr>
                    <m:sty m:val="p"/>
                  </m:rPr>
                  <w:rPr>
                    <w:rFonts w:ascii="Cambria Math" w:hAnsi="Cambria Math"/>
                  </w:rPr>
                  <m:t>+cos⁡</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i</m:t>
                        </m:r>
                      </m:sub>
                      <m:sup>
                        <m:r>
                          <m:rPr>
                            <m:sty m:val="p"/>
                          </m:rPr>
                          <w:rPr>
                            <w:rFonts w:ascii="Cambria Math" w:hAnsi="Cambria Math"/>
                          </w:rPr>
                          <m:t>2</m:t>
                        </m:r>
                      </m:sup>
                    </m:sSubSup>
                  </m:e>
                </m:d>
              </m:e>
            </m:mr>
          </m:m>
        </m:oMath>
      </m:oMathPara>
    </w:p>
    <w:p w14:paraId="2A8618BC" w14:textId="77777777" w:rsidR="00936648" w:rsidRDefault="00936648" w:rsidP="00014457">
      <w:pPr>
        <w:pStyle w:val="b5"/>
        <w:spacing w:before="24" w:after="24"/>
        <w:ind w:firstLineChars="0" w:firstLine="0"/>
      </w:pPr>
      <w:r>
        <w:t>其中未知参数</w:t>
      </w:r>
      <w:r>
        <w:t xml:space="preserve"> </w:t>
      </w:r>
      <m:oMath>
        <m:sSub>
          <m:sSubPr>
            <m:ctrlPr>
              <w:rPr>
                <w:rFonts w:ascii="Cambria Math" w:hAnsi="Cambria Math"/>
              </w:rPr>
            </m:ctrlPr>
          </m:sSubPr>
          <m:e>
            <m:r>
              <w:rPr>
                <w:rFonts w:ascii="Cambria Math" w:hAnsi="Cambria Math"/>
              </w:rPr>
              <m:t>τ</m:t>
            </m:r>
          </m:e>
          <m:sub>
            <m:r>
              <w:rPr>
                <w:rFonts w:ascii="Cambria Math" w:hAnsi="Cambria Math"/>
              </w:rPr>
              <m:t>i</m:t>
            </m:r>
          </m:sub>
        </m:sSub>
      </m:oMath>
      <w:r>
        <w:t>选择为</w:t>
      </w:r>
      <w:r>
        <w:t xml:space="preserve"> </w:t>
      </w:r>
      <m:oMath>
        <m:sSub>
          <m:sSubPr>
            <m:ctrlPr>
              <w:rPr>
                <w:rFonts w:ascii="Cambria Math" w:hAnsi="Cambria Math"/>
              </w:rPr>
            </m:ctrlPr>
          </m:sSubPr>
          <m:e>
            <m:r>
              <w:rPr>
                <w:rFonts w:ascii="Cambria Math" w:hAnsi="Cambria Math"/>
              </w:rPr>
              <m:t>τ</m:t>
            </m:r>
          </m:e>
          <m:sub>
            <m:r>
              <w:rPr>
                <w:rFonts w:ascii="Cambria Math" w:hAnsi="Cambria Math"/>
              </w:rPr>
              <m:t>i</m:t>
            </m:r>
          </m:sub>
        </m:sSub>
        <m:r>
          <m:rPr>
            <m:sty m:val="p"/>
          </m:rPr>
          <w:rPr>
            <w:rFonts w:ascii="Cambria Math" w:hAnsi="Cambria Math"/>
          </w:rPr>
          <m:t>∈[-10,10]</m:t>
        </m:r>
      </m:oMath>
      <w:r>
        <w:t>.</w:t>
      </w:r>
      <w:r>
        <w:t>其他参数和初始化器与例</w:t>
      </w:r>
      <w:r>
        <w:t xml:space="preserve"> 2 </w:t>
      </w:r>
      <w:r>
        <w:t>相同。领头机器人的动力学特性如下：</w:t>
      </w:r>
    </w:p>
    <w:p w14:paraId="2825ED9B" w14:textId="45AEFC64" w:rsidR="00936648" w:rsidRPr="00936648" w:rsidRDefault="00000000" w:rsidP="00936648">
      <w:pPr>
        <w:spacing w:after="240"/>
        <w:rPr>
          <w:rFonts w:cs="宋体"/>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=0.9963</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d>
                <m:dPr>
                  <m:ctrlPr>
                    <w:rPr>
                      <w:rFonts w:ascii="Cambria Math" w:hAnsi="Cambria Math"/>
                    </w:rPr>
                  </m:ctrlPr>
                </m:dPr>
                <m:e>
                  <m:r>
                    <w:rPr>
                      <w:rFonts w:ascii="Cambria Math" w:hAnsi="Cambria Math"/>
                    </w:rPr>
                    <m:t>k</m:t>
                  </m:r>
                </m:e>
              </m:d>
              <m:r>
                <m:rPr>
                  <m:sty m:val="p"/>
                </m:rPr>
                <w:rPr>
                  <w:rFonts w:ascii="Cambria Math" w:hAnsi="Cambria Math"/>
                </w:rPr>
                <m:t>+0.0498</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d>
                <m:dPr>
                  <m:ctrlPr>
                    <w:rPr>
                      <w:rFonts w:ascii="Cambria Math" w:hAnsi="Cambria Math"/>
                    </w:rPr>
                  </m:ctrlPr>
                </m:dPr>
                <m:e>
                  <m:r>
                    <w:rPr>
                      <w:rFonts w:ascii="Cambria Math" w:hAnsi="Cambria Math"/>
                    </w:rPr>
                    <m:t>k</m:t>
                  </m:r>
                </m:e>
              </m:d>
              <m:r>
                <w:rPr>
                  <w:rFonts w:ascii="Cambria Math" w:hAnsi="Cambria Math"/>
                </w:rPr>
                <m:t>#</m:t>
              </m:r>
              <m:d>
                <m:dPr>
                  <m:ctrlPr>
                    <w:rPr>
                      <w:rFonts w:ascii="Cambria Math" w:hAnsi="Cambria Math"/>
                      <w:i/>
                    </w:rPr>
                  </m:ctrlPr>
                </m:dPr>
                <m:e>
                  <m:r>
                    <w:rPr>
                      <w:rFonts w:ascii="Cambria Math" w:hAnsi="Cambria Math"/>
                    </w:rPr>
                    <m:t>65</m:t>
                  </m:r>
                </m:e>
              </m:d>
            </m:e>
          </m:eqArr>
        </m:oMath>
      </m:oMathPara>
    </w:p>
    <w:p w14:paraId="0F85870D" w14:textId="12BB4F02" w:rsidR="00936648" w:rsidRPr="00936648" w:rsidRDefault="00000000" w:rsidP="00936648">
      <w:pPr>
        <w:spacing w:after="240"/>
        <w:rPr>
          <w:rFonts w:cs="宋体"/>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=-0.2492</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d>
                <m:dPr>
                  <m:ctrlPr>
                    <w:rPr>
                      <w:rFonts w:ascii="Cambria Math" w:hAnsi="Cambria Math"/>
                    </w:rPr>
                  </m:ctrlPr>
                </m:dPr>
                <m:e>
                  <m:r>
                    <w:rPr>
                      <w:rFonts w:ascii="Cambria Math" w:hAnsi="Cambria Math"/>
                    </w:rPr>
                    <m:t>k</m:t>
                  </m:r>
                </m:e>
              </m:d>
              <m:r>
                <m:rPr>
                  <m:sty m:val="p"/>
                </m:rPr>
                <w:rPr>
                  <w:rFonts w:ascii="Cambria Math" w:hAnsi="Cambria Math"/>
                </w:rPr>
                <m:t>+0.9888</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d>
                <m:dPr>
                  <m:ctrlPr>
                    <w:rPr>
                      <w:rFonts w:ascii="Cambria Math" w:hAnsi="Cambria Math"/>
                    </w:rPr>
                  </m:ctrlPr>
                </m:dPr>
                <m:e>
                  <m:r>
                    <w:rPr>
                      <w:rFonts w:ascii="Cambria Math" w:hAnsi="Cambria Math"/>
                    </w:rPr>
                    <m:t>k</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58DABC02" w14:textId="1269A704" w:rsidR="00936648" w:rsidRDefault="00936648" w:rsidP="00936648">
      <w:pPr>
        <w:spacing w:after="240"/>
        <w:jc w:val="center"/>
        <w:rPr>
          <w:rFonts w:cs="宋体"/>
        </w:rPr>
      </w:pPr>
      <w:r>
        <w:rPr>
          <w:noProof/>
        </w:rPr>
        <w:drawing>
          <wp:inline distT="0" distB="0" distL="0" distR="0" wp14:anchorId="7A390DE1" wp14:editId="58C617D2">
            <wp:extent cx="3955438" cy="3121775"/>
            <wp:effectExtent l="0" t="0" r="6985" b="2540"/>
            <wp:docPr id="17" name="image-75c9605191879fecd93babb65252fbd17165f6b7.jpeg"/>
            <wp:cNvGraphicFramePr/>
            <a:graphic xmlns:a="http://schemas.openxmlformats.org/drawingml/2006/main">
              <a:graphicData uri="http://schemas.openxmlformats.org/drawingml/2006/picture">
                <pic:pic xmlns:pic="http://schemas.openxmlformats.org/drawingml/2006/picture">
                  <pic:nvPicPr>
                    <pic:cNvPr id="17" name="image-75c9605191879fecd93babb65252fbd17165f6b7.jpeg"/>
                    <pic:cNvPicPr/>
                  </pic:nvPicPr>
                  <pic:blipFill>
                    <a:blip r:embed="rId26" cstate="print"/>
                    <a:srcRect/>
                    <a:stretch>
                      <a:fillRect/>
                    </a:stretch>
                  </pic:blipFill>
                  <pic:spPr>
                    <a:xfrm>
                      <a:off x="0" y="0"/>
                      <a:ext cx="3969996" cy="3133264"/>
                    </a:xfrm>
                    <a:prstGeom prst="rect">
                      <a:avLst/>
                    </a:prstGeom>
                  </pic:spPr>
                </pic:pic>
              </a:graphicData>
            </a:graphic>
          </wp:inline>
        </w:drawing>
      </w:r>
    </w:p>
    <w:p w14:paraId="7753AA3F" w14:textId="77777777" w:rsidR="00936648" w:rsidRDefault="00936648" w:rsidP="00936648">
      <w:pPr>
        <w:pStyle w:val="b8"/>
        <w:spacing w:before="120" w:after="360"/>
      </w:pPr>
      <w:r>
        <w:t>图</w:t>
      </w:r>
      <w:r>
        <w:t xml:space="preserve"> 16 LQR </w:t>
      </w:r>
      <w:r>
        <w:t>方法下的跟踪误差</w:t>
      </w:r>
    </w:p>
    <w:p w14:paraId="427884AB" w14:textId="08B88E1B" w:rsidR="00936648" w:rsidRPr="00936648" w:rsidRDefault="00936648" w:rsidP="00936648">
      <w:pPr>
        <w:spacing w:after="240"/>
        <w:jc w:val="center"/>
        <w:rPr>
          <w:rFonts w:cs="宋体"/>
        </w:rPr>
      </w:pPr>
      <w:r>
        <w:rPr>
          <w:noProof/>
        </w:rPr>
        <w:lastRenderedPageBreak/>
        <w:drawing>
          <wp:inline distT="0" distB="0" distL="0" distR="0" wp14:anchorId="2B3055FF" wp14:editId="48E4526B">
            <wp:extent cx="2390033" cy="1319437"/>
            <wp:effectExtent l="0" t="0" r="0" b="0"/>
            <wp:docPr id="18" name="2024_03_04_7dc28478154ba0c4ba0fg-13.jpeg"/>
            <wp:cNvGraphicFramePr/>
            <a:graphic xmlns:a="http://schemas.openxmlformats.org/drawingml/2006/main">
              <a:graphicData uri="http://schemas.openxmlformats.org/drawingml/2006/picture">
                <pic:pic xmlns:pic="http://schemas.openxmlformats.org/drawingml/2006/picture">
                  <pic:nvPicPr>
                    <pic:cNvPr id="18" name="2024_03_04_7dc28478154ba0c4ba0fg-13.jpeg"/>
                    <pic:cNvPicPr/>
                  </pic:nvPicPr>
                  <pic:blipFill>
                    <a:blip r:embed="rId27" cstate="print"/>
                    <a:srcRect/>
                    <a:stretch>
                      <a:fillRect/>
                    </a:stretch>
                  </pic:blipFill>
                  <pic:spPr>
                    <a:xfrm>
                      <a:off x="0" y="0"/>
                      <a:ext cx="2396281" cy="1322886"/>
                    </a:xfrm>
                    <a:prstGeom prst="rect">
                      <a:avLst/>
                    </a:prstGeom>
                  </pic:spPr>
                </pic:pic>
              </a:graphicData>
            </a:graphic>
          </wp:inline>
        </w:drawing>
      </w:r>
    </w:p>
    <w:p w14:paraId="37C4BABF" w14:textId="77777777" w:rsidR="00936648" w:rsidRDefault="00936648" w:rsidP="00936648">
      <w:pPr>
        <w:pStyle w:val="b8"/>
        <w:spacing w:before="120" w:after="360"/>
      </w:pPr>
      <w:r>
        <w:t>图</w:t>
      </w:r>
      <w:r>
        <w:t xml:space="preserve"> 17 </w:t>
      </w:r>
      <w:r>
        <w:t>三个跟随型移动机器人和一个领导型机器人的通信结构</w:t>
      </w:r>
    </w:p>
    <w:p w14:paraId="221C6EFE" w14:textId="45D5587B" w:rsidR="00B91628" w:rsidRDefault="00936648" w:rsidP="00936648">
      <w:pPr>
        <w:pStyle w:val="b5"/>
        <w:spacing w:before="24" w:after="24"/>
        <w:ind w:firstLineChars="0" w:firstLine="0"/>
        <w:jc w:val="center"/>
      </w:pPr>
      <w:r>
        <w:rPr>
          <w:rFonts w:cs="Times New Roman"/>
          <w:noProof/>
        </w:rPr>
        <w:drawing>
          <wp:inline distT="0" distB="0" distL="0" distR="0" wp14:anchorId="24B03C41" wp14:editId="66BFE855">
            <wp:extent cx="4220383" cy="3060267"/>
            <wp:effectExtent l="0" t="0" r="8890" b="6985"/>
            <wp:docPr id="19" name="image-ebdd7b817e0aa694b80a89e848dddea922fa79ee.jpeg"/>
            <wp:cNvGraphicFramePr/>
            <a:graphic xmlns:a="http://schemas.openxmlformats.org/drawingml/2006/main">
              <a:graphicData uri="http://schemas.openxmlformats.org/drawingml/2006/picture">
                <pic:pic xmlns:pic="http://schemas.openxmlformats.org/drawingml/2006/picture">
                  <pic:nvPicPr>
                    <pic:cNvPr id="19" name="image-ebdd7b817e0aa694b80a89e848dddea922fa79ee.jpeg"/>
                    <pic:cNvPicPr/>
                  </pic:nvPicPr>
                  <pic:blipFill>
                    <a:blip r:embed="rId28" cstate="print"/>
                    <a:srcRect/>
                    <a:stretch>
                      <a:fillRect/>
                    </a:stretch>
                  </pic:blipFill>
                  <pic:spPr>
                    <a:xfrm>
                      <a:off x="0" y="0"/>
                      <a:ext cx="4229073" cy="3066568"/>
                    </a:xfrm>
                    <a:prstGeom prst="rect">
                      <a:avLst/>
                    </a:prstGeom>
                  </pic:spPr>
                </pic:pic>
              </a:graphicData>
            </a:graphic>
          </wp:inline>
        </w:drawing>
      </w:r>
    </w:p>
    <w:p w14:paraId="3D266EEE" w14:textId="513568BE" w:rsidR="00936648" w:rsidRDefault="00936648" w:rsidP="00936648">
      <w:pPr>
        <w:pStyle w:val="b8"/>
        <w:spacing w:before="120" w:after="360"/>
      </w:pPr>
      <w:r>
        <w:t>图</w:t>
      </w:r>
      <w:r>
        <w:t xml:space="preserve"> 18 </w:t>
      </w:r>
      <w:r>
        <w:t>三个机器人和一个</w:t>
      </w:r>
      <w:r>
        <w:t>leader</w:t>
      </w:r>
      <w:r>
        <w:t>的状态响应</w:t>
      </w:r>
    </w:p>
    <w:p w14:paraId="40FFE6A5" w14:textId="77777777" w:rsidR="00936648" w:rsidRDefault="00936648" w:rsidP="00936648">
      <w:pPr>
        <w:pStyle w:val="b5"/>
        <w:spacing w:before="24" w:after="24"/>
        <w:ind w:firstLine="480"/>
      </w:pPr>
      <w:r>
        <w:t>三个移动机器人和一个领导机器人的通信结构如图</w:t>
      </w:r>
      <w:r>
        <w:t xml:space="preserve"> 17 </w:t>
      </w:r>
      <w:r>
        <w:t>所示。三个跟随移动机器人和一个领导机器人的状态和速度响应分别如图</w:t>
      </w:r>
      <w:r>
        <w:t xml:space="preserve"> 18 </w:t>
      </w:r>
      <w:r>
        <w:t>和图</w:t>
      </w:r>
      <w:r>
        <w:t xml:space="preserve"> 19 </w:t>
      </w:r>
      <w:r>
        <w:t>所示。三个跟随移动机器人和一个领导机器人的状态和速度误差分别如图</w:t>
      </w:r>
      <w:r>
        <w:t xml:space="preserve"> 20 </w:t>
      </w:r>
      <w:r>
        <w:t>和图</w:t>
      </w:r>
      <w:r>
        <w:t xml:space="preserve"> 21 </w:t>
      </w:r>
      <w:r>
        <w:t>所示。</w:t>
      </w:r>
    </w:p>
    <w:p w14:paraId="66272A08" w14:textId="77777777" w:rsidR="00936648" w:rsidRPr="00936648" w:rsidRDefault="00936648" w:rsidP="00936648">
      <w:pPr>
        <w:pStyle w:val="b5"/>
        <w:spacing w:before="24" w:after="24"/>
        <w:ind w:firstLine="480"/>
      </w:pPr>
    </w:p>
    <w:p w14:paraId="67A5A3AF" w14:textId="4ACDA8E4" w:rsidR="00B91628" w:rsidRPr="00965678" w:rsidRDefault="00B91628" w:rsidP="00B91628">
      <w:pPr>
        <w:pStyle w:val="b1"/>
      </w:pPr>
      <w:r>
        <w:rPr>
          <w:rFonts w:hint="eastAsia"/>
        </w:rPr>
        <w:lastRenderedPageBreak/>
        <w:t>结论</w:t>
      </w:r>
    </w:p>
    <w:p w14:paraId="5F427355" w14:textId="621D223A" w:rsidR="00B91628" w:rsidRPr="00936648" w:rsidRDefault="008F301B" w:rsidP="00936648">
      <w:pPr>
        <w:pStyle w:val="b5"/>
        <w:spacing w:before="24" w:after="24"/>
        <w:ind w:firstLine="480"/>
      </w:pPr>
      <w:r w:rsidRPr="00936648">
        <w:rPr>
          <w:rFonts w:hint="eastAsia"/>
        </w:rPr>
        <w:t>在本文中，学习跟踪控制的目标是实现</w:t>
      </w:r>
      <w:r w:rsidRPr="00936648">
        <w:rPr>
          <w:rFonts w:hint="eastAsia"/>
        </w:rPr>
        <w:t>leader</w:t>
      </w:r>
      <w:r w:rsidRPr="00936648">
        <w:rPr>
          <w:rFonts w:hint="eastAsia"/>
        </w:rPr>
        <w:t>和所有跟随者之间的同步。带干扰的多智能体系统衍生出其标称系统的跟踪控制。应用</w:t>
      </w:r>
      <w:r w:rsidRPr="00936648">
        <w:rPr>
          <w:rFonts w:hint="eastAsia"/>
        </w:rPr>
        <w:t xml:space="preserve"> HDP </w:t>
      </w:r>
      <w:r w:rsidRPr="00936648">
        <w:rPr>
          <w:rFonts w:hint="eastAsia"/>
        </w:rPr>
        <w:t>算法并通过神经网络实现。同时，介绍了动作批判神经网络的稳定性。最后，通过三个具有代表性的仿真研究，证明了基于</w:t>
      </w:r>
      <w:r w:rsidRPr="00936648">
        <w:rPr>
          <w:rFonts w:hint="eastAsia"/>
        </w:rPr>
        <w:t xml:space="preserve"> HDP </w:t>
      </w:r>
      <w:r w:rsidRPr="00936648">
        <w:rPr>
          <w:rFonts w:hint="eastAsia"/>
        </w:rPr>
        <w:t>的学习跟踪控制策略的正确性和优越性。很明显，本文提到的改进型</w:t>
      </w:r>
      <w:r w:rsidRPr="00936648">
        <w:rPr>
          <w:rFonts w:hint="eastAsia"/>
        </w:rPr>
        <w:t xml:space="preserve"> HDP </w:t>
      </w:r>
      <w:r w:rsidRPr="00936648">
        <w:rPr>
          <w:rFonts w:hint="eastAsia"/>
        </w:rPr>
        <w:t>算法在跟踪速度和考虑干扰的效果方面都有很好的表现。同时，在实际应用中，该算法也能很好地实现同步。并将一些有意义的工作扩展到了非线性多智能体系统。</w:t>
      </w:r>
    </w:p>
    <w:p w14:paraId="7BAC6917" w14:textId="77777777" w:rsidR="00B91628" w:rsidRDefault="00B91628" w:rsidP="0070468A">
      <w:pPr>
        <w:pStyle w:val="b5"/>
        <w:spacing w:before="24" w:after="24"/>
        <w:ind w:firstLineChars="0" w:firstLine="0"/>
      </w:pPr>
    </w:p>
    <w:p w14:paraId="11F7459E" w14:textId="77777777" w:rsidR="0001134D" w:rsidRDefault="0001134D" w:rsidP="0070468A">
      <w:pPr>
        <w:pStyle w:val="b5"/>
        <w:spacing w:before="24" w:after="24"/>
        <w:ind w:firstLineChars="0" w:firstLine="0"/>
      </w:pPr>
    </w:p>
    <w:p w14:paraId="78E1A030" w14:textId="069DD673" w:rsidR="0001134D" w:rsidRPr="00965678" w:rsidRDefault="0001134D" w:rsidP="0001134D">
      <w:pPr>
        <w:pStyle w:val="b7"/>
      </w:pPr>
      <w:bookmarkStart w:id="5" w:name="_Toc5091438"/>
      <w:r>
        <w:rPr>
          <w:rFonts w:hint="eastAsia"/>
        </w:rPr>
        <w:lastRenderedPageBreak/>
        <w:t>参考文献</w:t>
      </w:r>
      <w:bookmarkEnd w:id="5"/>
    </w:p>
    <w:p w14:paraId="14534C19" w14:textId="77777777" w:rsidR="00841B27" w:rsidRDefault="00841B27" w:rsidP="001F7BFA">
      <w:pPr>
        <w:pStyle w:val="b0"/>
      </w:pPr>
      <w:proofErr w:type="spellStart"/>
      <w:r w:rsidRPr="00841B27">
        <w:t>Abouheaf</w:t>
      </w:r>
      <w:proofErr w:type="spellEnd"/>
      <w:r w:rsidRPr="00841B27">
        <w:t xml:space="preserve"> M I, Lewis F L, </w:t>
      </w:r>
      <w:proofErr w:type="spellStart"/>
      <w:r w:rsidRPr="00841B27">
        <w:t>Vamvoudakis</w:t>
      </w:r>
      <w:proofErr w:type="spellEnd"/>
      <w:r w:rsidRPr="00841B27">
        <w:t xml:space="preserve"> K G, et al. Multi-agent discrete-time graphical games and reinforcement learning solutions[J]. </w:t>
      </w:r>
      <w:proofErr w:type="spellStart"/>
      <w:r w:rsidRPr="00841B27">
        <w:t>Automatica</w:t>
      </w:r>
      <w:proofErr w:type="spellEnd"/>
      <w:r w:rsidRPr="00841B27">
        <w:t>, 2014, 50(12): 3038-3053.</w:t>
      </w:r>
      <w:r w:rsidR="001F7BFA">
        <w:t>Song, R., Lewis, F. L., &amp; Wei, Q. (2017).</w:t>
      </w:r>
    </w:p>
    <w:p w14:paraId="63117D53" w14:textId="77777777" w:rsidR="00841B27" w:rsidRDefault="00841B27" w:rsidP="001F7BFA">
      <w:pPr>
        <w:pStyle w:val="b0"/>
      </w:pPr>
      <w:r w:rsidRPr="00841B27">
        <w:t>Song R, Lewis F L, Wei Q. Off-policy integral reinforcement learning method to solve nonlinear continuous-time multiplayer nonzero-sum games[J]. IEEE transactions on neural networks and learning systems, 2016, 28(3): 704-713.</w:t>
      </w:r>
    </w:p>
    <w:p w14:paraId="11F8011A" w14:textId="77777777" w:rsidR="00841B27" w:rsidRDefault="00841B27" w:rsidP="001F7BFA">
      <w:pPr>
        <w:pStyle w:val="b0"/>
      </w:pPr>
      <w:r w:rsidRPr="00841B27">
        <w:t>Mu C, Zhao Q, Sun C. Optimal model-free output synchronization of heterogeneous multiagent systems under switching topologies[J]. IEEE Transactions on Industrial Electronics, 2019, 67(12): 10951-10964.</w:t>
      </w:r>
    </w:p>
    <w:p w14:paraId="64192BD7" w14:textId="77777777" w:rsidR="00841B27" w:rsidRDefault="00841B27" w:rsidP="001F7BFA">
      <w:pPr>
        <w:pStyle w:val="b0"/>
      </w:pPr>
      <w:r w:rsidRPr="00841B27">
        <w:t>Yan J, Guan X, Luo X, et al. Formation and obstacle avoidance control for multiagent systems[J]. Journal of Control Theory and Applications, 2011, 9(2): 141-147.</w:t>
      </w:r>
    </w:p>
    <w:p w14:paraId="167B958F" w14:textId="4AD93796" w:rsidR="001F7BFA" w:rsidRDefault="00841B27" w:rsidP="001F7BFA">
      <w:pPr>
        <w:pStyle w:val="b0"/>
      </w:pPr>
      <w:r w:rsidRPr="00841B27">
        <w:t>Wu Y, Hu B, Guan Z H. Exponential consensus analysis for multiagent networks based on time-delay impulsive systems[J]. IEEE Transactions on Systems, Man, and Cybernetics: Systems, 2017, 49(6): 1073-1080.</w:t>
      </w:r>
      <w:r w:rsidR="009325C2">
        <w:rPr>
          <w:rFonts w:hint="eastAsia"/>
        </w:rPr>
        <w:t xml:space="preserve"> </w:t>
      </w:r>
    </w:p>
    <w:p w14:paraId="1E25408E" w14:textId="20E9C7B4" w:rsidR="001F7BFA" w:rsidRDefault="00841B27" w:rsidP="001F7BFA">
      <w:pPr>
        <w:pStyle w:val="b0"/>
      </w:pPr>
      <w:r w:rsidRPr="00841B27">
        <w:t>Lu Y, Guo Y, Dong Z. Multiagent flocking with formation in a constrained environment[J]. Journal of Control Theory and Applications, 2010, 8: 151-159.</w:t>
      </w:r>
      <w:r w:rsidR="009325C2">
        <w:rPr>
          <w:rFonts w:hint="eastAsia"/>
        </w:rPr>
        <w:t xml:space="preserve"> </w:t>
      </w:r>
    </w:p>
    <w:p w14:paraId="4E97A599" w14:textId="77777777" w:rsidR="00841B27" w:rsidRDefault="00841B27" w:rsidP="001F7BFA">
      <w:pPr>
        <w:pStyle w:val="b0"/>
      </w:pPr>
      <w:r w:rsidRPr="00841B27">
        <w:rPr>
          <w:rFonts w:hint="eastAsia"/>
        </w:rPr>
        <w:t>Mu C, Wang K. Single</w:t>
      </w:r>
      <w:r w:rsidRPr="00841B27">
        <w:rPr>
          <w:rFonts w:hint="eastAsia"/>
        </w:rPr>
        <w:t>‐</w:t>
      </w:r>
      <w:r w:rsidRPr="00841B27">
        <w:rPr>
          <w:rFonts w:hint="eastAsia"/>
        </w:rPr>
        <w:t>network ADP for near optimal control of continuous</w:t>
      </w:r>
      <w:r w:rsidRPr="00841B27">
        <w:rPr>
          <w:rFonts w:hint="eastAsia"/>
        </w:rPr>
        <w:t>‐</w:t>
      </w:r>
      <w:r w:rsidRPr="00841B27">
        <w:rPr>
          <w:rFonts w:hint="eastAsia"/>
        </w:rPr>
        <w:t>time zero</w:t>
      </w:r>
      <w:r w:rsidRPr="00841B27">
        <w:rPr>
          <w:rFonts w:hint="eastAsia"/>
        </w:rPr>
        <w:t>‐</w:t>
      </w:r>
      <w:r w:rsidRPr="00841B27">
        <w:rPr>
          <w:rFonts w:hint="eastAsia"/>
        </w:rPr>
        <w:t xml:space="preserve">sum games without using initial </w:t>
      </w:r>
      <w:proofErr w:type="spellStart"/>
      <w:r w:rsidRPr="00841B27">
        <w:rPr>
          <w:rFonts w:hint="eastAsia"/>
        </w:rPr>
        <w:t>stabilising</w:t>
      </w:r>
      <w:proofErr w:type="spellEnd"/>
      <w:r w:rsidRPr="00841B27">
        <w:rPr>
          <w:rFonts w:hint="eastAsia"/>
        </w:rPr>
        <w:t xml:space="preserve"> control laws[J]. IET Control Theory &amp; Applications, 2018, 12(18): 2449-2458.</w:t>
      </w:r>
    </w:p>
    <w:p w14:paraId="77F70AAC" w14:textId="77777777" w:rsidR="00674BB5" w:rsidRDefault="00674BB5" w:rsidP="001F7BFA">
      <w:pPr>
        <w:pStyle w:val="b0"/>
      </w:pPr>
      <w:r w:rsidRPr="00674BB5">
        <w:t>Liu L, Wang Z, Zhang H. Adaptive fault-tolerant tracking control for MIMO discrete-time systems via reinforcement learning algorithm with less learning parameters[J]. IEEE Transactions on Automation Science and Engineering, 2016, 14(1): 299-313.</w:t>
      </w:r>
    </w:p>
    <w:p w14:paraId="0D78E2FD" w14:textId="77777777" w:rsidR="00674BB5" w:rsidRDefault="00674BB5" w:rsidP="001F7BFA">
      <w:pPr>
        <w:pStyle w:val="b0"/>
      </w:pPr>
      <w:r w:rsidRPr="00674BB5">
        <w:t>Chen X, Chen G, Cao W, et al. Cooperative learning with joint state value approximation for multi-agent systems[J]. Journal of Control Theory and Applications, 2013, 11(2): 149-155.</w:t>
      </w:r>
    </w:p>
    <w:p w14:paraId="50E45C89" w14:textId="5668D228" w:rsidR="001F7BFA" w:rsidRDefault="00674BB5" w:rsidP="001F7BFA">
      <w:pPr>
        <w:pStyle w:val="b0"/>
      </w:pPr>
      <w:r w:rsidRPr="00674BB5">
        <w:t xml:space="preserve">Sokolov Y, Kozma R, </w:t>
      </w:r>
      <w:proofErr w:type="spellStart"/>
      <w:r w:rsidRPr="00674BB5">
        <w:t>Werbos</w:t>
      </w:r>
      <w:proofErr w:type="spellEnd"/>
      <w:r w:rsidRPr="00674BB5">
        <w:t xml:space="preserve"> L D, et al. Complete stability analysis of a heuristic approximate dynamic programming control design[J]. </w:t>
      </w:r>
      <w:proofErr w:type="spellStart"/>
      <w:r w:rsidRPr="00674BB5">
        <w:t>Automatica</w:t>
      </w:r>
      <w:proofErr w:type="spellEnd"/>
      <w:r w:rsidRPr="00674BB5">
        <w:t>, 2015, 59: 9-18.</w:t>
      </w:r>
    </w:p>
    <w:p w14:paraId="63BED71F" w14:textId="4EF17CFA" w:rsidR="001F7BFA" w:rsidRDefault="00674BB5" w:rsidP="001F7BFA">
      <w:pPr>
        <w:pStyle w:val="b0"/>
      </w:pPr>
      <w:r w:rsidRPr="00674BB5">
        <w:t xml:space="preserve">Sun X, Mao T, Ray L, et al. Hierarchical state-abstracted and socially augmented Q-Learning for reducing complexity in agent-based learning[J]. </w:t>
      </w:r>
      <w:r w:rsidRPr="00674BB5">
        <w:lastRenderedPageBreak/>
        <w:t>Journal of Control Theory and Applications, 2011, 9: 440-450.</w:t>
      </w:r>
      <w:r w:rsidR="009325C2">
        <w:rPr>
          <w:rFonts w:hint="eastAsia"/>
        </w:rPr>
        <w:t xml:space="preserve"> </w:t>
      </w:r>
    </w:p>
    <w:p w14:paraId="2B4FBAEC" w14:textId="5A18E175" w:rsidR="001F7BFA" w:rsidRDefault="00674BB5" w:rsidP="001F7BFA">
      <w:pPr>
        <w:pStyle w:val="b0"/>
      </w:pPr>
      <w:r w:rsidRPr="00674BB5">
        <w:t>Mu C, Zhao Q, Sun C, et al. An ADDHP-based Q-learning algorithm for optimal tracking control of linear discrete-time systems with unknown dynamics[J]. Applied Soft Computing, 2019, 82: 105593.</w:t>
      </w:r>
    </w:p>
    <w:p w14:paraId="6338C1D4" w14:textId="77777777" w:rsidR="00674BB5" w:rsidRDefault="00674BB5" w:rsidP="001F7BFA">
      <w:pPr>
        <w:pStyle w:val="b0"/>
      </w:pPr>
      <w:r w:rsidRPr="00674BB5">
        <w:t>Wang F Y, Zhang H, Liu D. Adaptive dynamic programming: An introduction[J]. IEEE computational intelligence magazine, 2009, 4(2): 39-47.</w:t>
      </w:r>
    </w:p>
    <w:p w14:paraId="43F8E966" w14:textId="2B36A421" w:rsidR="001F7BFA" w:rsidRDefault="00674BB5" w:rsidP="001F7BFA">
      <w:pPr>
        <w:pStyle w:val="b0"/>
      </w:pPr>
      <w:r w:rsidRPr="00674BB5">
        <w:t>Mu C, Ni Z, Sun C, et al. Air-breathing hypersonic vehicle tracking control based on adaptive dynamic programming[J]. IEEE transactions on neural networks and learning systems, 2016, 28(3): 584-598.</w:t>
      </w:r>
      <w:r w:rsidR="00715770">
        <w:rPr>
          <w:rFonts w:hint="eastAsia"/>
        </w:rPr>
        <w:t xml:space="preserve"> </w:t>
      </w:r>
    </w:p>
    <w:p w14:paraId="0381239A" w14:textId="77777777" w:rsidR="0065596B" w:rsidRDefault="0065596B" w:rsidP="001F7BFA">
      <w:pPr>
        <w:pStyle w:val="b0"/>
      </w:pPr>
      <w:r w:rsidRPr="0065596B">
        <w:t>Wei Q, Liu D. Finite horizon optimal control of discrete-time nonlinear systems with unfixed initial state using adaptive dynamic programming[J]. Journal of Control Theory and Applications, 2011, 9(3): 381-390.</w:t>
      </w:r>
    </w:p>
    <w:p w14:paraId="37C15FF2" w14:textId="77777777" w:rsidR="00005D39" w:rsidRDefault="00005D39" w:rsidP="001F7BFA">
      <w:pPr>
        <w:pStyle w:val="b0"/>
      </w:pPr>
      <w:r w:rsidRPr="00005D39">
        <w:t>Wen S, Zeng Z, Chen M Z Q, et al. Synchronization of switched neural networks with communication delays via the event-triggered control[J]. IEEE transactions on neural networks and learning systems, 2016, 28(10): 2334-2343.</w:t>
      </w:r>
    </w:p>
    <w:p w14:paraId="731AE557" w14:textId="77777777" w:rsidR="00005D39" w:rsidRDefault="00005D39" w:rsidP="001F7BFA">
      <w:pPr>
        <w:pStyle w:val="b0"/>
      </w:pPr>
      <w:r w:rsidRPr="00005D39">
        <w:t>Ding J, Balakrishnan S N. Approximate dynamic programming solutions with a single network adaptive critic for a class of nonlinear systems[J]. Journal of Control Theory and Applications, 2011, 9(3): 370-380.</w:t>
      </w:r>
    </w:p>
    <w:p w14:paraId="790450CD" w14:textId="77777777" w:rsidR="00F87146" w:rsidRDefault="00F87146" w:rsidP="001F7BFA">
      <w:pPr>
        <w:pStyle w:val="b0"/>
      </w:pPr>
      <w:r w:rsidRPr="00F87146">
        <w:t>Zhang H, Luo Y, Liu D. Neural-network-based near-optimal control for a class of discrete-time affine nonlinear systems with control constraints[J]. IEEE Transactions on Neural Networks, 2009, 20(9): 1490-1503.</w:t>
      </w:r>
    </w:p>
    <w:p w14:paraId="2D663B7D" w14:textId="77777777" w:rsidR="006068DF" w:rsidRDefault="006068DF" w:rsidP="001F7BFA">
      <w:pPr>
        <w:pStyle w:val="b0"/>
      </w:pPr>
      <w:r w:rsidRPr="006068DF">
        <w:t xml:space="preserve">Vrabie D, </w:t>
      </w:r>
      <w:proofErr w:type="spellStart"/>
      <w:r w:rsidRPr="006068DF">
        <w:t>Pastravanu</w:t>
      </w:r>
      <w:proofErr w:type="spellEnd"/>
      <w:r w:rsidRPr="006068DF">
        <w:t xml:space="preserve"> O, Abu-Khalaf M, et al. Adaptive optimal control for continuous-time linear systems based on policy iteration[J]. </w:t>
      </w:r>
      <w:proofErr w:type="spellStart"/>
      <w:r w:rsidRPr="006068DF">
        <w:t>Automatica</w:t>
      </w:r>
      <w:proofErr w:type="spellEnd"/>
      <w:r w:rsidRPr="006068DF">
        <w:t>, 2009, 45(2): 477-484.</w:t>
      </w:r>
    </w:p>
    <w:p w14:paraId="5C06E5FE" w14:textId="77777777" w:rsidR="006068DF" w:rsidRDefault="006068DF" w:rsidP="001F7BFA">
      <w:pPr>
        <w:pStyle w:val="b0"/>
      </w:pPr>
      <w:proofErr w:type="spellStart"/>
      <w:r w:rsidRPr="006068DF">
        <w:t>Vamvoudakis</w:t>
      </w:r>
      <w:proofErr w:type="spellEnd"/>
      <w:r w:rsidRPr="006068DF">
        <w:t xml:space="preserve"> K G, Lewis F L. Online actor–critic algorithm to solve the continuous-time infinite horizon optimal control problem[J]. </w:t>
      </w:r>
      <w:proofErr w:type="spellStart"/>
      <w:r w:rsidRPr="006068DF">
        <w:t>Automatica</w:t>
      </w:r>
      <w:proofErr w:type="spellEnd"/>
      <w:r w:rsidRPr="006068DF">
        <w:t>, 2010, 46(5): 878-888.</w:t>
      </w:r>
    </w:p>
    <w:p w14:paraId="32B3EB2F" w14:textId="77777777" w:rsidR="006068DF" w:rsidRDefault="006068DF" w:rsidP="001F7BFA">
      <w:pPr>
        <w:pStyle w:val="b0"/>
      </w:pPr>
      <w:r w:rsidRPr="006068DF">
        <w:t xml:space="preserve">Jiang Y, Jiang Z P. Computational adaptive optimal control for continuous-time linear systems with completely unknown dynamics[J]. </w:t>
      </w:r>
      <w:proofErr w:type="spellStart"/>
      <w:r w:rsidRPr="006068DF">
        <w:t>Automatica</w:t>
      </w:r>
      <w:proofErr w:type="spellEnd"/>
      <w:r w:rsidRPr="006068DF">
        <w:t>, 2012, 48(10): 2699-2704.</w:t>
      </w:r>
    </w:p>
    <w:p w14:paraId="362D249F" w14:textId="77777777" w:rsidR="006068DF" w:rsidRDefault="006068DF" w:rsidP="001F7BFA">
      <w:pPr>
        <w:pStyle w:val="b0"/>
      </w:pPr>
      <w:proofErr w:type="spellStart"/>
      <w:r w:rsidRPr="006068DF">
        <w:t>Vamvoudakis</w:t>
      </w:r>
      <w:proofErr w:type="spellEnd"/>
      <w:r w:rsidRPr="006068DF">
        <w:t xml:space="preserve"> K G, Lewis F L, Hudas G R. Multi-agent differential graphical games: Online adaptive learning solution for synchronization with optimality[J]. </w:t>
      </w:r>
      <w:proofErr w:type="spellStart"/>
      <w:r w:rsidRPr="006068DF">
        <w:t>Automatica</w:t>
      </w:r>
      <w:proofErr w:type="spellEnd"/>
      <w:r w:rsidRPr="006068DF">
        <w:t>, 2012, 48(8): 1598-1611.</w:t>
      </w:r>
    </w:p>
    <w:p w14:paraId="39B69179" w14:textId="77777777" w:rsidR="00707DC9" w:rsidRDefault="00707DC9" w:rsidP="001F7BFA">
      <w:pPr>
        <w:pStyle w:val="b0"/>
      </w:pPr>
      <w:r w:rsidRPr="00707DC9">
        <w:t xml:space="preserve">Zhang H, Zhang J, Yang G H, et al. Leader-based optimal coordination control for the consensus problem of multiagent differential games via fuzzy adaptive dynamic programming[J]. IEEE Transactions on Fuzzy Systems, </w:t>
      </w:r>
      <w:r w:rsidRPr="00707DC9">
        <w:lastRenderedPageBreak/>
        <w:t>2014, 23(1): 152-163.</w:t>
      </w:r>
    </w:p>
    <w:p w14:paraId="119C2822" w14:textId="77777777" w:rsidR="003454E9" w:rsidRDefault="003454E9" w:rsidP="001F7BFA">
      <w:pPr>
        <w:pStyle w:val="b0"/>
      </w:pPr>
      <w:r w:rsidRPr="003454E9">
        <w:t>Yang H, Wang F, Zhang Z, et al. Consensus of multiagent systems based on disturbance observer[J]. Journal of Control Theory and Applications, 2010, 8(2): 145-150.</w:t>
      </w:r>
    </w:p>
    <w:p w14:paraId="5FAC9338" w14:textId="77777777" w:rsidR="003454E9" w:rsidRDefault="003454E9" w:rsidP="001F7BFA">
      <w:pPr>
        <w:pStyle w:val="b0"/>
      </w:pPr>
      <w:r w:rsidRPr="003454E9">
        <w:t xml:space="preserve">Li Y, Liu L, Feng G. Robust adaptive output feedback control to a class of non-triangular stochastic nonlinear systems[J]. </w:t>
      </w:r>
      <w:proofErr w:type="spellStart"/>
      <w:r w:rsidRPr="003454E9">
        <w:t>Automatica</w:t>
      </w:r>
      <w:proofErr w:type="spellEnd"/>
      <w:r w:rsidRPr="003454E9">
        <w:t>, 2018, 89: 325-332.</w:t>
      </w:r>
    </w:p>
    <w:p w14:paraId="7D9CAC66" w14:textId="77777777" w:rsidR="003454E9" w:rsidRDefault="003454E9" w:rsidP="001F7BFA">
      <w:pPr>
        <w:pStyle w:val="b0"/>
      </w:pPr>
      <w:r w:rsidRPr="003454E9">
        <w:t>Xiao B, Yang X, Karimi H R, et al. Asymptotic tracking control for a more representative class of uncertain nonlinear systems with mismatched uncertainties[J]. IEEE Transactions on Industrial Electronics, 2019, 66(12): 9417-9427.</w:t>
      </w:r>
    </w:p>
    <w:p w14:paraId="3062FC70" w14:textId="77777777" w:rsidR="003454E9" w:rsidRDefault="003454E9" w:rsidP="001F7BFA">
      <w:pPr>
        <w:pStyle w:val="b0"/>
      </w:pPr>
      <w:r w:rsidRPr="003454E9">
        <w:t>Jiang Y, Jiang Z P. Robust adaptive dynamic programming for large-scale systems with an application to multimachine power systems[J]. IEEE Transactions on Circuits and Systems II: Express Briefs, 2012, 59(10): 693-697.</w:t>
      </w:r>
    </w:p>
    <w:p w14:paraId="596261C7" w14:textId="3947DA1B" w:rsidR="001F7BFA" w:rsidRDefault="003454E9" w:rsidP="001F7BFA">
      <w:pPr>
        <w:pStyle w:val="b0"/>
      </w:pPr>
      <w:r w:rsidRPr="003454E9">
        <w:t>Lin F. An optimal control approach to robust control design[J]. International Journal of control, 2000, 73(3): 177-186.</w:t>
      </w:r>
      <w:r w:rsidR="00F21A08">
        <w:rPr>
          <w:rFonts w:hint="eastAsia"/>
        </w:rPr>
        <w:t xml:space="preserve"> </w:t>
      </w:r>
    </w:p>
    <w:p w14:paraId="2E4DFA5E" w14:textId="1B4D102D" w:rsidR="001F7BFA" w:rsidRDefault="003454E9" w:rsidP="001F7BFA">
      <w:pPr>
        <w:pStyle w:val="b0"/>
      </w:pPr>
      <w:r w:rsidRPr="003454E9">
        <w:t>Mu C, Zhang Y, Gao Z, et al. ADP-based robust tracking control for a class of nonlinear systems with unmatched uncertainties[J]. IEEE Transactions on Systems, Man, and Cybernetics: Systems, 2019, 50(11): 4056-4067.</w:t>
      </w:r>
      <w:r w:rsidR="001F7BFA">
        <w:rPr>
          <w:rFonts w:hint="eastAsia"/>
        </w:rPr>
        <w:t xml:space="preserve"> </w:t>
      </w:r>
    </w:p>
    <w:p w14:paraId="0115170A" w14:textId="77777777" w:rsidR="003454E9" w:rsidRDefault="003454E9" w:rsidP="001F7BFA">
      <w:pPr>
        <w:pStyle w:val="b0"/>
      </w:pPr>
      <w:r w:rsidRPr="003454E9">
        <w:t>Cao W, Zhang J, Ren W. Leader–follower consensus of linear multi-agent systems with unknown external disturbances[J]. Systems &amp; Control Letters, 2015, 82: 64-70.</w:t>
      </w:r>
    </w:p>
    <w:p w14:paraId="32FE03C2" w14:textId="77777777" w:rsidR="003454E9" w:rsidRDefault="003454E9" w:rsidP="001F7BFA">
      <w:pPr>
        <w:pStyle w:val="b0"/>
      </w:pPr>
      <w:r w:rsidRPr="003454E9">
        <w:t>Wang Q, Sun C, Chai X, et al. Disturbance observer-based sliding mode control for multi-agent systems with mismatched uncertainties[J]. Assembly Automation, 2018, 38(5): 606-614.</w:t>
      </w:r>
    </w:p>
    <w:p w14:paraId="55C80622" w14:textId="77777777" w:rsidR="00C64519" w:rsidRDefault="00C64519" w:rsidP="001F7BFA">
      <w:pPr>
        <w:pStyle w:val="b0"/>
      </w:pPr>
      <w:r w:rsidRPr="00C64519">
        <w:t>Wang X, Hong Y, Yi P, et al. Distributed optimization design of continuous-time multiagent systems with unknown-frequency disturbances[J]. IEEE transactions on cybernetics, 2017, 47(8): 2058-2066.</w:t>
      </w:r>
    </w:p>
    <w:p w14:paraId="0CA81CEC" w14:textId="77777777" w:rsidR="00C64519" w:rsidRDefault="00C64519" w:rsidP="001F7BFA">
      <w:pPr>
        <w:pStyle w:val="b0"/>
      </w:pPr>
      <w:r w:rsidRPr="00C64519">
        <w:t>Wang X, Hong Y, Ji H. Distributed optimization for a class of nonlinear multiagent systems with disturbance rejection[J]. IEEE transactions on Cybernetics, 2015, 46(7): 1655-1666.</w:t>
      </w:r>
    </w:p>
    <w:p w14:paraId="031FE004" w14:textId="35832C5A" w:rsidR="0001134D" w:rsidRPr="001F7BFA" w:rsidRDefault="00C64519" w:rsidP="00F15781">
      <w:pPr>
        <w:pStyle w:val="b0"/>
      </w:pPr>
      <w:r w:rsidRPr="00C64519">
        <w:t>Lin F, Brandt R D, Sun J. Robust control of nonlinear systems: Compensating for uncertainty[J]. International Journal of Control, 1992, 56(6): 1453-1459.</w:t>
      </w:r>
    </w:p>
    <w:p w14:paraId="2702D91F" w14:textId="77777777" w:rsidR="0057432D" w:rsidRPr="0057432D" w:rsidRDefault="0057432D" w:rsidP="0070468A">
      <w:pPr>
        <w:pStyle w:val="b5"/>
        <w:spacing w:before="24" w:after="24"/>
        <w:ind w:firstLineChars="0" w:firstLine="0"/>
      </w:pPr>
    </w:p>
    <w:p w14:paraId="20F81646" w14:textId="77777777" w:rsidR="00926A1C" w:rsidRDefault="00926A1C" w:rsidP="009366C8">
      <w:pPr>
        <w:pStyle w:val="b5"/>
        <w:spacing w:before="24" w:after="24"/>
        <w:ind w:firstLine="480"/>
        <w:sectPr w:rsidR="00926A1C" w:rsidSect="00044D9C">
          <w:headerReference w:type="default" r:id="rId29"/>
          <w:footerReference w:type="default" r:id="rId30"/>
          <w:type w:val="oddPage"/>
          <w:pgSz w:w="11906" w:h="16838"/>
          <w:pgMar w:top="1701" w:right="1701" w:bottom="1134" w:left="1701" w:header="850" w:footer="992" w:gutter="567"/>
          <w:pgNumType w:start="1"/>
          <w:cols w:space="720"/>
          <w:docGrid w:linePitch="272"/>
        </w:sectPr>
      </w:pPr>
    </w:p>
    <w:p w14:paraId="687B4827" w14:textId="77777777" w:rsidR="00926A1C" w:rsidRDefault="00DA3B46" w:rsidP="00DA3B46">
      <w:pPr>
        <w:pStyle w:val="b7"/>
        <w:jc w:val="both"/>
      </w:pPr>
      <w:bookmarkStart w:id="6" w:name="_Toc4764744"/>
      <w:r>
        <w:rPr>
          <w:rFonts w:hint="eastAsia"/>
        </w:rPr>
        <w:lastRenderedPageBreak/>
        <w:t>附件</w:t>
      </w:r>
      <w:r>
        <w:rPr>
          <w:rFonts w:hint="eastAsia"/>
        </w:rPr>
        <w:t>B</w:t>
      </w:r>
      <w:r>
        <w:rPr>
          <w:rFonts w:hint="eastAsia"/>
        </w:rPr>
        <w:t>：外文文献的</w:t>
      </w:r>
      <w:r w:rsidR="009D6A24">
        <w:rPr>
          <w:rFonts w:hint="eastAsia"/>
        </w:rPr>
        <w:t>外文原文</w:t>
      </w:r>
      <w:bookmarkEnd w:id="6"/>
    </w:p>
    <w:tbl>
      <w:tblPr>
        <w:tblW w:w="0" w:type="auto"/>
        <w:tblLook w:val="01E0" w:firstRow="1" w:lastRow="1" w:firstColumn="1" w:lastColumn="1" w:noHBand="0" w:noVBand="0"/>
      </w:tblPr>
      <w:tblGrid>
        <w:gridCol w:w="7937"/>
      </w:tblGrid>
      <w:tr w:rsidR="00570E57" w:rsidRPr="00570E57" w14:paraId="45B047DD" w14:textId="77777777" w:rsidTr="00830B59">
        <w:tc>
          <w:tcPr>
            <w:tcW w:w="8153" w:type="dxa"/>
            <w:shd w:val="clear" w:color="auto" w:fill="auto"/>
          </w:tcPr>
          <w:p w14:paraId="3F981FB5" w14:textId="77777777" w:rsidR="00570E57" w:rsidRPr="00570E57" w:rsidRDefault="00570E57" w:rsidP="00570E57">
            <w:pPr>
              <w:widowControl w:val="0"/>
              <w:spacing w:beforeLines="10" w:before="24" w:afterLines="10" w:after="24" w:line="312" w:lineRule="auto"/>
              <w:rPr>
                <w:rFonts w:ascii="黑体" w:eastAsia="黑体" w:hAnsi="黑体" w:cs="宋体"/>
                <w:b/>
                <w:kern w:val="2"/>
              </w:rPr>
            </w:pPr>
            <w:r w:rsidRPr="00570E57">
              <w:rPr>
                <w:rFonts w:ascii="黑体" w:eastAsia="黑体" w:hAnsi="黑体" w:cs="宋体" w:hint="eastAsia"/>
                <w:b/>
                <w:kern w:val="2"/>
              </w:rPr>
              <w:t>外文文献原文的文献著录信息：</w:t>
            </w:r>
          </w:p>
          <w:p w14:paraId="4A053ADF" w14:textId="77777777" w:rsidR="00570E57" w:rsidRPr="00570E57" w:rsidRDefault="00570E57" w:rsidP="00570E57">
            <w:pPr>
              <w:widowControl w:val="0"/>
              <w:spacing w:beforeLines="10" w:before="24" w:afterLines="10" w:after="24" w:line="312" w:lineRule="auto"/>
              <w:ind w:firstLineChars="200" w:firstLine="480"/>
              <w:jc w:val="both"/>
              <w:rPr>
                <w:rFonts w:cs="宋体"/>
                <w:kern w:val="2"/>
              </w:rPr>
            </w:pPr>
            <w:r w:rsidRPr="00570E57">
              <w:rPr>
                <w:rFonts w:cs="宋体"/>
                <w:kern w:val="2"/>
              </w:rPr>
              <w:t>Zhang Y, Mu C, Zhang Y, et al. Heuristic dynamic programming-based learning control for discrete-time disturbed multi-agent systems[J]. Control Theory and Technology, 2021, 19: 339-353.</w:t>
            </w:r>
          </w:p>
        </w:tc>
      </w:tr>
      <w:tr w:rsidR="00570E57" w:rsidRPr="00570E57" w14:paraId="3088954E" w14:textId="77777777" w:rsidTr="00830B59">
        <w:tc>
          <w:tcPr>
            <w:tcW w:w="8153" w:type="dxa"/>
            <w:shd w:val="clear" w:color="auto" w:fill="auto"/>
          </w:tcPr>
          <w:p w14:paraId="16C1D4BC" w14:textId="77777777" w:rsidR="00570E57" w:rsidRPr="00570E57" w:rsidRDefault="00570E57" w:rsidP="00570E57">
            <w:pPr>
              <w:widowControl w:val="0"/>
              <w:spacing w:beforeLines="10" w:before="24" w:afterLines="10" w:after="24" w:line="312" w:lineRule="auto"/>
              <w:rPr>
                <w:rFonts w:ascii="黑体" w:eastAsia="黑体" w:hAnsi="黑体" w:cs="宋体"/>
                <w:b/>
                <w:kern w:val="2"/>
              </w:rPr>
            </w:pPr>
            <w:r w:rsidRPr="00570E57">
              <w:rPr>
                <w:rFonts w:ascii="黑体" w:eastAsia="黑体" w:hAnsi="黑体" w:cs="宋体" w:hint="eastAsia"/>
                <w:b/>
                <w:kern w:val="2"/>
              </w:rPr>
              <w:t>外文文献著录信息的中文翻译：</w:t>
            </w:r>
          </w:p>
          <w:p w14:paraId="250AF5E8" w14:textId="77777777" w:rsidR="00570E57" w:rsidRPr="00570E57" w:rsidRDefault="00570E57" w:rsidP="00570E57">
            <w:pPr>
              <w:widowControl w:val="0"/>
              <w:spacing w:beforeLines="10" w:before="24" w:afterLines="10" w:after="24" w:line="312" w:lineRule="auto"/>
              <w:ind w:firstLineChars="200" w:firstLine="480"/>
              <w:jc w:val="both"/>
              <w:rPr>
                <w:rFonts w:ascii="黑体" w:eastAsia="黑体" w:hAnsi="黑体" w:cs="宋体"/>
                <w:kern w:val="2"/>
              </w:rPr>
            </w:pPr>
            <w:r w:rsidRPr="00570E57">
              <w:rPr>
                <w:rFonts w:cs="宋体" w:hint="eastAsia"/>
                <w:kern w:val="2"/>
              </w:rPr>
              <w:t>张瑶，穆朝旭，张勇，杨鹤峰，等</w:t>
            </w:r>
            <w:r w:rsidRPr="00570E57">
              <w:rPr>
                <w:rFonts w:cs="宋体" w:hint="eastAsia"/>
                <w:kern w:val="2"/>
              </w:rPr>
              <w:t xml:space="preserve">. </w:t>
            </w:r>
            <w:r w:rsidRPr="00570E57">
              <w:rPr>
                <w:rFonts w:cs="宋体" w:hint="eastAsia"/>
                <w:kern w:val="2"/>
              </w:rPr>
              <w:t>基于启发式动态规划的离散时间扰动多智能体系统学习控制</w:t>
            </w:r>
            <w:r w:rsidRPr="00570E57">
              <w:rPr>
                <w:rFonts w:cs="宋体" w:hint="eastAsia"/>
                <w:kern w:val="2"/>
              </w:rPr>
              <w:t xml:space="preserve">[J]. </w:t>
            </w:r>
            <w:r w:rsidRPr="00570E57">
              <w:rPr>
                <w:rFonts w:cs="宋体" w:hint="eastAsia"/>
                <w:kern w:val="2"/>
              </w:rPr>
              <w:t>控制理论与技术，</w:t>
            </w:r>
            <w:r w:rsidRPr="00570E57">
              <w:rPr>
                <w:rFonts w:cs="宋体" w:hint="eastAsia"/>
                <w:kern w:val="2"/>
              </w:rPr>
              <w:t>2021</w:t>
            </w:r>
            <w:r w:rsidRPr="00570E57">
              <w:rPr>
                <w:rFonts w:cs="宋体" w:hint="eastAsia"/>
                <w:kern w:val="2"/>
              </w:rPr>
              <w:t>，</w:t>
            </w:r>
            <w:r w:rsidRPr="00570E57">
              <w:rPr>
                <w:rFonts w:cs="宋体" w:hint="eastAsia"/>
                <w:kern w:val="2"/>
              </w:rPr>
              <w:t>19</w:t>
            </w:r>
            <w:r w:rsidRPr="00570E57">
              <w:rPr>
                <w:rFonts w:cs="宋体" w:hint="eastAsia"/>
                <w:kern w:val="2"/>
              </w:rPr>
              <w:t>：</w:t>
            </w:r>
            <w:r w:rsidRPr="00570E57">
              <w:rPr>
                <w:rFonts w:cs="宋体" w:hint="eastAsia"/>
                <w:kern w:val="2"/>
              </w:rPr>
              <w:t>339-353.</w:t>
            </w:r>
          </w:p>
        </w:tc>
      </w:tr>
    </w:tbl>
    <w:p w14:paraId="07DEA7DA" w14:textId="77777777" w:rsidR="00187E57" w:rsidRPr="00570E57" w:rsidRDefault="00187E57" w:rsidP="009366C8">
      <w:pPr>
        <w:pStyle w:val="b5"/>
        <w:spacing w:before="24" w:after="24"/>
        <w:ind w:firstLine="480"/>
      </w:pPr>
    </w:p>
    <w:p w14:paraId="5975B682" w14:textId="77777777" w:rsidR="009D6A24" w:rsidRPr="00776DA5" w:rsidRDefault="009D6A24" w:rsidP="00D719C6">
      <w:pPr>
        <w:pStyle w:val="b5"/>
        <w:spacing w:before="24" w:after="24"/>
        <w:ind w:firstLine="480"/>
      </w:pPr>
    </w:p>
    <w:p w14:paraId="13E76FC6" w14:textId="77777777" w:rsidR="00776DA5" w:rsidRDefault="00776DA5" w:rsidP="00D719C6">
      <w:pPr>
        <w:pStyle w:val="b5"/>
        <w:spacing w:before="24" w:after="24"/>
        <w:ind w:firstLine="480"/>
      </w:pPr>
    </w:p>
    <w:p w14:paraId="572F0E1C" w14:textId="77777777" w:rsidR="00926A1C" w:rsidRPr="009D6A24" w:rsidRDefault="00926A1C" w:rsidP="009366C8">
      <w:pPr>
        <w:pStyle w:val="b5"/>
        <w:spacing w:before="24" w:after="24"/>
        <w:ind w:firstLine="480"/>
      </w:pPr>
    </w:p>
    <w:p w14:paraId="433D242F" w14:textId="77777777" w:rsidR="00BD0058" w:rsidRDefault="00BD0058" w:rsidP="009366C8">
      <w:pPr>
        <w:pStyle w:val="b5"/>
        <w:spacing w:before="24" w:after="24"/>
        <w:ind w:firstLine="480"/>
      </w:pPr>
    </w:p>
    <w:p w14:paraId="1BA1FB04" w14:textId="77777777" w:rsidR="00BD0058" w:rsidRPr="00BD0058" w:rsidRDefault="00BD0058" w:rsidP="009366C8">
      <w:pPr>
        <w:pStyle w:val="b5"/>
        <w:spacing w:before="24" w:after="24"/>
        <w:ind w:firstLine="480"/>
      </w:pPr>
    </w:p>
    <w:sectPr w:rsidR="00BD0058" w:rsidRPr="00BD0058" w:rsidSect="00044D9C">
      <w:headerReference w:type="default" r:id="rId31"/>
      <w:footerReference w:type="default" r:id="rId32"/>
      <w:footnotePr>
        <w:numRestart w:val="eachPage"/>
      </w:footnotePr>
      <w:type w:val="oddPage"/>
      <w:pgSz w:w="11906" w:h="16838"/>
      <w:pgMar w:top="1701" w:right="1701" w:bottom="1134" w:left="1701" w:header="850" w:footer="992" w:gutter="56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0CC4F" w14:textId="77777777" w:rsidR="009A1C80" w:rsidRDefault="009A1C80">
      <w:r>
        <w:separator/>
      </w:r>
    </w:p>
  </w:endnote>
  <w:endnote w:type="continuationSeparator" w:id="0">
    <w:p w14:paraId="51A9FB37" w14:textId="77777777" w:rsidR="009A1C80" w:rsidRDefault="009A1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A5041" w14:textId="77777777" w:rsidR="008854A6" w:rsidRPr="00A70C7D" w:rsidRDefault="008854A6" w:rsidP="00A70C7D">
    <w:pPr>
      <w:pStyle w:val="a7"/>
      <w:widowControl w:val="0"/>
      <w:rPr>
        <w:kern w:val="2"/>
        <w:sz w:val="21"/>
        <w:szCs w:val="21"/>
      </w:rPr>
    </w:pPr>
    <w:r w:rsidRPr="00A70C7D">
      <w:rPr>
        <w:kern w:val="2"/>
        <w:sz w:val="21"/>
        <w:szCs w:val="21"/>
      </w:rPr>
      <w:t xml:space="preserve">- </w:t>
    </w:r>
    <w:r w:rsidRPr="00A70C7D">
      <w:rPr>
        <w:kern w:val="2"/>
        <w:sz w:val="21"/>
        <w:szCs w:val="21"/>
      </w:rPr>
      <w:fldChar w:fldCharType="begin"/>
    </w:r>
    <w:r w:rsidRPr="00A70C7D">
      <w:rPr>
        <w:kern w:val="2"/>
        <w:sz w:val="21"/>
        <w:szCs w:val="21"/>
      </w:rPr>
      <w:instrText xml:space="preserve"> PAGE </w:instrText>
    </w:r>
    <w:r w:rsidRPr="00A70C7D">
      <w:rPr>
        <w:kern w:val="2"/>
        <w:sz w:val="21"/>
        <w:szCs w:val="21"/>
      </w:rPr>
      <w:fldChar w:fldCharType="separate"/>
    </w:r>
    <w:r w:rsidR="00196CB5">
      <w:rPr>
        <w:noProof/>
        <w:kern w:val="2"/>
        <w:sz w:val="21"/>
        <w:szCs w:val="21"/>
      </w:rPr>
      <w:t>I</w:t>
    </w:r>
    <w:r w:rsidRPr="00A70C7D">
      <w:rPr>
        <w:kern w:val="2"/>
        <w:sz w:val="21"/>
        <w:szCs w:val="21"/>
      </w:rPr>
      <w:fldChar w:fldCharType="end"/>
    </w:r>
    <w:r w:rsidRPr="00A70C7D">
      <w:rPr>
        <w:kern w:val="2"/>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A280A" w14:textId="77777777" w:rsidR="008854A6" w:rsidRPr="00A70C7D" w:rsidRDefault="008854A6" w:rsidP="00A70C7D">
    <w:pPr>
      <w:pStyle w:val="a7"/>
      <w:widowControl w:val="0"/>
      <w:rPr>
        <w:kern w:val="2"/>
        <w:sz w:val="21"/>
        <w:szCs w:val="21"/>
      </w:rPr>
    </w:pPr>
    <w:r w:rsidRPr="00A70C7D">
      <w:rPr>
        <w:kern w:val="2"/>
        <w:sz w:val="21"/>
        <w:szCs w:val="21"/>
      </w:rPr>
      <w:t xml:space="preserve">- </w:t>
    </w:r>
    <w:r w:rsidRPr="00A70C7D">
      <w:rPr>
        <w:kern w:val="2"/>
        <w:sz w:val="21"/>
        <w:szCs w:val="21"/>
      </w:rPr>
      <w:fldChar w:fldCharType="begin"/>
    </w:r>
    <w:r w:rsidRPr="00A70C7D">
      <w:rPr>
        <w:kern w:val="2"/>
        <w:sz w:val="21"/>
        <w:szCs w:val="21"/>
      </w:rPr>
      <w:instrText xml:space="preserve"> PAGE </w:instrText>
    </w:r>
    <w:r w:rsidRPr="00A70C7D">
      <w:rPr>
        <w:kern w:val="2"/>
        <w:sz w:val="21"/>
        <w:szCs w:val="21"/>
      </w:rPr>
      <w:fldChar w:fldCharType="separate"/>
    </w:r>
    <w:r w:rsidR="00196CB5">
      <w:rPr>
        <w:noProof/>
        <w:kern w:val="2"/>
        <w:sz w:val="21"/>
        <w:szCs w:val="21"/>
      </w:rPr>
      <w:t>1</w:t>
    </w:r>
    <w:r w:rsidRPr="00A70C7D">
      <w:rPr>
        <w:kern w:val="2"/>
        <w:sz w:val="21"/>
        <w:szCs w:val="21"/>
      </w:rPr>
      <w:fldChar w:fldCharType="end"/>
    </w:r>
    <w:r w:rsidRPr="00A70C7D">
      <w:rPr>
        <w:kern w:val="2"/>
        <w:sz w:val="21"/>
        <w:szCs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7CCE2" w14:textId="77777777" w:rsidR="008854A6" w:rsidRPr="00A70C7D" w:rsidRDefault="008854A6" w:rsidP="00A70C7D">
    <w:pPr>
      <w:pStyle w:val="a7"/>
      <w:widowControl w:val="0"/>
      <w:rPr>
        <w:kern w:val="2"/>
        <w:sz w:val="21"/>
        <w:szCs w:val="21"/>
      </w:rPr>
    </w:pPr>
    <w:r w:rsidRPr="00A70C7D">
      <w:rPr>
        <w:kern w:val="2"/>
        <w:sz w:val="21"/>
        <w:szCs w:val="21"/>
      </w:rPr>
      <w:t xml:space="preserve">- </w:t>
    </w:r>
    <w:r w:rsidRPr="00A70C7D">
      <w:rPr>
        <w:kern w:val="2"/>
        <w:sz w:val="21"/>
        <w:szCs w:val="21"/>
      </w:rPr>
      <w:fldChar w:fldCharType="begin"/>
    </w:r>
    <w:r w:rsidRPr="00A70C7D">
      <w:rPr>
        <w:kern w:val="2"/>
        <w:sz w:val="21"/>
        <w:szCs w:val="21"/>
      </w:rPr>
      <w:instrText xml:space="preserve"> PAGE </w:instrText>
    </w:r>
    <w:r w:rsidRPr="00A70C7D">
      <w:rPr>
        <w:kern w:val="2"/>
        <w:sz w:val="21"/>
        <w:szCs w:val="21"/>
      </w:rPr>
      <w:fldChar w:fldCharType="separate"/>
    </w:r>
    <w:r w:rsidR="00196CB5">
      <w:rPr>
        <w:noProof/>
        <w:kern w:val="2"/>
        <w:sz w:val="21"/>
        <w:szCs w:val="21"/>
      </w:rPr>
      <w:t>3</w:t>
    </w:r>
    <w:r w:rsidRPr="00A70C7D">
      <w:rPr>
        <w:kern w:val="2"/>
        <w:sz w:val="21"/>
        <w:szCs w:val="21"/>
      </w:rPr>
      <w:fldChar w:fldCharType="end"/>
    </w:r>
    <w:r w:rsidRPr="00A70C7D">
      <w:rPr>
        <w:kern w:val="2"/>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53BBA9" w14:textId="77777777" w:rsidR="009A1C80" w:rsidRDefault="009A1C80">
      <w:r>
        <w:separator/>
      </w:r>
    </w:p>
  </w:footnote>
  <w:footnote w:type="continuationSeparator" w:id="0">
    <w:p w14:paraId="32503671" w14:textId="77777777" w:rsidR="009A1C80" w:rsidRDefault="009A1C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61387" w14:textId="1C028E89" w:rsidR="008854A6" w:rsidRPr="00A70C7D" w:rsidRDefault="00996A77" w:rsidP="00A70C7D">
    <w:pPr>
      <w:pStyle w:val="a6"/>
      <w:pBdr>
        <w:bottom w:val="none" w:sz="0" w:space="0" w:color="auto"/>
      </w:pBdr>
    </w:pPr>
    <w:r>
      <w:rPr>
        <w:noProof/>
      </w:rPr>
      <mc:AlternateContent>
        <mc:Choice Requires="wps">
          <w:drawing>
            <wp:anchor distT="0" distB="0" distL="114300" distR="114300" simplePos="0" relativeHeight="251656192" behindDoc="0" locked="0" layoutInCell="1" allowOverlap="1" wp14:anchorId="63EA1564" wp14:editId="662E5F15">
              <wp:simplePos x="0" y="0"/>
              <wp:positionH relativeFrom="column">
                <wp:posOffset>-825500</wp:posOffset>
              </wp:positionH>
              <wp:positionV relativeFrom="paragraph">
                <wp:posOffset>-351155</wp:posOffset>
              </wp:positionV>
              <wp:extent cx="6600825" cy="495300"/>
              <wp:effectExtent l="0" t="0" r="4445" b="1905"/>
              <wp:wrapNone/>
              <wp:docPr id="37506819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B65CCE" w14:textId="77777777" w:rsidR="008854A6" w:rsidRPr="008064A8" w:rsidRDefault="008854A6" w:rsidP="00EA62C3">
                          <w:pPr>
                            <w:rPr>
                              <w:vanish/>
                              <w:color w:val="0000FF"/>
                            </w:rPr>
                          </w:pPr>
                          <w:r w:rsidRPr="008064A8">
                            <w:rPr>
                              <w:rFonts w:hint="eastAsia"/>
                              <w:vanish/>
                              <w:color w:val="0000FF"/>
                            </w:rPr>
                            <w:t>本页为“</w:t>
                          </w:r>
                          <w:r>
                            <w:rPr>
                              <w:rFonts w:hint="eastAsia"/>
                              <w:vanish/>
                              <w:color w:val="FF0000"/>
                            </w:rPr>
                            <w:t>1</w:t>
                          </w:r>
                          <w:r>
                            <w:rPr>
                              <w:rFonts w:hint="eastAsia"/>
                              <w:vanish/>
                              <w:color w:val="FF0000"/>
                            </w:rPr>
                            <w:t>封面</w:t>
                          </w:r>
                          <w:r w:rsidRPr="008064A8">
                            <w:rPr>
                              <w:rFonts w:hint="eastAsia"/>
                              <w:vanish/>
                              <w:color w:val="FF0000"/>
                            </w:rPr>
                            <w:t>（共</w:t>
                          </w:r>
                          <w:r w:rsidRPr="008064A8">
                            <w:rPr>
                              <w:rFonts w:hint="eastAsia"/>
                              <w:vanish/>
                              <w:color w:val="FF0000"/>
                            </w:rPr>
                            <w:t>1</w:t>
                          </w:r>
                          <w:r w:rsidRPr="008064A8">
                            <w:rPr>
                              <w:rFonts w:hint="eastAsia"/>
                              <w:vanish/>
                              <w:color w:val="FF0000"/>
                            </w:rPr>
                            <w:t>页）</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p w14:paraId="1112EFB4" w14:textId="77777777" w:rsidR="008854A6" w:rsidRPr="00EA62C3" w:rsidRDefault="008854A6" w:rsidP="00C66A26">
                          <w:pPr>
                            <w:rPr>
                              <w:vanish/>
                              <w:color w:val="0000F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EA1564" id="_x0000_t202" coordsize="21600,21600" o:spt="202" path="m,l,21600r21600,l21600,xe">
              <v:stroke joinstyle="miter"/>
              <v:path gradientshapeok="t" o:connecttype="rect"/>
            </v:shapetype>
            <v:shape id="_x0000_s1032" type="#_x0000_t202" style="position:absolute;left:0;text-align:left;margin-left:-65pt;margin-top:-27.65pt;width:519.75pt;height:3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a29AEAAMoDAAAOAAAAZHJzL2Uyb0RvYy54bWysU1Fv0zAQfkfiP1h+p0lLW7ao6TQ6FSGN&#10;gTT4AY7jJBaOz5zdJuPXc3a6rhpviDxYPp/93X3ffdncjL1hR4Vegy35fJZzpqyEWtu25D++799d&#10;ceaDsLUwYFXJn5TnN9u3bzaDK9QCOjC1QkYg1heDK3kXgiuyzMtO9cLPwClLyQawF4FCbLMaxUDo&#10;vckWeb7OBsDaIUjlPZ3eTUm+TfhNo2T42jReBWZKTr2FtGJaq7hm240oWhSu0/LUhviHLnqhLRU9&#10;Q92JINgB9V9QvZYIHpowk9Bn0DRaqsSB2MzzV2weO+FU4kLieHeWyf8/WPlwfHTfkIXxI4w0wETC&#10;u3uQPz2zsOuEbdUtIgydEjUVnkfJssH54vQ0Su0LH0Gq4QvUNGRxCJCAxgb7qArxZIROA3g6i67G&#10;wCQdrtd5frVYcSYpt7xevc/TVDJRPL926MMnBT2Lm5IjDTWhi+O9D7EbUTxficU8GF3vtTEpwLba&#10;GWRHQQbYpy8ReHXN2HjZQnw2IcaTRDMymziGsRopGelWUD8RYYTJUPQD0KYD/M3ZQGYquf91EKg4&#10;M58tiXY9Xy6j+1KwXH1YUICXmeoyI6wkqJIHzqbtLkyOPTjUbUeVpjFZuCWhG500eOnq1DcZJklz&#10;Mnd05GWcbr38gts/AAAA//8DAFBLAwQUAAYACAAAACEAWWiQvOAAAAALAQAADwAAAGRycy9kb3du&#10;cmV2LnhtbEyPwU7DMBBE70j8g7VIXFDrNCUNSeNUgATi2tIP2MRuEjVeR7HbpH/PcoLbrGY0+6bY&#10;zbYXVzP6zpGC1TICYah2uqNGwfH7Y/ECwgckjb0jo+BmPOzK+7sCc+0m2pvrITSCS8jnqKANYcil&#10;9HVrLPqlGwyxd3KjxcDn2Eg94sTltpdxFG2kxY74Q4uDeW9NfT5crILT1/SUZFP1GY7p/nnzhl1a&#10;uZtSjw/z6xZEMHP4C8MvPqNDyUyVu5D2olewWK0jHhNYJckaBEeyKEtAVAriOAVZFvL/hvIHAAD/&#10;/wMAUEsBAi0AFAAGAAgAAAAhALaDOJL+AAAA4QEAABMAAAAAAAAAAAAAAAAAAAAAAFtDb250ZW50&#10;X1R5cGVzXS54bWxQSwECLQAUAAYACAAAACEAOP0h/9YAAACUAQAACwAAAAAAAAAAAAAAAAAvAQAA&#10;X3JlbHMvLnJlbHNQSwECLQAUAAYACAAAACEAd1ZWtvQBAADKAwAADgAAAAAAAAAAAAAAAAAuAgAA&#10;ZHJzL2Uyb0RvYy54bWxQSwECLQAUAAYACAAAACEAWWiQvOAAAAALAQAADwAAAAAAAAAAAAAAAABO&#10;BAAAZHJzL2Rvd25yZXYueG1sUEsFBgAAAAAEAAQA8wAAAFsFAAAAAA==&#10;" stroked="f">
              <v:textbox>
                <w:txbxContent>
                  <w:p w14:paraId="0AB65CCE" w14:textId="77777777" w:rsidR="008854A6" w:rsidRPr="008064A8" w:rsidRDefault="008854A6" w:rsidP="00EA62C3">
                    <w:pPr>
                      <w:rPr>
                        <w:vanish/>
                        <w:color w:val="0000FF"/>
                      </w:rPr>
                    </w:pPr>
                    <w:r w:rsidRPr="008064A8">
                      <w:rPr>
                        <w:rFonts w:hint="eastAsia"/>
                        <w:vanish/>
                        <w:color w:val="0000FF"/>
                      </w:rPr>
                      <w:t>本页为“</w:t>
                    </w:r>
                    <w:r>
                      <w:rPr>
                        <w:rFonts w:hint="eastAsia"/>
                        <w:vanish/>
                        <w:color w:val="FF0000"/>
                      </w:rPr>
                      <w:t>1</w:t>
                    </w:r>
                    <w:r>
                      <w:rPr>
                        <w:rFonts w:hint="eastAsia"/>
                        <w:vanish/>
                        <w:color w:val="FF0000"/>
                      </w:rPr>
                      <w:t>封面</w:t>
                    </w:r>
                    <w:r w:rsidRPr="008064A8">
                      <w:rPr>
                        <w:rFonts w:hint="eastAsia"/>
                        <w:vanish/>
                        <w:color w:val="FF0000"/>
                      </w:rPr>
                      <w:t>（共</w:t>
                    </w:r>
                    <w:r w:rsidRPr="008064A8">
                      <w:rPr>
                        <w:rFonts w:hint="eastAsia"/>
                        <w:vanish/>
                        <w:color w:val="FF0000"/>
                      </w:rPr>
                      <w:t>1</w:t>
                    </w:r>
                    <w:r w:rsidRPr="008064A8">
                      <w:rPr>
                        <w:rFonts w:hint="eastAsia"/>
                        <w:vanish/>
                        <w:color w:val="FF0000"/>
                      </w:rPr>
                      <w:t>页）</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p w14:paraId="1112EFB4" w14:textId="77777777" w:rsidR="008854A6" w:rsidRPr="00EA62C3" w:rsidRDefault="008854A6" w:rsidP="00C66A26">
                    <w:pPr>
                      <w:rPr>
                        <w:vanish/>
                        <w:color w:val="0000FF"/>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ABBA8" w14:textId="16C162A1" w:rsidR="008854A6" w:rsidRDefault="00996A77" w:rsidP="00A70C7D">
    <w:pPr>
      <w:pStyle w:val="b6"/>
    </w:pPr>
    <w:r>
      <w:rPr>
        <w:rFonts w:hint="eastAsia"/>
        <w:noProof/>
      </w:rPr>
      <mc:AlternateContent>
        <mc:Choice Requires="wps">
          <w:drawing>
            <wp:anchor distT="0" distB="0" distL="114300" distR="114300" simplePos="0" relativeHeight="251658240" behindDoc="0" locked="0" layoutInCell="1" allowOverlap="1" wp14:anchorId="26439703" wp14:editId="19060382">
              <wp:simplePos x="0" y="0"/>
              <wp:positionH relativeFrom="column">
                <wp:posOffset>-655955</wp:posOffset>
              </wp:positionH>
              <wp:positionV relativeFrom="paragraph">
                <wp:posOffset>-450215</wp:posOffset>
              </wp:positionV>
              <wp:extent cx="6600825" cy="495300"/>
              <wp:effectExtent l="3175" t="3810" r="0" b="0"/>
              <wp:wrapNone/>
              <wp:docPr id="191208379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CA103" w14:textId="77777777" w:rsidR="008854A6" w:rsidRPr="008064A8" w:rsidRDefault="008854A6" w:rsidP="00C66A26">
                          <w:pPr>
                            <w:rPr>
                              <w:vanish/>
                              <w:color w:val="0000FF"/>
                            </w:rPr>
                          </w:pPr>
                          <w:r w:rsidRPr="008064A8">
                            <w:rPr>
                              <w:rFonts w:hint="eastAsia"/>
                              <w:vanish/>
                              <w:color w:val="0000FF"/>
                            </w:rPr>
                            <w:t>本页为“</w:t>
                          </w:r>
                          <w:r>
                            <w:rPr>
                              <w:rFonts w:hint="eastAsia"/>
                              <w:vanish/>
                              <w:color w:val="FF0000"/>
                            </w:rPr>
                            <w:t>2</w:t>
                          </w:r>
                          <w:r>
                            <w:rPr>
                              <w:rFonts w:hint="eastAsia"/>
                              <w:vanish/>
                              <w:color w:val="FF0000"/>
                            </w:rPr>
                            <w:t>目录</w:t>
                          </w:r>
                          <w:r w:rsidRPr="008064A8">
                            <w:rPr>
                              <w:rFonts w:hint="eastAsia"/>
                              <w:vanish/>
                              <w:color w:val="FF0000"/>
                            </w:rPr>
                            <w:t>（</w:t>
                          </w:r>
                          <w:r w:rsidRPr="008064A8">
                            <w:rPr>
                              <w:rFonts w:hint="eastAsia"/>
                              <w:vanish/>
                              <w:color w:val="FF0000"/>
                            </w:rPr>
                            <w:t>1</w:t>
                          </w:r>
                          <w:r w:rsidRPr="008064A8">
                            <w:rPr>
                              <w:rFonts w:hint="eastAsia"/>
                              <w:vanish/>
                              <w:color w:val="FF0000"/>
                            </w:rPr>
                            <w:t>页）</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439703" id="_x0000_t202" coordsize="21600,21600" o:spt="202" path="m,l,21600r21600,l21600,xe">
              <v:stroke joinstyle="miter"/>
              <v:path gradientshapeok="t" o:connecttype="rect"/>
            </v:shapetype>
            <v:shape id="Text Box 13" o:spid="_x0000_s1033" type="#_x0000_t202" style="position:absolute;left:0;text-align:left;margin-left:-51.65pt;margin-top:-35.45pt;width:519.75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BA4wEAAKgDAAAOAAAAZHJzL2Uyb0RvYy54bWysU8Fu2zAMvQ/YPwi6L3ayJGuNOEXXosOA&#10;rhvQ9QNkWYqF2aJGKbGzrx8lu2m23YpdBJGUH997pDdXQ9eyg0JvwJZ8Pss5U1ZCbeyu5E/f795d&#10;cOaDsLVowaqSH5XnV9u3bza9K9QCGmhrhYxArC96V/ImBFdkmZeN6oSfgVOWihqwE4FC3GU1ip7Q&#10;uzZb5Pk66wFrhyCV95S9HYt8m/C1VjJ81dqrwNqSE7eQTkxnFc9suxHFDoVrjJxoiFew6ISx1PQE&#10;dSuCYHs0/0B1RiJ40GEmoctAayNV0kBq5vlfah4b4VTSQuZ4d7LJ/z9Y+XB4dN+QheEjDDTAJMK7&#10;e5A/PLNw0wi7U9eI0DdK1NR4Hi3LeueL6dNotS98BKn6L1DTkMU+QAIaNHbRFdLJCJ0GcDyZrobA&#10;JCXX6zy/WKw4k1RbXq7e52kqmSiev3bowycFHYuXkiMNNaGLw70PkY0onp/EZhbuTNumwbb2jwQ9&#10;jJnEPhIeqYehGpipJ2lRTAX1keQgjOtC602XBvAXZz2tSsn9z71AxVn72ZIll/PlMu5WCparDwsK&#10;8LxSnVeElQRV8sDZeL0J4z7uHZpdQ53GIVi4Jhu1SQpfWE30aR2S8Gl1476dx+nVyw+2/Q0AAP//&#10;AwBQSwMEFAAGAAgAAAAhABDIdRLfAAAACgEAAA8AAABkcnMvZG93bnJldi54bWxMj01PwzAMhu9I&#10;+w+RJ3Hbkq6w0a7phEBcQYwPiVvWeG21xqmabC3/HnOCmy0/ev28xW5ynbjgEFpPGpKlAoFUedtS&#10;reH97WlxByJEQ9Z0nlDDNwbYlbOrwuTWj/SKl32sBYdQyI2GJsY+lzJUDToTlr5H4tvRD85EXoda&#10;2sGMHO46uVJqLZ1piT80pseHBqvT/uw0fDwfvz5v1Ev96G770U9Kksuk1tfz6X4LIuIU/2D41Wd1&#10;KNnp4M9kg+g0LBKVpszytFEZCEaydL0CcdCwSUCWhfxfofwBAAD//wMAUEsBAi0AFAAGAAgAAAAh&#10;ALaDOJL+AAAA4QEAABMAAAAAAAAAAAAAAAAAAAAAAFtDb250ZW50X1R5cGVzXS54bWxQSwECLQAU&#10;AAYACAAAACEAOP0h/9YAAACUAQAACwAAAAAAAAAAAAAAAAAvAQAAX3JlbHMvLnJlbHNQSwECLQAU&#10;AAYACAAAACEAiHoAQOMBAACoAwAADgAAAAAAAAAAAAAAAAAuAgAAZHJzL2Uyb0RvYy54bWxQSwEC&#10;LQAUAAYACAAAACEAEMh1Et8AAAAKAQAADwAAAAAAAAAAAAAAAAA9BAAAZHJzL2Rvd25yZXYueG1s&#10;UEsFBgAAAAAEAAQA8wAAAEkFAAAAAA==&#10;" filled="f" stroked="f">
              <v:textbox>
                <w:txbxContent>
                  <w:p w14:paraId="118CA103" w14:textId="77777777" w:rsidR="008854A6" w:rsidRPr="008064A8" w:rsidRDefault="008854A6" w:rsidP="00C66A26">
                    <w:pPr>
                      <w:rPr>
                        <w:vanish/>
                        <w:color w:val="0000FF"/>
                      </w:rPr>
                    </w:pPr>
                    <w:r w:rsidRPr="008064A8">
                      <w:rPr>
                        <w:rFonts w:hint="eastAsia"/>
                        <w:vanish/>
                        <w:color w:val="0000FF"/>
                      </w:rPr>
                      <w:t>本页为“</w:t>
                    </w:r>
                    <w:r>
                      <w:rPr>
                        <w:rFonts w:hint="eastAsia"/>
                        <w:vanish/>
                        <w:color w:val="FF0000"/>
                      </w:rPr>
                      <w:t>2</w:t>
                    </w:r>
                    <w:r>
                      <w:rPr>
                        <w:rFonts w:hint="eastAsia"/>
                        <w:vanish/>
                        <w:color w:val="FF0000"/>
                      </w:rPr>
                      <w:t>目录</w:t>
                    </w:r>
                    <w:r w:rsidRPr="008064A8">
                      <w:rPr>
                        <w:rFonts w:hint="eastAsia"/>
                        <w:vanish/>
                        <w:color w:val="FF0000"/>
                      </w:rPr>
                      <w:t>（</w:t>
                    </w:r>
                    <w:r w:rsidRPr="008064A8">
                      <w:rPr>
                        <w:rFonts w:hint="eastAsia"/>
                        <w:vanish/>
                        <w:color w:val="FF0000"/>
                      </w:rPr>
                      <w:t>1</w:t>
                    </w:r>
                    <w:r w:rsidRPr="008064A8">
                      <w:rPr>
                        <w:rFonts w:hint="eastAsia"/>
                        <w:vanish/>
                        <w:color w:val="FF0000"/>
                      </w:rPr>
                      <w:t>页）</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txbxContent>
              </v:textbox>
            </v:shape>
          </w:pict>
        </mc:Fallback>
      </mc:AlternateContent>
    </w:r>
    <w:r w:rsidR="008854A6" w:rsidRPr="00A70C7D">
      <w:rPr>
        <w:rFonts w:hint="eastAsia"/>
      </w:rPr>
      <w:t>北京科技大学本科生毕业设计</w:t>
    </w:r>
    <w:r w:rsidR="008854A6" w:rsidRPr="00A70C7D">
      <w:rPr>
        <w:rFonts w:hint="eastAsia"/>
      </w:rPr>
      <w:t>(</w:t>
    </w:r>
    <w:r w:rsidR="008854A6" w:rsidRPr="00A70C7D">
      <w:rPr>
        <w:rFonts w:hint="eastAsia"/>
      </w:rPr>
      <w:t>论文</w:t>
    </w:r>
    <w:r w:rsidR="008854A6" w:rsidRPr="00A70C7D">
      <w:rPr>
        <w:rFonts w:hint="eastAsia"/>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C1AD" w14:textId="2AE06F04" w:rsidR="008854A6" w:rsidRDefault="00996A77" w:rsidP="00A70C7D">
    <w:pPr>
      <w:pStyle w:val="b6"/>
    </w:pPr>
    <w:r>
      <w:rPr>
        <w:rFonts w:hint="eastAsia"/>
        <w:noProof/>
      </w:rPr>
      <mc:AlternateContent>
        <mc:Choice Requires="wps">
          <w:drawing>
            <wp:anchor distT="0" distB="0" distL="114300" distR="114300" simplePos="0" relativeHeight="251659264" behindDoc="0" locked="0" layoutInCell="1" allowOverlap="1" wp14:anchorId="0A052755" wp14:editId="2F495220">
              <wp:simplePos x="0" y="0"/>
              <wp:positionH relativeFrom="column">
                <wp:posOffset>-592455</wp:posOffset>
              </wp:positionH>
              <wp:positionV relativeFrom="paragraph">
                <wp:posOffset>-351155</wp:posOffset>
              </wp:positionV>
              <wp:extent cx="6600825" cy="495300"/>
              <wp:effectExtent l="0" t="0" r="0" b="1905"/>
              <wp:wrapNone/>
              <wp:docPr id="64346625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4110F" w14:textId="77777777" w:rsidR="008854A6" w:rsidRPr="008064A8" w:rsidRDefault="008854A6" w:rsidP="00C66A26">
                          <w:pPr>
                            <w:rPr>
                              <w:vanish/>
                              <w:color w:val="0000FF"/>
                            </w:rPr>
                          </w:pPr>
                          <w:r w:rsidRPr="008064A8">
                            <w:rPr>
                              <w:rFonts w:hint="eastAsia"/>
                              <w:vanish/>
                              <w:color w:val="0000FF"/>
                            </w:rPr>
                            <w:t>本页为“</w:t>
                          </w:r>
                          <w:r>
                            <w:rPr>
                              <w:rFonts w:hint="eastAsia"/>
                              <w:vanish/>
                              <w:color w:val="FF0000"/>
                            </w:rPr>
                            <w:t>3</w:t>
                          </w:r>
                          <w:r>
                            <w:rPr>
                              <w:rFonts w:hint="eastAsia"/>
                              <w:vanish/>
                              <w:color w:val="FF0000"/>
                            </w:rPr>
                            <w:t>外文文献的中文译文</w:t>
                          </w:r>
                          <w:r w:rsidRPr="008064A8">
                            <w:rPr>
                              <w:rFonts w:hint="eastAsia"/>
                              <w:vanish/>
                              <w:color w:val="FF0000"/>
                            </w:rPr>
                            <w:t>（</w:t>
                          </w:r>
                          <w:r>
                            <w:rPr>
                              <w:rFonts w:hint="eastAsia"/>
                              <w:vanish/>
                              <w:color w:val="FF0000"/>
                            </w:rPr>
                            <w:t>若干页</w:t>
                          </w:r>
                          <w:r w:rsidRPr="008064A8">
                            <w:rPr>
                              <w:rFonts w:hint="eastAsia"/>
                              <w:vanish/>
                              <w:color w:val="FF0000"/>
                            </w:rPr>
                            <w:t>）</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52755" id="_x0000_t202" coordsize="21600,21600" o:spt="202" path="m,l,21600r21600,l21600,xe">
              <v:stroke joinstyle="miter"/>
              <v:path gradientshapeok="t" o:connecttype="rect"/>
            </v:shapetype>
            <v:shape id="Text Box 15" o:spid="_x0000_s1034" type="#_x0000_t202" style="position:absolute;left:0;text-align:left;margin-left:-46.65pt;margin-top:-27.65pt;width:519.7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6u5QEAAKgDAAAOAAAAZHJzL2Uyb0RvYy54bWysU8Fu2zAMvQ/YPwi6L3a8JGuNOEXXosOA&#10;rhvQ9QNkWYqF2aJGKbGzrx8lp2m23YpdBJGUH997pNdXY9+xvUJvwFZ8Pss5U1ZCY+y24k/f795d&#10;cOaDsI3owKqKH5TnV5u3b9aDK1UBLXSNQkYg1peDq3gbgiuzzMtW9cLPwClLRQ3Yi0AhbrMGxUDo&#10;fZcVeb7KBsDGIUjlPWVvpyLfJHytlQxftfYqsK7ixC2kE9NZxzPbrEW5ReFaI480xCtY9MJYanqC&#10;uhVBsB2af6B6IxE86DCT0GegtZEqaSA18/wvNY+tcCppIXO8O9nk/x+sfNg/um/IwvgRRhpgEuHd&#10;Pcgfnlm4aYXdqmtEGFolGmo8j5Zlg/Pl8dNotS99BKmHL9DQkMUuQAIaNfbRFdLJCJ0GcDiZrsbA&#10;JCVXqzy/KJacSaotLpfv8zSVTJTPXzv04ZOCnsVLxZGGmtDF/t6HyEaUz09iMwt3puvSYDv7R4Ie&#10;xkxiHwlP1MNYj8w0FS+itCimhuZAchCmdaH1pksL+IuzgVal4v7nTqDirPtsyZLL+WIRdysFi+WH&#10;ggI8r9TnFWElQVU8cDZdb8K0jzuHZttSp2kIFq7JRm2SwhdWR/q0Dkn4cXXjvp3H6dXLD7b5DQAA&#10;//8DAFBLAwQUAAYACAAAACEA5QfHVt8AAAAKAQAADwAAAGRycy9kb3ducmV2LnhtbEyPTU/DMAyG&#10;70j8h8iTuG3JunXQ0nRCIK5DjA+JW9Z4bUXjVE22ln+Pd4Lba/nR68fFdnKdOOMQWk8algsFAqny&#10;tqVaw/vb8/wORIiGrOk8oYYfDLAtr68Kk1s/0iue97EWXEIhNxqaGPtcylA16ExY+B6Jd0c/OBN5&#10;HGppBzNyuetkotRGOtMSX2hMj48NVt/7k9PwsTt+fa7VS/3k0n70k5LkMqn1zWx6uAcRcYp/MFz0&#10;WR1Kdjr4E9kgOg3zbLVilEOacmAiW28SEAcNSXILsizk/xfKXwAAAP//AwBQSwECLQAUAAYACAAA&#10;ACEAtoM4kv4AAADhAQAAEwAAAAAAAAAAAAAAAAAAAAAAW0NvbnRlbnRfVHlwZXNdLnhtbFBLAQIt&#10;ABQABgAIAAAAIQA4/SH/1gAAAJQBAAALAAAAAAAAAAAAAAAAAC8BAABfcmVscy8ucmVsc1BLAQIt&#10;ABQABgAIAAAAIQApr26u5QEAAKgDAAAOAAAAAAAAAAAAAAAAAC4CAABkcnMvZTJvRG9jLnhtbFBL&#10;AQItABQABgAIAAAAIQDlB8dW3wAAAAoBAAAPAAAAAAAAAAAAAAAAAD8EAABkcnMvZG93bnJldi54&#10;bWxQSwUGAAAAAAQABADzAAAASwUAAAAA&#10;" filled="f" stroked="f">
              <v:textbox>
                <w:txbxContent>
                  <w:p w14:paraId="1AA4110F" w14:textId="77777777" w:rsidR="008854A6" w:rsidRPr="008064A8" w:rsidRDefault="008854A6" w:rsidP="00C66A26">
                    <w:pPr>
                      <w:rPr>
                        <w:vanish/>
                        <w:color w:val="0000FF"/>
                      </w:rPr>
                    </w:pPr>
                    <w:r w:rsidRPr="008064A8">
                      <w:rPr>
                        <w:rFonts w:hint="eastAsia"/>
                        <w:vanish/>
                        <w:color w:val="0000FF"/>
                      </w:rPr>
                      <w:t>本页为“</w:t>
                    </w:r>
                    <w:r>
                      <w:rPr>
                        <w:rFonts w:hint="eastAsia"/>
                        <w:vanish/>
                        <w:color w:val="FF0000"/>
                      </w:rPr>
                      <w:t>3</w:t>
                    </w:r>
                    <w:r>
                      <w:rPr>
                        <w:rFonts w:hint="eastAsia"/>
                        <w:vanish/>
                        <w:color w:val="FF0000"/>
                      </w:rPr>
                      <w:t>外文文献的中文译文</w:t>
                    </w:r>
                    <w:r w:rsidRPr="008064A8">
                      <w:rPr>
                        <w:rFonts w:hint="eastAsia"/>
                        <w:vanish/>
                        <w:color w:val="FF0000"/>
                      </w:rPr>
                      <w:t>（</w:t>
                    </w:r>
                    <w:r>
                      <w:rPr>
                        <w:rFonts w:hint="eastAsia"/>
                        <w:vanish/>
                        <w:color w:val="FF0000"/>
                      </w:rPr>
                      <w:t>若干页</w:t>
                    </w:r>
                    <w:r w:rsidRPr="008064A8">
                      <w:rPr>
                        <w:rFonts w:hint="eastAsia"/>
                        <w:vanish/>
                        <w:color w:val="FF0000"/>
                      </w:rPr>
                      <w:t>）</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txbxContent>
              </v:textbox>
            </v:shape>
          </w:pict>
        </mc:Fallback>
      </mc:AlternateContent>
    </w:r>
    <w:r w:rsidR="008854A6" w:rsidRPr="00A70C7D">
      <w:rPr>
        <w:rFonts w:hint="eastAsia"/>
      </w:rPr>
      <w:t>北京科技大学本科生毕业设计</w:t>
    </w:r>
    <w:r w:rsidR="008854A6" w:rsidRPr="00A70C7D">
      <w:rPr>
        <w:rFonts w:hint="eastAsia"/>
      </w:rPr>
      <w:t>(</w:t>
    </w:r>
    <w:r w:rsidR="008854A6" w:rsidRPr="00A70C7D">
      <w:rPr>
        <w:rFonts w:hint="eastAsia"/>
      </w:rPr>
      <w:t>论文</w:t>
    </w:r>
    <w:r w:rsidR="008854A6" w:rsidRPr="00A70C7D">
      <w:rPr>
        <w:rFonts w:hint="eastAsia"/>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6ECA4" w14:textId="0755B2D4" w:rsidR="008854A6" w:rsidRDefault="00996A77" w:rsidP="00A70C7D">
    <w:pPr>
      <w:pStyle w:val="b6"/>
    </w:pPr>
    <w:r>
      <w:rPr>
        <w:rFonts w:hint="eastAsia"/>
        <w:noProof/>
      </w:rPr>
      <mc:AlternateContent>
        <mc:Choice Requires="wps">
          <w:drawing>
            <wp:anchor distT="0" distB="0" distL="114300" distR="114300" simplePos="0" relativeHeight="251657216" behindDoc="0" locked="0" layoutInCell="1" allowOverlap="1" wp14:anchorId="02C2A82C" wp14:editId="6BA07FDA">
              <wp:simplePos x="0" y="0"/>
              <wp:positionH relativeFrom="column">
                <wp:posOffset>-592455</wp:posOffset>
              </wp:positionH>
              <wp:positionV relativeFrom="paragraph">
                <wp:posOffset>-450215</wp:posOffset>
              </wp:positionV>
              <wp:extent cx="6705600" cy="445770"/>
              <wp:effectExtent l="0" t="3810" r="0" b="0"/>
              <wp:wrapNone/>
              <wp:docPr id="115618867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07FF0" w14:textId="77777777" w:rsidR="008854A6" w:rsidRPr="008064A8" w:rsidRDefault="008854A6" w:rsidP="00C66A26">
                          <w:pPr>
                            <w:rPr>
                              <w:vanish/>
                              <w:color w:val="0000FF"/>
                            </w:rPr>
                          </w:pPr>
                          <w:r w:rsidRPr="008064A8">
                            <w:rPr>
                              <w:rFonts w:hint="eastAsia"/>
                              <w:vanish/>
                              <w:color w:val="0000FF"/>
                            </w:rPr>
                            <w:t>本页为“</w:t>
                          </w:r>
                          <w:r>
                            <w:rPr>
                              <w:rFonts w:hint="eastAsia"/>
                              <w:vanish/>
                              <w:color w:val="FF0000"/>
                            </w:rPr>
                            <w:t>4</w:t>
                          </w:r>
                          <w:r>
                            <w:rPr>
                              <w:rFonts w:hint="eastAsia"/>
                              <w:vanish/>
                              <w:color w:val="FF0000"/>
                            </w:rPr>
                            <w:t>外文文献的外文原文</w:t>
                          </w:r>
                          <w:r w:rsidRPr="008064A8">
                            <w:rPr>
                              <w:rFonts w:hint="eastAsia"/>
                              <w:vanish/>
                              <w:color w:val="FF0000"/>
                            </w:rPr>
                            <w:t>（</w:t>
                          </w:r>
                          <w:r>
                            <w:rPr>
                              <w:rFonts w:hint="eastAsia"/>
                              <w:vanish/>
                              <w:color w:val="FF0000"/>
                            </w:rPr>
                            <w:t>若干页</w:t>
                          </w:r>
                          <w:r w:rsidRPr="008064A8">
                            <w:rPr>
                              <w:rFonts w:hint="eastAsia"/>
                              <w:vanish/>
                              <w:color w:val="FF0000"/>
                            </w:rPr>
                            <w:t>）</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2A82C" id="_x0000_t202" coordsize="21600,21600" o:spt="202" path="m,l,21600r21600,l21600,xe">
              <v:stroke joinstyle="miter"/>
              <v:path gradientshapeok="t" o:connecttype="rect"/>
            </v:shapetype>
            <v:shape id="Text Box 7" o:spid="_x0000_s1035" type="#_x0000_t202" style="position:absolute;left:0;text-align:left;margin-left:-46.65pt;margin-top:-35.45pt;width:528pt;height:35.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ZB5AEAAKgDAAAOAAAAZHJzL2Uyb0RvYy54bWysU9uO0zAQfUfiHyy/06Sl20LUdLXsahHS&#10;cpEWPmDiOI1F4jFjt0n5esZOt1vgDfFieWacM+ecmWyux74TB03eoC3lfJZLoa3C2thdKb99vX/1&#10;RgofwNbQodWlPGovr7cvX2wGV+gFttjVmgSDWF8MrpRtCK7IMq9a3YOfodOWiw1SD4FD2mU1wcDo&#10;fZct8nyVDUi1I1Tae87eTUW5TfhNo1X43DReB9GVkrmFdFI6q3hm2w0UOwLXGnWiAf/AogdjuekZ&#10;6g4CiD2Zv6B6owg9NmGmsM+waYzSSQOrmed/qHlswemkhc3x7myT/3+w6tPh0X0hEcZ3OPIAkwjv&#10;HlB998LibQt2p2+IcGg11Nx4Hi3LBueL06fRal/4CFINH7HmIcM+YAIaG+qjK6xTMDoP4Hg2XY9B&#10;KE6u1vnVKueS4tpyebVep6lkUDx97ciH9xp7ES+lJB5qQofDgw+RDRRPT2Izi/em69JgO/tbgh/G&#10;TGIfCU/Uw1iNwtSlfB2lRTEV1keWQzitC683X1qkn1IMvCql9D/2QFqK7oNlS97Ol8u4WylgAQsO&#10;6LJSXVbAKoYqZZBiut6GaR/3jsyu5U7TECzesI2NSQqfWZ3o8zok4afVjft2GadXzz/Y9hcAAAD/&#10;/wMAUEsDBBQABgAIAAAAIQCn4pGJ3QAAAAkBAAAPAAAAZHJzL2Rvd25yZXYueG1sTI9NT8MwDIbv&#10;SPyHyEjcNocNNlqaTgjEFcT4kLhljddWNE7VZGv593gnuPnj0evHxWbynTrSENvABq7mGhRxFVzL&#10;tYH3t6fZLaiYLDvbBSYDPxRhU56fFTZ3YeRXOm5TrSSEY24NNCn1OWKsGvI2zkNPLLt9GLxN0g41&#10;usGOEu47XGi9Qm9blguN7emhoep7e/AGPp73X5/X+qV+9Df9GCaN7DM05vJiur8DlWhKfzCc9EUd&#10;SnHahQO7qDoDs2y5FFSKtc5ACZGtFmtQu9MEsCzw/wflLwAAAP//AwBQSwECLQAUAAYACAAAACEA&#10;toM4kv4AAADhAQAAEwAAAAAAAAAAAAAAAAAAAAAAW0NvbnRlbnRfVHlwZXNdLnhtbFBLAQItABQA&#10;BgAIAAAAIQA4/SH/1gAAAJQBAAALAAAAAAAAAAAAAAAAAC8BAABfcmVscy8ucmVsc1BLAQItABQA&#10;BgAIAAAAIQD1PzZB5AEAAKgDAAAOAAAAAAAAAAAAAAAAAC4CAABkcnMvZTJvRG9jLnhtbFBLAQIt&#10;ABQABgAIAAAAIQCn4pGJ3QAAAAkBAAAPAAAAAAAAAAAAAAAAAD4EAABkcnMvZG93bnJldi54bWxQ&#10;SwUGAAAAAAQABADzAAAASAUAAAAA&#10;" filled="f" stroked="f">
              <v:textbox>
                <w:txbxContent>
                  <w:p w14:paraId="64107FF0" w14:textId="77777777" w:rsidR="008854A6" w:rsidRPr="008064A8" w:rsidRDefault="008854A6" w:rsidP="00C66A26">
                    <w:pPr>
                      <w:rPr>
                        <w:vanish/>
                        <w:color w:val="0000FF"/>
                      </w:rPr>
                    </w:pPr>
                    <w:r w:rsidRPr="008064A8">
                      <w:rPr>
                        <w:rFonts w:hint="eastAsia"/>
                        <w:vanish/>
                        <w:color w:val="0000FF"/>
                      </w:rPr>
                      <w:t>本页为“</w:t>
                    </w:r>
                    <w:r>
                      <w:rPr>
                        <w:rFonts w:hint="eastAsia"/>
                        <w:vanish/>
                        <w:color w:val="FF0000"/>
                      </w:rPr>
                      <w:t>4</w:t>
                    </w:r>
                    <w:r>
                      <w:rPr>
                        <w:rFonts w:hint="eastAsia"/>
                        <w:vanish/>
                        <w:color w:val="FF0000"/>
                      </w:rPr>
                      <w:t>外文文献的外文原文</w:t>
                    </w:r>
                    <w:r w:rsidRPr="008064A8">
                      <w:rPr>
                        <w:rFonts w:hint="eastAsia"/>
                        <w:vanish/>
                        <w:color w:val="FF0000"/>
                      </w:rPr>
                      <w:t>（</w:t>
                    </w:r>
                    <w:r>
                      <w:rPr>
                        <w:rFonts w:hint="eastAsia"/>
                        <w:vanish/>
                        <w:color w:val="FF0000"/>
                      </w:rPr>
                      <w:t>若干页</w:t>
                    </w:r>
                    <w:r w:rsidRPr="008064A8">
                      <w:rPr>
                        <w:rFonts w:hint="eastAsia"/>
                        <w:vanish/>
                        <w:color w:val="FF0000"/>
                      </w:rPr>
                      <w:t>）</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txbxContent>
              </v:textbox>
            </v:shape>
          </w:pict>
        </mc:Fallback>
      </mc:AlternateContent>
    </w:r>
    <w:r w:rsidR="008854A6" w:rsidRPr="00A70C7D">
      <w:rPr>
        <w:rFonts w:hint="eastAsia"/>
      </w:rPr>
      <w:t>北京科技大学本科生毕业设计</w:t>
    </w:r>
    <w:r w:rsidR="008854A6" w:rsidRPr="00A70C7D">
      <w:rPr>
        <w:rFonts w:hint="eastAsia"/>
      </w:rPr>
      <w:t>(</w:t>
    </w:r>
    <w:r w:rsidR="008854A6" w:rsidRPr="00A70C7D">
      <w:rPr>
        <w:rFonts w:hint="eastAsia"/>
      </w:rPr>
      <w:t>论文</w:t>
    </w:r>
    <w:r w:rsidR="008854A6" w:rsidRPr="00A70C7D">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08E"/>
    <w:multiLevelType w:val="singleLevel"/>
    <w:tmpl w:val="0053208E"/>
    <w:lvl w:ilvl="0">
      <w:start w:val="1"/>
      <w:numFmt w:val="decimal"/>
      <w:lvlText w:val="%1."/>
      <w:lvlJc w:val="left"/>
      <w:pPr>
        <w:tabs>
          <w:tab w:val="left" w:pos="720"/>
        </w:tabs>
        <w:ind w:left="720" w:hanging="360"/>
      </w:pPr>
    </w:lvl>
  </w:abstractNum>
  <w:abstractNum w:abstractNumId="1" w15:restartNumberingAfterBreak="0">
    <w:nsid w:val="099B33D3"/>
    <w:multiLevelType w:val="multilevel"/>
    <w:tmpl w:val="323A317A"/>
    <w:lvl w:ilvl="0">
      <w:start w:val="1"/>
      <w:numFmt w:val="decimal"/>
      <w:pStyle w:val="b1"/>
      <w:suff w:val="space"/>
      <w:lvlText w:val="%1"/>
      <w:lvlJc w:val="left"/>
      <w:pPr>
        <w:ind w:left="425" w:hanging="425"/>
      </w:pPr>
      <w:rPr>
        <w:rFonts w:hint="eastAsia"/>
      </w:rPr>
    </w:lvl>
    <w:lvl w:ilvl="1">
      <w:start w:val="1"/>
      <w:numFmt w:val="decimal"/>
      <w:pStyle w:val="b2"/>
      <w:suff w:val="space"/>
      <w:lvlText w:val="%1.%2"/>
      <w:lvlJc w:val="left"/>
      <w:pPr>
        <w:ind w:left="992" w:hanging="992"/>
      </w:pPr>
      <w:rPr>
        <w:rFonts w:hint="eastAsia"/>
      </w:rPr>
    </w:lvl>
    <w:lvl w:ilvl="2">
      <w:start w:val="1"/>
      <w:numFmt w:val="decimal"/>
      <w:pStyle w:val="b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2" w15:restartNumberingAfterBreak="0">
    <w:nsid w:val="15941120"/>
    <w:multiLevelType w:val="hybridMultilevel"/>
    <w:tmpl w:val="D78EDBC2"/>
    <w:lvl w:ilvl="0" w:tplc="E430A102">
      <w:start w:val="1"/>
      <w:numFmt w:val="upperLetter"/>
      <w:pStyle w:val="b"/>
      <w:lvlText w:val="附件%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F800780"/>
    <w:multiLevelType w:val="multilevel"/>
    <w:tmpl w:val="E17C0C6A"/>
    <w:lvl w:ilvl="0">
      <w:start w:val="1"/>
      <w:numFmt w:val="upperLetter"/>
      <w:lvlText w:val="附录%1 "/>
      <w:lvlJc w:val="left"/>
      <w:pPr>
        <w:tabs>
          <w:tab w:val="num" w:pos="907"/>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6" w15:restartNumberingAfterBreak="0">
    <w:nsid w:val="499A69C6"/>
    <w:multiLevelType w:val="multilevel"/>
    <w:tmpl w:val="C4B262B0"/>
    <w:lvl w:ilvl="0">
      <w:start w:val="1"/>
      <w:numFmt w:val="decimal"/>
      <w:pStyle w:val="b0"/>
      <w:lvlText w:val="[%1] "/>
      <w:lvlJc w:val="left"/>
      <w:pPr>
        <w:tabs>
          <w:tab w:val="num" w:pos="420"/>
        </w:tabs>
        <w:ind w:left="420" w:hanging="42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16cid:durableId="1691103596">
    <w:abstractNumId w:val="1"/>
  </w:num>
  <w:num w:numId="2" w16cid:durableId="846402253">
    <w:abstractNumId w:val="6"/>
  </w:num>
  <w:num w:numId="3" w16cid:durableId="19601443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84137152">
    <w:abstractNumId w:val="2"/>
  </w:num>
  <w:num w:numId="5" w16cid:durableId="426577954">
    <w:abstractNumId w:val="5"/>
  </w:num>
  <w:num w:numId="6" w16cid:durableId="557281506">
    <w:abstractNumId w:val="4"/>
  </w:num>
  <w:num w:numId="7" w16cid:durableId="1484195010">
    <w:abstractNumId w:val="6"/>
  </w:num>
  <w:num w:numId="8" w16cid:durableId="852958443">
    <w:abstractNumId w:val="6"/>
  </w:num>
  <w:num w:numId="9" w16cid:durableId="422456175">
    <w:abstractNumId w:val="6"/>
  </w:num>
  <w:num w:numId="10" w16cid:durableId="1807118325">
    <w:abstractNumId w:val="6"/>
  </w:num>
  <w:num w:numId="11" w16cid:durableId="1799374378">
    <w:abstractNumId w:val="6"/>
  </w:num>
  <w:num w:numId="12" w16cid:durableId="135101226">
    <w:abstractNumId w:val="6"/>
  </w:num>
  <w:num w:numId="13" w16cid:durableId="1056584765">
    <w:abstractNumId w:val="6"/>
  </w:num>
  <w:num w:numId="14" w16cid:durableId="1327437851">
    <w:abstractNumId w:val="6"/>
  </w:num>
  <w:num w:numId="15" w16cid:durableId="196357661">
    <w:abstractNumId w:val="6"/>
  </w:num>
  <w:num w:numId="16" w16cid:durableId="1252158312">
    <w:abstractNumId w:val="3"/>
  </w:num>
  <w:num w:numId="17" w16cid:durableId="1256742075">
    <w:abstractNumId w:val="2"/>
    <w:lvlOverride w:ilvl="0">
      <w:startOverride w:val="1"/>
    </w:lvlOverride>
  </w:num>
  <w:num w:numId="18" w16cid:durableId="1693267889">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mirrorMargins/>
  <w:bordersDoNotSurroundHeader/>
  <w:bordersDoNotSurroundFooter/>
  <w:proofState w:spelling="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0"/>
  <w:drawingGridHorizontalSpacing w:val="10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F81"/>
    <w:rsid w:val="000017F7"/>
    <w:rsid w:val="00002909"/>
    <w:rsid w:val="00002F4E"/>
    <w:rsid w:val="00005D39"/>
    <w:rsid w:val="0001020F"/>
    <w:rsid w:val="00010533"/>
    <w:rsid w:val="0001134D"/>
    <w:rsid w:val="00013796"/>
    <w:rsid w:val="00013F9A"/>
    <w:rsid w:val="00014457"/>
    <w:rsid w:val="00014A85"/>
    <w:rsid w:val="00017602"/>
    <w:rsid w:val="000204A6"/>
    <w:rsid w:val="00022941"/>
    <w:rsid w:val="000252F1"/>
    <w:rsid w:val="0002592B"/>
    <w:rsid w:val="00025FAA"/>
    <w:rsid w:val="00031233"/>
    <w:rsid w:val="00032533"/>
    <w:rsid w:val="000337C2"/>
    <w:rsid w:val="00033E7E"/>
    <w:rsid w:val="00034C93"/>
    <w:rsid w:val="000350F4"/>
    <w:rsid w:val="000359F7"/>
    <w:rsid w:val="00044725"/>
    <w:rsid w:val="00044D9C"/>
    <w:rsid w:val="00044FED"/>
    <w:rsid w:val="00047484"/>
    <w:rsid w:val="00047990"/>
    <w:rsid w:val="00050D38"/>
    <w:rsid w:val="00051EF1"/>
    <w:rsid w:val="000558ED"/>
    <w:rsid w:val="000569C0"/>
    <w:rsid w:val="000605F3"/>
    <w:rsid w:val="00063A44"/>
    <w:rsid w:val="000655E7"/>
    <w:rsid w:val="00070537"/>
    <w:rsid w:val="000750EC"/>
    <w:rsid w:val="000815EB"/>
    <w:rsid w:val="00086468"/>
    <w:rsid w:val="000869E2"/>
    <w:rsid w:val="000871C2"/>
    <w:rsid w:val="00090594"/>
    <w:rsid w:val="00092A5F"/>
    <w:rsid w:val="00095D0D"/>
    <w:rsid w:val="00096107"/>
    <w:rsid w:val="000972CA"/>
    <w:rsid w:val="000A1243"/>
    <w:rsid w:val="000A37D9"/>
    <w:rsid w:val="000A3E37"/>
    <w:rsid w:val="000A47F1"/>
    <w:rsid w:val="000A5E37"/>
    <w:rsid w:val="000A738D"/>
    <w:rsid w:val="000A7611"/>
    <w:rsid w:val="000B534C"/>
    <w:rsid w:val="000B763E"/>
    <w:rsid w:val="000C0114"/>
    <w:rsid w:val="000C05E4"/>
    <w:rsid w:val="000C0E74"/>
    <w:rsid w:val="000C3FA9"/>
    <w:rsid w:val="000C40A7"/>
    <w:rsid w:val="000C5B03"/>
    <w:rsid w:val="000C7097"/>
    <w:rsid w:val="000D06CB"/>
    <w:rsid w:val="000D38A5"/>
    <w:rsid w:val="000E27AD"/>
    <w:rsid w:val="000E2C86"/>
    <w:rsid w:val="000E5B73"/>
    <w:rsid w:val="000E7757"/>
    <w:rsid w:val="000F4F56"/>
    <w:rsid w:val="000F6847"/>
    <w:rsid w:val="00100ED8"/>
    <w:rsid w:val="001014F9"/>
    <w:rsid w:val="0010246A"/>
    <w:rsid w:val="00103960"/>
    <w:rsid w:val="0010397C"/>
    <w:rsid w:val="0010537E"/>
    <w:rsid w:val="001053C4"/>
    <w:rsid w:val="00112243"/>
    <w:rsid w:val="00112EB4"/>
    <w:rsid w:val="00112FA7"/>
    <w:rsid w:val="00115960"/>
    <w:rsid w:val="00121675"/>
    <w:rsid w:val="001232D8"/>
    <w:rsid w:val="00123416"/>
    <w:rsid w:val="00124AE3"/>
    <w:rsid w:val="00130C3E"/>
    <w:rsid w:val="00133D78"/>
    <w:rsid w:val="00134E2B"/>
    <w:rsid w:val="001351BC"/>
    <w:rsid w:val="00141A52"/>
    <w:rsid w:val="00144C3A"/>
    <w:rsid w:val="0014644B"/>
    <w:rsid w:val="00146CD8"/>
    <w:rsid w:val="00151D97"/>
    <w:rsid w:val="0015550C"/>
    <w:rsid w:val="00157869"/>
    <w:rsid w:val="00160657"/>
    <w:rsid w:val="00162544"/>
    <w:rsid w:val="001626A5"/>
    <w:rsid w:val="00165528"/>
    <w:rsid w:val="001664B9"/>
    <w:rsid w:val="00166A4B"/>
    <w:rsid w:val="00167844"/>
    <w:rsid w:val="00172E93"/>
    <w:rsid w:val="00174AF5"/>
    <w:rsid w:val="00174C71"/>
    <w:rsid w:val="001751D2"/>
    <w:rsid w:val="00175C89"/>
    <w:rsid w:val="0017639A"/>
    <w:rsid w:val="00177917"/>
    <w:rsid w:val="00180A08"/>
    <w:rsid w:val="001811B6"/>
    <w:rsid w:val="00181F07"/>
    <w:rsid w:val="0018285F"/>
    <w:rsid w:val="001828BA"/>
    <w:rsid w:val="00183D8A"/>
    <w:rsid w:val="00185E1F"/>
    <w:rsid w:val="00185FA3"/>
    <w:rsid w:val="0018706D"/>
    <w:rsid w:val="00187164"/>
    <w:rsid w:val="00187E57"/>
    <w:rsid w:val="0019291D"/>
    <w:rsid w:val="00196CB5"/>
    <w:rsid w:val="001A0980"/>
    <w:rsid w:val="001A1522"/>
    <w:rsid w:val="001A1796"/>
    <w:rsid w:val="001A3CCB"/>
    <w:rsid w:val="001A45D8"/>
    <w:rsid w:val="001B0BA4"/>
    <w:rsid w:val="001B3455"/>
    <w:rsid w:val="001B37C9"/>
    <w:rsid w:val="001B4146"/>
    <w:rsid w:val="001B4589"/>
    <w:rsid w:val="001B6203"/>
    <w:rsid w:val="001B650A"/>
    <w:rsid w:val="001B6745"/>
    <w:rsid w:val="001B6F51"/>
    <w:rsid w:val="001C1735"/>
    <w:rsid w:val="001C4E6E"/>
    <w:rsid w:val="001D0CAB"/>
    <w:rsid w:val="001D22C1"/>
    <w:rsid w:val="001D300B"/>
    <w:rsid w:val="001D4386"/>
    <w:rsid w:val="001D5615"/>
    <w:rsid w:val="001D5E68"/>
    <w:rsid w:val="001F4AED"/>
    <w:rsid w:val="001F66E6"/>
    <w:rsid w:val="001F7611"/>
    <w:rsid w:val="001F7BFA"/>
    <w:rsid w:val="00200582"/>
    <w:rsid w:val="00205923"/>
    <w:rsid w:val="0020709F"/>
    <w:rsid w:val="00212315"/>
    <w:rsid w:val="002123B6"/>
    <w:rsid w:val="00213301"/>
    <w:rsid w:val="00215D38"/>
    <w:rsid w:val="00216111"/>
    <w:rsid w:val="00220281"/>
    <w:rsid w:val="0022385A"/>
    <w:rsid w:val="0022613B"/>
    <w:rsid w:val="0022614E"/>
    <w:rsid w:val="0022654C"/>
    <w:rsid w:val="0022684B"/>
    <w:rsid w:val="00231023"/>
    <w:rsid w:val="00232481"/>
    <w:rsid w:val="00234162"/>
    <w:rsid w:val="00237A81"/>
    <w:rsid w:val="00240640"/>
    <w:rsid w:val="00240B55"/>
    <w:rsid w:val="00241CA4"/>
    <w:rsid w:val="00242326"/>
    <w:rsid w:val="00242493"/>
    <w:rsid w:val="00242BF4"/>
    <w:rsid w:val="002506C3"/>
    <w:rsid w:val="002512CB"/>
    <w:rsid w:val="002530C3"/>
    <w:rsid w:val="00254DBA"/>
    <w:rsid w:val="00256F75"/>
    <w:rsid w:val="00257B57"/>
    <w:rsid w:val="0026220D"/>
    <w:rsid w:val="00263724"/>
    <w:rsid w:val="0026385C"/>
    <w:rsid w:val="00264769"/>
    <w:rsid w:val="0026510F"/>
    <w:rsid w:val="002669C8"/>
    <w:rsid w:val="00271C2A"/>
    <w:rsid w:val="0027263E"/>
    <w:rsid w:val="002726EE"/>
    <w:rsid w:val="00272954"/>
    <w:rsid w:val="00275C4F"/>
    <w:rsid w:val="0027730B"/>
    <w:rsid w:val="00277F96"/>
    <w:rsid w:val="002816CF"/>
    <w:rsid w:val="002825BF"/>
    <w:rsid w:val="0028358A"/>
    <w:rsid w:val="0028365A"/>
    <w:rsid w:val="002864B0"/>
    <w:rsid w:val="002914CF"/>
    <w:rsid w:val="00293C5E"/>
    <w:rsid w:val="0029743D"/>
    <w:rsid w:val="002A39D2"/>
    <w:rsid w:val="002A3E2F"/>
    <w:rsid w:val="002A5E9D"/>
    <w:rsid w:val="002A6513"/>
    <w:rsid w:val="002A72C1"/>
    <w:rsid w:val="002B0C93"/>
    <w:rsid w:val="002B0F38"/>
    <w:rsid w:val="002B150C"/>
    <w:rsid w:val="002B52DB"/>
    <w:rsid w:val="002B57D1"/>
    <w:rsid w:val="002B5D80"/>
    <w:rsid w:val="002B779E"/>
    <w:rsid w:val="002C17C1"/>
    <w:rsid w:val="002C4D91"/>
    <w:rsid w:val="002C4FF1"/>
    <w:rsid w:val="002C5A1F"/>
    <w:rsid w:val="002D2EBC"/>
    <w:rsid w:val="002D3242"/>
    <w:rsid w:val="002D376F"/>
    <w:rsid w:val="002D7AC9"/>
    <w:rsid w:val="002E0192"/>
    <w:rsid w:val="002E308E"/>
    <w:rsid w:val="002E346D"/>
    <w:rsid w:val="002E5E18"/>
    <w:rsid w:val="002E5F8E"/>
    <w:rsid w:val="002E6A1B"/>
    <w:rsid w:val="002E794B"/>
    <w:rsid w:val="002E7D89"/>
    <w:rsid w:val="002F04DA"/>
    <w:rsid w:val="002F1390"/>
    <w:rsid w:val="002F386E"/>
    <w:rsid w:val="002F51CC"/>
    <w:rsid w:val="002F640C"/>
    <w:rsid w:val="002F65A6"/>
    <w:rsid w:val="002F6814"/>
    <w:rsid w:val="003039C0"/>
    <w:rsid w:val="003069E6"/>
    <w:rsid w:val="00306C8F"/>
    <w:rsid w:val="00307432"/>
    <w:rsid w:val="00310B34"/>
    <w:rsid w:val="00311004"/>
    <w:rsid w:val="003123CB"/>
    <w:rsid w:val="003154B6"/>
    <w:rsid w:val="0031563A"/>
    <w:rsid w:val="00315BE2"/>
    <w:rsid w:val="0032062D"/>
    <w:rsid w:val="00322DB6"/>
    <w:rsid w:val="00322E00"/>
    <w:rsid w:val="00323291"/>
    <w:rsid w:val="0032372C"/>
    <w:rsid w:val="00326599"/>
    <w:rsid w:val="00326617"/>
    <w:rsid w:val="0033151F"/>
    <w:rsid w:val="003328FA"/>
    <w:rsid w:val="00333F68"/>
    <w:rsid w:val="00336181"/>
    <w:rsid w:val="00337026"/>
    <w:rsid w:val="003413AD"/>
    <w:rsid w:val="0034432D"/>
    <w:rsid w:val="003449D1"/>
    <w:rsid w:val="003454E9"/>
    <w:rsid w:val="0034598B"/>
    <w:rsid w:val="003464B0"/>
    <w:rsid w:val="00346AAB"/>
    <w:rsid w:val="00350168"/>
    <w:rsid w:val="003509C9"/>
    <w:rsid w:val="00351A24"/>
    <w:rsid w:val="00362BDC"/>
    <w:rsid w:val="00363B50"/>
    <w:rsid w:val="003711F4"/>
    <w:rsid w:val="0038167C"/>
    <w:rsid w:val="00383078"/>
    <w:rsid w:val="003859A6"/>
    <w:rsid w:val="00385A77"/>
    <w:rsid w:val="003A3E8D"/>
    <w:rsid w:val="003A4DE8"/>
    <w:rsid w:val="003A680D"/>
    <w:rsid w:val="003A694B"/>
    <w:rsid w:val="003B07A5"/>
    <w:rsid w:val="003B4D64"/>
    <w:rsid w:val="003B7C8C"/>
    <w:rsid w:val="003C25C5"/>
    <w:rsid w:val="003C2CF4"/>
    <w:rsid w:val="003C4218"/>
    <w:rsid w:val="003C7E0E"/>
    <w:rsid w:val="003D5218"/>
    <w:rsid w:val="003D5884"/>
    <w:rsid w:val="003E2F8D"/>
    <w:rsid w:val="003E72F4"/>
    <w:rsid w:val="003F1195"/>
    <w:rsid w:val="003F1EBF"/>
    <w:rsid w:val="003F2042"/>
    <w:rsid w:val="003F38A3"/>
    <w:rsid w:val="003F3C86"/>
    <w:rsid w:val="003F51F1"/>
    <w:rsid w:val="003F6C30"/>
    <w:rsid w:val="003F7882"/>
    <w:rsid w:val="004016F6"/>
    <w:rsid w:val="00403A2B"/>
    <w:rsid w:val="00406488"/>
    <w:rsid w:val="00407F46"/>
    <w:rsid w:val="00416078"/>
    <w:rsid w:val="00416822"/>
    <w:rsid w:val="00416D27"/>
    <w:rsid w:val="00421A94"/>
    <w:rsid w:val="00425209"/>
    <w:rsid w:val="004315FF"/>
    <w:rsid w:val="00432AAF"/>
    <w:rsid w:val="004360D8"/>
    <w:rsid w:val="004424CB"/>
    <w:rsid w:val="0044283E"/>
    <w:rsid w:val="00442B9F"/>
    <w:rsid w:val="00443302"/>
    <w:rsid w:val="00444A63"/>
    <w:rsid w:val="004454F6"/>
    <w:rsid w:val="00447ABA"/>
    <w:rsid w:val="004505A8"/>
    <w:rsid w:val="00451F86"/>
    <w:rsid w:val="00453429"/>
    <w:rsid w:val="00453E46"/>
    <w:rsid w:val="00454D17"/>
    <w:rsid w:val="00457150"/>
    <w:rsid w:val="00460CC6"/>
    <w:rsid w:val="004667C0"/>
    <w:rsid w:val="004710FB"/>
    <w:rsid w:val="00474079"/>
    <w:rsid w:val="004749D7"/>
    <w:rsid w:val="00474B93"/>
    <w:rsid w:val="00475052"/>
    <w:rsid w:val="0047640D"/>
    <w:rsid w:val="00477878"/>
    <w:rsid w:val="00477A5D"/>
    <w:rsid w:val="004804CD"/>
    <w:rsid w:val="004819B1"/>
    <w:rsid w:val="00481DB0"/>
    <w:rsid w:val="00482973"/>
    <w:rsid w:val="00482B7F"/>
    <w:rsid w:val="00482E3F"/>
    <w:rsid w:val="004875A4"/>
    <w:rsid w:val="00491B1B"/>
    <w:rsid w:val="00492D6C"/>
    <w:rsid w:val="004936CC"/>
    <w:rsid w:val="00494A73"/>
    <w:rsid w:val="004A0CD3"/>
    <w:rsid w:val="004A15D4"/>
    <w:rsid w:val="004A27B6"/>
    <w:rsid w:val="004A31B3"/>
    <w:rsid w:val="004A4A2D"/>
    <w:rsid w:val="004B5C23"/>
    <w:rsid w:val="004B67AD"/>
    <w:rsid w:val="004C5223"/>
    <w:rsid w:val="004C7EE6"/>
    <w:rsid w:val="004D1DB1"/>
    <w:rsid w:val="004D1F11"/>
    <w:rsid w:val="004D2421"/>
    <w:rsid w:val="004D35B1"/>
    <w:rsid w:val="004D3D1F"/>
    <w:rsid w:val="004D3E73"/>
    <w:rsid w:val="004D47E5"/>
    <w:rsid w:val="004E334F"/>
    <w:rsid w:val="004F113B"/>
    <w:rsid w:val="004F5F6C"/>
    <w:rsid w:val="004F634F"/>
    <w:rsid w:val="004F78ED"/>
    <w:rsid w:val="0050040F"/>
    <w:rsid w:val="00500705"/>
    <w:rsid w:val="00501B43"/>
    <w:rsid w:val="00504081"/>
    <w:rsid w:val="00504642"/>
    <w:rsid w:val="0050481F"/>
    <w:rsid w:val="00504B82"/>
    <w:rsid w:val="005102F5"/>
    <w:rsid w:val="005113D2"/>
    <w:rsid w:val="005120D0"/>
    <w:rsid w:val="00512A05"/>
    <w:rsid w:val="00512F9A"/>
    <w:rsid w:val="00515A36"/>
    <w:rsid w:val="005168F2"/>
    <w:rsid w:val="00524A89"/>
    <w:rsid w:val="00526121"/>
    <w:rsid w:val="00532772"/>
    <w:rsid w:val="0053725B"/>
    <w:rsid w:val="0054064E"/>
    <w:rsid w:val="00540989"/>
    <w:rsid w:val="00540EC3"/>
    <w:rsid w:val="00541ECF"/>
    <w:rsid w:val="0054387E"/>
    <w:rsid w:val="00543F1D"/>
    <w:rsid w:val="005441B0"/>
    <w:rsid w:val="005442AE"/>
    <w:rsid w:val="00545755"/>
    <w:rsid w:val="00547C13"/>
    <w:rsid w:val="00550887"/>
    <w:rsid w:val="00555DE6"/>
    <w:rsid w:val="0055709B"/>
    <w:rsid w:val="00557C74"/>
    <w:rsid w:val="00561049"/>
    <w:rsid w:val="00567BAE"/>
    <w:rsid w:val="00570E57"/>
    <w:rsid w:val="0057432D"/>
    <w:rsid w:val="00577181"/>
    <w:rsid w:val="0058057B"/>
    <w:rsid w:val="0058247C"/>
    <w:rsid w:val="00585928"/>
    <w:rsid w:val="00587E9C"/>
    <w:rsid w:val="00590647"/>
    <w:rsid w:val="00590E34"/>
    <w:rsid w:val="00591A9E"/>
    <w:rsid w:val="005931B2"/>
    <w:rsid w:val="00593FB4"/>
    <w:rsid w:val="005951A8"/>
    <w:rsid w:val="00597C01"/>
    <w:rsid w:val="005A07F8"/>
    <w:rsid w:val="005A36B9"/>
    <w:rsid w:val="005A3E53"/>
    <w:rsid w:val="005A3F1C"/>
    <w:rsid w:val="005A4DB2"/>
    <w:rsid w:val="005B1FDF"/>
    <w:rsid w:val="005B3916"/>
    <w:rsid w:val="005B5262"/>
    <w:rsid w:val="005B61E2"/>
    <w:rsid w:val="005C2F67"/>
    <w:rsid w:val="005C3680"/>
    <w:rsid w:val="005D01F8"/>
    <w:rsid w:val="005D045A"/>
    <w:rsid w:val="005D076C"/>
    <w:rsid w:val="005D2197"/>
    <w:rsid w:val="005D7EAF"/>
    <w:rsid w:val="005D7FF5"/>
    <w:rsid w:val="005E0702"/>
    <w:rsid w:val="005E0878"/>
    <w:rsid w:val="005E1D18"/>
    <w:rsid w:val="005E2E37"/>
    <w:rsid w:val="005E3173"/>
    <w:rsid w:val="005E42FC"/>
    <w:rsid w:val="005E500E"/>
    <w:rsid w:val="005E7B41"/>
    <w:rsid w:val="005F1622"/>
    <w:rsid w:val="005F2C51"/>
    <w:rsid w:val="005F45EC"/>
    <w:rsid w:val="005F5CD4"/>
    <w:rsid w:val="005F7BD0"/>
    <w:rsid w:val="005F7EA9"/>
    <w:rsid w:val="006011F9"/>
    <w:rsid w:val="006019FD"/>
    <w:rsid w:val="006049B8"/>
    <w:rsid w:val="0060511B"/>
    <w:rsid w:val="006068DF"/>
    <w:rsid w:val="00606E11"/>
    <w:rsid w:val="0060740F"/>
    <w:rsid w:val="006173A1"/>
    <w:rsid w:val="00617D8D"/>
    <w:rsid w:val="0062050D"/>
    <w:rsid w:val="00620576"/>
    <w:rsid w:val="00625FE6"/>
    <w:rsid w:val="006312ED"/>
    <w:rsid w:val="0063173C"/>
    <w:rsid w:val="006338D1"/>
    <w:rsid w:val="006340EA"/>
    <w:rsid w:val="0063460F"/>
    <w:rsid w:val="00635B3A"/>
    <w:rsid w:val="0063628A"/>
    <w:rsid w:val="00640B89"/>
    <w:rsid w:val="0064274C"/>
    <w:rsid w:val="0064419F"/>
    <w:rsid w:val="006453D4"/>
    <w:rsid w:val="00645939"/>
    <w:rsid w:val="00647D71"/>
    <w:rsid w:val="00651725"/>
    <w:rsid w:val="00651811"/>
    <w:rsid w:val="0065596B"/>
    <w:rsid w:val="006578BA"/>
    <w:rsid w:val="00665325"/>
    <w:rsid w:val="006653C0"/>
    <w:rsid w:val="0066577E"/>
    <w:rsid w:val="00666411"/>
    <w:rsid w:val="006667B8"/>
    <w:rsid w:val="00667884"/>
    <w:rsid w:val="00667F81"/>
    <w:rsid w:val="00674BB5"/>
    <w:rsid w:val="00674F4E"/>
    <w:rsid w:val="00676D6E"/>
    <w:rsid w:val="00676FB8"/>
    <w:rsid w:val="00677FAB"/>
    <w:rsid w:val="00683202"/>
    <w:rsid w:val="00686F4D"/>
    <w:rsid w:val="006876B9"/>
    <w:rsid w:val="006909E8"/>
    <w:rsid w:val="00692A9F"/>
    <w:rsid w:val="00697448"/>
    <w:rsid w:val="00697C20"/>
    <w:rsid w:val="006A0D31"/>
    <w:rsid w:val="006A0E32"/>
    <w:rsid w:val="006A1E77"/>
    <w:rsid w:val="006A47F9"/>
    <w:rsid w:val="006A6354"/>
    <w:rsid w:val="006A76F2"/>
    <w:rsid w:val="006B1286"/>
    <w:rsid w:val="006B5D6E"/>
    <w:rsid w:val="006B7705"/>
    <w:rsid w:val="006C285E"/>
    <w:rsid w:val="006C521B"/>
    <w:rsid w:val="006C5325"/>
    <w:rsid w:val="006C57E3"/>
    <w:rsid w:val="006D2026"/>
    <w:rsid w:val="006D30D1"/>
    <w:rsid w:val="006D60E8"/>
    <w:rsid w:val="006D7699"/>
    <w:rsid w:val="006E162B"/>
    <w:rsid w:val="006E4A39"/>
    <w:rsid w:val="006E6E5B"/>
    <w:rsid w:val="006F17C4"/>
    <w:rsid w:val="006F4F5F"/>
    <w:rsid w:val="006F60D2"/>
    <w:rsid w:val="006F78C1"/>
    <w:rsid w:val="0070468A"/>
    <w:rsid w:val="00706C8D"/>
    <w:rsid w:val="00707DC9"/>
    <w:rsid w:val="007107A5"/>
    <w:rsid w:val="007107B4"/>
    <w:rsid w:val="00710EF5"/>
    <w:rsid w:val="007133D6"/>
    <w:rsid w:val="00715030"/>
    <w:rsid w:val="00715770"/>
    <w:rsid w:val="00716124"/>
    <w:rsid w:val="00717D47"/>
    <w:rsid w:val="00717FAE"/>
    <w:rsid w:val="007202D1"/>
    <w:rsid w:val="00723187"/>
    <w:rsid w:val="00725008"/>
    <w:rsid w:val="00727352"/>
    <w:rsid w:val="0073050D"/>
    <w:rsid w:val="00730959"/>
    <w:rsid w:val="007423E7"/>
    <w:rsid w:val="00745A5C"/>
    <w:rsid w:val="00745E01"/>
    <w:rsid w:val="00761F14"/>
    <w:rsid w:val="007641D4"/>
    <w:rsid w:val="0076729D"/>
    <w:rsid w:val="00771C7B"/>
    <w:rsid w:val="00771F55"/>
    <w:rsid w:val="00773092"/>
    <w:rsid w:val="00773A32"/>
    <w:rsid w:val="00776DA5"/>
    <w:rsid w:val="0078178A"/>
    <w:rsid w:val="0078343D"/>
    <w:rsid w:val="00784C23"/>
    <w:rsid w:val="00784C9F"/>
    <w:rsid w:val="00784F11"/>
    <w:rsid w:val="00785992"/>
    <w:rsid w:val="00787A9F"/>
    <w:rsid w:val="00791F3C"/>
    <w:rsid w:val="00793554"/>
    <w:rsid w:val="007935BC"/>
    <w:rsid w:val="00795907"/>
    <w:rsid w:val="007A2778"/>
    <w:rsid w:val="007A3B3C"/>
    <w:rsid w:val="007A6FF4"/>
    <w:rsid w:val="007B1F5A"/>
    <w:rsid w:val="007B2326"/>
    <w:rsid w:val="007B241D"/>
    <w:rsid w:val="007B2436"/>
    <w:rsid w:val="007B2F47"/>
    <w:rsid w:val="007B5A5C"/>
    <w:rsid w:val="007C342A"/>
    <w:rsid w:val="007C3AC7"/>
    <w:rsid w:val="007C6B43"/>
    <w:rsid w:val="007C7EAB"/>
    <w:rsid w:val="007D0820"/>
    <w:rsid w:val="007D17FB"/>
    <w:rsid w:val="007D2BD6"/>
    <w:rsid w:val="007D3D20"/>
    <w:rsid w:val="007D4C2D"/>
    <w:rsid w:val="007E00CF"/>
    <w:rsid w:val="007E1FD2"/>
    <w:rsid w:val="007E394F"/>
    <w:rsid w:val="007E5F1D"/>
    <w:rsid w:val="007E60E2"/>
    <w:rsid w:val="007F06D5"/>
    <w:rsid w:val="007F0979"/>
    <w:rsid w:val="007F0AFF"/>
    <w:rsid w:val="007F16F1"/>
    <w:rsid w:val="0080008A"/>
    <w:rsid w:val="0080284F"/>
    <w:rsid w:val="00803485"/>
    <w:rsid w:val="00805034"/>
    <w:rsid w:val="00805912"/>
    <w:rsid w:val="008064A8"/>
    <w:rsid w:val="00806836"/>
    <w:rsid w:val="0080697B"/>
    <w:rsid w:val="00812BEB"/>
    <w:rsid w:val="008172CB"/>
    <w:rsid w:val="008207B3"/>
    <w:rsid w:val="00820DAE"/>
    <w:rsid w:val="00827EC7"/>
    <w:rsid w:val="0083103D"/>
    <w:rsid w:val="00831CF6"/>
    <w:rsid w:val="00832C39"/>
    <w:rsid w:val="008330F5"/>
    <w:rsid w:val="00833A2C"/>
    <w:rsid w:val="0083444C"/>
    <w:rsid w:val="00841B27"/>
    <w:rsid w:val="008428C1"/>
    <w:rsid w:val="0084533A"/>
    <w:rsid w:val="00845A9D"/>
    <w:rsid w:val="008469B2"/>
    <w:rsid w:val="0085293E"/>
    <w:rsid w:val="008619B1"/>
    <w:rsid w:val="00862B87"/>
    <w:rsid w:val="00863F09"/>
    <w:rsid w:val="00870039"/>
    <w:rsid w:val="008706E6"/>
    <w:rsid w:val="0087077E"/>
    <w:rsid w:val="008710F6"/>
    <w:rsid w:val="00872F7D"/>
    <w:rsid w:val="00873CDC"/>
    <w:rsid w:val="00873DA6"/>
    <w:rsid w:val="008742F7"/>
    <w:rsid w:val="00877765"/>
    <w:rsid w:val="0087790B"/>
    <w:rsid w:val="008808A6"/>
    <w:rsid w:val="00882743"/>
    <w:rsid w:val="00882D6F"/>
    <w:rsid w:val="0088310B"/>
    <w:rsid w:val="00884E52"/>
    <w:rsid w:val="008854A6"/>
    <w:rsid w:val="0088560F"/>
    <w:rsid w:val="008861C1"/>
    <w:rsid w:val="00887016"/>
    <w:rsid w:val="00891543"/>
    <w:rsid w:val="00891AF3"/>
    <w:rsid w:val="00895269"/>
    <w:rsid w:val="008952E6"/>
    <w:rsid w:val="0089694A"/>
    <w:rsid w:val="008A36ED"/>
    <w:rsid w:val="008A472D"/>
    <w:rsid w:val="008B117F"/>
    <w:rsid w:val="008B1D88"/>
    <w:rsid w:val="008B74CA"/>
    <w:rsid w:val="008C2DA2"/>
    <w:rsid w:val="008C475D"/>
    <w:rsid w:val="008C50BE"/>
    <w:rsid w:val="008C61F2"/>
    <w:rsid w:val="008C671B"/>
    <w:rsid w:val="008C6FEB"/>
    <w:rsid w:val="008C70C7"/>
    <w:rsid w:val="008D1894"/>
    <w:rsid w:val="008D1A18"/>
    <w:rsid w:val="008D5428"/>
    <w:rsid w:val="008D73A4"/>
    <w:rsid w:val="008D7760"/>
    <w:rsid w:val="008F2DFF"/>
    <w:rsid w:val="008F301B"/>
    <w:rsid w:val="009002ED"/>
    <w:rsid w:val="009008C5"/>
    <w:rsid w:val="009041B7"/>
    <w:rsid w:val="00906BF7"/>
    <w:rsid w:val="00910273"/>
    <w:rsid w:val="009110AE"/>
    <w:rsid w:val="00911866"/>
    <w:rsid w:val="00912225"/>
    <w:rsid w:val="00914A59"/>
    <w:rsid w:val="009223B4"/>
    <w:rsid w:val="009234B2"/>
    <w:rsid w:val="00925C40"/>
    <w:rsid w:val="009264C9"/>
    <w:rsid w:val="00926A1C"/>
    <w:rsid w:val="009325C2"/>
    <w:rsid w:val="00933CFA"/>
    <w:rsid w:val="009360C2"/>
    <w:rsid w:val="0093656D"/>
    <w:rsid w:val="00936648"/>
    <w:rsid w:val="009366C8"/>
    <w:rsid w:val="00936C3C"/>
    <w:rsid w:val="00936D2D"/>
    <w:rsid w:val="00937921"/>
    <w:rsid w:val="009407D9"/>
    <w:rsid w:val="009438D7"/>
    <w:rsid w:val="009447E6"/>
    <w:rsid w:val="00945A5D"/>
    <w:rsid w:val="0094685C"/>
    <w:rsid w:val="009469A5"/>
    <w:rsid w:val="00951DCC"/>
    <w:rsid w:val="00951F61"/>
    <w:rsid w:val="0095210C"/>
    <w:rsid w:val="00952D91"/>
    <w:rsid w:val="00953395"/>
    <w:rsid w:val="00954454"/>
    <w:rsid w:val="009547F4"/>
    <w:rsid w:val="00962858"/>
    <w:rsid w:val="009638A0"/>
    <w:rsid w:val="00963AEE"/>
    <w:rsid w:val="00965678"/>
    <w:rsid w:val="00965C23"/>
    <w:rsid w:val="00967870"/>
    <w:rsid w:val="00972DFD"/>
    <w:rsid w:val="00973A7E"/>
    <w:rsid w:val="009762DA"/>
    <w:rsid w:val="009777FD"/>
    <w:rsid w:val="00981352"/>
    <w:rsid w:val="00986FA8"/>
    <w:rsid w:val="00991C8E"/>
    <w:rsid w:val="009935DE"/>
    <w:rsid w:val="009951AB"/>
    <w:rsid w:val="0099562C"/>
    <w:rsid w:val="00996A77"/>
    <w:rsid w:val="00997E8C"/>
    <w:rsid w:val="009A1C80"/>
    <w:rsid w:val="009A27B7"/>
    <w:rsid w:val="009A2FCC"/>
    <w:rsid w:val="009A65B6"/>
    <w:rsid w:val="009B5208"/>
    <w:rsid w:val="009B5DDD"/>
    <w:rsid w:val="009B6926"/>
    <w:rsid w:val="009B7067"/>
    <w:rsid w:val="009C06D7"/>
    <w:rsid w:val="009C358F"/>
    <w:rsid w:val="009C3A8E"/>
    <w:rsid w:val="009C7932"/>
    <w:rsid w:val="009D0B8D"/>
    <w:rsid w:val="009D17A0"/>
    <w:rsid w:val="009D1C70"/>
    <w:rsid w:val="009D5054"/>
    <w:rsid w:val="009D6A24"/>
    <w:rsid w:val="009E28C1"/>
    <w:rsid w:val="009E2C48"/>
    <w:rsid w:val="009E47D7"/>
    <w:rsid w:val="009E5E6C"/>
    <w:rsid w:val="009F02F2"/>
    <w:rsid w:val="009F2FD7"/>
    <w:rsid w:val="009F33FB"/>
    <w:rsid w:val="009F44FD"/>
    <w:rsid w:val="009F53EE"/>
    <w:rsid w:val="009F654D"/>
    <w:rsid w:val="009F76F1"/>
    <w:rsid w:val="00A019FB"/>
    <w:rsid w:val="00A025FA"/>
    <w:rsid w:val="00A03229"/>
    <w:rsid w:val="00A03988"/>
    <w:rsid w:val="00A048B5"/>
    <w:rsid w:val="00A106D5"/>
    <w:rsid w:val="00A1101D"/>
    <w:rsid w:val="00A12BD0"/>
    <w:rsid w:val="00A12C6C"/>
    <w:rsid w:val="00A177C4"/>
    <w:rsid w:val="00A2128C"/>
    <w:rsid w:val="00A22FCF"/>
    <w:rsid w:val="00A23A42"/>
    <w:rsid w:val="00A253FB"/>
    <w:rsid w:val="00A27050"/>
    <w:rsid w:val="00A31878"/>
    <w:rsid w:val="00A34592"/>
    <w:rsid w:val="00A3508D"/>
    <w:rsid w:val="00A42BCF"/>
    <w:rsid w:val="00A42F33"/>
    <w:rsid w:val="00A43ED7"/>
    <w:rsid w:val="00A4426A"/>
    <w:rsid w:val="00A45144"/>
    <w:rsid w:val="00A50674"/>
    <w:rsid w:val="00A52165"/>
    <w:rsid w:val="00A52817"/>
    <w:rsid w:val="00A61D31"/>
    <w:rsid w:val="00A70C7D"/>
    <w:rsid w:val="00A72A08"/>
    <w:rsid w:val="00A7488C"/>
    <w:rsid w:val="00A80789"/>
    <w:rsid w:val="00A87BBB"/>
    <w:rsid w:val="00A90F87"/>
    <w:rsid w:val="00A94166"/>
    <w:rsid w:val="00A94FAC"/>
    <w:rsid w:val="00A96F39"/>
    <w:rsid w:val="00A97979"/>
    <w:rsid w:val="00AA0448"/>
    <w:rsid w:val="00AA5373"/>
    <w:rsid w:val="00AA79B4"/>
    <w:rsid w:val="00AA7EB7"/>
    <w:rsid w:val="00AB1338"/>
    <w:rsid w:val="00AB3224"/>
    <w:rsid w:val="00AB6A46"/>
    <w:rsid w:val="00AB7A7C"/>
    <w:rsid w:val="00AB7D80"/>
    <w:rsid w:val="00AC2901"/>
    <w:rsid w:val="00AC387F"/>
    <w:rsid w:val="00AC72EC"/>
    <w:rsid w:val="00AD204E"/>
    <w:rsid w:val="00AD254F"/>
    <w:rsid w:val="00AD3630"/>
    <w:rsid w:val="00AE543B"/>
    <w:rsid w:val="00AE6F2C"/>
    <w:rsid w:val="00AF51B2"/>
    <w:rsid w:val="00AF6937"/>
    <w:rsid w:val="00B00708"/>
    <w:rsid w:val="00B02E6A"/>
    <w:rsid w:val="00B05807"/>
    <w:rsid w:val="00B05B90"/>
    <w:rsid w:val="00B06E4B"/>
    <w:rsid w:val="00B071B2"/>
    <w:rsid w:val="00B073E7"/>
    <w:rsid w:val="00B10DDB"/>
    <w:rsid w:val="00B110F6"/>
    <w:rsid w:val="00B11303"/>
    <w:rsid w:val="00B118F2"/>
    <w:rsid w:val="00B12500"/>
    <w:rsid w:val="00B13828"/>
    <w:rsid w:val="00B14219"/>
    <w:rsid w:val="00B1541F"/>
    <w:rsid w:val="00B15965"/>
    <w:rsid w:val="00B164DD"/>
    <w:rsid w:val="00B166A6"/>
    <w:rsid w:val="00B1789D"/>
    <w:rsid w:val="00B17CC7"/>
    <w:rsid w:val="00B21A3D"/>
    <w:rsid w:val="00B230AC"/>
    <w:rsid w:val="00B25B17"/>
    <w:rsid w:val="00B26E7C"/>
    <w:rsid w:val="00B30386"/>
    <w:rsid w:val="00B31010"/>
    <w:rsid w:val="00B322BA"/>
    <w:rsid w:val="00B36767"/>
    <w:rsid w:val="00B374A0"/>
    <w:rsid w:val="00B411CD"/>
    <w:rsid w:val="00B41C20"/>
    <w:rsid w:val="00B43568"/>
    <w:rsid w:val="00B518FF"/>
    <w:rsid w:val="00B537BC"/>
    <w:rsid w:val="00B60A2A"/>
    <w:rsid w:val="00B62635"/>
    <w:rsid w:val="00B62BF8"/>
    <w:rsid w:val="00B65EFD"/>
    <w:rsid w:val="00B66B24"/>
    <w:rsid w:val="00B67412"/>
    <w:rsid w:val="00B77B69"/>
    <w:rsid w:val="00B8398B"/>
    <w:rsid w:val="00B842FF"/>
    <w:rsid w:val="00B84861"/>
    <w:rsid w:val="00B85A71"/>
    <w:rsid w:val="00B90D09"/>
    <w:rsid w:val="00B91628"/>
    <w:rsid w:val="00BA0063"/>
    <w:rsid w:val="00BA0F81"/>
    <w:rsid w:val="00BA1722"/>
    <w:rsid w:val="00BA2227"/>
    <w:rsid w:val="00BA4276"/>
    <w:rsid w:val="00BA5CD7"/>
    <w:rsid w:val="00BB1887"/>
    <w:rsid w:val="00BB2E26"/>
    <w:rsid w:val="00BB6465"/>
    <w:rsid w:val="00BC1A00"/>
    <w:rsid w:val="00BC271D"/>
    <w:rsid w:val="00BC4948"/>
    <w:rsid w:val="00BC5F2E"/>
    <w:rsid w:val="00BD0058"/>
    <w:rsid w:val="00BD38BA"/>
    <w:rsid w:val="00BD4484"/>
    <w:rsid w:val="00BD5DFB"/>
    <w:rsid w:val="00BD6C3F"/>
    <w:rsid w:val="00BD77D6"/>
    <w:rsid w:val="00BE12A9"/>
    <w:rsid w:val="00BE77AD"/>
    <w:rsid w:val="00BF104E"/>
    <w:rsid w:val="00BF4938"/>
    <w:rsid w:val="00BF5BF1"/>
    <w:rsid w:val="00C02CFE"/>
    <w:rsid w:val="00C051B2"/>
    <w:rsid w:val="00C10A51"/>
    <w:rsid w:val="00C11C30"/>
    <w:rsid w:val="00C12C8C"/>
    <w:rsid w:val="00C136C2"/>
    <w:rsid w:val="00C22D7E"/>
    <w:rsid w:val="00C23A29"/>
    <w:rsid w:val="00C23D67"/>
    <w:rsid w:val="00C3387B"/>
    <w:rsid w:val="00C36CED"/>
    <w:rsid w:val="00C3720E"/>
    <w:rsid w:val="00C4057D"/>
    <w:rsid w:val="00C43879"/>
    <w:rsid w:val="00C44121"/>
    <w:rsid w:val="00C46F94"/>
    <w:rsid w:val="00C52395"/>
    <w:rsid w:val="00C552F0"/>
    <w:rsid w:val="00C57DB2"/>
    <w:rsid w:val="00C60636"/>
    <w:rsid w:val="00C61956"/>
    <w:rsid w:val="00C63E2D"/>
    <w:rsid w:val="00C6433A"/>
    <w:rsid w:val="00C64519"/>
    <w:rsid w:val="00C663A5"/>
    <w:rsid w:val="00C66A26"/>
    <w:rsid w:val="00C66C7F"/>
    <w:rsid w:val="00C67AF4"/>
    <w:rsid w:val="00C67B37"/>
    <w:rsid w:val="00C72535"/>
    <w:rsid w:val="00C74BF6"/>
    <w:rsid w:val="00C7612C"/>
    <w:rsid w:val="00C776B7"/>
    <w:rsid w:val="00C83A88"/>
    <w:rsid w:val="00C84552"/>
    <w:rsid w:val="00C868B2"/>
    <w:rsid w:val="00C87430"/>
    <w:rsid w:val="00C90ECB"/>
    <w:rsid w:val="00C91D30"/>
    <w:rsid w:val="00CA10D2"/>
    <w:rsid w:val="00CA2DEB"/>
    <w:rsid w:val="00CA45DA"/>
    <w:rsid w:val="00CA4C90"/>
    <w:rsid w:val="00CA5B5F"/>
    <w:rsid w:val="00CA6128"/>
    <w:rsid w:val="00CA631E"/>
    <w:rsid w:val="00CB052E"/>
    <w:rsid w:val="00CB0CF4"/>
    <w:rsid w:val="00CB0F44"/>
    <w:rsid w:val="00CB27E6"/>
    <w:rsid w:val="00CB5DEF"/>
    <w:rsid w:val="00CB6568"/>
    <w:rsid w:val="00CB7269"/>
    <w:rsid w:val="00CC11FA"/>
    <w:rsid w:val="00CC35AF"/>
    <w:rsid w:val="00CC5BAA"/>
    <w:rsid w:val="00CC73BC"/>
    <w:rsid w:val="00CD06A5"/>
    <w:rsid w:val="00CD3FA0"/>
    <w:rsid w:val="00CD5607"/>
    <w:rsid w:val="00CD5AAC"/>
    <w:rsid w:val="00CD658B"/>
    <w:rsid w:val="00CE1285"/>
    <w:rsid w:val="00CE2318"/>
    <w:rsid w:val="00CE3C87"/>
    <w:rsid w:val="00CE48DA"/>
    <w:rsid w:val="00CF0131"/>
    <w:rsid w:val="00CF63E6"/>
    <w:rsid w:val="00CF6DAD"/>
    <w:rsid w:val="00CF7BDC"/>
    <w:rsid w:val="00D0340E"/>
    <w:rsid w:val="00D06672"/>
    <w:rsid w:val="00D12B8D"/>
    <w:rsid w:val="00D13E41"/>
    <w:rsid w:val="00D160AC"/>
    <w:rsid w:val="00D21738"/>
    <w:rsid w:val="00D21EE7"/>
    <w:rsid w:val="00D2246B"/>
    <w:rsid w:val="00D2260A"/>
    <w:rsid w:val="00D227A8"/>
    <w:rsid w:val="00D23224"/>
    <w:rsid w:val="00D232CD"/>
    <w:rsid w:val="00D2550A"/>
    <w:rsid w:val="00D32F11"/>
    <w:rsid w:val="00D36324"/>
    <w:rsid w:val="00D438C3"/>
    <w:rsid w:val="00D44505"/>
    <w:rsid w:val="00D465B4"/>
    <w:rsid w:val="00D46D1E"/>
    <w:rsid w:val="00D47FAA"/>
    <w:rsid w:val="00D5494E"/>
    <w:rsid w:val="00D57947"/>
    <w:rsid w:val="00D61CE6"/>
    <w:rsid w:val="00D65012"/>
    <w:rsid w:val="00D651D5"/>
    <w:rsid w:val="00D70C2B"/>
    <w:rsid w:val="00D70D2C"/>
    <w:rsid w:val="00D716D1"/>
    <w:rsid w:val="00D719C6"/>
    <w:rsid w:val="00D75C74"/>
    <w:rsid w:val="00D7679A"/>
    <w:rsid w:val="00D77C7E"/>
    <w:rsid w:val="00D822E3"/>
    <w:rsid w:val="00D849AE"/>
    <w:rsid w:val="00D875B4"/>
    <w:rsid w:val="00DA14FD"/>
    <w:rsid w:val="00DA1986"/>
    <w:rsid w:val="00DA384B"/>
    <w:rsid w:val="00DA3B46"/>
    <w:rsid w:val="00DA60AF"/>
    <w:rsid w:val="00DB629E"/>
    <w:rsid w:val="00DB7756"/>
    <w:rsid w:val="00DC14CB"/>
    <w:rsid w:val="00DC203E"/>
    <w:rsid w:val="00DC759E"/>
    <w:rsid w:val="00DD0E63"/>
    <w:rsid w:val="00DD3581"/>
    <w:rsid w:val="00DD3619"/>
    <w:rsid w:val="00DD3A9C"/>
    <w:rsid w:val="00DD6125"/>
    <w:rsid w:val="00DD6FDF"/>
    <w:rsid w:val="00DE1A2E"/>
    <w:rsid w:val="00DE719B"/>
    <w:rsid w:val="00DE7E8A"/>
    <w:rsid w:val="00DF317F"/>
    <w:rsid w:val="00DF340F"/>
    <w:rsid w:val="00DF5E24"/>
    <w:rsid w:val="00E00AF1"/>
    <w:rsid w:val="00E03E31"/>
    <w:rsid w:val="00E04990"/>
    <w:rsid w:val="00E06500"/>
    <w:rsid w:val="00E067BA"/>
    <w:rsid w:val="00E10F06"/>
    <w:rsid w:val="00E10F10"/>
    <w:rsid w:val="00E12028"/>
    <w:rsid w:val="00E132AD"/>
    <w:rsid w:val="00E15D07"/>
    <w:rsid w:val="00E15D8A"/>
    <w:rsid w:val="00E178C0"/>
    <w:rsid w:val="00E2138A"/>
    <w:rsid w:val="00E217F0"/>
    <w:rsid w:val="00E21D94"/>
    <w:rsid w:val="00E22EBE"/>
    <w:rsid w:val="00E23D45"/>
    <w:rsid w:val="00E23F68"/>
    <w:rsid w:val="00E247CC"/>
    <w:rsid w:val="00E25D35"/>
    <w:rsid w:val="00E32EA1"/>
    <w:rsid w:val="00E32EF3"/>
    <w:rsid w:val="00E33C9A"/>
    <w:rsid w:val="00E3609A"/>
    <w:rsid w:val="00E4227F"/>
    <w:rsid w:val="00E42AE1"/>
    <w:rsid w:val="00E45384"/>
    <w:rsid w:val="00E462F3"/>
    <w:rsid w:val="00E46D08"/>
    <w:rsid w:val="00E5156B"/>
    <w:rsid w:val="00E55F00"/>
    <w:rsid w:val="00E5686B"/>
    <w:rsid w:val="00E5791B"/>
    <w:rsid w:val="00E60F62"/>
    <w:rsid w:val="00E63C44"/>
    <w:rsid w:val="00E67187"/>
    <w:rsid w:val="00E71E1A"/>
    <w:rsid w:val="00E72F14"/>
    <w:rsid w:val="00E73995"/>
    <w:rsid w:val="00E74913"/>
    <w:rsid w:val="00E74D7B"/>
    <w:rsid w:val="00E77DC7"/>
    <w:rsid w:val="00E8104A"/>
    <w:rsid w:val="00E8194B"/>
    <w:rsid w:val="00E822B8"/>
    <w:rsid w:val="00E843D1"/>
    <w:rsid w:val="00E84A71"/>
    <w:rsid w:val="00E91495"/>
    <w:rsid w:val="00E91FA4"/>
    <w:rsid w:val="00E91FDF"/>
    <w:rsid w:val="00E92431"/>
    <w:rsid w:val="00E93B26"/>
    <w:rsid w:val="00E962FA"/>
    <w:rsid w:val="00E966DC"/>
    <w:rsid w:val="00E967F5"/>
    <w:rsid w:val="00E96B05"/>
    <w:rsid w:val="00EA4217"/>
    <w:rsid w:val="00EA4613"/>
    <w:rsid w:val="00EA62C3"/>
    <w:rsid w:val="00EB0F53"/>
    <w:rsid w:val="00EB110E"/>
    <w:rsid w:val="00EB2304"/>
    <w:rsid w:val="00EB3D20"/>
    <w:rsid w:val="00EB72C5"/>
    <w:rsid w:val="00EB738D"/>
    <w:rsid w:val="00EB7A7A"/>
    <w:rsid w:val="00EC0ADB"/>
    <w:rsid w:val="00EC1269"/>
    <w:rsid w:val="00EC366E"/>
    <w:rsid w:val="00EC4DDB"/>
    <w:rsid w:val="00EC6341"/>
    <w:rsid w:val="00EC7944"/>
    <w:rsid w:val="00EC7EB7"/>
    <w:rsid w:val="00ED14D2"/>
    <w:rsid w:val="00ED3128"/>
    <w:rsid w:val="00ED5107"/>
    <w:rsid w:val="00ED545B"/>
    <w:rsid w:val="00ED7E86"/>
    <w:rsid w:val="00EF13D4"/>
    <w:rsid w:val="00EF1B2D"/>
    <w:rsid w:val="00EF24CB"/>
    <w:rsid w:val="00EF42FA"/>
    <w:rsid w:val="00EF4BDA"/>
    <w:rsid w:val="00EF51CE"/>
    <w:rsid w:val="00F0373D"/>
    <w:rsid w:val="00F11580"/>
    <w:rsid w:val="00F12A9F"/>
    <w:rsid w:val="00F15781"/>
    <w:rsid w:val="00F174FD"/>
    <w:rsid w:val="00F2028F"/>
    <w:rsid w:val="00F21549"/>
    <w:rsid w:val="00F21A08"/>
    <w:rsid w:val="00F23CE7"/>
    <w:rsid w:val="00F24C42"/>
    <w:rsid w:val="00F266DE"/>
    <w:rsid w:val="00F27C50"/>
    <w:rsid w:val="00F31AA6"/>
    <w:rsid w:val="00F31F23"/>
    <w:rsid w:val="00F340B4"/>
    <w:rsid w:val="00F341E9"/>
    <w:rsid w:val="00F352CD"/>
    <w:rsid w:val="00F35993"/>
    <w:rsid w:val="00F37AB9"/>
    <w:rsid w:val="00F405CA"/>
    <w:rsid w:val="00F40C59"/>
    <w:rsid w:val="00F4179D"/>
    <w:rsid w:val="00F42AB6"/>
    <w:rsid w:val="00F42C99"/>
    <w:rsid w:val="00F45D6E"/>
    <w:rsid w:val="00F47053"/>
    <w:rsid w:val="00F526F1"/>
    <w:rsid w:val="00F52E7E"/>
    <w:rsid w:val="00F6585B"/>
    <w:rsid w:val="00F6669D"/>
    <w:rsid w:val="00F66832"/>
    <w:rsid w:val="00F66C4E"/>
    <w:rsid w:val="00F67D6E"/>
    <w:rsid w:val="00F70831"/>
    <w:rsid w:val="00F71E5D"/>
    <w:rsid w:val="00F739AC"/>
    <w:rsid w:val="00F762B9"/>
    <w:rsid w:val="00F76C17"/>
    <w:rsid w:val="00F82D14"/>
    <w:rsid w:val="00F83B77"/>
    <w:rsid w:val="00F87146"/>
    <w:rsid w:val="00F900A8"/>
    <w:rsid w:val="00F90E65"/>
    <w:rsid w:val="00F93C58"/>
    <w:rsid w:val="00F94DDF"/>
    <w:rsid w:val="00F97216"/>
    <w:rsid w:val="00F9764F"/>
    <w:rsid w:val="00FA63EC"/>
    <w:rsid w:val="00FA771D"/>
    <w:rsid w:val="00FB28BF"/>
    <w:rsid w:val="00FB7ECF"/>
    <w:rsid w:val="00FC185A"/>
    <w:rsid w:val="00FC2790"/>
    <w:rsid w:val="00FC3EE4"/>
    <w:rsid w:val="00FC40C1"/>
    <w:rsid w:val="00FC4A5F"/>
    <w:rsid w:val="00FD6FB1"/>
    <w:rsid w:val="00FE080D"/>
    <w:rsid w:val="00FE4533"/>
    <w:rsid w:val="00FF1ECC"/>
    <w:rsid w:val="00FF32A3"/>
    <w:rsid w:val="00FF54EE"/>
    <w:rsid w:val="00FF72C7"/>
    <w:rsid w:val="00FF7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36BD74"/>
  <w15:chartTrackingRefBased/>
  <w15:docId w15:val="{4637FDAC-F8AD-4888-86D3-9B9CE6507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F33FB"/>
    <w:rPr>
      <w:sz w:val="24"/>
    </w:rPr>
  </w:style>
  <w:style w:type="paragraph" w:styleId="1">
    <w:name w:val="heading 1"/>
    <w:basedOn w:val="a"/>
    <w:next w:val="a"/>
    <w:qFormat/>
    <w:rsid w:val="0038167C"/>
    <w:pPr>
      <w:keepNext/>
      <w:keepLines/>
      <w:spacing w:before="340" w:after="330" w:line="578" w:lineRule="auto"/>
      <w:outlineLvl w:val="0"/>
    </w:pPr>
    <w:rPr>
      <w:b/>
      <w:bCs/>
      <w:kern w:val="44"/>
      <w:sz w:val="44"/>
      <w:szCs w:val="44"/>
    </w:rPr>
  </w:style>
  <w:style w:type="paragraph" w:styleId="2">
    <w:name w:val="heading 2"/>
    <w:basedOn w:val="a"/>
    <w:next w:val="a"/>
    <w:qFormat/>
    <w:rsid w:val="0038167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38167C"/>
    <w:pPr>
      <w:keepNext/>
      <w:keepLines/>
      <w:spacing w:before="260" w:after="260" w:line="416" w:lineRule="auto"/>
      <w:outlineLvl w:val="2"/>
    </w:pPr>
    <w:rPr>
      <w:b/>
      <w:bCs/>
      <w:sz w:val="32"/>
      <w:szCs w:val="32"/>
    </w:rPr>
  </w:style>
  <w:style w:type="paragraph" w:styleId="5">
    <w:name w:val="heading 5"/>
    <w:basedOn w:val="a"/>
    <w:next w:val="a"/>
    <w:qFormat/>
    <w:rsid w:val="0038167C"/>
    <w:pPr>
      <w:keepNext/>
      <w:keepLines/>
      <w:widowControl w:val="0"/>
      <w:numPr>
        <w:ilvl w:val="4"/>
        <w:numId w:val="1"/>
      </w:numPr>
      <w:spacing w:before="280" w:after="290" w:line="376" w:lineRule="auto"/>
      <w:jc w:val="both"/>
      <w:outlineLvl w:val="4"/>
    </w:pPr>
    <w:rPr>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5A07F8"/>
    <w:pPr>
      <w:shd w:val="clear" w:color="auto" w:fill="000080"/>
    </w:pPr>
  </w:style>
  <w:style w:type="paragraph" w:styleId="a4">
    <w:name w:val="Body Text"/>
    <w:aliases w:val="封面文字"/>
    <w:basedOn w:val="a"/>
    <w:semiHidden/>
    <w:rsid w:val="00D65012"/>
    <w:pPr>
      <w:spacing w:after="220" w:line="180" w:lineRule="atLeast"/>
      <w:ind w:firstLine="476"/>
      <w:jc w:val="center"/>
    </w:pPr>
    <w:rPr>
      <w:spacing w:val="-5"/>
      <w:sz w:val="30"/>
    </w:rPr>
  </w:style>
  <w:style w:type="character" w:customStyle="1" w:styleId="c">
    <w:name w:val="c封面文字"/>
    <w:rsid w:val="00D65012"/>
    <w:rPr>
      <w:rFonts w:ascii="Times New Roman" w:eastAsia="宋体" w:hAnsi="Times New Roman"/>
      <w:spacing w:val="0"/>
      <w:sz w:val="30"/>
    </w:rPr>
  </w:style>
  <w:style w:type="character" w:customStyle="1" w:styleId="c0">
    <w:name w:val="c封面日期"/>
    <w:rsid w:val="00D65012"/>
    <w:rPr>
      <w:rFonts w:ascii="Times New Roman" w:eastAsia="宋体" w:hAnsi="Times New Roman"/>
      <w:spacing w:val="0"/>
      <w:sz w:val="28"/>
    </w:rPr>
  </w:style>
  <w:style w:type="character" w:styleId="a5">
    <w:name w:val="Hyperlink"/>
    <w:semiHidden/>
    <w:rsid w:val="003F51F1"/>
    <w:rPr>
      <w:color w:val="0000FF"/>
      <w:u w:val="single"/>
    </w:rPr>
  </w:style>
  <w:style w:type="paragraph" w:customStyle="1" w:styleId="b4">
    <w:name w:val="b标题 不入目录"/>
    <w:basedOn w:val="a"/>
    <w:next w:val="b5"/>
    <w:rsid w:val="00103960"/>
    <w:pPr>
      <w:pageBreakBefore/>
      <w:widowControl w:val="0"/>
      <w:jc w:val="center"/>
    </w:pPr>
    <w:rPr>
      <w:rFonts w:eastAsia="黑体"/>
      <w:b/>
      <w:kern w:val="2"/>
      <w:sz w:val="30"/>
      <w:szCs w:val="30"/>
    </w:rPr>
  </w:style>
  <w:style w:type="paragraph" w:customStyle="1" w:styleId="b1">
    <w:name w:val="b正文1级标题"/>
    <w:basedOn w:val="1"/>
    <w:next w:val="b5"/>
    <w:rsid w:val="0038167C"/>
    <w:pPr>
      <w:pageBreakBefore/>
      <w:widowControl w:val="0"/>
      <w:numPr>
        <w:numId w:val="1"/>
      </w:numPr>
      <w:spacing w:after="340" w:line="312" w:lineRule="auto"/>
      <w:jc w:val="both"/>
    </w:pPr>
    <w:rPr>
      <w:rFonts w:eastAsia="黑体"/>
      <w:sz w:val="30"/>
    </w:rPr>
  </w:style>
  <w:style w:type="paragraph" w:customStyle="1" w:styleId="b2">
    <w:name w:val="b正文2级标题"/>
    <w:basedOn w:val="2"/>
    <w:next w:val="b5"/>
    <w:rsid w:val="0038167C"/>
    <w:pPr>
      <w:widowControl w:val="0"/>
      <w:numPr>
        <w:ilvl w:val="1"/>
        <w:numId w:val="1"/>
      </w:numPr>
      <w:spacing w:line="312" w:lineRule="auto"/>
      <w:jc w:val="both"/>
    </w:pPr>
    <w:rPr>
      <w:rFonts w:ascii="Times New Roman" w:hAnsi="Times New Roman"/>
      <w:kern w:val="2"/>
      <w:sz w:val="28"/>
    </w:rPr>
  </w:style>
  <w:style w:type="paragraph" w:customStyle="1" w:styleId="b3">
    <w:name w:val="b正文3级标题"/>
    <w:basedOn w:val="3"/>
    <w:next w:val="b5"/>
    <w:rsid w:val="0038167C"/>
    <w:pPr>
      <w:widowControl w:val="0"/>
      <w:numPr>
        <w:ilvl w:val="2"/>
        <w:numId w:val="1"/>
      </w:numPr>
      <w:spacing w:line="312" w:lineRule="auto"/>
      <w:ind w:left="2398" w:hanging="2398"/>
      <w:jc w:val="both"/>
    </w:pPr>
    <w:rPr>
      <w:rFonts w:eastAsia="黑体"/>
      <w:kern w:val="2"/>
      <w:sz w:val="28"/>
    </w:rPr>
  </w:style>
  <w:style w:type="paragraph" w:customStyle="1" w:styleId="20">
    <w:name w:val="目录 2"/>
    <w:basedOn w:val="a"/>
    <w:next w:val="a"/>
    <w:autoRedefine/>
    <w:semiHidden/>
    <w:rsid w:val="009E5E6C"/>
    <w:pPr>
      <w:widowControl w:val="0"/>
      <w:tabs>
        <w:tab w:val="right" w:leader="dot" w:pos="8296"/>
      </w:tabs>
      <w:spacing w:line="312" w:lineRule="auto"/>
      <w:ind w:leftChars="200" w:left="420"/>
      <w:jc w:val="both"/>
    </w:pPr>
    <w:rPr>
      <w:noProof/>
      <w:kern w:val="2"/>
      <w:szCs w:val="24"/>
    </w:rPr>
  </w:style>
  <w:style w:type="paragraph" w:customStyle="1" w:styleId="30">
    <w:name w:val="目录 3"/>
    <w:basedOn w:val="a"/>
    <w:next w:val="a"/>
    <w:autoRedefine/>
    <w:semiHidden/>
    <w:rsid w:val="009E5E6C"/>
    <w:pPr>
      <w:widowControl w:val="0"/>
      <w:tabs>
        <w:tab w:val="right" w:leader="dot" w:pos="8296"/>
      </w:tabs>
      <w:spacing w:line="312" w:lineRule="auto"/>
      <w:ind w:leftChars="400" w:left="400"/>
      <w:jc w:val="both"/>
    </w:pPr>
    <w:rPr>
      <w:noProof/>
      <w:kern w:val="2"/>
      <w:szCs w:val="24"/>
    </w:rPr>
  </w:style>
  <w:style w:type="paragraph" w:customStyle="1" w:styleId="10">
    <w:name w:val="目录 1"/>
    <w:basedOn w:val="a"/>
    <w:next w:val="a"/>
    <w:autoRedefine/>
    <w:semiHidden/>
    <w:rsid w:val="009E5E6C"/>
    <w:pPr>
      <w:widowControl w:val="0"/>
      <w:tabs>
        <w:tab w:val="right" w:leader="dot" w:pos="8296"/>
      </w:tabs>
      <w:spacing w:line="312" w:lineRule="auto"/>
      <w:jc w:val="both"/>
    </w:pPr>
    <w:rPr>
      <w:noProof/>
      <w:kern w:val="2"/>
      <w:szCs w:val="24"/>
    </w:rPr>
  </w:style>
  <w:style w:type="paragraph" w:customStyle="1" w:styleId="b5">
    <w:name w:val="b正文"/>
    <w:basedOn w:val="a"/>
    <w:link w:val="bCharChar"/>
    <w:rsid w:val="00EF4BDA"/>
    <w:pPr>
      <w:widowControl w:val="0"/>
      <w:spacing w:beforeLines="10" w:before="10" w:afterLines="10" w:after="10" w:line="312" w:lineRule="auto"/>
      <w:ind w:firstLineChars="200" w:firstLine="200"/>
      <w:jc w:val="both"/>
    </w:pPr>
    <w:rPr>
      <w:rFonts w:cs="宋体"/>
      <w:kern w:val="2"/>
    </w:rPr>
  </w:style>
  <w:style w:type="character" w:customStyle="1" w:styleId="bCharChar">
    <w:name w:val="b正文 Char Char"/>
    <w:link w:val="b5"/>
    <w:rsid w:val="00EF4BDA"/>
    <w:rPr>
      <w:rFonts w:eastAsia="宋体" w:cs="宋体"/>
      <w:kern w:val="2"/>
      <w:sz w:val="24"/>
      <w:lang w:val="en-US" w:eastAsia="zh-CN" w:bidi="ar-SA"/>
    </w:rPr>
  </w:style>
  <w:style w:type="paragraph" w:styleId="a6">
    <w:name w:val="header"/>
    <w:basedOn w:val="a"/>
    <w:semiHidden/>
    <w:rsid w:val="009110AE"/>
    <w:pPr>
      <w:pBdr>
        <w:bottom w:val="single" w:sz="6" w:space="1" w:color="auto"/>
      </w:pBdr>
      <w:tabs>
        <w:tab w:val="center" w:pos="4153"/>
        <w:tab w:val="right" w:pos="8306"/>
      </w:tabs>
      <w:snapToGrid w:val="0"/>
      <w:jc w:val="center"/>
    </w:pPr>
    <w:rPr>
      <w:sz w:val="18"/>
      <w:szCs w:val="18"/>
    </w:rPr>
  </w:style>
  <w:style w:type="paragraph" w:styleId="a7">
    <w:name w:val="footer"/>
    <w:aliases w:val="b页脚"/>
    <w:basedOn w:val="a"/>
    <w:rsid w:val="00761F14"/>
    <w:pPr>
      <w:tabs>
        <w:tab w:val="center" w:pos="4153"/>
        <w:tab w:val="right" w:pos="8306"/>
      </w:tabs>
      <w:snapToGrid w:val="0"/>
      <w:jc w:val="center"/>
    </w:pPr>
    <w:rPr>
      <w:sz w:val="18"/>
      <w:szCs w:val="18"/>
    </w:rPr>
  </w:style>
  <w:style w:type="paragraph" w:customStyle="1" w:styleId="b6">
    <w:name w:val="b页眉"/>
    <w:basedOn w:val="a"/>
    <w:rsid w:val="00A70C7D"/>
    <w:pPr>
      <w:widowControl w:val="0"/>
      <w:pBdr>
        <w:bottom w:val="single" w:sz="4" w:space="1" w:color="auto"/>
      </w:pBdr>
      <w:jc w:val="center"/>
    </w:pPr>
    <w:rPr>
      <w:kern w:val="2"/>
      <w:sz w:val="21"/>
      <w:szCs w:val="24"/>
    </w:rPr>
  </w:style>
  <w:style w:type="paragraph" w:customStyle="1" w:styleId="b7">
    <w:name w:val="b标题 不编号"/>
    <w:basedOn w:val="1"/>
    <w:next w:val="b5"/>
    <w:rsid w:val="00112243"/>
    <w:pPr>
      <w:pageBreakBefore/>
      <w:widowControl w:val="0"/>
      <w:spacing w:after="340"/>
      <w:jc w:val="center"/>
    </w:pPr>
    <w:rPr>
      <w:rFonts w:eastAsia="黑体"/>
      <w:sz w:val="30"/>
    </w:rPr>
  </w:style>
  <w:style w:type="paragraph" w:customStyle="1" w:styleId="u">
    <w:name w:val="样式 u标题 不入目录 + 两端对齐"/>
    <w:basedOn w:val="b4"/>
    <w:next w:val="b5"/>
    <w:semiHidden/>
    <w:rsid w:val="00103960"/>
    <w:pPr>
      <w:jc w:val="both"/>
    </w:pPr>
    <w:rPr>
      <w:rFonts w:cs="宋体"/>
      <w:bCs/>
      <w:szCs w:val="20"/>
    </w:rPr>
  </w:style>
  <w:style w:type="character" w:styleId="a8">
    <w:name w:val="FollowedHyperlink"/>
    <w:semiHidden/>
    <w:rsid w:val="00BC4948"/>
    <w:rPr>
      <w:color w:val="800080"/>
      <w:u w:val="single"/>
    </w:rPr>
  </w:style>
  <w:style w:type="table" w:styleId="a9">
    <w:name w:val="Table Grid"/>
    <w:basedOn w:val="a1"/>
    <w:semiHidden/>
    <w:rsid w:val="00B12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0">
    <w:name w:val="b参考文献条目顺序编码制"/>
    <w:basedOn w:val="a"/>
    <w:rsid w:val="00B21A3D"/>
    <w:pPr>
      <w:widowControl w:val="0"/>
      <w:numPr>
        <w:numId w:val="2"/>
      </w:numPr>
      <w:tabs>
        <w:tab w:val="clear" w:pos="420"/>
        <w:tab w:val="left" w:pos="600"/>
      </w:tabs>
      <w:spacing w:beforeLines="10" w:before="24" w:afterLines="10" w:after="24" w:line="312" w:lineRule="auto"/>
      <w:ind w:left="600" w:hanging="600"/>
      <w:jc w:val="both"/>
    </w:pPr>
    <w:rPr>
      <w:kern w:val="2"/>
      <w:szCs w:val="24"/>
    </w:rPr>
  </w:style>
  <w:style w:type="paragraph" w:customStyle="1" w:styleId="u0">
    <w:name w:val="u参考文献条目著者出版年制"/>
    <w:basedOn w:val="a"/>
    <w:semiHidden/>
    <w:rsid w:val="00EF51CE"/>
    <w:pPr>
      <w:widowControl w:val="0"/>
      <w:spacing w:line="312" w:lineRule="auto"/>
      <w:ind w:left="200" w:hangingChars="200" w:hanging="200"/>
      <w:jc w:val="both"/>
    </w:pPr>
    <w:rPr>
      <w:kern w:val="2"/>
      <w:szCs w:val="24"/>
    </w:rPr>
  </w:style>
  <w:style w:type="paragraph" w:customStyle="1" w:styleId="0101">
    <w:name w:val="样式 正文 + 黑体 加粗 蓝色 段前: 0.1 行 段后: 0.1 行"/>
    <w:basedOn w:val="a"/>
    <w:semiHidden/>
    <w:rsid w:val="006667B8"/>
    <w:pPr>
      <w:shd w:val="clear" w:color="auto" w:fill="FFFF99"/>
      <w:spacing w:before="24" w:after="24" w:line="360" w:lineRule="auto"/>
    </w:pPr>
    <w:rPr>
      <w:rFonts w:ascii="黑体" w:eastAsia="黑体" w:hAnsi="黑体"/>
      <w:b/>
      <w:bCs/>
      <w:color w:val="0000FF"/>
    </w:rPr>
  </w:style>
  <w:style w:type="paragraph" w:customStyle="1" w:styleId="20101">
    <w:name w:val="样式 正文 + 首行缩进:  2 字符 段前: 0.1 行 段后: 0.1 行 图案: 清除 (浅青绿)"/>
    <w:basedOn w:val="a"/>
    <w:semiHidden/>
    <w:rsid w:val="00121675"/>
    <w:pPr>
      <w:shd w:val="clear" w:color="auto" w:fill="CCFFFF"/>
      <w:spacing w:before="24" w:after="24" w:line="360" w:lineRule="auto"/>
      <w:ind w:firstLine="482"/>
    </w:pPr>
    <w:rPr>
      <w:b/>
      <w:shd w:val="clear" w:color="auto" w:fill="CCFFFF"/>
    </w:rPr>
  </w:style>
  <w:style w:type="paragraph" w:customStyle="1" w:styleId="z20101">
    <w:name w:val="样式 z正文 + 首行缩进:  2 字符 段前: 0.1 行 段后: 0.1 行"/>
    <w:basedOn w:val="b5"/>
    <w:semiHidden/>
    <w:rsid w:val="001751D2"/>
    <w:pPr>
      <w:spacing w:before="24" w:after="24"/>
      <w:ind w:firstLine="482"/>
    </w:pPr>
  </w:style>
  <w:style w:type="paragraph" w:customStyle="1" w:styleId="z">
    <w:name w:val="样式 z正文 + 宋体 五号 黑色"/>
    <w:basedOn w:val="b5"/>
    <w:semiHidden/>
    <w:rsid w:val="001751D2"/>
    <w:rPr>
      <w:rFonts w:ascii="宋体" w:hAnsi="宋体"/>
      <w:color w:val="000000"/>
      <w:sz w:val="21"/>
    </w:rPr>
  </w:style>
  <w:style w:type="paragraph" w:customStyle="1" w:styleId="z201010">
    <w:name w:val="样式 z正文 + 黑体 加粗 首行缩进:  2 字符 段前: 0.1 行 段后: 0.1 行"/>
    <w:basedOn w:val="b5"/>
    <w:semiHidden/>
    <w:rsid w:val="001751D2"/>
    <w:pPr>
      <w:spacing w:before="24" w:after="24"/>
      <w:ind w:firstLine="482"/>
    </w:pPr>
    <w:rPr>
      <w:rFonts w:ascii="黑体" w:eastAsia="黑体" w:hAnsi="黑体"/>
      <w:b/>
      <w:bCs/>
    </w:rPr>
  </w:style>
  <w:style w:type="paragraph" w:customStyle="1" w:styleId="z010105">
    <w:name w:val="样式 z正文 + 段前: 0.1 行 段后: 0.1 行 方框: (单实线 红色  0.5 磅 行宽)"/>
    <w:basedOn w:val="b5"/>
    <w:semiHidden/>
    <w:rsid w:val="001751D2"/>
    <w:pPr>
      <w:pBdr>
        <w:top w:val="single" w:sz="4" w:space="1" w:color="FF0000"/>
        <w:left w:val="single" w:sz="4" w:space="4" w:color="FF0000"/>
        <w:bottom w:val="single" w:sz="4" w:space="1" w:color="FF0000"/>
        <w:right w:val="single" w:sz="4" w:space="4" w:color="FF0000"/>
      </w:pBdr>
      <w:spacing w:before="24" w:after="24"/>
      <w:ind w:firstLineChars="400" w:firstLine="960"/>
    </w:pPr>
  </w:style>
  <w:style w:type="paragraph" w:customStyle="1" w:styleId="z0">
    <w:name w:val="样式 z正文 + 黑体"/>
    <w:basedOn w:val="b5"/>
    <w:link w:val="zChar"/>
    <w:semiHidden/>
    <w:rsid w:val="001751D2"/>
    <w:rPr>
      <w:rFonts w:ascii="黑体" w:eastAsia="黑体" w:hAnsi="黑体"/>
    </w:rPr>
  </w:style>
  <w:style w:type="character" w:customStyle="1" w:styleId="zChar">
    <w:name w:val="样式 z正文 + 黑体 Char"/>
    <w:link w:val="z0"/>
    <w:rsid w:val="001751D2"/>
    <w:rPr>
      <w:rFonts w:ascii="黑体" w:eastAsia="黑体" w:hAnsi="黑体" w:cs="宋体"/>
      <w:kern w:val="2"/>
      <w:sz w:val="24"/>
      <w:lang w:val="en-US" w:eastAsia="zh-CN" w:bidi="ar-SA"/>
    </w:rPr>
  </w:style>
  <w:style w:type="paragraph" w:customStyle="1" w:styleId="z1">
    <w:name w:val="样式 z正文 + 红色 图案: 清除 (粉红)"/>
    <w:basedOn w:val="b5"/>
    <w:link w:val="zChar0"/>
    <w:semiHidden/>
    <w:rsid w:val="001751D2"/>
    <w:rPr>
      <w:color w:val="FF0000"/>
      <w:shd w:val="clear" w:color="auto" w:fill="FF00FF"/>
    </w:rPr>
  </w:style>
  <w:style w:type="character" w:customStyle="1" w:styleId="zChar0">
    <w:name w:val="样式 z正文 + 红色 图案: 清除 (粉红) Char"/>
    <w:link w:val="z1"/>
    <w:rsid w:val="001751D2"/>
    <w:rPr>
      <w:rFonts w:eastAsia="宋体" w:cs="宋体"/>
      <w:color w:val="FF0000"/>
      <w:kern w:val="2"/>
      <w:sz w:val="24"/>
      <w:shd w:val="clear" w:color="auto" w:fill="FF00FF"/>
      <w:lang w:val="en-US" w:eastAsia="zh-CN" w:bidi="ar-SA"/>
    </w:rPr>
  </w:style>
  <w:style w:type="paragraph" w:customStyle="1" w:styleId="z2">
    <w:name w:val="样式 z正文 + 黑体 加粗"/>
    <w:basedOn w:val="b5"/>
    <w:link w:val="zChar1"/>
    <w:semiHidden/>
    <w:rsid w:val="001751D2"/>
    <w:rPr>
      <w:rFonts w:ascii="黑体" w:eastAsia="黑体" w:hAnsi="黑体"/>
      <w:b/>
      <w:bCs/>
    </w:rPr>
  </w:style>
  <w:style w:type="character" w:customStyle="1" w:styleId="zChar1">
    <w:name w:val="样式 z正文 + 黑体 加粗 Char"/>
    <w:link w:val="z2"/>
    <w:rsid w:val="001751D2"/>
    <w:rPr>
      <w:rFonts w:ascii="黑体" w:eastAsia="黑体" w:hAnsi="黑体" w:cs="宋体"/>
      <w:b/>
      <w:bCs/>
      <w:kern w:val="2"/>
      <w:sz w:val="24"/>
      <w:lang w:val="en-US" w:eastAsia="zh-CN" w:bidi="ar-SA"/>
    </w:rPr>
  </w:style>
  <w:style w:type="paragraph" w:customStyle="1" w:styleId="z11">
    <w:name w:val="样式 z正文 + 宋体 11 磅 黑色"/>
    <w:basedOn w:val="b5"/>
    <w:semiHidden/>
    <w:rsid w:val="001751D2"/>
    <w:rPr>
      <w:rFonts w:ascii="宋体" w:hAnsi="宋体"/>
      <w:color w:val="000000"/>
      <w:sz w:val="22"/>
    </w:rPr>
  </w:style>
  <w:style w:type="paragraph" w:customStyle="1" w:styleId="z201011">
    <w:name w:val="样式 z正文 + 加粗 红色 首行缩进:  2 字符 段前: 0.1 行 段后: 0.1 行"/>
    <w:basedOn w:val="b5"/>
    <w:semiHidden/>
    <w:rsid w:val="009A27B7"/>
    <w:pPr>
      <w:shd w:val="clear" w:color="auto" w:fill="C0C0C0"/>
      <w:spacing w:before="24" w:after="24"/>
      <w:ind w:firstLine="482"/>
    </w:pPr>
    <w:rPr>
      <w:b/>
      <w:bCs/>
      <w:color w:val="FF0000"/>
    </w:rPr>
  </w:style>
  <w:style w:type="paragraph" w:customStyle="1" w:styleId="z3">
    <w:name w:val="样式 z正文 + 黑体 加粗 红色"/>
    <w:basedOn w:val="b5"/>
    <w:link w:val="zChar2"/>
    <w:semiHidden/>
    <w:rsid w:val="009A27B7"/>
    <w:rPr>
      <w:rFonts w:ascii="黑体" w:eastAsia="黑体" w:hAnsi="黑体"/>
      <w:b/>
      <w:bCs/>
      <w:color w:val="FF0000"/>
    </w:rPr>
  </w:style>
  <w:style w:type="character" w:customStyle="1" w:styleId="zChar2">
    <w:name w:val="样式 z正文 + 黑体 加粗 红色 Char"/>
    <w:link w:val="z3"/>
    <w:rsid w:val="009A27B7"/>
    <w:rPr>
      <w:rFonts w:ascii="黑体" w:eastAsia="黑体" w:hAnsi="黑体" w:cs="宋体"/>
      <w:b/>
      <w:bCs/>
      <w:color w:val="FF0000"/>
      <w:kern w:val="2"/>
      <w:sz w:val="24"/>
      <w:lang w:val="en-US" w:eastAsia="zh-CN" w:bidi="ar-SA"/>
    </w:rPr>
  </w:style>
  <w:style w:type="paragraph" w:customStyle="1" w:styleId="z4">
    <w:name w:val="样式 z正文 + 红色"/>
    <w:basedOn w:val="b5"/>
    <w:link w:val="zChar3"/>
    <w:semiHidden/>
    <w:rsid w:val="009A27B7"/>
    <w:rPr>
      <w:color w:val="FF0000"/>
    </w:rPr>
  </w:style>
  <w:style w:type="character" w:customStyle="1" w:styleId="zChar3">
    <w:name w:val="样式 z正文 + 红色 Char"/>
    <w:link w:val="z4"/>
    <w:rsid w:val="009A27B7"/>
    <w:rPr>
      <w:rFonts w:eastAsia="宋体" w:cs="宋体"/>
      <w:color w:val="FF0000"/>
      <w:kern w:val="2"/>
      <w:sz w:val="24"/>
      <w:lang w:val="en-US" w:eastAsia="zh-CN" w:bidi="ar-SA"/>
    </w:rPr>
  </w:style>
  <w:style w:type="paragraph" w:customStyle="1" w:styleId="z5">
    <w:name w:val="样式 z正文 + 宋体"/>
    <w:basedOn w:val="b5"/>
    <w:link w:val="zChar4"/>
    <w:semiHidden/>
    <w:rsid w:val="009A27B7"/>
    <w:rPr>
      <w:rFonts w:ascii="宋体" w:hAnsi="宋体"/>
    </w:rPr>
  </w:style>
  <w:style w:type="character" w:customStyle="1" w:styleId="zChar4">
    <w:name w:val="样式 z正文 + 宋体 Char"/>
    <w:link w:val="z5"/>
    <w:rsid w:val="009A27B7"/>
    <w:rPr>
      <w:rFonts w:ascii="宋体" w:eastAsia="宋体" w:hAnsi="宋体" w:cs="宋体"/>
      <w:kern w:val="2"/>
      <w:sz w:val="24"/>
      <w:lang w:val="en-US" w:eastAsia="zh-CN" w:bidi="ar-SA"/>
    </w:rPr>
  </w:style>
  <w:style w:type="paragraph" w:customStyle="1" w:styleId="z2010100">
    <w:name w:val="样式 z正文 + 黑体 首行缩进:  2 字符 段前: 0.1 行 段后: 0.1 行 方框: (单实线 红色  0..."/>
    <w:basedOn w:val="b5"/>
    <w:semiHidden/>
    <w:rsid w:val="009A27B7"/>
    <w:pPr>
      <w:pBdr>
        <w:top w:val="single" w:sz="4" w:space="1" w:color="FF0000"/>
        <w:left w:val="single" w:sz="4" w:space="4" w:color="FF0000"/>
        <w:bottom w:val="single" w:sz="4" w:space="1" w:color="FF0000"/>
        <w:right w:val="single" w:sz="4" w:space="4" w:color="FF0000"/>
      </w:pBdr>
      <w:spacing w:before="24" w:after="24"/>
      <w:ind w:firstLine="480"/>
    </w:pPr>
    <w:rPr>
      <w:rFonts w:ascii="黑体" w:eastAsia="黑体"/>
    </w:rPr>
  </w:style>
  <w:style w:type="paragraph" w:customStyle="1" w:styleId="z201012">
    <w:name w:val="样式 z正文 + 黑体 首行缩进:  2 字符 段前: 0.1 行 段后: 0.1 行"/>
    <w:basedOn w:val="b5"/>
    <w:semiHidden/>
    <w:rsid w:val="009A27B7"/>
    <w:pPr>
      <w:spacing w:before="24" w:after="24"/>
      <w:ind w:firstLine="480"/>
    </w:pPr>
    <w:rPr>
      <w:rFonts w:ascii="黑体" w:eastAsia="黑体"/>
    </w:rPr>
  </w:style>
  <w:style w:type="paragraph" w:customStyle="1" w:styleId="z2010101">
    <w:name w:val="样式 z正文 + 宋体 首行缩进:  2 字符 段前: 0.1 行 段后: 0.1 行 方框: (单实线 红色  0..."/>
    <w:basedOn w:val="b5"/>
    <w:semiHidden/>
    <w:rsid w:val="009A27B7"/>
    <w:pPr>
      <w:pBdr>
        <w:top w:val="single" w:sz="4" w:space="1" w:color="FF0000"/>
        <w:left w:val="single" w:sz="4" w:space="4" w:color="FF0000"/>
        <w:bottom w:val="single" w:sz="4" w:space="1" w:color="FF0000"/>
        <w:right w:val="single" w:sz="4" w:space="4" w:color="FF0000"/>
      </w:pBdr>
      <w:spacing w:before="24" w:after="24"/>
      <w:ind w:firstLine="480"/>
    </w:pPr>
    <w:rPr>
      <w:rFonts w:ascii="宋体"/>
    </w:rPr>
  </w:style>
  <w:style w:type="paragraph" w:customStyle="1" w:styleId="z2010105">
    <w:name w:val="样式 z正文 + 首行缩进:  2 字符 段前: 0.1 行 段后: 0.1 行 方框: (单实线 红色  0.5 磅..."/>
    <w:basedOn w:val="b5"/>
    <w:semiHidden/>
    <w:rsid w:val="009A27B7"/>
    <w:pPr>
      <w:pBdr>
        <w:top w:val="single" w:sz="4" w:space="1" w:color="FF0000"/>
        <w:left w:val="single" w:sz="4" w:space="4" w:color="FF0000"/>
        <w:bottom w:val="single" w:sz="4" w:space="1" w:color="FF0000"/>
        <w:right w:val="single" w:sz="4" w:space="4" w:color="FF0000"/>
      </w:pBdr>
      <w:spacing w:before="24" w:after="24"/>
      <w:ind w:firstLine="480"/>
    </w:pPr>
  </w:style>
  <w:style w:type="paragraph" w:customStyle="1" w:styleId="z6">
    <w:name w:val="样式 z正文 + 加粗 红色 图案: 清除 (浅青绿)"/>
    <w:basedOn w:val="b5"/>
    <w:link w:val="zChar5"/>
    <w:semiHidden/>
    <w:rsid w:val="009A27B7"/>
    <w:rPr>
      <w:b/>
      <w:bCs/>
      <w:color w:val="FF0000"/>
      <w:shd w:val="clear" w:color="auto" w:fill="CCFFFF"/>
    </w:rPr>
  </w:style>
  <w:style w:type="character" w:customStyle="1" w:styleId="zChar5">
    <w:name w:val="样式 z正文 + 加粗 红色 图案: 清除 (浅青绿) Char"/>
    <w:link w:val="z6"/>
    <w:rsid w:val="009A27B7"/>
    <w:rPr>
      <w:rFonts w:eastAsia="宋体" w:cs="宋体"/>
      <w:b/>
      <w:bCs/>
      <w:color w:val="FF0000"/>
      <w:kern w:val="2"/>
      <w:sz w:val="24"/>
      <w:shd w:val="clear" w:color="auto" w:fill="CCFFFF"/>
      <w:lang w:val="en-US" w:eastAsia="zh-CN" w:bidi="ar-SA"/>
    </w:rPr>
  </w:style>
  <w:style w:type="paragraph" w:customStyle="1" w:styleId="z0101">
    <w:name w:val="样式 z正文 + 黑体 加粗 红色 居中 段前: 0.1 行 段后: 0.1 行"/>
    <w:basedOn w:val="b5"/>
    <w:semiHidden/>
    <w:rsid w:val="009A27B7"/>
    <w:pPr>
      <w:spacing w:before="24" w:after="24"/>
      <w:ind w:firstLineChars="0" w:firstLine="0"/>
      <w:jc w:val="center"/>
    </w:pPr>
    <w:rPr>
      <w:rFonts w:ascii="黑体" w:eastAsia="黑体" w:hAnsi="黑体"/>
      <w:b/>
      <w:bCs/>
      <w:color w:val="FF0000"/>
    </w:rPr>
  </w:style>
  <w:style w:type="paragraph" w:customStyle="1" w:styleId="z7">
    <w:name w:val="样式 z正文 + 图案: 清除 (浅青绿)"/>
    <w:basedOn w:val="b5"/>
    <w:link w:val="zChar6"/>
    <w:semiHidden/>
    <w:rsid w:val="009A27B7"/>
    <w:rPr>
      <w:shd w:val="clear" w:color="auto" w:fill="CCFFFF"/>
    </w:rPr>
  </w:style>
  <w:style w:type="character" w:customStyle="1" w:styleId="zChar6">
    <w:name w:val="样式 z正文 + 图案: 清除 (浅青绿) Char"/>
    <w:link w:val="z7"/>
    <w:rsid w:val="009A27B7"/>
    <w:rPr>
      <w:rFonts w:eastAsia="宋体" w:cs="宋体"/>
      <w:kern w:val="2"/>
      <w:sz w:val="24"/>
      <w:shd w:val="clear" w:color="auto" w:fill="CCFFFF"/>
      <w:lang w:val="en-US" w:eastAsia="zh-CN" w:bidi="ar-SA"/>
    </w:rPr>
  </w:style>
  <w:style w:type="paragraph" w:customStyle="1" w:styleId="z110101">
    <w:name w:val="样式 z正文 + 宋体 11 磅 黑色 段前: 0.1 行 段后: 0.1 行"/>
    <w:basedOn w:val="b5"/>
    <w:semiHidden/>
    <w:rsid w:val="009A27B7"/>
    <w:pPr>
      <w:spacing w:before="24" w:after="24"/>
      <w:ind w:firstLineChars="0" w:firstLine="0"/>
    </w:pPr>
    <w:rPr>
      <w:rFonts w:ascii="宋体"/>
      <w:color w:val="000000"/>
      <w:sz w:val="22"/>
    </w:rPr>
  </w:style>
  <w:style w:type="paragraph" w:customStyle="1" w:styleId="b8">
    <w:name w:val="b图标题"/>
    <w:basedOn w:val="a"/>
    <w:next w:val="b5"/>
    <w:rsid w:val="006A76F2"/>
    <w:pPr>
      <w:widowControl w:val="0"/>
      <w:spacing w:beforeLines="50" w:before="50" w:afterLines="150" w:after="150" w:line="360" w:lineRule="auto"/>
      <w:jc w:val="center"/>
    </w:pPr>
    <w:rPr>
      <w:rFonts w:eastAsia="黑体"/>
      <w:b/>
      <w:kern w:val="2"/>
      <w:sz w:val="21"/>
      <w:szCs w:val="24"/>
    </w:rPr>
  </w:style>
  <w:style w:type="paragraph" w:customStyle="1" w:styleId="u1">
    <w:name w:val="u图标题"/>
    <w:basedOn w:val="a"/>
    <w:next w:val="a"/>
    <w:semiHidden/>
    <w:rsid w:val="006A76F2"/>
    <w:pPr>
      <w:widowControl w:val="0"/>
      <w:spacing w:beforeLines="50" w:before="50" w:afterLines="150" w:after="150" w:line="360" w:lineRule="auto"/>
      <w:jc w:val="center"/>
    </w:pPr>
    <w:rPr>
      <w:rFonts w:eastAsia="黑体"/>
      <w:b/>
      <w:kern w:val="2"/>
      <w:sz w:val="21"/>
      <w:szCs w:val="24"/>
    </w:rPr>
  </w:style>
  <w:style w:type="paragraph" w:customStyle="1" w:styleId="b9">
    <w:name w:val="b表标题"/>
    <w:basedOn w:val="a"/>
    <w:next w:val="b5"/>
    <w:rsid w:val="0080697B"/>
    <w:pPr>
      <w:widowControl w:val="0"/>
      <w:spacing w:beforeLines="150" w:before="150" w:afterLines="50" w:after="50" w:line="360" w:lineRule="auto"/>
      <w:jc w:val="center"/>
    </w:pPr>
    <w:rPr>
      <w:rFonts w:eastAsia="黑体"/>
      <w:b/>
      <w:kern w:val="2"/>
      <w:sz w:val="21"/>
      <w:szCs w:val="24"/>
    </w:rPr>
  </w:style>
  <w:style w:type="paragraph" w:customStyle="1" w:styleId="ba">
    <w:name w:val="b脚注"/>
    <w:basedOn w:val="a"/>
    <w:rsid w:val="00761F14"/>
    <w:pPr>
      <w:widowControl w:val="0"/>
      <w:spacing w:before="100" w:beforeAutospacing="1" w:after="100" w:afterAutospacing="1"/>
      <w:jc w:val="both"/>
    </w:pPr>
    <w:rPr>
      <w:kern w:val="2"/>
      <w:sz w:val="21"/>
      <w:szCs w:val="24"/>
    </w:rPr>
  </w:style>
  <w:style w:type="paragraph" w:styleId="aa">
    <w:name w:val="footnote text"/>
    <w:basedOn w:val="a"/>
    <w:semiHidden/>
    <w:rsid w:val="009C358F"/>
    <w:pPr>
      <w:snapToGrid w:val="0"/>
    </w:pPr>
    <w:rPr>
      <w:sz w:val="18"/>
      <w:szCs w:val="18"/>
    </w:rPr>
  </w:style>
  <w:style w:type="character" w:styleId="ab">
    <w:name w:val="footnote reference"/>
    <w:semiHidden/>
    <w:rsid w:val="009C358F"/>
    <w:rPr>
      <w:vertAlign w:val="superscript"/>
    </w:rPr>
  </w:style>
  <w:style w:type="character" w:customStyle="1" w:styleId="z8">
    <w:name w:val="z题名页其他"/>
    <w:rsid w:val="0084533A"/>
    <w:rPr>
      <w:rFonts w:ascii="Times New Roman" w:eastAsia="宋体" w:hAnsi="Times New Roman"/>
      <w:sz w:val="21"/>
    </w:rPr>
  </w:style>
  <w:style w:type="paragraph" w:customStyle="1" w:styleId="b">
    <w:name w:val="b附录标题"/>
    <w:basedOn w:val="a"/>
    <w:next w:val="b5"/>
    <w:rsid w:val="0063460F"/>
    <w:pPr>
      <w:keepNext/>
      <w:keepLines/>
      <w:pageBreakBefore/>
      <w:widowControl w:val="0"/>
      <w:numPr>
        <w:numId w:val="4"/>
      </w:numPr>
      <w:tabs>
        <w:tab w:val="left" w:pos="1000"/>
      </w:tabs>
      <w:spacing w:before="340" w:after="330" w:line="578" w:lineRule="auto"/>
      <w:outlineLvl w:val="0"/>
    </w:pPr>
    <w:rPr>
      <w:rFonts w:eastAsia="黑体"/>
      <w:b/>
      <w:bCs/>
      <w:kern w:val="44"/>
      <w:sz w:val="30"/>
      <w:szCs w:val="44"/>
    </w:rPr>
  </w:style>
  <w:style w:type="paragraph" w:customStyle="1" w:styleId="u2">
    <w:name w:val="u正文"/>
    <w:basedOn w:val="a"/>
    <w:link w:val="uChar"/>
    <w:rsid w:val="00910273"/>
    <w:pPr>
      <w:widowControl w:val="0"/>
      <w:spacing w:beforeLines="10" w:before="10" w:afterLines="10" w:after="10" w:line="312" w:lineRule="auto"/>
      <w:ind w:firstLineChars="200" w:firstLine="200"/>
      <w:jc w:val="both"/>
    </w:pPr>
    <w:rPr>
      <w:rFonts w:cs="宋体"/>
      <w:kern w:val="2"/>
    </w:rPr>
  </w:style>
  <w:style w:type="character" w:customStyle="1" w:styleId="uChar">
    <w:name w:val="u正文 Char"/>
    <w:link w:val="u2"/>
    <w:rsid w:val="00910273"/>
    <w:rPr>
      <w:rFonts w:eastAsia="宋体" w:cs="宋体"/>
      <w:kern w:val="2"/>
      <w:sz w:val="24"/>
      <w:lang w:val="en-US" w:eastAsia="zh-CN" w:bidi="ar-SA"/>
    </w:rPr>
  </w:style>
  <w:style w:type="paragraph" w:customStyle="1" w:styleId="u3">
    <w:name w:val="u标题 自动分页"/>
    <w:basedOn w:val="a"/>
    <w:next w:val="u2"/>
    <w:rsid w:val="00910273"/>
    <w:pPr>
      <w:keepNext/>
      <w:keepLines/>
      <w:pageBreakBefore/>
      <w:widowControl w:val="0"/>
      <w:spacing w:before="340" w:after="330" w:line="578" w:lineRule="auto"/>
      <w:jc w:val="center"/>
      <w:outlineLvl w:val="0"/>
    </w:pPr>
    <w:rPr>
      <w:rFonts w:eastAsia="黑体"/>
      <w:b/>
      <w:bCs/>
      <w:kern w:val="44"/>
      <w:sz w:val="30"/>
      <w:szCs w:val="44"/>
    </w:rPr>
  </w:style>
  <w:style w:type="paragraph" w:customStyle="1" w:styleId="bb">
    <w:name w:val="b标题"/>
    <w:basedOn w:val="1"/>
    <w:next w:val="b5"/>
    <w:rsid w:val="007107B4"/>
    <w:pPr>
      <w:widowControl w:val="0"/>
      <w:jc w:val="center"/>
    </w:pPr>
    <w:rPr>
      <w:rFonts w:eastAsia="黑体"/>
      <w:sz w:val="30"/>
    </w:rPr>
  </w:style>
  <w:style w:type="paragraph" w:styleId="ac">
    <w:name w:val="Normal (Web)"/>
    <w:basedOn w:val="a"/>
    <w:rsid w:val="00745A5C"/>
    <w:pPr>
      <w:spacing w:before="100" w:beforeAutospacing="1" w:after="100" w:afterAutospacing="1"/>
    </w:pPr>
    <w:rPr>
      <w:rFonts w:ascii="宋体" w:hAnsi="宋体" w:cs="宋体"/>
      <w:szCs w:val="24"/>
    </w:rPr>
  </w:style>
  <w:style w:type="character" w:customStyle="1" w:styleId="c1">
    <w:name w:val="c关键词"/>
    <w:rsid w:val="002E6A1B"/>
    <w:rPr>
      <w:rFonts w:ascii="Times New Roman" w:eastAsia="黑体" w:hAnsi="Times New Roman"/>
      <w:b/>
      <w:sz w:val="24"/>
    </w:rPr>
  </w:style>
  <w:style w:type="paragraph" w:customStyle="1" w:styleId="u4">
    <w:name w:val="u标题 不入目录"/>
    <w:basedOn w:val="a"/>
    <w:rsid w:val="002E6A1B"/>
    <w:pPr>
      <w:widowControl w:val="0"/>
      <w:jc w:val="center"/>
    </w:pPr>
    <w:rPr>
      <w:rFonts w:eastAsia="黑体"/>
      <w:b/>
      <w:kern w:val="2"/>
      <w:sz w:val="30"/>
      <w:szCs w:val="30"/>
    </w:rPr>
  </w:style>
  <w:style w:type="character" w:styleId="ad">
    <w:name w:val="Placeholder Text"/>
    <w:basedOn w:val="a0"/>
    <w:uiPriority w:val="99"/>
    <w:semiHidden/>
    <w:rsid w:val="00532772"/>
    <w:rPr>
      <w:color w:val="666666"/>
    </w:rPr>
  </w:style>
  <w:style w:type="paragraph" w:customStyle="1" w:styleId="ae">
    <w:name w:val="公式"/>
    <w:basedOn w:val="a"/>
    <w:next w:val="a"/>
    <w:link w:val="af"/>
    <w:qFormat/>
    <w:rsid w:val="00B90D09"/>
    <w:pPr>
      <w:widowControl w:val="0"/>
      <w:tabs>
        <w:tab w:val="center" w:pos="3686"/>
        <w:tab w:val="right" w:pos="7938"/>
      </w:tabs>
      <w:spacing w:beforeLines="10" w:before="10" w:afterLines="10" w:after="10" w:line="312" w:lineRule="auto"/>
      <w:jc w:val="both"/>
      <w:textAlignment w:val="center"/>
    </w:pPr>
    <w:rPr>
      <w:rFonts w:cs="宋体"/>
      <w:kern w:val="2"/>
    </w:rPr>
  </w:style>
  <w:style w:type="character" w:customStyle="1" w:styleId="af">
    <w:name w:val="公式 字符"/>
    <w:link w:val="ae"/>
    <w:rsid w:val="00B90D09"/>
    <w:rPr>
      <w:rFonts w:cs="宋体"/>
      <w:kern w:val="2"/>
      <w:sz w:val="24"/>
    </w:rPr>
  </w:style>
  <w:style w:type="character" w:customStyle="1" w:styleId="MTConvertedEquation">
    <w:name w:val="MTConvertedEquation"/>
    <w:basedOn w:val="a0"/>
    <w:rsid w:val="00B90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2.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35</Pages>
  <Words>4198</Words>
  <Characters>23932</Characters>
  <Application>Microsoft Office Word</Application>
  <DocSecurity>0</DocSecurity>
  <Lines>199</Lines>
  <Paragraphs>56</Paragraphs>
  <ScaleCrop>false</ScaleCrop>
  <Company/>
  <LinksUpToDate>false</LinksUpToDate>
  <CharactersWithSpaces>28074</CharactersWithSpaces>
  <SharedDoc>false</SharedDoc>
  <HLinks>
    <vt:vector size="12" baseType="variant">
      <vt:variant>
        <vt:i4>2097157</vt:i4>
      </vt:variant>
      <vt:variant>
        <vt:i4>8</vt:i4>
      </vt:variant>
      <vt:variant>
        <vt:i4>0</vt:i4>
      </vt:variant>
      <vt:variant>
        <vt:i4>5</vt:i4>
      </vt:variant>
      <vt:variant>
        <vt:lpwstr/>
      </vt:variant>
      <vt:variant>
        <vt:lpwstr>_Toc4764744</vt:lpwstr>
      </vt:variant>
      <vt:variant>
        <vt:i4>2097157</vt:i4>
      </vt:variant>
      <vt:variant>
        <vt:i4>2</vt:i4>
      </vt:variant>
      <vt:variant>
        <vt:i4>0</vt:i4>
      </vt:variant>
      <vt:variant>
        <vt:i4>5</vt:i4>
      </vt:variant>
      <vt:variant>
        <vt:lpwstr/>
      </vt:variant>
      <vt:variant>
        <vt:lpwstr>_Toc4764743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admin</dc:creator>
  <cp:keywords/>
  <cp:lastModifiedBy>willing -</cp:lastModifiedBy>
  <cp:revision>118</cp:revision>
  <cp:lastPrinted>2016-03-13T17:46:00Z</cp:lastPrinted>
  <dcterms:created xsi:type="dcterms:W3CDTF">2024-05-31T08:52:00Z</dcterms:created>
  <dcterms:modified xsi:type="dcterms:W3CDTF">2024-06-06T12:34:00Z</dcterms:modified>
</cp:coreProperties>
</file>