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DFE4" w14:textId="660A8F40" w:rsidR="00014A43" w:rsidRDefault="00014A43" w:rsidP="00D310DC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Министерство образования Республики Беларусь</w:t>
      </w:r>
    </w:p>
    <w:p w14:paraId="3E2666B6" w14:textId="77777777" w:rsidR="00467240" w:rsidRPr="00014A43" w:rsidRDefault="00467240" w:rsidP="00D310DC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04FB6745" w14:textId="77777777" w:rsidR="00467240" w:rsidRDefault="00014A43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Учреждение образования</w:t>
      </w:r>
    </w:p>
    <w:p w14:paraId="11831F26" w14:textId="77777777" w:rsidR="00467240" w:rsidRDefault="00467240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БЕЛОРУССКИЙ ГОСУДАРСТВЕННЫЙ УНИВЕРСИТЕТ</w:t>
      </w:r>
    </w:p>
    <w:p w14:paraId="505ADDEE" w14:textId="526864C3" w:rsidR="00014A43" w:rsidRDefault="00467240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ИНФОРМАТИКИ И РАДИОЭЛЕКТРОНИКИ</w:t>
      </w:r>
    </w:p>
    <w:p w14:paraId="09EE6A0E" w14:textId="77777777" w:rsidR="006B5BA7" w:rsidRPr="00014A43" w:rsidRDefault="006B5BA7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7872"/>
      </w:tblGrid>
      <w:tr w:rsidR="006B5BA7" w:rsidRPr="00377959" w14:paraId="7E6CB4FA" w14:textId="77777777" w:rsidTr="00623CFA">
        <w:trPr>
          <w:trHeight w:val="340"/>
        </w:trPr>
        <w:tc>
          <w:tcPr>
            <w:tcW w:w="1474" w:type="dxa"/>
          </w:tcPr>
          <w:p w14:paraId="4E4C513E" w14:textId="3099B9FF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Факультет</w:t>
            </w:r>
          </w:p>
        </w:tc>
        <w:tc>
          <w:tcPr>
            <w:tcW w:w="7872" w:type="dxa"/>
          </w:tcPr>
          <w:p w14:paraId="60D5A01F" w14:textId="67D58775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компьютерных систем и сетей</w:t>
            </w:r>
          </w:p>
        </w:tc>
      </w:tr>
      <w:tr w:rsidR="00CC4CF9" w:rsidRPr="00377959" w14:paraId="72F71F44" w14:textId="77777777" w:rsidTr="00623CFA">
        <w:trPr>
          <w:trHeight w:val="340"/>
        </w:trPr>
        <w:tc>
          <w:tcPr>
            <w:tcW w:w="1474" w:type="dxa"/>
          </w:tcPr>
          <w:p w14:paraId="319C0190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7872" w:type="dxa"/>
          </w:tcPr>
          <w:p w14:paraId="48F4D0B2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</w:tr>
      <w:tr w:rsidR="006B5BA7" w:rsidRPr="00377959" w14:paraId="4817E20F" w14:textId="77777777" w:rsidTr="00623CFA">
        <w:trPr>
          <w:trHeight w:val="340"/>
        </w:trPr>
        <w:tc>
          <w:tcPr>
            <w:tcW w:w="1474" w:type="dxa"/>
          </w:tcPr>
          <w:p w14:paraId="2B67D45B" w14:textId="04BF5F29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Кафедра</w:t>
            </w:r>
          </w:p>
        </w:tc>
        <w:tc>
          <w:tcPr>
            <w:tcW w:w="7872" w:type="dxa"/>
          </w:tcPr>
          <w:p w14:paraId="494A7283" w14:textId="46309F9F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электронных вычислительных средств</w:t>
            </w:r>
          </w:p>
        </w:tc>
      </w:tr>
    </w:tbl>
    <w:p w14:paraId="197E9651" w14:textId="1A674D11" w:rsidR="00014A43" w:rsidRDefault="00014A43" w:rsidP="006B5BA7">
      <w:pPr>
        <w:spacing w:line="240" w:lineRule="auto"/>
        <w:ind w:firstLine="0"/>
        <w:rPr>
          <w:rFonts w:eastAsia="Times New Roman"/>
          <w:b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3822"/>
      </w:tblGrid>
      <w:tr w:rsidR="006B5BA7" w:rsidRPr="00377959" w14:paraId="747E6577" w14:textId="77777777" w:rsidTr="00623CFA">
        <w:trPr>
          <w:trHeight w:val="340"/>
        </w:trPr>
        <w:tc>
          <w:tcPr>
            <w:tcW w:w="5524" w:type="dxa"/>
          </w:tcPr>
          <w:p w14:paraId="587FB4CA" w14:textId="77777777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822" w:type="dxa"/>
          </w:tcPr>
          <w:p w14:paraId="36479DD3" w14:textId="15BDCEAE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i/>
                <w:i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bCs/>
                <w:i/>
                <w:iCs/>
                <w:sz w:val="26"/>
                <w:szCs w:val="26"/>
                <w:lang w:eastAsia="ru-RU"/>
              </w:rPr>
              <w:t>К защите допустить:</w:t>
            </w:r>
          </w:p>
        </w:tc>
      </w:tr>
      <w:tr w:rsidR="00CC4CF9" w:rsidRPr="00377959" w14:paraId="37F2F190" w14:textId="77777777" w:rsidTr="00623CFA">
        <w:trPr>
          <w:trHeight w:val="340"/>
        </w:trPr>
        <w:tc>
          <w:tcPr>
            <w:tcW w:w="5524" w:type="dxa"/>
          </w:tcPr>
          <w:p w14:paraId="2E1D4695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822" w:type="dxa"/>
          </w:tcPr>
          <w:p w14:paraId="3429857E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bCs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6B5BA7" w:rsidRPr="00377959" w14:paraId="432D073A" w14:textId="77777777" w:rsidTr="00623CFA">
        <w:trPr>
          <w:trHeight w:val="340"/>
        </w:trPr>
        <w:tc>
          <w:tcPr>
            <w:tcW w:w="5524" w:type="dxa"/>
          </w:tcPr>
          <w:p w14:paraId="300780D0" w14:textId="77777777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822" w:type="dxa"/>
          </w:tcPr>
          <w:p w14:paraId="2AE58BB2" w14:textId="713E35E6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bCs/>
                <w:sz w:val="26"/>
                <w:szCs w:val="26"/>
                <w:lang w:eastAsia="ru-RU"/>
              </w:rPr>
              <w:t>Заведующий кафедрой ЭВС</w:t>
            </w:r>
          </w:p>
        </w:tc>
      </w:tr>
      <w:tr w:rsidR="006B5BA7" w:rsidRPr="00377959" w14:paraId="338953C9" w14:textId="77777777" w:rsidTr="00623CFA">
        <w:trPr>
          <w:trHeight w:val="340"/>
        </w:trPr>
        <w:tc>
          <w:tcPr>
            <w:tcW w:w="5524" w:type="dxa"/>
          </w:tcPr>
          <w:p w14:paraId="317B1490" w14:textId="77777777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822" w:type="dxa"/>
          </w:tcPr>
          <w:p w14:paraId="59D09FA5" w14:textId="28AB384E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bCs/>
                <w:sz w:val="26"/>
                <w:szCs w:val="26"/>
                <w:lang w:eastAsia="ru-RU"/>
              </w:rPr>
              <w:t>_____________ И. С. Азаров</w:t>
            </w:r>
          </w:p>
        </w:tc>
      </w:tr>
    </w:tbl>
    <w:p w14:paraId="081D7C72" w14:textId="77777777" w:rsidR="00014A43" w:rsidRPr="00014A43" w:rsidRDefault="00014A43" w:rsidP="00D310DC">
      <w:pPr>
        <w:spacing w:line="240" w:lineRule="auto"/>
        <w:ind w:firstLine="540"/>
        <w:rPr>
          <w:rFonts w:eastAsia="Times New Roman"/>
          <w:b/>
          <w:szCs w:val="24"/>
        </w:rPr>
      </w:pPr>
    </w:p>
    <w:p w14:paraId="6E3BCBAC" w14:textId="77777777" w:rsidR="00014A43" w:rsidRPr="00014A43" w:rsidRDefault="00014A43" w:rsidP="006B5BA7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ПОЯСНИТЕЛЬНАЯ ЗАПИСКА</w:t>
      </w:r>
    </w:p>
    <w:p w14:paraId="07017069" w14:textId="491D7D0B" w:rsidR="00014A43" w:rsidRPr="00014A43" w:rsidRDefault="00014A43" w:rsidP="00D03FB5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 xml:space="preserve">к </w:t>
      </w:r>
      <w:r w:rsidR="00D03FB5">
        <w:rPr>
          <w:rFonts w:eastAsia="Times New Roman"/>
          <w:szCs w:val="24"/>
        </w:rPr>
        <w:t>дипломному</w:t>
      </w:r>
      <w:r w:rsidRPr="00014A43">
        <w:rPr>
          <w:rFonts w:eastAsia="Times New Roman"/>
          <w:szCs w:val="24"/>
        </w:rPr>
        <w:t xml:space="preserve"> проекту</w:t>
      </w:r>
    </w:p>
    <w:p w14:paraId="5D422769" w14:textId="673E23B1" w:rsidR="00014A43" w:rsidRDefault="00014A43" w:rsidP="00D03FB5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на тему</w:t>
      </w:r>
    </w:p>
    <w:p w14:paraId="55EC35C9" w14:textId="77777777" w:rsidR="00D03FB5" w:rsidRPr="00014A43" w:rsidRDefault="00D03FB5" w:rsidP="00D03FB5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4DEEDAFC" w14:textId="35646331" w:rsidR="00014A43" w:rsidRPr="004C4CFD" w:rsidRDefault="00D03FB5" w:rsidP="00D03FB5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bookmarkStart w:id="0" w:name="_Hlk102640864"/>
      <w:r w:rsidRPr="004C4CFD">
        <w:rPr>
          <w:rFonts w:eastAsia="Times New Roman"/>
          <w:b/>
          <w:bCs/>
          <w:szCs w:val="28"/>
        </w:rPr>
        <w:t>СИСТЕМА ШУМОПОДАВЛЕНИЯ ДЛЯ РЕЧЕВЫХ СИГНАЛОВ</w:t>
      </w:r>
      <w:bookmarkEnd w:id="0"/>
    </w:p>
    <w:p w14:paraId="04E0E0C2" w14:textId="77777777" w:rsidR="00D03FB5" w:rsidRPr="00014A43" w:rsidRDefault="00D03FB5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3AC096E2" w14:textId="13E54FAE" w:rsidR="00014A43" w:rsidRPr="00014A43" w:rsidRDefault="00014A43" w:rsidP="00D310DC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 xml:space="preserve">БГУИР </w:t>
      </w:r>
      <w:r w:rsidR="00D03FB5">
        <w:rPr>
          <w:rFonts w:eastAsia="Times New Roman"/>
          <w:szCs w:val="24"/>
        </w:rPr>
        <w:t>Д</w:t>
      </w:r>
      <w:r w:rsidRPr="00014A43">
        <w:rPr>
          <w:rFonts w:eastAsia="Times New Roman"/>
          <w:szCs w:val="24"/>
        </w:rPr>
        <w:t>П 1-40 02 02</w:t>
      </w:r>
      <w:r w:rsidR="00E60444">
        <w:rPr>
          <w:rFonts w:eastAsia="Times New Roman"/>
          <w:szCs w:val="24"/>
          <w:lang w:val="en-US"/>
        </w:rPr>
        <w:t xml:space="preserve"> 01</w:t>
      </w:r>
      <w:r w:rsidRPr="00014A43">
        <w:rPr>
          <w:rFonts w:eastAsia="Times New Roman"/>
          <w:szCs w:val="24"/>
        </w:rPr>
        <w:t> </w:t>
      </w:r>
      <w:r w:rsidRPr="004F765A">
        <w:rPr>
          <w:rFonts w:eastAsia="Times New Roman"/>
          <w:szCs w:val="24"/>
        </w:rPr>
        <w:t>0</w:t>
      </w:r>
      <w:r w:rsidR="00F6162F" w:rsidRPr="004F765A">
        <w:rPr>
          <w:rFonts w:eastAsia="Times New Roman"/>
          <w:szCs w:val="24"/>
        </w:rPr>
        <w:t>35</w:t>
      </w:r>
      <w:r w:rsidRPr="00014A43">
        <w:rPr>
          <w:rFonts w:eastAsia="Times New Roman"/>
          <w:szCs w:val="24"/>
        </w:rPr>
        <w:t> ПЗ</w:t>
      </w:r>
    </w:p>
    <w:p w14:paraId="09692D7A" w14:textId="469BE2DD" w:rsidR="00014A43" w:rsidRDefault="00014A43" w:rsidP="00D03FB5">
      <w:pPr>
        <w:spacing w:line="240" w:lineRule="auto"/>
        <w:ind w:firstLine="0"/>
        <w:rPr>
          <w:rFonts w:eastAsia="Times New Roman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260"/>
        <w:gridCol w:w="2405"/>
      </w:tblGrid>
      <w:tr w:rsidR="00D03FB5" w:rsidRPr="00377959" w14:paraId="38187952" w14:textId="77777777" w:rsidTr="00791578">
        <w:trPr>
          <w:trHeight w:val="370"/>
        </w:trPr>
        <w:tc>
          <w:tcPr>
            <w:tcW w:w="3681" w:type="dxa"/>
          </w:tcPr>
          <w:p w14:paraId="0F87356D" w14:textId="596D298F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Студент</w:t>
            </w:r>
          </w:p>
        </w:tc>
        <w:tc>
          <w:tcPr>
            <w:tcW w:w="3260" w:type="dxa"/>
          </w:tcPr>
          <w:p w14:paraId="5119443A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515B56A9" w14:textId="7603A302" w:rsidR="00D03FB5" w:rsidRPr="00377959" w:rsidRDefault="00CC4CF9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Я. А. Рогова</w:t>
            </w:r>
          </w:p>
        </w:tc>
      </w:tr>
      <w:tr w:rsidR="00791578" w:rsidRPr="00377959" w14:paraId="4A6E2723" w14:textId="77777777" w:rsidTr="00791578">
        <w:trPr>
          <w:trHeight w:val="370"/>
        </w:trPr>
        <w:tc>
          <w:tcPr>
            <w:tcW w:w="3681" w:type="dxa"/>
          </w:tcPr>
          <w:p w14:paraId="6A92D6CC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14:paraId="1E472FCC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2C0156DD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</w:tr>
      <w:tr w:rsidR="00D03FB5" w:rsidRPr="00377959" w14:paraId="4307280E" w14:textId="77777777" w:rsidTr="00791578">
        <w:trPr>
          <w:trHeight w:val="370"/>
        </w:trPr>
        <w:tc>
          <w:tcPr>
            <w:tcW w:w="3681" w:type="dxa"/>
          </w:tcPr>
          <w:p w14:paraId="1DF31628" w14:textId="5FC3E52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Руководитель</w:t>
            </w:r>
          </w:p>
        </w:tc>
        <w:tc>
          <w:tcPr>
            <w:tcW w:w="3260" w:type="dxa"/>
          </w:tcPr>
          <w:p w14:paraId="11A5CE6E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20ED19E5" w14:textId="731F35ED" w:rsidR="00D03FB5" w:rsidRPr="00377959" w:rsidRDefault="002A68B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2A68BA">
              <w:rPr>
                <w:rFonts w:eastAsia="Times New Roman"/>
                <w:sz w:val="26"/>
                <w:szCs w:val="26"/>
                <w:lang w:eastAsia="ru-RU"/>
              </w:rPr>
              <w:t>М. И. Порхун</w:t>
            </w:r>
          </w:p>
        </w:tc>
      </w:tr>
      <w:tr w:rsidR="00791578" w:rsidRPr="00377959" w14:paraId="7BA2F6DF" w14:textId="77777777" w:rsidTr="00791578">
        <w:trPr>
          <w:trHeight w:val="370"/>
        </w:trPr>
        <w:tc>
          <w:tcPr>
            <w:tcW w:w="3681" w:type="dxa"/>
          </w:tcPr>
          <w:p w14:paraId="626FFCF8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14:paraId="7D48952D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648FCC71" w14:textId="77777777" w:rsidR="00791578" w:rsidRPr="002A68BA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</w:tr>
      <w:tr w:rsidR="00D03FB5" w:rsidRPr="00377959" w14:paraId="3FF59727" w14:textId="77777777" w:rsidTr="00791578">
        <w:trPr>
          <w:trHeight w:val="370"/>
        </w:trPr>
        <w:tc>
          <w:tcPr>
            <w:tcW w:w="3681" w:type="dxa"/>
          </w:tcPr>
          <w:p w14:paraId="04986DF7" w14:textId="7E63559E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Консультанты:</w:t>
            </w:r>
          </w:p>
        </w:tc>
        <w:tc>
          <w:tcPr>
            <w:tcW w:w="3260" w:type="dxa"/>
          </w:tcPr>
          <w:p w14:paraId="66BF5E24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568B7ADF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</w:tr>
      <w:tr w:rsidR="00D03FB5" w:rsidRPr="00377959" w14:paraId="7A498A26" w14:textId="77777777" w:rsidTr="00791578">
        <w:trPr>
          <w:trHeight w:val="370"/>
        </w:trPr>
        <w:tc>
          <w:tcPr>
            <w:tcW w:w="3681" w:type="dxa"/>
          </w:tcPr>
          <w:p w14:paraId="4BB47A59" w14:textId="16680219" w:rsidR="00D03FB5" w:rsidRPr="00377959" w:rsidRDefault="00D03FB5" w:rsidP="00623CFA">
            <w:pPr>
              <w:spacing w:line="240" w:lineRule="auto"/>
              <w:ind w:firstLine="309"/>
              <w:rPr>
                <w:rFonts w:eastAsia="Times New Roman"/>
                <w:i/>
                <w:i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i/>
                <w:iCs/>
                <w:sz w:val="26"/>
                <w:szCs w:val="26"/>
                <w:lang w:eastAsia="ru-RU"/>
              </w:rPr>
              <w:t>от кафедры ЭВС</w:t>
            </w:r>
          </w:p>
        </w:tc>
        <w:tc>
          <w:tcPr>
            <w:tcW w:w="3260" w:type="dxa"/>
          </w:tcPr>
          <w:p w14:paraId="65C69799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0EB2BEAC" w14:textId="1AB721DD" w:rsidR="00D03FB5" w:rsidRPr="00377959" w:rsidRDefault="00623CF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М. И. Порхун</w:t>
            </w:r>
          </w:p>
        </w:tc>
      </w:tr>
      <w:tr w:rsidR="00791578" w:rsidRPr="00377959" w14:paraId="16B45D5C" w14:textId="77777777" w:rsidTr="00791578">
        <w:trPr>
          <w:trHeight w:val="370"/>
        </w:trPr>
        <w:tc>
          <w:tcPr>
            <w:tcW w:w="3681" w:type="dxa"/>
          </w:tcPr>
          <w:p w14:paraId="1C3FA52E" w14:textId="77777777" w:rsidR="00791578" w:rsidRPr="00377959" w:rsidRDefault="00791578" w:rsidP="00623CFA">
            <w:pPr>
              <w:spacing w:line="240" w:lineRule="auto"/>
              <w:ind w:firstLine="309"/>
              <w:rPr>
                <w:rFonts w:eastAsia="Times New Roman"/>
                <w:i/>
                <w:iCs/>
                <w:sz w:val="26"/>
                <w:szCs w:val="26"/>
              </w:rPr>
            </w:pPr>
          </w:p>
        </w:tc>
        <w:tc>
          <w:tcPr>
            <w:tcW w:w="3260" w:type="dxa"/>
          </w:tcPr>
          <w:p w14:paraId="50B0A61C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23E15631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</w:tr>
      <w:tr w:rsidR="00D03FB5" w:rsidRPr="00377959" w14:paraId="7493DE71" w14:textId="77777777" w:rsidTr="00791578">
        <w:trPr>
          <w:trHeight w:val="370"/>
        </w:trPr>
        <w:tc>
          <w:tcPr>
            <w:tcW w:w="3681" w:type="dxa"/>
          </w:tcPr>
          <w:p w14:paraId="7245C073" w14:textId="3B8E3073" w:rsidR="00D03FB5" w:rsidRPr="00377959" w:rsidRDefault="00D03FB5" w:rsidP="00623CFA">
            <w:pPr>
              <w:spacing w:line="240" w:lineRule="auto"/>
              <w:ind w:firstLine="309"/>
              <w:rPr>
                <w:rFonts w:eastAsia="Times New Roman"/>
                <w:i/>
                <w:i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i/>
                <w:iCs/>
                <w:sz w:val="26"/>
                <w:szCs w:val="26"/>
                <w:lang w:eastAsia="ru-RU"/>
              </w:rPr>
              <w:t>по экономической части</w:t>
            </w:r>
          </w:p>
        </w:tc>
        <w:tc>
          <w:tcPr>
            <w:tcW w:w="3260" w:type="dxa"/>
          </w:tcPr>
          <w:p w14:paraId="78F4E44D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65E746CC" w14:textId="01F3D249" w:rsidR="00D03FB5" w:rsidRPr="00377959" w:rsidRDefault="00623CF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Т. А. Рыковская</w:t>
            </w:r>
          </w:p>
        </w:tc>
      </w:tr>
      <w:tr w:rsidR="00791578" w:rsidRPr="00377959" w14:paraId="7040209E" w14:textId="77777777" w:rsidTr="00791578">
        <w:trPr>
          <w:trHeight w:val="370"/>
        </w:trPr>
        <w:tc>
          <w:tcPr>
            <w:tcW w:w="3681" w:type="dxa"/>
          </w:tcPr>
          <w:p w14:paraId="17C1298E" w14:textId="77777777" w:rsidR="00791578" w:rsidRPr="00377959" w:rsidRDefault="00791578" w:rsidP="00623CFA">
            <w:pPr>
              <w:spacing w:line="240" w:lineRule="auto"/>
              <w:ind w:firstLine="309"/>
              <w:rPr>
                <w:rFonts w:eastAsia="Times New Roman"/>
                <w:i/>
                <w:iCs/>
                <w:sz w:val="26"/>
                <w:szCs w:val="26"/>
              </w:rPr>
            </w:pPr>
          </w:p>
        </w:tc>
        <w:tc>
          <w:tcPr>
            <w:tcW w:w="3260" w:type="dxa"/>
          </w:tcPr>
          <w:p w14:paraId="6863FAA9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5E940992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</w:tr>
      <w:tr w:rsidR="00D03FB5" w:rsidRPr="00377959" w14:paraId="33D95102" w14:textId="77777777" w:rsidTr="00791578">
        <w:trPr>
          <w:trHeight w:val="370"/>
        </w:trPr>
        <w:tc>
          <w:tcPr>
            <w:tcW w:w="3681" w:type="dxa"/>
          </w:tcPr>
          <w:p w14:paraId="67C98930" w14:textId="201458C3" w:rsidR="00D03FB5" w:rsidRPr="00377959" w:rsidRDefault="00CC4CF9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Нормоконтролер</w:t>
            </w:r>
          </w:p>
        </w:tc>
        <w:tc>
          <w:tcPr>
            <w:tcW w:w="3260" w:type="dxa"/>
          </w:tcPr>
          <w:p w14:paraId="39A0E542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6C87E140" w14:textId="15308803" w:rsidR="00D03FB5" w:rsidRPr="004F765A" w:rsidRDefault="004F765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4F765A">
              <w:rPr>
                <w:rFonts w:eastAsia="Times New Roman"/>
                <w:sz w:val="26"/>
                <w:szCs w:val="26"/>
                <w:lang w:eastAsia="ru-RU"/>
              </w:rPr>
              <w:t>Д. С. Лихачев</w:t>
            </w:r>
          </w:p>
        </w:tc>
      </w:tr>
      <w:tr w:rsidR="00791578" w:rsidRPr="00377959" w14:paraId="32CF0C3E" w14:textId="77777777" w:rsidTr="00791578">
        <w:trPr>
          <w:trHeight w:val="370"/>
        </w:trPr>
        <w:tc>
          <w:tcPr>
            <w:tcW w:w="3681" w:type="dxa"/>
          </w:tcPr>
          <w:p w14:paraId="47FDCA88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14:paraId="6E4F9A9F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7EEBB015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highlight w:val="yellow"/>
              </w:rPr>
            </w:pPr>
          </w:p>
        </w:tc>
      </w:tr>
      <w:tr w:rsidR="00D03FB5" w:rsidRPr="00377959" w14:paraId="60A28AB4" w14:textId="77777777" w:rsidTr="00791578">
        <w:trPr>
          <w:trHeight w:val="370"/>
        </w:trPr>
        <w:tc>
          <w:tcPr>
            <w:tcW w:w="3681" w:type="dxa"/>
          </w:tcPr>
          <w:p w14:paraId="33057DD6" w14:textId="0BEF8DC6" w:rsidR="00D03FB5" w:rsidRPr="00377959" w:rsidRDefault="00CC4CF9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Рецензент</w:t>
            </w:r>
          </w:p>
        </w:tc>
        <w:tc>
          <w:tcPr>
            <w:tcW w:w="3260" w:type="dxa"/>
          </w:tcPr>
          <w:p w14:paraId="74B958D9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0592826F" w14:textId="27369BB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</w:p>
        </w:tc>
      </w:tr>
    </w:tbl>
    <w:p w14:paraId="655B169E" w14:textId="7E2A0364" w:rsidR="00D03FB5" w:rsidRDefault="00D03FB5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6A5470E1" w14:textId="7E9AE72F" w:rsidR="00CC4CF9" w:rsidRDefault="00CC4CF9" w:rsidP="002D5B82">
      <w:pPr>
        <w:spacing w:line="240" w:lineRule="auto"/>
        <w:ind w:firstLine="0"/>
        <w:rPr>
          <w:rFonts w:eastAsia="Times New Roman"/>
          <w:szCs w:val="24"/>
        </w:rPr>
      </w:pPr>
    </w:p>
    <w:p w14:paraId="17A3F65B" w14:textId="77777777" w:rsidR="00623CFA" w:rsidRDefault="00623CFA" w:rsidP="00CC4CF9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75D630C5" w14:textId="77777777" w:rsidR="00F4649C" w:rsidRDefault="00F4649C" w:rsidP="00623CFA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4143C950" w14:textId="77777777" w:rsidR="00F4649C" w:rsidRDefault="00F4649C" w:rsidP="00623CFA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0048C29B" w14:textId="608ED0BC" w:rsidR="00D03FB5" w:rsidRDefault="00CC4CF9" w:rsidP="00623CFA">
      <w:pPr>
        <w:spacing w:line="240" w:lineRule="auto"/>
        <w:ind w:firstLine="0"/>
        <w:jc w:val="center"/>
      </w:pPr>
      <w:r>
        <w:rPr>
          <w:rFonts w:eastAsia="Times New Roman"/>
          <w:szCs w:val="24"/>
        </w:rPr>
        <w:t>Минск 2022</w:t>
      </w:r>
      <w:r w:rsidR="00D03FB5">
        <w:br w:type="page"/>
      </w:r>
    </w:p>
    <w:p w14:paraId="61DD9CE6" w14:textId="3FCA6224" w:rsidR="00340DD4" w:rsidRPr="006D09B8" w:rsidRDefault="006D09B8" w:rsidP="006D09B8">
      <w:pPr>
        <w:pStyle w:val="51"/>
        <w:ind w:firstLine="0"/>
        <w:jc w:val="center"/>
        <w:rPr>
          <w:b/>
          <w:bCs/>
          <w:szCs w:val="28"/>
        </w:rPr>
      </w:pPr>
      <w:r w:rsidRPr="006D09B8">
        <w:rPr>
          <w:b/>
          <w:bCs/>
          <w:szCs w:val="28"/>
        </w:rPr>
        <w:lastRenderedPageBreak/>
        <w:t>РЕФЕРАТ</w:t>
      </w:r>
    </w:p>
    <w:p w14:paraId="6275A3EB" w14:textId="77777777" w:rsidR="006D09B8" w:rsidRDefault="006D09B8" w:rsidP="006D09B8">
      <w:pPr>
        <w:pStyle w:val="51"/>
      </w:pPr>
    </w:p>
    <w:p w14:paraId="000D52ED" w14:textId="6A568D84" w:rsidR="00340DD4" w:rsidRDefault="00E60444" w:rsidP="00340DD4">
      <w:pPr>
        <w:pStyle w:val="51"/>
      </w:pPr>
      <w:r>
        <w:t xml:space="preserve">СИСТЕМА ШУМОПОДАВЛЕНИЯ В РЕЧЕВЫХ СИГНАЛАХ : дипломный проект / Я. А. Рогова. – Минск : БГУИР, 2022, – </w:t>
      </w:r>
      <w:proofErr w:type="spellStart"/>
      <w:r>
        <w:t>п.з</w:t>
      </w:r>
      <w:proofErr w:type="spellEnd"/>
      <w:r>
        <w:t xml:space="preserve">. – </w:t>
      </w:r>
      <w:r w:rsidRPr="00E60444">
        <w:rPr>
          <w:highlight w:val="yellow"/>
        </w:rPr>
        <w:t>79</w:t>
      </w:r>
      <w:r>
        <w:t xml:space="preserve"> с., чертежей (плакатов) – </w:t>
      </w:r>
      <w:r w:rsidRPr="00902B94">
        <w:t>6</w:t>
      </w:r>
      <w:r>
        <w:t xml:space="preserve"> л. формата А1</w:t>
      </w:r>
    </w:p>
    <w:p w14:paraId="157FDDCB" w14:textId="77777777" w:rsidR="00E60444" w:rsidRDefault="00E60444" w:rsidP="00340DD4">
      <w:pPr>
        <w:pStyle w:val="51"/>
      </w:pPr>
    </w:p>
    <w:p w14:paraId="0F534D05" w14:textId="77777777" w:rsidR="00340DD4" w:rsidRDefault="00340DD4">
      <w:pPr>
        <w:spacing w:line="240" w:lineRule="auto"/>
        <w:ind w:firstLine="0"/>
        <w:jc w:val="left"/>
        <w:rPr>
          <w:rFonts w:eastAsia="Times New Roman"/>
          <w:b/>
          <w:bCs/>
          <w:caps/>
          <w:kern w:val="32"/>
          <w:szCs w:val="32"/>
        </w:rPr>
      </w:pPr>
      <w:r>
        <w:br w:type="page"/>
      </w:r>
    </w:p>
    <w:p w14:paraId="12BE4D88" w14:textId="7BE7A242" w:rsidR="0079299D" w:rsidRPr="00FF24C7" w:rsidRDefault="0079299D" w:rsidP="00D310DC">
      <w:pPr>
        <w:pStyle w:val="af9"/>
      </w:pPr>
      <w:r w:rsidRPr="00F338D1">
        <w:lastRenderedPageBreak/>
        <w:t>C</w:t>
      </w:r>
      <w:r w:rsidRPr="00FF24C7">
        <w:t>ОДЕРЖАНИЕ</w:t>
      </w:r>
    </w:p>
    <w:p w14:paraId="2C9063E8" w14:textId="2D7B6F7B" w:rsidR="001B647F" w:rsidRDefault="00B9128C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r>
        <w:fldChar w:fldCharType="begin"/>
      </w:r>
      <w:r>
        <w:instrText xml:space="preserve"> TOC \o "2-3" \f \h \z \t "Заголовок 1;1;Введение_Заключение;1;Приложения;1" </w:instrText>
      </w:r>
      <w:r>
        <w:fldChar w:fldCharType="separate"/>
      </w:r>
      <w:hyperlink w:anchor="_Toc103638052" w:history="1">
        <w:r w:rsidR="001B647F" w:rsidRPr="00726BEF">
          <w:rPr>
            <w:rStyle w:val="a9"/>
            <w:noProof/>
          </w:rPr>
          <w:t>Введение</w:t>
        </w:r>
        <w:r w:rsidR="001B647F">
          <w:rPr>
            <w:noProof/>
            <w:webHidden/>
          </w:rPr>
          <w:tab/>
        </w:r>
        <w:r w:rsidR="001B647F">
          <w:rPr>
            <w:noProof/>
            <w:webHidden/>
          </w:rPr>
          <w:fldChar w:fldCharType="begin"/>
        </w:r>
        <w:r w:rsidR="001B647F">
          <w:rPr>
            <w:noProof/>
            <w:webHidden/>
          </w:rPr>
          <w:instrText xml:space="preserve"> PAGEREF _Toc103638052 \h </w:instrText>
        </w:r>
        <w:r w:rsidR="001B647F">
          <w:rPr>
            <w:noProof/>
            <w:webHidden/>
          </w:rPr>
        </w:r>
        <w:r w:rsidR="001B647F">
          <w:rPr>
            <w:noProof/>
            <w:webHidden/>
          </w:rPr>
          <w:fldChar w:fldCharType="separate"/>
        </w:r>
        <w:r w:rsidR="001B647F">
          <w:rPr>
            <w:noProof/>
            <w:webHidden/>
          </w:rPr>
          <w:t>8</w:t>
        </w:r>
        <w:r w:rsidR="001B647F">
          <w:rPr>
            <w:noProof/>
            <w:webHidden/>
          </w:rPr>
          <w:fldChar w:fldCharType="end"/>
        </w:r>
      </w:hyperlink>
    </w:p>
    <w:p w14:paraId="3A559412" w14:textId="02482908" w:rsidR="001B647F" w:rsidRDefault="001B647F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03638053" w:history="1">
        <w:r w:rsidRPr="00726BEF">
          <w:rPr>
            <w:rStyle w:val="a9"/>
            <w:noProof/>
          </w:rPr>
          <w:t>1 Обзор существующих методов шумоподавления для речевых сигналов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1E59C0" w14:textId="4589E80A" w:rsidR="001B647F" w:rsidRDefault="001B647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3638054" w:history="1">
        <w:r w:rsidRPr="00726BEF">
          <w:rPr>
            <w:rStyle w:val="a9"/>
          </w:rPr>
          <w:t>1.1 Существующие методы шумоподавления в речевых сигналах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_Toc103638054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765BABF" w14:textId="7CE69D9F" w:rsidR="001B647F" w:rsidRDefault="001B647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3638055" w:history="1">
        <w:r w:rsidRPr="00726BEF">
          <w:rPr>
            <w:rStyle w:val="a9"/>
          </w:rPr>
          <w:t>1.2 Методы, основанные на спектральном вычитании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_Toc103638055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4B9FA5F" w14:textId="131B2D37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056" w:history="1">
        <w:r w:rsidRPr="00726BEF">
          <w:rPr>
            <w:rStyle w:val="a9"/>
            <w:noProof/>
          </w:rPr>
          <w:t>1.2.1 Базовый алгоритм спектрального вычитания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C6CD39" w14:textId="6EFF99A2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057" w:history="1">
        <w:r w:rsidRPr="00726BEF">
          <w:rPr>
            <w:rStyle w:val="a9"/>
            <w:noProof/>
          </w:rPr>
          <w:t>1.2.2 Спектральное сверхвычитание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EBC052E" w14:textId="727D993F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058" w:history="1">
        <w:r w:rsidRPr="00726BEF">
          <w:rPr>
            <w:rStyle w:val="a9"/>
            <w:noProof/>
          </w:rPr>
          <w:t>1.2.3 Субполосное спектральное вычитание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E1FB11F" w14:textId="097D19D0" w:rsidR="001B647F" w:rsidRDefault="001B647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3638059" w:history="1">
        <w:r w:rsidRPr="00726BEF">
          <w:rPr>
            <w:rStyle w:val="a9"/>
          </w:rPr>
          <w:t>1.3 Адаптивные фильтры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_Toc103638059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70DAAC07" w14:textId="0394BE42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060" w:history="1">
        <w:r w:rsidRPr="00726BEF">
          <w:rPr>
            <w:rStyle w:val="a9"/>
            <w:noProof/>
          </w:rPr>
          <w:t xml:space="preserve">1.3.1 Адаптивный алгоритм </w:t>
        </w:r>
        <w:r w:rsidRPr="00726BEF">
          <w:rPr>
            <w:rStyle w:val="a9"/>
            <w:noProof/>
            <w:lang w:val="en-US"/>
          </w:rPr>
          <w:t>LMS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0068A79" w14:textId="1D41E7AE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061" w:history="1">
        <w:r w:rsidRPr="00726BEF">
          <w:rPr>
            <w:rStyle w:val="a9"/>
            <w:noProof/>
            <w:lang w:val="en-US"/>
          </w:rPr>
          <w:t>1.3.2</w:t>
        </w:r>
        <w:r w:rsidRPr="00726BEF">
          <w:rPr>
            <w:rStyle w:val="a9"/>
            <w:noProof/>
          </w:rPr>
          <w:t xml:space="preserve"> Адаптивный алгоритм </w:t>
        </w:r>
        <w:r w:rsidRPr="00726BEF">
          <w:rPr>
            <w:rStyle w:val="a9"/>
            <w:noProof/>
            <w:lang w:val="en-US"/>
          </w:rPr>
          <w:t>RLS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5FAF63B" w14:textId="7E040B7B" w:rsidR="001B647F" w:rsidRDefault="001B647F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03638062" w:history="1">
        <w:r w:rsidRPr="00726BEF">
          <w:rPr>
            <w:rStyle w:val="a9"/>
            <w:noProof/>
          </w:rPr>
          <w:t>2 Анализ технического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7C53110" w14:textId="4F46E700" w:rsidR="001B647F" w:rsidRDefault="001B647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3638063" w:history="1">
        <w:r w:rsidRPr="00726BEF">
          <w:rPr>
            <w:rStyle w:val="a9"/>
          </w:rPr>
          <w:t>2.1 Анализ требований к алгоритму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_Toc103638063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12F827C7" w14:textId="161916BD" w:rsidR="001B647F" w:rsidRDefault="001B647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3638064" w:history="1">
        <w:r w:rsidRPr="00726BEF">
          <w:rPr>
            <w:rStyle w:val="a9"/>
          </w:rPr>
          <w:t>2.2 Анализ требований к программной реализации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_Toc103638064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551AC586" w14:textId="0E2441E9" w:rsidR="001B647F" w:rsidRDefault="001B647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3638065" w:history="1">
        <w:r w:rsidRPr="00726BEF">
          <w:rPr>
            <w:rStyle w:val="a9"/>
          </w:rPr>
          <w:t>2.3 Выбор и обоснование метода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_Toc103638065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7F188369" w14:textId="7DC01D39" w:rsidR="001B647F" w:rsidRDefault="001B647F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03638066" w:history="1">
        <w:r w:rsidRPr="00726BEF">
          <w:rPr>
            <w:rStyle w:val="a9"/>
            <w:noProof/>
          </w:rPr>
          <w:t>3 Разработка структуры системы шумоподавления для речевых сигналов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A765C43" w14:textId="53927A7B" w:rsidR="001B647F" w:rsidRDefault="001B647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3638067" w:history="1">
        <w:r w:rsidRPr="00726BEF">
          <w:rPr>
            <w:rStyle w:val="a9"/>
          </w:rPr>
          <w:t>3.1 Слуховое восприятие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_Toc103638067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59BE5FC3" w14:textId="741BEAD5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068" w:history="1">
        <w:r w:rsidRPr="00726BEF">
          <w:rPr>
            <w:rStyle w:val="a9"/>
            <w:noProof/>
          </w:rPr>
          <w:t>3.1.1 Влияние шума на восприятие речи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76CAB7B" w14:textId="06B5CFFA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069" w:history="1">
        <w:r w:rsidRPr="00726BEF">
          <w:rPr>
            <w:rStyle w:val="a9"/>
            <w:noProof/>
          </w:rPr>
          <w:t>3.1.2 Влияние шума на качество слуха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EFB8040" w14:textId="2C598425" w:rsidR="001B647F" w:rsidRDefault="001B647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3638070" w:history="1">
        <w:r w:rsidRPr="00726BEF">
          <w:rPr>
            <w:rStyle w:val="a9"/>
          </w:rPr>
          <w:t>3.2 Классификация шумов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_Toc103638070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3173E6C0" w14:textId="56B1AA71" w:rsidR="001B647F" w:rsidRDefault="001B647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3638071" w:history="1">
        <w:r w:rsidRPr="00726BEF">
          <w:rPr>
            <w:rStyle w:val="a9"/>
          </w:rPr>
          <w:t>3.3 Принцип работы системы шумоподавления для речевых сигналов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_Toc103638071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466822E0" w14:textId="602BC2BD" w:rsidR="001B647F" w:rsidRDefault="001B647F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03638072" w:history="1">
        <w:r w:rsidRPr="00726BEF">
          <w:rPr>
            <w:rStyle w:val="a9"/>
            <w:noProof/>
          </w:rPr>
          <w:t>4 Разработка алгоритма работы системы шумоподавления для речевых сигналов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40EBE06" w14:textId="1EE1331B" w:rsidR="001B647F" w:rsidRDefault="001B647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3638073" w:history="1">
        <w:r w:rsidRPr="00726BEF">
          <w:rPr>
            <w:rStyle w:val="a9"/>
          </w:rPr>
          <w:t>4.1 Основные этапы работы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_Toc103638073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649CAD11" w14:textId="15FA68C9" w:rsidR="001B647F" w:rsidRDefault="001B647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3638074" w:history="1">
        <w:r w:rsidRPr="00726BEF">
          <w:rPr>
            <w:rStyle w:val="a9"/>
          </w:rPr>
          <w:t>4.2 Алгоритм анализа сигнала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_Toc103638074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69A84A8D" w14:textId="35485D68" w:rsidR="001B647F" w:rsidRDefault="001B647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3638075" w:history="1">
        <w:r w:rsidRPr="00726BEF">
          <w:rPr>
            <w:rStyle w:val="a9"/>
          </w:rPr>
          <w:t>4.3 Алгоритм оценки начального уровня мощности шума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_Toc103638075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7840FA35" w14:textId="094B4FFD" w:rsidR="001B647F" w:rsidRDefault="001B647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3638076" w:history="1">
        <w:r w:rsidRPr="00726BEF">
          <w:rPr>
            <w:rStyle w:val="a9"/>
          </w:rPr>
          <w:t>4.4 Алгоритм обработки фрейма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_Toc103638076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6FCBAE2D" w14:textId="6CD683F4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077" w:history="1">
        <w:r w:rsidRPr="00726BEF">
          <w:rPr>
            <w:rStyle w:val="a9"/>
            <w:noProof/>
          </w:rPr>
          <w:t>4.4.1 Определение наличия речи во фрейме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3E5D5FA" w14:textId="1CF8F1C9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078" w:history="1">
        <w:r w:rsidRPr="00726BEF">
          <w:rPr>
            <w:rStyle w:val="a9"/>
            <w:noProof/>
          </w:rPr>
          <w:t>4.4.2 Вычисление ОСШ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34ECBBC" w14:textId="05B0E47E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079" w:history="1">
        <w:r w:rsidRPr="00726BEF">
          <w:rPr>
            <w:rStyle w:val="a9"/>
            <w:noProof/>
          </w:rPr>
          <w:t>4.4.3 Субполосное спектральное вычитание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0EAC524" w14:textId="4328C31D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080" w:history="1">
        <w:r w:rsidRPr="00726BEF">
          <w:rPr>
            <w:rStyle w:val="a9"/>
            <w:noProof/>
          </w:rPr>
          <w:t>4.4.4 Новая оценка мощности шума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999A164" w14:textId="5AE6E795" w:rsidR="001B647F" w:rsidRDefault="001B647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3638081" w:history="1">
        <w:r w:rsidRPr="00726BEF">
          <w:rPr>
            <w:rStyle w:val="a9"/>
          </w:rPr>
          <w:t>4.5 Синтез сигнала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_Toc103638081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35D12C5B" w14:textId="7DBDA18C" w:rsidR="001B647F" w:rsidRDefault="001B647F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03638082" w:history="1">
        <w:r w:rsidRPr="00726BEF">
          <w:rPr>
            <w:rStyle w:val="a9"/>
            <w:noProof/>
          </w:rPr>
          <w:t>5 Программная реализация системы шумоподавления для речевых сигналов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49F6D49" w14:textId="1924B1A4" w:rsidR="001B647F" w:rsidRDefault="001B647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3638083" w:history="1">
        <w:r w:rsidRPr="00726BEF">
          <w:rPr>
            <w:rStyle w:val="a9"/>
          </w:rPr>
          <w:t xml:space="preserve">5.1 Описание пакета </w:t>
        </w:r>
        <w:r w:rsidRPr="00726BEF">
          <w:rPr>
            <w:rStyle w:val="a9"/>
            <w:lang w:val="en-US"/>
          </w:rPr>
          <w:t>MATLAB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_Toc103638083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14:paraId="63305545" w14:textId="61DD8456" w:rsidR="001B647F" w:rsidRDefault="001B647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3638084" w:history="1">
        <w:r w:rsidRPr="00726BEF">
          <w:rPr>
            <w:rStyle w:val="a9"/>
          </w:rPr>
          <w:t>5.2 Программная реализация системы шумоподавления для речевых сигналов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_Toc103638084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50442A68" w14:textId="4ABFFE97" w:rsidR="001B647F" w:rsidRDefault="001B647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3638085" w:history="1">
        <w:r w:rsidRPr="00726BEF">
          <w:rPr>
            <w:rStyle w:val="a9"/>
          </w:rPr>
          <w:t xml:space="preserve">5.3 Описание вспомогательных функций пакета </w:t>
        </w:r>
        <w:r w:rsidRPr="00726BEF">
          <w:rPr>
            <w:rStyle w:val="a9"/>
            <w:lang w:val="en-US"/>
          </w:rPr>
          <w:t>MATLAB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_Toc103638085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621BB8A9" w14:textId="07CA09EB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086" w:history="1">
        <w:r w:rsidRPr="00726BEF">
          <w:rPr>
            <w:rStyle w:val="a9"/>
            <w:noProof/>
          </w:rPr>
          <w:t xml:space="preserve">5.3.1 Функция </w:t>
        </w:r>
        <w:r w:rsidRPr="00726BEF">
          <w:rPr>
            <w:rStyle w:val="a9"/>
            <w:i/>
            <w:iCs/>
            <w:noProof/>
          </w:rPr>
          <w:t>audioread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C882647" w14:textId="4C72BE37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087" w:history="1">
        <w:r w:rsidRPr="00726BEF">
          <w:rPr>
            <w:rStyle w:val="a9"/>
            <w:noProof/>
            <w:lang w:val="en-US"/>
          </w:rPr>
          <w:t>5.3.2</w:t>
        </w:r>
        <w:r w:rsidRPr="00726BEF">
          <w:rPr>
            <w:rStyle w:val="a9"/>
            <w:noProof/>
          </w:rPr>
          <w:t xml:space="preserve"> Функция </w:t>
        </w:r>
        <w:r w:rsidRPr="00726BEF">
          <w:rPr>
            <w:rStyle w:val="a9"/>
            <w:i/>
            <w:iCs/>
            <w:noProof/>
            <w:lang w:val="en-US"/>
          </w:rPr>
          <w:t>hamming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E31476F" w14:textId="672335EA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088" w:history="1">
        <w:r w:rsidRPr="00726BEF">
          <w:rPr>
            <w:rStyle w:val="a9"/>
            <w:noProof/>
            <w:lang w:val="en-US"/>
          </w:rPr>
          <w:t>5.3.3</w:t>
        </w:r>
        <w:r w:rsidRPr="00726BEF">
          <w:rPr>
            <w:rStyle w:val="a9"/>
            <w:noProof/>
          </w:rPr>
          <w:t xml:space="preserve"> Функция </w:t>
        </w:r>
        <w:r w:rsidRPr="00726BEF">
          <w:rPr>
            <w:rStyle w:val="a9"/>
            <w:i/>
            <w:iCs/>
            <w:noProof/>
            <w:lang w:val="en-US"/>
          </w:rPr>
          <w:t>fft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38E5EC3" w14:textId="44EB18D8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089" w:history="1">
        <w:r w:rsidRPr="00726BEF">
          <w:rPr>
            <w:rStyle w:val="a9"/>
            <w:noProof/>
          </w:rPr>
          <w:t xml:space="preserve">5.3.4 Фукция </w:t>
        </w:r>
        <w:r w:rsidRPr="00726BEF">
          <w:rPr>
            <w:rStyle w:val="a9"/>
            <w:i/>
            <w:iCs/>
            <w:noProof/>
            <w:lang w:val="en-US"/>
          </w:rPr>
          <w:t>flipud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7D65F58" w14:textId="3E968089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090" w:history="1">
        <w:r w:rsidRPr="00726BEF">
          <w:rPr>
            <w:rStyle w:val="a9"/>
            <w:noProof/>
            <w:lang w:val="en-US"/>
          </w:rPr>
          <w:t>5.3.5</w:t>
        </w:r>
        <w:r w:rsidRPr="00726BEF">
          <w:rPr>
            <w:rStyle w:val="a9"/>
            <w:noProof/>
          </w:rPr>
          <w:t xml:space="preserve"> Функция </w:t>
        </w:r>
        <w:r w:rsidRPr="00726BEF">
          <w:rPr>
            <w:rStyle w:val="a9"/>
            <w:i/>
            <w:iCs/>
            <w:noProof/>
            <w:lang w:val="en-US"/>
          </w:rPr>
          <w:t>conj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6147A3A" w14:textId="1A47C0B2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091" w:history="1">
        <w:r w:rsidRPr="00726BEF">
          <w:rPr>
            <w:rStyle w:val="a9"/>
            <w:noProof/>
          </w:rPr>
          <w:t xml:space="preserve">5.3.6 Функция </w:t>
        </w:r>
        <w:r w:rsidRPr="00726BEF">
          <w:rPr>
            <w:rStyle w:val="a9"/>
            <w:i/>
            <w:iCs/>
            <w:noProof/>
            <w:lang w:val="en-US"/>
          </w:rPr>
          <w:t>ifft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AA1D2F2" w14:textId="01533971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092" w:history="1">
        <w:r w:rsidRPr="00726BEF">
          <w:rPr>
            <w:rStyle w:val="a9"/>
            <w:noProof/>
          </w:rPr>
          <w:t xml:space="preserve">5.3.7 Функция </w:t>
        </w:r>
        <w:r w:rsidRPr="00726BEF">
          <w:rPr>
            <w:rStyle w:val="a9"/>
            <w:i/>
            <w:iCs/>
            <w:noProof/>
            <w:lang w:val="en-US"/>
          </w:rPr>
          <w:t>audiowrite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D265984" w14:textId="3C13529E" w:rsidR="001B647F" w:rsidRDefault="001B647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3638093" w:history="1">
        <w:r w:rsidRPr="00726BEF">
          <w:rPr>
            <w:rStyle w:val="a9"/>
          </w:rPr>
          <w:t>5.4 Описание функций</w:t>
        </w:r>
        <w:r w:rsidRPr="00726BEF">
          <w:rPr>
            <w:rStyle w:val="a9"/>
            <w:highlight w:val="yellow"/>
          </w:rPr>
          <w:t>, написанных мною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_Toc103638093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14:paraId="0345015C" w14:textId="7E4468A2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094" w:history="1">
        <w:r w:rsidRPr="00726BEF">
          <w:rPr>
            <w:rStyle w:val="a9"/>
            <w:noProof/>
            <w:lang w:val="en-US"/>
          </w:rPr>
          <w:t>5.4.1</w:t>
        </w:r>
        <w:r w:rsidRPr="00726BEF">
          <w:rPr>
            <w:rStyle w:val="a9"/>
            <w:noProof/>
          </w:rPr>
          <w:t xml:space="preserve"> Функция </w:t>
        </w:r>
        <w:r w:rsidRPr="00726BEF">
          <w:rPr>
            <w:rStyle w:val="a9"/>
            <w:i/>
            <w:iCs/>
            <w:noProof/>
            <w:lang w:val="en-US"/>
          </w:rPr>
          <w:t>signal_to_frames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951E930" w14:textId="1DF3C868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095" w:history="1">
        <w:r w:rsidRPr="00726BEF">
          <w:rPr>
            <w:rStyle w:val="a9"/>
            <w:noProof/>
          </w:rPr>
          <w:t xml:space="preserve">5.4.2 Функция </w:t>
        </w:r>
        <w:r w:rsidRPr="00726BEF">
          <w:rPr>
            <w:rStyle w:val="a9"/>
            <w:i/>
            <w:iCs/>
            <w:noProof/>
          </w:rPr>
          <w:t>start_noise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66B83D9" w14:textId="3F6420DB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096" w:history="1">
        <w:r w:rsidRPr="00726BEF">
          <w:rPr>
            <w:rStyle w:val="a9"/>
            <w:noProof/>
          </w:rPr>
          <w:t xml:space="preserve">5.4.3 Функция </w:t>
        </w:r>
        <w:r w:rsidRPr="00726BEF">
          <w:rPr>
            <w:rStyle w:val="a9"/>
            <w:i/>
            <w:iCs/>
            <w:noProof/>
          </w:rPr>
          <w:t>processing_frames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5ADE927" w14:textId="2DBDB9C4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097" w:history="1">
        <w:r w:rsidRPr="00726BEF">
          <w:rPr>
            <w:rStyle w:val="a9"/>
            <w:noProof/>
          </w:rPr>
          <w:t xml:space="preserve">5.4.4 Функция </w:t>
        </w:r>
        <w:r w:rsidRPr="00726BEF">
          <w:rPr>
            <w:rStyle w:val="a9"/>
            <w:i/>
            <w:iCs/>
            <w:noProof/>
          </w:rPr>
          <w:t>voice_activity_detection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BD632C7" w14:textId="0544C787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098" w:history="1">
        <w:r w:rsidRPr="00726BEF">
          <w:rPr>
            <w:rStyle w:val="a9"/>
            <w:noProof/>
          </w:rPr>
          <w:t xml:space="preserve">5.4.5 Функция </w:t>
        </w:r>
        <w:r w:rsidRPr="00726BEF">
          <w:rPr>
            <w:rStyle w:val="a9"/>
            <w:i/>
            <w:iCs/>
            <w:noProof/>
          </w:rPr>
          <w:t>processing_frame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366E7ED" w14:textId="170A966D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099" w:history="1">
        <w:r w:rsidRPr="00726BEF">
          <w:rPr>
            <w:rStyle w:val="a9"/>
            <w:noProof/>
            <w:lang w:val="en-US"/>
          </w:rPr>
          <w:t>5.4.6</w:t>
        </w:r>
        <w:r w:rsidRPr="00726BEF">
          <w:rPr>
            <w:rStyle w:val="a9"/>
            <w:noProof/>
          </w:rPr>
          <w:t xml:space="preserve"> Функция </w:t>
        </w:r>
        <w:r w:rsidRPr="00726BEF">
          <w:rPr>
            <w:rStyle w:val="a9"/>
            <w:i/>
            <w:iCs/>
            <w:noProof/>
            <w:lang w:val="en-US"/>
          </w:rPr>
          <w:t>snr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7DDC596B" w14:textId="7F690E93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100" w:history="1">
        <w:r w:rsidRPr="00726BEF">
          <w:rPr>
            <w:rStyle w:val="a9"/>
            <w:noProof/>
          </w:rPr>
          <w:t xml:space="preserve">5.4.7 Функция </w:t>
        </w:r>
        <w:r w:rsidRPr="00726BEF">
          <w:rPr>
            <w:rStyle w:val="a9"/>
            <w:i/>
            <w:iCs/>
            <w:noProof/>
          </w:rPr>
          <w:t>spectral_subtraction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95F5469" w14:textId="33E1DCB6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101" w:history="1">
        <w:r w:rsidRPr="00726BEF">
          <w:rPr>
            <w:rStyle w:val="a9"/>
            <w:noProof/>
            <w:lang w:val="en-US"/>
          </w:rPr>
          <w:t>5.4.8</w:t>
        </w:r>
        <w:r w:rsidRPr="00726BEF">
          <w:rPr>
            <w:rStyle w:val="a9"/>
            <w:noProof/>
          </w:rPr>
          <w:t xml:space="preserve"> Функция </w:t>
        </w:r>
        <w:r w:rsidRPr="00726BEF">
          <w:rPr>
            <w:rStyle w:val="a9"/>
            <w:i/>
            <w:iCs/>
            <w:noProof/>
            <w:lang w:val="en-US"/>
          </w:rPr>
          <w:t>band_borders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9360169" w14:textId="67D61ECF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102" w:history="1">
        <w:r w:rsidRPr="00726BEF">
          <w:rPr>
            <w:rStyle w:val="a9"/>
            <w:noProof/>
          </w:rPr>
          <w:t xml:space="preserve">5.4.9 Функция </w:t>
        </w:r>
        <w:r w:rsidRPr="00726BEF">
          <w:rPr>
            <w:rStyle w:val="a9"/>
            <w:i/>
            <w:iCs/>
            <w:noProof/>
          </w:rPr>
          <w:t>new_noise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7E0D4A4" w14:textId="6C53EE0C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103" w:history="1">
        <w:r w:rsidRPr="00726BEF">
          <w:rPr>
            <w:rStyle w:val="a9"/>
            <w:noProof/>
          </w:rPr>
          <w:t xml:space="preserve">5.4.10 Функция </w:t>
        </w:r>
        <w:r w:rsidRPr="00726BEF">
          <w:rPr>
            <w:rStyle w:val="a9"/>
            <w:i/>
            <w:iCs/>
            <w:noProof/>
          </w:rPr>
          <w:t>synthesis_signal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74A5399" w14:textId="6B183235" w:rsidR="001B647F" w:rsidRDefault="001B647F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03638104" w:history="1">
        <w:r w:rsidRPr="00726BEF">
          <w:rPr>
            <w:rStyle w:val="a9"/>
            <w:noProof/>
          </w:rPr>
          <w:t>6 Технико-экономическое обоснование разработки системы шумоподавления для речевых сигналов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975DB03" w14:textId="7CB8E1C9" w:rsidR="001B647F" w:rsidRDefault="001B647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3638105" w:history="1">
        <w:r w:rsidRPr="00726BEF">
          <w:rPr>
            <w:rStyle w:val="a9"/>
          </w:rPr>
          <w:t>6.1 Характеристика системы шумоподавления для речевых сигналов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_Toc103638105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14:paraId="695FF866" w14:textId="685C225B" w:rsidR="001B647F" w:rsidRDefault="001B647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3638106" w:history="1">
        <w:r w:rsidRPr="00726BEF">
          <w:rPr>
            <w:rStyle w:val="a9"/>
          </w:rPr>
          <w:t>6.2 Разработка плана проведения научно-исследовательской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_Toc103638106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14:paraId="21C959FE" w14:textId="02EE022E" w:rsidR="001B647F" w:rsidRDefault="001B647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3638107" w:history="1">
        <w:r w:rsidRPr="00726BEF">
          <w:rPr>
            <w:rStyle w:val="a9"/>
          </w:rPr>
          <w:t>6.3 Расчет сметной стоимости научно-технической продукции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_Toc103638107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14:paraId="448E1F31" w14:textId="568D561A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108" w:history="1">
        <w:r w:rsidRPr="00726BEF">
          <w:rPr>
            <w:rStyle w:val="a9"/>
            <w:noProof/>
          </w:rPr>
          <w:t>6.3.1 Расчет затрат на топливно-энергетические ресурсы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B4F844D" w14:textId="31B82DD4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109" w:history="1">
        <w:r w:rsidRPr="00726BEF">
          <w:rPr>
            <w:rStyle w:val="a9"/>
            <w:noProof/>
          </w:rPr>
          <w:t>6.3.2 Расчет затрат на спецоборудование, приобретаемое для научно-исследовательской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54934E38" w14:textId="39924943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110" w:history="1">
        <w:r w:rsidRPr="00726BEF">
          <w:rPr>
            <w:rStyle w:val="a9"/>
            <w:noProof/>
          </w:rPr>
          <w:t>6.3.3 Расчет основной заработной платы научно-технического персонала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322CA8CA" w14:textId="12E7BE09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111" w:history="1">
        <w:r w:rsidRPr="00726BEF">
          <w:rPr>
            <w:rStyle w:val="a9"/>
            <w:noProof/>
          </w:rPr>
          <w:t>6.3.4 Расчет дополнительной заработной платы научно-технического персонала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76541D2E" w14:textId="50B74487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112" w:history="1">
        <w:r w:rsidRPr="00726BEF">
          <w:rPr>
            <w:rStyle w:val="a9"/>
            <w:noProof/>
          </w:rPr>
          <w:t>6.3.5 Расчет отчислений на социальные нужды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13F058B6" w14:textId="38B56694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113" w:history="1">
        <w:r w:rsidRPr="00726BEF">
          <w:rPr>
            <w:rStyle w:val="a9"/>
            <w:noProof/>
          </w:rPr>
          <w:t>6.3.6 Расчет накладных затрат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06880048" w14:textId="3902C468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114" w:history="1">
        <w:r w:rsidRPr="00726BEF">
          <w:rPr>
            <w:rStyle w:val="a9"/>
            <w:noProof/>
          </w:rPr>
          <w:t>6.3.7 Расчет полной себестоимости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2A7F8C8B" w14:textId="0C55BB44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115" w:history="1">
        <w:r w:rsidRPr="00726BEF">
          <w:rPr>
            <w:rStyle w:val="a9"/>
            <w:noProof/>
          </w:rPr>
          <w:t>6.3.8 Расчет плановой прибыли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7A3F87C9" w14:textId="024CA3B0" w:rsidR="001B647F" w:rsidRDefault="001B647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3638116" w:history="1">
        <w:r w:rsidRPr="00726BEF">
          <w:rPr>
            <w:rStyle w:val="a9"/>
            <w:noProof/>
          </w:rPr>
          <w:t>6.3.9 Расчет сметной стоимости научно-технической продукции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72491B4F" w14:textId="517A5FEA" w:rsidR="001B647F" w:rsidRDefault="001B647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3638117" w:history="1">
        <w:r w:rsidRPr="00726BEF">
          <w:rPr>
            <w:rStyle w:val="a9"/>
          </w:rPr>
          <w:t>6.4 Расчет уровня качества научно-технического результата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_Toc103638117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14:paraId="79A9981D" w14:textId="4044EEE0" w:rsidR="001B647F" w:rsidRDefault="001B647F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03638118" w:history="1">
        <w:r w:rsidRPr="00726BEF">
          <w:rPr>
            <w:rStyle w:val="a9"/>
            <w:noProof/>
          </w:rPr>
          <w:t>7 Анализ результатов тестирования системы шумоподавления для речевых сигналов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7A3D7875" w14:textId="052541A3" w:rsidR="001B647F" w:rsidRDefault="001B647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3638119" w:history="1">
        <w:r w:rsidRPr="00726BEF">
          <w:rPr>
            <w:rStyle w:val="a9"/>
          </w:rPr>
          <w:t>7.1 Описание проводимого эксперимента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_Toc103638119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14:paraId="23431E50" w14:textId="5EE789CF" w:rsidR="001B647F" w:rsidRDefault="001B647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3638120" w:history="1">
        <w:r w:rsidRPr="00726BEF">
          <w:rPr>
            <w:rStyle w:val="a9"/>
          </w:rPr>
          <w:t>7.2 Подготовка данных для проведения эксперимента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_Toc103638120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14:paraId="60EE95A3" w14:textId="4971EC4E" w:rsidR="001B647F" w:rsidRDefault="001B647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3638121" w:history="1">
        <w:r w:rsidRPr="00726BEF">
          <w:rPr>
            <w:rStyle w:val="a9"/>
          </w:rPr>
          <w:t>7.3 Результаты проведенного эксперимента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_Toc103638121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14:paraId="3BEF7F5B" w14:textId="243C2EDB" w:rsidR="001B647F" w:rsidRDefault="001B647F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03638122" w:history="1">
        <w:r w:rsidRPr="00726BEF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6DF5AA89" w14:textId="32DA18D7" w:rsidR="001B647F" w:rsidRDefault="001B647F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03638123" w:history="1">
        <w:r w:rsidRPr="00726BEF">
          <w:rPr>
            <w:rStyle w:val="a9"/>
            <w:noProof/>
          </w:rPr>
          <w:t>Список используемых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_Toc103638123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7C83E043" w14:textId="049C39DE" w:rsidR="00A63AB1" w:rsidRDefault="00B9128C" w:rsidP="00D310DC">
      <w:pPr>
        <w:pStyle w:val="51"/>
        <w:tabs>
          <w:tab w:val="left" w:pos="851"/>
          <w:tab w:val="right" w:leader="dot" w:pos="9354"/>
        </w:tabs>
        <w:rPr>
          <w:rFonts w:eastAsia="Calibri"/>
        </w:rPr>
      </w:pPr>
      <w:r>
        <w:rPr>
          <w:rFonts w:eastAsia="Calibri"/>
          <w:bCs/>
          <w:szCs w:val="28"/>
          <w:lang w:eastAsia="en-US"/>
        </w:rPr>
        <w:fldChar w:fldCharType="end"/>
      </w:r>
    </w:p>
    <w:p w14:paraId="6A3F74BB" w14:textId="4713F0DD" w:rsidR="00C619E4" w:rsidRPr="00C23D42" w:rsidRDefault="00CB6F68" w:rsidP="00D310DC">
      <w:pPr>
        <w:pStyle w:val="ae"/>
        <w:tabs>
          <w:tab w:val="right" w:leader="dot" w:pos="9354"/>
        </w:tabs>
        <w:rPr>
          <w:lang w:val="ru-RU"/>
        </w:rPr>
      </w:pPr>
      <w:bookmarkStart w:id="1" w:name="_Toc103638052"/>
      <w:r w:rsidRPr="00C23D42">
        <w:rPr>
          <w:lang w:val="ru-RU"/>
        </w:rPr>
        <w:lastRenderedPageBreak/>
        <w:t>Введение</w:t>
      </w:r>
      <w:bookmarkEnd w:id="1"/>
    </w:p>
    <w:p w14:paraId="2D69C251" w14:textId="77777777" w:rsidR="00586F3F" w:rsidRDefault="00A429B5" w:rsidP="00D310DC">
      <w:r>
        <w:t>Речь является одной из наиболее часто используемых форм обмена информацией между людьми. В настоящее время существует множество технологий, обеспечивающих передачу речевых сигналов на расстояние</w:t>
      </w:r>
      <w:r w:rsidRPr="00A429B5">
        <w:t xml:space="preserve">. </w:t>
      </w:r>
    </w:p>
    <w:p w14:paraId="36FE81F2" w14:textId="00A701A6" w:rsidR="00440211" w:rsidRDefault="00586F3F" w:rsidP="00D41D6D">
      <w:r>
        <w:t xml:space="preserve">Зачастую во время записи речевые сигналы подвергаются воздействию тех или иных шумов, возникающих из-за несовершенства записывающей аппаратуры, собственных шумов микрофонов и </w:t>
      </w:r>
      <w:r w:rsidR="00D41D6D">
        <w:t>шума окружающей среды</w:t>
      </w:r>
      <w:r w:rsidR="0001272B">
        <w:t> </w:t>
      </w:r>
      <w:r w:rsidR="003B01FD">
        <w:fldChar w:fldCharType="begin"/>
      </w:r>
      <w:r w:rsidR="003B01FD">
        <w:instrText xml:space="preserve"> REF zhilyakov_russkaya_rech \r \h </w:instrText>
      </w:r>
      <w:r w:rsidR="003B01FD">
        <w:fldChar w:fldCharType="separate"/>
      </w:r>
      <w:r w:rsidR="001B647F">
        <w:t>[1]</w:t>
      </w:r>
      <w:r w:rsidR="003B01FD">
        <w:fldChar w:fldCharType="end"/>
      </w:r>
      <w:r>
        <w:t>.</w:t>
      </w:r>
      <w:r w:rsidR="00D41D6D">
        <w:t xml:space="preserve"> В результате появления аддитивного шума в записанном речевом сигнале ухудшается его разборчивость при воспроизведении. В связи с этим создание методов обработки речевых сигналов, позволяющих понизить шум для повышения качества </w:t>
      </w:r>
      <w:r w:rsidR="0050778A">
        <w:t>звучания</w:t>
      </w:r>
      <w:r w:rsidR="00450DB9">
        <w:t>,</w:t>
      </w:r>
      <w:r w:rsidR="0050778A">
        <w:t xml:space="preserve"> является актуальной задачей</w:t>
      </w:r>
      <w:r w:rsidR="00D41D6D">
        <w:t>.</w:t>
      </w:r>
    </w:p>
    <w:p w14:paraId="70C63D35" w14:textId="057EB499" w:rsidR="0050778A" w:rsidRPr="00D41D6D" w:rsidRDefault="0050778A" w:rsidP="00D41D6D">
      <w:r>
        <w:t>В настоящее время существует множество методов цифровой обработки сигналов, очищающих речевые сигналы от шумов</w:t>
      </w:r>
      <w:r w:rsidR="0005151C">
        <w:t>: адаптивные методы шумоподавления; методы, использующие спектральные характеристики шума; методы, основанные на использовании моделей нейронных сетей; методы, основанные на моделях восприятия речи человеком.</w:t>
      </w:r>
    </w:p>
    <w:p w14:paraId="2567C7D5" w14:textId="7DAA0980" w:rsidR="00345057" w:rsidRDefault="00334299" w:rsidP="00D310DC">
      <w:r>
        <w:t xml:space="preserve">Целью данного дипломного проекта является исследование современных методов шумоподавления, применяемых для </w:t>
      </w:r>
      <w:r w:rsidR="003A4F61">
        <w:t>повышения качества</w:t>
      </w:r>
      <w:r>
        <w:t xml:space="preserve"> речевых сигналов, а также </w:t>
      </w:r>
      <w:r w:rsidR="00AD19AA">
        <w:t>проектирование</w:t>
      </w:r>
      <w:r>
        <w:t xml:space="preserve"> системы шумоподавления с использованием одного из существующих методов.</w:t>
      </w:r>
    </w:p>
    <w:p w14:paraId="4DA2F846" w14:textId="162EBCB5" w:rsidR="00440211" w:rsidRDefault="00AD19AA" w:rsidP="00D310DC">
      <w:r>
        <w:t>Проектирование системы шумоподавления в речевых сигналах производилось в несколько этапов, отраженных в структуре пояснительной записки данного дипломного проекта.</w:t>
      </w:r>
    </w:p>
    <w:p w14:paraId="1A0A205B" w14:textId="3F5AFAB9" w:rsidR="00AD19AA" w:rsidRDefault="00FA65B7" w:rsidP="00D310DC">
      <w:r>
        <w:t xml:space="preserve">Первоначально необходимо ознакомиться с существующими методами шумоподавления для речевых сигналов. Для выполнения этого этапа </w:t>
      </w:r>
      <w:r w:rsidR="00756C8C">
        <w:t>был осуществлен поиск теоретического материала и его последующий анализ. В первом разделе пояснительной записки приведены результаты анализа наиболее часто используемых методов шумоподавления для речевых сигналов.</w:t>
      </w:r>
    </w:p>
    <w:p w14:paraId="205162F3" w14:textId="5BCD29E5" w:rsidR="00756C8C" w:rsidRDefault="00756C8C" w:rsidP="00D310DC">
      <w:r>
        <w:t>Следующим этапом выполнения дипломного проекта является анализ технического задания</w:t>
      </w:r>
      <w:r w:rsidR="005A52F3">
        <w:t xml:space="preserve"> дипломного проекта</w:t>
      </w:r>
      <w:r>
        <w:t xml:space="preserve">, </w:t>
      </w:r>
      <w:r w:rsidR="005A52F3">
        <w:t>в результате которого был выбран метод, составляющий основу алгоритма работы системы. Результаты данного этапа приведены во втором разделе пояснительной записки.</w:t>
      </w:r>
    </w:p>
    <w:p w14:paraId="68CD29CE" w14:textId="6AF3FBCF" w:rsidR="005A52F3" w:rsidRDefault="005A52F3" w:rsidP="00D310DC">
      <w:r>
        <w:t xml:space="preserve">На основе выбранного метода шумоподавления было проведено проектирование системы. </w:t>
      </w:r>
      <w:r w:rsidR="005C3378">
        <w:t>Этот этап описан в третьем разделе, который содержит в себе описание алгоритма работы системы, а также ее структуру.</w:t>
      </w:r>
    </w:p>
    <w:p w14:paraId="7C37CF1C" w14:textId="63478F04" w:rsidR="005C3378" w:rsidRDefault="005C3378" w:rsidP="005C3378">
      <w:r w:rsidRPr="005C3378">
        <w:lastRenderedPageBreak/>
        <w:t xml:space="preserve">Для проверки работоспособности алгоритма работы системы </w:t>
      </w:r>
      <w:r>
        <w:t>была осуществлена</w:t>
      </w:r>
      <w:r w:rsidRPr="005C3378">
        <w:t xml:space="preserve"> его программная реализация. Особенности этого </w:t>
      </w:r>
      <w:r>
        <w:t>этапа</w:t>
      </w:r>
      <w:r w:rsidRPr="005C3378">
        <w:t xml:space="preserve"> приведены в четвертом разделе.</w:t>
      </w:r>
    </w:p>
    <w:p w14:paraId="4B4675F4" w14:textId="3F9F5552" w:rsidR="005C3378" w:rsidRDefault="0035336A" w:rsidP="005C3378">
      <w:r>
        <w:t>Следующим этапом</w:t>
      </w:r>
      <w:r w:rsidR="005C3378">
        <w:t xml:space="preserve"> </w:t>
      </w:r>
      <w:r>
        <w:t>является</w:t>
      </w:r>
      <w:r w:rsidR="005C3378">
        <w:t xml:space="preserve"> технико-экономическое обоснование </w:t>
      </w:r>
      <w:r>
        <w:t>разработки системы шумоподавления для речевых сигналов, результаты выполнения которого приведены в пятом разделе.</w:t>
      </w:r>
    </w:p>
    <w:p w14:paraId="12125494" w14:textId="62E192C7" w:rsidR="00B61126" w:rsidRDefault="00B61126" w:rsidP="005C3378">
      <w:r>
        <w:t>На следующем этапе осуществляется тестирование разработанной системы. Результаты тестирования системы отражены в шестом разделе.</w:t>
      </w:r>
    </w:p>
    <w:p w14:paraId="0C80BFCE" w14:textId="6486AA2D" w:rsidR="00B61126" w:rsidRDefault="00B61126" w:rsidP="005C3378">
      <w:r>
        <w:t xml:space="preserve">В завершение был проведен анализ результатов проектирования системы, результаты которого представлены в </w:t>
      </w:r>
      <w:r w:rsidR="00AE244A">
        <w:t>последнем разделе пояснительной записки.</w:t>
      </w:r>
    </w:p>
    <w:p w14:paraId="03AD8A02" w14:textId="1F1DE099" w:rsidR="005A52F3" w:rsidRDefault="005A52F3" w:rsidP="00D310DC"/>
    <w:p w14:paraId="5FC69695" w14:textId="77777777" w:rsidR="00CA3168" w:rsidRPr="00CE3EFD" w:rsidRDefault="00CA3168" w:rsidP="00CA3168">
      <w:pPr>
        <w:rPr>
          <w:highlight w:val="green"/>
        </w:rPr>
      </w:pPr>
      <w:r w:rsidRPr="00CE3EFD">
        <w:rPr>
          <w:highlight w:val="green"/>
        </w:rPr>
        <w:t xml:space="preserve">Рекомендуется следующее содержание введения (предисловия): </w:t>
      </w:r>
    </w:p>
    <w:p w14:paraId="608BBCC0" w14:textId="77777777" w:rsidR="00CA3168" w:rsidRPr="00791578" w:rsidRDefault="00CA3168" w:rsidP="00CA3168">
      <w:pPr>
        <w:rPr>
          <w:highlight w:val="yellow"/>
        </w:rPr>
      </w:pPr>
      <w:r w:rsidRPr="00791578">
        <w:rPr>
          <w:highlight w:val="yellow"/>
        </w:rPr>
        <w:sym w:font="Symbol" w:char="F02D"/>
      </w:r>
      <w:r w:rsidRPr="00791578">
        <w:rPr>
          <w:highlight w:val="yellow"/>
        </w:rPr>
        <w:t xml:space="preserve"> краткий анализ достижений в той области, которой посвящена тема дипломного проекта (работы); </w:t>
      </w:r>
    </w:p>
    <w:p w14:paraId="6BD4FDCB" w14:textId="77777777" w:rsidR="00CA3168" w:rsidRPr="00791578" w:rsidRDefault="00CA3168" w:rsidP="00CA3168">
      <w:r w:rsidRPr="00791578">
        <w:rPr>
          <w:highlight w:val="yellow"/>
        </w:rPr>
        <w:sym w:font="Symbol" w:char="F02D"/>
      </w:r>
      <w:r w:rsidRPr="00791578">
        <w:rPr>
          <w:highlight w:val="yellow"/>
        </w:rPr>
        <w:t xml:space="preserve"> цель дипломного проектирования;</w:t>
      </w:r>
      <w:r w:rsidRPr="00791578">
        <w:t xml:space="preserve"> </w:t>
      </w:r>
    </w:p>
    <w:p w14:paraId="65195219" w14:textId="77777777" w:rsidR="00CA3168" w:rsidRPr="00CE3EFD" w:rsidRDefault="00CA3168" w:rsidP="00CA3168">
      <w:pPr>
        <w:rPr>
          <w:highlight w:val="green"/>
        </w:rPr>
      </w:pPr>
      <w:r w:rsidRPr="00CE3EFD">
        <w:rPr>
          <w:highlight w:val="green"/>
        </w:rPr>
        <w:sym w:font="Symbol" w:char="F02D"/>
      </w:r>
      <w:r w:rsidRPr="00CE3EFD">
        <w:rPr>
          <w:highlight w:val="green"/>
        </w:rPr>
        <w:t xml:space="preserve"> принципы, положенные в основу проектирования, научного исследования, поиска технического решения; </w:t>
      </w:r>
    </w:p>
    <w:p w14:paraId="176F84F1" w14:textId="77777777" w:rsidR="00CA3168" w:rsidRDefault="00CA3168" w:rsidP="00CA3168">
      <w:r w:rsidRPr="00791578">
        <w:rPr>
          <w:highlight w:val="yellow"/>
        </w:rPr>
        <w:sym w:font="Symbol" w:char="F02D"/>
      </w:r>
      <w:r w:rsidRPr="00791578">
        <w:rPr>
          <w:highlight w:val="yellow"/>
        </w:rPr>
        <w:t xml:space="preserve"> краткое изложение содержания разделов пояснительной записки с обязательным указанием задач, решению которых они посвящены.</w:t>
      </w:r>
    </w:p>
    <w:p w14:paraId="583E0EB2" w14:textId="77777777" w:rsidR="00CA3168" w:rsidRDefault="00CA3168" w:rsidP="00D310DC"/>
    <w:p w14:paraId="29269C3F" w14:textId="77777777" w:rsidR="00334299" w:rsidRDefault="00334299" w:rsidP="00D310DC"/>
    <w:p w14:paraId="2073A2E7" w14:textId="3DF1813A" w:rsidR="00EB2F49" w:rsidRDefault="00340DD4" w:rsidP="00D310DC">
      <w:pPr>
        <w:pStyle w:val="1"/>
      </w:pPr>
      <w:bookmarkStart w:id="2" w:name="_Toc103638053"/>
      <w:r w:rsidRPr="00340DD4">
        <w:lastRenderedPageBreak/>
        <w:t>Обзор существующих методов</w:t>
      </w:r>
      <w:r>
        <w:t xml:space="preserve"> шумоподавления для речевых сигналов</w:t>
      </w:r>
      <w:bookmarkEnd w:id="2"/>
    </w:p>
    <w:p w14:paraId="561ACA13" w14:textId="60A7B31C" w:rsidR="008F23ED" w:rsidRPr="008F23ED" w:rsidRDefault="00A74283" w:rsidP="00C646A5">
      <w:pPr>
        <w:pStyle w:val="2"/>
      </w:pPr>
      <w:bookmarkStart w:id="3" w:name="_Toc103638054"/>
      <w:r>
        <w:t>Существующие</w:t>
      </w:r>
      <w:r w:rsidR="00EA4CAA">
        <w:t xml:space="preserve"> метод</w:t>
      </w:r>
      <w:r>
        <w:t>ы</w:t>
      </w:r>
      <w:r w:rsidR="00EA4CAA">
        <w:t xml:space="preserve"> шумоподавлени</w:t>
      </w:r>
      <w:r w:rsidR="008F23ED">
        <w:t>я в речевых сигналах</w:t>
      </w:r>
      <w:bookmarkEnd w:id="3"/>
    </w:p>
    <w:p w14:paraId="627C43FF" w14:textId="5A7FF2E4" w:rsidR="000C2D1E" w:rsidRDefault="004C1214" w:rsidP="00587993">
      <w:r>
        <w:t xml:space="preserve">На данный момент существует </w:t>
      </w:r>
      <w:r w:rsidR="00023851">
        <w:t>множество методов для решения задачи шумоподавления в речевых сигналах</w:t>
      </w:r>
      <w:r w:rsidR="001D594D" w:rsidRPr="001D594D">
        <w:t xml:space="preserve">. </w:t>
      </w:r>
      <w:r w:rsidR="00587993">
        <w:t xml:space="preserve">Главными направлениями </w:t>
      </w:r>
      <w:r w:rsidR="00C117FE">
        <w:t>в решении задачи шумоподавления в речевых сигналах являются алгоритмы, основанные на</w:t>
      </w:r>
      <w:r w:rsidR="00EA7ACD">
        <w:t xml:space="preserve"> использовании</w:t>
      </w:r>
      <w:r w:rsidR="00C117FE">
        <w:t xml:space="preserve"> </w:t>
      </w:r>
      <w:r w:rsidR="00F97BC2">
        <w:t>спектральн</w:t>
      </w:r>
      <w:r w:rsidR="00440211">
        <w:t xml:space="preserve">ых </w:t>
      </w:r>
      <w:r w:rsidR="00EA7ACD">
        <w:t>характеристик шума</w:t>
      </w:r>
      <w:r w:rsidR="00F97BC2">
        <w:t>, и адаптивная фильтрация.</w:t>
      </w:r>
    </w:p>
    <w:p w14:paraId="62F4F074" w14:textId="1638A018" w:rsidR="00F54192" w:rsidRDefault="00EA7ACD" w:rsidP="00421417">
      <w:r>
        <w:t>Спектральные характеристики шума</w:t>
      </w:r>
      <w:r w:rsidR="004701F0">
        <w:t xml:space="preserve"> чаще всего</w:t>
      </w:r>
      <w:r w:rsidR="00421417">
        <w:t xml:space="preserve"> используется </w:t>
      </w:r>
      <w:r w:rsidR="004701F0">
        <w:t>в</w:t>
      </w:r>
      <w:r w:rsidR="00421417">
        <w:t xml:space="preserve"> алгоритмах спектрального вычитания</w:t>
      </w:r>
      <w:r w:rsidR="004701F0">
        <w:t xml:space="preserve">, </w:t>
      </w:r>
      <w:r w:rsidR="00164217">
        <w:t>в</w:t>
      </w:r>
      <w:r w:rsidR="00E400ED">
        <w:t xml:space="preserve"> </w:t>
      </w:r>
      <w:r w:rsidR="004701F0">
        <w:t>которых</w:t>
      </w:r>
      <w:r w:rsidR="00E400ED">
        <w:t xml:space="preserve"> входной сигнал представляется как сумма </w:t>
      </w:r>
      <w:r w:rsidR="000D01AB">
        <w:t xml:space="preserve">речевого сигнала и шума. </w:t>
      </w:r>
      <w:r w:rsidR="00FE698B">
        <w:t xml:space="preserve">На участках, где отсутствует речь, оценивается спектральная </w:t>
      </w:r>
      <w:r w:rsidR="0076625E">
        <w:t xml:space="preserve">плотность мощности шума. </w:t>
      </w:r>
      <w:r w:rsidR="0023468F">
        <w:t xml:space="preserve">Восстановленный сигнал </w:t>
      </w:r>
      <w:r w:rsidR="00164217">
        <w:t>формируется</w:t>
      </w:r>
      <w:r w:rsidR="0023468F">
        <w:t xml:space="preserve"> посредством </w:t>
      </w:r>
      <w:r w:rsidR="000919B8">
        <w:t xml:space="preserve">вычитания </w:t>
      </w:r>
      <w:r w:rsidR="00BB2644">
        <w:t>спектральной</w:t>
      </w:r>
      <w:r w:rsidR="00776E06">
        <w:t xml:space="preserve"> плотности</w:t>
      </w:r>
      <w:r w:rsidR="00BB2644">
        <w:t xml:space="preserve"> мощности шума</w:t>
      </w:r>
      <w:r w:rsidR="00776E06">
        <w:t xml:space="preserve"> из спектральной плотности мощности речевого сигнала </w:t>
      </w:r>
      <w:r w:rsidR="00077032">
        <w:fldChar w:fldCharType="begin"/>
      </w:r>
      <w:r w:rsidR="00077032">
        <w:instrText xml:space="preserve"> REF petrovskiy_shumopodavlenie \r \h </w:instrText>
      </w:r>
      <w:r w:rsidR="00077032">
        <w:fldChar w:fldCharType="separate"/>
      </w:r>
      <w:r w:rsidR="001B647F">
        <w:t>[2]</w:t>
      </w:r>
      <w:r w:rsidR="00077032">
        <w:fldChar w:fldCharType="end"/>
      </w:r>
      <w:r w:rsidR="00776E06" w:rsidRPr="00776E06">
        <w:t>.</w:t>
      </w:r>
    </w:p>
    <w:p w14:paraId="4A03B723" w14:textId="7FA1F072" w:rsidR="003A76F8" w:rsidRDefault="0045111C" w:rsidP="00421417">
      <w:r>
        <w:t>Другой подход к решению задачи шумоподавления в речевых сигналах</w:t>
      </w:r>
      <w:r w:rsidR="00E61922">
        <w:rPr>
          <w:lang w:val="en-US"/>
        </w:rPr>
        <w:t> </w:t>
      </w:r>
      <w:r>
        <w:t xml:space="preserve">– это использование </w:t>
      </w:r>
      <w:r w:rsidR="00F25BC9">
        <w:t xml:space="preserve">адаптивных фильтров. </w:t>
      </w:r>
      <w:r w:rsidR="00942F4A">
        <w:t xml:space="preserve">Адаптивный фильтр состоит из </w:t>
      </w:r>
      <w:r w:rsidR="003B4436">
        <w:t>цифрового фильтра с изменяемыми коэффициентами и адаптивного алгоритма</w:t>
      </w:r>
      <w:r w:rsidR="005C227B">
        <w:t xml:space="preserve">, который используется для </w:t>
      </w:r>
      <w:r w:rsidR="000A1F09">
        <w:t>изменения</w:t>
      </w:r>
      <w:r w:rsidR="00182EAC">
        <w:t xml:space="preserve"> коэффициентов фильтра</w:t>
      </w:r>
      <w:r w:rsidR="000A1F09">
        <w:t xml:space="preserve">. </w:t>
      </w:r>
      <w:r w:rsidR="008D2BCC">
        <w:t>Коэффициенты цифрового фильтра</w:t>
      </w:r>
      <w:r w:rsidR="00D91601">
        <w:t xml:space="preserve"> </w:t>
      </w:r>
      <w:r w:rsidR="008D2BCC">
        <w:t>регулируются некоторым адаптивным алгоритмом, в котором сигнал ошибки минимизируется согласно выбранному критерию</w:t>
      </w:r>
      <w:r w:rsidR="00E61922" w:rsidRPr="00E61922">
        <w:t xml:space="preserve"> </w:t>
      </w:r>
      <w:r w:rsidR="00E61922">
        <w:fldChar w:fldCharType="begin"/>
      </w:r>
      <w:r w:rsidR="00E61922">
        <w:instrText xml:space="preserve"> REF ifeachor_cos \r \h </w:instrText>
      </w:r>
      <w:r w:rsidR="00E61922">
        <w:fldChar w:fldCharType="separate"/>
      </w:r>
      <w:r w:rsidR="001B647F">
        <w:t>[3]</w:t>
      </w:r>
      <w:r w:rsidR="00E61922">
        <w:fldChar w:fldCharType="end"/>
      </w:r>
      <w:r w:rsidR="00F62EC9">
        <w:t>.</w:t>
      </w:r>
    </w:p>
    <w:p w14:paraId="5389D962" w14:textId="77777777" w:rsidR="00C2255D" w:rsidRDefault="00C2255D" w:rsidP="00DA236F"/>
    <w:p w14:paraId="6C7CEA17" w14:textId="5B8423D5" w:rsidR="002D72C2" w:rsidRDefault="00B2499D" w:rsidP="002D72C2">
      <w:pPr>
        <w:pStyle w:val="2"/>
      </w:pPr>
      <w:bookmarkStart w:id="4" w:name="_Toc103638055"/>
      <w:r>
        <w:t>Методы, основанные на спектральном вычитании</w:t>
      </w:r>
      <w:bookmarkEnd w:id="4"/>
    </w:p>
    <w:p w14:paraId="4ADB4F84" w14:textId="5623F7E9" w:rsidR="00AA5BE3" w:rsidRDefault="00AA5BE3" w:rsidP="00754A4C">
      <w:r>
        <w:t>Алгоритм</w:t>
      </w:r>
      <w:r w:rsidR="00A27254">
        <w:t xml:space="preserve"> </w:t>
      </w:r>
      <w:r w:rsidR="00642C95">
        <w:t>используются в случаях, когда входящий зашумленный сигнал</w:t>
      </w:r>
      <w:r w:rsidR="0028371A" w:rsidRPr="0028371A">
        <w:t xml:space="preserve"> </w:t>
      </w:r>
      <w:r w:rsidR="00754A4C">
        <w:rPr>
          <w:i/>
          <w:iCs/>
          <w:lang w:val="en-US"/>
        </w:rPr>
        <w:t>x</w:t>
      </w:r>
      <w:r w:rsidR="00E06AC2" w:rsidRPr="00F342DC">
        <w:t>(</w:t>
      </w:r>
      <w:r w:rsidR="00E06AC2" w:rsidRPr="00E06AC2">
        <w:rPr>
          <w:i/>
          <w:iCs/>
          <w:lang w:val="en-US"/>
        </w:rPr>
        <w:t>n</w:t>
      </w:r>
      <w:r w:rsidR="00E06AC2" w:rsidRPr="00F342DC">
        <w:t>)</w:t>
      </w:r>
      <w:r w:rsidR="00642C95">
        <w:t xml:space="preserve"> </w:t>
      </w:r>
      <w:r w:rsidR="007E6531">
        <w:t>можно представить как сумму речевого сигнала</w:t>
      </w:r>
      <w:r w:rsidR="00E06AC2" w:rsidRPr="00E06AC2">
        <w:t xml:space="preserve"> </w:t>
      </w:r>
      <w:r w:rsidR="000E0997">
        <w:rPr>
          <w:i/>
          <w:iCs/>
          <w:lang w:val="en-US"/>
        </w:rPr>
        <w:t>s</w:t>
      </w:r>
      <w:r w:rsidR="00E06AC2" w:rsidRPr="00F342DC">
        <w:t>(</w:t>
      </w:r>
      <w:r w:rsidR="00E06AC2" w:rsidRPr="00E06AC2">
        <w:rPr>
          <w:i/>
          <w:iCs/>
          <w:lang w:val="en-US"/>
        </w:rPr>
        <w:t>n</w:t>
      </w:r>
      <w:r w:rsidR="00E06AC2" w:rsidRPr="00F342DC">
        <w:t>)</w:t>
      </w:r>
      <w:r w:rsidR="007E6531">
        <w:t xml:space="preserve"> и аддитивного шума</w:t>
      </w:r>
      <w:r w:rsidR="00E06AC2" w:rsidRPr="00E06AC2">
        <w:t xml:space="preserve"> </w:t>
      </w:r>
      <w:r w:rsidR="000E0997">
        <w:rPr>
          <w:i/>
          <w:iCs/>
          <w:lang w:val="en-US"/>
        </w:rPr>
        <w:t>d</w:t>
      </w:r>
      <w:r w:rsidR="00E06AC2" w:rsidRPr="00F342DC">
        <w:t>(</w:t>
      </w:r>
      <w:r w:rsidR="00E06AC2" w:rsidRPr="00E06AC2">
        <w:rPr>
          <w:i/>
          <w:iCs/>
          <w:lang w:val="en-US"/>
        </w:rPr>
        <w:t>n</w:t>
      </w:r>
      <w:r w:rsidR="00E06AC2" w:rsidRPr="00F342DC">
        <w:t>)</w:t>
      </w:r>
      <w:r w:rsidR="002526C0">
        <w:t>:</w:t>
      </w:r>
    </w:p>
    <w:p w14:paraId="27EECA6A" w14:textId="77777777" w:rsidR="002526C0" w:rsidRDefault="002526C0" w:rsidP="00AA5BE3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822"/>
      </w:tblGrid>
      <w:tr w:rsidR="00B00927" w:rsidRPr="003F0859" w14:paraId="34469D5C" w14:textId="77777777" w:rsidTr="005A1861">
        <w:trPr>
          <w:trHeight w:val="376"/>
        </w:trPr>
        <w:tc>
          <w:tcPr>
            <w:tcW w:w="8642" w:type="dxa"/>
          </w:tcPr>
          <w:p w14:paraId="4EC29BBB" w14:textId="3B27BA8C" w:rsidR="00B00927" w:rsidRPr="005A1861" w:rsidRDefault="000934A5" w:rsidP="00701BBE">
            <w:pPr>
              <w:ind w:left="743" w:right="-36" w:firstLine="0"/>
              <w:jc w:val="center"/>
              <w:rPr>
                <w:szCs w:val="28"/>
                <w:lang w:val="en-US"/>
              </w:rPr>
            </w:pPr>
            <m:oMath>
              <m:r>
                <m:rPr>
                  <m:nor/>
                </m:rPr>
                <w:rPr>
                  <w:i/>
                  <w:iCs/>
                  <w:szCs w:val="28"/>
                </w:rPr>
                <m:t>x</m:t>
              </m:r>
              <m:r>
                <m:rPr>
                  <m:nor/>
                </m:rPr>
                <w:rPr>
                  <w:szCs w:val="28"/>
                </w:rPr>
                <m:t>(</m:t>
              </m:r>
              <m:r>
                <m:rPr>
                  <m:nor/>
                </m:rPr>
                <w:rPr>
                  <w:i/>
                  <w:iCs/>
                  <w:szCs w:val="28"/>
                  <w:lang w:val="en-US"/>
                </w:rPr>
                <m:t>n</m:t>
              </m:r>
              <m:r>
                <m:rPr>
                  <m:nor/>
                </m:rPr>
                <w:rPr>
                  <w:szCs w:val="28"/>
                </w:rPr>
                <m:t>)</m:t>
              </m:r>
              <m:r>
                <m:rPr>
                  <m:nor/>
                </m:rPr>
                <w:rPr>
                  <w:rFonts w:ascii="Cambria Math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szCs w:val="28"/>
                </w:rPr>
                <m:t xml:space="preserve">= </m:t>
              </m:r>
              <m:r>
                <m:rPr>
                  <m:nor/>
                </m:rPr>
                <w:rPr>
                  <w:i/>
                  <w:iCs/>
                  <w:szCs w:val="28"/>
                </w:rPr>
                <m:t>s</m:t>
              </m:r>
              <m:r>
                <m:rPr>
                  <m:nor/>
                </m:rPr>
                <w:rPr>
                  <w:szCs w:val="28"/>
                </w:rPr>
                <m:t>(</m:t>
              </m:r>
              <m:r>
                <m:rPr>
                  <m:nor/>
                </m:rPr>
                <w:rPr>
                  <w:i/>
                  <w:iCs/>
                  <w:szCs w:val="28"/>
                  <w:lang w:val="en-US"/>
                </w:rPr>
                <m:t>n</m:t>
              </m:r>
              <m:r>
                <m:rPr>
                  <m:nor/>
                </m:rPr>
                <w:rPr>
                  <w:szCs w:val="28"/>
                </w:rPr>
                <m:t xml:space="preserve">) + </m:t>
              </m:r>
              <m:r>
                <m:rPr>
                  <m:nor/>
                </m:rPr>
                <w:rPr>
                  <w:i/>
                  <w:iCs/>
                  <w:szCs w:val="28"/>
                </w:rPr>
                <m:t>d</m:t>
              </m:r>
              <m:r>
                <m:rPr>
                  <m:nor/>
                </m:rPr>
                <w:rPr>
                  <w:szCs w:val="28"/>
                </w:rPr>
                <m:t>(</m:t>
              </m:r>
              <m:r>
                <m:rPr>
                  <m:nor/>
                </m:rPr>
                <w:rPr>
                  <w:i/>
                  <w:iCs/>
                  <w:szCs w:val="28"/>
                  <w:lang w:val="en-US"/>
                </w:rPr>
                <m:t>n</m:t>
              </m:r>
              <m:r>
                <m:rPr>
                  <m:nor/>
                </m:rPr>
                <w:rPr>
                  <w:szCs w:val="28"/>
                </w:rPr>
                <m:t>)</m:t>
              </m:r>
            </m:oMath>
            <w:r w:rsidR="005216DC" w:rsidRPr="005A1861">
              <w:rPr>
                <w:szCs w:val="28"/>
                <w:lang w:val="en-US"/>
              </w:rPr>
              <w:t>.</w:t>
            </w:r>
          </w:p>
        </w:tc>
        <w:tc>
          <w:tcPr>
            <w:tcW w:w="822" w:type="dxa"/>
          </w:tcPr>
          <w:p w14:paraId="1ADD3BAA" w14:textId="0932FB45" w:rsidR="00B00927" w:rsidRPr="003F0859" w:rsidRDefault="00B00927" w:rsidP="003562DB">
            <w:pPr>
              <w:ind w:right="-224" w:firstLine="0"/>
              <w:jc w:val="center"/>
              <w:rPr>
                <w:szCs w:val="28"/>
                <w:lang w:val="en-US"/>
              </w:rPr>
            </w:pPr>
            <w:r w:rsidRPr="005A1861">
              <w:rPr>
                <w:szCs w:val="28"/>
                <w:lang w:val="en-US"/>
              </w:rPr>
              <w:t>(1</w:t>
            </w:r>
            <w:r w:rsidR="00306390" w:rsidRPr="005A1861">
              <w:rPr>
                <w:szCs w:val="28"/>
                <w:lang w:val="en-US"/>
              </w:rPr>
              <w:t>.1)</w:t>
            </w:r>
          </w:p>
        </w:tc>
      </w:tr>
    </w:tbl>
    <w:p w14:paraId="185A7C62" w14:textId="77777777" w:rsidR="008E3B49" w:rsidRDefault="008E3B49" w:rsidP="008E3B49"/>
    <w:p w14:paraId="79991267" w14:textId="30A1C0A8" w:rsidR="008E3B49" w:rsidRDefault="00E0441C" w:rsidP="008E3B49">
      <w:pPr>
        <w:pStyle w:val="3"/>
      </w:pPr>
      <w:bookmarkStart w:id="5" w:name="_Toc103638056"/>
      <w:r>
        <w:t>Базовый алгоритм спектрального вычитания</w:t>
      </w:r>
      <w:bookmarkEnd w:id="5"/>
    </w:p>
    <w:p w14:paraId="43C84D20" w14:textId="081D74F1" w:rsidR="005A5064" w:rsidRPr="005A1861" w:rsidRDefault="00A7392B" w:rsidP="005A5064">
      <w:r w:rsidRPr="005A1861">
        <w:t xml:space="preserve">Базовый алгоритм </w:t>
      </w:r>
      <w:r w:rsidR="00C53553" w:rsidRPr="005A1861">
        <w:t xml:space="preserve">спектрального вычитания был разработан для очистки сигналов от белого шума. </w:t>
      </w:r>
      <w:r w:rsidR="00052FA4" w:rsidRPr="005A1861">
        <w:t>Входящий зашумленный сигнал разбивается на п</w:t>
      </w:r>
      <w:r w:rsidR="00B30B2C" w:rsidRPr="005A1861">
        <w:t xml:space="preserve">ерекрывающиеся фреймы. </w:t>
      </w:r>
      <w:r w:rsidR="00CB4A3A" w:rsidRPr="005A1861">
        <w:t xml:space="preserve">Предполагается, что </w:t>
      </w:r>
      <w:r w:rsidR="00D566A5" w:rsidRPr="005A1861">
        <w:rPr>
          <w:i/>
          <w:iCs/>
          <w:lang w:val="en-US"/>
        </w:rPr>
        <w:t>k</w:t>
      </w:r>
      <w:r w:rsidR="004E446E" w:rsidRPr="005A1861">
        <w:t xml:space="preserve"> первых фреймов </w:t>
      </w:r>
      <w:r w:rsidR="00A83C70" w:rsidRPr="005A1861">
        <w:t>содержат только шум.</w:t>
      </w:r>
      <w:r w:rsidR="004F2AAA" w:rsidRPr="005A1861">
        <w:t xml:space="preserve"> </w:t>
      </w:r>
      <w:r w:rsidR="002B0519" w:rsidRPr="005A1861">
        <w:t xml:space="preserve">Начальное значение </w:t>
      </w:r>
      <w:r w:rsidR="009D50F5" w:rsidRPr="005A1861">
        <w:t xml:space="preserve">спектра </w:t>
      </w:r>
      <w:r w:rsidR="002B0519" w:rsidRPr="005A1861">
        <w:t xml:space="preserve">мощности шума </w:t>
      </w:r>
      <w:r w:rsidR="005A5064" w:rsidRPr="005A1861">
        <w:lastRenderedPageBreak/>
        <w:t xml:space="preserve">рассчитывается как среднее значение для каждого отсчета в первых </w:t>
      </w:r>
      <w:r w:rsidR="005A5064" w:rsidRPr="005A1861">
        <w:rPr>
          <w:i/>
          <w:iCs/>
          <w:lang w:val="en-US"/>
        </w:rPr>
        <w:t>k</w:t>
      </w:r>
      <w:r w:rsidR="005A5064" w:rsidRPr="005A1861">
        <w:t xml:space="preserve"> фреймах.</w:t>
      </w:r>
    </w:p>
    <w:p w14:paraId="77D46BDD" w14:textId="130BCFC1" w:rsidR="001B0396" w:rsidRPr="005A1861" w:rsidRDefault="009D50F5" w:rsidP="00632788">
      <w:r w:rsidRPr="005A1861">
        <w:t>Последующая обработка осуществляется</w:t>
      </w:r>
      <w:r w:rsidR="00E26673" w:rsidRPr="005A1861">
        <w:t xml:space="preserve"> последовательно для каждого фрей</w:t>
      </w:r>
      <w:r w:rsidR="00987D13" w:rsidRPr="005A1861">
        <w:t>ма.</w:t>
      </w:r>
      <w:r w:rsidRPr="005A1861">
        <w:t xml:space="preserve"> </w:t>
      </w:r>
      <w:r w:rsidR="00987D13" w:rsidRPr="005A1861">
        <w:t>Ф</w:t>
      </w:r>
      <w:r w:rsidR="00B30B2C" w:rsidRPr="005A1861">
        <w:t>рейм умножается на оконную функцию</w:t>
      </w:r>
      <w:r w:rsidR="00774192" w:rsidRPr="005A1861">
        <w:t xml:space="preserve">, после чего </w:t>
      </w:r>
      <w:r w:rsidR="005A1F62" w:rsidRPr="005A1861">
        <w:t xml:space="preserve">применяется преобразование Фурье для </w:t>
      </w:r>
      <w:r w:rsidR="00995966" w:rsidRPr="005A1861">
        <w:t>перехода в частотную область</w:t>
      </w:r>
      <w:r w:rsidR="00D47D50" w:rsidRPr="005A1861">
        <w:t>.</w:t>
      </w:r>
      <w:r w:rsidR="000358BA" w:rsidRPr="005A1861">
        <w:t xml:space="preserve"> </w:t>
      </w:r>
      <w:r w:rsidR="00D47D50" w:rsidRPr="005A1861">
        <w:t xml:space="preserve">Далее </w:t>
      </w:r>
      <w:r w:rsidR="000D0C4B" w:rsidRPr="005A1861">
        <w:t xml:space="preserve">осуществляется переход к полярным координатам, чтобы </w:t>
      </w:r>
      <w:r w:rsidR="00670E32" w:rsidRPr="005A1861">
        <w:t xml:space="preserve">фаза выходного сигнала была </w:t>
      </w:r>
      <w:r w:rsidR="00564446" w:rsidRPr="005A1861">
        <w:t>такой же, как у входного.</w:t>
      </w:r>
      <w:r w:rsidR="000D0C4B" w:rsidRPr="005A1861">
        <w:t xml:space="preserve"> </w:t>
      </w:r>
      <w:r w:rsidR="00072A22" w:rsidRPr="005A1861">
        <w:t xml:space="preserve">Для определения наличия речевого сигнала </w:t>
      </w:r>
      <w:r w:rsidR="00A407F9" w:rsidRPr="005A1861">
        <w:t xml:space="preserve">в текущем фрейме высчитывается </w:t>
      </w:r>
      <w:r w:rsidR="00793E8F" w:rsidRPr="005A1861">
        <w:t>значение сегментного отношения сигнал/шум</w:t>
      </w:r>
      <w:r w:rsidR="00FB092D" w:rsidRPr="005A1861">
        <w:t xml:space="preserve"> </w:t>
      </w:r>
      <w:r w:rsidR="00D23780" w:rsidRPr="005A1861">
        <w:t>(ОСШ)</w:t>
      </w:r>
      <w:r w:rsidR="00D14673" w:rsidRPr="005A1861">
        <w:t xml:space="preserve">. </w:t>
      </w:r>
    </w:p>
    <w:p w14:paraId="1DE435AA" w14:textId="77777777" w:rsidR="004D51B6" w:rsidRPr="005A1861" w:rsidRDefault="007603BF" w:rsidP="004D51B6">
      <w:pPr>
        <w:rPr>
          <w:szCs w:val="26"/>
        </w:rPr>
      </w:pPr>
      <w:r w:rsidRPr="005A1861">
        <w:t>После выполнения шагов, перечисленных выше, выполняется спектральное вычитание</w:t>
      </w:r>
      <w:r w:rsidR="004D51B6" w:rsidRPr="005A1861">
        <w:t xml:space="preserve">, формула которого </w:t>
      </w:r>
      <w:r w:rsidR="004D51B6" w:rsidRPr="005A1861">
        <w:rPr>
          <w:szCs w:val="26"/>
        </w:rPr>
        <w:t>в общем виде выглядит следующим образом:</w:t>
      </w:r>
    </w:p>
    <w:p w14:paraId="56EB8323" w14:textId="77777777" w:rsidR="004D51B6" w:rsidRPr="005A1861" w:rsidRDefault="004D51B6" w:rsidP="004D51B6">
      <w:pPr>
        <w:rPr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030"/>
      </w:tblGrid>
      <w:tr w:rsidR="004D51B6" w:rsidRPr="005A1861" w14:paraId="3A84AB58" w14:textId="77777777" w:rsidTr="00A164E2">
        <w:trPr>
          <w:trHeight w:val="376"/>
        </w:trPr>
        <w:tc>
          <w:tcPr>
            <w:tcW w:w="8434" w:type="dxa"/>
            <w:vAlign w:val="center"/>
          </w:tcPr>
          <w:p w14:paraId="2412C164" w14:textId="13F199BC" w:rsidR="004D51B6" w:rsidRPr="005A1861" w:rsidRDefault="005654AC" w:rsidP="00CC5BFD">
            <w:pPr>
              <w:ind w:left="743" w:right="-36" w:firstLine="0"/>
              <w:jc w:val="center"/>
              <w:rPr>
                <w:i/>
                <w:szCs w:val="28"/>
                <w:lang w:val="en-US"/>
              </w:rPr>
            </w:pP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S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p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 xml:space="preserve">=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X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p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 xml:space="preserve"> –</m:t>
              </m:r>
              <m:r>
                <m:rPr>
                  <m:nor/>
                </m:rPr>
                <w:rPr>
                  <w:rStyle w:val="52"/>
                  <w:rFonts w:eastAsia="Calibri"/>
                  <w:i/>
                  <w:szCs w:val="28"/>
                </w:rPr>
                <m:t xml:space="preserve">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p</m:t>
                  </m:r>
                </m:sup>
              </m:sSup>
            </m:oMath>
            <w:r w:rsidR="005216DC" w:rsidRPr="005A1861">
              <w:rPr>
                <w:rStyle w:val="52"/>
                <w:rFonts w:eastAsia="Calibri"/>
                <w:iCs/>
                <w:szCs w:val="28"/>
                <w:lang w:val="en-US"/>
              </w:rPr>
              <w:t>,</w:t>
            </w:r>
          </w:p>
        </w:tc>
        <w:tc>
          <w:tcPr>
            <w:tcW w:w="1030" w:type="dxa"/>
            <w:vAlign w:val="center"/>
          </w:tcPr>
          <w:p w14:paraId="7E91CD7A" w14:textId="6F8CE145" w:rsidR="004D51B6" w:rsidRPr="005A1861" w:rsidRDefault="003562DB" w:rsidP="003562DB">
            <w:pPr>
              <w:ind w:right="-82" w:firstLine="0"/>
              <w:jc w:val="right"/>
              <w:rPr>
                <w:szCs w:val="28"/>
                <w:lang w:val="en-US"/>
              </w:rPr>
            </w:pPr>
            <w:r w:rsidRPr="005A1861">
              <w:rPr>
                <w:szCs w:val="28"/>
              </w:rPr>
              <w:t xml:space="preserve"> </w:t>
            </w:r>
            <w:r w:rsidR="004D51B6" w:rsidRPr="005A1861">
              <w:rPr>
                <w:szCs w:val="28"/>
                <w:lang w:val="en-US"/>
              </w:rPr>
              <w:t>(1.</w:t>
            </w:r>
            <w:r w:rsidR="00823781" w:rsidRPr="005A1861">
              <w:rPr>
                <w:szCs w:val="28"/>
              </w:rPr>
              <w:t>2</w:t>
            </w:r>
            <w:r w:rsidR="004D51B6" w:rsidRPr="005A1861">
              <w:rPr>
                <w:szCs w:val="28"/>
                <w:lang w:val="en-US"/>
              </w:rPr>
              <w:t>)</w:t>
            </w:r>
          </w:p>
        </w:tc>
      </w:tr>
    </w:tbl>
    <w:p w14:paraId="0EAE29B6" w14:textId="77777777" w:rsidR="004D51B6" w:rsidRPr="005A1861" w:rsidRDefault="004D51B6" w:rsidP="004D51B6">
      <w:pPr>
        <w:rPr>
          <w:szCs w:val="26"/>
        </w:rPr>
      </w:pPr>
    </w:p>
    <w:p w14:paraId="4A82DD52" w14:textId="7329D103" w:rsidR="004D51B6" w:rsidRPr="005A1861" w:rsidRDefault="004D51B6" w:rsidP="004D51B6">
      <w:pPr>
        <w:ind w:firstLine="0"/>
        <w:rPr>
          <w:rStyle w:val="52"/>
          <w:rFonts w:eastAsia="Calibri"/>
          <w:szCs w:val="26"/>
        </w:rPr>
      </w:pPr>
      <w:r w:rsidRPr="005A1861">
        <w:rPr>
          <w:szCs w:val="26"/>
        </w:rPr>
        <w:t xml:space="preserve">где </w:t>
      </w:r>
      <m:oMath>
        <m:sSup>
          <m:sSup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p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|</m:t>
            </m:r>
            <m:acc>
              <m:accPr>
                <m:ctrlPr>
                  <w:rPr>
                    <w:rStyle w:val="52"/>
                    <w:rFonts w:ascii="Cambria Math" w:eastAsia="Calibri" w:hAnsi="Cambria Math"/>
                    <w:i/>
                    <w:szCs w:val="26"/>
                    <w:lang w:eastAsia="en-US"/>
                  </w:rPr>
                </m:ctrlPr>
              </m:accPr>
              <m:e>
                <m:r>
                  <m:rPr>
                    <m:nor/>
                  </m:rPr>
                  <w:rPr>
                    <w:rStyle w:val="52"/>
                    <w:rFonts w:eastAsia="Calibri"/>
                    <w:i/>
                    <w:szCs w:val="26"/>
                    <w:lang w:val="en-US"/>
                  </w:rPr>
                  <m:t>S</m:t>
                </m:r>
              </m:e>
            </m:acc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(ω)|</m:t>
            </m:r>
          </m:e>
          <m:sup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p</m:t>
            </m:r>
          </m:sup>
        </m:sSup>
      </m:oMath>
      <w:r w:rsidRPr="005A1861">
        <w:rPr>
          <w:rStyle w:val="52"/>
          <w:rFonts w:eastAsia="Calibri"/>
          <w:szCs w:val="26"/>
        </w:rPr>
        <w:t xml:space="preserve">, </w:t>
      </w:r>
      <m:oMath>
        <m:sSup>
          <m:sSup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p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|</m:t>
            </m:r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X</m:t>
            </m:r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(ω)|</m:t>
            </m:r>
          </m:e>
          <m:sup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p</m:t>
            </m:r>
          </m:sup>
        </m:sSup>
      </m:oMath>
      <w:r w:rsidRPr="005A1861">
        <w:rPr>
          <w:rStyle w:val="52"/>
          <w:rFonts w:eastAsia="Calibri"/>
          <w:szCs w:val="26"/>
        </w:rPr>
        <w:t xml:space="preserve"> – амплитудные спектры очищенного и зашумленного сигнала соответственно; </w:t>
      </w:r>
      <m:oMath>
        <m:sSup>
          <m:sSup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p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|</m:t>
            </m:r>
            <m:acc>
              <m:accPr>
                <m:ctrlPr>
                  <w:rPr>
                    <w:rStyle w:val="52"/>
                    <w:rFonts w:ascii="Cambria Math" w:eastAsia="Calibri" w:hAnsi="Cambria Math"/>
                    <w:i/>
                    <w:szCs w:val="26"/>
                    <w:lang w:eastAsia="en-US"/>
                  </w:rPr>
                </m:ctrlPr>
              </m:accPr>
              <m:e>
                <m:r>
                  <m:rPr>
                    <m:nor/>
                  </m:rPr>
                  <w:rPr>
                    <w:rStyle w:val="52"/>
                    <w:rFonts w:eastAsia="Calibri"/>
                    <w:i/>
                    <w:szCs w:val="26"/>
                  </w:rPr>
                  <m:t>D</m:t>
                </m:r>
              </m:e>
            </m:acc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(ω)|</m:t>
            </m:r>
          </m:e>
          <m:sup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p</m:t>
            </m:r>
          </m:sup>
        </m:sSup>
      </m:oMath>
      <w:r w:rsidRPr="005A1861">
        <w:rPr>
          <w:rStyle w:val="52"/>
          <w:rFonts w:eastAsia="Calibri"/>
          <w:szCs w:val="26"/>
        </w:rPr>
        <w:t xml:space="preserve"> – оценка амплитудного спектра шума, определенная как усредненное значение его амплитуд во время пауз в речи; </w:t>
      </w:r>
      <w:r w:rsidRPr="005A1861">
        <w:rPr>
          <w:rStyle w:val="52"/>
          <w:rFonts w:eastAsia="Calibri"/>
          <w:i/>
          <w:iCs/>
          <w:szCs w:val="26"/>
          <w:lang w:val="en-US"/>
        </w:rPr>
        <w:t>p</w:t>
      </w:r>
      <w:r w:rsidRPr="005A1861">
        <w:rPr>
          <w:rStyle w:val="52"/>
          <w:rFonts w:eastAsia="Calibri"/>
          <w:szCs w:val="26"/>
        </w:rPr>
        <w:t xml:space="preserve"> – показатель степени.</w:t>
      </w:r>
    </w:p>
    <w:p w14:paraId="2BE02B08" w14:textId="2529FF7C" w:rsidR="00823781" w:rsidRPr="005A1861" w:rsidRDefault="005C058D" w:rsidP="00823781">
      <w:pPr>
        <w:pStyle w:val="51"/>
        <w:rPr>
          <w:rStyle w:val="52"/>
          <w:rFonts w:eastAsia="Calibri"/>
          <w:szCs w:val="26"/>
        </w:rPr>
      </w:pPr>
      <w:r w:rsidRPr="005A1861">
        <w:rPr>
          <w:rStyle w:val="52"/>
          <w:rFonts w:eastAsia="Calibri"/>
          <w:szCs w:val="26"/>
        </w:rPr>
        <w:t xml:space="preserve">На практике зачастую используют </w:t>
      </w:r>
      <w:r w:rsidR="00551C75" w:rsidRPr="005A1861">
        <w:rPr>
          <w:rStyle w:val="52"/>
          <w:rFonts w:eastAsia="Calibri"/>
          <w:szCs w:val="26"/>
        </w:rPr>
        <w:t>показатель</w:t>
      </w:r>
      <w:r w:rsidRPr="005A1861">
        <w:rPr>
          <w:rStyle w:val="52"/>
          <w:rFonts w:eastAsia="Calibri"/>
          <w:szCs w:val="26"/>
        </w:rPr>
        <w:t xml:space="preserve"> </w:t>
      </w:r>
      <w:r w:rsidRPr="005A1861">
        <w:rPr>
          <w:rStyle w:val="52"/>
          <w:rFonts w:eastAsia="Calibri"/>
          <w:i/>
          <w:iCs/>
          <w:szCs w:val="26"/>
          <w:lang w:val="en-US"/>
        </w:rPr>
        <w:t>p</w:t>
      </w:r>
      <w:r w:rsidRPr="005A1861">
        <w:rPr>
          <w:rStyle w:val="52"/>
          <w:rFonts w:eastAsia="Calibri"/>
          <w:szCs w:val="26"/>
        </w:rPr>
        <w:t xml:space="preserve"> = 2</w:t>
      </w:r>
      <w:r w:rsidR="00551C75" w:rsidRPr="005A1861">
        <w:rPr>
          <w:rStyle w:val="52"/>
          <w:rFonts w:eastAsia="Calibri"/>
          <w:szCs w:val="26"/>
        </w:rPr>
        <w:t>:</w:t>
      </w:r>
    </w:p>
    <w:p w14:paraId="0D4A243F" w14:textId="77777777" w:rsidR="00551C75" w:rsidRPr="005A1861" w:rsidRDefault="00551C75" w:rsidP="00823781">
      <w:pPr>
        <w:pStyle w:val="51"/>
        <w:rPr>
          <w:rStyle w:val="52"/>
          <w:rFonts w:eastAsia="Calibri"/>
          <w:szCs w:val="26"/>
        </w:rPr>
      </w:pPr>
    </w:p>
    <w:tbl>
      <w:tblPr>
        <w:tblStyle w:val="a5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910"/>
      </w:tblGrid>
      <w:tr w:rsidR="00551C75" w:rsidRPr="005A1861" w14:paraId="149DDD08" w14:textId="77777777" w:rsidTr="00A164E2">
        <w:trPr>
          <w:trHeight w:val="376"/>
          <w:jc w:val="right"/>
        </w:trPr>
        <w:tc>
          <w:tcPr>
            <w:tcW w:w="8434" w:type="dxa"/>
            <w:vAlign w:val="center"/>
          </w:tcPr>
          <w:p w14:paraId="6BF2ACF4" w14:textId="7FC67AD4" w:rsidR="00551C75" w:rsidRPr="005A1861" w:rsidRDefault="005654AC" w:rsidP="00CC5BFD">
            <w:pPr>
              <w:ind w:left="743" w:right="-36" w:firstLine="0"/>
              <w:jc w:val="center"/>
              <w:rPr>
                <w:i/>
                <w:szCs w:val="28"/>
                <w:lang w:val="en-US"/>
              </w:rPr>
            </w:pP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S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 xml:space="preserve">=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X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 xml:space="preserve">–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</m:oMath>
            <w:r w:rsidR="009F4819" w:rsidRPr="005A1861">
              <w:rPr>
                <w:rStyle w:val="52"/>
                <w:rFonts w:eastAsia="Calibri"/>
                <w:iCs/>
                <w:szCs w:val="28"/>
                <w:lang w:val="en-US"/>
              </w:rPr>
              <w:t>.</w:t>
            </w:r>
          </w:p>
        </w:tc>
        <w:tc>
          <w:tcPr>
            <w:tcW w:w="910" w:type="dxa"/>
            <w:vAlign w:val="center"/>
          </w:tcPr>
          <w:p w14:paraId="57E2031A" w14:textId="7A625C0B" w:rsidR="00551C75" w:rsidRPr="005A1861" w:rsidRDefault="00551C75" w:rsidP="003562DB">
            <w:pPr>
              <w:ind w:firstLine="0"/>
              <w:jc w:val="right"/>
              <w:rPr>
                <w:szCs w:val="28"/>
                <w:lang w:val="en-US"/>
              </w:rPr>
            </w:pPr>
            <w:r w:rsidRPr="005A1861">
              <w:rPr>
                <w:szCs w:val="28"/>
                <w:lang w:val="en-US"/>
              </w:rPr>
              <w:t>(1.</w:t>
            </w:r>
            <w:r w:rsidR="000934A5" w:rsidRPr="005A1861">
              <w:rPr>
                <w:szCs w:val="28"/>
                <w:lang w:val="en-US"/>
              </w:rPr>
              <w:t>3</w:t>
            </w:r>
            <w:r w:rsidRPr="005A1861">
              <w:rPr>
                <w:szCs w:val="28"/>
                <w:lang w:val="en-US"/>
              </w:rPr>
              <w:t>)</w:t>
            </w:r>
          </w:p>
        </w:tc>
      </w:tr>
    </w:tbl>
    <w:p w14:paraId="394025E1" w14:textId="77777777" w:rsidR="006D3221" w:rsidRPr="005A1861" w:rsidRDefault="006D3221" w:rsidP="00632788"/>
    <w:p w14:paraId="7D8469DF" w14:textId="74B285F6" w:rsidR="00794793" w:rsidRPr="005A1861" w:rsidRDefault="00A50E05" w:rsidP="00794793">
      <w:pPr>
        <w:pStyle w:val="51"/>
      </w:pPr>
      <w:r w:rsidRPr="005A1861">
        <w:t xml:space="preserve">В правой части формулы (1.3) </w:t>
      </w:r>
      <w:r w:rsidR="00FC448F" w:rsidRPr="005A1861">
        <w:t>может получиться значение ниже нуля</w:t>
      </w:r>
      <w:r w:rsidR="005E4173" w:rsidRPr="005A1861">
        <w:t xml:space="preserve"> при неточной </w:t>
      </w:r>
      <w:r w:rsidR="00A97C15" w:rsidRPr="005A1861">
        <w:t>оценке амплитудного спектра шума.</w:t>
      </w:r>
      <w:r w:rsidR="00D06DE1" w:rsidRPr="005A1861">
        <w:t xml:space="preserve"> Однако значение </w:t>
      </w:r>
      <w:r w:rsidR="00F92BB4" w:rsidRPr="005A1861">
        <w:t>амплитуды</w:t>
      </w:r>
      <w:r w:rsidR="00D06DE1" w:rsidRPr="005A1861">
        <w:t xml:space="preserve"> не может быть отрицательным числом</w:t>
      </w:r>
      <w:r w:rsidR="00F92BB4" w:rsidRPr="005A1861">
        <w:t xml:space="preserve">, </w:t>
      </w:r>
      <w:r w:rsidR="00746CA5" w:rsidRPr="005A1861">
        <w:t>поэтому необходимо ограничить отрицательные компоненты</w:t>
      </w:r>
      <w:r w:rsidR="00DB6ABA" w:rsidRPr="005A1861">
        <w:t>:</w:t>
      </w:r>
    </w:p>
    <w:p w14:paraId="46C1584C" w14:textId="77777777" w:rsidR="00DB6ABA" w:rsidRPr="005A1861" w:rsidRDefault="00DB6ABA" w:rsidP="00794793">
      <w:pPr>
        <w:pStyle w:val="51"/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059"/>
      </w:tblGrid>
      <w:tr w:rsidR="00847394" w:rsidRPr="005A1861" w14:paraId="3EDCBB2E" w14:textId="77777777" w:rsidTr="00463B79">
        <w:trPr>
          <w:trHeight w:val="376"/>
          <w:jc w:val="center"/>
        </w:trPr>
        <w:tc>
          <w:tcPr>
            <w:tcW w:w="8434" w:type="dxa"/>
          </w:tcPr>
          <w:p w14:paraId="1F322DEC" w14:textId="21CCF70F" w:rsidR="00847394" w:rsidRPr="005A1861" w:rsidRDefault="005654AC" w:rsidP="00B01AEE">
            <w:pPr>
              <w:ind w:left="743" w:right="-36" w:firstLine="0"/>
              <w:rPr>
                <w:i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Style w:val="52"/>
                        <w:rFonts w:ascii="Cambria Math" w:eastAsia="Calibri" w:hAnsi="Cambria Math"/>
                        <w:i/>
                        <w:szCs w:val="2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|</m:t>
                    </m:r>
                    <m:acc>
                      <m:accPr>
                        <m:ctrlPr>
                          <w:rPr>
                            <w:rStyle w:val="52"/>
                            <w:rFonts w:ascii="Cambria Math" w:eastAsia="Calibri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>S</m:t>
                        </m:r>
                      </m:e>
                    </m:acc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(ω)|</m:t>
                    </m:r>
                  </m:e>
                  <m:sup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Style w:val="52"/>
                    <w:rFonts w:eastAsia="Calibri"/>
                    <w:iCs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 xml:space="preserve">–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/>
                            <w:szCs w:val="28"/>
                          </w:rPr>
                          <m:t xml:space="preserve">   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 xml:space="preserve">–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&gt;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>0,</m:t>
                        </m:r>
                        <m:r>
                          <m:rPr>
                            <m:nor/>
                          </m:rPr>
                          <w:rPr>
                            <w:i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        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иначе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.          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059" w:type="dxa"/>
            <w:vAlign w:val="center"/>
          </w:tcPr>
          <w:p w14:paraId="63188615" w14:textId="09D10FB8" w:rsidR="00847394" w:rsidRPr="005A1861" w:rsidRDefault="00847394" w:rsidP="003F0859">
            <w:pPr>
              <w:ind w:right="-44" w:firstLine="0"/>
              <w:jc w:val="right"/>
              <w:rPr>
                <w:szCs w:val="28"/>
                <w:lang w:val="en-US"/>
              </w:rPr>
            </w:pPr>
            <w:r w:rsidRPr="005A1861">
              <w:rPr>
                <w:szCs w:val="28"/>
                <w:lang w:val="en-US"/>
              </w:rPr>
              <w:t>(1.</w:t>
            </w:r>
            <w:r w:rsidR="007250CD" w:rsidRPr="005A1861">
              <w:rPr>
                <w:szCs w:val="28"/>
              </w:rPr>
              <w:t>4</w:t>
            </w:r>
            <w:r w:rsidRPr="005A1861">
              <w:rPr>
                <w:szCs w:val="28"/>
                <w:lang w:val="en-US"/>
              </w:rPr>
              <w:t>)</w:t>
            </w:r>
          </w:p>
        </w:tc>
      </w:tr>
    </w:tbl>
    <w:p w14:paraId="7E789D30" w14:textId="77777777" w:rsidR="00DB6ABA" w:rsidRPr="005A1861" w:rsidRDefault="00DB6ABA" w:rsidP="00794793">
      <w:pPr>
        <w:pStyle w:val="51"/>
      </w:pPr>
    </w:p>
    <w:p w14:paraId="1CC79CBD" w14:textId="25A93F93" w:rsidR="00065A28" w:rsidRPr="005A1861" w:rsidRDefault="00AB7095" w:rsidP="00794793">
      <w:pPr>
        <w:pStyle w:val="51"/>
      </w:pPr>
      <w:r w:rsidRPr="005A1861">
        <w:t xml:space="preserve">После выполнения спектрального вычитания необходимо </w:t>
      </w:r>
      <w:r w:rsidR="00060654" w:rsidRPr="005A1861">
        <w:t>определить, присутств</w:t>
      </w:r>
      <w:r w:rsidR="0041477B" w:rsidRPr="005A1861">
        <w:t>ует</w:t>
      </w:r>
      <w:r w:rsidR="00060654" w:rsidRPr="005A1861">
        <w:t xml:space="preserve"> ли </w:t>
      </w:r>
      <w:r w:rsidR="00DF141D" w:rsidRPr="005A1861">
        <w:t xml:space="preserve">во фрейме </w:t>
      </w:r>
      <w:r w:rsidR="00060654" w:rsidRPr="005A1861">
        <w:t xml:space="preserve">речь. Для этого </w:t>
      </w:r>
      <w:r w:rsidR="00FF501B" w:rsidRPr="005A1861">
        <w:t xml:space="preserve">ранее полученное </w:t>
      </w:r>
      <w:r w:rsidR="00060654" w:rsidRPr="005A1861">
        <w:t xml:space="preserve">значение </w:t>
      </w:r>
      <w:r w:rsidR="00FF501B" w:rsidRPr="005A1861">
        <w:t xml:space="preserve">сегментного </w:t>
      </w:r>
      <w:r w:rsidR="00D23780" w:rsidRPr="005A1861">
        <w:t>ОСШ</w:t>
      </w:r>
      <w:r w:rsidR="00FF501B" w:rsidRPr="005A1861">
        <w:t xml:space="preserve"> сравнивается с </w:t>
      </w:r>
      <w:r w:rsidR="00552145" w:rsidRPr="005A1861">
        <w:t xml:space="preserve">его пороговым значением, </w:t>
      </w:r>
      <w:r w:rsidR="00FF501B" w:rsidRPr="005A1861">
        <w:t xml:space="preserve">определенным </w:t>
      </w:r>
      <w:r w:rsidR="00552145" w:rsidRPr="005A1861">
        <w:t>экспериментально.</w:t>
      </w:r>
      <w:r w:rsidR="00592879" w:rsidRPr="005A1861">
        <w:t xml:space="preserve"> </w:t>
      </w:r>
      <w:r w:rsidR="000748C1" w:rsidRPr="005A1861">
        <w:t>Если полученное значение больше порогового, значит во фрейме присутств</w:t>
      </w:r>
      <w:r w:rsidR="000F11C2" w:rsidRPr="005A1861">
        <w:t>ует</w:t>
      </w:r>
      <w:r w:rsidR="000748C1" w:rsidRPr="005A1861">
        <w:t xml:space="preserve"> речь, иначе </w:t>
      </w:r>
      <w:r w:rsidR="000F11C2" w:rsidRPr="005A1861">
        <w:t xml:space="preserve">фрейм содержит только шум. Если </w:t>
      </w:r>
      <w:r w:rsidR="000F11C2" w:rsidRPr="005A1861">
        <w:lastRenderedPageBreak/>
        <w:t xml:space="preserve">определено, что во фрейме отсутствует речь, то </w:t>
      </w:r>
      <w:r w:rsidR="002931A5" w:rsidRPr="005A1861">
        <w:t>происходит новая оценка спектра мощности шума</w:t>
      </w:r>
      <w:r w:rsidR="00065A28" w:rsidRPr="005A1861">
        <w:t xml:space="preserve"> методом экспоненциального усреднения:</w:t>
      </w:r>
    </w:p>
    <w:p w14:paraId="27F65042" w14:textId="30D4CCBD" w:rsidR="006F70FA" w:rsidRPr="005A1861" w:rsidRDefault="00065A28" w:rsidP="00794793">
      <w:pPr>
        <w:pStyle w:val="51"/>
      </w:pPr>
      <w:r w:rsidRPr="005A1861">
        <w:t xml:space="preserve"> </w:t>
      </w:r>
      <w:r w:rsidR="002931A5" w:rsidRPr="005A1861">
        <w:t xml:space="preserve"> </w:t>
      </w:r>
    </w:p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64"/>
      </w:tblGrid>
      <w:tr w:rsidR="00590C88" w:rsidRPr="005A1861" w14:paraId="108686A3" w14:textId="77777777" w:rsidTr="00463B79">
        <w:trPr>
          <w:trHeight w:val="376"/>
        </w:trPr>
        <w:tc>
          <w:tcPr>
            <w:tcW w:w="8642" w:type="dxa"/>
            <w:vAlign w:val="center"/>
          </w:tcPr>
          <w:p w14:paraId="4591C27A" w14:textId="1DB23683" w:rsidR="00590C88" w:rsidRPr="005A1861" w:rsidRDefault="005654AC" w:rsidP="00CC5BFD">
            <w:pPr>
              <w:ind w:left="743" w:right="-36" w:firstLine="0"/>
              <w:jc w:val="center"/>
              <w:rPr>
                <w:i/>
                <w:szCs w:val="28"/>
                <w:lang w:val="en-US"/>
              </w:rPr>
            </w:pP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iCs/>
                  <w:szCs w:val="28"/>
                </w:rPr>
                <m:t>=</m:t>
              </m:r>
              <m:r>
                <m:rPr>
                  <m:nor/>
                </m:rPr>
                <w:rPr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szCs w:val="28"/>
                </w:rPr>
                <m:t>γ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iCs/>
                  <w:szCs w:val="28"/>
                </w:rPr>
                <m:t xml:space="preserve"> + </m:t>
              </m:r>
              <m:r>
                <m:rPr>
                  <m:nor/>
                </m:rPr>
                <w:rPr>
                  <w:szCs w:val="28"/>
                  <w:lang w:val="en-US"/>
                </w:rPr>
                <m:t>(1</m:t>
              </m:r>
              <m:r>
                <m:rPr>
                  <m:nor/>
                </m:rPr>
                <w:rPr>
                  <w:rFonts w:ascii="Cambria Math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szCs w:val="28"/>
                </w:rPr>
                <m:t>–</m:t>
              </m:r>
              <m:r>
                <m:rPr>
                  <m:nor/>
                </m:rPr>
                <w:rPr>
                  <w:rStyle w:val="52"/>
                  <w:rFonts w:ascii="Cambria Math" w:eastAsia="Calibri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szCs w:val="28"/>
                </w:rPr>
                <m:t>γ</m:t>
              </m:r>
              <m:r>
                <m:rPr>
                  <m:nor/>
                </m:rPr>
                <w:rPr>
                  <w:iCs/>
                  <w:szCs w:val="28"/>
                  <w:lang w:val="en-US"/>
                </w:rPr>
                <m:t>)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X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</m:oMath>
            <w:r w:rsidR="00486914" w:rsidRPr="005A1861">
              <w:rPr>
                <w:rStyle w:val="52"/>
                <w:rFonts w:eastAsia="Calibri"/>
                <w:szCs w:val="28"/>
                <w:lang w:val="en-US"/>
              </w:rPr>
              <w:t>,</w:t>
            </w:r>
          </w:p>
        </w:tc>
        <w:tc>
          <w:tcPr>
            <w:tcW w:w="964" w:type="dxa"/>
            <w:vAlign w:val="center"/>
          </w:tcPr>
          <w:p w14:paraId="03DEAC59" w14:textId="22C7847F" w:rsidR="00590C88" w:rsidRPr="005A1861" w:rsidRDefault="00590C88" w:rsidP="003F0859">
            <w:pPr>
              <w:tabs>
                <w:tab w:val="left" w:pos="716"/>
              </w:tabs>
              <w:ind w:firstLine="0"/>
              <w:jc w:val="right"/>
              <w:rPr>
                <w:szCs w:val="28"/>
                <w:lang w:val="en-US"/>
              </w:rPr>
            </w:pPr>
            <w:r w:rsidRPr="005A1861">
              <w:rPr>
                <w:szCs w:val="28"/>
                <w:lang w:val="en-US"/>
              </w:rPr>
              <w:t>(1.</w:t>
            </w:r>
            <w:r w:rsidRPr="005A1861">
              <w:rPr>
                <w:szCs w:val="28"/>
              </w:rPr>
              <w:t>5</w:t>
            </w:r>
            <w:r w:rsidRPr="005A1861">
              <w:rPr>
                <w:szCs w:val="28"/>
                <w:lang w:val="en-US"/>
              </w:rPr>
              <w:t>)</w:t>
            </w:r>
          </w:p>
        </w:tc>
      </w:tr>
    </w:tbl>
    <w:p w14:paraId="6FEB1EB0" w14:textId="77777777" w:rsidR="00590C88" w:rsidRPr="005A1861" w:rsidRDefault="00590C88" w:rsidP="00794793">
      <w:pPr>
        <w:pStyle w:val="51"/>
      </w:pPr>
    </w:p>
    <w:p w14:paraId="36030E43" w14:textId="73BE2FF6" w:rsidR="00486914" w:rsidRPr="005A1861" w:rsidRDefault="00486914" w:rsidP="00486914">
      <w:pPr>
        <w:pStyle w:val="51"/>
        <w:ind w:firstLine="0"/>
      </w:pPr>
      <w:r w:rsidRPr="005A1861">
        <w:t xml:space="preserve">где γ – </w:t>
      </w:r>
      <w:r w:rsidR="009534A4" w:rsidRPr="005A1861">
        <w:t>коэффициент усреднения</w:t>
      </w:r>
      <w:r w:rsidR="003F0859" w:rsidRPr="005A1861">
        <w:t xml:space="preserve"> (</w:t>
      </w:r>
      <w:r w:rsidR="009534A4" w:rsidRPr="005A1861">
        <w:t xml:space="preserve">0,9 </w:t>
      </w:r>
      <w:r w:rsidR="007C493B" w:rsidRPr="005A1861">
        <w:t xml:space="preserve">&lt; γ </w:t>
      </w:r>
      <w:r w:rsidR="009534A4" w:rsidRPr="005A1861">
        <w:t>&lt; 1</w:t>
      </w:r>
      <w:r w:rsidR="003F0859" w:rsidRPr="005A1861">
        <w:t>)</w:t>
      </w:r>
      <w:r w:rsidR="009534A4" w:rsidRPr="005A1861">
        <w:t>.</w:t>
      </w:r>
    </w:p>
    <w:p w14:paraId="7C96F2E4" w14:textId="2782E624" w:rsidR="007C493B" w:rsidRPr="005A1861" w:rsidRDefault="009259A8" w:rsidP="009259A8">
      <w:pPr>
        <w:pStyle w:val="51"/>
      </w:pPr>
      <w:r w:rsidRPr="005A1861">
        <w:t xml:space="preserve">Далее осуществляется переход </w:t>
      </w:r>
      <w:r w:rsidR="00116D0A" w:rsidRPr="005A1861">
        <w:t>из полярных координат к декартовым и выполняется обратное преобразование Фурье</w:t>
      </w:r>
      <w:r w:rsidR="000B3270" w:rsidRPr="005A1861">
        <w:t xml:space="preserve">, в результате которого получается итоговый выходной сигнал. </w:t>
      </w:r>
    </w:p>
    <w:p w14:paraId="256F66AA" w14:textId="2A21A6AC" w:rsidR="00590C88" w:rsidRPr="005A1861" w:rsidRDefault="004C2AF7" w:rsidP="00794793">
      <w:pPr>
        <w:pStyle w:val="51"/>
      </w:pPr>
      <w:r w:rsidRPr="005A1861">
        <w:t>Структура описанного</w:t>
      </w:r>
      <w:r w:rsidR="00E652B1" w:rsidRPr="005A1861">
        <w:t xml:space="preserve"> алгоритма приведен</w:t>
      </w:r>
      <w:r w:rsidRPr="005A1861">
        <w:t>а</w:t>
      </w:r>
      <w:r w:rsidR="00E652B1" w:rsidRPr="005A1861">
        <w:t xml:space="preserve"> на рисунке 1.1:</w:t>
      </w:r>
    </w:p>
    <w:p w14:paraId="31BA15EE" w14:textId="77777777" w:rsidR="0046646E" w:rsidRPr="005A1861" w:rsidRDefault="0046646E" w:rsidP="00794793">
      <w:pPr>
        <w:pStyle w:val="51"/>
      </w:pPr>
    </w:p>
    <w:p w14:paraId="475FED4D" w14:textId="77777777" w:rsidR="004C2AF7" w:rsidRPr="005A1861" w:rsidRDefault="006A1AD0" w:rsidP="004C2AF7">
      <w:pPr>
        <w:pStyle w:val="51"/>
        <w:keepNext/>
        <w:ind w:firstLine="0"/>
        <w:jc w:val="center"/>
      </w:pPr>
      <w:r w:rsidRPr="005A1861">
        <w:rPr>
          <w:noProof/>
        </w:rPr>
        <w:drawing>
          <wp:inline distT="0" distB="0" distL="0" distR="0" wp14:anchorId="29BB5BAC" wp14:editId="1F217944">
            <wp:extent cx="3749040" cy="6054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210" cy="609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C5B8" w14:textId="7CD3DAB1" w:rsidR="00E652B1" w:rsidRPr="005A1861" w:rsidRDefault="004C2AF7" w:rsidP="004C2AF7">
      <w:pPr>
        <w:pStyle w:val="a7"/>
      </w:pPr>
      <w:r w:rsidRPr="005A1861">
        <w:t xml:space="preserve">Рисунок </w:t>
      </w:r>
      <w:fldSimple w:instr=" STYLEREF 1 \s ">
        <w:r w:rsidR="001B647F">
          <w:rPr>
            <w:noProof/>
          </w:rPr>
          <w:t>1</w:t>
        </w:r>
      </w:fldSimple>
      <w:r w:rsidR="00A87B21">
        <w:t>.</w:t>
      </w:r>
      <w:fldSimple w:instr=" SEQ Рисунок \* ARABIC \s 1 ">
        <w:r w:rsidR="001B647F">
          <w:rPr>
            <w:noProof/>
          </w:rPr>
          <w:t>1</w:t>
        </w:r>
      </w:fldSimple>
      <w:r w:rsidRPr="005A1861">
        <w:t xml:space="preserve"> – </w:t>
      </w:r>
      <w:r w:rsidR="002A1B39" w:rsidRPr="005A1861">
        <w:t>Структура базового алгоритма спектрального вычитания</w:t>
      </w:r>
    </w:p>
    <w:p w14:paraId="7DC7B0ED" w14:textId="77777777" w:rsidR="00F638D5" w:rsidRPr="005A1861" w:rsidRDefault="00F638D5" w:rsidP="00B55233">
      <w:pPr>
        <w:pStyle w:val="51"/>
      </w:pPr>
    </w:p>
    <w:p w14:paraId="4029CCFC" w14:textId="4C54E794" w:rsidR="00885576" w:rsidRPr="005A1861" w:rsidRDefault="00FB6AE9" w:rsidP="00B55233">
      <w:pPr>
        <w:pStyle w:val="51"/>
      </w:pPr>
      <w:r w:rsidRPr="005A1861">
        <w:t xml:space="preserve">В случае вычисления спектра шума на коротком интервале времени </w:t>
      </w:r>
      <w:r w:rsidR="00F638D5" w:rsidRPr="005A1861">
        <w:t xml:space="preserve">в нем </w:t>
      </w:r>
      <w:r w:rsidR="00CE0C50" w:rsidRPr="005A1861">
        <w:t>присутствуют</w:t>
      </w:r>
      <w:r w:rsidR="00F638D5" w:rsidRPr="005A1861">
        <w:t xml:space="preserve"> локальные минимумы и максимумы.</w:t>
      </w:r>
      <w:r w:rsidR="00CE0C50" w:rsidRPr="005A1861">
        <w:t xml:space="preserve"> </w:t>
      </w:r>
      <w:r w:rsidR="00C44AD2" w:rsidRPr="005A1861">
        <w:t xml:space="preserve">Когда из </w:t>
      </w:r>
      <w:r w:rsidR="009656F3" w:rsidRPr="005A1861">
        <w:t xml:space="preserve">спектра зашумленного сигнала вычитается оценка среднего значения шума, </w:t>
      </w:r>
      <w:r w:rsidR="009D174F" w:rsidRPr="005A1861">
        <w:t xml:space="preserve">в окрестности локального минимума спектр принимает нулевое </w:t>
      </w:r>
      <w:r w:rsidR="00E42664" w:rsidRPr="005A1861">
        <w:t xml:space="preserve">значение, а максимумы лишь уменьшают амплитуду. В результате </w:t>
      </w:r>
      <w:r w:rsidR="0004600F" w:rsidRPr="005A1861">
        <w:t>в спектре шума остаются локальные максимумы</w:t>
      </w:r>
      <w:r w:rsidR="00A44592" w:rsidRPr="005A1861">
        <w:t xml:space="preserve">, которые продолжают </w:t>
      </w:r>
      <w:r w:rsidR="00EE40CE" w:rsidRPr="005A1861">
        <w:t>восприниматься</w:t>
      </w:r>
      <w:r w:rsidR="00A44592" w:rsidRPr="005A1861">
        <w:t xml:space="preserve"> как шум. При этом </w:t>
      </w:r>
      <w:r w:rsidR="00AB4BB3" w:rsidRPr="005A1861">
        <w:t>наиболее широкие максимумы воспринимаются</w:t>
      </w:r>
      <w:r w:rsidR="00B4240B" w:rsidRPr="005A1861">
        <w:t xml:space="preserve"> </w:t>
      </w:r>
      <w:r w:rsidR="00EE40CE" w:rsidRPr="005A1861">
        <w:t>как широкополосный шум, а узкие</w:t>
      </w:r>
      <w:r w:rsidR="009A400A" w:rsidRPr="005A1861">
        <w:t xml:space="preserve"> – как изменяющиеся тона</w:t>
      </w:r>
      <w:r w:rsidR="00D7270F" w:rsidRPr="005A1861">
        <w:t>, которые называют музыкальным шумом.</w:t>
      </w:r>
    </w:p>
    <w:p w14:paraId="34298509" w14:textId="7996EA17" w:rsidR="002A1B39" w:rsidRPr="005A1861" w:rsidRDefault="004500BA" w:rsidP="002A1B39">
      <w:pPr>
        <w:pStyle w:val="51"/>
      </w:pPr>
      <w:r w:rsidRPr="005A1861">
        <w:t>Плю</w:t>
      </w:r>
      <w:r w:rsidR="009B071E" w:rsidRPr="005A1861">
        <w:t>с</w:t>
      </w:r>
      <w:r w:rsidR="00FD201E" w:rsidRPr="005A1861">
        <w:t>ами</w:t>
      </w:r>
      <w:r w:rsidR="009B071E" w:rsidRPr="005A1861">
        <w:t xml:space="preserve"> данного</w:t>
      </w:r>
      <w:r w:rsidR="00443D6A" w:rsidRPr="005A1861">
        <w:t xml:space="preserve"> алгоритма</w:t>
      </w:r>
      <w:r w:rsidR="009B071E" w:rsidRPr="005A1861">
        <w:t xml:space="preserve"> явля</w:t>
      </w:r>
      <w:r w:rsidR="00FD201E" w:rsidRPr="005A1861">
        <w:t>ю</w:t>
      </w:r>
      <w:r w:rsidR="009B071E" w:rsidRPr="005A1861">
        <w:t>тся его простота и вычислительная</w:t>
      </w:r>
      <w:r w:rsidR="00443D6A" w:rsidRPr="005A1861">
        <w:t xml:space="preserve"> скорость. </w:t>
      </w:r>
      <w:r w:rsidR="00C33378" w:rsidRPr="005A1861">
        <w:t>К минусам можно отнести неполную очистку речевого сигнала от шума и появление м</w:t>
      </w:r>
      <w:r w:rsidR="00885576" w:rsidRPr="005A1861">
        <w:t>узыкального шума в очищенном сигнале.</w:t>
      </w:r>
    </w:p>
    <w:p w14:paraId="1609D75A" w14:textId="77777777" w:rsidR="00175BF5" w:rsidRPr="005A1861" w:rsidRDefault="00175BF5" w:rsidP="002A1B39">
      <w:pPr>
        <w:pStyle w:val="51"/>
      </w:pPr>
    </w:p>
    <w:p w14:paraId="1FCA252F" w14:textId="5112BC18" w:rsidR="00175BF5" w:rsidRPr="005A1861" w:rsidRDefault="001E4103" w:rsidP="00175BF5">
      <w:pPr>
        <w:pStyle w:val="3"/>
      </w:pPr>
      <w:bookmarkStart w:id="6" w:name="_Toc103638057"/>
      <w:r w:rsidRPr="005A1861">
        <w:t>С</w:t>
      </w:r>
      <w:r w:rsidR="00D1263A" w:rsidRPr="005A1861">
        <w:t>пектрально</w:t>
      </w:r>
      <w:r w:rsidRPr="005A1861">
        <w:t>е</w:t>
      </w:r>
      <w:r w:rsidR="00D1263A" w:rsidRPr="005A1861">
        <w:t xml:space="preserve"> сверхвычитани</w:t>
      </w:r>
      <w:r w:rsidRPr="005A1861">
        <w:t>е</w:t>
      </w:r>
      <w:bookmarkEnd w:id="6"/>
    </w:p>
    <w:p w14:paraId="72039616" w14:textId="6720B92D" w:rsidR="004F174F" w:rsidRPr="005A1861" w:rsidRDefault="004E49B5" w:rsidP="00534807">
      <w:pPr>
        <w:pStyle w:val="51"/>
        <w:rPr>
          <w:rStyle w:val="52"/>
          <w:rFonts w:eastAsia="Calibri"/>
          <w:szCs w:val="26"/>
        </w:rPr>
      </w:pPr>
      <w:r w:rsidRPr="005A1861">
        <w:t xml:space="preserve">Для уменьшения музыкального шума, возникающего в базовом алгоритме спектрального вычитания </w:t>
      </w:r>
      <w:r w:rsidR="0096385C" w:rsidRPr="005A1861">
        <w:t>используется данн</w:t>
      </w:r>
      <w:r w:rsidR="001E4103" w:rsidRPr="005A1861">
        <w:t>ая модификация</w:t>
      </w:r>
      <w:r w:rsidR="0096385C" w:rsidRPr="005A1861">
        <w:t xml:space="preserve"> </w:t>
      </w:r>
      <w:r w:rsidR="005F0FE5" w:rsidRPr="005A1861">
        <w:t>алгоритм</w:t>
      </w:r>
      <w:r w:rsidR="001E4103" w:rsidRPr="005A1861">
        <w:t>а</w:t>
      </w:r>
      <w:r w:rsidR="0096385C" w:rsidRPr="005A1861">
        <w:t>.</w:t>
      </w:r>
      <w:r w:rsidR="00914E72" w:rsidRPr="005A1861">
        <w:t xml:space="preserve"> </w:t>
      </w:r>
      <w:r w:rsidR="00D86211" w:rsidRPr="005A1861">
        <w:t xml:space="preserve">В </w:t>
      </w:r>
      <w:r w:rsidR="001E4103" w:rsidRPr="005A1861">
        <w:t>ней</w:t>
      </w:r>
      <w:r w:rsidR="00D86211" w:rsidRPr="005A1861">
        <w:t xml:space="preserve"> вводятся два дополнительных параметра: </w:t>
      </w:r>
      <w:r w:rsidR="00C84D60" w:rsidRPr="005A1861">
        <w:t xml:space="preserve">коэффициент сверхвычитания </w:t>
      </w:r>
      <w:r w:rsidR="009C1255" w:rsidRPr="005A1861">
        <w:t xml:space="preserve">α </w:t>
      </w:r>
      <w:r w:rsidR="00C84D60" w:rsidRPr="005A1861">
        <w:t xml:space="preserve">и </w:t>
      </w:r>
      <w:r w:rsidR="00AC5DFA" w:rsidRPr="005A1861">
        <w:t>коэффициент спектрального минимума</w:t>
      </w:r>
      <w:r w:rsidR="00B46074" w:rsidRPr="005A1861">
        <w:t xml:space="preserve"> шума </w:t>
      </w:r>
      <w:r w:rsidR="009C1255" w:rsidRPr="005A1861">
        <w:t>β</w:t>
      </w:r>
      <w:r w:rsidR="00E61922" w:rsidRPr="005A1861">
        <w:t xml:space="preserve"> </w:t>
      </w:r>
      <w:r w:rsidR="00B5261A" w:rsidRPr="005A1861">
        <w:fldChar w:fldCharType="begin"/>
      </w:r>
      <w:r w:rsidR="00B5261A" w:rsidRPr="005A1861">
        <w:instrText xml:space="preserve"> REF Upadhyay \r \h </w:instrText>
      </w:r>
      <w:r w:rsidR="005A1861">
        <w:instrText xml:space="preserve"> \* MERGEFORMAT </w:instrText>
      </w:r>
      <w:r w:rsidR="00B5261A" w:rsidRPr="005A1861">
        <w:fldChar w:fldCharType="separate"/>
      </w:r>
      <w:r w:rsidR="001B647F">
        <w:t>[4]</w:t>
      </w:r>
      <w:r w:rsidR="00B5261A" w:rsidRPr="005A1861">
        <w:fldChar w:fldCharType="end"/>
      </w:r>
      <w:r w:rsidR="009C1255" w:rsidRPr="005A1861">
        <w:t>.</w:t>
      </w:r>
      <w:r w:rsidR="000C09F9" w:rsidRPr="005A1861">
        <w:t xml:space="preserve"> </w:t>
      </w:r>
      <w:r w:rsidR="002D22A5" w:rsidRPr="005A1861">
        <w:rPr>
          <w:rStyle w:val="52"/>
          <w:rFonts w:eastAsia="Calibri"/>
          <w:szCs w:val="26"/>
        </w:rPr>
        <w:t>Амплитудный спектр очищенного сигнала вычисляется следующим образом:</w:t>
      </w:r>
    </w:p>
    <w:p w14:paraId="0841E429" w14:textId="77777777" w:rsidR="008433B3" w:rsidRPr="005A1861" w:rsidRDefault="008433B3" w:rsidP="00534807">
      <w:pPr>
        <w:pStyle w:val="51"/>
        <w:rPr>
          <w:rStyle w:val="52"/>
          <w:rFonts w:eastAsia="Calibri"/>
          <w:szCs w:val="26"/>
        </w:rPr>
      </w:pPr>
    </w:p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172"/>
      </w:tblGrid>
      <w:tr w:rsidR="008433B3" w:rsidRPr="005A1861" w14:paraId="30355E58" w14:textId="77777777" w:rsidTr="00463B79">
        <w:trPr>
          <w:trHeight w:val="376"/>
        </w:trPr>
        <w:tc>
          <w:tcPr>
            <w:tcW w:w="8434" w:type="dxa"/>
          </w:tcPr>
          <w:p w14:paraId="0E1B7E9B" w14:textId="41EC8E39" w:rsidR="008433B3" w:rsidRPr="005A1861" w:rsidRDefault="005654AC" w:rsidP="00CC5BFD">
            <w:pPr>
              <w:ind w:left="743" w:right="-36" w:firstLine="0"/>
              <w:rPr>
                <w:i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Style w:val="52"/>
                        <w:rFonts w:ascii="Cambria Math" w:eastAsia="Calibri" w:hAnsi="Cambria Math"/>
                        <w:i/>
                        <w:szCs w:val="2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|</m:t>
                    </m:r>
                    <m:acc>
                      <m:accPr>
                        <m:ctrlPr>
                          <w:rPr>
                            <w:rStyle w:val="52"/>
                            <w:rFonts w:ascii="Cambria Math" w:eastAsia="Calibri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>S</m:t>
                        </m:r>
                      </m:e>
                    </m:acc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(ω)|</m:t>
                    </m:r>
                  </m:e>
                  <m:sup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Style w:val="52"/>
                    <w:rFonts w:eastAsia="Calibri"/>
                    <w:iCs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–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α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    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&gt; (α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+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β)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β|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Fonts w:ascii="Cambria Math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       иначе,   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72" w:type="dxa"/>
            <w:vAlign w:val="center"/>
          </w:tcPr>
          <w:p w14:paraId="4FD4C278" w14:textId="6B93D36C" w:rsidR="008433B3" w:rsidRPr="005A1861" w:rsidRDefault="008433B3" w:rsidP="003F0859">
            <w:pPr>
              <w:ind w:right="40" w:firstLine="0"/>
              <w:jc w:val="right"/>
              <w:rPr>
                <w:szCs w:val="28"/>
              </w:rPr>
            </w:pPr>
            <w:r w:rsidRPr="005A1861">
              <w:rPr>
                <w:szCs w:val="28"/>
              </w:rPr>
              <w:t>(1.</w:t>
            </w:r>
            <w:r w:rsidR="001D19CF" w:rsidRPr="005A1861">
              <w:rPr>
                <w:szCs w:val="28"/>
              </w:rPr>
              <w:t>6</w:t>
            </w:r>
            <w:r w:rsidRPr="005A1861">
              <w:rPr>
                <w:szCs w:val="28"/>
              </w:rPr>
              <w:t>)</w:t>
            </w:r>
          </w:p>
        </w:tc>
      </w:tr>
    </w:tbl>
    <w:p w14:paraId="7A1F09AA" w14:textId="77777777" w:rsidR="008433B3" w:rsidRPr="005A1861" w:rsidRDefault="008433B3" w:rsidP="008433B3">
      <w:pPr>
        <w:pStyle w:val="51"/>
        <w:ind w:firstLine="0"/>
        <w:rPr>
          <w:rStyle w:val="52"/>
          <w:rFonts w:eastAsia="Calibri"/>
          <w:szCs w:val="26"/>
        </w:rPr>
      </w:pPr>
    </w:p>
    <w:p w14:paraId="10C9A11C" w14:textId="0870EA08" w:rsidR="00822E1B" w:rsidRPr="005A1861" w:rsidRDefault="00822E1B" w:rsidP="008433B3">
      <w:pPr>
        <w:pStyle w:val="51"/>
        <w:ind w:firstLine="0"/>
        <w:rPr>
          <w:rStyle w:val="52"/>
          <w:rFonts w:eastAsia="Calibri"/>
          <w:szCs w:val="26"/>
        </w:rPr>
      </w:pPr>
      <w:r w:rsidRPr="005A1861">
        <w:rPr>
          <w:rStyle w:val="52"/>
          <w:rFonts w:eastAsia="Calibri"/>
          <w:szCs w:val="26"/>
        </w:rPr>
        <w:t xml:space="preserve">при этом </w:t>
      </w:r>
      <w:r w:rsidR="006F67BB" w:rsidRPr="005A1861">
        <w:rPr>
          <w:rStyle w:val="52"/>
          <w:rFonts w:eastAsia="Calibri"/>
          <w:szCs w:val="26"/>
        </w:rPr>
        <w:t>α ≥ 1</w:t>
      </w:r>
      <w:r w:rsidR="00D92024" w:rsidRPr="005A1861">
        <w:rPr>
          <w:rStyle w:val="52"/>
          <w:rFonts w:eastAsia="Calibri"/>
          <w:szCs w:val="26"/>
        </w:rPr>
        <w:t>, 0 &lt;</w:t>
      </w:r>
      <w:r w:rsidR="00046993" w:rsidRPr="005A1861">
        <w:rPr>
          <w:rStyle w:val="52"/>
          <w:rFonts w:eastAsia="Calibri"/>
          <w:szCs w:val="26"/>
        </w:rPr>
        <w:t xml:space="preserve"> </w:t>
      </w:r>
      <w:r w:rsidR="00D92024" w:rsidRPr="005A1861">
        <w:rPr>
          <w:rStyle w:val="52"/>
          <w:rFonts w:eastAsia="Calibri"/>
          <w:szCs w:val="26"/>
          <w:lang w:val="en-US"/>
        </w:rPr>
        <w:t>β</w:t>
      </w:r>
      <w:r w:rsidR="00D92024" w:rsidRPr="005A1861">
        <w:rPr>
          <w:rStyle w:val="52"/>
          <w:rFonts w:eastAsia="Calibri"/>
          <w:szCs w:val="26"/>
        </w:rPr>
        <w:t xml:space="preserve"> &lt;&lt;</w:t>
      </w:r>
      <w:r w:rsidR="00D07A02" w:rsidRPr="005A1861">
        <w:rPr>
          <w:rStyle w:val="52"/>
          <w:rFonts w:eastAsia="Calibri"/>
          <w:szCs w:val="26"/>
        </w:rPr>
        <w:t xml:space="preserve"> 1</w:t>
      </w:r>
      <w:r w:rsidR="00C63B65" w:rsidRPr="005A1861">
        <w:rPr>
          <w:rStyle w:val="52"/>
          <w:rFonts w:eastAsia="Calibri"/>
          <w:szCs w:val="26"/>
        </w:rPr>
        <w:t>.</w:t>
      </w:r>
    </w:p>
    <w:p w14:paraId="464E69F2" w14:textId="096941F3" w:rsidR="002D22A5" w:rsidRPr="005A1861" w:rsidRDefault="004953B7" w:rsidP="00534807">
      <w:pPr>
        <w:pStyle w:val="51"/>
      </w:pPr>
      <w:r w:rsidRPr="005A1861">
        <w:rPr>
          <w:rStyle w:val="52"/>
          <w:rFonts w:eastAsia="Calibri"/>
        </w:rPr>
        <w:t>К</w:t>
      </w:r>
      <w:r w:rsidR="00E32FA9" w:rsidRPr="005A1861">
        <w:rPr>
          <w:rStyle w:val="52"/>
          <w:rFonts w:eastAsia="Calibri"/>
        </w:rPr>
        <w:t xml:space="preserve">оэффициент сверхвычитания </w:t>
      </w:r>
      <w:r w:rsidR="00E32FA9" w:rsidRPr="005A1861">
        <w:rPr>
          <w:rStyle w:val="52"/>
          <w:rFonts w:eastAsia="Calibri"/>
          <w:szCs w:val="26"/>
        </w:rPr>
        <w:t xml:space="preserve">α </w:t>
      </w:r>
      <w:r w:rsidR="00CD2567" w:rsidRPr="005A1861">
        <w:rPr>
          <w:rStyle w:val="52"/>
          <w:rFonts w:eastAsia="Calibri"/>
          <w:szCs w:val="26"/>
        </w:rPr>
        <w:t xml:space="preserve">позволяет </w:t>
      </w:r>
      <w:r w:rsidR="007217C3" w:rsidRPr="005A1861">
        <w:rPr>
          <w:rStyle w:val="52"/>
          <w:rFonts w:eastAsia="Calibri"/>
          <w:szCs w:val="26"/>
        </w:rPr>
        <w:t xml:space="preserve">увеличить вычитаемый </w:t>
      </w:r>
      <w:r w:rsidR="00251E4A" w:rsidRPr="005A1861">
        <w:rPr>
          <w:rStyle w:val="52"/>
          <w:rFonts w:eastAsia="Calibri"/>
          <w:szCs w:val="26"/>
        </w:rPr>
        <w:t>амплитудный спектр шума, что приводит к лучшему очищению сигнала от шума, в то время как</w:t>
      </w:r>
      <w:r w:rsidR="00BA1D19" w:rsidRPr="005A1861">
        <w:rPr>
          <w:rStyle w:val="52"/>
          <w:rFonts w:eastAsia="Calibri"/>
          <w:szCs w:val="26"/>
        </w:rPr>
        <w:t xml:space="preserve"> </w:t>
      </w:r>
      <w:r w:rsidR="00AC5DFA" w:rsidRPr="005A1861">
        <w:t xml:space="preserve">коэффициент спектрального минимума шума β </w:t>
      </w:r>
      <w:r w:rsidR="00BA5745" w:rsidRPr="005A1861">
        <w:t xml:space="preserve">уменьшает воспринимаемый </w:t>
      </w:r>
      <w:r w:rsidR="000530E1" w:rsidRPr="005A1861">
        <w:t xml:space="preserve">музыкальный шум. </w:t>
      </w:r>
      <w:r w:rsidR="00CB0B88" w:rsidRPr="005A1861">
        <w:t xml:space="preserve">При больших значениях β остаточный шум достаточно ощутим, а при низких возникает высокий уровень музыкального шума. </w:t>
      </w:r>
      <w:r w:rsidR="000530E1" w:rsidRPr="005A1861">
        <w:t xml:space="preserve">Таким образом, </w:t>
      </w:r>
      <w:r w:rsidR="00C337B6" w:rsidRPr="005A1861">
        <w:t xml:space="preserve">использование коэффициентов α и β позволяет добиться </w:t>
      </w:r>
      <w:r w:rsidR="00E703F4" w:rsidRPr="005A1861">
        <w:t xml:space="preserve">компромисса между количеством остаточного шума и </w:t>
      </w:r>
      <w:r w:rsidR="00712DE7" w:rsidRPr="005A1861">
        <w:t>уровнем воспринимаемого музыкального шума.</w:t>
      </w:r>
    </w:p>
    <w:p w14:paraId="74E79AD2" w14:textId="470E12B6" w:rsidR="00CB0B88" w:rsidRPr="005A1861" w:rsidRDefault="005D2AF2" w:rsidP="00534807">
      <w:pPr>
        <w:pStyle w:val="51"/>
      </w:pPr>
      <w:r w:rsidRPr="005A1861">
        <w:t xml:space="preserve">Преимуществом данного </w:t>
      </w:r>
      <w:r w:rsidR="004953B7" w:rsidRPr="005A1861">
        <w:t>подхода</w:t>
      </w:r>
      <w:r w:rsidRPr="005A1861">
        <w:t xml:space="preserve"> является лучшая очистка сигнала </w:t>
      </w:r>
      <w:r w:rsidR="00C44FBE" w:rsidRPr="005A1861">
        <w:t>от шума, чем при использовании базового алгоритма</w:t>
      </w:r>
      <w:r w:rsidR="00642090" w:rsidRPr="005A1861">
        <w:t xml:space="preserve">, и лучшее подавление музыкального шума. </w:t>
      </w:r>
      <w:r w:rsidR="003B5ED8" w:rsidRPr="005A1861">
        <w:t>Однако</w:t>
      </w:r>
      <w:r w:rsidR="004912DF" w:rsidRPr="005A1861">
        <w:t xml:space="preserve"> после применения присутствует </w:t>
      </w:r>
      <w:r w:rsidR="00616D6D" w:rsidRPr="005A1861">
        <w:t>остаточн</w:t>
      </w:r>
      <w:r w:rsidR="004912DF" w:rsidRPr="005A1861">
        <w:t>ый</w:t>
      </w:r>
      <w:r w:rsidR="00616D6D" w:rsidRPr="005A1861">
        <w:t xml:space="preserve"> шум</w:t>
      </w:r>
      <w:r w:rsidR="003B5ED8" w:rsidRPr="005A1861">
        <w:t>, влияющ</w:t>
      </w:r>
      <w:r w:rsidR="004912DF" w:rsidRPr="005A1861">
        <w:t>ий</w:t>
      </w:r>
      <w:r w:rsidR="003B5ED8" w:rsidRPr="005A1861">
        <w:t xml:space="preserve"> на качество сигнала</w:t>
      </w:r>
      <w:r w:rsidR="004912DF" w:rsidRPr="005A1861">
        <w:t xml:space="preserve">. Так же недостатком алгоритма является </w:t>
      </w:r>
      <w:r w:rsidR="004912DF" w:rsidRPr="005A1861">
        <w:lastRenderedPageBreak/>
        <w:t xml:space="preserve">допущение, что </w:t>
      </w:r>
      <w:r w:rsidR="00AF4946" w:rsidRPr="005A1861">
        <w:t xml:space="preserve">шум одинаково влияет на весь речевой </w:t>
      </w:r>
      <w:r w:rsidR="00D246DF" w:rsidRPr="005A1861">
        <w:t>спектр</w:t>
      </w:r>
      <w:r w:rsidR="001504F5" w:rsidRPr="005A1861">
        <w:t>, из-за чего используется один коэффициент α для всего спектра речи, в результате чего речь искажается.</w:t>
      </w:r>
    </w:p>
    <w:p w14:paraId="5BFE57D0" w14:textId="77777777" w:rsidR="00CA6909" w:rsidRPr="005A1861" w:rsidRDefault="00CA6909" w:rsidP="00534807">
      <w:pPr>
        <w:pStyle w:val="51"/>
      </w:pPr>
    </w:p>
    <w:p w14:paraId="6ED6494B" w14:textId="30A6A88B" w:rsidR="00CA6909" w:rsidRPr="005A1861" w:rsidRDefault="003E41F6" w:rsidP="00CA6909">
      <w:pPr>
        <w:pStyle w:val="3"/>
      </w:pPr>
      <w:bookmarkStart w:id="7" w:name="_Toc103638058"/>
      <w:r w:rsidRPr="005A1861">
        <w:t>Субполосное спектральное вычитание</w:t>
      </w:r>
      <w:bookmarkEnd w:id="7"/>
    </w:p>
    <w:p w14:paraId="2D872F8B" w14:textId="05D13088" w:rsidR="00A31A50" w:rsidRPr="005A1861" w:rsidRDefault="00DC17D0" w:rsidP="00703B33">
      <w:r w:rsidRPr="005A1861">
        <w:t xml:space="preserve">Реальный шум влияет на речевой сигнал </w:t>
      </w:r>
      <w:r w:rsidR="009873E6" w:rsidRPr="005A1861">
        <w:t xml:space="preserve">по-разному на разных участках спектра. </w:t>
      </w:r>
      <w:r w:rsidR="00315391" w:rsidRPr="005A1861">
        <w:t>Сегментное</w:t>
      </w:r>
      <w:r w:rsidR="004D090E" w:rsidRPr="005A1861">
        <w:t xml:space="preserve"> </w:t>
      </w:r>
      <w:r w:rsidR="002B6C7D" w:rsidRPr="005A1861">
        <w:t>ОСШ</w:t>
      </w:r>
      <w:r w:rsidR="004D090E" w:rsidRPr="005A1861">
        <w:t xml:space="preserve"> </w:t>
      </w:r>
      <w:r w:rsidR="00315391" w:rsidRPr="005A1861">
        <w:t xml:space="preserve">в низкочастотных диапазонах </w:t>
      </w:r>
      <w:r w:rsidR="00111E2D" w:rsidRPr="005A1861">
        <w:t xml:space="preserve">значительно выше, чем в высокочастотных. </w:t>
      </w:r>
      <w:r w:rsidR="00703B33" w:rsidRPr="005A1861">
        <w:t xml:space="preserve">Идея данной модификации состоит в том, чтобы использовать большие значения коэффициента сверхвычитания α </w:t>
      </w:r>
      <w:r w:rsidR="00F77333" w:rsidRPr="005A1861">
        <w:t>на частотах</w:t>
      </w:r>
      <w:r w:rsidR="00FB092D" w:rsidRPr="005A1861">
        <w:t xml:space="preserve"> с низким</w:t>
      </w:r>
      <w:r w:rsidR="002B6C7D" w:rsidRPr="005A1861">
        <w:t xml:space="preserve"> значением ОСШ</w:t>
      </w:r>
      <w:r w:rsidR="008E3179" w:rsidRPr="005A1861">
        <w:t xml:space="preserve"> и малые – на частотах с высоким</w:t>
      </w:r>
      <w:r w:rsidR="00B5261A" w:rsidRPr="005A1861">
        <w:t xml:space="preserve"> </w:t>
      </w:r>
      <w:r w:rsidR="00B5261A" w:rsidRPr="005A1861">
        <w:fldChar w:fldCharType="begin"/>
      </w:r>
      <w:r w:rsidR="00B5261A" w:rsidRPr="005A1861">
        <w:instrText xml:space="preserve"> REF Upadhyay \r \h </w:instrText>
      </w:r>
      <w:r w:rsidR="005A1861">
        <w:instrText xml:space="preserve"> \* MERGEFORMAT </w:instrText>
      </w:r>
      <w:r w:rsidR="00B5261A" w:rsidRPr="005A1861">
        <w:fldChar w:fldCharType="separate"/>
      </w:r>
      <w:r w:rsidR="001B647F">
        <w:t>[4]</w:t>
      </w:r>
      <w:r w:rsidR="00B5261A" w:rsidRPr="005A1861">
        <w:fldChar w:fldCharType="end"/>
      </w:r>
      <w:r w:rsidR="008E3179" w:rsidRPr="005A1861">
        <w:t>.</w:t>
      </w:r>
    </w:p>
    <w:p w14:paraId="1DABB984" w14:textId="2FA331BE" w:rsidR="005A782E" w:rsidRPr="005A1861" w:rsidRDefault="002A6386" w:rsidP="00703B33">
      <w:r w:rsidRPr="005A1861">
        <w:t xml:space="preserve">В этой модификации алгоритма спектр сигнала делится на </w:t>
      </w:r>
      <w:r w:rsidRPr="005A1861">
        <w:rPr>
          <w:lang w:val="en-US"/>
        </w:rPr>
        <w:t>k</w:t>
      </w:r>
      <w:r w:rsidRPr="005A1861">
        <w:t xml:space="preserve"> </w:t>
      </w:r>
      <w:r w:rsidR="0062003E" w:rsidRPr="005A1861">
        <w:t>непере</w:t>
      </w:r>
      <w:r w:rsidR="00FD712C" w:rsidRPr="005A1861">
        <w:t xml:space="preserve">крывающихся </w:t>
      </w:r>
      <w:r w:rsidR="003C733F" w:rsidRPr="005A1861">
        <w:t xml:space="preserve">полос и в каждой полосе происходит </w:t>
      </w:r>
      <w:r w:rsidR="003D62E3" w:rsidRPr="005A1861">
        <w:t>независимое спектральное вычитание</w:t>
      </w:r>
      <w:r w:rsidR="00B5261A" w:rsidRPr="005A1861">
        <w:t xml:space="preserve"> </w:t>
      </w:r>
      <w:r w:rsidR="00B5261A" w:rsidRPr="005A1861">
        <w:fldChar w:fldCharType="begin"/>
      </w:r>
      <w:r w:rsidR="00B5261A" w:rsidRPr="005A1861">
        <w:instrText xml:space="preserve"> REF Kamath \r \h </w:instrText>
      </w:r>
      <w:r w:rsidR="005A1861">
        <w:instrText xml:space="preserve"> \* MERGEFORMAT </w:instrText>
      </w:r>
      <w:r w:rsidR="00B5261A" w:rsidRPr="005A1861">
        <w:fldChar w:fldCharType="separate"/>
      </w:r>
      <w:r w:rsidR="001B647F">
        <w:t>[5]</w:t>
      </w:r>
      <w:r w:rsidR="00B5261A" w:rsidRPr="005A1861">
        <w:fldChar w:fldCharType="end"/>
      </w:r>
      <w:r w:rsidR="00F722BD" w:rsidRPr="005A1861">
        <w:t>:</w:t>
      </w:r>
    </w:p>
    <w:p w14:paraId="451B3048" w14:textId="77777777" w:rsidR="00D02387" w:rsidRPr="005A1861" w:rsidRDefault="00D02387" w:rsidP="00703B33"/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172"/>
      </w:tblGrid>
      <w:tr w:rsidR="00F722BD" w:rsidRPr="005A1861" w14:paraId="5E4E8ABE" w14:textId="77777777" w:rsidTr="00463B79">
        <w:trPr>
          <w:trHeight w:val="376"/>
        </w:trPr>
        <w:tc>
          <w:tcPr>
            <w:tcW w:w="8434" w:type="dxa"/>
          </w:tcPr>
          <w:p w14:paraId="62D8702F" w14:textId="323E3100" w:rsidR="00F722BD" w:rsidRPr="005A1861" w:rsidRDefault="005654AC" w:rsidP="00216B55">
            <w:pPr>
              <w:ind w:left="743" w:right="-36" w:firstLine="0"/>
              <w:jc w:val="center"/>
              <w:rPr>
                <w:iCs/>
                <w:szCs w:val="28"/>
                <w:lang w:val="en-US"/>
              </w:rPr>
            </w:pP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Style w:val="52"/>
                              <w:rFonts w:ascii="Cambria Math" w:eastAsia="Calibri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Style w:val="52"/>
                              <w:rFonts w:eastAsia="Calibri"/>
                              <w:i/>
                              <w:szCs w:val="28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i</m:t>
                      </m:r>
                      <w:proofErr w:type="spellEnd"/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ω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 xml:space="preserve">=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X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i</m:t>
                      </m:r>
                      <w:proofErr w:type="spellEnd"/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ω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 xml:space="preserve"> – </m:t>
              </m:r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α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i</m:t>
                  </m:r>
                  <w:proofErr w:type="spellEnd"/>
                </m:sub>
              </m:sSub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δ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i</m:t>
                  </m:r>
                  <w:proofErr w:type="spellEnd"/>
                </m:sub>
              </m:sSub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Style w:val="52"/>
                              <w:rFonts w:ascii="Cambria Math" w:eastAsia="Calibri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Style w:val="52"/>
                              <w:rFonts w:eastAsia="Calibri"/>
                              <w:i/>
                              <w:szCs w:val="28"/>
                              <w:lang w:val="en-US"/>
                            </w:rPr>
                            <m:t>D</m:t>
                          </m:r>
                        </m:e>
                      </m:acc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i</m:t>
                      </m:r>
                      <w:proofErr w:type="spellEnd"/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ω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Cs w:val="28"/>
                  <w:lang w:val="en-US"/>
                </w:rPr>
                <m:t xml:space="preserve"> 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 xml:space="preserve">      </m:t>
              </m:r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b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i</m:t>
                  </m:r>
                  <w:proofErr w:type="spellEnd"/>
                </m:sub>
              </m:sSub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 xml:space="preserve">≤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>ω</m:t>
              </m:r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>≤</m:t>
              </m:r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e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i</m:t>
                  </m:r>
                  <w:proofErr w:type="spellEnd"/>
                </m:sub>
              </m:sSub>
              <m:r>
                <w:rPr>
                  <w:rStyle w:val="52"/>
                  <w:rFonts w:ascii="Cambria Math" w:eastAsia="Calibri" w:hAnsi="Cambria Math"/>
                  <w:szCs w:val="28"/>
                  <w:lang w:val="en-US"/>
                </w:rPr>
                <m:t xml:space="preserve"> </m:t>
              </m:r>
            </m:oMath>
            <w:r w:rsidR="00216B55" w:rsidRPr="005A1861">
              <w:rPr>
                <w:rStyle w:val="52"/>
                <w:rFonts w:eastAsia="Calibri"/>
                <w:szCs w:val="28"/>
                <w:lang w:val="en-US"/>
              </w:rPr>
              <w:t>,</w:t>
            </w:r>
          </w:p>
        </w:tc>
        <w:tc>
          <w:tcPr>
            <w:tcW w:w="1172" w:type="dxa"/>
            <w:vAlign w:val="center"/>
          </w:tcPr>
          <w:p w14:paraId="2454A51A" w14:textId="3A1D04EE" w:rsidR="00F722BD" w:rsidRPr="005A1861" w:rsidRDefault="00F722BD" w:rsidP="003F0859">
            <w:pPr>
              <w:ind w:right="40" w:firstLine="0"/>
              <w:jc w:val="right"/>
              <w:rPr>
                <w:szCs w:val="28"/>
                <w:lang w:val="en-US"/>
              </w:rPr>
            </w:pPr>
            <w:r w:rsidRPr="005A1861">
              <w:rPr>
                <w:szCs w:val="28"/>
                <w:lang w:val="en-US"/>
              </w:rPr>
              <w:t>(1.</w:t>
            </w:r>
            <w:r w:rsidR="00216B55" w:rsidRPr="005A1861">
              <w:rPr>
                <w:szCs w:val="28"/>
                <w:lang w:val="en-US"/>
              </w:rPr>
              <w:t>7</w:t>
            </w:r>
            <w:r w:rsidRPr="005A1861">
              <w:rPr>
                <w:szCs w:val="28"/>
                <w:lang w:val="en-US"/>
              </w:rPr>
              <w:t>)</w:t>
            </w:r>
          </w:p>
        </w:tc>
      </w:tr>
    </w:tbl>
    <w:p w14:paraId="3A20BC95" w14:textId="77777777" w:rsidR="00F722BD" w:rsidRPr="005A1861" w:rsidRDefault="00F722BD" w:rsidP="00703B33"/>
    <w:p w14:paraId="40A55395" w14:textId="2B157D70" w:rsidR="00262121" w:rsidRPr="005A1861" w:rsidRDefault="00262121" w:rsidP="00262121">
      <w:pPr>
        <w:ind w:firstLine="0"/>
        <w:rPr>
          <w:rStyle w:val="52"/>
          <w:rFonts w:eastAsia="Calibri"/>
          <w:szCs w:val="26"/>
          <w:lang w:eastAsia="en-US"/>
        </w:rPr>
      </w:pPr>
      <w:r w:rsidRPr="005A1861">
        <w:t xml:space="preserve">где </w:t>
      </w:r>
      <w:proofErr w:type="spellStart"/>
      <w:r w:rsidR="00A11C0B" w:rsidRPr="005A1861">
        <w:rPr>
          <w:i/>
          <w:iCs/>
          <w:lang w:val="en-US"/>
        </w:rPr>
        <w:t>i</w:t>
      </w:r>
      <w:proofErr w:type="spellEnd"/>
      <w:r w:rsidR="00A11C0B" w:rsidRPr="005A1861">
        <w:t xml:space="preserve"> – номер полосы; </w:t>
      </w:r>
      <m:oMath>
        <m:sSub>
          <m:sSubPr>
            <m:ctrlPr>
              <w:rPr>
                <w:rStyle w:val="52"/>
                <w:rFonts w:ascii="Cambria Math" w:eastAsia="Calibri" w:hAnsi="Cambria Math"/>
                <w:iCs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α</m:t>
            </m:r>
          </m:e>
          <m:sub>
            <w:proofErr w:type="spellStart"/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  <w:proofErr w:type="spellEnd"/>
          </m:sub>
        </m:sSub>
      </m:oMath>
      <w:r w:rsidR="007F027A" w:rsidRPr="005A1861">
        <w:rPr>
          <w:rStyle w:val="52"/>
          <w:rFonts w:eastAsia="Calibri"/>
          <w:iCs/>
          <w:szCs w:val="26"/>
          <w:lang w:eastAsia="en-US"/>
        </w:rPr>
        <w:t xml:space="preserve"> – коэффициент сверхвычитания, зависящи</w:t>
      </w:r>
      <w:r w:rsidR="00C24645" w:rsidRPr="005A1861">
        <w:rPr>
          <w:rStyle w:val="52"/>
          <w:rFonts w:eastAsia="Calibri"/>
          <w:iCs/>
          <w:szCs w:val="26"/>
          <w:lang w:eastAsia="en-US"/>
        </w:rPr>
        <w:t>й</w:t>
      </w:r>
      <w:r w:rsidR="007F027A" w:rsidRPr="005A1861">
        <w:rPr>
          <w:rStyle w:val="52"/>
          <w:rFonts w:eastAsia="Calibri"/>
          <w:iCs/>
          <w:szCs w:val="26"/>
          <w:lang w:eastAsia="en-US"/>
        </w:rPr>
        <w:t xml:space="preserve"> от значения ОСШ</w:t>
      </w:r>
      <w:r w:rsidR="00A6714E" w:rsidRPr="005A1861">
        <w:rPr>
          <w:rStyle w:val="52"/>
          <w:rFonts w:eastAsia="Calibri"/>
          <w:iCs/>
          <w:szCs w:val="26"/>
          <w:lang w:eastAsia="en-US"/>
        </w:rPr>
        <w:t xml:space="preserve"> в </w:t>
      </w:r>
      <w:proofErr w:type="spellStart"/>
      <w:r w:rsidR="00A6714E" w:rsidRPr="005A1861">
        <w:rPr>
          <w:rStyle w:val="52"/>
          <w:rFonts w:eastAsia="Calibri"/>
          <w:i/>
          <w:iCs/>
          <w:szCs w:val="26"/>
          <w:lang w:val="en-US" w:eastAsia="en-US"/>
        </w:rPr>
        <w:t>i</w:t>
      </w:r>
      <w:proofErr w:type="spellEnd"/>
      <w:r w:rsidR="00A6714E" w:rsidRPr="005A1861">
        <w:rPr>
          <w:rStyle w:val="52"/>
          <w:rFonts w:eastAsia="Calibri"/>
          <w:iCs/>
          <w:szCs w:val="26"/>
          <w:lang w:eastAsia="en-US"/>
        </w:rPr>
        <w:t>-й полосе</w:t>
      </w:r>
      <w:r w:rsidR="00B67C92" w:rsidRPr="005A1861">
        <w:rPr>
          <w:rStyle w:val="52"/>
          <w:rFonts w:eastAsia="Calibri"/>
          <w:iCs/>
          <w:szCs w:val="26"/>
          <w:lang w:eastAsia="en-US"/>
        </w:rPr>
        <w:t>;</w:t>
      </w:r>
      <w:r w:rsidR="007F027A" w:rsidRPr="005A1861">
        <w:rPr>
          <w:rStyle w:val="52"/>
          <w:rFonts w:eastAsia="Calibri"/>
          <w:iCs/>
          <w:szCs w:val="26"/>
          <w:lang w:eastAsia="en-US"/>
        </w:rPr>
        <w:t xml:space="preserve"> </w:t>
      </w:r>
      <m:oMath>
        <m:sSub>
          <m:sSubPr>
            <m:ctrlPr>
              <w:rPr>
                <w:rStyle w:val="52"/>
                <w:rFonts w:ascii="Cambria Math" w:eastAsia="Calibri" w:hAnsi="Cambria Math"/>
                <w:iCs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δ</m:t>
            </m:r>
          </m:e>
          <m:sub>
            <w:proofErr w:type="spellStart"/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  <w:proofErr w:type="spellEnd"/>
          </m:sub>
        </m:sSub>
      </m:oMath>
      <w:r w:rsidR="007F027A" w:rsidRPr="005A1861">
        <w:rPr>
          <w:rStyle w:val="52"/>
          <w:rFonts w:eastAsia="Calibri"/>
          <w:iCs/>
          <w:szCs w:val="26"/>
          <w:lang w:eastAsia="en-US"/>
        </w:rPr>
        <w:t xml:space="preserve"> –</w:t>
      </w:r>
      <w:r w:rsidR="00B67C92" w:rsidRPr="005A1861">
        <w:rPr>
          <w:rStyle w:val="52"/>
          <w:rFonts w:eastAsia="Calibri"/>
          <w:iCs/>
          <w:szCs w:val="26"/>
          <w:lang w:eastAsia="en-US"/>
        </w:rPr>
        <w:t xml:space="preserve"> </w:t>
      </w:r>
      <w:r w:rsidR="00624782" w:rsidRPr="005A1861">
        <w:rPr>
          <w:rStyle w:val="52"/>
          <w:rFonts w:eastAsia="Calibri"/>
          <w:iCs/>
          <w:szCs w:val="26"/>
          <w:lang w:eastAsia="en-US"/>
        </w:rPr>
        <w:t xml:space="preserve">дополнительный </w:t>
      </w:r>
      <w:r w:rsidR="00B67C92" w:rsidRPr="005A1861">
        <w:rPr>
          <w:rStyle w:val="52"/>
          <w:rFonts w:eastAsia="Calibri"/>
          <w:iCs/>
          <w:szCs w:val="26"/>
          <w:lang w:eastAsia="en-US"/>
        </w:rPr>
        <w:t>коэффициент</w:t>
      </w:r>
      <w:r w:rsidR="00624782" w:rsidRPr="005A1861">
        <w:rPr>
          <w:rStyle w:val="52"/>
          <w:rFonts w:eastAsia="Calibri"/>
          <w:iCs/>
          <w:szCs w:val="26"/>
          <w:lang w:eastAsia="en-US"/>
        </w:rPr>
        <w:t xml:space="preserve"> вычитания</w:t>
      </w:r>
      <w:r w:rsidR="00A6714E" w:rsidRPr="005A1861">
        <w:rPr>
          <w:rStyle w:val="52"/>
          <w:rFonts w:eastAsia="Calibri"/>
          <w:iCs/>
          <w:szCs w:val="26"/>
          <w:lang w:eastAsia="en-US"/>
        </w:rPr>
        <w:t xml:space="preserve"> в </w:t>
      </w:r>
      <w:proofErr w:type="spellStart"/>
      <w:r w:rsidR="002510A2" w:rsidRPr="005A1861">
        <w:rPr>
          <w:rStyle w:val="52"/>
          <w:rFonts w:eastAsia="Calibri"/>
          <w:i/>
          <w:iCs/>
          <w:szCs w:val="26"/>
          <w:lang w:val="en-US" w:eastAsia="en-US"/>
        </w:rPr>
        <w:t>i</w:t>
      </w:r>
      <w:proofErr w:type="spellEnd"/>
      <w:r w:rsidR="002510A2" w:rsidRPr="005A1861">
        <w:rPr>
          <w:rStyle w:val="52"/>
          <w:rFonts w:eastAsia="Calibri"/>
          <w:iCs/>
          <w:szCs w:val="26"/>
          <w:lang w:eastAsia="en-US"/>
        </w:rPr>
        <w:t>-й полосе</w:t>
      </w:r>
      <w:r w:rsidR="00624782" w:rsidRPr="005A1861">
        <w:rPr>
          <w:rStyle w:val="52"/>
          <w:rFonts w:eastAsia="Calibri"/>
          <w:iCs/>
          <w:szCs w:val="26"/>
          <w:lang w:eastAsia="en-US"/>
        </w:rPr>
        <w:t>, который устанавливается отдельно для каждой полосы</w:t>
      </w:r>
      <w:r w:rsidR="0081156E" w:rsidRPr="005A1861">
        <w:rPr>
          <w:rStyle w:val="52"/>
          <w:rFonts w:eastAsia="Calibri"/>
          <w:iCs/>
          <w:szCs w:val="26"/>
          <w:lang w:eastAsia="en-US"/>
        </w:rPr>
        <w:t xml:space="preserve">; </w:t>
      </w:r>
      <m:oMath>
        <m:sSub>
          <m:sSub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b</m:t>
            </m:r>
          </m:e>
          <m:sub>
            <w:proofErr w:type="spellStart"/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  <w:proofErr w:type="spellEnd"/>
          </m:sub>
        </m:sSub>
      </m:oMath>
      <w:r w:rsidR="0081156E" w:rsidRPr="005A1861">
        <w:rPr>
          <w:rStyle w:val="52"/>
          <w:rFonts w:eastAsia="Calibri"/>
          <w:szCs w:val="26"/>
          <w:lang w:eastAsia="en-US"/>
        </w:rPr>
        <w:t xml:space="preserve"> и </w:t>
      </w:r>
      <m:oMath>
        <m:sSub>
          <m:sSub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e</m:t>
            </m:r>
          </m:e>
          <m:sub>
            <w:proofErr w:type="spellStart"/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  <w:proofErr w:type="spellEnd"/>
          </m:sub>
        </m:sSub>
      </m:oMath>
      <w:r w:rsidR="0081156E" w:rsidRPr="005A1861">
        <w:rPr>
          <w:rStyle w:val="52"/>
          <w:rFonts w:eastAsia="Calibri"/>
          <w:szCs w:val="26"/>
          <w:lang w:eastAsia="en-US"/>
        </w:rPr>
        <w:t xml:space="preserve"> –</w:t>
      </w:r>
      <w:r w:rsidR="000B0EAF" w:rsidRPr="005A1861">
        <w:rPr>
          <w:rStyle w:val="52"/>
          <w:rFonts w:eastAsia="Calibri"/>
          <w:szCs w:val="26"/>
          <w:lang w:eastAsia="en-US"/>
        </w:rPr>
        <w:t xml:space="preserve"> </w:t>
      </w:r>
      <w:r w:rsidR="002510A2" w:rsidRPr="005A1861">
        <w:rPr>
          <w:rStyle w:val="52"/>
          <w:rFonts w:eastAsia="Calibri"/>
          <w:szCs w:val="26"/>
          <w:lang w:eastAsia="en-US"/>
        </w:rPr>
        <w:t xml:space="preserve">минимальное и максимальное значение частоты </w:t>
      </w:r>
      <w:proofErr w:type="spellStart"/>
      <w:r w:rsidR="002510A2" w:rsidRPr="005A1861">
        <w:rPr>
          <w:rStyle w:val="52"/>
          <w:rFonts w:eastAsia="Calibri"/>
          <w:i/>
          <w:iCs/>
          <w:szCs w:val="26"/>
          <w:lang w:val="en-US" w:eastAsia="en-US"/>
        </w:rPr>
        <w:t>i</w:t>
      </w:r>
      <w:proofErr w:type="spellEnd"/>
      <w:r w:rsidR="002510A2" w:rsidRPr="005A1861">
        <w:rPr>
          <w:rStyle w:val="52"/>
          <w:rFonts w:eastAsia="Calibri"/>
          <w:szCs w:val="26"/>
          <w:lang w:eastAsia="en-US"/>
        </w:rPr>
        <w:t xml:space="preserve">-й полосы </w:t>
      </w:r>
      <w:r w:rsidR="0042797B" w:rsidRPr="005A1861">
        <w:rPr>
          <w:rStyle w:val="52"/>
          <w:rFonts w:eastAsia="Calibri"/>
          <w:szCs w:val="26"/>
          <w:lang w:eastAsia="en-US"/>
        </w:rPr>
        <w:t>соответственно</w:t>
      </w:r>
      <w:r w:rsidR="002510A2" w:rsidRPr="005A1861">
        <w:rPr>
          <w:rStyle w:val="52"/>
          <w:rFonts w:eastAsia="Calibri"/>
          <w:szCs w:val="26"/>
          <w:lang w:eastAsia="en-US"/>
        </w:rPr>
        <w:t>.</w:t>
      </w:r>
    </w:p>
    <w:p w14:paraId="5BDE2589" w14:textId="1AE9221F" w:rsidR="0042797B" w:rsidRPr="005A1861" w:rsidRDefault="00F8273F" w:rsidP="0042797B">
      <w:r w:rsidRPr="005A1861">
        <w:t>В</w:t>
      </w:r>
      <w:r w:rsidR="006E59F6" w:rsidRPr="005A1861">
        <w:t xml:space="preserve"> случае получения </w:t>
      </w:r>
      <w:r w:rsidRPr="005A1861">
        <w:t>отрицательного результата в правой части выражения (1.7) необходимо провести</w:t>
      </w:r>
      <w:r w:rsidR="00883AF4" w:rsidRPr="005A1861">
        <w:t xml:space="preserve"> ограничение </w:t>
      </w:r>
      <w:r w:rsidR="00F60F0E" w:rsidRPr="005A1861">
        <w:t>отрицательных компонентов:</w:t>
      </w:r>
    </w:p>
    <w:p w14:paraId="6D381A34" w14:textId="77777777" w:rsidR="00262121" w:rsidRPr="005A1861" w:rsidRDefault="00262121" w:rsidP="00703B33"/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172"/>
      </w:tblGrid>
      <w:tr w:rsidR="00F722BD" w:rsidRPr="005A1861" w14:paraId="08BD1CC6" w14:textId="77777777" w:rsidTr="00463B79">
        <w:trPr>
          <w:trHeight w:val="376"/>
        </w:trPr>
        <w:tc>
          <w:tcPr>
            <w:tcW w:w="8434" w:type="dxa"/>
          </w:tcPr>
          <w:p w14:paraId="052979A8" w14:textId="621D5300" w:rsidR="00F722BD" w:rsidRPr="005A1861" w:rsidRDefault="005654AC" w:rsidP="00CC5BFD">
            <w:pPr>
              <w:ind w:left="743" w:right="-36" w:firstLine="0"/>
              <w:rPr>
                <w:i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Style w:val="52"/>
                        <w:rFonts w:ascii="Cambria Math" w:eastAsia="Calibri" w:hAnsi="Cambria Math"/>
                        <w:iCs/>
                        <w:szCs w:val="2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  <w:lang w:val="en-US"/>
                      </w:rPr>
                      <m:t>|</m:t>
                    </m:r>
                    <m:sSub>
                      <m:sSubPr>
                        <m:ctrlPr>
                          <w:rPr>
                            <w:rStyle w:val="52"/>
                            <w:rFonts w:ascii="Cambria Math" w:eastAsia="Calibri" w:hAnsi="Cambria Math"/>
                            <w:i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>i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  <w:lang w:val="en-US"/>
                      </w:rPr>
                      <m:t>(</m:t>
                    </m:r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ω</m:t>
                    </m:r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  <w:lang w:val="en-US"/>
                      </w:rPr>
                      <m:t>)|</m:t>
                    </m:r>
                  </m:e>
                  <m:sup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Style w:val="52"/>
                    <w:rFonts w:eastAsia="Calibri"/>
                    <w:iCs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Cs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52"/>
                                        <w:rFonts w:ascii="Cambria Math" w:eastAsia="Calibri" w:hAnsi="Cambria Math"/>
                                        <w:i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Style w:val="52"/>
                                        <w:rFonts w:eastAsia="Calibri"/>
                                        <w:i/>
                                        <w:szCs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w:proofErr w:type="spellStart"/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  <w:lang w:val="en-US"/>
                                  </w:rPr>
                                  <m:t>i</m:t>
                                </m:r>
                                <w:proofErr w:type="spellEnd"/>
                              </m:sub>
                            </m:sSub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(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  <w:lang w:val="en-US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 xml:space="preserve">     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Cs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52"/>
                                        <w:rFonts w:ascii="Cambria Math" w:eastAsia="Calibri" w:hAnsi="Cambria Math"/>
                                        <w:i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Style w:val="52"/>
                                        <w:rFonts w:eastAsia="Calibri"/>
                                        <w:i/>
                                        <w:szCs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w:proofErr w:type="spellStart"/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  <w:lang w:val="en-US"/>
                                  </w:rPr>
                                  <m:t>i</m:t>
                                </m:r>
                                <w:proofErr w:type="spellEnd"/>
                              </m:sub>
                            </m:sSub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(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  <w:lang w:val="en-US"/>
                          </w:rPr>
                          <m:t>&gt; 0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szCs w:val="28"/>
                            <w:lang w:val="en-US"/>
                          </w:rPr>
                          <m:t>β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Cs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iCs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w:proofErr w:type="spellStart"/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  <w:lang w:val="en-US"/>
                                  </w:rPr>
                                  <m:t>i</m:t>
                                </m:r>
                                <w:proofErr w:type="spellEnd"/>
                              </m:sub>
                            </m:sSub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(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i/>
                            <w:szCs w:val="28"/>
                            <w:lang w:val="en-US"/>
                          </w:rPr>
                          <m:t xml:space="preserve"> 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  <w:lang w:val="en-US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>иначе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  <w:lang w:val="en-US"/>
                          </w:rPr>
                          <m:t xml:space="preserve">.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72" w:type="dxa"/>
            <w:vAlign w:val="center"/>
          </w:tcPr>
          <w:p w14:paraId="232CCCE4" w14:textId="20D9CC44" w:rsidR="00F722BD" w:rsidRPr="005A1861" w:rsidRDefault="00F722BD" w:rsidP="00D02387">
            <w:pPr>
              <w:ind w:right="40" w:firstLine="0"/>
              <w:jc w:val="right"/>
              <w:rPr>
                <w:szCs w:val="28"/>
                <w:lang w:val="en-US"/>
              </w:rPr>
            </w:pPr>
            <w:r w:rsidRPr="005A1861">
              <w:rPr>
                <w:szCs w:val="28"/>
                <w:lang w:val="en-US"/>
              </w:rPr>
              <w:t>(1.</w:t>
            </w:r>
            <w:r w:rsidR="003A3055" w:rsidRPr="005A1861">
              <w:rPr>
                <w:szCs w:val="28"/>
              </w:rPr>
              <w:t>8</w:t>
            </w:r>
            <w:r w:rsidRPr="005A1861">
              <w:rPr>
                <w:szCs w:val="28"/>
                <w:lang w:val="en-US"/>
              </w:rPr>
              <w:t>)</w:t>
            </w:r>
          </w:p>
        </w:tc>
      </w:tr>
    </w:tbl>
    <w:p w14:paraId="65956394" w14:textId="77777777" w:rsidR="00623928" w:rsidRDefault="00623928" w:rsidP="00623928">
      <w:pPr>
        <w:ind w:firstLine="0"/>
      </w:pPr>
    </w:p>
    <w:p w14:paraId="15267C84" w14:textId="0A4F8E1E" w:rsidR="00623928" w:rsidRDefault="00623928" w:rsidP="00623928">
      <w:r w:rsidRPr="005A1861">
        <w:t xml:space="preserve">В статье </w:t>
      </w:r>
      <w:r w:rsidRPr="005A1861">
        <w:fldChar w:fldCharType="begin"/>
      </w:r>
      <w:r w:rsidRPr="005A1861">
        <w:instrText xml:space="preserve"> REF Kamath \r \h </w:instrText>
      </w:r>
      <w:r>
        <w:instrText xml:space="preserve"> \* MERGEFORMAT </w:instrText>
      </w:r>
      <w:r w:rsidRPr="005A1861">
        <w:fldChar w:fldCharType="separate"/>
      </w:r>
      <w:r w:rsidR="001B647F">
        <w:t>[5]</w:t>
      </w:r>
      <w:r w:rsidRPr="005A1861">
        <w:fldChar w:fldCharType="end"/>
      </w:r>
      <w:r w:rsidRPr="005A1861">
        <w:t xml:space="preserve"> говорится, что для получения хорошего качества речи после обработки данным методов достаточно разделения спектра на </w:t>
      </w:r>
      <w:r>
        <w:t>три</w:t>
      </w:r>
      <w:r w:rsidRPr="005A1861">
        <w:t xml:space="preserve"> полосы.</w:t>
      </w:r>
    </w:p>
    <w:p w14:paraId="7469F64F" w14:textId="2F1A0B0B" w:rsidR="003030D7" w:rsidRPr="005A1861" w:rsidRDefault="003030D7" w:rsidP="00703B33">
      <w:r w:rsidRPr="005A1861">
        <w:t>На рисунке 1.2 приведе</w:t>
      </w:r>
      <w:r w:rsidR="00085EF2" w:rsidRPr="005A1861">
        <w:t>н</w:t>
      </w:r>
      <w:r w:rsidR="00A962C8" w:rsidRPr="005A1861">
        <w:t>о описание последовательности выполнения модификации алгоритма, при это</w:t>
      </w:r>
      <w:r w:rsidR="00623928">
        <w:t>м</w:t>
      </w:r>
      <w:r w:rsidR="00A962C8" w:rsidRPr="005A1861">
        <w:t xml:space="preserve"> </w:t>
      </w:r>
      <w:r w:rsidR="00700162" w:rsidRPr="005A1861">
        <w:t>предварительная и последующая обработки совпадают с базовым алгоритмом спектрального вычитания</w:t>
      </w:r>
      <w:r w:rsidR="00C255C2" w:rsidRPr="005A1861">
        <w:t>.</w:t>
      </w:r>
    </w:p>
    <w:p w14:paraId="4B14BE58" w14:textId="77777777" w:rsidR="003030D7" w:rsidRPr="005A1861" w:rsidRDefault="003030D7" w:rsidP="00703B33"/>
    <w:p w14:paraId="73CF7E9F" w14:textId="77777777" w:rsidR="00C255C2" w:rsidRPr="005A1861" w:rsidRDefault="003030D7" w:rsidP="00C255C2">
      <w:pPr>
        <w:keepNext/>
        <w:ind w:firstLine="0"/>
        <w:jc w:val="center"/>
      </w:pPr>
      <w:r w:rsidRPr="005A1861">
        <w:rPr>
          <w:noProof/>
        </w:rPr>
        <w:lastRenderedPageBreak/>
        <w:drawing>
          <wp:inline distT="0" distB="0" distL="0" distR="0" wp14:anchorId="0B939F71" wp14:editId="25298C99">
            <wp:extent cx="2854278" cy="33832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1169" cy="342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4AC3" w14:textId="458423AF" w:rsidR="00C255C2" w:rsidRPr="005A1861" w:rsidRDefault="00C255C2" w:rsidP="00C255C2">
      <w:pPr>
        <w:pStyle w:val="a7"/>
      </w:pPr>
      <w:r w:rsidRPr="005A1861">
        <w:t xml:space="preserve">Рисунок </w:t>
      </w:r>
      <w:fldSimple w:instr=" STYLEREF 1 \s ">
        <w:r w:rsidR="001B647F">
          <w:rPr>
            <w:noProof/>
          </w:rPr>
          <w:t>1</w:t>
        </w:r>
      </w:fldSimple>
      <w:r w:rsidR="00A87B21">
        <w:t>.</w:t>
      </w:r>
      <w:fldSimple w:instr=" SEQ Рисунок \* ARABIC \s 1 ">
        <w:r w:rsidR="001B647F">
          <w:rPr>
            <w:noProof/>
          </w:rPr>
          <w:t>2</w:t>
        </w:r>
      </w:fldSimple>
      <w:r w:rsidRPr="005A1861">
        <w:t xml:space="preserve"> – </w:t>
      </w:r>
      <w:r w:rsidR="005D2204" w:rsidRPr="005A1861">
        <w:t>Структура алгоритма субполосного спектрального вычитания</w:t>
      </w:r>
      <w:r w:rsidRPr="005A1861">
        <w:t xml:space="preserve"> </w:t>
      </w:r>
    </w:p>
    <w:p w14:paraId="2EEA4086" w14:textId="77777777" w:rsidR="004E04A8" w:rsidRPr="005A1861" w:rsidRDefault="004E04A8" w:rsidP="004E04A8"/>
    <w:p w14:paraId="474F18F9" w14:textId="612005D0" w:rsidR="00A7392B" w:rsidRPr="005A1861" w:rsidRDefault="00A7392B" w:rsidP="00703B33">
      <w:r w:rsidRPr="005A1861">
        <w:t xml:space="preserve">Преимуществом данного метода </w:t>
      </w:r>
      <w:r w:rsidR="00166D00" w:rsidRPr="005A1861">
        <w:t xml:space="preserve">над </w:t>
      </w:r>
      <w:r w:rsidR="0051794F" w:rsidRPr="005A1861">
        <w:t xml:space="preserve">базовым алгоритмом спектрального вычитания является лучшее качество очистки речи от </w:t>
      </w:r>
      <w:r w:rsidR="005071FE" w:rsidRPr="005A1861">
        <w:t xml:space="preserve">различного рода шумов, а также </w:t>
      </w:r>
      <w:r w:rsidR="00746991" w:rsidRPr="005A1861">
        <w:t>значительное снижение воспринимаемого музыкального шума</w:t>
      </w:r>
      <w:r w:rsidR="00524CF0" w:rsidRPr="005A1861">
        <w:t>, при этом дополнительная вычислительная сложность алгоритма минимальна.</w:t>
      </w:r>
    </w:p>
    <w:p w14:paraId="793138A6" w14:textId="77777777" w:rsidR="00FD201E" w:rsidRPr="005A1861" w:rsidRDefault="00FD201E" w:rsidP="00703B33"/>
    <w:p w14:paraId="3E16733D" w14:textId="14AD04DA" w:rsidR="0031416B" w:rsidRPr="005A1861" w:rsidRDefault="00EF3D05" w:rsidP="00EF3D05">
      <w:pPr>
        <w:pStyle w:val="2"/>
      </w:pPr>
      <w:bookmarkStart w:id="8" w:name="_Toc103638059"/>
      <w:r w:rsidRPr="005A1861">
        <w:t>Адаптивные фильтры</w:t>
      </w:r>
      <w:bookmarkEnd w:id="8"/>
    </w:p>
    <w:p w14:paraId="54976A0C" w14:textId="33EDC153" w:rsidR="002B26EB" w:rsidRPr="005A1861" w:rsidRDefault="009A1F35" w:rsidP="002B26EB">
      <w:pPr>
        <w:pStyle w:val="51"/>
      </w:pPr>
      <w:r w:rsidRPr="005A1861">
        <w:t>На адаптивный</w:t>
      </w:r>
      <w:r w:rsidR="002B26EB" w:rsidRPr="005A1861">
        <w:t xml:space="preserve"> фильтр поступает два сигнала: зашумленный речевой сигнал</w:t>
      </w:r>
      <w:r w:rsidRPr="005A1861">
        <w:t xml:space="preserve"> </w:t>
      </w:r>
      <w:r w:rsidR="00C926F3" w:rsidRPr="005A1861">
        <w:rPr>
          <w:i/>
          <w:iCs/>
          <w:lang w:val="en-US"/>
        </w:rPr>
        <w:t>d</w:t>
      </w:r>
      <w:r w:rsidR="00863928" w:rsidRPr="005A1861">
        <w:t>(</w:t>
      </w:r>
      <w:r w:rsidR="00863928" w:rsidRPr="005A1861">
        <w:rPr>
          <w:i/>
          <w:iCs/>
          <w:lang w:val="en-US"/>
        </w:rPr>
        <w:t>k</w:t>
      </w:r>
      <w:r w:rsidR="00863928" w:rsidRPr="005A1861">
        <w:t>)</w:t>
      </w:r>
      <w:r w:rsidR="002B26EB" w:rsidRPr="005A1861">
        <w:t>, в котором речь и шум не коррелируют, и мера зашумленного сигнала</w:t>
      </w:r>
      <w:r w:rsidRPr="005A1861">
        <w:t xml:space="preserve"> </w:t>
      </w:r>
      <w:r w:rsidR="00ED1078" w:rsidRPr="005A1861">
        <w:rPr>
          <w:i/>
          <w:iCs/>
          <w:lang w:val="en-US"/>
        </w:rPr>
        <w:t>x</w:t>
      </w:r>
      <w:r w:rsidR="00ED1078" w:rsidRPr="005A1861">
        <w:t>(</w:t>
      </w:r>
      <w:r w:rsidR="00ED1078" w:rsidRPr="005A1861">
        <w:rPr>
          <w:i/>
          <w:iCs/>
          <w:lang w:val="en-US"/>
        </w:rPr>
        <w:t>k</w:t>
      </w:r>
      <w:r w:rsidR="00ED1078" w:rsidRPr="005A1861">
        <w:t>)</w:t>
      </w:r>
      <w:r w:rsidR="002B26EB" w:rsidRPr="005A1861">
        <w:t xml:space="preserve">, коррелирующая с шумом из первого сигнала. </w:t>
      </w:r>
      <w:r w:rsidR="00B466A8" w:rsidRPr="005A1861">
        <w:t>Цифровой фильтр обрабатывает</w:t>
      </w:r>
      <w:r w:rsidR="002B26EB" w:rsidRPr="005A1861">
        <w:t xml:space="preserve"> шумовой сигнал для получения оценки шума</w:t>
      </w:r>
      <w:r w:rsidR="00CC4367" w:rsidRPr="005A1861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i/>
                <w:lang w:val="en-US"/>
              </w:rPr>
              <m:t>y</m:t>
            </m:r>
          </m:e>
        </m:acc>
        <m:r>
          <m:rPr>
            <m:nor/>
          </m:rPr>
          <m:t>(</m:t>
        </m:r>
        <m:r>
          <m:rPr>
            <m:nor/>
          </m:rPr>
          <w:rPr>
            <w:i/>
            <w:iCs/>
          </w:rPr>
          <m:t>k</m:t>
        </m:r>
        <m:r>
          <m:rPr>
            <m:nor/>
          </m:rPr>
          <m:t>)</m:t>
        </m:r>
      </m:oMath>
      <w:r w:rsidR="002B26EB" w:rsidRPr="005A1861">
        <w:t>, после чего очищенный сигнал</w:t>
      </w:r>
      <w:r w:rsidR="00E251E2" w:rsidRPr="005A1861">
        <w:t xml:space="preserve"> </w:t>
      </w:r>
      <m:oMath>
        <m:acc>
          <m:accPr>
            <m:ctrlPr>
              <w:rPr>
                <w:rFonts w:ascii="Cambria Math" w:hAnsi="Cambria Math"/>
                <w:i/>
                <w:szCs w:val="26"/>
              </w:rPr>
            </m:ctrlPr>
          </m:accPr>
          <m:e>
            <m:r>
              <m:rPr>
                <m:nor/>
              </m:rPr>
              <w:rPr>
                <w:i/>
                <w:szCs w:val="26"/>
                <w:lang w:val="en-US"/>
              </w:rPr>
              <m:t>s</m:t>
            </m:r>
          </m:e>
        </m:acc>
        <m:r>
          <m:rPr>
            <m:nor/>
          </m:rPr>
          <w:rPr>
            <w:szCs w:val="26"/>
          </w:rPr>
          <m:t>(</m:t>
        </m:r>
        <m:r>
          <m:rPr>
            <m:nor/>
          </m:rPr>
          <w:rPr>
            <w:i/>
            <w:iCs/>
            <w:szCs w:val="26"/>
          </w:rPr>
          <m:t>k</m:t>
        </m:r>
        <m:r>
          <m:rPr>
            <m:nor/>
          </m:rPr>
          <w:rPr>
            <w:szCs w:val="26"/>
          </w:rPr>
          <m:t>)</m:t>
        </m:r>
      </m:oMath>
      <w:r w:rsidR="00C926F3" w:rsidRPr="005A1861">
        <w:t xml:space="preserve"> </w:t>
      </w:r>
      <w:r w:rsidR="002B26EB" w:rsidRPr="005A1861">
        <w:t>оценивается как разность зашумленного сигнала и полученной оценки шума. Выходной сигнал является одновременно результирующим очищенным сигналом и сигналом ошибки</w:t>
      </w:r>
      <w:r w:rsidR="00C60988" w:rsidRPr="005A1861">
        <w:t xml:space="preserve"> </w:t>
      </w:r>
      <w:r w:rsidR="004D4B17" w:rsidRPr="005A1861">
        <w:rPr>
          <w:i/>
          <w:iCs/>
          <w:lang w:val="en-US"/>
        </w:rPr>
        <w:t>e</w:t>
      </w:r>
      <w:r w:rsidR="004D4B17" w:rsidRPr="005A1861">
        <w:t>(</w:t>
      </w:r>
      <w:r w:rsidR="004D4B17" w:rsidRPr="005A1861">
        <w:rPr>
          <w:i/>
          <w:iCs/>
          <w:lang w:val="en-US"/>
        </w:rPr>
        <w:t>k</w:t>
      </w:r>
      <w:r w:rsidR="004D4B17" w:rsidRPr="005A1861">
        <w:t>)</w:t>
      </w:r>
      <w:r w:rsidR="002B26EB" w:rsidRPr="005A1861">
        <w:t>, применяем для корректировки коэффициентов</w:t>
      </w:r>
      <w:r w:rsidR="00C11930" w:rsidRPr="005A1861">
        <w:t xml:space="preserve"> цифрового</w:t>
      </w:r>
      <w:r w:rsidR="002B26EB" w:rsidRPr="005A1861">
        <w:t xml:space="preserve"> фильтр</w:t>
      </w:r>
      <w:r w:rsidR="00C60988" w:rsidRPr="005A1861">
        <w:t>а.</w:t>
      </w:r>
      <w:r w:rsidR="009C7A04" w:rsidRPr="005A1861">
        <w:t xml:space="preserve"> </w:t>
      </w:r>
      <w:r w:rsidR="0058372F" w:rsidRPr="005A1861">
        <w:t xml:space="preserve">Зачастую </w:t>
      </w:r>
      <w:r w:rsidR="00E07045" w:rsidRPr="005A1861">
        <w:t>критерием минимизации сигнала ошибки</w:t>
      </w:r>
      <w:r w:rsidR="00726106" w:rsidRPr="005A1861">
        <w:t xml:space="preserve"> </w:t>
      </w:r>
      <w:r w:rsidR="00726106" w:rsidRPr="005A1861">
        <w:rPr>
          <w:i/>
          <w:iCs/>
          <w:lang w:val="en-US"/>
        </w:rPr>
        <w:t>e</w:t>
      </w:r>
      <w:r w:rsidR="00726106" w:rsidRPr="005A1861">
        <w:rPr>
          <w:i/>
          <w:iCs/>
          <w:vertAlign w:val="subscript"/>
          <w:lang w:val="en-US"/>
        </w:rPr>
        <w:t>k</w:t>
      </w:r>
      <w:r w:rsidR="00E07045" w:rsidRPr="005A1861">
        <w:t xml:space="preserve"> </w:t>
      </w:r>
      <w:r w:rsidR="00726106" w:rsidRPr="005A1861">
        <w:t>выступает среднее квадратическое отклонение (СКО).</w:t>
      </w:r>
    </w:p>
    <w:p w14:paraId="3012C899" w14:textId="0DA8D289" w:rsidR="0080705F" w:rsidRPr="005A1861" w:rsidRDefault="004E4F85" w:rsidP="0080705F">
      <w:r w:rsidRPr="005A1861">
        <w:t xml:space="preserve">На рисунке 1.3 </w:t>
      </w:r>
      <w:r w:rsidR="00C828BB" w:rsidRPr="005A1861">
        <w:t>изображена</w:t>
      </w:r>
      <w:r w:rsidR="00BB73F8" w:rsidRPr="005A1861">
        <w:t xml:space="preserve"> </w:t>
      </w:r>
      <w:r w:rsidR="00B90A09" w:rsidRPr="005A1861">
        <w:t>схема работы</w:t>
      </w:r>
      <w:r w:rsidR="00C11930" w:rsidRPr="005A1861">
        <w:t xml:space="preserve"> адаптивного фильтра</w:t>
      </w:r>
      <w:r w:rsidR="00B90A09" w:rsidRPr="005A1861">
        <w:t>:</w:t>
      </w:r>
    </w:p>
    <w:p w14:paraId="06847238" w14:textId="77777777" w:rsidR="00122159" w:rsidRPr="005A1861" w:rsidRDefault="00122159" w:rsidP="0080705F"/>
    <w:p w14:paraId="0AB1C9B8" w14:textId="77777777" w:rsidR="00B57BAB" w:rsidRPr="005A1861" w:rsidRDefault="00122159" w:rsidP="00B57BAB">
      <w:pPr>
        <w:keepNext/>
        <w:ind w:firstLine="0"/>
        <w:jc w:val="center"/>
      </w:pPr>
      <w:r w:rsidRPr="005A1861">
        <w:rPr>
          <w:noProof/>
        </w:rPr>
        <w:lastRenderedPageBreak/>
        <w:drawing>
          <wp:inline distT="0" distB="0" distL="0" distR="0" wp14:anchorId="1275894C" wp14:editId="49EABD4B">
            <wp:extent cx="5693169" cy="23164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352" cy="231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9438" w14:textId="369EDA10" w:rsidR="006D0F15" w:rsidRPr="005A1861" w:rsidRDefault="00B57BAB" w:rsidP="0016738B">
      <w:pPr>
        <w:pStyle w:val="a7"/>
      </w:pPr>
      <w:r w:rsidRPr="005A1861">
        <w:t xml:space="preserve">Рисунок </w:t>
      </w:r>
      <w:fldSimple w:instr=" STYLEREF 1 \s ">
        <w:r w:rsidR="001B647F">
          <w:rPr>
            <w:noProof/>
          </w:rPr>
          <w:t>1</w:t>
        </w:r>
      </w:fldSimple>
      <w:r w:rsidR="00A87B21">
        <w:t>.</w:t>
      </w:r>
      <w:fldSimple w:instr=" SEQ Рисунок \* ARABIC \s 1 ">
        <w:r w:rsidR="001B647F">
          <w:rPr>
            <w:noProof/>
          </w:rPr>
          <w:t>3</w:t>
        </w:r>
      </w:fldSimple>
      <w:r w:rsidR="0016738B" w:rsidRPr="005A1861">
        <w:t xml:space="preserve"> – Структурная схема адаптивного фильтра</w:t>
      </w:r>
    </w:p>
    <w:p w14:paraId="53804BD2" w14:textId="24547CAA" w:rsidR="003B24ED" w:rsidRDefault="003B24ED" w:rsidP="008149BE"/>
    <w:p w14:paraId="583F4DD6" w14:textId="32135F21" w:rsidR="008149BE" w:rsidRPr="00330669" w:rsidRDefault="008149BE" w:rsidP="008149BE">
      <w:r>
        <w:t xml:space="preserve">Наиболее известными адаптивными алгоритмами являются алгоритм </w:t>
      </w:r>
      <w:r>
        <w:rPr>
          <w:lang w:val="en-US"/>
        </w:rPr>
        <w:t>LMS</w:t>
      </w:r>
      <w:r>
        <w:t xml:space="preserve"> (метод наименьш</w:t>
      </w:r>
      <w:r w:rsidR="00330669">
        <w:t>его</w:t>
      </w:r>
      <w:r>
        <w:t xml:space="preserve"> квадрат</w:t>
      </w:r>
      <w:r w:rsidR="00330669">
        <w:t>а</w:t>
      </w:r>
      <w:r>
        <w:t xml:space="preserve">) и </w:t>
      </w:r>
      <w:r w:rsidR="00330669">
        <w:t xml:space="preserve">алгоритм </w:t>
      </w:r>
      <w:r w:rsidR="00330669">
        <w:rPr>
          <w:lang w:val="en-US"/>
        </w:rPr>
        <w:t>RLS</w:t>
      </w:r>
      <w:r w:rsidR="00330669">
        <w:t xml:space="preserve"> (рекурсивный метод наименьших квадратов).</w:t>
      </w:r>
    </w:p>
    <w:p w14:paraId="6F039F25" w14:textId="77777777" w:rsidR="008149BE" w:rsidRPr="005A1861" w:rsidRDefault="008149BE" w:rsidP="008149BE"/>
    <w:p w14:paraId="34CC6B42" w14:textId="4D0D35B8" w:rsidR="00485215" w:rsidRPr="005A1861" w:rsidRDefault="00E77274" w:rsidP="00551212">
      <w:pPr>
        <w:pStyle w:val="3"/>
      </w:pPr>
      <w:bookmarkStart w:id="9" w:name="_Toc103638060"/>
      <w:r w:rsidRPr="005A1861">
        <w:t xml:space="preserve">Адаптивный алгоритм </w:t>
      </w:r>
      <w:r w:rsidRPr="005A1861">
        <w:rPr>
          <w:lang w:val="en-US"/>
        </w:rPr>
        <w:t>LMS</w:t>
      </w:r>
      <w:bookmarkEnd w:id="9"/>
    </w:p>
    <w:p w14:paraId="4E0C5597" w14:textId="003C81CC" w:rsidR="00452549" w:rsidRPr="00056B17" w:rsidRDefault="001D4F43" w:rsidP="00286E1D">
      <w:r w:rsidRPr="005A1861">
        <w:t xml:space="preserve">Главным достоинством </w:t>
      </w:r>
      <w:r w:rsidR="00D22E2B" w:rsidRPr="005A1861">
        <w:t xml:space="preserve">алгоритма </w:t>
      </w:r>
      <w:r w:rsidR="00D22E2B" w:rsidRPr="005A1861">
        <w:rPr>
          <w:lang w:val="en-US"/>
        </w:rPr>
        <w:t>LMS</w:t>
      </w:r>
      <w:r w:rsidR="00D22E2B" w:rsidRPr="005A1861">
        <w:t xml:space="preserve"> является низкая вычислительная сложность алгоритма – </w:t>
      </w:r>
      <w:r w:rsidR="00EF59AE" w:rsidRPr="005A1861">
        <w:t xml:space="preserve">для подстройки коэффициентов фильтра на каждом шаге необходимо </w:t>
      </w:r>
      <w:r w:rsidR="00056B17" w:rsidRPr="005A1861">
        <w:t xml:space="preserve">выполнить </w:t>
      </w:r>
      <w:r w:rsidR="00056B17" w:rsidRPr="005A1861">
        <w:rPr>
          <w:lang w:val="en-US"/>
        </w:rPr>
        <w:t>N</w:t>
      </w:r>
      <w:r w:rsidR="00056B17" w:rsidRPr="005A1861">
        <w:t xml:space="preserve"> + 1 пар «умножение-сложение». Минус</w:t>
      </w:r>
      <w:r w:rsidR="00642AC2" w:rsidRPr="005A1861">
        <w:t>ами</w:t>
      </w:r>
      <w:r w:rsidR="00056B17" w:rsidRPr="005A1861">
        <w:t xml:space="preserve"> явля</w:t>
      </w:r>
      <w:r w:rsidR="00642AC2" w:rsidRPr="005A1861">
        <w:t>ю</w:t>
      </w:r>
      <w:r w:rsidR="00056B17" w:rsidRPr="005A1861">
        <w:t>тся медленная сходимость</w:t>
      </w:r>
      <w:r w:rsidR="00642AC2" w:rsidRPr="005A1861">
        <w:t xml:space="preserve"> и повышенная по сравнению с</w:t>
      </w:r>
      <w:r w:rsidR="006F31CE" w:rsidRPr="005A1861">
        <w:t xml:space="preserve"> минимально достижимым значением дисперсия ошибки в установившемся режиме</w:t>
      </w:r>
      <w:r w:rsidR="00645B8D" w:rsidRPr="005A1861">
        <w:t xml:space="preserve"> </w:t>
      </w:r>
      <w:r w:rsidR="00645B8D" w:rsidRPr="005A1861">
        <w:fldChar w:fldCharType="begin"/>
      </w:r>
      <w:r w:rsidR="00645B8D" w:rsidRPr="005A1861">
        <w:instrText xml:space="preserve"> REF sergienko \r \h </w:instrText>
      </w:r>
      <w:r w:rsidR="005A1861">
        <w:instrText xml:space="preserve"> \* MERGEFORMAT </w:instrText>
      </w:r>
      <w:r w:rsidR="00645B8D" w:rsidRPr="005A1861">
        <w:fldChar w:fldCharType="separate"/>
      </w:r>
      <w:r w:rsidR="001B647F">
        <w:t>[6]</w:t>
      </w:r>
      <w:r w:rsidR="00645B8D" w:rsidRPr="005A1861">
        <w:fldChar w:fldCharType="end"/>
      </w:r>
      <w:r w:rsidR="006F31CE" w:rsidRPr="005A1861">
        <w:t>.</w:t>
      </w:r>
    </w:p>
    <w:p w14:paraId="61B5D557" w14:textId="77777777" w:rsidR="00452549" w:rsidRDefault="00452549" w:rsidP="00286E1D"/>
    <w:p w14:paraId="2C311B9B" w14:textId="06EFDB99" w:rsidR="00452549" w:rsidRDefault="00452549" w:rsidP="00452549">
      <w:pPr>
        <w:pStyle w:val="3"/>
        <w:rPr>
          <w:lang w:val="en-US"/>
        </w:rPr>
      </w:pPr>
      <w:bookmarkStart w:id="10" w:name="_Toc103638061"/>
      <w:r>
        <w:t xml:space="preserve">Адаптивный алгоритм </w:t>
      </w:r>
      <w:r w:rsidR="000B6334">
        <w:rPr>
          <w:lang w:val="en-US"/>
        </w:rPr>
        <w:t>RLS</w:t>
      </w:r>
      <w:bookmarkEnd w:id="10"/>
    </w:p>
    <w:p w14:paraId="10080E45" w14:textId="667C2158" w:rsidR="009A4B8C" w:rsidRDefault="000E4BD6" w:rsidP="00755610">
      <w:r>
        <w:t xml:space="preserve">Алгоритм </w:t>
      </w:r>
      <w:r>
        <w:rPr>
          <w:lang w:val="en-US"/>
        </w:rPr>
        <w:t>RLS</w:t>
      </w:r>
      <w:r w:rsidRPr="000E4BD6">
        <w:t xml:space="preserve"> </w:t>
      </w:r>
      <w:r>
        <w:t>требует значительно большего числа операций</w:t>
      </w:r>
      <w:r w:rsidR="00695B79">
        <w:t xml:space="preserve"> по сравнению с </w:t>
      </w:r>
      <w:r w:rsidR="003C76A6">
        <w:t xml:space="preserve">алгоритмом </w:t>
      </w:r>
      <w:r w:rsidR="003C76A6">
        <w:rPr>
          <w:lang w:val="en-US"/>
        </w:rPr>
        <w:t>LMS</w:t>
      </w:r>
      <w:r w:rsidR="003C76A6">
        <w:t>, что является</w:t>
      </w:r>
      <w:r w:rsidR="00E10D2F">
        <w:t xml:space="preserve"> его</w:t>
      </w:r>
      <w:r w:rsidR="003C76A6">
        <w:t xml:space="preserve"> минусом. </w:t>
      </w:r>
      <w:r w:rsidR="00136E66">
        <w:t xml:space="preserve">Его вычислительная сложность вырастает квадратично с увеличением порядка фильтра. </w:t>
      </w:r>
      <w:r w:rsidR="00E10D2F">
        <w:t>В то же время</w:t>
      </w:r>
      <w:r w:rsidR="000B59CC">
        <w:t xml:space="preserve"> </w:t>
      </w:r>
      <w:r w:rsidR="000B59CC">
        <w:rPr>
          <w:lang w:val="en-US"/>
        </w:rPr>
        <w:t>RLS</w:t>
      </w:r>
      <w:r w:rsidR="000B59CC" w:rsidRPr="00136E66">
        <w:t>-</w:t>
      </w:r>
      <w:r w:rsidR="000B59CC">
        <w:t xml:space="preserve">алгоритм сходится </w:t>
      </w:r>
      <w:r w:rsidR="00136E66">
        <w:t xml:space="preserve">значительно быстрее </w:t>
      </w:r>
      <w:r w:rsidR="00BF48A4">
        <w:rPr>
          <w:lang w:val="en-US"/>
        </w:rPr>
        <w:t>LMS</w:t>
      </w:r>
      <w:r w:rsidR="00BF48A4" w:rsidRPr="00345057">
        <w:t>-</w:t>
      </w:r>
      <w:r w:rsidR="00BF48A4">
        <w:t>алгоритма.</w:t>
      </w:r>
    </w:p>
    <w:p w14:paraId="23D1839D" w14:textId="37B2F4E1" w:rsidR="009A4B8C" w:rsidRDefault="009A4B8C" w:rsidP="000B6334"/>
    <w:p w14:paraId="67692338" w14:textId="09077D71" w:rsidR="009A4B8C" w:rsidRDefault="00D22D2E" w:rsidP="009A4B8C">
      <w:pPr>
        <w:pStyle w:val="1"/>
      </w:pPr>
      <w:bookmarkStart w:id="11" w:name="_Toc103638062"/>
      <w:r>
        <w:lastRenderedPageBreak/>
        <w:t>Анализ технического задания</w:t>
      </w:r>
      <w:bookmarkEnd w:id="11"/>
    </w:p>
    <w:p w14:paraId="106D0981" w14:textId="3B857C3C" w:rsidR="00D139F7" w:rsidRPr="00D139F7" w:rsidRDefault="00D139F7" w:rsidP="00D139F7">
      <w:pPr>
        <w:pStyle w:val="2"/>
      </w:pPr>
      <w:bookmarkStart w:id="12" w:name="_Toc103638063"/>
      <w:r>
        <w:t>Анализ требований к алгоритму</w:t>
      </w:r>
      <w:bookmarkEnd w:id="12"/>
    </w:p>
    <w:p w14:paraId="6E372BDC" w14:textId="02CF6307" w:rsidR="00823AAB" w:rsidRDefault="00BC5CFE" w:rsidP="00BA49FC">
      <w:r>
        <w:t xml:space="preserve">Основными требованиями к </w:t>
      </w:r>
      <w:r w:rsidR="00823AAB">
        <w:t>алгоритму работы системы шумоподавления для речевых сигналов являются:</w:t>
      </w:r>
    </w:p>
    <w:p w14:paraId="1578D27B" w14:textId="26AFB11B" w:rsidR="00274F1B" w:rsidRDefault="00274F1B" w:rsidP="00B80075">
      <w:r>
        <w:t xml:space="preserve">– независимость от типа </w:t>
      </w:r>
      <w:r w:rsidR="003D0A77">
        <w:t>аддитивного шума;</w:t>
      </w:r>
    </w:p>
    <w:p w14:paraId="05F94E0C" w14:textId="70137FE9" w:rsidR="009B7BBC" w:rsidRDefault="009B7BBC" w:rsidP="00B80075">
      <w:r>
        <w:t xml:space="preserve">– </w:t>
      </w:r>
      <w:r w:rsidR="00294DA6">
        <w:t>высокая скорость обработки сигнала от шума</w:t>
      </w:r>
      <w:r w:rsidR="006A7616">
        <w:t>.</w:t>
      </w:r>
    </w:p>
    <w:p w14:paraId="4557A37D" w14:textId="4BE24DFA" w:rsidR="00F31278" w:rsidRDefault="00D842E4" w:rsidP="00F31278">
      <w:r>
        <w:t xml:space="preserve">Далее </w:t>
      </w:r>
      <w:r w:rsidR="00454863">
        <w:t>рассмотрены</w:t>
      </w:r>
      <w:r w:rsidR="004547B8">
        <w:t xml:space="preserve"> способы </w:t>
      </w:r>
      <w:r w:rsidR="00454863">
        <w:t>удовлетворения</w:t>
      </w:r>
      <w:r w:rsidR="004547B8">
        <w:t xml:space="preserve"> требований, перечисленных выше.</w:t>
      </w:r>
    </w:p>
    <w:p w14:paraId="7F4AF45D" w14:textId="435B0644" w:rsidR="009F4E38" w:rsidRDefault="00FD10B5" w:rsidP="00B80075">
      <w:r>
        <w:t xml:space="preserve">Независимость от типа аддитивного шума, </w:t>
      </w:r>
      <w:r w:rsidR="00000ED2">
        <w:t>присутствующего</w:t>
      </w:r>
      <w:r>
        <w:t xml:space="preserve"> </w:t>
      </w:r>
      <w:r w:rsidR="00FA60AA">
        <w:t>в начальном сигнале,</w:t>
      </w:r>
      <w:r>
        <w:t xml:space="preserve"> позволяет использовать </w:t>
      </w:r>
      <w:r w:rsidR="00000ED2">
        <w:t xml:space="preserve">систему для очистки сигналов от различных типов шумов, а не от одного конкретного. </w:t>
      </w:r>
      <w:r w:rsidR="004002BE">
        <w:t xml:space="preserve">Указанное требование удовлетворяется путем выбора алгоритма шумоподавления, </w:t>
      </w:r>
      <w:r w:rsidR="00FA60AA">
        <w:t xml:space="preserve">нацеленного на подавление </w:t>
      </w:r>
      <w:r w:rsidR="002D6D69">
        <w:t>различных типов шумов</w:t>
      </w:r>
      <w:r w:rsidR="00C9343A">
        <w:t>.</w:t>
      </w:r>
    </w:p>
    <w:p w14:paraId="44F16C18" w14:textId="11A7A8EA" w:rsidR="0074162A" w:rsidRPr="00B80075" w:rsidRDefault="00CA57AF" w:rsidP="00B80075">
      <w:r>
        <w:t xml:space="preserve">Высокая скорость обработки речевого сигнала от шума достигается путем выбора </w:t>
      </w:r>
      <w:r w:rsidR="00D139F7">
        <w:t>менее ресурсоемких алгоритмов цифровой обработки сигналов.</w:t>
      </w:r>
    </w:p>
    <w:p w14:paraId="3D180056" w14:textId="77777777" w:rsidR="00D22D2E" w:rsidRDefault="00D22D2E" w:rsidP="00D22D2E"/>
    <w:p w14:paraId="55D6CFC7" w14:textId="30197768" w:rsidR="00BF1FC1" w:rsidRDefault="00BF1FC1" w:rsidP="00BF1FC1">
      <w:pPr>
        <w:pStyle w:val="2"/>
      </w:pPr>
      <w:bookmarkStart w:id="13" w:name="_Toc103638064"/>
      <w:r>
        <w:t xml:space="preserve">Анализ </w:t>
      </w:r>
      <w:r w:rsidR="008D3185">
        <w:t>требований к программной реализации</w:t>
      </w:r>
      <w:bookmarkEnd w:id="13"/>
    </w:p>
    <w:p w14:paraId="27682239" w14:textId="732A4EF9" w:rsidR="00C00059" w:rsidRDefault="008D3185" w:rsidP="00C00059">
      <w:r>
        <w:t>В техническом задании по данному дипломному проекту</w:t>
      </w:r>
      <w:r w:rsidR="00D70D8A">
        <w:t xml:space="preserve"> указаны следующие требования к программной реализации системы</w:t>
      </w:r>
      <w:r w:rsidR="00C00059">
        <w:t xml:space="preserve"> шумоподавления для речевых сигналов:</w:t>
      </w:r>
    </w:p>
    <w:p w14:paraId="3D88D0BF" w14:textId="77777777" w:rsidR="00EB4D51" w:rsidRDefault="00EB4D51" w:rsidP="00EB4D51">
      <w:r>
        <w:t>– минимальная частота дискретизации: 12 кГц;</w:t>
      </w:r>
    </w:p>
    <w:p w14:paraId="44BD0D1F" w14:textId="77777777" w:rsidR="00EB4D51" w:rsidRDefault="00EB4D51" w:rsidP="00EB4D51">
      <w:r>
        <w:t>– минимальное количество бит на отсчёт: 16;</w:t>
      </w:r>
    </w:p>
    <w:p w14:paraId="49BC4586" w14:textId="23AD4105" w:rsidR="00C00059" w:rsidRDefault="00EB4D51" w:rsidP="00EB4D51">
      <w:r>
        <w:t>– число каналов во входном звуковом сигнале: 1.</w:t>
      </w:r>
    </w:p>
    <w:p w14:paraId="23B7FA16" w14:textId="759F2717" w:rsidR="00F04386" w:rsidRDefault="0045624A" w:rsidP="00F426A3">
      <w:r>
        <w:t>Перечисленные требования были учтены при выполнении программной реализации системы.</w:t>
      </w:r>
    </w:p>
    <w:p w14:paraId="3E3178F1" w14:textId="77777777" w:rsidR="00C63A0C" w:rsidRDefault="00C63A0C" w:rsidP="00EB4D51"/>
    <w:p w14:paraId="20ABBBC6" w14:textId="011478C1" w:rsidR="00C63A0C" w:rsidRDefault="00C63A0C" w:rsidP="00C63A0C">
      <w:pPr>
        <w:pStyle w:val="2"/>
      </w:pPr>
      <w:bookmarkStart w:id="14" w:name="_Toc103638065"/>
      <w:r>
        <w:t>Выбор и обоснование метода решения задачи</w:t>
      </w:r>
      <w:bookmarkEnd w:id="14"/>
    </w:p>
    <w:p w14:paraId="24894D67" w14:textId="34125FCD" w:rsidR="00C63A0C" w:rsidRDefault="00FD7407" w:rsidP="00C63A0C">
      <w:r>
        <w:t xml:space="preserve">Задачей разрабатываемой системы является снижение уровня шума в записанном речевом сигнале. </w:t>
      </w:r>
    </w:p>
    <w:p w14:paraId="3FF21B9B" w14:textId="70AAAB01" w:rsidR="00FD7407" w:rsidRDefault="00FD7407" w:rsidP="00C63A0C">
      <w:r>
        <w:t>Исходя из информации, приведенной в разделе 1, в настоящее время широко используются следующие методы шумоподавления для речевых сигналов:</w:t>
      </w:r>
    </w:p>
    <w:p w14:paraId="5E6F2C63" w14:textId="71CC125D" w:rsidR="00FD7407" w:rsidRDefault="00FD7407" w:rsidP="00C63A0C">
      <w:r>
        <w:t>– спектральное вычитание;</w:t>
      </w:r>
    </w:p>
    <w:p w14:paraId="3CE96708" w14:textId="3B914836" w:rsidR="00FD7407" w:rsidRDefault="00FD7407" w:rsidP="00C63A0C">
      <w:r>
        <w:t>– адаптивная фильтрация</w:t>
      </w:r>
      <w:r w:rsidR="00A97B07">
        <w:t>.</w:t>
      </w:r>
    </w:p>
    <w:p w14:paraId="0645822E" w14:textId="2D48BC89" w:rsidR="005C4F51" w:rsidRDefault="00C907A7" w:rsidP="00C907A7">
      <w:r>
        <w:lastRenderedPageBreak/>
        <w:t>Перед осуществлением выбора основного метода необходимо произвести анализ указанных методов.</w:t>
      </w:r>
    </w:p>
    <w:p w14:paraId="5A7590D6" w14:textId="2901DAC6" w:rsidR="00C907A7" w:rsidRDefault="00C907A7" w:rsidP="00C907A7">
      <w:r>
        <w:t>Методы спектрального вычитания обладают низкой вычислительной сложностью алгоритма, однако в результате их применения возникают музыкальные шумы.</w:t>
      </w:r>
    </w:p>
    <w:p w14:paraId="4FEB5B3C" w14:textId="4732B2D3" w:rsidR="00C907A7" w:rsidRDefault="00C907A7" w:rsidP="00C907A7">
      <w:r>
        <w:t xml:space="preserve">При использовании адаптивной фильтрации происходит лучшая очистка сигнала от шума </w:t>
      </w:r>
      <w:r w:rsidR="003561A3">
        <w:t>посредством</w:t>
      </w:r>
      <w:r>
        <w:t xml:space="preserve"> того, что коэффициенты фильтра пересчитываются</w:t>
      </w:r>
      <w:r w:rsidR="003561A3">
        <w:t>. При использовании адаптивной фильтрации в результате получается алгоритм с низкой вычислительной сложностью и медленной сходимостью или быстро сходящийся алгоритм, обладающий высокой вычислительной сложностью.</w:t>
      </w:r>
    </w:p>
    <w:p w14:paraId="312521D0" w14:textId="2166E1FD" w:rsidR="003561A3" w:rsidRDefault="00BF33E5" w:rsidP="00C907A7">
      <w:r>
        <w:t xml:space="preserve">Основываясь на информации, изложенной выше, а также на </w:t>
      </w:r>
      <w:r w:rsidR="00A867A1">
        <w:t>требованиях, предъявленных к алгоритму, целесообразно выбрать метод шумоподавления, основанный на методе субполосного спектрального вычитания. Данный метод позволит добиться относительно быстрой обработки речевого сигнала при обеспечении оптимального потребления вычислительных ресурсов и сведет музыкальные шумы к минимуму.</w:t>
      </w:r>
    </w:p>
    <w:p w14:paraId="1BC715B1" w14:textId="77777777" w:rsidR="005C4F51" w:rsidRDefault="005C4F51" w:rsidP="00D22D2E"/>
    <w:p w14:paraId="42967499" w14:textId="77777777" w:rsidR="005C4F51" w:rsidRDefault="005C4F51" w:rsidP="00D22D2E"/>
    <w:p w14:paraId="2FFDCDCD" w14:textId="77777777" w:rsidR="005C4F51" w:rsidRDefault="005C4F51" w:rsidP="00D22D2E"/>
    <w:p w14:paraId="72ED1118" w14:textId="4F8C0CCC" w:rsidR="005C4F51" w:rsidRDefault="00112588" w:rsidP="005C4F51">
      <w:pPr>
        <w:pStyle w:val="1"/>
      </w:pPr>
      <w:bookmarkStart w:id="15" w:name="_Toc103638066"/>
      <w:r w:rsidRPr="00112588">
        <w:lastRenderedPageBreak/>
        <w:t xml:space="preserve">Разработка структуры системы </w:t>
      </w:r>
      <w:r w:rsidR="001C1E3F">
        <w:t>ш</w:t>
      </w:r>
      <w:r w:rsidRPr="00112588">
        <w:t>умоподавления для речевых сигналов</w:t>
      </w:r>
      <w:bookmarkEnd w:id="15"/>
    </w:p>
    <w:p w14:paraId="16BBBFB8" w14:textId="575B60CB" w:rsidR="00262E1A" w:rsidRDefault="00AE478B" w:rsidP="00AE478B">
      <w:pPr>
        <w:pStyle w:val="2"/>
      </w:pPr>
      <w:bookmarkStart w:id="16" w:name="_Toc103638067"/>
      <w:r>
        <w:t>Слуховое восприятие</w:t>
      </w:r>
      <w:bookmarkEnd w:id="16"/>
    </w:p>
    <w:p w14:paraId="6949DF7A" w14:textId="6138A7EE" w:rsidR="0042152E" w:rsidRDefault="0042152E" w:rsidP="0042152E">
      <w:r>
        <w:t xml:space="preserve">Диапазон звуков по частоте, воспринимаемых человеком, в норме составляет от 20 до 20000 Гц. </w:t>
      </w:r>
      <w:r w:rsidR="00234C57">
        <w:t xml:space="preserve">Порог слухового ощущения, абсолютный порог слуха </w:t>
      </w:r>
      <w:r w:rsidR="003B5DFA">
        <w:t>–</w:t>
      </w:r>
      <w:r w:rsidR="00234C57">
        <w:t xml:space="preserve"> минимальный уровень звук</w:t>
      </w:r>
      <w:r w:rsidR="003B5DFA">
        <w:t>а, который воспринимает человек. Порог слуха определяет слуховую чувствительность. Наибольшая чувствительность слуха человека находится в диапазоне от 1000 до 4000 Гц</w:t>
      </w:r>
      <w:r w:rsidR="0089261A">
        <w:t>, так как в этом диапазоне находится значительная часть</w:t>
      </w:r>
      <w:r w:rsidR="00D161B4">
        <w:t xml:space="preserve"> информации о речевых сигналах. Так пороги слуха на частоте 200 Гц выше на 35 дБ, а на 100 Гц – на 60 дБ, чем пороги слуха на частоте 1000 Гц. </w:t>
      </w:r>
      <w:r w:rsidR="00B7512F">
        <w:t>Благодаря этому человек не слышит низкочастотных шумов своего тела, вызываемых движением крови по сосудам, сокращением мышц, дыханием.</w:t>
      </w:r>
    </w:p>
    <w:p w14:paraId="558F2DF3" w14:textId="7DA9FF40" w:rsidR="00B7512F" w:rsidRDefault="00E57636" w:rsidP="0042152E">
      <w:r>
        <w:t xml:space="preserve">Слуховая система, как и другие сенсорные системы, обладает свойством адаптации. Адаптация проявляется во временном повышении порогов слуха, возникающем в результате предшествующей звуковой стимуляции. Это защищает слуховую систему, и прежде всего волосковые клетки, от повреждения длительными звуками. </w:t>
      </w:r>
      <w:r w:rsidR="00245A14">
        <w:t>Однако р</w:t>
      </w:r>
      <w:r w:rsidR="000C7025">
        <w:t>егулярное длительное воздействие интенсивных звуков (</w:t>
      </w:r>
      <w:r w:rsidR="00245A14">
        <w:t xml:space="preserve">например, </w:t>
      </w:r>
      <w:r w:rsidR="000C7025">
        <w:t>шумные производства</w:t>
      </w:r>
      <w:r w:rsidR="00A42586">
        <w:t xml:space="preserve"> или</w:t>
      </w:r>
      <w:r w:rsidR="000C7025">
        <w:t xml:space="preserve"> постоянное слушание </w:t>
      </w:r>
      <w:r w:rsidR="00A42586">
        <w:t xml:space="preserve">громкой </w:t>
      </w:r>
      <w:r w:rsidR="000C7025">
        <w:t>музыки) приводит к необратимому повреждению волосковых клеток и других структур улитки, вызывает атрофические изменения в слуховом нерве</w:t>
      </w:r>
      <w:r w:rsidR="00A42586">
        <w:t xml:space="preserve"> </w:t>
      </w:r>
      <w:r w:rsidR="00A42586">
        <w:fldChar w:fldCharType="begin"/>
      </w:r>
      <w:r w:rsidR="00A42586">
        <w:instrText xml:space="preserve"> REF koroleva \r \h </w:instrText>
      </w:r>
      <w:r w:rsidR="00A42586">
        <w:fldChar w:fldCharType="separate"/>
      </w:r>
      <w:r w:rsidR="001B647F">
        <w:t>[7]</w:t>
      </w:r>
      <w:r w:rsidR="00A42586">
        <w:fldChar w:fldCharType="end"/>
      </w:r>
      <w:r w:rsidR="000C7025">
        <w:t>.</w:t>
      </w:r>
    </w:p>
    <w:p w14:paraId="20C62CEB" w14:textId="77777777" w:rsidR="000C7025" w:rsidRPr="0042152E" w:rsidRDefault="000C7025" w:rsidP="0042152E"/>
    <w:p w14:paraId="3DB42D5C" w14:textId="17A29C48" w:rsidR="00AE478B" w:rsidRDefault="00AE478B" w:rsidP="00AE478B">
      <w:pPr>
        <w:pStyle w:val="3"/>
      </w:pPr>
      <w:bookmarkStart w:id="17" w:name="_Toc103638068"/>
      <w:r>
        <w:t xml:space="preserve">Влияние шума на </w:t>
      </w:r>
      <w:r w:rsidR="006937EA">
        <w:t>восприятие речи</w:t>
      </w:r>
      <w:bookmarkEnd w:id="17"/>
    </w:p>
    <w:p w14:paraId="545235B2" w14:textId="3CC32316" w:rsidR="006937EA" w:rsidRDefault="006937EA" w:rsidP="006937EA">
      <w:r w:rsidRPr="006937EA">
        <w:t>С точки зрения восприятия в конкретной ситуации звуковые сигналы можно разделить на полезный сигнал и мешающие шумы.</w:t>
      </w:r>
      <w:r>
        <w:t xml:space="preserve"> </w:t>
      </w:r>
    </w:p>
    <w:p w14:paraId="55EA681D" w14:textId="0666294D" w:rsidR="006937EA" w:rsidRDefault="006937EA" w:rsidP="006937EA">
      <w:r>
        <w:t xml:space="preserve">Полезный сигнал </w:t>
      </w:r>
      <w:r w:rsidR="00EE1938">
        <w:t xml:space="preserve">– </w:t>
      </w:r>
      <w:r>
        <w:t>это звуки, которые в данный момент представляют интерес для человека. По отношению к ним остальные звуки являются мешающими, при этом они маскируют полезный сигнал. Если человек слушает, что ему говорит другой человек, то шум улицы</w:t>
      </w:r>
      <w:r w:rsidR="00EE1938">
        <w:t xml:space="preserve"> или </w:t>
      </w:r>
      <w:r>
        <w:t>речь других людей маскируют речь говорящего и мешают ее восприятию.</w:t>
      </w:r>
    </w:p>
    <w:p w14:paraId="1BD60CD0" w14:textId="6E39FE3B" w:rsidR="006937EA" w:rsidRDefault="006937EA" w:rsidP="006937EA">
      <w:r>
        <w:t>Высокочастотные звуки сильнее маскируются другими звуками, чем</w:t>
      </w:r>
      <w:r w:rsidR="0008213C">
        <w:t xml:space="preserve"> </w:t>
      </w:r>
      <w:r>
        <w:t>низкочастотные. На восприятие речи сильнее влияет речь других людей, чем окружающие неречевые шумы, так как речь имеет одинаковый частотный состав.</w:t>
      </w:r>
    </w:p>
    <w:p w14:paraId="74C1C08A" w14:textId="73803348" w:rsidR="006937EA" w:rsidRDefault="006937EA" w:rsidP="006937EA">
      <w:r>
        <w:lastRenderedPageBreak/>
        <w:t xml:space="preserve">Для оценки влияния шума на слуховое восприятие используется </w:t>
      </w:r>
      <w:r w:rsidR="0008213C">
        <w:t>ОСШ</w:t>
      </w:r>
      <w:r>
        <w:t xml:space="preserve">. Критический уровень </w:t>
      </w:r>
      <w:r w:rsidR="0008213C">
        <w:t>ОСШ</w:t>
      </w:r>
      <w:r>
        <w:t xml:space="preserve"> возникает тогда, когда человек узнает 50% услышанных слов, произносимых изолированно, что позволяет ему в слитной речи понять большую часть сказанного за счет контекста предложения и ситуации. Критический уровень </w:t>
      </w:r>
      <w:r w:rsidR="00D02421">
        <w:t>ОСШ</w:t>
      </w:r>
      <w:r>
        <w:t xml:space="preserve"> у нормально слышащего взрослого составляет </w:t>
      </w:r>
      <w:r w:rsidR="00D02421">
        <w:t>минус</w:t>
      </w:r>
      <w:r>
        <w:t xml:space="preserve"> 6 дБ. У человека с </w:t>
      </w:r>
      <w:proofErr w:type="spellStart"/>
      <w:r>
        <w:t>сенсоневральной</w:t>
      </w:r>
      <w:proofErr w:type="spellEnd"/>
      <w:r>
        <w:t xml:space="preserve"> тугоухостью этот уровень составляет 15</w:t>
      </w:r>
      <w:r w:rsidR="00054F30">
        <w:t xml:space="preserve"> – </w:t>
      </w:r>
      <w:r>
        <w:t>20 дБ. У человека с нарушенным слухом снижение критического уровня речь/шум только на 1 дБ снижает разборчивость речи на 20%. При снижении этого показателя на 3 дБ происходит полная потеря разборчивости речи.</w:t>
      </w:r>
    </w:p>
    <w:p w14:paraId="5776008E" w14:textId="0A2E4090" w:rsidR="00054F30" w:rsidRDefault="006937EA" w:rsidP="006937EA">
      <w:r>
        <w:t xml:space="preserve">Дети даже с нормальным слухом хуже воспринимают речь в шуме, чем взрослые. Оптимальное </w:t>
      </w:r>
      <w:r w:rsidR="00624CAE">
        <w:t>ОСШ</w:t>
      </w:r>
      <w:r>
        <w:t xml:space="preserve">, которое позволяет ребенку понимать речь и осваивать новые слова, составляет: </w:t>
      </w:r>
    </w:p>
    <w:p w14:paraId="581A72FC" w14:textId="62A1DDDE" w:rsidR="00054F30" w:rsidRDefault="00054F30" w:rsidP="006937EA">
      <w:r>
        <w:t xml:space="preserve">– </w:t>
      </w:r>
      <w:r w:rsidR="006937EA">
        <w:t>для нормально слышащих детей 20 дБ</w:t>
      </w:r>
      <w:r w:rsidR="00090C0F">
        <w:t>;</w:t>
      </w:r>
    </w:p>
    <w:p w14:paraId="6AE7838F" w14:textId="3AA43870" w:rsidR="006937EA" w:rsidRDefault="00054F30" w:rsidP="006937EA">
      <w:r>
        <w:t xml:space="preserve">– </w:t>
      </w:r>
      <w:r w:rsidR="006937EA">
        <w:t>для слабослышащих детей</w:t>
      </w:r>
      <w:r>
        <w:t xml:space="preserve"> </w:t>
      </w:r>
      <w:r w:rsidR="006937EA">
        <w:t>30 дБ</w:t>
      </w:r>
      <w:r w:rsidR="00500EF7">
        <w:t xml:space="preserve"> </w:t>
      </w:r>
      <w:r w:rsidR="007F0428">
        <w:fldChar w:fldCharType="begin"/>
      </w:r>
      <w:r w:rsidR="007F0428">
        <w:instrText xml:space="preserve"> REF koroleva \r \h </w:instrText>
      </w:r>
      <w:r w:rsidR="007F0428">
        <w:fldChar w:fldCharType="separate"/>
      </w:r>
      <w:r w:rsidR="001B647F">
        <w:t>[7]</w:t>
      </w:r>
      <w:r w:rsidR="007F0428">
        <w:fldChar w:fldCharType="end"/>
      </w:r>
      <w:r w:rsidR="006937EA">
        <w:t>.</w:t>
      </w:r>
    </w:p>
    <w:p w14:paraId="2CC19A29" w14:textId="77777777" w:rsidR="00C75F42" w:rsidRDefault="00C75F42" w:rsidP="006937EA"/>
    <w:p w14:paraId="76478B9F" w14:textId="76C97772" w:rsidR="0023655D" w:rsidRDefault="00605AF9" w:rsidP="006B6D34">
      <w:pPr>
        <w:pStyle w:val="3"/>
      </w:pPr>
      <w:bookmarkStart w:id="18" w:name="_Toc103638069"/>
      <w:r>
        <w:t>Влияние шума на качество слуха</w:t>
      </w:r>
      <w:bookmarkEnd w:id="18"/>
    </w:p>
    <w:p w14:paraId="7678092F" w14:textId="77777777" w:rsidR="00282A2A" w:rsidRDefault="00090C0F" w:rsidP="00672790">
      <w:r>
        <w:t xml:space="preserve">В долгой перспективе влияние шума на организм человека имеет </w:t>
      </w:r>
      <w:r w:rsidR="00330430">
        <w:t>негативные последствия. Существует такое профессиональное заболевание, как профессиональная тугоухость</w:t>
      </w:r>
      <w:r w:rsidR="00672790">
        <w:t>. Под этим термином подразумевают</w:t>
      </w:r>
      <w:r w:rsidR="00605AF9">
        <w:t xml:space="preserve"> постепенное снижение слуха, обусловленное длительным (многолетним) воздействием производственного шума. К </w:t>
      </w:r>
      <w:proofErr w:type="spellStart"/>
      <w:r w:rsidR="00605AF9">
        <w:t>шумоопасным</w:t>
      </w:r>
      <w:proofErr w:type="spellEnd"/>
      <w:r w:rsidR="00605AF9">
        <w:t xml:space="preserve"> производствам относятся добывающая, дерево-, металло-, камнеобрабатывающая промышленность, ткацкое производство, </w:t>
      </w:r>
      <w:proofErr w:type="spellStart"/>
      <w:r w:rsidR="00605AF9">
        <w:t>машино</w:t>
      </w:r>
      <w:proofErr w:type="spellEnd"/>
      <w:r w:rsidR="00605AF9">
        <w:t>-, авиа- и судостроение, транспорт</w:t>
      </w:r>
      <w:r w:rsidR="00672790">
        <w:t xml:space="preserve"> </w:t>
      </w:r>
      <w:r w:rsidR="00605AF9">
        <w:t xml:space="preserve">и др. К числу </w:t>
      </w:r>
      <w:proofErr w:type="spellStart"/>
      <w:r w:rsidR="00605AF9">
        <w:t>шумоопасных</w:t>
      </w:r>
      <w:proofErr w:type="spellEnd"/>
      <w:r w:rsidR="00605AF9">
        <w:t xml:space="preserve"> профессий</w:t>
      </w:r>
      <w:r w:rsidR="00672790">
        <w:t xml:space="preserve"> также</w:t>
      </w:r>
      <w:r w:rsidR="00605AF9">
        <w:t xml:space="preserve"> относится работа инструкторов фитнес-клубов. Показано, что сочетанное воздействие громкой музыки с физическими упражнениями усиливают повреждающее воздействие громких звуков на слух. </w:t>
      </w:r>
    </w:p>
    <w:p w14:paraId="698D9B54" w14:textId="37BF52F3" w:rsidR="00605AF9" w:rsidRDefault="00605AF9" w:rsidP="00282A2A">
      <w:r>
        <w:t xml:space="preserve">В результате постоянной </w:t>
      </w:r>
      <w:proofErr w:type="spellStart"/>
      <w:r>
        <w:t>микротравматизации</w:t>
      </w:r>
      <w:proofErr w:type="spellEnd"/>
      <w:r>
        <w:t xml:space="preserve"> шумом формируются</w:t>
      </w:r>
      <w:r w:rsidR="00282A2A">
        <w:t xml:space="preserve"> </w:t>
      </w:r>
      <w:r>
        <w:t>сосудистые и дистрофические изменения в улитке и спиральном ганглии. Слух снижается сначала на высоких частотах (4000—8000 Гц), которые в основном составляют спектр частот промышленного шума. Постепенно</w:t>
      </w:r>
      <w:r w:rsidR="00282A2A">
        <w:t xml:space="preserve"> </w:t>
      </w:r>
      <w:r>
        <w:t>слух снижается в средне- и низкочастотном диапазонах, больной начинает плохо различать слова, затем плохо слышать разговорную речь, начинает предъявлять жалобы на снижение слуха.</w:t>
      </w:r>
    </w:p>
    <w:p w14:paraId="36D3A9CA" w14:textId="58CF3E76" w:rsidR="00605AF9" w:rsidRDefault="00282A2A" w:rsidP="00605AF9">
      <w:r>
        <w:t>Нормы</w:t>
      </w:r>
      <w:r w:rsidR="00605AF9">
        <w:t xml:space="preserve"> </w:t>
      </w:r>
      <w:r w:rsidR="00621EFB">
        <w:t>допустимых</w:t>
      </w:r>
      <w:r w:rsidR="00605AF9">
        <w:t xml:space="preserve"> воздействи</w:t>
      </w:r>
      <w:r w:rsidR="00621EFB">
        <w:t>й</w:t>
      </w:r>
      <w:r w:rsidR="00605AF9">
        <w:t xml:space="preserve"> шума </w:t>
      </w:r>
      <w:r>
        <w:t>представлены в таблице 3.1.</w:t>
      </w:r>
    </w:p>
    <w:p w14:paraId="6F77C43E" w14:textId="77777777" w:rsidR="00621EFB" w:rsidRDefault="00621EFB" w:rsidP="00605AF9"/>
    <w:p w14:paraId="157EFB54" w14:textId="27BB51C0" w:rsidR="00282A2A" w:rsidRPr="00621EFB" w:rsidRDefault="00282A2A" w:rsidP="00282A2A">
      <w:pPr>
        <w:pStyle w:val="af5"/>
        <w:rPr>
          <w:lang w:val="ru-RU"/>
        </w:rPr>
      </w:pPr>
      <w:r>
        <w:lastRenderedPageBreak/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B647F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="001B647F">
        <w:rPr>
          <w:noProof/>
        </w:rPr>
        <w:t>1</w:t>
      </w:r>
      <w:r>
        <w:fldChar w:fldCharType="end"/>
      </w:r>
      <w:r w:rsidR="00621EFB">
        <w:rPr>
          <w:lang w:val="ru-RU"/>
        </w:rPr>
        <w:t xml:space="preserve"> – Допустимые воздействия шума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  <w:gridCol w:w="4679"/>
      </w:tblGrid>
      <w:tr w:rsidR="00282A2A" w14:paraId="4BCEE213" w14:textId="77777777" w:rsidTr="00282A2A">
        <w:tc>
          <w:tcPr>
            <w:tcW w:w="4677" w:type="dxa"/>
          </w:tcPr>
          <w:p w14:paraId="27F98697" w14:textId="4E0561D2" w:rsidR="00282A2A" w:rsidRDefault="00621EFB" w:rsidP="000E5573">
            <w:pPr>
              <w:ind w:firstLine="0"/>
              <w:jc w:val="center"/>
            </w:pPr>
            <w:r>
              <w:t>Длительность в течение дня</w:t>
            </w:r>
          </w:p>
        </w:tc>
        <w:tc>
          <w:tcPr>
            <w:tcW w:w="4679" w:type="dxa"/>
          </w:tcPr>
          <w:p w14:paraId="2AAD0CC0" w14:textId="30F258A7" w:rsidR="00282A2A" w:rsidRDefault="00621EFB" w:rsidP="000E5573">
            <w:pPr>
              <w:ind w:firstLine="0"/>
              <w:jc w:val="center"/>
            </w:pPr>
            <w:r>
              <w:t>Уровень шума, дБ</w:t>
            </w:r>
          </w:p>
        </w:tc>
      </w:tr>
      <w:tr w:rsidR="00282A2A" w14:paraId="54390092" w14:textId="77777777" w:rsidTr="00282A2A">
        <w:tc>
          <w:tcPr>
            <w:tcW w:w="4677" w:type="dxa"/>
          </w:tcPr>
          <w:p w14:paraId="5AC3DD90" w14:textId="79683210" w:rsidR="00282A2A" w:rsidRDefault="00621EFB" w:rsidP="000E5573">
            <w:pPr>
              <w:ind w:firstLine="0"/>
              <w:jc w:val="center"/>
            </w:pPr>
            <w:r>
              <w:t>8 часов</w:t>
            </w:r>
          </w:p>
        </w:tc>
        <w:tc>
          <w:tcPr>
            <w:tcW w:w="4679" w:type="dxa"/>
          </w:tcPr>
          <w:p w14:paraId="2717B9A0" w14:textId="38E07325" w:rsidR="00282A2A" w:rsidRDefault="000E5573" w:rsidP="000E5573">
            <w:pPr>
              <w:ind w:firstLine="0"/>
              <w:jc w:val="center"/>
            </w:pPr>
            <w:r>
              <w:t>90</w:t>
            </w:r>
          </w:p>
        </w:tc>
      </w:tr>
      <w:tr w:rsidR="00282A2A" w14:paraId="107D49B8" w14:textId="77777777" w:rsidTr="00282A2A">
        <w:tc>
          <w:tcPr>
            <w:tcW w:w="4677" w:type="dxa"/>
          </w:tcPr>
          <w:p w14:paraId="29D7CBE3" w14:textId="2ED85777" w:rsidR="00621EFB" w:rsidRDefault="00621EFB" w:rsidP="000E5573">
            <w:pPr>
              <w:ind w:firstLine="0"/>
              <w:jc w:val="center"/>
            </w:pPr>
            <w:r>
              <w:t>4 часа</w:t>
            </w:r>
          </w:p>
        </w:tc>
        <w:tc>
          <w:tcPr>
            <w:tcW w:w="4679" w:type="dxa"/>
          </w:tcPr>
          <w:p w14:paraId="56B59E0D" w14:textId="52987DD9" w:rsidR="00282A2A" w:rsidRDefault="000E5573" w:rsidP="000E5573">
            <w:pPr>
              <w:ind w:firstLine="0"/>
              <w:jc w:val="center"/>
            </w:pPr>
            <w:r>
              <w:t>95</w:t>
            </w:r>
          </w:p>
        </w:tc>
      </w:tr>
      <w:tr w:rsidR="00282A2A" w14:paraId="5FEC8711" w14:textId="77777777" w:rsidTr="00282A2A">
        <w:tc>
          <w:tcPr>
            <w:tcW w:w="4677" w:type="dxa"/>
          </w:tcPr>
          <w:p w14:paraId="3181C806" w14:textId="6EECA531" w:rsidR="00282A2A" w:rsidRDefault="00621EFB" w:rsidP="000E5573">
            <w:pPr>
              <w:ind w:firstLine="0"/>
              <w:jc w:val="center"/>
            </w:pPr>
            <w:r>
              <w:t>2 часа</w:t>
            </w:r>
          </w:p>
        </w:tc>
        <w:tc>
          <w:tcPr>
            <w:tcW w:w="4679" w:type="dxa"/>
          </w:tcPr>
          <w:p w14:paraId="5AE36026" w14:textId="37A016FF" w:rsidR="00282A2A" w:rsidRDefault="000E5573" w:rsidP="000E5573">
            <w:pPr>
              <w:ind w:firstLine="0"/>
              <w:jc w:val="center"/>
            </w:pPr>
            <w:r>
              <w:t>100</w:t>
            </w:r>
          </w:p>
        </w:tc>
      </w:tr>
      <w:tr w:rsidR="00282A2A" w14:paraId="15FDE80A" w14:textId="77777777" w:rsidTr="00282A2A">
        <w:tc>
          <w:tcPr>
            <w:tcW w:w="4677" w:type="dxa"/>
          </w:tcPr>
          <w:p w14:paraId="10067B49" w14:textId="1F0493F4" w:rsidR="00282A2A" w:rsidRDefault="000E5573" w:rsidP="000E5573">
            <w:pPr>
              <w:ind w:firstLine="0"/>
              <w:jc w:val="center"/>
            </w:pPr>
            <w:r>
              <w:t>15 минут</w:t>
            </w:r>
          </w:p>
        </w:tc>
        <w:tc>
          <w:tcPr>
            <w:tcW w:w="4679" w:type="dxa"/>
          </w:tcPr>
          <w:p w14:paraId="63B44668" w14:textId="4729D9CF" w:rsidR="00282A2A" w:rsidRDefault="000E5573" w:rsidP="000E5573">
            <w:pPr>
              <w:ind w:firstLine="0"/>
              <w:jc w:val="center"/>
            </w:pPr>
            <w:r>
              <w:t>105</w:t>
            </w:r>
          </w:p>
        </w:tc>
      </w:tr>
      <w:tr w:rsidR="00282A2A" w14:paraId="01C353E5" w14:textId="77777777" w:rsidTr="00282A2A">
        <w:tc>
          <w:tcPr>
            <w:tcW w:w="4677" w:type="dxa"/>
          </w:tcPr>
          <w:p w14:paraId="48BB7C75" w14:textId="6CB4DF05" w:rsidR="00282A2A" w:rsidRDefault="000E5573" w:rsidP="000E5573">
            <w:pPr>
              <w:ind w:firstLine="0"/>
              <w:jc w:val="center"/>
            </w:pPr>
            <w:r>
              <w:t>4 минуты</w:t>
            </w:r>
          </w:p>
        </w:tc>
        <w:tc>
          <w:tcPr>
            <w:tcW w:w="4679" w:type="dxa"/>
          </w:tcPr>
          <w:p w14:paraId="5BA27084" w14:textId="1B49D779" w:rsidR="00282A2A" w:rsidRDefault="000E5573" w:rsidP="000E5573">
            <w:pPr>
              <w:ind w:firstLine="0"/>
              <w:jc w:val="center"/>
            </w:pPr>
            <w:r>
              <w:t>110</w:t>
            </w:r>
          </w:p>
        </w:tc>
      </w:tr>
      <w:tr w:rsidR="00282A2A" w14:paraId="418E493F" w14:textId="77777777" w:rsidTr="00282A2A">
        <w:tc>
          <w:tcPr>
            <w:tcW w:w="4677" w:type="dxa"/>
          </w:tcPr>
          <w:p w14:paraId="3D7626CC" w14:textId="7B15ABA3" w:rsidR="00282A2A" w:rsidRDefault="000E5573" w:rsidP="000E5573">
            <w:pPr>
              <w:ind w:firstLine="0"/>
              <w:jc w:val="center"/>
            </w:pPr>
            <w:r>
              <w:t>2 минуты</w:t>
            </w:r>
          </w:p>
        </w:tc>
        <w:tc>
          <w:tcPr>
            <w:tcW w:w="4679" w:type="dxa"/>
          </w:tcPr>
          <w:p w14:paraId="78BB3933" w14:textId="643D59CC" w:rsidR="00282A2A" w:rsidRDefault="000E5573" w:rsidP="000E5573">
            <w:pPr>
              <w:ind w:firstLine="0"/>
              <w:jc w:val="center"/>
            </w:pPr>
            <w:r>
              <w:t>114</w:t>
            </w:r>
          </w:p>
        </w:tc>
      </w:tr>
      <w:tr w:rsidR="00282A2A" w14:paraId="25E19189" w14:textId="77777777" w:rsidTr="00282A2A">
        <w:tc>
          <w:tcPr>
            <w:tcW w:w="4677" w:type="dxa"/>
          </w:tcPr>
          <w:p w14:paraId="0A9CC923" w14:textId="10DBA36B" w:rsidR="00282A2A" w:rsidRDefault="000E5573" w:rsidP="000E5573">
            <w:pPr>
              <w:ind w:firstLine="0"/>
              <w:jc w:val="center"/>
            </w:pPr>
            <w:r>
              <w:t>30 секунд</w:t>
            </w:r>
          </w:p>
        </w:tc>
        <w:tc>
          <w:tcPr>
            <w:tcW w:w="4679" w:type="dxa"/>
          </w:tcPr>
          <w:p w14:paraId="3BDCEFA0" w14:textId="76FF6A6A" w:rsidR="00282A2A" w:rsidRDefault="000E5573" w:rsidP="000E5573">
            <w:pPr>
              <w:ind w:firstLine="0"/>
              <w:jc w:val="center"/>
            </w:pPr>
            <w:r>
              <w:t>120</w:t>
            </w:r>
          </w:p>
        </w:tc>
      </w:tr>
    </w:tbl>
    <w:p w14:paraId="264E96EA" w14:textId="77777777" w:rsidR="00621EFB" w:rsidRPr="00A97B07" w:rsidRDefault="00621EFB" w:rsidP="00561C8B"/>
    <w:p w14:paraId="3DAC937A" w14:textId="77777777" w:rsidR="00BC2731" w:rsidRDefault="008131D7" w:rsidP="008131D7">
      <w:r>
        <w:t xml:space="preserve">Шум влияет не только на слух. Он является стрессовым фактором, воздействует на весь организм в целом: </w:t>
      </w:r>
    </w:p>
    <w:p w14:paraId="67313174" w14:textId="77777777" w:rsidR="00BC2731" w:rsidRDefault="00BC2731" w:rsidP="008131D7">
      <w:r>
        <w:t xml:space="preserve">– </w:t>
      </w:r>
      <w:r w:rsidR="008131D7">
        <w:t xml:space="preserve">угнетает центральную нервную систему; </w:t>
      </w:r>
    </w:p>
    <w:p w14:paraId="5CF39FB4" w14:textId="77777777" w:rsidR="00BC2731" w:rsidRDefault="00BC2731" w:rsidP="008131D7">
      <w:r>
        <w:t xml:space="preserve">– </w:t>
      </w:r>
      <w:r w:rsidR="008131D7">
        <w:t xml:space="preserve">изменяет скорость дыхания и пульса; </w:t>
      </w:r>
    </w:p>
    <w:p w14:paraId="32DFEC3D" w14:textId="77777777" w:rsidR="00BC2731" w:rsidRDefault="00BC2731" w:rsidP="008131D7">
      <w:r>
        <w:t xml:space="preserve">– </w:t>
      </w:r>
      <w:r w:rsidR="008131D7">
        <w:t xml:space="preserve">приводит к нарушению обмена веществ; </w:t>
      </w:r>
    </w:p>
    <w:p w14:paraId="6C8691F5" w14:textId="77777777" w:rsidR="00BC2731" w:rsidRDefault="00BC2731" w:rsidP="008131D7">
      <w:r>
        <w:t xml:space="preserve">– </w:t>
      </w:r>
      <w:r w:rsidR="008131D7">
        <w:t>повышает риск возникновения сердечно-сосудистых заболеваний, гипертонической болезни и др.;</w:t>
      </w:r>
    </w:p>
    <w:p w14:paraId="38775669" w14:textId="77777777" w:rsidR="00BC2731" w:rsidRDefault="00BC2731" w:rsidP="008131D7">
      <w:r>
        <w:t xml:space="preserve">– </w:t>
      </w:r>
      <w:r w:rsidR="008131D7">
        <w:t xml:space="preserve">снижает работоспособность и производительность труда. </w:t>
      </w:r>
    </w:p>
    <w:p w14:paraId="1B0523D8" w14:textId="1C55D8F1" w:rsidR="00693574" w:rsidRDefault="008131D7" w:rsidP="008131D7">
      <w:r>
        <w:t>Действие шума во многих случаях сочетается с воздействием вибрации, пыли, неблагоприятных факторов микро- и макроклимата, с вынужденным неудобным рабочим положением тела, физическим перенапряжением, повышенным вниманием. Эти факторы ускоряют развитие патологии и обусловливают ее разнообразные проявления.</w:t>
      </w:r>
    </w:p>
    <w:p w14:paraId="247069C6" w14:textId="77777777" w:rsidR="00E1279C" w:rsidRDefault="00E1279C" w:rsidP="008131D7"/>
    <w:p w14:paraId="0F45E88E" w14:textId="2598E5B5" w:rsidR="00E1279C" w:rsidRDefault="00990205" w:rsidP="00E1279C">
      <w:pPr>
        <w:pStyle w:val="2"/>
      </w:pPr>
      <w:bookmarkStart w:id="19" w:name="_Toc103638070"/>
      <w:r>
        <w:lastRenderedPageBreak/>
        <w:t>Классификация шумов</w:t>
      </w:r>
      <w:bookmarkEnd w:id="19"/>
    </w:p>
    <w:p w14:paraId="75B111A4" w14:textId="29A3EBA0" w:rsidR="001B21B0" w:rsidRPr="001B21B0" w:rsidRDefault="001B21B0" w:rsidP="001B21B0">
      <w:pPr>
        <w:pStyle w:val="2"/>
      </w:pPr>
      <w:bookmarkStart w:id="20" w:name="_Toc103638071"/>
      <w:r>
        <w:t>Принцип работы системы шумоподавления для речевых сигналов</w:t>
      </w:r>
      <w:bookmarkEnd w:id="20"/>
    </w:p>
    <w:p w14:paraId="64AD842E" w14:textId="7B28E116" w:rsidR="00990205" w:rsidRPr="00990205" w:rsidRDefault="007E70A9" w:rsidP="007E70A9">
      <w:pPr>
        <w:ind w:firstLine="0"/>
      </w:pPr>
      <w:r w:rsidRPr="007E70A9">
        <w:rPr>
          <w:noProof/>
        </w:rPr>
        <w:drawing>
          <wp:inline distT="0" distB="0" distL="0" distR="0" wp14:anchorId="6A5013C2" wp14:editId="6286E9F9">
            <wp:extent cx="5939790" cy="25933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2452" w14:textId="77777777" w:rsidR="00112588" w:rsidRDefault="00112588" w:rsidP="00112588"/>
    <w:p w14:paraId="2C5F90DB" w14:textId="27215B8E" w:rsidR="00112588" w:rsidRDefault="00112588" w:rsidP="00112588"/>
    <w:p w14:paraId="1456A1C9" w14:textId="41EF72D6" w:rsidR="00112588" w:rsidRDefault="001C1E3F" w:rsidP="001C1E3F">
      <w:pPr>
        <w:pStyle w:val="1"/>
      </w:pPr>
      <w:bookmarkStart w:id="21" w:name="_Toc103638072"/>
      <w:r>
        <w:lastRenderedPageBreak/>
        <w:t>Разработка алгоритма работы системы шумоподавления для речевых сигналов</w:t>
      </w:r>
      <w:bookmarkEnd w:id="21"/>
    </w:p>
    <w:p w14:paraId="7889D578" w14:textId="488792C1" w:rsidR="00530CC3" w:rsidRDefault="00854F28" w:rsidP="00736FC2">
      <w:pPr>
        <w:pStyle w:val="2"/>
      </w:pPr>
      <w:bookmarkStart w:id="22" w:name="_Toc103638073"/>
      <w:r>
        <w:t>Основные этапы работы системы</w:t>
      </w:r>
      <w:bookmarkEnd w:id="22"/>
    </w:p>
    <w:p w14:paraId="1415C1B8" w14:textId="7E19AC62" w:rsidR="00463B79" w:rsidRDefault="00367B47" w:rsidP="00463B79">
      <w:r>
        <w:t>Решение задачи шумоподавления для речевых сигналов с использованием метода субполосного спектрального вычитания</w:t>
      </w:r>
      <w:r w:rsidR="002D5C5D">
        <w:t xml:space="preserve"> имеет алгоритм,</w:t>
      </w:r>
      <w:r>
        <w:t xml:space="preserve"> </w:t>
      </w:r>
      <w:r w:rsidR="002D5C5D">
        <w:t>содержащий</w:t>
      </w:r>
      <w:r>
        <w:t xml:space="preserve"> следующие этапы:</w:t>
      </w:r>
    </w:p>
    <w:p w14:paraId="49687BC3" w14:textId="4A13D29B" w:rsidR="002758A3" w:rsidRDefault="002758A3" w:rsidP="002D5C5D">
      <w:pPr>
        <w:pStyle w:val="a8"/>
        <w:numPr>
          <w:ilvl w:val="0"/>
          <w:numId w:val="11"/>
        </w:numPr>
      </w:pPr>
      <w:r>
        <w:t>Считывание входного сигнала.</w:t>
      </w:r>
    </w:p>
    <w:p w14:paraId="39F718B3" w14:textId="6FBEF08B" w:rsidR="002D5C5D" w:rsidRDefault="002304EF" w:rsidP="002D5C5D">
      <w:pPr>
        <w:pStyle w:val="a8"/>
        <w:numPr>
          <w:ilvl w:val="0"/>
          <w:numId w:val="11"/>
        </w:numPr>
      </w:pPr>
      <w:r>
        <w:t>Анализ сигнала</w:t>
      </w:r>
      <w:r w:rsidR="00313B42">
        <w:t>.</w:t>
      </w:r>
    </w:p>
    <w:p w14:paraId="6449AD6A" w14:textId="0BA261E2" w:rsidR="00896E5A" w:rsidRDefault="002758A3" w:rsidP="006B0DEA">
      <w:pPr>
        <w:pStyle w:val="a8"/>
        <w:numPr>
          <w:ilvl w:val="0"/>
          <w:numId w:val="11"/>
        </w:numPr>
      </w:pPr>
      <w:r>
        <w:t>Оценка начального значения</w:t>
      </w:r>
      <w:r w:rsidR="00B4797E">
        <w:t xml:space="preserve"> мощности</w:t>
      </w:r>
      <w:r>
        <w:t xml:space="preserve"> шума.</w:t>
      </w:r>
    </w:p>
    <w:p w14:paraId="70BAE0D8" w14:textId="22B4BC72" w:rsidR="002758A3" w:rsidRDefault="00B179DA" w:rsidP="002D5C5D">
      <w:pPr>
        <w:pStyle w:val="a8"/>
        <w:numPr>
          <w:ilvl w:val="0"/>
          <w:numId w:val="11"/>
        </w:numPr>
      </w:pPr>
      <w:r>
        <w:t>Обработка сигнала фрейм за фреймом:</w:t>
      </w:r>
    </w:p>
    <w:p w14:paraId="0AAE369C" w14:textId="2CF82CED" w:rsidR="00B179DA" w:rsidRDefault="006B0DEA" w:rsidP="00C103E4">
      <w:pPr>
        <w:pStyle w:val="51"/>
        <w:numPr>
          <w:ilvl w:val="1"/>
          <w:numId w:val="11"/>
        </w:numPr>
        <w:ind w:left="709" w:firstLine="709"/>
      </w:pPr>
      <w:r>
        <w:t>Определение наличия речи во фрейме</w:t>
      </w:r>
      <w:r w:rsidR="00397E50">
        <w:t>;</w:t>
      </w:r>
    </w:p>
    <w:p w14:paraId="1B756DA4" w14:textId="13C1AA93" w:rsidR="006B0DEA" w:rsidRDefault="006B0DEA" w:rsidP="006B0DEA">
      <w:pPr>
        <w:pStyle w:val="51"/>
        <w:numPr>
          <w:ilvl w:val="1"/>
          <w:numId w:val="11"/>
        </w:numPr>
        <w:ind w:left="709" w:firstLine="709"/>
      </w:pPr>
      <w:r>
        <w:t>ДПФ;</w:t>
      </w:r>
    </w:p>
    <w:p w14:paraId="6A53C01C" w14:textId="62C5BD3F" w:rsidR="00397E50" w:rsidRDefault="00397E50" w:rsidP="00C103E4">
      <w:pPr>
        <w:pStyle w:val="51"/>
        <w:numPr>
          <w:ilvl w:val="1"/>
          <w:numId w:val="14"/>
        </w:numPr>
        <w:ind w:left="709"/>
      </w:pPr>
      <w:r>
        <w:t xml:space="preserve">Вычисление </w:t>
      </w:r>
      <w:r w:rsidR="0057349C">
        <w:t>ОСШ</w:t>
      </w:r>
      <w:r>
        <w:t>;</w:t>
      </w:r>
    </w:p>
    <w:p w14:paraId="38A95A3D" w14:textId="3AD138A2" w:rsidR="00B0516C" w:rsidRDefault="00B0516C" w:rsidP="00896E5A">
      <w:pPr>
        <w:pStyle w:val="51"/>
        <w:numPr>
          <w:ilvl w:val="1"/>
          <w:numId w:val="14"/>
        </w:numPr>
        <w:ind w:left="709"/>
      </w:pPr>
      <w:r>
        <w:t>Выполнение субполосного спектрального вычитания;</w:t>
      </w:r>
    </w:p>
    <w:p w14:paraId="36EF8522" w14:textId="4642A4AA" w:rsidR="00B0516C" w:rsidRDefault="000F35F4" w:rsidP="00C103E4">
      <w:pPr>
        <w:pStyle w:val="51"/>
        <w:numPr>
          <w:ilvl w:val="1"/>
          <w:numId w:val="14"/>
        </w:numPr>
        <w:ind w:left="709"/>
      </w:pPr>
      <w:r>
        <w:t>О</w:t>
      </w:r>
      <w:r w:rsidR="00896E5A">
        <w:t>Д</w:t>
      </w:r>
      <w:r>
        <w:t>ПФ;</w:t>
      </w:r>
    </w:p>
    <w:p w14:paraId="497EA91C" w14:textId="577FB78B" w:rsidR="000F35F4" w:rsidRDefault="000F35F4" w:rsidP="00C103E4">
      <w:pPr>
        <w:pStyle w:val="51"/>
        <w:numPr>
          <w:ilvl w:val="1"/>
          <w:numId w:val="14"/>
        </w:numPr>
        <w:ind w:left="709"/>
      </w:pPr>
      <w:r>
        <w:t>Новая оценка мощности шума, в случае если во фрейме отсутствует речь</w:t>
      </w:r>
      <w:r w:rsidR="00C208B7">
        <w:t>;</w:t>
      </w:r>
    </w:p>
    <w:p w14:paraId="4E30A97A" w14:textId="2D66E5AB" w:rsidR="00E27704" w:rsidRDefault="00E27704" w:rsidP="00C103E4">
      <w:pPr>
        <w:pStyle w:val="51"/>
        <w:numPr>
          <w:ilvl w:val="1"/>
          <w:numId w:val="14"/>
        </w:numPr>
        <w:ind w:left="709"/>
      </w:pPr>
      <w:r>
        <w:t>Передача нового значения мощности шума в следующий фрейм.</w:t>
      </w:r>
    </w:p>
    <w:p w14:paraId="5F8592C2" w14:textId="0C0A62DA" w:rsidR="00E27704" w:rsidRDefault="00C208B7" w:rsidP="00E27704">
      <w:pPr>
        <w:pStyle w:val="51"/>
        <w:numPr>
          <w:ilvl w:val="0"/>
          <w:numId w:val="11"/>
        </w:numPr>
      </w:pPr>
      <w:r>
        <w:t>Синтез выходного сигнала.</w:t>
      </w:r>
    </w:p>
    <w:p w14:paraId="057F04F7" w14:textId="1081F692" w:rsidR="00C208B7" w:rsidRDefault="003A6B7E" w:rsidP="00E27704">
      <w:pPr>
        <w:pStyle w:val="51"/>
        <w:numPr>
          <w:ilvl w:val="0"/>
          <w:numId w:val="11"/>
        </w:numPr>
      </w:pPr>
      <w:r>
        <w:t>Запись выходного сигнала в файл.</w:t>
      </w:r>
    </w:p>
    <w:p w14:paraId="64DCFECD" w14:textId="3BAACAD3" w:rsidR="003A6B7E" w:rsidRDefault="003A6B7E" w:rsidP="003A6B7E">
      <w:pPr>
        <w:pStyle w:val="51"/>
      </w:pPr>
    </w:p>
    <w:p w14:paraId="2233DBD8" w14:textId="51122B90" w:rsidR="00BF30B6" w:rsidRDefault="006E3A02" w:rsidP="00A63754">
      <w:pPr>
        <w:pStyle w:val="2"/>
      </w:pPr>
      <w:bookmarkStart w:id="23" w:name="_Toc103638074"/>
      <w:r>
        <w:t>А</w:t>
      </w:r>
      <w:r w:rsidR="00A63754">
        <w:t>лгоритм анализа сигнала</w:t>
      </w:r>
      <w:bookmarkEnd w:id="23"/>
    </w:p>
    <w:p w14:paraId="5B86E548" w14:textId="2D7143D7" w:rsidR="00A06D91" w:rsidRDefault="00B95F9D" w:rsidP="00A06D91">
      <w:r>
        <w:t>Под анализом сигнала в разрабатываемом алгоритме будет подразумеваться разбиение сигнала на фреймы с перекрытием 50%</w:t>
      </w:r>
      <w:r w:rsidR="002901C8">
        <w:t xml:space="preserve"> и умножение каждого фрейма на оконную функцию Хэмминга.</w:t>
      </w:r>
    </w:p>
    <w:p w14:paraId="6D445B15" w14:textId="5E0B0BBA" w:rsidR="00FE0327" w:rsidRDefault="00FE0327" w:rsidP="00A06D91">
      <w:r>
        <w:t xml:space="preserve">Допустим, длина одного фрейма равна </w:t>
      </w:r>
      <w:r w:rsidRPr="00B26226">
        <w:rPr>
          <w:i/>
          <w:iCs/>
          <w:lang w:val="en-US"/>
        </w:rPr>
        <w:t>frame</w:t>
      </w:r>
      <w:r w:rsidRPr="00B26226">
        <w:rPr>
          <w:i/>
          <w:iCs/>
        </w:rPr>
        <w:t>_</w:t>
      </w:r>
      <w:r w:rsidRPr="00B26226">
        <w:rPr>
          <w:i/>
          <w:iCs/>
          <w:lang w:val="en-US"/>
        </w:rPr>
        <w:t>size</w:t>
      </w:r>
      <w:r w:rsidRPr="00FE0327">
        <w:t xml:space="preserve">, </w:t>
      </w:r>
      <w:r>
        <w:t>а</w:t>
      </w:r>
      <w:r w:rsidR="00EF6146">
        <w:t xml:space="preserve"> </w:t>
      </w:r>
    </w:p>
    <w:p w14:paraId="68CDC778" w14:textId="2E5C6DA6" w:rsidR="00EF6146" w:rsidRDefault="00EF6146" w:rsidP="00A06D91"/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172"/>
      </w:tblGrid>
      <w:tr w:rsidR="00526667" w:rsidRPr="005A1861" w14:paraId="025D7177" w14:textId="77777777" w:rsidTr="00D572E5">
        <w:trPr>
          <w:trHeight w:val="376"/>
        </w:trPr>
        <w:tc>
          <w:tcPr>
            <w:tcW w:w="8434" w:type="dxa"/>
          </w:tcPr>
          <w:p w14:paraId="3FDFF853" w14:textId="77777777" w:rsidR="00526667" w:rsidRDefault="00526667" w:rsidP="00526667">
            <w:pPr>
              <w:jc w:val="center"/>
            </w:pPr>
            <w:r w:rsidRPr="00EF6146">
              <w:rPr>
                <w:i/>
                <w:iCs/>
                <w:lang w:val="en-US"/>
              </w:rPr>
              <w:t>half</w:t>
            </w:r>
            <w:r w:rsidRPr="00B26226">
              <w:rPr>
                <w:i/>
                <w:iCs/>
              </w:rPr>
              <w:t>_</w:t>
            </w:r>
            <w:r w:rsidRPr="00EF6146">
              <w:rPr>
                <w:i/>
                <w:iCs/>
                <w:lang w:val="en-US"/>
              </w:rPr>
              <w:t>size</w:t>
            </w:r>
            <w:r w:rsidRPr="00B26226">
              <w:t xml:space="preserve"> = 0.5 ∙ </w:t>
            </w:r>
            <w:r w:rsidRPr="00EF6146">
              <w:rPr>
                <w:i/>
                <w:iCs/>
                <w:lang w:val="en-US"/>
              </w:rPr>
              <w:t>frame</w:t>
            </w:r>
            <w:r w:rsidRPr="00B26226">
              <w:rPr>
                <w:i/>
                <w:iCs/>
              </w:rPr>
              <w:t>_</w:t>
            </w:r>
            <w:r w:rsidRPr="00EF6146">
              <w:rPr>
                <w:i/>
                <w:iCs/>
                <w:lang w:val="en-US"/>
              </w:rPr>
              <w:t>size</w:t>
            </w:r>
            <w:r>
              <w:t>,</w:t>
            </w:r>
          </w:p>
          <w:p w14:paraId="058D79B7" w14:textId="557D3826" w:rsidR="00526667" w:rsidRPr="005A1861" w:rsidRDefault="00526667" w:rsidP="00C0541A">
            <w:pPr>
              <w:ind w:right="-36"/>
              <w:rPr>
                <w:iCs/>
                <w:szCs w:val="28"/>
                <w:lang w:val="en-US"/>
              </w:rPr>
            </w:pPr>
          </w:p>
        </w:tc>
        <w:tc>
          <w:tcPr>
            <w:tcW w:w="1172" w:type="dxa"/>
            <w:vAlign w:val="center"/>
          </w:tcPr>
          <w:p w14:paraId="1F831230" w14:textId="500E5C2E" w:rsidR="00526667" w:rsidRPr="005A1861" w:rsidRDefault="00526667" w:rsidP="00D572E5">
            <w:pPr>
              <w:ind w:right="40" w:firstLine="0"/>
              <w:jc w:val="right"/>
              <w:rPr>
                <w:szCs w:val="28"/>
                <w:lang w:val="en-US"/>
              </w:rPr>
            </w:pPr>
            <w:r w:rsidRPr="005A1861">
              <w:rPr>
                <w:szCs w:val="28"/>
                <w:lang w:val="en-US"/>
              </w:rPr>
              <w:t>(</w:t>
            </w:r>
            <w:r w:rsidR="00C0541A">
              <w:rPr>
                <w:szCs w:val="28"/>
              </w:rPr>
              <w:t>4.1</w:t>
            </w:r>
            <w:r w:rsidRPr="005A1861">
              <w:rPr>
                <w:szCs w:val="28"/>
                <w:lang w:val="en-US"/>
              </w:rPr>
              <w:t>)</w:t>
            </w:r>
          </w:p>
        </w:tc>
      </w:tr>
    </w:tbl>
    <w:p w14:paraId="0A0345F3" w14:textId="77777777" w:rsidR="00B26226" w:rsidRPr="00B26226" w:rsidRDefault="00B26226" w:rsidP="00C0541A">
      <w:pPr>
        <w:ind w:firstLine="0"/>
      </w:pPr>
    </w:p>
    <w:p w14:paraId="1BAEC7B9" w14:textId="12C7E0A9" w:rsidR="00205FFD" w:rsidRPr="00526667" w:rsidRDefault="00B26226" w:rsidP="00B26226">
      <w:pPr>
        <w:ind w:firstLine="0"/>
      </w:pPr>
      <w:r>
        <w:t xml:space="preserve">тогда для формирования буфера фреймов с перекрытием 50% необходимо двигаться по </w:t>
      </w:r>
      <w:r w:rsidR="001E0E1C">
        <w:t xml:space="preserve">сигналу с шагом </w:t>
      </w:r>
      <w:r w:rsidR="001E0E1C" w:rsidRPr="00EF6146">
        <w:rPr>
          <w:i/>
          <w:iCs/>
          <w:lang w:val="en-US"/>
        </w:rPr>
        <w:t>half</w:t>
      </w:r>
      <w:r w:rsidR="001E0E1C" w:rsidRPr="00B26226">
        <w:rPr>
          <w:i/>
          <w:iCs/>
        </w:rPr>
        <w:t>_</w:t>
      </w:r>
      <w:r w:rsidR="001E0E1C" w:rsidRPr="00EF6146">
        <w:rPr>
          <w:i/>
          <w:iCs/>
          <w:lang w:val="en-US"/>
        </w:rPr>
        <w:t>size</w:t>
      </w:r>
      <w:r w:rsidR="001E0E1C">
        <w:t xml:space="preserve">. </w:t>
      </w:r>
    </w:p>
    <w:p w14:paraId="19027D94" w14:textId="07B88473" w:rsidR="0055630F" w:rsidRDefault="0055630F" w:rsidP="00C0541A">
      <w:r w:rsidRPr="0055630F">
        <w:rPr>
          <w:highlight w:val="yellow"/>
        </w:rPr>
        <w:t>Вставить картинку</w:t>
      </w:r>
    </w:p>
    <w:p w14:paraId="4CBDE02E" w14:textId="0D7A8B0E" w:rsidR="0055630F" w:rsidRDefault="0055630F" w:rsidP="00C0541A">
      <w:r>
        <w:lastRenderedPageBreak/>
        <w:t>После того, как очередной фрейм сформирован, он умножается на оконную функцию Хэмминга</w:t>
      </w:r>
      <w:r w:rsidR="00526667">
        <w:t xml:space="preserve"> длиной </w:t>
      </w:r>
      <w:proofErr w:type="spellStart"/>
      <w:r w:rsidR="00526667" w:rsidRPr="00526667">
        <w:rPr>
          <w:i/>
          <w:iCs/>
          <w:lang w:val="en-US"/>
        </w:rPr>
        <w:t>frame_size</w:t>
      </w:r>
      <w:proofErr w:type="spellEnd"/>
      <w:r w:rsidR="008C5E42">
        <w:rPr>
          <w:lang w:val="en-US"/>
        </w:rPr>
        <w:t xml:space="preserve"> </w:t>
      </w:r>
      <w:r w:rsidR="00FA7107">
        <w:rPr>
          <w:lang w:val="en-US"/>
        </w:rPr>
        <w:fldChar w:fldCharType="begin"/>
      </w:r>
      <w:r w:rsidR="00FA7107">
        <w:rPr>
          <w:lang w:val="en-US"/>
        </w:rPr>
        <w:instrText xml:space="preserve"> REF cos_metoda \r \h </w:instrText>
      </w:r>
      <w:r w:rsidR="00FA7107">
        <w:rPr>
          <w:lang w:val="en-US"/>
        </w:rPr>
      </w:r>
      <w:r w:rsidR="00FA7107">
        <w:rPr>
          <w:lang w:val="en-US"/>
        </w:rPr>
        <w:fldChar w:fldCharType="separate"/>
      </w:r>
      <w:r w:rsidR="001B647F">
        <w:rPr>
          <w:lang w:val="en-US"/>
        </w:rPr>
        <w:t>[9]</w:t>
      </w:r>
      <w:r w:rsidR="00FA7107">
        <w:rPr>
          <w:lang w:val="en-US"/>
        </w:rPr>
        <w:fldChar w:fldCharType="end"/>
      </w:r>
      <w:r>
        <w:t>:</w:t>
      </w:r>
    </w:p>
    <w:p w14:paraId="00AAB20E" w14:textId="0B90FCF4" w:rsidR="0055630F" w:rsidRDefault="0055630F" w:rsidP="00B26226">
      <w:pPr>
        <w:ind w:firstLine="0"/>
      </w:pPr>
    </w:p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172"/>
      </w:tblGrid>
      <w:tr w:rsidR="00526667" w:rsidRPr="005A1861" w14:paraId="58DEB17D" w14:textId="77777777" w:rsidTr="00D572E5">
        <w:trPr>
          <w:trHeight w:val="376"/>
        </w:trPr>
        <w:tc>
          <w:tcPr>
            <w:tcW w:w="8434" w:type="dxa"/>
          </w:tcPr>
          <w:p w14:paraId="6B5359A9" w14:textId="327B81E9" w:rsidR="00526667" w:rsidRPr="00586259" w:rsidRDefault="00001F85" w:rsidP="00D572E5">
            <w:pPr>
              <w:ind w:left="743" w:right="-36"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w(k) = 0.54 – 0.46cos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iCs/>
                          <w:sz w:val="32"/>
                          <w:szCs w:val="32"/>
                          <w:lang w:val="en-US"/>
                        </w:rPr>
                        <m:t>2π</m:t>
                      </m:r>
                      <m:r>
                        <m:rPr>
                          <m:nor/>
                        </m:rPr>
                        <w:rPr>
                          <w:i/>
                          <w:sz w:val="32"/>
                          <w:szCs w:val="32"/>
                          <w:lang w:val="en-US"/>
                        </w:rPr>
                        <m:t>k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i/>
                          <w:sz w:val="32"/>
                          <w:szCs w:val="32"/>
                          <w:lang w:val="en-US"/>
                        </w:rPr>
                        <m:t>N</m:t>
                      </m:r>
                    </m:den>
                  </m:f>
                </m:e>
              </m:d>
            </m:oMath>
            <w:r w:rsidR="00586259">
              <w:rPr>
                <w:iCs/>
                <w:sz w:val="32"/>
                <w:szCs w:val="32"/>
                <w:lang w:val="en-US"/>
              </w:rPr>
              <w:t xml:space="preserve">, </w:t>
            </w:r>
            <w:r w:rsidR="00586259" w:rsidRPr="00C468CF">
              <w:rPr>
                <w:iCs/>
                <w:szCs w:val="28"/>
                <w:lang w:val="en-US"/>
              </w:rPr>
              <w:t xml:space="preserve">0 ≤ </w:t>
            </w:r>
            <w:r w:rsidR="00586259" w:rsidRPr="00C468CF">
              <w:rPr>
                <w:i/>
                <w:szCs w:val="28"/>
                <w:lang w:val="en-US"/>
              </w:rPr>
              <w:t>k</w:t>
            </w:r>
            <w:r w:rsidR="00586259" w:rsidRPr="00C468CF">
              <w:rPr>
                <w:iCs/>
                <w:szCs w:val="28"/>
                <w:lang w:val="en-US"/>
              </w:rPr>
              <w:t xml:space="preserve"> ≤ </w:t>
            </w:r>
            <w:proofErr w:type="spellStart"/>
            <w:r w:rsidR="00586259" w:rsidRPr="00C468CF">
              <w:rPr>
                <w:i/>
                <w:iCs/>
                <w:szCs w:val="28"/>
                <w:lang w:val="en-US"/>
              </w:rPr>
              <w:t>frame_size</w:t>
            </w:r>
            <w:proofErr w:type="spellEnd"/>
            <w:r w:rsidR="00586259" w:rsidRPr="00C468CF">
              <w:rPr>
                <w:szCs w:val="28"/>
                <w:lang w:val="en-US"/>
              </w:rPr>
              <w:t xml:space="preserve"> – 1</w:t>
            </w:r>
            <w:r w:rsidR="00C468CF">
              <w:rPr>
                <w:szCs w:val="28"/>
                <w:lang w:val="en-US"/>
              </w:rPr>
              <w:t>.</w:t>
            </w:r>
          </w:p>
        </w:tc>
        <w:tc>
          <w:tcPr>
            <w:tcW w:w="1172" w:type="dxa"/>
            <w:vAlign w:val="center"/>
          </w:tcPr>
          <w:p w14:paraId="77A3902B" w14:textId="55E0F3B1" w:rsidR="00526667" w:rsidRPr="005A1861" w:rsidRDefault="00526667" w:rsidP="00D572E5">
            <w:pPr>
              <w:ind w:right="40" w:firstLine="0"/>
              <w:jc w:val="right"/>
              <w:rPr>
                <w:szCs w:val="28"/>
                <w:lang w:val="en-US"/>
              </w:rPr>
            </w:pPr>
            <w:r w:rsidRPr="005A1861">
              <w:rPr>
                <w:szCs w:val="28"/>
                <w:lang w:val="en-US"/>
              </w:rPr>
              <w:t>(</w:t>
            </w:r>
            <w:r w:rsidR="00C0541A">
              <w:rPr>
                <w:szCs w:val="28"/>
              </w:rPr>
              <w:t>4.2</w:t>
            </w:r>
            <w:r w:rsidRPr="005A1861">
              <w:rPr>
                <w:szCs w:val="28"/>
                <w:lang w:val="en-US"/>
              </w:rPr>
              <w:t>)</w:t>
            </w:r>
          </w:p>
        </w:tc>
      </w:tr>
    </w:tbl>
    <w:p w14:paraId="1FE424F5" w14:textId="77777777" w:rsidR="00C468CF" w:rsidRPr="0055630F" w:rsidRDefault="00C468CF" w:rsidP="00B26226">
      <w:pPr>
        <w:ind w:firstLine="0"/>
      </w:pPr>
    </w:p>
    <w:p w14:paraId="1BB9D669" w14:textId="4D627487" w:rsidR="00EF6146" w:rsidRDefault="0058697F" w:rsidP="00205FFD">
      <w:r w:rsidRPr="0058697F">
        <w:rPr>
          <w:highlight w:val="yellow"/>
        </w:rPr>
        <w:t>Картинка окна и его АЧХ</w:t>
      </w:r>
    </w:p>
    <w:p w14:paraId="551D4266" w14:textId="5E892E5A" w:rsidR="0058697F" w:rsidRDefault="0058697F" w:rsidP="00205FFD"/>
    <w:p w14:paraId="4FC410BB" w14:textId="1236ABC3" w:rsidR="0058697F" w:rsidRDefault="006E3A02" w:rsidP="00736FC2">
      <w:pPr>
        <w:pStyle w:val="2"/>
      </w:pPr>
      <w:bookmarkStart w:id="24" w:name="_Toc103638075"/>
      <w:r>
        <w:t>Алгоритм оценки начального уровня мощности шума</w:t>
      </w:r>
      <w:bookmarkEnd w:id="24"/>
      <w:r w:rsidR="00736FC2">
        <w:t xml:space="preserve"> </w:t>
      </w:r>
    </w:p>
    <w:p w14:paraId="566804B9" w14:textId="40457991" w:rsidR="004A3280" w:rsidRDefault="005D09D6" w:rsidP="004A3280">
      <w:r>
        <w:t xml:space="preserve">Предполагается, что на первых </w:t>
      </w:r>
      <w:r>
        <w:rPr>
          <w:lang w:val="en-US"/>
        </w:rPr>
        <w:t>k</w:t>
      </w:r>
      <w:r w:rsidRPr="005D09D6">
        <w:t xml:space="preserve"> </w:t>
      </w:r>
      <w:r>
        <w:t>фреймах отсутствует речь</w:t>
      </w:r>
      <w:r w:rsidR="00F3570F">
        <w:t xml:space="preserve">. Исходя из этого предположения начальная оценка мощности шума </w:t>
      </w:r>
      <w:r w:rsidR="001A49AF">
        <w:t xml:space="preserve">вычисляется как среднее значение мощности на первых </w:t>
      </w:r>
      <w:r w:rsidR="001A49AF">
        <w:rPr>
          <w:lang w:val="en-US"/>
        </w:rPr>
        <w:t>k</w:t>
      </w:r>
      <w:r w:rsidR="001A49AF" w:rsidRPr="001A49AF">
        <w:t xml:space="preserve"> </w:t>
      </w:r>
      <w:r w:rsidR="001A49AF">
        <w:t xml:space="preserve">фреймах для каждого отсчета. </w:t>
      </w:r>
      <w:r w:rsidR="00760488">
        <w:t>Оценка производится как для фрейма в целом, так и для каждой частотной полосы в отдельности.</w:t>
      </w:r>
    </w:p>
    <w:p w14:paraId="445574E9" w14:textId="3BBE1D80" w:rsidR="00760488" w:rsidRDefault="00760488" w:rsidP="004A3280">
      <w:r>
        <w:t>Схема алгоритма представлена на рисунке 4.1</w:t>
      </w:r>
      <w:r w:rsidR="00091A69">
        <w:t>.</w:t>
      </w:r>
    </w:p>
    <w:p w14:paraId="077E91A4" w14:textId="77777777" w:rsidR="00091A69" w:rsidRPr="001A49AF" w:rsidRDefault="00091A69" w:rsidP="004A3280"/>
    <w:p w14:paraId="50ED7BCE" w14:textId="48650701" w:rsidR="00091A69" w:rsidRDefault="0065014A" w:rsidP="00091A6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CC00896" wp14:editId="0CF14821">
            <wp:extent cx="1912620" cy="46119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464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1B351" w14:textId="6097AEC7" w:rsidR="0058697F" w:rsidRDefault="00091A69" w:rsidP="00091A69">
      <w:pPr>
        <w:pStyle w:val="a7"/>
      </w:pPr>
      <w:r>
        <w:t xml:space="preserve">Рисунок </w:t>
      </w:r>
      <w:fldSimple w:instr=" STYLEREF 1 \s ">
        <w:r w:rsidR="001B647F">
          <w:rPr>
            <w:noProof/>
          </w:rPr>
          <w:t>4</w:t>
        </w:r>
      </w:fldSimple>
      <w:r w:rsidR="00A87B21">
        <w:t>.</w:t>
      </w:r>
      <w:fldSimple w:instr=" SEQ Рисунок \* ARABIC \s 1 ">
        <w:r w:rsidR="001B647F">
          <w:rPr>
            <w:noProof/>
          </w:rPr>
          <w:t>1</w:t>
        </w:r>
      </w:fldSimple>
      <w:r>
        <w:t xml:space="preserve"> – Схема алгоритма начальной оценки шума</w:t>
      </w:r>
    </w:p>
    <w:p w14:paraId="413CC636" w14:textId="77777777" w:rsidR="0058697F" w:rsidRPr="00B26226" w:rsidRDefault="0058697F" w:rsidP="00205FFD"/>
    <w:p w14:paraId="5515B9B8" w14:textId="209C958B" w:rsidR="0010309E" w:rsidRDefault="00246D40" w:rsidP="0010309E">
      <w:pPr>
        <w:pStyle w:val="2"/>
      </w:pPr>
      <w:bookmarkStart w:id="25" w:name="_Toc103638076"/>
      <w:r>
        <w:lastRenderedPageBreak/>
        <w:t>Алгоритм обработки фрейм</w:t>
      </w:r>
      <w:r w:rsidR="008E242A">
        <w:t>а</w:t>
      </w:r>
      <w:bookmarkEnd w:id="25"/>
    </w:p>
    <w:p w14:paraId="3CA526CF" w14:textId="0E0B6305" w:rsidR="00246D40" w:rsidRDefault="00246D40" w:rsidP="00246D40">
      <w:r>
        <w:t>В разрабатываемой системе используется обработка фрейм за фреймом</w:t>
      </w:r>
      <w:r w:rsidR="00EE0EC8">
        <w:t>. При обработке первого фрейма используется начальная оценка уровня мощности шума. Далее оценка производится вновь, если было определено, что во фрейме отсутствует речь</w:t>
      </w:r>
      <w:r w:rsidR="001629D8">
        <w:t>, и на следующий фрейм подается новая оценка мощности шума.</w:t>
      </w:r>
    </w:p>
    <w:p w14:paraId="65E27634" w14:textId="51E39E3E" w:rsidR="001629D8" w:rsidRDefault="008E242A" w:rsidP="00246D40">
      <w:r>
        <w:t>Алгоритм обработки фрейма представлен на рисунке 4.2</w:t>
      </w:r>
      <w:r w:rsidR="00C570D2">
        <w:t>.</w:t>
      </w:r>
    </w:p>
    <w:p w14:paraId="243A89FD" w14:textId="77777777" w:rsidR="00D224CD" w:rsidRDefault="00D224CD" w:rsidP="00246D40"/>
    <w:p w14:paraId="44EF0774" w14:textId="4489A1F2" w:rsidR="00570B93" w:rsidRDefault="0065014A" w:rsidP="00570B9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1B68BC4" wp14:editId="67DFCF01">
            <wp:extent cx="3726180" cy="648212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688" cy="649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325B" w14:textId="3071E992" w:rsidR="00C570D2" w:rsidRPr="00246D40" w:rsidRDefault="00570B93" w:rsidP="00570B93">
      <w:pPr>
        <w:pStyle w:val="a7"/>
      </w:pPr>
      <w:r>
        <w:t xml:space="preserve">Рисунок </w:t>
      </w:r>
      <w:fldSimple w:instr=" STYLEREF 1 \s ">
        <w:r w:rsidR="001B647F">
          <w:rPr>
            <w:noProof/>
          </w:rPr>
          <w:t>4</w:t>
        </w:r>
      </w:fldSimple>
      <w:r w:rsidR="00A87B21">
        <w:t>.</w:t>
      </w:r>
      <w:fldSimple w:instr=" SEQ Рисунок \* ARABIC \s 1 ">
        <w:r w:rsidR="001B647F">
          <w:rPr>
            <w:noProof/>
          </w:rPr>
          <w:t>2</w:t>
        </w:r>
      </w:fldSimple>
      <w:r>
        <w:t xml:space="preserve"> – Схема алгоритма обработки фрейма</w:t>
      </w:r>
    </w:p>
    <w:p w14:paraId="48FF45CC" w14:textId="68F33CB2" w:rsidR="00E270B0" w:rsidRDefault="00E270B0" w:rsidP="00E270B0"/>
    <w:p w14:paraId="566C6BC1" w14:textId="55E4E523" w:rsidR="00570B93" w:rsidRDefault="004D4700" w:rsidP="004D4700">
      <w:pPr>
        <w:pStyle w:val="3"/>
      </w:pPr>
      <w:bookmarkStart w:id="26" w:name="_Toc103638077"/>
      <w:r>
        <w:lastRenderedPageBreak/>
        <w:t>Определение наличия речи во фрейме</w:t>
      </w:r>
      <w:bookmarkEnd w:id="26"/>
    </w:p>
    <w:p w14:paraId="49374D60" w14:textId="142E36D5" w:rsidR="00AC5E85" w:rsidRDefault="007221E4" w:rsidP="00AC5E85">
      <w:r>
        <w:t xml:space="preserve">Определение наличия речи во фрейме осуществляется при помощи алгоритма, описанного в статье </w:t>
      </w:r>
      <w:r w:rsidR="006F1D19">
        <w:fldChar w:fldCharType="begin"/>
      </w:r>
      <w:r w:rsidR="006F1D19">
        <w:instrText xml:space="preserve"> REF voice_detection \r \h </w:instrText>
      </w:r>
      <w:r w:rsidR="006F1D19">
        <w:fldChar w:fldCharType="separate"/>
      </w:r>
      <w:r w:rsidR="001B647F">
        <w:t>[8]</w:t>
      </w:r>
      <w:r w:rsidR="006F1D19">
        <w:fldChar w:fldCharType="end"/>
      </w:r>
      <w:r>
        <w:t>.</w:t>
      </w:r>
      <w:r w:rsidR="009710C1">
        <w:t xml:space="preserve"> Оценка наличия </w:t>
      </w:r>
      <w:r w:rsidR="002721E6">
        <w:t xml:space="preserve">речи во фрейме осуществляется по трем параметрам: </w:t>
      </w:r>
      <w:r w:rsidR="00B70AE3">
        <w:t xml:space="preserve">нормированной краткосрочной энергии сигнала, </w:t>
      </w:r>
      <w:r w:rsidR="000204FE">
        <w:t>доминантной частоте и тональному коэффициенту.</w:t>
      </w:r>
    </w:p>
    <w:p w14:paraId="661CE933" w14:textId="4D799FE5" w:rsidR="000204FE" w:rsidRDefault="000204FE" w:rsidP="00AC5E85">
      <w:r>
        <w:t>Нормированная краткосрочная энергия</w:t>
      </w:r>
      <w:r w:rsidR="00FB45B9">
        <w:t xml:space="preserve"> </w:t>
      </w:r>
      <w:r w:rsidR="00FB45B9" w:rsidRPr="00FB45B9">
        <w:rPr>
          <w:i/>
          <w:iCs/>
          <w:lang w:val="en-US"/>
        </w:rPr>
        <w:t>E</w:t>
      </w:r>
      <w:r>
        <w:t xml:space="preserve"> вычисляется по формуле:</w:t>
      </w:r>
    </w:p>
    <w:p w14:paraId="10BAA0DD" w14:textId="77777777" w:rsidR="000204FE" w:rsidRPr="009710C1" w:rsidRDefault="000204FE" w:rsidP="00AC5E85"/>
    <w:tbl>
      <w:tblPr>
        <w:tblStyle w:val="a5"/>
        <w:tblW w:w="9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22"/>
      </w:tblGrid>
      <w:tr w:rsidR="00920353" w:rsidRPr="005A1861" w14:paraId="1D8D450A" w14:textId="77777777" w:rsidTr="00920353">
        <w:trPr>
          <w:trHeight w:val="376"/>
        </w:trPr>
        <w:tc>
          <w:tcPr>
            <w:tcW w:w="9822" w:type="dxa"/>
          </w:tcPr>
          <w:tbl>
            <w:tblPr>
              <w:tblStyle w:val="a5"/>
              <w:tblW w:w="96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34"/>
              <w:gridCol w:w="1172"/>
            </w:tblGrid>
            <w:tr w:rsidR="00920353" w:rsidRPr="00D36199" w14:paraId="4E79CEFC" w14:textId="77777777" w:rsidTr="00DB4357">
              <w:trPr>
                <w:trHeight w:val="376"/>
              </w:trPr>
              <w:tc>
                <w:tcPr>
                  <w:tcW w:w="8434" w:type="dxa"/>
                </w:tcPr>
                <w:p w14:paraId="0CD70540" w14:textId="2A93DDF2" w:rsidR="00920353" w:rsidRPr="001609A4" w:rsidRDefault="00920353" w:rsidP="003F5521">
                  <w:pPr>
                    <w:ind w:left="743" w:right="-36" w:firstLine="0"/>
                    <w:rPr>
                      <w:iCs/>
                      <w:szCs w:val="28"/>
                      <w:lang w:val="en-US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nor/>
                        </m:rPr>
                        <w:rPr>
                          <w:szCs w:val="28"/>
                        </w:rPr>
                        <m:t xml:space="preserve">   </m:t>
                      </m:r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 xml:space="preserve">E </m:t>
                      </m:r>
                      <m:r>
                        <m:rPr>
                          <m:nor/>
                        </m:rPr>
                        <w:rPr>
                          <w:rFonts w:eastAsia="Cambria Math"/>
                          <w:szCs w:val="28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eastAsia="Cambria Math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eastAsia="Cambria Math"/>
                              <w:i/>
                              <w:iCs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grow m:val="1"/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m:rPr>
                              <m:nor/>
                            </m:rPr>
                            <w:rPr>
                              <w:rFonts w:eastAsia="Cambria Math"/>
                              <w:i/>
                              <w:iCs/>
                              <w:szCs w:val="28"/>
                              <w:lang w:val="en-US"/>
                            </w:rPr>
                            <m:t xml:space="preserve">k </m:t>
                          </m:r>
                          <m:r>
                            <m:rPr>
                              <m:nor/>
                            </m:rPr>
                            <w:rPr>
                              <w:rFonts w:eastAsia="Cambria Math"/>
                              <w:szCs w:val="28"/>
                              <w:lang w:val="en-US"/>
                            </w:rPr>
                            <m:t>= 1</m:t>
                          </m:r>
                        </m:sub>
                        <m:sup>
                          <m:r>
                            <m:rPr>
                              <m:nor/>
                            </m:rPr>
                            <w:rPr>
                              <w:rFonts w:eastAsia="Cambria Math"/>
                              <w:i/>
                              <w:iCs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m:rPr>
                          <m:nor/>
                        </m:rPr>
                        <w:rPr>
                          <w:szCs w:val="28"/>
                          <w:lang w:val="en-US"/>
                        </w:rPr>
                        <m:t>,</m:t>
                      </m:r>
                    </m:oMath>
                  </m:oMathPara>
                </w:p>
              </w:tc>
              <w:tc>
                <w:tcPr>
                  <w:tcW w:w="1172" w:type="dxa"/>
                  <w:vAlign w:val="center"/>
                </w:tcPr>
                <w:p w14:paraId="2FF1132F" w14:textId="68915046" w:rsidR="00920353" w:rsidRPr="00D36199" w:rsidRDefault="00920353" w:rsidP="003F5521">
                  <w:pPr>
                    <w:ind w:right="40" w:firstLine="0"/>
                    <w:jc w:val="right"/>
                    <w:rPr>
                      <w:szCs w:val="28"/>
                      <w:lang w:val="en-US"/>
                    </w:rPr>
                  </w:pPr>
                  <w:r w:rsidRPr="00D36199">
                    <w:rPr>
                      <w:szCs w:val="28"/>
                      <w:lang w:val="en-US"/>
                    </w:rPr>
                    <w:t>(</w:t>
                  </w:r>
                  <w:r w:rsidR="00367896">
                    <w:rPr>
                      <w:szCs w:val="28"/>
                      <w:lang w:val="en-US"/>
                    </w:rPr>
                    <w:t>4</w:t>
                  </w:r>
                  <w:r w:rsidRPr="00D36199">
                    <w:rPr>
                      <w:szCs w:val="28"/>
                      <w:lang w:val="en-US"/>
                    </w:rPr>
                    <w:t>.</w:t>
                  </w:r>
                  <w:r w:rsidR="00367896">
                    <w:rPr>
                      <w:szCs w:val="28"/>
                      <w:lang w:val="en-US"/>
                    </w:rPr>
                    <w:t>3</w:t>
                  </w:r>
                  <w:r w:rsidRPr="00D36199">
                    <w:rPr>
                      <w:szCs w:val="28"/>
                      <w:lang w:val="en-US"/>
                    </w:rPr>
                    <w:t>)</w:t>
                  </w:r>
                </w:p>
              </w:tc>
            </w:tr>
          </w:tbl>
          <w:p w14:paraId="0E3E2575" w14:textId="5FCF8DFC" w:rsidR="00920353" w:rsidRPr="001C51A8" w:rsidRDefault="00920353" w:rsidP="00DB4357">
            <w:pPr>
              <w:ind w:left="743" w:right="-36" w:firstLine="0"/>
              <w:jc w:val="center"/>
              <w:rPr>
                <w:iCs/>
                <w:szCs w:val="28"/>
                <w:lang w:val="en-US"/>
              </w:rPr>
            </w:pPr>
          </w:p>
        </w:tc>
      </w:tr>
    </w:tbl>
    <w:p w14:paraId="23339879" w14:textId="11B9808D" w:rsidR="006F1D19" w:rsidRPr="00D0068D" w:rsidRDefault="006F1D19" w:rsidP="00AC5E85">
      <w:pPr>
        <w:rPr>
          <w:lang w:val="en-US"/>
        </w:rPr>
      </w:pPr>
    </w:p>
    <w:p w14:paraId="14856DA7" w14:textId="660B6E91" w:rsidR="001609A4" w:rsidRDefault="001609A4" w:rsidP="00BF04DC">
      <w:pPr>
        <w:ind w:firstLine="0"/>
        <w:rPr>
          <w:iCs/>
          <w:szCs w:val="28"/>
        </w:rPr>
      </w:pPr>
      <w:r>
        <w:t xml:space="preserve">где </w:t>
      </w:r>
      <w:r w:rsidRPr="00D94110">
        <w:rPr>
          <w:i/>
          <w:iCs/>
          <w:lang w:val="en-US"/>
        </w:rPr>
        <w:t>k</w:t>
      </w:r>
      <w:r w:rsidRPr="001609A4">
        <w:t xml:space="preserve"> – </w:t>
      </w:r>
      <w:r>
        <w:t>номер отсчета фрейма</w:t>
      </w:r>
      <w:r w:rsidR="00487403">
        <w:t>;</w:t>
      </w:r>
      <w:r>
        <w:t xml:space="preserve"> </w:t>
      </w:r>
      <w:r w:rsidRPr="00D94110">
        <w:rPr>
          <w:i/>
          <w:iCs/>
          <w:lang w:val="en-US"/>
        </w:rPr>
        <w:t>N</w:t>
      </w:r>
      <w:r w:rsidRPr="001609A4">
        <w:t xml:space="preserve"> </w:t>
      </w:r>
      <w:r>
        <w:t>–</w:t>
      </w:r>
      <w:r w:rsidRPr="001609A4">
        <w:t xml:space="preserve"> </w:t>
      </w:r>
      <w:r w:rsidR="00487403">
        <w:t>длина</w:t>
      </w:r>
      <w:r>
        <w:t xml:space="preserve"> фрейма</w:t>
      </w:r>
      <w:r w:rsidR="00487403">
        <w:t xml:space="preserve">;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iCs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i/>
                <w:iCs/>
                <w:szCs w:val="28"/>
                <w:lang w:val="en-US"/>
              </w:rPr>
              <m:t>n</m:t>
            </m:r>
          </m:sub>
        </m:sSub>
      </m:oMath>
      <w:r w:rsidR="00487403">
        <w:rPr>
          <w:iCs/>
          <w:szCs w:val="28"/>
        </w:rPr>
        <w:t xml:space="preserve"> – значение </w:t>
      </w:r>
      <w:r w:rsidR="00D94110" w:rsidRPr="00D94110">
        <w:rPr>
          <w:i/>
          <w:szCs w:val="28"/>
          <w:lang w:val="en-US"/>
        </w:rPr>
        <w:t>k</w:t>
      </w:r>
      <w:r w:rsidR="00D94110" w:rsidRPr="00D94110">
        <w:rPr>
          <w:iCs/>
          <w:szCs w:val="28"/>
        </w:rPr>
        <w:t>-</w:t>
      </w:r>
      <w:r w:rsidR="00D94110">
        <w:rPr>
          <w:iCs/>
          <w:szCs w:val="28"/>
        </w:rPr>
        <w:t>го отсчета фрейма.</w:t>
      </w:r>
    </w:p>
    <w:p w14:paraId="5F9DAA22" w14:textId="6D5E0086" w:rsidR="00D94110" w:rsidRDefault="00D94110" w:rsidP="00AC5E85">
      <w:pPr>
        <w:rPr>
          <w:iCs/>
          <w:szCs w:val="28"/>
        </w:rPr>
      </w:pPr>
      <w:r>
        <w:rPr>
          <w:iCs/>
          <w:szCs w:val="28"/>
        </w:rPr>
        <w:t>Доминантная, то есть наиболее часто встречающаяся</w:t>
      </w:r>
      <w:r w:rsidR="000248EE">
        <w:rPr>
          <w:iCs/>
          <w:szCs w:val="28"/>
        </w:rPr>
        <w:t xml:space="preserve">, частота </w:t>
      </w:r>
      <w:r w:rsidR="00D53E6E" w:rsidRPr="00D53E6E">
        <w:rPr>
          <w:i/>
          <w:szCs w:val="28"/>
          <w:lang w:val="en-US"/>
        </w:rPr>
        <w:t>F</w:t>
      </w:r>
      <w:r w:rsidR="00D53E6E" w:rsidRPr="00D53E6E">
        <w:rPr>
          <w:iCs/>
          <w:szCs w:val="28"/>
        </w:rPr>
        <w:t xml:space="preserve"> </w:t>
      </w:r>
      <w:r w:rsidR="000248EE">
        <w:rPr>
          <w:iCs/>
          <w:szCs w:val="28"/>
        </w:rPr>
        <w:t>определяется по формуле:</w:t>
      </w:r>
    </w:p>
    <w:p w14:paraId="44D3FD0D" w14:textId="77777777" w:rsidR="000248EE" w:rsidRDefault="000248EE" w:rsidP="00AC5E85">
      <w:pPr>
        <w:rPr>
          <w:iCs/>
          <w:szCs w:val="28"/>
        </w:rPr>
      </w:pPr>
    </w:p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172"/>
      </w:tblGrid>
      <w:tr w:rsidR="000248EE" w:rsidRPr="00D36199" w14:paraId="7B7F726D" w14:textId="77777777" w:rsidTr="00DB4357">
        <w:trPr>
          <w:trHeight w:val="376"/>
        </w:trPr>
        <w:tc>
          <w:tcPr>
            <w:tcW w:w="8434" w:type="dxa"/>
          </w:tcPr>
          <w:p w14:paraId="447B656C" w14:textId="28870594" w:rsidR="000248EE" w:rsidRPr="001609A4" w:rsidRDefault="00D53E6E" w:rsidP="00DB4357">
            <w:pPr>
              <w:ind w:left="743" w:right="-36" w:firstLine="0"/>
              <w:rPr>
                <w:iCs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i/>
                    <w:iCs/>
                    <w:szCs w:val="28"/>
                    <w:lang w:val="en-US"/>
                  </w:rPr>
                  <m:t xml:space="preserve">F = </m:t>
                </m:r>
                <m:r>
                  <m:rPr>
                    <m:nor/>
                  </m:rPr>
                  <w:rPr>
                    <w:i/>
                    <w:iCs/>
                    <w:szCs w:val="28"/>
                    <w:lang w:val="en-US"/>
                  </w:rPr>
                  <m:t>max</m:t>
                </m:r>
                <m:r>
                  <m:rPr>
                    <m:nor/>
                  </m:rPr>
                  <w:rPr>
                    <w:szCs w:val="28"/>
                    <w:lang w:val="en-US"/>
                  </w:rPr>
                  <m:t>(</m:t>
                </m:r>
                <m:r>
                  <m:rPr>
                    <m:nor/>
                  </m:rPr>
                  <w:rPr>
                    <w:rStyle w:val="52"/>
                    <w:rFonts w:eastAsia="Calibri"/>
                    <w:iCs/>
                    <w:szCs w:val="28"/>
                  </w:rPr>
                  <m:t>|</m:t>
                </m:r>
                <m:r>
                  <m:rPr>
                    <m:nor/>
                  </m:rPr>
                  <w:rPr>
                    <w:rStyle w:val="52"/>
                    <w:rFonts w:eastAsia="Calibri"/>
                    <w:i/>
                    <w:iCs/>
                    <w:szCs w:val="28"/>
                    <w:lang w:val="en-US"/>
                  </w:rPr>
                  <m:t>X</m:t>
                </m:r>
                <m:r>
                  <m:rPr>
                    <m:nor/>
                  </m:rPr>
                  <w:rPr>
                    <w:rStyle w:val="52"/>
                    <w:rFonts w:eastAsia="Calibri"/>
                    <w:iCs/>
                    <w:szCs w:val="28"/>
                  </w:rPr>
                  <m:t>(ω)|</m:t>
                </m:r>
                <m:r>
                  <m:rPr>
                    <m:nor/>
                  </m:rPr>
                  <w:rPr>
                    <w:rStyle w:val="52"/>
                    <w:rFonts w:eastAsia="Calibri"/>
                    <w:iCs/>
                    <w:szCs w:val="28"/>
                    <w:lang w:val="en-US"/>
                  </w:rPr>
                  <m:t>)</m:t>
                </m:r>
                <m:r>
                  <m:rPr>
                    <m:nor/>
                  </m:rPr>
                  <w:rPr>
                    <w:i/>
                    <w:iCs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172" w:type="dxa"/>
            <w:vAlign w:val="center"/>
          </w:tcPr>
          <w:p w14:paraId="4CEEAD69" w14:textId="1BD6CEFE" w:rsidR="000248EE" w:rsidRPr="00D36199" w:rsidRDefault="000248EE" w:rsidP="00DB4357">
            <w:pPr>
              <w:ind w:right="40" w:firstLine="0"/>
              <w:jc w:val="right"/>
              <w:rPr>
                <w:szCs w:val="28"/>
                <w:lang w:val="en-US"/>
              </w:rPr>
            </w:pPr>
            <w:r w:rsidRPr="00D36199">
              <w:rPr>
                <w:szCs w:val="28"/>
                <w:lang w:val="en-US"/>
              </w:rPr>
              <w:t>(</w:t>
            </w:r>
            <w:r w:rsidR="00367896">
              <w:rPr>
                <w:szCs w:val="28"/>
                <w:lang w:val="en-US"/>
              </w:rPr>
              <w:t>4</w:t>
            </w:r>
            <w:r w:rsidRPr="00D36199">
              <w:rPr>
                <w:szCs w:val="28"/>
                <w:lang w:val="en-US"/>
              </w:rPr>
              <w:t>.</w:t>
            </w:r>
            <w:r w:rsidR="00367896">
              <w:rPr>
                <w:szCs w:val="28"/>
                <w:lang w:val="en-US"/>
              </w:rPr>
              <w:t>4</w:t>
            </w:r>
            <w:r w:rsidRPr="00D36199">
              <w:rPr>
                <w:szCs w:val="28"/>
                <w:lang w:val="en-US"/>
              </w:rPr>
              <w:t>)</w:t>
            </w:r>
          </w:p>
        </w:tc>
      </w:tr>
      <w:tr w:rsidR="00BC331C" w:rsidRPr="00D36199" w14:paraId="322031D0" w14:textId="77777777" w:rsidTr="00DB4357">
        <w:trPr>
          <w:trHeight w:val="376"/>
        </w:trPr>
        <w:tc>
          <w:tcPr>
            <w:tcW w:w="8434" w:type="dxa"/>
          </w:tcPr>
          <w:p w14:paraId="3CAEE085" w14:textId="77777777" w:rsidR="00BC331C" w:rsidRPr="0065249F" w:rsidRDefault="00BC331C" w:rsidP="00DB4357">
            <w:pPr>
              <w:ind w:left="743" w:right="-36" w:firstLine="0"/>
              <w:rPr>
                <w:iCs/>
                <w:szCs w:val="28"/>
                <w:lang w:val="en-US"/>
              </w:rPr>
            </w:pPr>
          </w:p>
        </w:tc>
        <w:tc>
          <w:tcPr>
            <w:tcW w:w="1172" w:type="dxa"/>
            <w:vAlign w:val="center"/>
          </w:tcPr>
          <w:p w14:paraId="1BE81952" w14:textId="77777777" w:rsidR="00BC331C" w:rsidRPr="00D36199" w:rsidRDefault="00BC331C" w:rsidP="00DB4357">
            <w:pPr>
              <w:ind w:right="40" w:firstLine="0"/>
              <w:jc w:val="right"/>
              <w:rPr>
                <w:szCs w:val="28"/>
                <w:lang w:val="en-US"/>
              </w:rPr>
            </w:pPr>
          </w:p>
        </w:tc>
      </w:tr>
    </w:tbl>
    <w:p w14:paraId="23011F0C" w14:textId="1823B5EE" w:rsidR="000248EE" w:rsidRDefault="00BF04DC" w:rsidP="00BC331C">
      <w:pPr>
        <w:ind w:firstLine="0"/>
        <w:rPr>
          <w:rStyle w:val="52"/>
          <w:rFonts w:eastAsia="Calibri"/>
          <w:iCs/>
          <w:szCs w:val="28"/>
        </w:rPr>
      </w:pPr>
      <w:r>
        <w:t xml:space="preserve">где </w:t>
      </w:r>
      <m:oMath>
        <m:r>
          <m:rPr>
            <m:nor/>
          </m:rPr>
          <w:rPr>
            <w:rStyle w:val="52"/>
            <w:rFonts w:eastAsia="Calibri"/>
            <w:iCs/>
            <w:szCs w:val="28"/>
          </w:rPr>
          <m:t>|</m:t>
        </m:r>
        <m:r>
          <m:rPr>
            <m:nor/>
          </m:rPr>
          <w:rPr>
            <w:rStyle w:val="52"/>
            <w:rFonts w:eastAsia="Calibri"/>
            <w:i/>
            <w:iCs/>
            <w:szCs w:val="28"/>
            <w:lang w:val="en-US"/>
          </w:rPr>
          <m:t>X</m:t>
        </m:r>
        <m:r>
          <m:rPr>
            <m:nor/>
          </m:rPr>
          <w:rPr>
            <w:rStyle w:val="52"/>
            <w:rFonts w:eastAsia="Calibri"/>
            <w:iCs/>
            <w:szCs w:val="28"/>
          </w:rPr>
          <m:t>(ω)|</m:t>
        </m:r>
      </m:oMath>
      <w:r>
        <w:rPr>
          <w:rStyle w:val="52"/>
          <w:rFonts w:eastAsia="Calibri"/>
          <w:iCs/>
          <w:szCs w:val="28"/>
        </w:rPr>
        <w:t xml:space="preserve"> - </w:t>
      </w:r>
      <w:r w:rsidR="00BC331C">
        <w:rPr>
          <w:rStyle w:val="52"/>
          <w:rFonts w:eastAsia="Calibri"/>
          <w:iCs/>
          <w:szCs w:val="28"/>
        </w:rPr>
        <w:t>амплитуда Фурье-образа фрейма.</w:t>
      </w:r>
    </w:p>
    <w:p w14:paraId="2D073C3C" w14:textId="32C6695E" w:rsidR="00BC331C" w:rsidRDefault="00C26756" w:rsidP="00AC5E85">
      <w:r>
        <w:t xml:space="preserve">Для вычисления тонального коэффициента </w:t>
      </w:r>
      <w:r>
        <w:rPr>
          <w:lang w:val="en-US"/>
        </w:rPr>
        <w:t>SFM</w:t>
      </w:r>
      <w:r w:rsidRPr="00C26756">
        <w:t xml:space="preserve"> </w:t>
      </w:r>
      <w:r>
        <w:t>используется формула:</w:t>
      </w:r>
    </w:p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172"/>
      </w:tblGrid>
      <w:tr w:rsidR="00B0038D" w:rsidRPr="005A1861" w14:paraId="636060CF" w14:textId="77777777" w:rsidTr="00A86F19">
        <w:trPr>
          <w:trHeight w:val="376"/>
        </w:trPr>
        <w:tc>
          <w:tcPr>
            <w:tcW w:w="8434" w:type="dxa"/>
          </w:tcPr>
          <w:p w14:paraId="0F66AFF9" w14:textId="749E6788" w:rsidR="00B0038D" w:rsidRPr="00784397" w:rsidRDefault="00B0038D" w:rsidP="00A86F19">
            <w:pPr>
              <w:ind w:left="743" w:right="-36"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  <w:lang w:val="en-US"/>
              </w:rPr>
              <w:t>SFM</w:t>
            </w:r>
            <w:r w:rsidRPr="00214CFF">
              <w:rPr>
                <w:iCs/>
                <w:szCs w:val="28"/>
              </w:rPr>
              <w:t xml:space="preserve"> = 10</w:t>
            </w:r>
            <w:r w:rsidRPr="003C6952">
              <w:rPr>
                <w:i/>
                <w:szCs w:val="28"/>
                <w:lang w:val="en-US"/>
              </w:rPr>
              <w:t>lg</w:t>
            </w:r>
            <w:r w:rsidRPr="00214CFF">
              <w:rPr>
                <w:iCs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iCs/>
                      <w:sz w:val="40"/>
                      <w:szCs w:val="4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eastAsia="Cambria Math"/>
                          <w:sz w:val="40"/>
                          <w:szCs w:val="40"/>
                        </w:rPr>
                        <m:t>1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eastAsia="Cambria Math"/>
                          <w:i/>
                          <w:sz w:val="40"/>
                          <w:szCs w:val="40"/>
                          <w:lang w:val="en-US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  <w:sz w:val="40"/>
                          <w:szCs w:val="40"/>
                          <w:lang w:val="en-US"/>
                        </w:rPr>
                      </m:ctrlPr>
                    </m:naryPr>
                    <m:sub>
                      <m:r>
                        <m:rPr>
                          <m:nor/>
                        </m:rPr>
                        <w:rPr>
                          <w:i/>
                          <w:sz w:val="40"/>
                          <w:szCs w:val="40"/>
                          <w:lang w:val="en-US"/>
                        </w:rPr>
                        <m:t>n</m:t>
                      </m:r>
                      <m:r>
                        <m:rPr>
                          <m:nor/>
                        </m:rPr>
                        <w:rPr>
                          <w:iCs/>
                          <w:sz w:val="40"/>
                          <w:szCs w:val="40"/>
                        </w:rPr>
                        <m:t xml:space="preserve"> = 0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i/>
                          <w:iCs/>
                          <w:sz w:val="40"/>
                          <w:szCs w:val="40"/>
                          <w:lang w:val="en-US"/>
                        </w:rPr>
                        <m:t>N</m:t>
                      </m:r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Cs w:val="28"/>
                        </w:rPr>
                        <m:t>–</m:t>
                      </m:r>
                      <m:r>
                        <m:rPr>
                          <m:nor/>
                        </m:rPr>
                        <w:rPr>
                          <w:iCs/>
                          <w:sz w:val="40"/>
                          <w:szCs w:val="40"/>
                        </w:rPr>
                        <m:t>1</m:t>
                      </m:r>
                    </m:sup>
                    <m:e>
                      <m:r>
                        <m:rPr>
                          <m:nor/>
                        </m:rPr>
                        <w:rPr>
                          <w:i/>
                          <w:sz w:val="40"/>
                          <w:szCs w:val="40"/>
                          <w:lang w:val="en-US"/>
                        </w:rPr>
                        <m:t>ln</m:t>
                      </m:r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Cs/>
                          <w:sz w:val="40"/>
                          <w:szCs w:val="40"/>
                        </w:rPr>
                        <m:t>|</m:t>
                      </m:r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 w:val="40"/>
                          <w:szCs w:val="40"/>
                          <w:lang w:val="en-US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Cs/>
                          <w:sz w:val="40"/>
                          <w:szCs w:val="40"/>
                        </w:rPr>
                        <m:t>(ω)|</m:t>
                      </m:r>
                    </m:e>
                  </m:nary>
                </m:num>
                <m:den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eastAsia="Cambria Math"/>
                          <w:sz w:val="40"/>
                          <w:szCs w:val="40"/>
                        </w:rPr>
                        <m:t>1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eastAsia="Cambria Math"/>
                          <w:i/>
                          <w:sz w:val="40"/>
                          <w:szCs w:val="40"/>
                          <w:lang w:val="en-US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  <w:sz w:val="40"/>
                          <w:szCs w:val="40"/>
                          <w:lang w:val="en-US"/>
                        </w:rPr>
                      </m:ctrlPr>
                    </m:naryPr>
                    <m:sub>
                      <m:r>
                        <m:rPr>
                          <m:nor/>
                        </m:rPr>
                        <w:rPr>
                          <w:i/>
                          <w:sz w:val="40"/>
                          <w:szCs w:val="40"/>
                          <w:lang w:val="en-US"/>
                        </w:rPr>
                        <m:t>n</m:t>
                      </m:r>
                      <m:r>
                        <m:rPr>
                          <m:nor/>
                        </m:rPr>
                        <w:rPr>
                          <w:iCs/>
                          <w:sz w:val="40"/>
                          <w:szCs w:val="40"/>
                        </w:rPr>
                        <m:t>=0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i/>
                          <w:iCs/>
                          <w:sz w:val="40"/>
                          <w:szCs w:val="40"/>
                          <w:lang w:val="en-US"/>
                        </w:rPr>
                        <m:t>N</m:t>
                      </m:r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Cs w:val="28"/>
                        </w:rPr>
                        <m:t>–</m:t>
                      </m:r>
                      <m:r>
                        <m:rPr>
                          <m:nor/>
                        </m:rPr>
                        <w:rPr>
                          <w:iCs/>
                          <w:sz w:val="40"/>
                          <w:szCs w:val="40"/>
                        </w:rPr>
                        <m:t>1</m:t>
                      </m:r>
                    </m:sup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Cs/>
                          <w:sz w:val="40"/>
                          <w:szCs w:val="40"/>
                        </w:rPr>
                        <m:t>|</m:t>
                      </m:r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 w:val="40"/>
                          <w:szCs w:val="40"/>
                          <w:lang w:val="en-US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Cs/>
                          <w:sz w:val="40"/>
                          <w:szCs w:val="40"/>
                        </w:rPr>
                        <m:t>(ω)|</m:t>
                      </m:r>
                    </m:e>
                  </m:nary>
                </m:den>
              </m:f>
            </m:oMath>
            <w:r w:rsidRPr="00214CFF">
              <w:rPr>
                <w:iCs/>
                <w:sz w:val="36"/>
                <w:szCs w:val="36"/>
              </w:rPr>
              <w:t xml:space="preserve"> </w:t>
            </w:r>
            <w:r w:rsidR="00784397" w:rsidRPr="00784397">
              <w:rPr>
                <w:iCs/>
                <w:szCs w:val="28"/>
              </w:rPr>
              <w:t>.</w:t>
            </w:r>
          </w:p>
        </w:tc>
        <w:tc>
          <w:tcPr>
            <w:tcW w:w="1172" w:type="dxa"/>
            <w:vAlign w:val="center"/>
          </w:tcPr>
          <w:p w14:paraId="7179A94A" w14:textId="27E8222B" w:rsidR="00B0038D" w:rsidRPr="005A1861" w:rsidRDefault="00B0038D" w:rsidP="00A86F19">
            <w:pPr>
              <w:ind w:right="40" w:firstLine="0"/>
              <w:jc w:val="right"/>
              <w:rPr>
                <w:szCs w:val="28"/>
                <w:lang w:val="en-US"/>
              </w:rPr>
            </w:pPr>
            <w:r w:rsidRPr="005A1861">
              <w:rPr>
                <w:szCs w:val="28"/>
                <w:lang w:val="en-US"/>
              </w:rPr>
              <w:t>(</w:t>
            </w:r>
            <w:r>
              <w:rPr>
                <w:szCs w:val="28"/>
              </w:rPr>
              <w:t>4.</w:t>
            </w:r>
            <w:r w:rsidR="0033292B">
              <w:rPr>
                <w:szCs w:val="28"/>
                <w:lang w:val="en-US"/>
              </w:rPr>
              <w:t>5</w:t>
            </w:r>
            <w:r w:rsidRPr="005A1861">
              <w:rPr>
                <w:szCs w:val="28"/>
                <w:lang w:val="en-US"/>
              </w:rPr>
              <w:t>)</w:t>
            </w:r>
          </w:p>
        </w:tc>
      </w:tr>
    </w:tbl>
    <w:p w14:paraId="00C508DA" w14:textId="77777777" w:rsidR="00C26756" w:rsidRPr="00C26756" w:rsidRDefault="00C26756" w:rsidP="00784397">
      <w:pPr>
        <w:ind w:firstLine="0"/>
      </w:pPr>
    </w:p>
    <w:p w14:paraId="43873DE9" w14:textId="2C130ABE" w:rsidR="003444E8" w:rsidRPr="00A7751F" w:rsidRDefault="003444E8" w:rsidP="007D7CB1">
      <w:r>
        <w:t xml:space="preserve">На первых </w:t>
      </w:r>
      <w:r>
        <w:rPr>
          <w:lang w:val="en-US"/>
        </w:rPr>
        <w:t>k</w:t>
      </w:r>
      <w:r w:rsidRPr="003444E8">
        <w:t xml:space="preserve"> </w:t>
      </w:r>
      <w:r>
        <w:t xml:space="preserve">фреймах определяются минимальные значения </w:t>
      </w:r>
      <w:r w:rsidR="00A71B68">
        <w:t xml:space="preserve">нормированной краткосрочной энергии </w:t>
      </w:r>
      <w:proofErr w:type="spellStart"/>
      <w:r w:rsidR="00A71B68" w:rsidRPr="00756B2D">
        <w:rPr>
          <w:i/>
          <w:iCs/>
          <w:lang w:val="en-US"/>
        </w:rPr>
        <w:t>E</w:t>
      </w:r>
      <w:r w:rsidR="00A71B68" w:rsidRPr="00BF7CF6">
        <w:rPr>
          <w:i/>
          <w:iCs/>
          <w:sz w:val="32"/>
          <w:szCs w:val="24"/>
          <w:vertAlign w:val="subscript"/>
          <w:lang w:val="en-US"/>
        </w:rPr>
        <w:t>min</w:t>
      </w:r>
      <w:proofErr w:type="spellEnd"/>
      <w:r w:rsidR="00A71B68" w:rsidRPr="00A71B68">
        <w:t xml:space="preserve">, </w:t>
      </w:r>
      <w:r w:rsidR="00A71B68">
        <w:t>доминантной часто</w:t>
      </w:r>
      <w:r w:rsidR="00756B2D">
        <w:t>ты</w:t>
      </w:r>
      <w:r w:rsidR="00A71B68">
        <w:t xml:space="preserve"> </w:t>
      </w:r>
      <w:proofErr w:type="spellStart"/>
      <w:r w:rsidR="00A71B68" w:rsidRPr="00756B2D">
        <w:rPr>
          <w:i/>
          <w:iCs/>
          <w:lang w:val="en-US"/>
        </w:rPr>
        <w:t>F</w:t>
      </w:r>
      <w:r w:rsidR="00A71B68" w:rsidRPr="00BF7CF6">
        <w:rPr>
          <w:i/>
          <w:iCs/>
          <w:sz w:val="32"/>
          <w:szCs w:val="24"/>
          <w:vertAlign w:val="subscript"/>
          <w:lang w:val="en-US"/>
        </w:rPr>
        <w:t>min</w:t>
      </w:r>
      <w:proofErr w:type="spellEnd"/>
      <w:r w:rsidR="00A71B68" w:rsidRPr="00A71B68">
        <w:t xml:space="preserve"> </w:t>
      </w:r>
      <w:r w:rsidR="00A71B68">
        <w:t xml:space="preserve">и тонального коэффициента </w:t>
      </w:r>
      <w:proofErr w:type="spellStart"/>
      <w:r w:rsidR="00A71B68" w:rsidRPr="00756B2D">
        <w:rPr>
          <w:i/>
          <w:iCs/>
          <w:lang w:val="en-US"/>
        </w:rPr>
        <w:t>SFM</w:t>
      </w:r>
      <w:r w:rsidR="00A71B68" w:rsidRPr="00BF7CF6">
        <w:rPr>
          <w:i/>
          <w:iCs/>
          <w:sz w:val="32"/>
          <w:szCs w:val="24"/>
          <w:vertAlign w:val="subscript"/>
          <w:lang w:val="en-US"/>
        </w:rPr>
        <w:t>min</w:t>
      </w:r>
      <w:proofErr w:type="spellEnd"/>
      <w:r w:rsidR="00756B2D" w:rsidRPr="00756B2D">
        <w:t>.</w:t>
      </w:r>
      <w:r w:rsidR="009563F3" w:rsidRPr="009563F3">
        <w:t xml:space="preserve"> </w:t>
      </w:r>
      <w:r w:rsidR="009563F3">
        <w:t>Также</w:t>
      </w:r>
      <w:r w:rsidR="00A7751F">
        <w:t xml:space="preserve"> предварительно </w:t>
      </w:r>
      <w:r w:rsidR="007C6F97">
        <w:t xml:space="preserve">задаются </w:t>
      </w:r>
      <w:r w:rsidR="009563F3">
        <w:t xml:space="preserve">пороговые значения </w:t>
      </w:r>
      <w:proofErr w:type="spellStart"/>
      <w:r w:rsidR="00A7751F" w:rsidRPr="00756B2D">
        <w:rPr>
          <w:i/>
          <w:iCs/>
          <w:lang w:val="en-US"/>
        </w:rPr>
        <w:t>E</w:t>
      </w:r>
      <w:r w:rsidR="00A7751F">
        <w:rPr>
          <w:i/>
          <w:iCs/>
          <w:sz w:val="32"/>
          <w:szCs w:val="24"/>
          <w:vertAlign w:val="subscript"/>
          <w:lang w:val="en-US"/>
        </w:rPr>
        <w:t>thr</w:t>
      </w:r>
      <w:proofErr w:type="spellEnd"/>
      <w:r w:rsidR="00A7751F" w:rsidRPr="00A71B68">
        <w:t xml:space="preserve">, </w:t>
      </w:r>
      <w:proofErr w:type="spellStart"/>
      <w:r w:rsidR="00A7751F" w:rsidRPr="00756B2D">
        <w:rPr>
          <w:i/>
          <w:iCs/>
          <w:lang w:val="en-US"/>
        </w:rPr>
        <w:t>F</w:t>
      </w:r>
      <w:r w:rsidR="00A7751F">
        <w:rPr>
          <w:i/>
          <w:iCs/>
          <w:sz w:val="32"/>
          <w:szCs w:val="24"/>
          <w:vertAlign w:val="subscript"/>
          <w:lang w:val="en-US"/>
        </w:rPr>
        <w:t>thr</w:t>
      </w:r>
      <w:proofErr w:type="spellEnd"/>
      <w:r w:rsidR="00A7751F" w:rsidRPr="00A71B68">
        <w:t xml:space="preserve"> </w:t>
      </w:r>
      <w:r w:rsidR="00A7751F">
        <w:t xml:space="preserve">и </w:t>
      </w:r>
      <w:proofErr w:type="spellStart"/>
      <w:r w:rsidR="00A7751F" w:rsidRPr="00756B2D">
        <w:rPr>
          <w:i/>
          <w:iCs/>
          <w:lang w:val="en-US"/>
        </w:rPr>
        <w:t>SFM</w:t>
      </w:r>
      <w:r w:rsidR="00A7751F">
        <w:rPr>
          <w:i/>
          <w:iCs/>
          <w:sz w:val="32"/>
          <w:szCs w:val="24"/>
          <w:vertAlign w:val="subscript"/>
          <w:lang w:val="en-US"/>
        </w:rPr>
        <w:t>thr</w:t>
      </w:r>
      <w:proofErr w:type="spellEnd"/>
      <w:r w:rsidR="00A7751F" w:rsidRPr="00A7751F">
        <w:rPr>
          <w:sz w:val="32"/>
          <w:szCs w:val="24"/>
        </w:rPr>
        <w:t>.</w:t>
      </w:r>
    </w:p>
    <w:p w14:paraId="61910FC4" w14:textId="259CFBD7" w:rsidR="007D7CB1" w:rsidRDefault="00815299" w:rsidP="007D7CB1">
      <w:r>
        <w:t xml:space="preserve">Описание алгоритма </w:t>
      </w:r>
      <w:r w:rsidR="00826E9D">
        <w:t>детектора</w:t>
      </w:r>
      <w:r>
        <w:t xml:space="preserve"> речи </w:t>
      </w:r>
      <w:r w:rsidR="00621702">
        <w:t>представлен</w:t>
      </w:r>
      <w:r>
        <w:t>о</w:t>
      </w:r>
      <w:r w:rsidR="00621702">
        <w:t xml:space="preserve"> на рисунке 4.3.</w:t>
      </w:r>
    </w:p>
    <w:p w14:paraId="78BA0C87" w14:textId="14ED35B3" w:rsidR="00A87B21" w:rsidRDefault="009A2EB7" w:rsidP="00826E9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2A0FD1D" wp14:editId="650459A3">
            <wp:extent cx="3830928" cy="72694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294" cy="727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05A45" w14:textId="2E1AEB16" w:rsidR="00621702" w:rsidRPr="00621702" w:rsidRDefault="00A87B21" w:rsidP="00A87B21">
      <w:pPr>
        <w:pStyle w:val="a7"/>
      </w:pPr>
      <w:r>
        <w:t xml:space="preserve">Рисунок </w:t>
      </w:r>
      <w:fldSimple w:instr=" STYLEREF 1 \s ">
        <w:r w:rsidR="001B647F">
          <w:rPr>
            <w:noProof/>
          </w:rPr>
          <w:t>4</w:t>
        </w:r>
      </w:fldSimple>
      <w:r>
        <w:t>.</w:t>
      </w:r>
      <w:fldSimple w:instr=" SEQ Рисунок \* ARABIC \s 1 ">
        <w:r w:rsidR="001B647F">
          <w:rPr>
            <w:noProof/>
          </w:rPr>
          <w:t>3</w:t>
        </w:r>
      </w:fldSimple>
      <w:r>
        <w:t xml:space="preserve"> – Алгоритм </w:t>
      </w:r>
      <w:r w:rsidR="00815299">
        <w:t>оценки наличия</w:t>
      </w:r>
      <w:r>
        <w:t xml:space="preserve"> речи</w:t>
      </w:r>
    </w:p>
    <w:p w14:paraId="0AEDA0B2" w14:textId="38E5D13E" w:rsidR="00603FF4" w:rsidRDefault="00603FF4" w:rsidP="007D7CB1"/>
    <w:p w14:paraId="6398FF14" w14:textId="2DCDC5EA" w:rsidR="00815299" w:rsidRDefault="00B17E90" w:rsidP="007D7CB1">
      <w:r>
        <w:t xml:space="preserve">Промежутки шума длиной менее </w:t>
      </w:r>
      <w:r w:rsidR="00653B80">
        <w:t xml:space="preserve">десяти последовательных кадров и речи менее пяти кадров игнорируются, </w:t>
      </w:r>
      <w:r w:rsidR="00594C02">
        <w:t>это осуществляется для того, чтобы предотвратить ложные срабатывания детектора.</w:t>
      </w:r>
    </w:p>
    <w:p w14:paraId="351AEA93" w14:textId="77777777" w:rsidR="00815299" w:rsidRPr="007D7CB1" w:rsidRDefault="00815299" w:rsidP="007D7CB1"/>
    <w:p w14:paraId="4EA003B3" w14:textId="02CC15D5" w:rsidR="004D4700" w:rsidRDefault="004976FF" w:rsidP="004D4700">
      <w:pPr>
        <w:pStyle w:val="3"/>
      </w:pPr>
      <w:bookmarkStart w:id="27" w:name="_Toc103638078"/>
      <w:r>
        <w:lastRenderedPageBreak/>
        <w:t>Вычисление ОСШ</w:t>
      </w:r>
      <w:bookmarkEnd w:id="27"/>
    </w:p>
    <w:p w14:paraId="6A6E5163" w14:textId="09938A77" w:rsidR="004976FF" w:rsidRDefault="004976FF" w:rsidP="004976FF">
      <w:r>
        <w:t>Вычисление отношения сигнал/шум</w:t>
      </w:r>
      <w:r w:rsidR="003C6952" w:rsidRPr="003C6952">
        <w:t xml:space="preserve"> </w:t>
      </w:r>
      <w:proofErr w:type="spellStart"/>
      <w:r w:rsidR="003C6952" w:rsidRPr="003C6952">
        <w:rPr>
          <w:i/>
          <w:lang w:val="en-US"/>
        </w:rPr>
        <w:t>segSNR</w:t>
      </w:r>
      <w:proofErr w:type="spellEnd"/>
      <w:r w:rsidR="003C6952" w:rsidRPr="003C6952">
        <w:t xml:space="preserve">, </w:t>
      </w:r>
      <w:r w:rsidR="003C6952">
        <w:t>дБ</w:t>
      </w:r>
      <w:r>
        <w:t xml:space="preserve"> определяется по формуле</w:t>
      </w:r>
      <w:r w:rsidR="007E7A4B">
        <w:t xml:space="preserve"> 4.</w:t>
      </w:r>
      <w:r w:rsidR="0033292B" w:rsidRPr="0033292B">
        <w:t>6</w:t>
      </w:r>
      <w:r w:rsidR="007E7A4B">
        <w:t xml:space="preserve"> </w:t>
      </w:r>
      <w:r w:rsidR="007E7A4B">
        <w:fldChar w:fldCharType="begin"/>
      </w:r>
      <w:r w:rsidR="007E7A4B">
        <w:instrText xml:space="preserve"> REF cos_metoda \r \h </w:instrText>
      </w:r>
      <w:r w:rsidR="007E7A4B">
        <w:fldChar w:fldCharType="separate"/>
      </w:r>
      <w:r w:rsidR="001B647F">
        <w:t>[9]</w:t>
      </w:r>
      <w:r w:rsidR="007E7A4B">
        <w:fldChar w:fldCharType="end"/>
      </w:r>
      <w:r w:rsidR="007E7A4B">
        <w:t>.</w:t>
      </w:r>
    </w:p>
    <w:p w14:paraId="24110F71" w14:textId="77777777" w:rsidR="007E7A4B" w:rsidRDefault="007E7A4B" w:rsidP="004976FF"/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172"/>
      </w:tblGrid>
      <w:tr w:rsidR="004976FF" w:rsidRPr="005A1861" w14:paraId="769AC25B" w14:textId="77777777" w:rsidTr="00D572E5">
        <w:trPr>
          <w:trHeight w:val="376"/>
        </w:trPr>
        <w:tc>
          <w:tcPr>
            <w:tcW w:w="8434" w:type="dxa"/>
          </w:tcPr>
          <w:p w14:paraId="35A34B6F" w14:textId="3B41C0BA" w:rsidR="004976FF" w:rsidRPr="001C51A8" w:rsidRDefault="003C6952" w:rsidP="00D572E5">
            <w:pPr>
              <w:ind w:left="743" w:right="-36" w:firstLine="0"/>
              <w:jc w:val="center"/>
              <w:rPr>
                <w:iCs/>
                <w:szCs w:val="28"/>
                <w:lang w:val="en-US"/>
              </w:rPr>
            </w:pPr>
            <w:proofErr w:type="spellStart"/>
            <w:r w:rsidRPr="003C6952">
              <w:rPr>
                <w:i/>
                <w:szCs w:val="28"/>
                <w:lang w:val="en-US"/>
              </w:rPr>
              <w:t>segSNR</w:t>
            </w:r>
            <w:proofErr w:type="spellEnd"/>
            <w:r w:rsidR="000A5D82" w:rsidRPr="001C51A8">
              <w:rPr>
                <w:iCs/>
                <w:szCs w:val="28"/>
                <w:lang w:val="en-US"/>
              </w:rPr>
              <w:t xml:space="preserve"> = 10</w:t>
            </w:r>
            <w:r w:rsidR="000A5D82" w:rsidRPr="003C6952">
              <w:rPr>
                <w:i/>
                <w:szCs w:val="28"/>
                <w:lang w:val="en-US"/>
              </w:rPr>
              <w:t>lg</w:t>
            </w:r>
            <w:r w:rsidR="00D75499">
              <w:rPr>
                <w:iCs/>
                <w:szCs w:val="28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36"/>
                      <w:szCs w:val="36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  <w:sz w:val="36"/>
                          <w:szCs w:val="36"/>
                          <w:lang w:val="en-US"/>
                        </w:rPr>
                      </m:ctrlPr>
                    </m:naryPr>
                    <m:sub>
                      <m:r>
                        <m:rPr>
                          <m:nor/>
                        </m:rPr>
                        <w:rPr>
                          <w:iCs/>
                          <w:sz w:val="36"/>
                          <w:szCs w:val="36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i/>
                          <w:sz w:val="36"/>
                          <w:szCs w:val="36"/>
                          <w:lang w:val="en-US"/>
                        </w:rPr>
                        <m:t>half_frame</m:t>
                      </m:r>
                      <m:r>
                        <m:rPr>
                          <m:nor/>
                        </m:rPr>
                        <w:rPr>
                          <w:iCs/>
                          <w:sz w:val="36"/>
                          <w:szCs w:val="36"/>
                          <w:lang w:val="en-US"/>
                        </w:rPr>
                        <m:t>+1</m:t>
                      </m:r>
                    </m:sup>
                    <m:e>
                      <m:sSup>
                        <m:sSupPr>
                          <m:ctrlPr>
                            <w:rPr>
                              <w:rStyle w:val="52"/>
                              <w:rFonts w:ascii="Cambria Math" w:eastAsia="Calibri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Style w:val="52"/>
                              <w:rFonts w:eastAsia="Calibri"/>
                              <w:iCs/>
                              <w:sz w:val="36"/>
                              <w:szCs w:val="36"/>
                              <w:lang w:val="en-US"/>
                            </w:rPr>
                            <m:t>|</m:t>
                          </m:r>
                          <m:r>
                            <m:rPr>
                              <m:nor/>
                            </m:rPr>
                            <w:rPr>
                              <w:rStyle w:val="52"/>
                              <w:rFonts w:eastAsia="Calibri"/>
                              <w:i/>
                              <w:iCs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  <m:r>
                            <m:rPr>
                              <m:nor/>
                            </m:rPr>
                            <w:rPr>
                              <w:rStyle w:val="52"/>
                              <w:rFonts w:eastAsia="Calibri"/>
                              <w:iCs/>
                              <w:sz w:val="36"/>
                              <w:szCs w:val="36"/>
                              <w:lang w:val="en-US"/>
                            </w:rPr>
                            <m:t>(</m:t>
                          </m:r>
                          <m:r>
                            <m:rPr>
                              <m:nor/>
                            </m:rPr>
                            <w:rPr>
                              <w:rStyle w:val="52"/>
                              <w:rFonts w:eastAsia="Calibri"/>
                              <w:iCs/>
                              <w:sz w:val="36"/>
                              <w:szCs w:val="36"/>
                            </w:rPr>
                            <m:t>ω</m:t>
                          </m:r>
                          <m:r>
                            <m:rPr>
                              <m:nor/>
                            </m:rPr>
                            <w:rPr>
                              <w:rStyle w:val="52"/>
                              <w:rFonts w:eastAsia="Calibri"/>
                              <w:iCs/>
                              <w:sz w:val="36"/>
                              <w:szCs w:val="36"/>
                              <w:lang w:val="en-US"/>
                            </w:rPr>
                            <m:t>)|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Style w:val="52"/>
                              <w:rFonts w:eastAsia="Calibri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  <w:sz w:val="36"/>
                          <w:szCs w:val="36"/>
                          <w:lang w:val="en-US"/>
                        </w:rPr>
                      </m:ctrlPr>
                    </m:naryPr>
                    <m:sub>
                      <m:r>
                        <m:rPr>
                          <m:nor/>
                        </m:rPr>
                        <w:rPr>
                          <w:iCs/>
                          <w:sz w:val="36"/>
                          <w:szCs w:val="36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i/>
                          <w:sz w:val="36"/>
                          <w:szCs w:val="36"/>
                          <w:lang w:val="en-US"/>
                        </w:rPr>
                        <m:t>half_frame</m:t>
                      </m:r>
                      <m:r>
                        <m:rPr>
                          <m:nor/>
                        </m:rPr>
                        <w:rPr>
                          <w:iCs/>
                          <w:sz w:val="36"/>
                          <w:szCs w:val="36"/>
                          <w:lang w:val="en-US"/>
                        </w:rPr>
                        <m:t>+1</m:t>
                      </m:r>
                    </m:sup>
                    <m:e>
                      <m:sSup>
                        <m:sSupPr>
                          <m:ctrlPr>
                            <w:rPr>
                              <w:rStyle w:val="52"/>
                              <w:rFonts w:ascii="Cambria Math" w:eastAsia="Calibri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Style w:val="52"/>
                              <w:rFonts w:eastAsia="Calibri"/>
                              <w:iCs/>
                              <w:sz w:val="36"/>
                              <w:szCs w:val="36"/>
                              <w:lang w:val="en-US"/>
                            </w:rPr>
                            <m:t>|</m:t>
                          </m:r>
                          <m:r>
                            <m:rPr>
                              <m:nor/>
                            </m:rPr>
                            <w:rPr>
                              <w:rStyle w:val="52"/>
                              <w:rFonts w:eastAsia="Calibri"/>
                              <w:i/>
                              <w:sz w:val="36"/>
                              <w:szCs w:val="36"/>
                              <w:lang w:val="en-US"/>
                            </w:rPr>
                            <m:t>D</m:t>
                          </m:r>
                          <m:r>
                            <m:rPr>
                              <m:nor/>
                            </m:rPr>
                            <w:rPr>
                              <w:rStyle w:val="52"/>
                              <w:rFonts w:eastAsia="Calibri"/>
                              <w:iCs/>
                              <w:sz w:val="36"/>
                              <w:szCs w:val="36"/>
                              <w:lang w:val="en-US"/>
                            </w:rPr>
                            <m:t>(</m:t>
                          </m:r>
                          <m:r>
                            <m:rPr>
                              <m:nor/>
                            </m:rPr>
                            <w:rPr>
                              <w:rStyle w:val="52"/>
                              <w:rFonts w:eastAsia="Calibri"/>
                              <w:iCs/>
                              <w:sz w:val="36"/>
                              <w:szCs w:val="36"/>
                            </w:rPr>
                            <m:t>ω</m:t>
                          </m:r>
                          <m:r>
                            <m:rPr>
                              <m:nor/>
                            </m:rPr>
                            <w:rPr>
                              <w:rStyle w:val="52"/>
                              <w:rFonts w:eastAsia="Calibri"/>
                              <w:iCs/>
                              <w:sz w:val="36"/>
                              <w:szCs w:val="36"/>
                              <w:lang w:val="en-US"/>
                            </w:rPr>
                            <m:t>)|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Style w:val="52"/>
                              <w:rFonts w:eastAsia="Calibri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oMath>
            <w:r w:rsidR="00D75499">
              <w:rPr>
                <w:iCs/>
                <w:sz w:val="36"/>
                <w:szCs w:val="36"/>
                <w:lang w:val="en-US"/>
              </w:rPr>
              <w:t xml:space="preserve"> </w:t>
            </w:r>
            <w:r>
              <w:rPr>
                <w:iCs/>
                <w:sz w:val="36"/>
                <w:szCs w:val="36"/>
                <w:lang w:val="en-US"/>
              </w:rPr>
              <w:t>,</w:t>
            </w:r>
          </w:p>
        </w:tc>
        <w:tc>
          <w:tcPr>
            <w:tcW w:w="1172" w:type="dxa"/>
            <w:vAlign w:val="center"/>
          </w:tcPr>
          <w:p w14:paraId="5491C0B5" w14:textId="5E63C24B" w:rsidR="004976FF" w:rsidRPr="005A1861" w:rsidRDefault="004976FF" w:rsidP="00D572E5">
            <w:pPr>
              <w:ind w:right="40" w:firstLine="0"/>
              <w:jc w:val="right"/>
              <w:rPr>
                <w:szCs w:val="28"/>
                <w:lang w:val="en-US"/>
              </w:rPr>
            </w:pPr>
            <w:r w:rsidRPr="005A1861">
              <w:rPr>
                <w:szCs w:val="28"/>
                <w:lang w:val="en-US"/>
              </w:rPr>
              <w:t>(</w:t>
            </w:r>
            <w:r>
              <w:rPr>
                <w:szCs w:val="28"/>
              </w:rPr>
              <w:t>4.</w:t>
            </w:r>
            <w:r w:rsidR="0033292B">
              <w:rPr>
                <w:szCs w:val="28"/>
                <w:lang w:val="en-US"/>
              </w:rPr>
              <w:t>6</w:t>
            </w:r>
            <w:r w:rsidRPr="005A1861">
              <w:rPr>
                <w:szCs w:val="28"/>
                <w:lang w:val="en-US"/>
              </w:rPr>
              <w:t>)</w:t>
            </w:r>
          </w:p>
        </w:tc>
      </w:tr>
    </w:tbl>
    <w:p w14:paraId="3ECD40BF" w14:textId="648B63FA" w:rsidR="004976FF" w:rsidRDefault="004976FF" w:rsidP="004976FF"/>
    <w:p w14:paraId="528767CE" w14:textId="72A043F5" w:rsidR="003C6952" w:rsidRPr="003C6952" w:rsidRDefault="003C6952" w:rsidP="00DC688D">
      <w:pPr>
        <w:ind w:firstLine="0"/>
      </w:pPr>
      <w:r>
        <w:t xml:space="preserve">где </w:t>
      </w:r>
      <m:oMath>
        <m:sSup>
          <m:sSupPr>
            <m:ctrlPr>
              <w:rPr>
                <w:rStyle w:val="52"/>
                <w:rFonts w:ascii="Cambria Math" w:eastAsia="Calibri" w:hAnsi="Cambria Math"/>
                <w:i/>
                <w:szCs w:val="28"/>
              </w:rPr>
            </m:ctrlPr>
          </m:sSupPr>
          <m:e>
            <m:r>
              <m:rPr>
                <m:nor/>
              </m:rPr>
              <w:rPr>
                <w:rStyle w:val="52"/>
                <w:rFonts w:eastAsia="Calibri"/>
                <w:iCs/>
                <w:szCs w:val="28"/>
              </w:rPr>
              <m:t>|</m:t>
            </m:r>
            <m:r>
              <m:rPr>
                <m:nor/>
              </m:rPr>
              <w:rPr>
                <w:rStyle w:val="52"/>
                <w:rFonts w:eastAsia="Calibri"/>
                <w:i/>
                <w:iCs/>
                <w:szCs w:val="28"/>
                <w:lang w:val="en-US"/>
              </w:rPr>
              <m:t>X</m:t>
            </m:r>
            <m:r>
              <m:rPr>
                <m:nor/>
              </m:rPr>
              <w:rPr>
                <w:rStyle w:val="52"/>
                <w:rFonts w:eastAsia="Calibri"/>
                <w:iCs/>
                <w:szCs w:val="28"/>
              </w:rPr>
              <m:t>(ω)|</m:t>
            </m:r>
          </m:e>
          <m:sup>
            <m:r>
              <m:rPr>
                <m:nor/>
              </m:rPr>
              <w:rPr>
                <w:rStyle w:val="52"/>
                <w:rFonts w:eastAsia="Calibri"/>
                <w:szCs w:val="28"/>
              </w:rPr>
              <m:t>2</m:t>
            </m:r>
          </m:sup>
        </m:sSup>
      </m:oMath>
      <w:r w:rsidR="007726ED">
        <w:rPr>
          <w:rStyle w:val="52"/>
          <w:rFonts w:eastAsia="Calibri"/>
          <w:szCs w:val="28"/>
        </w:rPr>
        <w:t xml:space="preserve"> – уровень мощности звукового сигнала, </w:t>
      </w:r>
      <m:oMath>
        <m:sSup>
          <m:sSupPr>
            <m:ctrlPr>
              <w:rPr>
                <w:rStyle w:val="52"/>
                <w:rFonts w:ascii="Cambria Math" w:eastAsia="Calibri" w:hAnsi="Cambria Math"/>
                <w:i/>
                <w:szCs w:val="28"/>
              </w:rPr>
            </m:ctrlPr>
          </m:sSupPr>
          <m:e>
            <m:r>
              <m:rPr>
                <m:nor/>
              </m:rPr>
              <w:rPr>
                <w:rStyle w:val="52"/>
                <w:rFonts w:eastAsia="Calibri"/>
                <w:iCs/>
                <w:szCs w:val="28"/>
              </w:rPr>
              <m:t>|</m:t>
            </m:r>
            <m:r>
              <m:rPr>
                <m:nor/>
              </m:rPr>
              <w:rPr>
                <w:rStyle w:val="52"/>
                <w:rFonts w:eastAsia="Calibri"/>
                <w:i/>
                <w:szCs w:val="28"/>
                <w:lang w:val="en-US"/>
              </w:rPr>
              <m:t>D</m:t>
            </m:r>
            <m:r>
              <m:rPr>
                <m:nor/>
              </m:rPr>
              <w:rPr>
                <w:rStyle w:val="52"/>
                <w:rFonts w:eastAsia="Calibri"/>
                <w:iCs/>
                <w:szCs w:val="28"/>
              </w:rPr>
              <m:t>(ω)|</m:t>
            </m:r>
          </m:e>
          <m:sup>
            <m:r>
              <m:rPr>
                <m:nor/>
              </m:rPr>
              <w:rPr>
                <w:rStyle w:val="52"/>
                <w:rFonts w:eastAsia="Calibri"/>
                <w:szCs w:val="28"/>
              </w:rPr>
              <m:t>2</m:t>
            </m:r>
          </m:sup>
        </m:sSup>
      </m:oMath>
      <w:r w:rsidR="007726ED">
        <w:rPr>
          <w:rStyle w:val="52"/>
          <w:rFonts w:eastAsia="Calibri"/>
          <w:szCs w:val="28"/>
        </w:rPr>
        <w:t xml:space="preserve"> – уровень мощности шума.</w:t>
      </w:r>
    </w:p>
    <w:p w14:paraId="120A08AA" w14:textId="76943247" w:rsidR="003C6952" w:rsidRDefault="003C6952" w:rsidP="004976FF"/>
    <w:p w14:paraId="2E59D02B" w14:textId="29A37914" w:rsidR="00DC688D" w:rsidRDefault="00DC688D" w:rsidP="00DC688D">
      <w:pPr>
        <w:pStyle w:val="3"/>
      </w:pPr>
      <w:bookmarkStart w:id="28" w:name="_Toc103638079"/>
      <w:r>
        <w:t>Субполосное спектральное вычитание</w:t>
      </w:r>
      <w:bookmarkEnd w:id="28"/>
    </w:p>
    <w:p w14:paraId="2B497EB2" w14:textId="454BCB37" w:rsidR="004A315A" w:rsidRDefault="004A315A" w:rsidP="001C3216">
      <w:r>
        <w:t xml:space="preserve">Алгоритм субполосного спектрального вычитания </w:t>
      </w:r>
      <w:r w:rsidR="00255E04">
        <w:t>заключается в следующих этапах</w:t>
      </w:r>
      <w:r w:rsidR="003E0F9B">
        <w:t>:</w:t>
      </w:r>
    </w:p>
    <w:p w14:paraId="7F68CE1A" w14:textId="668A4384" w:rsidR="001C3216" w:rsidRDefault="004A315A" w:rsidP="003E0F9B">
      <w:pPr>
        <w:pStyle w:val="a8"/>
        <w:numPr>
          <w:ilvl w:val="0"/>
          <w:numId w:val="19"/>
        </w:numPr>
      </w:pPr>
      <w:r>
        <w:t>Вычисляется ОСШ</w:t>
      </w:r>
      <w:r w:rsidR="00255E04">
        <w:t xml:space="preserve"> </w:t>
      </w:r>
      <w:proofErr w:type="spellStart"/>
      <w:r w:rsidR="00255E04" w:rsidRPr="003E0F9B">
        <w:rPr>
          <w:i/>
          <w:iCs/>
          <w:lang w:val="en-US"/>
        </w:rPr>
        <w:t>subSNR</w:t>
      </w:r>
      <w:proofErr w:type="spellEnd"/>
      <w:r>
        <w:t xml:space="preserve"> для каждой частотной полосы по формуле</w:t>
      </w:r>
      <w:r w:rsidR="00255E04">
        <w:t> </w:t>
      </w:r>
      <w:r>
        <w:t>4.</w:t>
      </w:r>
      <w:r w:rsidR="0033292B" w:rsidRPr="0033292B">
        <w:t>6</w:t>
      </w:r>
      <w:r w:rsidR="00255E04">
        <w:t>.</w:t>
      </w:r>
      <w:r w:rsidR="000019EA">
        <w:t xml:space="preserve"> </w:t>
      </w:r>
    </w:p>
    <w:p w14:paraId="6B71183A" w14:textId="656961F2" w:rsidR="00255E04" w:rsidRDefault="00255E04" w:rsidP="003E0F9B">
      <w:pPr>
        <w:pStyle w:val="a8"/>
        <w:numPr>
          <w:ilvl w:val="0"/>
          <w:numId w:val="19"/>
        </w:numPr>
      </w:pPr>
      <w:r>
        <w:t>В зав</w:t>
      </w:r>
      <w:r w:rsidR="005B26A0">
        <w:t xml:space="preserve">исимости от </w:t>
      </w:r>
      <w:proofErr w:type="spellStart"/>
      <w:r w:rsidR="005B26A0" w:rsidRPr="003E0F9B">
        <w:rPr>
          <w:i/>
          <w:iCs/>
          <w:lang w:val="en-US"/>
        </w:rPr>
        <w:t>subSNR</w:t>
      </w:r>
      <w:proofErr w:type="spellEnd"/>
      <w:r w:rsidR="005B26A0">
        <w:t xml:space="preserve"> вычисляется коэффициент </w:t>
      </w:r>
      <w:r w:rsidR="00D2143A">
        <w:t>α для каждой полосы по формуле 4.</w:t>
      </w:r>
      <w:r w:rsidR="0033292B" w:rsidRPr="0033292B">
        <w:t>7</w:t>
      </w:r>
      <w:r w:rsidR="0023416F">
        <w:t xml:space="preserve"> </w:t>
      </w:r>
      <w:r w:rsidR="0023416F">
        <w:fldChar w:fldCharType="begin"/>
      </w:r>
      <w:r w:rsidR="0023416F">
        <w:instrText xml:space="preserve"> REF Kamath \r \h </w:instrText>
      </w:r>
      <w:r w:rsidR="0023416F">
        <w:fldChar w:fldCharType="separate"/>
      </w:r>
      <w:r w:rsidR="001B647F">
        <w:t>[5]</w:t>
      </w:r>
      <w:r w:rsidR="0023416F">
        <w:fldChar w:fldCharType="end"/>
      </w:r>
      <w:r w:rsidR="00D2143A">
        <w:t>:</w:t>
      </w:r>
    </w:p>
    <w:p w14:paraId="77A4EE06" w14:textId="71748617" w:rsidR="00D2143A" w:rsidRDefault="00D2143A" w:rsidP="003E0F9B"/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172"/>
      </w:tblGrid>
      <w:tr w:rsidR="0023416F" w:rsidRPr="005A1861" w14:paraId="0C8A9BBF" w14:textId="77777777" w:rsidTr="00D572E5">
        <w:trPr>
          <w:trHeight w:val="376"/>
        </w:trPr>
        <w:tc>
          <w:tcPr>
            <w:tcW w:w="8434" w:type="dxa"/>
          </w:tcPr>
          <w:p w14:paraId="7686FEDD" w14:textId="1956F8A4" w:rsidR="0023416F" w:rsidRPr="001C51A8" w:rsidRDefault="0023416F" w:rsidP="003E0F9B">
            <w:pPr>
              <w:ind w:right="-36" w:firstLine="0"/>
              <w:jc w:val="center"/>
              <w:rPr>
                <w:iCs/>
                <w:szCs w:val="28"/>
                <w:lang w:val="en-US"/>
              </w:rPr>
            </w:pPr>
            <m:oMathPara>
              <m:oMath>
                <m:r>
                  <m:rPr>
                    <m:nor/>
                  </m:rPr>
                  <m:t>α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eqArrPr>
                      <m:e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 xml:space="preserve">10,      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 xml:space="preserve">       </m:t>
                        </m:r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 xml:space="preserve">   </m:t>
                        </m:r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 xml:space="preserve">         </m:t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i/>
                            <w:iCs/>
                            <w:lang w:val="en-US"/>
                          </w:rPr>
                          <m:t>subSNR</m:t>
                        </m:r>
                        <w:proofErr w:type="spellEnd"/>
                        <m:r>
                          <m:rPr>
                            <m:nor/>
                          </m:rPr>
                          <w:rPr>
                            <w:rFonts w:ascii="Cambria Math"/>
                            <w:i/>
                            <w:iCs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 xml:space="preserve">&lt; -5          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8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szCs w:val="28"/>
                            <w:lang w:val="en-US"/>
                          </w:rPr>
                          <m:t>–</m:t>
                        </m:r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eastAsia="ru-RU"/>
                              </w:rPr>
                            </m:ctrlPr>
                          </m:fPr>
                          <m:num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nor/>
                              </m:rPr>
                              <w:rPr>
                                <w:lang w:val="en-US"/>
                              </w:rPr>
                              <m:t>20</m:t>
                            </m:r>
                          </m:den>
                        </m:f>
                        <w:proofErr w:type="spellStart"/>
                        <m:r>
                          <m:rPr>
                            <m:nor/>
                          </m:rPr>
                          <w:rPr>
                            <w:i/>
                            <w:iCs/>
                            <w:lang w:val="en-US"/>
                          </w:rPr>
                          <m:t>subSNR</m:t>
                        </m:r>
                        <w:proofErr w:type="spellEnd"/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 xml:space="preserve">,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 xml:space="preserve">    </m:t>
                        </m:r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>5 ≤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 xml:space="preserve"> </m:t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i/>
                            <w:iCs/>
                            <w:lang w:val="en-US"/>
                          </w:rPr>
                          <m:t>subSNR</m:t>
                        </m:r>
                        <w:proofErr w:type="spellEnd"/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 xml:space="preserve"> ≤20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 xml:space="preserve">   </m:t>
                        </m:r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 xml:space="preserve"> 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 xml:space="preserve">1,                 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 xml:space="preserve">       </m:t>
                        </m:r>
                        <m:r>
                          <m:rPr>
                            <m:nor/>
                          </m:rPr>
                          <m:t>иначе</m:t>
                        </m:r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 xml:space="preserve">.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 xml:space="preserve">         </m:t>
                        </m:r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 xml:space="preserve">    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lang w:val="en-US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72" w:type="dxa"/>
            <w:vAlign w:val="center"/>
          </w:tcPr>
          <w:p w14:paraId="33EC5521" w14:textId="13026045" w:rsidR="0023416F" w:rsidRPr="005A1861" w:rsidRDefault="0023416F" w:rsidP="003E0F9B">
            <w:pPr>
              <w:ind w:right="40" w:firstLine="0"/>
              <w:jc w:val="right"/>
              <w:rPr>
                <w:szCs w:val="28"/>
                <w:lang w:val="en-US"/>
              </w:rPr>
            </w:pPr>
            <w:r w:rsidRPr="005A1861">
              <w:rPr>
                <w:szCs w:val="28"/>
                <w:lang w:val="en-US"/>
              </w:rPr>
              <w:t>(</w:t>
            </w:r>
            <w:r>
              <w:rPr>
                <w:szCs w:val="28"/>
              </w:rPr>
              <w:t>4.</w:t>
            </w:r>
            <w:r w:rsidR="0033292B">
              <w:rPr>
                <w:szCs w:val="28"/>
                <w:lang w:val="en-US"/>
              </w:rPr>
              <w:t>7</w:t>
            </w:r>
            <w:r w:rsidRPr="005A1861">
              <w:rPr>
                <w:szCs w:val="28"/>
                <w:lang w:val="en-US"/>
              </w:rPr>
              <w:t>)</w:t>
            </w:r>
          </w:p>
        </w:tc>
      </w:tr>
    </w:tbl>
    <w:p w14:paraId="1E492116" w14:textId="77777777" w:rsidR="0023416F" w:rsidRDefault="0023416F" w:rsidP="003E0F9B"/>
    <w:p w14:paraId="469AA0AD" w14:textId="260234FC" w:rsidR="00D2143A" w:rsidRPr="00786494" w:rsidRDefault="00786494" w:rsidP="003E0F9B">
      <w:pPr>
        <w:pStyle w:val="a8"/>
        <w:numPr>
          <w:ilvl w:val="0"/>
          <w:numId w:val="19"/>
        </w:numPr>
      </w:pPr>
      <w:r>
        <w:t xml:space="preserve">Выполняется </w:t>
      </w:r>
      <w:proofErr w:type="spellStart"/>
      <w:r>
        <w:t>субполосное</w:t>
      </w:r>
      <w:proofErr w:type="spellEnd"/>
      <w:r>
        <w:t xml:space="preserve"> спектральное вычитание </w:t>
      </w:r>
      <w:r w:rsidR="00AA42BF">
        <w:t>и ограничение отрицательных компонентов по формулам 1.7, 1.8 соответственно.</w:t>
      </w:r>
    </w:p>
    <w:p w14:paraId="0C6D4F3A" w14:textId="77777777" w:rsidR="001C3216" w:rsidRPr="00AA42BF" w:rsidRDefault="001C3216" w:rsidP="001C3216"/>
    <w:p w14:paraId="302B3FB8" w14:textId="49D249EA" w:rsidR="00DC688D" w:rsidRDefault="00DC688D" w:rsidP="00DC688D">
      <w:pPr>
        <w:pStyle w:val="3"/>
      </w:pPr>
      <w:bookmarkStart w:id="29" w:name="_Toc103638080"/>
      <w:r>
        <w:t>Новая оценка мощности шума</w:t>
      </w:r>
      <w:bookmarkEnd w:id="29"/>
    </w:p>
    <w:p w14:paraId="236A7458" w14:textId="75CF57B8" w:rsidR="004471EC" w:rsidRDefault="00FF279E" w:rsidP="004471EC">
      <w:r>
        <w:t xml:space="preserve">Оценка мощности шума производится </w:t>
      </w:r>
      <w:r w:rsidR="00183EE5">
        <w:t>во фреймах</w:t>
      </w:r>
      <w:r>
        <w:t>, не содержащих речи</w:t>
      </w:r>
      <w:r w:rsidR="00183EE5">
        <w:t>. Для оценки</w:t>
      </w:r>
      <w:r w:rsidR="005F7A49">
        <w:t xml:space="preserve"> мощности шума использовался </w:t>
      </w:r>
      <w:r w:rsidR="009628E6">
        <w:t>алгоритм</w:t>
      </w:r>
      <w:r w:rsidR="005F7A49">
        <w:t>, описанный</w:t>
      </w:r>
      <w:r w:rsidR="009628E6">
        <w:t xml:space="preserve"> в статье </w:t>
      </w:r>
      <w:r w:rsidR="004C5AA8">
        <w:fldChar w:fldCharType="begin"/>
      </w:r>
      <w:r w:rsidR="004C5AA8">
        <w:instrText xml:space="preserve"> REF vashkevich_ocenka_shuma \h </w:instrText>
      </w:r>
      <w:r w:rsidR="004C5AA8">
        <w:fldChar w:fldCharType="end"/>
      </w:r>
      <w:r w:rsidR="004C5AA8">
        <w:fldChar w:fldCharType="begin"/>
      </w:r>
      <w:r w:rsidR="004C5AA8">
        <w:instrText xml:space="preserve"> REF vashkevich_ocenka_shuma \r \h </w:instrText>
      </w:r>
      <w:r w:rsidR="004C5AA8">
        <w:fldChar w:fldCharType="separate"/>
      </w:r>
      <w:r w:rsidR="001B647F">
        <w:t>[10]</w:t>
      </w:r>
      <w:r w:rsidR="004C5AA8">
        <w:fldChar w:fldCharType="end"/>
      </w:r>
      <w:r w:rsidR="009628E6">
        <w:t>.</w:t>
      </w:r>
      <w:r w:rsidR="00FD04A5">
        <w:t xml:space="preserve"> Исходя из упомянутого алгоритма, оценка мощности шума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Cs w:val="28"/>
                    <w:lang w:val="en-US" w:eastAsia="en-US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Cs w:val="28"/>
                    <w:lang w:val="en-US"/>
                  </w:rPr>
                  <m:t>N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 w:eastAsia="en-US"/>
                  </w:rPr>
                </m:ctrlPr>
              </m:dPr>
              <m:e>
                <m:r>
                  <m:rPr>
                    <m:nor/>
                  </m:rPr>
                  <w:rPr>
                    <w:i/>
                    <w:szCs w:val="28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i/>
                    <w:szCs w:val="28"/>
                  </w:rPr>
                  <m:t xml:space="preserve">, </m:t>
                </m:r>
                <m:r>
                  <m:rPr>
                    <m:nor/>
                  </m:rPr>
                  <w:rPr>
                    <w:i/>
                    <w:szCs w:val="28"/>
                    <w:lang w:val="en-US"/>
                  </w:rPr>
                  <m:t>m</m:t>
                </m:r>
              </m:e>
            </m:d>
          </m:e>
        </m:d>
      </m:oMath>
      <w:r w:rsidR="00F164D5" w:rsidRPr="00F164D5">
        <w:rPr>
          <w:szCs w:val="28"/>
          <w:lang w:eastAsia="en-US"/>
        </w:rPr>
        <w:t xml:space="preserve"> </w:t>
      </w:r>
      <w:r w:rsidR="00FD04A5">
        <w:t>производится по формуле:</w:t>
      </w:r>
    </w:p>
    <w:p w14:paraId="3500BBE5" w14:textId="77777777" w:rsidR="00F164D5" w:rsidRDefault="00F164D5" w:rsidP="004471EC"/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172"/>
      </w:tblGrid>
      <w:tr w:rsidR="00FD04A5" w:rsidRPr="005A1861" w14:paraId="6F2C1E20" w14:textId="77777777" w:rsidTr="00DB4357">
        <w:trPr>
          <w:trHeight w:val="376"/>
        </w:trPr>
        <w:tc>
          <w:tcPr>
            <w:tcW w:w="8434" w:type="dxa"/>
          </w:tcPr>
          <w:p w14:paraId="381EBD3B" w14:textId="743BCD59" w:rsidR="00FD04A5" w:rsidRPr="004D5C91" w:rsidRDefault="005654AC" w:rsidP="00DB4357">
            <w:pPr>
              <w:ind w:left="743" w:right="-36" w:firstLine="0"/>
              <w:jc w:val="center"/>
              <w:rPr>
                <w:i/>
                <w:szCs w:val="28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i/>
                          <w:szCs w:val="28"/>
                          <w:lang w:val="en-US"/>
                        </w:rPr>
                        <m:t>N</m:t>
                      </m:r>
                    </m:e>
                  </m:acc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k</m:t>
                  </m:r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 xml:space="preserve">, </m:t>
                  </m:r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m</m:t>
                  </m:r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>)</m:t>
                  </m:r>
                </m:e>
              </m:d>
              <m:r>
                <m:rPr>
                  <m:nor/>
                </m:rPr>
                <w:rPr>
                  <w:i/>
                  <w:szCs w:val="28"/>
                  <w:lang w:val="en-US"/>
                </w:rPr>
                <m:t xml:space="preserve"> =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Cs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Cs w:val="28"/>
                          <w:lang w:val="en-US"/>
                        </w:rPr>
                        <m:t>d</m:t>
                      </m:r>
                    </m:sub>
                  </m:sSub>
                </m:e>
              </m:acc>
              <m:r>
                <m:rPr>
                  <m:nor/>
                </m:rPr>
                <w:rPr>
                  <w:i/>
                  <w:szCs w:val="28"/>
                  <w:lang w:val="en-US"/>
                </w:rPr>
                <m:t>(k, m</m:t>
              </m:r>
              <m:r>
                <m:rPr>
                  <m:nor/>
                </m:rPr>
                <w:rPr>
                  <w:rStyle w:val="52"/>
                  <w:rFonts w:eastAsia="Calibri"/>
                  <w:szCs w:val="28"/>
                  <w:lang w:val="en-US"/>
                </w:rPr>
                <m:t>–</m:t>
              </m:r>
              <m:r>
                <m:rPr>
                  <m:nor/>
                </m:rPr>
                <w:rPr>
                  <w:i/>
                  <w:szCs w:val="28"/>
                  <w:lang w:val="en-US"/>
                </w:rPr>
                <m:t>1)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i/>
                          <w:szCs w:val="28"/>
                          <w:lang w:val="en-US"/>
                        </w:rPr>
                        <m:t>N</m:t>
                      </m:r>
                    </m:e>
                  </m:acc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k</m:t>
                  </m:r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 xml:space="preserve">, </m:t>
                  </m:r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m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  <w:lang w:val="en-US"/>
                    </w:rPr>
                    <m:t>–</m:t>
                  </m:r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>1)</m:t>
                  </m:r>
                </m:e>
              </m:d>
              <m:r>
                <m:rPr>
                  <m:nor/>
                </m:rPr>
                <w:rPr>
                  <w:i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iCs/>
                  <w:szCs w:val="28"/>
                  <w:lang w:val="en-US"/>
                </w:rPr>
                <m:t>(1</m:t>
              </m:r>
              <m:r>
                <m:rPr>
                  <m:nor/>
                </m:rPr>
                <w:rPr>
                  <w:rStyle w:val="52"/>
                  <w:rFonts w:eastAsia="Calibri"/>
                  <w:szCs w:val="28"/>
                  <w:lang w:val="en-US"/>
                </w:rPr>
                <m:t>–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Cs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i/>
                          <w:szCs w:val="28"/>
                          <w:lang w:val="en-US"/>
                        </w:rPr>
                        <m:t>d</m:t>
                      </m:r>
                    </m:sub>
                  </m:sSub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>(</m:t>
                  </m:r>
                </m:e>
              </m:acc>
              <m:r>
                <m:rPr>
                  <m:nor/>
                </m:rPr>
                <w:rPr>
                  <w:i/>
                  <w:szCs w:val="28"/>
                  <w:lang w:val="en-US"/>
                </w:rPr>
                <m:t>k, m</m:t>
              </m:r>
              <m:r>
                <m:rPr>
                  <m:nor/>
                </m:rPr>
                <w:rPr>
                  <w:rStyle w:val="52"/>
                  <w:rFonts w:eastAsia="Calibri"/>
                  <w:szCs w:val="28"/>
                  <w:lang w:val="en-US"/>
                </w:rPr>
                <m:t>–</m:t>
              </m:r>
              <m:r>
                <m:rPr>
                  <m:nor/>
                </m:rPr>
                <w:rPr>
                  <w:iCs/>
                  <w:szCs w:val="28"/>
                  <w:lang w:val="en-US"/>
                </w:rPr>
                <m:t>1))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̿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i/>
                          <w:szCs w:val="28"/>
                          <w:lang w:val="en-US"/>
                        </w:rPr>
                        <m:t>X</m:t>
                      </m:r>
                    </m:e>
                  </m:acc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k</m:t>
                  </m:r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 xml:space="preserve">, </m:t>
                  </m:r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m</m:t>
                  </m:r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>)</m:t>
                  </m:r>
                </m:e>
              </m:d>
            </m:oMath>
            <w:r w:rsidR="00F164D5" w:rsidRPr="004D5C91">
              <w:rPr>
                <w:iCs/>
                <w:szCs w:val="28"/>
                <w:lang w:val="en-US"/>
              </w:rPr>
              <w:t xml:space="preserve">, </w:t>
            </w:r>
          </w:p>
        </w:tc>
        <w:tc>
          <w:tcPr>
            <w:tcW w:w="1172" w:type="dxa"/>
            <w:vAlign w:val="center"/>
          </w:tcPr>
          <w:p w14:paraId="0E4E5C00" w14:textId="2C4961B4" w:rsidR="00FD04A5" w:rsidRPr="005A1861" w:rsidRDefault="00FD04A5" w:rsidP="00DB4357">
            <w:pPr>
              <w:ind w:right="40" w:firstLine="0"/>
              <w:jc w:val="right"/>
              <w:rPr>
                <w:szCs w:val="28"/>
                <w:lang w:val="en-US"/>
              </w:rPr>
            </w:pPr>
            <w:r w:rsidRPr="005A1861">
              <w:rPr>
                <w:szCs w:val="28"/>
                <w:lang w:val="en-US"/>
              </w:rPr>
              <w:t>(</w:t>
            </w:r>
            <w:r>
              <w:rPr>
                <w:szCs w:val="28"/>
              </w:rPr>
              <w:t>4.</w:t>
            </w:r>
            <w:r w:rsidR="0033292B">
              <w:rPr>
                <w:szCs w:val="28"/>
                <w:lang w:val="en-US"/>
              </w:rPr>
              <w:t>8</w:t>
            </w:r>
            <w:r w:rsidRPr="005A1861">
              <w:rPr>
                <w:szCs w:val="28"/>
                <w:lang w:val="en-US"/>
              </w:rPr>
              <w:t>)</w:t>
            </w:r>
          </w:p>
        </w:tc>
      </w:tr>
    </w:tbl>
    <w:p w14:paraId="30620BDF" w14:textId="7835086B" w:rsidR="00FD04A5" w:rsidRDefault="00FD04A5" w:rsidP="004471EC"/>
    <w:p w14:paraId="2590F4F9" w14:textId="20694D3B" w:rsidR="00F164D5" w:rsidRDefault="007B35FF" w:rsidP="003B07A8">
      <w:pPr>
        <w:ind w:firstLine="0"/>
        <w:rPr>
          <w:szCs w:val="28"/>
          <w:lang w:eastAsia="en-US"/>
        </w:rPr>
      </w:pPr>
      <w:r>
        <w:lastRenderedPageBreak/>
        <w:t>г</w:t>
      </w:r>
      <w:r w:rsidR="00F164D5">
        <w:t>де</w:t>
      </w:r>
      <w:r w:rsidR="003B07A8">
        <w:t xml:space="preserve"> </w:t>
      </w:r>
      <m:oMath>
        <m:acc>
          <m:accPr>
            <m:chr m:val="̿"/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accPr>
          <m:e>
            <m:r>
              <m:rPr>
                <m:nor/>
              </m:rPr>
              <w:rPr>
                <w:i/>
                <w:szCs w:val="28"/>
                <w:lang w:val="en-US"/>
              </w:rPr>
              <m:t>X</m:t>
            </m:r>
          </m:e>
        </m:acc>
        <m:r>
          <m:rPr>
            <m:nor/>
          </m:rPr>
          <w:rPr>
            <w:iCs/>
            <w:szCs w:val="28"/>
          </w:rPr>
          <m:t>(</m:t>
        </m:r>
        <m:r>
          <m:rPr>
            <m:nor/>
          </m:rPr>
          <w:rPr>
            <w:i/>
            <w:szCs w:val="28"/>
            <w:lang w:val="en-US"/>
          </w:rPr>
          <m:t>k</m:t>
        </m:r>
        <m:r>
          <m:rPr>
            <m:nor/>
          </m:rPr>
          <w:rPr>
            <w:iCs/>
            <w:szCs w:val="28"/>
          </w:rPr>
          <m:t xml:space="preserve">, </m:t>
        </m:r>
        <m:r>
          <m:rPr>
            <m:nor/>
          </m:rPr>
          <w:rPr>
            <w:i/>
            <w:szCs w:val="28"/>
            <w:lang w:val="en-US"/>
          </w:rPr>
          <m:t>m</m:t>
        </m:r>
        <m:r>
          <m:rPr>
            <m:nor/>
          </m:rPr>
          <w:rPr>
            <w:iCs/>
            <w:szCs w:val="28"/>
          </w:rPr>
          <m:t>)</m:t>
        </m:r>
      </m:oMath>
      <w:r w:rsidR="005230EB">
        <w:rPr>
          <w:iCs/>
          <w:szCs w:val="28"/>
        </w:rPr>
        <w:t xml:space="preserve"> – зашумленный сигнал;</w:t>
      </w:r>
      <w:r w:rsidR="00F164D5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 w:eastAsia="en-US"/>
                  </w:rPr>
                </m:ctrlPr>
              </m:sSubPr>
              <m:e>
                <m:r>
                  <m:rPr>
                    <m:nor/>
                  </m:rPr>
                  <w:rPr>
                    <w:szCs w:val="28"/>
                    <w:lang w:val="en-US"/>
                  </w:rPr>
                  <m:t>α</m:t>
                </m:r>
              </m:e>
              <m:sub>
                <m:r>
                  <m:rPr>
                    <m:nor/>
                  </m:rPr>
                  <w:rPr>
                    <w:i/>
                    <w:iCs/>
                    <w:szCs w:val="28"/>
                    <w:lang w:val="en-US"/>
                  </w:rPr>
                  <m:t>d</m:t>
                </m:r>
              </m:sub>
            </m:sSub>
          </m:e>
        </m:acc>
        <m:r>
          <m:rPr>
            <m:nor/>
          </m:rPr>
          <w:rPr>
            <w:szCs w:val="28"/>
            <w:lang w:eastAsia="en-US"/>
          </w:rPr>
          <m:t>(</m:t>
        </m:r>
        <m:r>
          <m:rPr>
            <m:nor/>
          </m:rPr>
          <w:rPr>
            <w:i/>
            <w:iCs/>
            <w:szCs w:val="28"/>
            <w:lang w:val="en-US"/>
          </w:rPr>
          <m:t>k</m:t>
        </m:r>
        <m:r>
          <m:rPr>
            <m:nor/>
          </m:rPr>
          <w:rPr>
            <w:szCs w:val="28"/>
          </w:rPr>
          <m:t xml:space="preserve">, </m:t>
        </m:r>
        <m:r>
          <m:rPr>
            <m:nor/>
          </m:rPr>
          <w:rPr>
            <w:i/>
            <w:iCs/>
            <w:szCs w:val="28"/>
            <w:lang w:val="en-US"/>
          </w:rPr>
          <m:t>m</m:t>
        </m:r>
        <m:r>
          <m:rPr>
            <m:nor/>
          </m:rPr>
          <w:rPr>
            <w:rStyle w:val="52"/>
            <w:rFonts w:eastAsia="Calibri"/>
            <w:szCs w:val="28"/>
          </w:rPr>
          <m:t>–</m:t>
        </m:r>
        <m:r>
          <m:rPr>
            <m:nor/>
          </m:rPr>
          <w:rPr>
            <w:iCs/>
            <w:szCs w:val="28"/>
          </w:rPr>
          <m:t>1</m:t>
        </m:r>
        <m:r>
          <m:rPr>
            <m:nor/>
          </m:rPr>
          <w:rPr>
            <w:szCs w:val="28"/>
            <w:lang w:eastAsia="en-US"/>
          </w:rPr>
          <m:t>)</m:t>
        </m:r>
        <m:r>
          <m:rPr>
            <m:nor/>
          </m:rPr>
          <w:rPr>
            <w:rFonts w:ascii="Cambria Math"/>
            <w:szCs w:val="28"/>
            <w:lang w:eastAsia="en-US"/>
          </w:rPr>
          <m:t xml:space="preserve"> </m:t>
        </m:r>
        <m:r>
          <m:rPr>
            <m:nor/>
          </m:rPr>
          <w:rPr>
            <w:szCs w:val="28"/>
            <w:lang w:eastAsia="en-US"/>
          </w:rPr>
          <m:t>=</m:t>
        </m:r>
        <m:r>
          <w:rPr>
            <w:rFonts w:ascii="Cambria Math" w:hAnsi="Cambria Math"/>
            <w:szCs w:val="28"/>
            <w:lang w:eastAsia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sSubPr>
          <m:e>
            <m:r>
              <m:rPr>
                <m:nor/>
              </m:rPr>
              <w:rPr>
                <w:szCs w:val="28"/>
                <w:lang w:val="en-US" w:eastAsia="en-US"/>
              </w:rPr>
              <m:t>α</m:t>
            </m:r>
          </m:e>
          <m:sub>
            <m:r>
              <m:rPr>
                <m:nor/>
              </m:rPr>
              <w:rPr>
                <w:i/>
                <w:iCs/>
                <w:szCs w:val="28"/>
                <w:lang w:val="en-US" w:eastAsia="en-US"/>
              </w:rPr>
              <m:t>d</m:t>
            </m:r>
          </m:sub>
        </m:sSub>
        <m:r>
          <m:rPr>
            <m:nor/>
          </m:rPr>
          <w:rPr>
            <w:rFonts w:ascii="Cambria Math"/>
            <w:szCs w:val="28"/>
            <w:lang w:eastAsia="en-US"/>
          </w:rPr>
          <m:t xml:space="preserve"> </m:t>
        </m:r>
        <m:r>
          <m:rPr>
            <m:nor/>
          </m:rPr>
          <w:rPr>
            <w:szCs w:val="28"/>
            <w:lang w:eastAsia="en-US"/>
          </w:rPr>
          <m:t>+</m:t>
        </m:r>
        <m:r>
          <m:rPr>
            <m:nor/>
          </m:rPr>
          <w:rPr>
            <w:rFonts w:ascii="Cambria Math"/>
            <w:szCs w:val="28"/>
            <w:lang w:eastAsia="en-US"/>
          </w:rPr>
          <m:t xml:space="preserve"> </m:t>
        </m:r>
        <m:r>
          <m:rPr>
            <m:nor/>
          </m:rPr>
          <w:rPr>
            <w:szCs w:val="28"/>
            <w:lang w:eastAsia="en-US"/>
          </w:rPr>
          <m:t>(1</m:t>
        </m:r>
        <m:r>
          <m:rPr>
            <m:nor/>
          </m:rPr>
          <w:rPr>
            <w:rFonts w:ascii="Cambria Math"/>
            <w:szCs w:val="28"/>
            <w:lang w:eastAsia="en-US"/>
          </w:rPr>
          <m:t xml:space="preserve"> </m:t>
        </m:r>
        <m:r>
          <m:rPr>
            <m:nor/>
          </m:rPr>
          <w:rPr>
            <w:rStyle w:val="52"/>
            <w:rFonts w:eastAsia="Calibri"/>
            <w:szCs w:val="28"/>
          </w:rPr>
          <m:t>–</m:t>
        </m:r>
        <m:r>
          <m:rPr>
            <m:nor/>
          </m:rPr>
          <w:rPr>
            <w:rStyle w:val="52"/>
            <w:rFonts w:ascii="Cambria Math" w:eastAsia="Calibri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sSubPr>
          <m:e>
            <m:r>
              <m:rPr>
                <m:nor/>
              </m:rPr>
              <w:rPr>
                <w:szCs w:val="28"/>
                <w:lang w:val="en-US" w:eastAsia="en-US"/>
              </w:rPr>
              <m:t>α</m:t>
            </m:r>
          </m:e>
          <m:sub>
            <m:r>
              <m:rPr>
                <m:nor/>
              </m:rPr>
              <w:rPr>
                <w:i/>
                <w:iCs/>
                <w:szCs w:val="28"/>
                <w:lang w:val="en-US" w:eastAsia="en-US"/>
              </w:rPr>
              <m:t>d</m:t>
            </m:r>
          </m:sub>
        </m:sSub>
        <m:r>
          <m:rPr>
            <m:nor/>
          </m:rPr>
          <w:rPr>
            <w:szCs w:val="28"/>
            <w:lang w:eastAsia="en-US"/>
          </w:rPr>
          <m:t>)</m:t>
        </m:r>
        <m:r>
          <m:rPr>
            <m:nor/>
          </m:rPr>
          <w:rPr>
            <w:rFonts w:ascii="Cambria Math"/>
            <w:szCs w:val="28"/>
            <w:lang w:eastAsia="en-US"/>
          </w:rPr>
          <m:t xml:space="preserve"> </m:t>
        </m:r>
        <m:acc>
          <m:accPr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accPr>
          <m:e>
            <m:r>
              <m:rPr>
                <m:nor/>
              </m:rPr>
              <w:rPr>
                <w:i/>
                <w:iCs/>
                <w:szCs w:val="28"/>
                <w:lang w:val="en-US" w:eastAsia="en-US"/>
              </w:rPr>
              <m:t>p</m:t>
            </m:r>
          </m:e>
        </m:acc>
        <m:r>
          <m:rPr>
            <m:nor/>
          </m:rPr>
          <w:rPr>
            <w:szCs w:val="28"/>
            <w:lang w:eastAsia="en-US"/>
          </w:rPr>
          <m:t>(</m:t>
        </m:r>
        <m:r>
          <m:rPr>
            <m:nor/>
          </m:rPr>
          <w:rPr>
            <w:i/>
            <w:iCs/>
            <w:szCs w:val="28"/>
            <w:lang w:val="en-US" w:eastAsia="en-US"/>
          </w:rPr>
          <m:t>k</m:t>
        </m:r>
        <m:r>
          <m:rPr>
            <m:nor/>
          </m:rPr>
          <w:rPr>
            <w:szCs w:val="28"/>
            <w:lang w:eastAsia="en-US"/>
          </w:rPr>
          <m:t>,</m:t>
        </m:r>
        <m:r>
          <m:rPr>
            <m:nor/>
          </m:rPr>
          <w:rPr>
            <w:rFonts w:ascii="Cambria Math"/>
            <w:szCs w:val="28"/>
            <w:lang w:eastAsia="en-US"/>
          </w:rPr>
          <m:t xml:space="preserve"> </m:t>
        </m:r>
        <m:r>
          <m:rPr>
            <m:nor/>
          </m:rPr>
          <w:rPr>
            <w:i/>
            <w:iCs/>
            <w:szCs w:val="28"/>
            <w:lang w:val="en-US" w:eastAsia="en-US"/>
          </w:rPr>
          <m:t>m</m:t>
        </m:r>
        <m:r>
          <m:rPr>
            <m:nor/>
          </m:rPr>
          <w:rPr>
            <w:szCs w:val="28"/>
            <w:lang w:eastAsia="en-US"/>
          </w:rPr>
          <m:t>)</m:t>
        </m:r>
      </m:oMath>
      <w:r w:rsidR="00401439" w:rsidRPr="00401439">
        <w:rPr>
          <w:szCs w:val="28"/>
          <w:lang w:eastAsia="en-US"/>
        </w:rPr>
        <w:t xml:space="preserve"> </w:t>
      </w:r>
      <w:r w:rsidR="00401439">
        <w:rPr>
          <w:szCs w:val="28"/>
          <w:lang w:eastAsia="en-US"/>
        </w:rPr>
        <w:t>–</w:t>
      </w:r>
      <w:r w:rsidR="00401439" w:rsidRPr="00401439">
        <w:rPr>
          <w:szCs w:val="28"/>
          <w:lang w:eastAsia="en-US"/>
        </w:rPr>
        <w:t xml:space="preserve"> </w:t>
      </w:r>
      <w:r w:rsidR="00401439">
        <w:rPr>
          <w:szCs w:val="28"/>
          <w:lang w:eastAsia="en-US"/>
        </w:rPr>
        <w:t xml:space="preserve">изменяющийся параметр сглаживания, который зависит от условной вероятности </w:t>
      </w:r>
      <w:r w:rsidR="002B6D4A">
        <w:rPr>
          <w:szCs w:val="28"/>
          <w:lang w:eastAsia="en-US"/>
        </w:rPr>
        <w:t xml:space="preserve">присутствия речи </w:t>
      </w:r>
      <m:oMath>
        <m:acc>
          <m:accPr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accPr>
          <m:e>
            <m:r>
              <m:rPr>
                <m:nor/>
              </m:rPr>
              <w:rPr>
                <w:i/>
                <w:iCs/>
                <w:szCs w:val="28"/>
                <w:lang w:val="en-US" w:eastAsia="en-US"/>
              </w:rPr>
              <m:t>p</m:t>
            </m:r>
          </m:e>
        </m:acc>
        <m:r>
          <m:rPr>
            <m:nor/>
          </m:rPr>
          <w:rPr>
            <w:szCs w:val="28"/>
            <w:lang w:eastAsia="en-US"/>
          </w:rPr>
          <m:t>(</m:t>
        </m:r>
        <m:r>
          <m:rPr>
            <m:nor/>
          </m:rPr>
          <w:rPr>
            <w:i/>
            <w:iCs/>
            <w:szCs w:val="28"/>
            <w:lang w:val="en-US" w:eastAsia="en-US"/>
          </w:rPr>
          <m:t>k</m:t>
        </m:r>
        <m:r>
          <m:rPr>
            <m:nor/>
          </m:rPr>
          <w:rPr>
            <w:szCs w:val="28"/>
            <w:lang w:eastAsia="en-US"/>
          </w:rPr>
          <m:t>,</m:t>
        </m:r>
        <m:r>
          <m:rPr>
            <m:nor/>
          </m:rPr>
          <w:rPr>
            <w:rFonts w:ascii="Cambria Math"/>
            <w:szCs w:val="28"/>
            <w:lang w:eastAsia="en-US"/>
          </w:rPr>
          <m:t xml:space="preserve"> </m:t>
        </m:r>
        <m:r>
          <m:rPr>
            <m:nor/>
          </m:rPr>
          <w:rPr>
            <w:i/>
            <w:iCs/>
            <w:szCs w:val="28"/>
            <w:lang w:val="en-US" w:eastAsia="en-US"/>
          </w:rPr>
          <m:t>m</m:t>
        </m:r>
        <m:r>
          <m:rPr>
            <m:nor/>
          </m:rPr>
          <w:rPr>
            <w:szCs w:val="28"/>
            <w:lang w:eastAsia="en-US"/>
          </w:rPr>
          <m:t>)</m:t>
        </m:r>
      </m:oMath>
      <w:r w:rsidR="003B07A8">
        <w:rPr>
          <w:szCs w:val="28"/>
          <w:lang w:eastAsia="en-US"/>
        </w:rPr>
        <w:t>;</w:t>
      </w:r>
      <w:r w:rsidR="002B6D4A">
        <w:rPr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sSubPr>
          <m:e>
            <m:r>
              <m:rPr>
                <m:nor/>
              </m:rPr>
              <w:rPr>
                <w:szCs w:val="28"/>
                <w:lang w:val="en-US" w:eastAsia="en-US"/>
              </w:rPr>
              <m:t>α</m:t>
            </m:r>
          </m:e>
          <m:sub>
            <m:r>
              <m:rPr>
                <m:nor/>
              </m:rPr>
              <w:rPr>
                <w:i/>
                <w:iCs/>
                <w:szCs w:val="28"/>
                <w:lang w:val="en-US" w:eastAsia="en-US"/>
              </w:rPr>
              <m:t>d</m:t>
            </m:r>
          </m:sub>
        </m:sSub>
      </m:oMath>
      <w:r w:rsidR="002B6D4A">
        <w:rPr>
          <w:szCs w:val="28"/>
          <w:lang w:eastAsia="en-US"/>
        </w:rPr>
        <w:t xml:space="preserve"> – параметр сглаживания, который определяет время усреднения при отсутс</w:t>
      </w:r>
      <w:r w:rsidR="003B07A8">
        <w:rPr>
          <w:szCs w:val="28"/>
          <w:lang w:eastAsia="en-US"/>
        </w:rPr>
        <w:t xml:space="preserve">твии речи (0 </w:t>
      </w:r>
      <w:r w:rsidR="003B07A8" w:rsidRPr="003B07A8">
        <w:rPr>
          <w:szCs w:val="28"/>
          <w:lang w:eastAsia="en-US"/>
        </w:rPr>
        <w:t xml:space="preserve">&lt;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sSubPr>
          <m:e>
            <m:r>
              <m:rPr>
                <m:nor/>
              </m:rPr>
              <w:rPr>
                <w:szCs w:val="28"/>
                <w:lang w:val="en-US" w:eastAsia="en-US"/>
              </w:rPr>
              <m:t>α</m:t>
            </m:r>
          </m:e>
          <m:sub>
            <m:r>
              <m:rPr>
                <m:nor/>
              </m:rPr>
              <w:rPr>
                <w:i/>
                <w:iCs/>
                <w:szCs w:val="28"/>
                <w:lang w:val="en-US" w:eastAsia="en-US"/>
              </w:rPr>
              <m:t>d</m:t>
            </m:r>
          </m:sub>
        </m:sSub>
      </m:oMath>
      <w:r w:rsidR="003B07A8" w:rsidRPr="003B07A8">
        <w:rPr>
          <w:szCs w:val="28"/>
          <w:lang w:eastAsia="en-US"/>
        </w:rPr>
        <w:t xml:space="preserve"> &lt; 1</w:t>
      </w:r>
      <w:r w:rsidR="003B07A8">
        <w:rPr>
          <w:szCs w:val="28"/>
          <w:lang w:eastAsia="en-US"/>
        </w:rPr>
        <w:t>)</w:t>
      </w:r>
      <w:r w:rsidR="005230EB">
        <w:rPr>
          <w:szCs w:val="28"/>
          <w:lang w:eastAsia="en-US"/>
        </w:rPr>
        <w:t xml:space="preserve">. Вероятность присутствия речи оценивается путем рекурсивного </w:t>
      </w:r>
      <w:r w:rsidR="00DC4564">
        <w:rPr>
          <w:szCs w:val="28"/>
          <w:lang w:eastAsia="en-US"/>
        </w:rPr>
        <w:t xml:space="preserve">усреднения бинарного признака </w:t>
      </w:r>
      <w:r w:rsidR="00DC4564" w:rsidRPr="00DC4564">
        <w:rPr>
          <w:i/>
          <w:iCs/>
          <w:szCs w:val="28"/>
          <w:lang w:val="en-US" w:eastAsia="en-US"/>
        </w:rPr>
        <w:t>I</w:t>
      </w:r>
      <w:r w:rsidR="00DC4564" w:rsidRPr="00DC4564">
        <w:rPr>
          <w:szCs w:val="28"/>
          <w:lang w:eastAsia="en-US"/>
        </w:rPr>
        <w:t>(</w:t>
      </w:r>
      <w:r w:rsidR="00DC4564" w:rsidRPr="00DC4564">
        <w:rPr>
          <w:i/>
          <w:iCs/>
          <w:szCs w:val="28"/>
          <w:lang w:val="en-US" w:eastAsia="en-US"/>
        </w:rPr>
        <w:t>k</w:t>
      </w:r>
      <w:r w:rsidR="00DC4564" w:rsidRPr="00DC4564">
        <w:rPr>
          <w:szCs w:val="28"/>
          <w:lang w:eastAsia="en-US"/>
        </w:rPr>
        <w:t xml:space="preserve">, </w:t>
      </w:r>
      <w:r w:rsidR="00DC4564" w:rsidRPr="00DC4564">
        <w:rPr>
          <w:i/>
          <w:iCs/>
          <w:szCs w:val="28"/>
          <w:lang w:val="en-US" w:eastAsia="en-US"/>
        </w:rPr>
        <w:t>m</w:t>
      </w:r>
      <w:r w:rsidR="00DC4564" w:rsidRPr="00DC4564">
        <w:rPr>
          <w:szCs w:val="28"/>
          <w:lang w:eastAsia="en-US"/>
        </w:rPr>
        <w:t>):</w:t>
      </w:r>
    </w:p>
    <w:p w14:paraId="02C49C0A" w14:textId="77777777" w:rsidR="00DC4564" w:rsidRDefault="00DC4564" w:rsidP="003B07A8">
      <w:pPr>
        <w:ind w:firstLine="0"/>
        <w:rPr>
          <w:szCs w:val="28"/>
          <w:lang w:eastAsia="en-US"/>
        </w:rPr>
      </w:pPr>
    </w:p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172"/>
      </w:tblGrid>
      <w:tr w:rsidR="00DC4564" w:rsidRPr="005A1861" w14:paraId="7F6CA0F6" w14:textId="77777777" w:rsidTr="00DB4357">
        <w:trPr>
          <w:trHeight w:val="376"/>
        </w:trPr>
        <w:tc>
          <w:tcPr>
            <w:tcW w:w="8434" w:type="dxa"/>
          </w:tcPr>
          <w:p w14:paraId="4D9FF50E" w14:textId="1BA464EC" w:rsidR="00DC4564" w:rsidRPr="007E46F0" w:rsidRDefault="005654AC" w:rsidP="00DB4357">
            <w:pPr>
              <w:ind w:left="743" w:right="-36" w:firstLine="0"/>
              <w:jc w:val="center"/>
              <w:rPr>
                <w:iCs/>
                <w:szCs w:val="28"/>
                <w:lang w:val="en-US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>p</m:t>
                  </m:r>
                </m:e>
              </m:acc>
              <m:r>
                <m:rPr>
                  <m:nor/>
                </m:rPr>
                <w:rPr>
                  <w:szCs w:val="28"/>
                  <w:lang w:val="en-US"/>
                </w:rPr>
                <m:t>(</m:t>
              </m:r>
              <m:r>
                <m:rPr>
                  <m:nor/>
                </m:rPr>
                <w:rPr>
                  <w:i/>
                  <w:iCs/>
                  <w:szCs w:val="28"/>
                  <w:lang w:val="en-US"/>
                </w:rPr>
                <m:t>k</m:t>
              </m:r>
              <m:r>
                <m:rPr>
                  <m:nor/>
                </m:rPr>
                <w:rPr>
                  <w:szCs w:val="28"/>
                  <w:lang w:val="en-US"/>
                </w:rPr>
                <m:t xml:space="preserve">, </m:t>
              </m:r>
              <m:r>
                <m:rPr>
                  <m:nor/>
                </m:rPr>
                <w:rPr>
                  <w:i/>
                  <w:iCs/>
                  <w:szCs w:val="28"/>
                  <w:lang w:val="en-US"/>
                </w:rPr>
                <m:t>m</m:t>
              </m:r>
              <m:r>
                <m:rPr>
                  <m:nor/>
                </m:rPr>
                <w:rPr>
                  <w:szCs w:val="28"/>
                  <w:lang w:val="en-US"/>
                </w:rPr>
                <m:t xml:space="preserve">) =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Cs w:val="28"/>
                      <w:lang w:val="en-US"/>
                    </w:rPr>
                    <m:t>α</m:t>
                  </m:r>
                </m:e>
                <m:sub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>p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>p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>k</m:t>
                  </m:r>
                  <m:r>
                    <m:rPr>
                      <m:nor/>
                    </m:rPr>
                    <w:rPr>
                      <w:szCs w:val="28"/>
                      <w:lang w:val="en-US"/>
                    </w:rPr>
                    <m:t xml:space="preserve">, </m:t>
                  </m: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>m</m:t>
                  </m:r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>–</m:t>
                  </m:r>
                  <m:r>
                    <m:rPr>
                      <m:nor/>
                    </m:rPr>
                    <w:rPr>
                      <w:szCs w:val="28"/>
                      <w:lang w:val="en-US"/>
                    </w:rPr>
                    <m:t>1)</m:t>
                  </m:r>
                </m:fName>
                <m:e>
                  <m:r>
                    <m:rPr>
                      <m:nor/>
                    </m:rPr>
                    <w:rPr>
                      <w:szCs w:val="28"/>
                      <w:lang w:val="en-US"/>
                    </w:rPr>
                    <m:t>+(1</m:t>
                  </m:r>
                </m:e>
              </m:func>
              <m:r>
                <m:rPr>
                  <m:nor/>
                </m:rPr>
                <w:rPr>
                  <w:iCs/>
                  <w:szCs w:val="28"/>
                  <w:lang w:val="en-US"/>
                </w:rPr>
                <m:t>–</m:t>
              </m:r>
              <m:r>
                <m:rPr>
                  <m:nor/>
                </m:rPr>
                <w:rPr>
                  <w:rFonts w:ascii="Cambria Math"/>
                  <w:iCs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Cs w:val="28"/>
                      <w:lang w:val="en-US"/>
                    </w:rPr>
                    <m:t>α</m:t>
                  </m:r>
                </m:e>
                <m:sub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>p</m:t>
                  </m:r>
                </m:sub>
              </m:sSub>
              <m:r>
                <m:rPr>
                  <m:nor/>
                </m:rPr>
                <w:rPr>
                  <w:szCs w:val="28"/>
                  <w:lang w:val="en-US"/>
                </w:rPr>
                <m:t>)</m:t>
              </m:r>
              <m:r>
                <m:rPr>
                  <m:nor/>
                </m:rPr>
                <w:rPr>
                  <w:i/>
                  <w:iCs/>
                  <w:szCs w:val="28"/>
                  <w:lang w:val="en-US"/>
                </w:rPr>
                <m:t>I</m:t>
              </m:r>
              <m:r>
                <m:rPr>
                  <m:nor/>
                </m:rPr>
                <w:rPr>
                  <w:szCs w:val="28"/>
                  <w:lang w:val="en-US"/>
                </w:rPr>
                <m:t>(</m:t>
              </m:r>
              <m:r>
                <m:rPr>
                  <m:nor/>
                </m:rPr>
                <w:rPr>
                  <w:i/>
                  <w:iCs/>
                  <w:szCs w:val="28"/>
                  <w:lang w:val="en-US"/>
                </w:rPr>
                <m:t>k</m:t>
              </m:r>
              <m:r>
                <m:rPr>
                  <m:nor/>
                </m:rPr>
                <w:rPr>
                  <w:szCs w:val="28"/>
                  <w:lang w:val="en-US"/>
                </w:rPr>
                <m:t>,</m:t>
              </m:r>
              <m:r>
                <m:rPr>
                  <m:nor/>
                </m:rPr>
                <w:rPr>
                  <w:rFonts w:ascii="Cambria Math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i/>
                  <w:iCs/>
                  <w:szCs w:val="28"/>
                  <w:lang w:val="en-US"/>
                </w:rPr>
                <m:t>m</m:t>
              </m:r>
              <m:r>
                <m:rPr>
                  <m:nor/>
                </m:rPr>
                <w:rPr>
                  <w:szCs w:val="28"/>
                  <w:lang w:val="en-US"/>
                </w:rPr>
                <m:t xml:space="preserve">), </m:t>
              </m:r>
              <m:r>
                <m:rPr>
                  <m:nor/>
                </m:rPr>
                <w:rPr>
                  <w:rFonts w:ascii="Cambria Math"/>
                  <w:szCs w:val="28"/>
                  <w:lang w:val="en-US"/>
                </w:rPr>
                <m:t xml:space="preserve">   </m:t>
              </m:r>
              <m:r>
                <m:rPr>
                  <m:nor/>
                </m:rPr>
                <w:rPr>
                  <w:i/>
                  <w:iCs/>
                  <w:szCs w:val="28"/>
                  <w:lang w:val="en-US"/>
                </w:rPr>
                <m:t>I</m:t>
              </m:r>
              <m:r>
                <m:rPr>
                  <m:nor/>
                </m:rPr>
                <w:rPr>
                  <w:szCs w:val="28"/>
                  <w:lang w:val="en-US"/>
                </w:rPr>
                <m:t>(</m:t>
              </m:r>
              <m:r>
                <m:rPr>
                  <m:nor/>
                </m:rPr>
                <w:rPr>
                  <w:i/>
                  <w:iCs/>
                  <w:szCs w:val="28"/>
                  <w:lang w:val="en-US"/>
                </w:rPr>
                <m:t>k</m:t>
              </m:r>
              <m:r>
                <m:rPr>
                  <m:nor/>
                </m:rPr>
                <w:rPr>
                  <w:szCs w:val="28"/>
                  <w:lang w:val="en-US"/>
                </w:rPr>
                <m:t>,</m:t>
              </m:r>
              <m:r>
                <m:rPr>
                  <m:nor/>
                </m:rPr>
                <w:rPr>
                  <w:rFonts w:ascii="Cambria Math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i/>
                  <w:iCs/>
                  <w:szCs w:val="28"/>
                  <w:lang w:val="en-US"/>
                </w:rPr>
                <m:t>m</m:t>
              </m:r>
              <m:r>
                <m:rPr>
                  <m:nor/>
                </m:rPr>
                <w:rPr>
                  <w:szCs w:val="28"/>
                  <w:lang w:val="en-US"/>
                </w:rPr>
                <m:t xml:space="preserve">)=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m:rPr>
                          <m:nor/>
                        </m:rPr>
                        <w:rPr>
                          <w:szCs w:val="28"/>
                          <w:lang w:val="en-US"/>
                        </w:rPr>
                        <m:t xml:space="preserve">1,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szCs w:val="28"/>
                          <w:lang w:val="en-US"/>
                        </w:rPr>
                        <m:t>(</m:t>
                      </m:r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k</m:t>
                      </m:r>
                      <m:r>
                        <m:rPr>
                          <m:nor/>
                        </m:rPr>
                        <w:rPr>
                          <w:szCs w:val="28"/>
                          <w:lang w:val="en-US"/>
                        </w:rPr>
                        <m:t xml:space="preserve">, </m:t>
                      </m:r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m</m:t>
                      </m:r>
                      <m:r>
                        <m:rPr>
                          <m:nor/>
                        </m:rPr>
                        <w:rPr>
                          <w:szCs w:val="28"/>
                          <w:lang w:val="en-US"/>
                        </w:rPr>
                        <m:t>)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szCs w:val="28"/>
                          <w:lang w:val="en-US"/>
                        </w:rPr>
                        <m:t>&gt;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szCs w:val="28"/>
                          <w:lang w:val="en-US"/>
                        </w:rPr>
                        <m:t>δ</m:t>
                      </m:r>
                    </m:e>
                    <m:e>
                      <m:r>
                        <m:rPr>
                          <m:nor/>
                        </m:rPr>
                        <w:rPr>
                          <w:szCs w:val="28"/>
                          <w:lang w:val="en-US"/>
                        </w:rPr>
                        <m:t xml:space="preserve">0,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szCs w:val="28"/>
                          <w:lang w:val="en-US"/>
                        </w:rPr>
                        <m:t>(</m:t>
                      </m:r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k</m:t>
                      </m:r>
                      <m:r>
                        <m:rPr>
                          <m:nor/>
                        </m:rPr>
                        <w:rPr>
                          <w:szCs w:val="28"/>
                          <w:lang w:val="en-US"/>
                        </w:rPr>
                        <m:t xml:space="preserve">, </m:t>
                      </m:r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m</m:t>
                      </m:r>
                      <m:r>
                        <m:rPr>
                          <m:nor/>
                        </m:rPr>
                        <w:rPr>
                          <w:szCs w:val="28"/>
                          <w:lang w:val="en-US"/>
                        </w:rPr>
                        <m:t>)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szCs w:val="28"/>
                          <w:lang w:val="en-US"/>
                        </w:rPr>
                        <m:t>≤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szCs w:val="28"/>
                          <w:lang w:val="en-US"/>
                        </w:rPr>
                        <m:t>δ</m:t>
                      </m:r>
                    </m:e>
                  </m:eqArr>
                </m:e>
              </m:d>
            </m:oMath>
            <w:r w:rsidR="007E46F0">
              <w:rPr>
                <w:iCs/>
                <w:szCs w:val="28"/>
                <w:lang w:val="en-US"/>
              </w:rPr>
              <w:t xml:space="preserve"> ,</w:t>
            </w:r>
          </w:p>
        </w:tc>
        <w:tc>
          <w:tcPr>
            <w:tcW w:w="1172" w:type="dxa"/>
            <w:vAlign w:val="center"/>
          </w:tcPr>
          <w:p w14:paraId="0C89040A" w14:textId="30E61274" w:rsidR="00DC4564" w:rsidRPr="005A1861" w:rsidRDefault="00DC4564" w:rsidP="00DB4357">
            <w:pPr>
              <w:ind w:right="40" w:firstLine="0"/>
              <w:jc w:val="right"/>
              <w:rPr>
                <w:szCs w:val="28"/>
                <w:lang w:val="en-US"/>
              </w:rPr>
            </w:pPr>
            <w:r w:rsidRPr="005A1861">
              <w:rPr>
                <w:szCs w:val="28"/>
                <w:lang w:val="en-US"/>
              </w:rPr>
              <w:t>(</w:t>
            </w:r>
            <w:r>
              <w:rPr>
                <w:szCs w:val="28"/>
              </w:rPr>
              <w:t>4.</w:t>
            </w:r>
            <w:r w:rsidR="0033292B">
              <w:rPr>
                <w:szCs w:val="28"/>
                <w:lang w:val="en-US"/>
              </w:rPr>
              <w:t>9</w:t>
            </w:r>
            <w:r w:rsidRPr="005A1861">
              <w:rPr>
                <w:szCs w:val="28"/>
                <w:lang w:val="en-US"/>
              </w:rPr>
              <w:t>)</w:t>
            </w:r>
          </w:p>
        </w:tc>
      </w:tr>
    </w:tbl>
    <w:p w14:paraId="7D6CDEA0" w14:textId="77777777" w:rsidR="00DC4564" w:rsidRPr="00DC4564" w:rsidRDefault="00DC4564" w:rsidP="003B07A8">
      <w:pPr>
        <w:ind w:firstLine="0"/>
      </w:pPr>
    </w:p>
    <w:p w14:paraId="4034E6F1" w14:textId="73EB893A" w:rsidR="00C109F6" w:rsidRDefault="007E46F0" w:rsidP="00CC3E2A">
      <w:pPr>
        <w:ind w:firstLine="0"/>
        <w:rPr>
          <w:szCs w:val="28"/>
          <w:lang w:eastAsia="en-US"/>
        </w:rPr>
      </w:pPr>
      <w:r>
        <w:t>где</w:t>
      </w:r>
      <w:r w:rsidRPr="004C2A0D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 w:eastAsia="en-US"/>
              </w:rPr>
            </m:ctrlPr>
          </m:sSubPr>
          <m:e>
            <m:r>
              <m:rPr>
                <m:nor/>
              </m:rPr>
              <w:rPr>
                <w:i/>
                <w:iCs/>
                <w:szCs w:val="28"/>
                <w:lang w:val="en-US"/>
              </w:rPr>
              <m:t>S</m:t>
            </m:r>
          </m:e>
          <m:sub>
            <m:r>
              <m:rPr>
                <m:nor/>
              </m:rPr>
              <w:rPr>
                <w:i/>
                <w:iCs/>
                <w:szCs w:val="28"/>
                <w:lang w:val="en-US"/>
              </w:rPr>
              <m:t>r</m:t>
            </m:r>
          </m:sub>
        </m:sSub>
        <m:r>
          <m:rPr>
            <m:nor/>
          </m:rPr>
          <w:rPr>
            <w:szCs w:val="28"/>
          </w:rPr>
          <m:t>(</m:t>
        </m:r>
        <m:r>
          <m:rPr>
            <m:nor/>
          </m:rPr>
          <w:rPr>
            <w:i/>
            <w:iCs/>
            <w:szCs w:val="28"/>
            <w:lang w:val="en-US"/>
          </w:rPr>
          <m:t>k</m:t>
        </m:r>
        <m:r>
          <m:rPr>
            <m:nor/>
          </m:rPr>
          <w:rPr>
            <w:szCs w:val="28"/>
          </w:rPr>
          <m:t xml:space="preserve">, </m:t>
        </m:r>
        <m:r>
          <m:rPr>
            <m:nor/>
          </m:rPr>
          <w:rPr>
            <w:i/>
            <w:iCs/>
            <w:szCs w:val="28"/>
            <w:lang w:val="en-US"/>
          </w:rPr>
          <m:t>m</m:t>
        </m:r>
        <m:r>
          <m:rPr>
            <m:nor/>
          </m:rPr>
          <w:rPr>
            <w:szCs w:val="28"/>
          </w:rPr>
          <m:t>)</m:t>
        </m:r>
      </m:oMath>
      <w:r w:rsidRPr="004C2A0D">
        <w:rPr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dPr>
          <m:e>
            <m:acc>
              <m:accPr>
                <m:chr m:val="̿"/>
                <m:ctrlPr>
                  <w:rPr>
                    <w:rFonts w:ascii="Cambria Math" w:hAnsi="Cambria Math"/>
                    <w:i/>
                    <w:szCs w:val="28"/>
                    <w:lang w:val="en-US" w:eastAsia="en-US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Cs w:val="28"/>
                    <w:lang w:val="en-US"/>
                  </w:rPr>
                  <m:t>X</m:t>
                </m:r>
              </m:e>
            </m:acc>
            <m:r>
              <m:rPr>
                <m:nor/>
              </m:rPr>
              <w:rPr>
                <w:iCs/>
                <w:szCs w:val="28"/>
              </w:rPr>
              <m:t>(</m:t>
            </m:r>
            <m:r>
              <m:rPr>
                <m:nor/>
              </m:rPr>
              <w:rPr>
                <w:i/>
                <w:szCs w:val="28"/>
                <w:lang w:val="en-US"/>
              </w:rPr>
              <m:t>k</m:t>
            </m:r>
            <m:r>
              <m:rPr>
                <m:nor/>
              </m:rPr>
              <w:rPr>
                <w:iCs/>
                <w:szCs w:val="28"/>
              </w:rPr>
              <m:t xml:space="preserve">, </m:t>
            </m:r>
            <m:r>
              <m:rPr>
                <m:nor/>
              </m:rPr>
              <w:rPr>
                <w:i/>
                <w:szCs w:val="28"/>
                <w:lang w:val="en-US"/>
              </w:rPr>
              <m:t>m</m:t>
            </m:r>
            <m:r>
              <m:rPr>
                <m:nor/>
              </m:rPr>
              <w:rPr>
                <w:iCs/>
                <w:szCs w:val="28"/>
              </w:rPr>
              <m:t>)</m:t>
            </m:r>
          </m:e>
        </m:d>
        <m:r>
          <w:rPr>
            <w:rFonts w:ascii="Cambria Math" w:hAnsi="Cambria Math"/>
            <w:szCs w:val="28"/>
            <w:lang w:eastAsia="en-US"/>
          </w:rPr>
          <m:t>/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dPr>
          <m:e>
            <m:acc>
              <m:accPr>
                <m:chr m:val="̿"/>
                <m:ctrlPr>
                  <w:rPr>
                    <w:rFonts w:ascii="Cambria Math" w:hAnsi="Cambria Math"/>
                    <w:i/>
                    <w:szCs w:val="28"/>
                    <w:lang w:val="en-US" w:eastAsia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iCs/>
                        <w:szCs w:val="28"/>
                        <w:lang w:val="en-US"/>
                      </w:rPr>
                      <m:t>min</m:t>
                    </m:r>
                  </m:sub>
                </m:sSub>
              </m:e>
            </m:acc>
            <m:r>
              <m:rPr>
                <m:nor/>
              </m:rPr>
              <w:rPr>
                <w:iCs/>
                <w:szCs w:val="28"/>
              </w:rPr>
              <m:t>(</m:t>
            </m:r>
            <m:r>
              <m:rPr>
                <m:nor/>
              </m:rPr>
              <w:rPr>
                <w:i/>
                <w:szCs w:val="28"/>
                <w:lang w:val="en-US"/>
              </w:rPr>
              <m:t>k</m:t>
            </m:r>
            <m:r>
              <m:rPr>
                <m:nor/>
              </m:rPr>
              <w:rPr>
                <w:iCs/>
                <w:szCs w:val="28"/>
              </w:rPr>
              <m:t xml:space="preserve">, </m:t>
            </m:r>
            <m:r>
              <m:rPr>
                <m:nor/>
              </m:rPr>
              <w:rPr>
                <w:i/>
                <w:szCs w:val="28"/>
                <w:lang w:val="en-US"/>
              </w:rPr>
              <m:t>m</m:t>
            </m:r>
            <m:r>
              <m:rPr>
                <m:nor/>
              </m:rPr>
              <w:rPr>
                <w:iCs/>
                <w:szCs w:val="28"/>
              </w:rPr>
              <m:t>)</m:t>
            </m:r>
          </m:e>
        </m:d>
      </m:oMath>
      <w:r w:rsidR="004C2A0D" w:rsidRPr="004C2A0D">
        <w:rPr>
          <w:szCs w:val="28"/>
          <w:lang w:eastAsia="en-US"/>
        </w:rPr>
        <w:t xml:space="preserve"> </w:t>
      </w:r>
      <w:r w:rsidR="004C2A0D">
        <w:rPr>
          <w:szCs w:val="28"/>
          <w:lang w:eastAsia="en-US"/>
        </w:rPr>
        <w:t>–</w:t>
      </w:r>
      <w:r w:rsidR="004C2A0D" w:rsidRPr="004C2A0D">
        <w:rPr>
          <w:szCs w:val="28"/>
          <w:lang w:eastAsia="en-US"/>
        </w:rPr>
        <w:t xml:space="preserve"> </w:t>
      </w:r>
      <w:r w:rsidR="004C2A0D">
        <w:rPr>
          <w:szCs w:val="28"/>
          <w:lang w:eastAsia="en-US"/>
        </w:rPr>
        <w:t xml:space="preserve">соотношение между текущей амплитудой </w:t>
      </w:r>
      <w:r w:rsidR="005819E2">
        <w:rPr>
          <w:szCs w:val="28"/>
          <w:lang w:eastAsia="en-US"/>
        </w:rPr>
        <w:t xml:space="preserve">зашумленного </w:t>
      </w:r>
      <w:r w:rsidR="004C2A0D">
        <w:rPr>
          <w:szCs w:val="28"/>
          <w:lang w:eastAsia="en-US"/>
        </w:rPr>
        <w:t xml:space="preserve">сигнала </w:t>
      </w:r>
      <w:r w:rsidR="005819E2">
        <w:rPr>
          <w:szCs w:val="28"/>
          <w:lang w:eastAsia="en-US"/>
        </w:rPr>
        <w:t xml:space="preserve">и минимальной амплитудой. </w:t>
      </w:r>
    </w:p>
    <w:p w14:paraId="2DFC5AED" w14:textId="2E68E3D1" w:rsidR="005819E2" w:rsidRDefault="00F81827" w:rsidP="00F81827">
      <w:pPr>
        <w:rPr>
          <w:szCs w:val="28"/>
          <w:lang w:eastAsia="en-US"/>
        </w:rPr>
      </w:pPr>
      <w:r>
        <w:t xml:space="preserve">Для определения значения минимальной амплитуды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dPr>
          <m:e>
            <m:acc>
              <m:accPr>
                <m:chr m:val="̿"/>
                <m:ctrlPr>
                  <w:rPr>
                    <w:rFonts w:ascii="Cambria Math" w:hAnsi="Cambria Math"/>
                    <w:i/>
                    <w:szCs w:val="28"/>
                    <w:lang w:val="en-US" w:eastAsia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iCs/>
                        <w:szCs w:val="28"/>
                        <w:lang w:val="en-US"/>
                      </w:rPr>
                      <m:t>min</m:t>
                    </m:r>
                  </m:sub>
                </m:sSub>
              </m:e>
            </m:acc>
            <m:r>
              <m:rPr>
                <m:nor/>
              </m:rPr>
              <w:rPr>
                <w:iCs/>
                <w:szCs w:val="28"/>
              </w:rPr>
              <m:t>(</m:t>
            </m:r>
            <m:r>
              <m:rPr>
                <m:nor/>
              </m:rPr>
              <w:rPr>
                <w:i/>
                <w:szCs w:val="28"/>
                <w:lang w:val="en-US"/>
              </w:rPr>
              <m:t>k</m:t>
            </m:r>
            <m:r>
              <m:rPr>
                <m:nor/>
              </m:rPr>
              <w:rPr>
                <w:iCs/>
                <w:szCs w:val="28"/>
              </w:rPr>
              <m:t xml:space="preserve">, </m:t>
            </m:r>
            <m:r>
              <m:rPr>
                <m:nor/>
              </m:rPr>
              <w:rPr>
                <w:i/>
                <w:szCs w:val="28"/>
                <w:lang w:val="en-US"/>
              </w:rPr>
              <m:t>m</m:t>
            </m:r>
            <m:r>
              <m:rPr>
                <m:nor/>
              </m:rPr>
              <w:rPr>
                <w:iCs/>
                <w:szCs w:val="28"/>
              </w:rPr>
              <m:t>)</m:t>
            </m:r>
          </m:e>
        </m:d>
      </m:oMath>
      <w:r>
        <w:rPr>
          <w:szCs w:val="28"/>
          <w:lang w:eastAsia="en-US"/>
        </w:rPr>
        <w:t xml:space="preserve"> используется две переменных</w:t>
      </w:r>
      <w:r w:rsidR="00F613FA">
        <w:rPr>
          <w:szCs w:val="28"/>
          <w:lang w:eastAsia="en-US"/>
        </w:rPr>
        <w:t xml:space="preserve"> со следующими начальными значениями: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dPr>
          <m:e>
            <m:acc>
              <m:accPr>
                <m:chr m:val="̿"/>
                <m:ctrlPr>
                  <w:rPr>
                    <w:rFonts w:ascii="Cambria Math" w:hAnsi="Cambria Math"/>
                    <w:i/>
                    <w:szCs w:val="28"/>
                    <w:lang w:val="en-US" w:eastAsia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iCs/>
                        <w:szCs w:val="28"/>
                        <w:lang w:val="en-US"/>
                      </w:rPr>
                      <m:t>min</m:t>
                    </m:r>
                  </m:sub>
                </m:sSub>
              </m:e>
            </m:acc>
            <m:r>
              <m:rPr>
                <m:nor/>
              </m:rPr>
              <w:rPr>
                <w:iCs/>
                <w:szCs w:val="28"/>
              </w:rPr>
              <m:t>(</m:t>
            </m:r>
            <m:r>
              <m:rPr>
                <m:nor/>
              </m:rPr>
              <w:rPr>
                <w:i/>
                <w:szCs w:val="28"/>
                <w:lang w:val="en-US"/>
              </w:rPr>
              <m:t>k</m:t>
            </m:r>
            <m:r>
              <m:rPr>
                <m:nor/>
              </m:rPr>
              <w:rPr>
                <w:iCs/>
                <w:szCs w:val="28"/>
              </w:rPr>
              <m:t xml:space="preserve">, </m:t>
            </m:r>
            <m:r>
              <m:rPr>
                <m:nor/>
              </m:rPr>
              <w:rPr>
                <w:i/>
                <w:szCs w:val="28"/>
                <w:lang w:val="en-US"/>
              </w:rPr>
              <m:t>m</m:t>
            </m:r>
            <m:r>
              <m:rPr>
                <m:nor/>
              </m:rPr>
              <w:rPr>
                <w:iCs/>
                <w:szCs w:val="28"/>
              </w:rPr>
              <m:t>)</m:t>
            </m:r>
          </m:e>
        </m:d>
        <m:r>
          <w:rPr>
            <w:rFonts w:ascii="Cambria Math" w:hAnsi="Cambria Math"/>
            <w:szCs w:val="28"/>
            <w:lang w:eastAsia="en-US"/>
          </w:rPr>
          <m:t xml:space="preserve"> </m:t>
        </m:r>
      </m:oMath>
      <w:r w:rsidR="00F613FA">
        <w:rPr>
          <w:szCs w:val="28"/>
          <w:lang w:eastAsia="en-US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dPr>
          <m:e>
            <m:acc>
              <m:accPr>
                <m:chr m:val="̿"/>
                <m:ctrlPr>
                  <w:rPr>
                    <w:rFonts w:ascii="Cambria Math" w:hAnsi="Cambria Math"/>
                    <w:i/>
                    <w:szCs w:val="28"/>
                    <w:lang w:val="en-US" w:eastAsia="en-US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Cs w:val="28"/>
                    <w:lang w:val="en-US"/>
                  </w:rPr>
                  <m:t>X</m:t>
                </m:r>
              </m:e>
            </m:acc>
            <m:r>
              <m:rPr>
                <m:nor/>
              </m:rPr>
              <w:rPr>
                <w:iCs/>
                <w:szCs w:val="28"/>
              </w:rPr>
              <m:t>(</m:t>
            </m:r>
            <m:r>
              <m:rPr>
                <m:nor/>
              </m:rPr>
              <w:rPr>
                <w:i/>
                <w:szCs w:val="28"/>
                <w:lang w:val="en-US"/>
              </w:rPr>
              <m:t>k</m:t>
            </m:r>
            <m:r>
              <m:rPr>
                <m:nor/>
              </m:rPr>
              <w:rPr>
                <w:iCs/>
                <w:szCs w:val="28"/>
              </w:rPr>
              <m:t>, 0)</m:t>
            </m:r>
          </m:e>
        </m:d>
      </m:oMath>
      <w:r w:rsidR="00F613FA">
        <w:rPr>
          <w:szCs w:val="28"/>
          <w:lang w:eastAsia="en-US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dPr>
          <m:e>
            <m:acc>
              <m:accPr>
                <m:chr m:val="̿"/>
                <m:ctrlPr>
                  <w:rPr>
                    <w:rFonts w:ascii="Cambria Math" w:hAnsi="Cambria Math"/>
                    <w:i/>
                    <w:szCs w:val="28"/>
                    <w:lang w:val="en-US" w:eastAsia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szCs w:val="28"/>
                        <w:lang w:val="en-US"/>
                      </w:rPr>
                      <m:t>X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i/>
                        <w:iCs/>
                        <w:szCs w:val="28"/>
                        <w:lang w:val="en-US"/>
                      </w:rPr>
                      <m:t>tmp</m:t>
                    </m:r>
                    <w:proofErr w:type="spellEnd"/>
                  </m:sub>
                </m:sSub>
              </m:e>
            </m:acc>
            <m:r>
              <m:rPr>
                <m:nor/>
              </m:rPr>
              <w:rPr>
                <w:iCs/>
                <w:szCs w:val="28"/>
              </w:rPr>
              <m:t>(</m:t>
            </m:r>
            <m:r>
              <m:rPr>
                <m:nor/>
              </m:rPr>
              <w:rPr>
                <w:i/>
                <w:szCs w:val="28"/>
                <w:lang w:val="en-US"/>
              </w:rPr>
              <m:t>k</m:t>
            </m:r>
            <m:r>
              <m:rPr>
                <m:nor/>
              </m:rPr>
              <w:rPr>
                <w:iCs/>
                <w:szCs w:val="28"/>
              </w:rPr>
              <m:t xml:space="preserve">, </m:t>
            </m:r>
            <m:r>
              <m:rPr>
                <m:nor/>
              </m:rPr>
              <w:rPr>
                <w:i/>
                <w:szCs w:val="28"/>
                <w:lang w:val="en-US"/>
              </w:rPr>
              <m:t>m</m:t>
            </m:r>
            <m:r>
              <m:rPr>
                <m:nor/>
              </m:rPr>
              <w:rPr>
                <w:iCs/>
                <w:szCs w:val="28"/>
              </w:rPr>
              <m:t>)</m:t>
            </m:r>
          </m:e>
        </m:d>
        <m:r>
          <w:rPr>
            <w:rFonts w:ascii="Cambria Math" w:hAnsi="Cambria Math"/>
            <w:szCs w:val="28"/>
            <w:lang w:eastAsia="en-US"/>
          </w:rPr>
          <m:t xml:space="preserve"> </m:t>
        </m:r>
      </m:oMath>
      <w:r w:rsidR="00F613FA">
        <w:rPr>
          <w:szCs w:val="28"/>
          <w:lang w:eastAsia="en-US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dPr>
          <m:e>
            <m:acc>
              <m:accPr>
                <m:chr m:val="̿"/>
                <m:ctrlPr>
                  <w:rPr>
                    <w:rFonts w:ascii="Cambria Math" w:hAnsi="Cambria Math"/>
                    <w:i/>
                    <w:szCs w:val="28"/>
                    <w:lang w:val="en-US" w:eastAsia="en-US"/>
                  </w:rPr>
                </m:ctrlPr>
              </m:accPr>
              <m:e>
                <m:r>
                  <m:rPr>
                    <m:nor/>
                  </m:rPr>
                  <w:rPr>
                    <w:i/>
                    <w:szCs w:val="28"/>
                    <w:lang w:val="en-US"/>
                  </w:rPr>
                  <m:t>X</m:t>
                </m:r>
              </m:e>
            </m:acc>
            <m:r>
              <m:rPr>
                <m:nor/>
              </m:rPr>
              <w:rPr>
                <w:iCs/>
                <w:szCs w:val="28"/>
              </w:rPr>
              <m:t>(</m:t>
            </m:r>
            <m:r>
              <m:rPr>
                <m:nor/>
              </m:rPr>
              <w:rPr>
                <w:i/>
                <w:szCs w:val="28"/>
                <w:lang w:val="en-US"/>
              </w:rPr>
              <m:t>k</m:t>
            </m:r>
            <m:r>
              <m:rPr>
                <m:nor/>
              </m:rPr>
              <w:rPr>
                <w:iCs/>
                <w:szCs w:val="28"/>
              </w:rPr>
              <m:t>, 0)</m:t>
            </m:r>
          </m:e>
        </m:d>
      </m:oMath>
      <w:r w:rsidR="003754A4" w:rsidRPr="003754A4">
        <w:rPr>
          <w:szCs w:val="28"/>
          <w:lang w:eastAsia="en-US"/>
        </w:rPr>
        <w:t xml:space="preserve">. </w:t>
      </w:r>
      <w:r w:rsidR="003754A4">
        <w:rPr>
          <w:szCs w:val="28"/>
          <w:lang w:eastAsia="en-US"/>
        </w:rPr>
        <w:t xml:space="preserve">При каждой новой оценке шума </w:t>
      </w:r>
      <w:r w:rsidR="00CD5A40">
        <w:rPr>
          <w:szCs w:val="28"/>
          <w:lang w:eastAsia="en-US"/>
        </w:rPr>
        <w:t>текущее значение переменных получается путем сравнения текущей амплитуды и существующего минимума:</w:t>
      </w:r>
    </w:p>
    <w:p w14:paraId="08F885D9" w14:textId="77777777" w:rsidR="006809A3" w:rsidRDefault="006809A3" w:rsidP="00F81827">
      <w:pPr>
        <w:rPr>
          <w:szCs w:val="28"/>
          <w:lang w:eastAsia="en-US"/>
        </w:rPr>
      </w:pPr>
    </w:p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172"/>
      </w:tblGrid>
      <w:tr w:rsidR="00CD5A40" w:rsidRPr="005A1861" w14:paraId="60908A65" w14:textId="77777777" w:rsidTr="00DB4357">
        <w:trPr>
          <w:trHeight w:val="376"/>
        </w:trPr>
        <w:tc>
          <w:tcPr>
            <w:tcW w:w="8434" w:type="dxa"/>
          </w:tcPr>
          <w:p w14:paraId="0607F2D0" w14:textId="0AEA8384" w:rsidR="00CD5A40" w:rsidRDefault="005654AC" w:rsidP="00DB4357">
            <w:pPr>
              <w:ind w:left="743" w:right="-36" w:firstLine="0"/>
              <w:jc w:val="center"/>
              <w:rPr>
                <w:iCs/>
                <w:szCs w:val="28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̿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min</m:t>
                          </m:r>
                        </m:sub>
                      </m:sSub>
                    </m:e>
                  </m:acc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k</m:t>
                  </m:r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 xml:space="preserve">, </m:t>
                  </m:r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m</m:t>
                  </m:r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>)</m:t>
                  </m:r>
                </m:e>
              </m:d>
              <m:r>
                <m:rPr>
                  <m:nor/>
                </m:rPr>
                <w:rPr>
                  <w:rFonts w:ascii="Cambria Math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szCs w:val="28"/>
                  <w:lang w:val="en-US"/>
                </w:rPr>
                <m:t xml:space="preserve">= </m:t>
              </m:r>
              <m:r>
                <m:rPr>
                  <m:nor/>
                </m:rPr>
                <w:rPr>
                  <w:i/>
                  <w:szCs w:val="28"/>
                  <w:lang w:val="en-US"/>
                </w:rPr>
                <m:t>min</m:t>
              </m:r>
              <m:r>
                <m:rPr>
                  <m:nor/>
                </m:rPr>
                <w:rPr>
                  <w:szCs w:val="28"/>
                  <w:lang w:val="en-US"/>
                </w:rPr>
                <m:t xml:space="preserve"> 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̿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min</m:t>
                          </m:r>
                        </m:sub>
                      </m:sSub>
                    </m:e>
                  </m:acc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k</m:t>
                  </m:r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 xml:space="preserve">–1, </m:t>
                  </m:r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m</m:t>
                  </m:r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>)</m:t>
                  </m:r>
                </m:e>
              </m:d>
              <m:r>
                <m:rPr>
                  <m:nor/>
                </m:rPr>
                <w:rPr>
                  <w:szCs w:val="28"/>
                  <w:lang w:val="en-US"/>
                </w:rPr>
                <m:t>,</m:t>
              </m:r>
              <m:r>
                <m:rPr>
                  <m:nor/>
                </m:rPr>
                <w:rPr>
                  <w:rFonts w:ascii="Cambria Math" w:hAnsi="Cambria Math"/>
                  <w:szCs w:val="28"/>
                  <w:lang w:val="en-US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̿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i/>
                          <w:szCs w:val="28"/>
                          <w:lang w:val="en-US"/>
                        </w:rPr>
                        <m:t>X</m:t>
                      </m:r>
                    </m:e>
                  </m:acc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k</m:t>
                  </m:r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 xml:space="preserve">, </m:t>
                  </m:r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m</m:t>
                  </m:r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>)</m:t>
                  </m:r>
                </m:e>
              </m:d>
              <m:r>
                <m:rPr>
                  <m:nor/>
                </m:rPr>
                <w:rPr>
                  <w:szCs w:val="28"/>
                  <w:lang w:val="en-US"/>
                </w:rPr>
                <m:t>)</m:t>
              </m:r>
            </m:oMath>
            <w:r w:rsidR="00CD5A40">
              <w:rPr>
                <w:iCs/>
                <w:szCs w:val="28"/>
                <w:lang w:val="en-US"/>
              </w:rPr>
              <w:t xml:space="preserve"> </w:t>
            </w:r>
          </w:p>
          <w:p w14:paraId="62E71F31" w14:textId="6F5196B6" w:rsidR="00A333ED" w:rsidRPr="006F1D19" w:rsidRDefault="005654AC" w:rsidP="00DB4357">
            <w:pPr>
              <w:ind w:left="743" w:right="-36" w:firstLine="0"/>
              <w:jc w:val="center"/>
              <w:rPr>
                <w:iCs/>
                <w:szCs w:val="28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̿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w:proofErr w:type="spellStart"/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tmp</m:t>
                          </m:r>
                          <w:proofErr w:type="spellEnd"/>
                        </m:sub>
                      </m:sSub>
                    </m:e>
                  </m:acc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k</m:t>
                  </m:r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 xml:space="preserve">, </m:t>
                  </m:r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m</m:t>
                  </m:r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>)</m:t>
                  </m:r>
                </m:e>
              </m:d>
              <m:r>
                <m:rPr>
                  <m:nor/>
                </m:rPr>
                <w:rPr>
                  <w:rFonts w:ascii="Cambria Math"/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iCs/>
                  <w:szCs w:val="28"/>
                  <w:lang w:val="en-US"/>
                </w:rPr>
                <m:t>=</m:t>
              </m:r>
              <m:r>
                <m:rPr>
                  <m:nor/>
                </m:rPr>
                <w:rPr>
                  <w:rFonts w:ascii="Cambria Math" w:hAnsi="Cambria Math"/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i/>
                  <w:szCs w:val="28"/>
                  <w:lang w:val="en-US"/>
                </w:rPr>
                <m:t>min</m:t>
              </m:r>
              <m:r>
                <m:rPr>
                  <m:nor/>
                </m:rPr>
                <w:rPr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szCs w:val="28"/>
                  <w:lang w:val="en-US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̿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w:proofErr w:type="spellStart"/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tmp</m:t>
                          </m:r>
                          <w:proofErr w:type="spellEnd"/>
                        </m:sub>
                      </m:sSub>
                    </m:e>
                  </m:acc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k</m:t>
                  </m:r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 xml:space="preserve">–1, </m:t>
                  </m:r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m</m:t>
                  </m:r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>)</m:t>
                  </m:r>
                </m:e>
              </m:d>
              <m:r>
                <m:rPr>
                  <m:nor/>
                </m:rPr>
                <w:rPr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Cs w:val="28"/>
                  <w:lang w:val="en-US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̿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i/>
                          <w:szCs w:val="28"/>
                          <w:lang w:val="en-US"/>
                        </w:rPr>
                        <m:t>X</m:t>
                      </m:r>
                    </m:e>
                  </m:acc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k</m:t>
                  </m:r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 xml:space="preserve">, </m:t>
                  </m:r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m</m:t>
                  </m:r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>)</m:t>
                  </m:r>
                </m:e>
              </m:d>
              <m:r>
                <m:rPr>
                  <m:nor/>
                </m:rPr>
                <w:rPr>
                  <w:szCs w:val="28"/>
                  <w:lang w:val="en-US"/>
                </w:rPr>
                <m:t>)</m:t>
              </m:r>
              <m:r>
                <w:rPr>
                  <w:rFonts w:ascii="Cambria Math" w:hAnsi="Cambria Math"/>
                  <w:szCs w:val="28"/>
                  <w:lang w:val="en-US"/>
                </w:rPr>
                <m:t xml:space="preserve"> </m:t>
              </m:r>
            </m:oMath>
            <w:r w:rsidR="0038750F">
              <w:rPr>
                <w:szCs w:val="28"/>
                <w:lang w:val="en-US"/>
              </w:rPr>
              <w:t>.</w:t>
            </w:r>
          </w:p>
        </w:tc>
        <w:tc>
          <w:tcPr>
            <w:tcW w:w="1172" w:type="dxa"/>
            <w:vAlign w:val="center"/>
          </w:tcPr>
          <w:p w14:paraId="57A4990E" w14:textId="1CBA678C" w:rsidR="00CD5A40" w:rsidRPr="005A1861" w:rsidRDefault="00CD5A40" w:rsidP="00DB4357">
            <w:pPr>
              <w:ind w:right="40" w:firstLine="0"/>
              <w:jc w:val="right"/>
              <w:rPr>
                <w:szCs w:val="28"/>
                <w:lang w:val="en-US"/>
              </w:rPr>
            </w:pPr>
            <w:r w:rsidRPr="005A1861">
              <w:rPr>
                <w:szCs w:val="28"/>
                <w:lang w:val="en-US"/>
              </w:rPr>
              <w:t>(</w:t>
            </w:r>
            <w:r>
              <w:rPr>
                <w:szCs w:val="28"/>
              </w:rPr>
              <w:t>4.</w:t>
            </w:r>
            <w:r w:rsidR="0033292B">
              <w:rPr>
                <w:szCs w:val="28"/>
                <w:lang w:val="en-US"/>
              </w:rPr>
              <w:t>10</w:t>
            </w:r>
            <w:r w:rsidRPr="005A1861">
              <w:rPr>
                <w:szCs w:val="28"/>
                <w:lang w:val="en-US"/>
              </w:rPr>
              <w:t>)</w:t>
            </w:r>
          </w:p>
        </w:tc>
      </w:tr>
    </w:tbl>
    <w:p w14:paraId="49A1C725" w14:textId="5E61B8D2" w:rsidR="00CD5A40" w:rsidRDefault="00CD5A40" w:rsidP="00F81827">
      <w:pPr>
        <w:rPr>
          <w:szCs w:val="28"/>
          <w:lang w:eastAsia="en-US"/>
        </w:rPr>
      </w:pPr>
    </w:p>
    <w:p w14:paraId="65FC3D15" w14:textId="6F6F4483" w:rsidR="00CD5A40" w:rsidRDefault="0038750F" w:rsidP="00F81827">
      <w:r>
        <w:t xml:space="preserve">Каждые </w:t>
      </w:r>
      <w:r>
        <w:rPr>
          <w:lang w:val="en-US"/>
        </w:rPr>
        <w:t>L</w:t>
      </w:r>
      <w:r>
        <w:t xml:space="preserve"> = 0,5 с </w:t>
      </w:r>
      <w:r w:rsidR="008B3366">
        <w:t xml:space="preserve">переменные минимума обновляются следующим образом: </w:t>
      </w:r>
    </w:p>
    <w:p w14:paraId="1AA45113" w14:textId="2CC70691" w:rsidR="008B3366" w:rsidRDefault="008B3366" w:rsidP="00F81827"/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172"/>
      </w:tblGrid>
      <w:tr w:rsidR="008B3366" w:rsidRPr="005A1861" w14:paraId="6070D880" w14:textId="77777777" w:rsidTr="00DB4357">
        <w:trPr>
          <w:trHeight w:val="376"/>
        </w:trPr>
        <w:tc>
          <w:tcPr>
            <w:tcW w:w="8434" w:type="dxa"/>
          </w:tcPr>
          <w:p w14:paraId="1A78895B" w14:textId="0E263622" w:rsidR="008B3366" w:rsidRDefault="005654AC" w:rsidP="00DB4357">
            <w:pPr>
              <w:ind w:left="743" w:right="-36" w:firstLine="0"/>
              <w:jc w:val="center"/>
              <w:rPr>
                <w:iCs/>
                <w:szCs w:val="28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̿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min</m:t>
                          </m:r>
                        </m:sub>
                      </m:sSub>
                    </m:e>
                  </m:acc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k</m:t>
                  </m:r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 xml:space="preserve">, </m:t>
                  </m:r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m</m:t>
                  </m:r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>)</m:t>
                  </m:r>
                </m:e>
              </m:d>
              <m:r>
                <m:rPr>
                  <m:nor/>
                </m:rPr>
                <w:rPr>
                  <w:rFonts w:ascii="Cambria Math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szCs w:val="28"/>
                  <w:lang w:val="en-US"/>
                </w:rPr>
                <m:t xml:space="preserve">= </m:t>
              </m:r>
              <m:r>
                <m:rPr>
                  <m:nor/>
                </m:rPr>
                <w:rPr>
                  <w:i/>
                  <w:szCs w:val="28"/>
                  <w:lang w:val="en-US"/>
                </w:rPr>
                <m:t>min</m:t>
              </m:r>
              <m:r>
                <m:rPr>
                  <m:nor/>
                </m:rPr>
                <w:rPr>
                  <w:szCs w:val="28"/>
                  <w:lang w:val="en-US"/>
                </w:rPr>
                <m:t xml:space="preserve"> 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̿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w:proofErr w:type="spellStart"/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tmp</m:t>
                          </m:r>
                          <w:proofErr w:type="spellEnd"/>
                        </m:sub>
                      </m:sSub>
                    </m:e>
                  </m:acc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k</m:t>
                  </m:r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 xml:space="preserve">–1, </m:t>
                  </m:r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m</m:t>
                  </m:r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>)</m:t>
                  </m:r>
                </m:e>
              </m:d>
              <m:r>
                <m:rPr>
                  <m:nor/>
                </m:rPr>
                <w:rPr>
                  <w:szCs w:val="28"/>
                  <w:lang w:val="en-US"/>
                </w:rPr>
                <m:t>,</m:t>
              </m:r>
              <m:r>
                <m:rPr>
                  <m:nor/>
                </m:rPr>
                <w:rPr>
                  <w:rFonts w:ascii="Cambria Math" w:hAnsi="Cambria Math"/>
                  <w:szCs w:val="28"/>
                  <w:lang w:val="en-US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̿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i/>
                          <w:szCs w:val="28"/>
                          <w:lang w:val="en-US"/>
                        </w:rPr>
                        <m:t>X</m:t>
                      </m:r>
                    </m:e>
                  </m:acc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k</m:t>
                  </m:r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 xml:space="preserve">, </m:t>
                  </m:r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m</m:t>
                  </m:r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>)</m:t>
                  </m:r>
                </m:e>
              </m:d>
              <m:r>
                <m:rPr>
                  <m:nor/>
                </m:rPr>
                <w:rPr>
                  <w:szCs w:val="28"/>
                  <w:lang w:val="en-US"/>
                </w:rPr>
                <m:t>)</m:t>
              </m:r>
            </m:oMath>
            <w:r w:rsidR="008B3366">
              <w:rPr>
                <w:iCs/>
                <w:szCs w:val="28"/>
                <w:lang w:val="en-US"/>
              </w:rPr>
              <w:t xml:space="preserve"> </w:t>
            </w:r>
          </w:p>
          <w:p w14:paraId="1D3A3589" w14:textId="64C71F2A" w:rsidR="008B3366" w:rsidRPr="008B3366" w:rsidRDefault="005654AC" w:rsidP="00DB4357">
            <w:pPr>
              <w:ind w:left="743" w:right="-36" w:firstLine="0"/>
              <w:jc w:val="center"/>
              <w:rPr>
                <w:iCs/>
                <w:szCs w:val="28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̿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w:proofErr w:type="spellStart"/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tmp</m:t>
                          </m:r>
                          <w:proofErr w:type="spellEnd"/>
                        </m:sub>
                      </m:sSub>
                    </m:e>
                  </m:acc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k</m:t>
                  </m:r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 xml:space="preserve">, </m:t>
                  </m:r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m</m:t>
                  </m:r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>)</m:t>
                  </m:r>
                </m:e>
              </m:d>
              <m:r>
                <m:rPr>
                  <m:nor/>
                </m:rPr>
                <w:rPr>
                  <w:rFonts w:ascii="Cambria Math"/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iCs/>
                  <w:szCs w:val="28"/>
                  <w:lang w:val="en-US"/>
                </w:rPr>
                <m:t>=</m:t>
              </m:r>
              <m:r>
                <m:rPr>
                  <m:nor/>
                </m:rPr>
                <w:rPr>
                  <w:rFonts w:ascii="Cambria Math" w:hAnsi="Cambria Math"/>
                  <w:iCs/>
                  <w:szCs w:val="28"/>
                  <w:lang w:val="en-US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̿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i/>
                          <w:szCs w:val="28"/>
                          <w:lang w:val="en-US"/>
                        </w:rPr>
                        <m:t>X</m:t>
                      </m:r>
                    </m:e>
                  </m:acc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k</m:t>
                  </m:r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 xml:space="preserve">, </m:t>
                  </m:r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m</m:t>
                  </m:r>
                  <m:r>
                    <m:rPr>
                      <m:nor/>
                    </m:rPr>
                    <w:rPr>
                      <w:iCs/>
                      <w:szCs w:val="28"/>
                      <w:lang w:val="en-US"/>
                    </w:rPr>
                    <m:t>)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 xml:space="preserve"> </m:t>
              </m:r>
            </m:oMath>
            <w:r w:rsidR="008B3366">
              <w:rPr>
                <w:szCs w:val="28"/>
                <w:lang w:val="en-US"/>
              </w:rPr>
              <w:t>.</w:t>
            </w:r>
          </w:p>
        </w:tc>
        <w:tc>
          <w:tcPr>
            <w:tcW w:w="1172" w:type="dxa"/>
            <w:vAlign w:val="center"/>
          </w:tcPr>
          <w:p w14:paraId="5D249B90" w14:textId="73E15251" w:rsidR="008B3366" w:rsidRPr="005A1861" w:rsidRDefault="008B3366" w:rsidP="00DB4357">
            <w:pPr>
              <w:ind w:right="40" w:firstLine="0"/>
              <w:jc w:val="right"/>
              <w:rPr>
                <w:szCs w:val="28"/>
                <w:lang w:val="en-US"/>
              </w:rPr>
            </w:pPr>
            <w:r w:rsidRPr="005A1861">
              <w:rPr>
                <w:szCs w:val="28"/>
                <w:lang w:val="en-US"/>
              </w:rPr>
              <w:t>(</w:t>
            </w:r>
            <w:r>
              <w:rPr>
                <w:szCs w:val="28"/>
              </w:rPr>
              <w:t>4.</w:t>
            </w:r>
            <w:r w:rsidR="0033292B">
              <w:rPr>
                <w:szCs w:val="28"/>
                <w:lang w:val="en-US"/>
              </w:rPr>
              <w:t>11</w:t>
            </w:r>
            <w:r w:rsidRPr="005A1861">
              <w:rPr>
                <w:szCs w:val="28"/>
                <w:lang w:val="en-US"/>
              </w:rPr>
              <w:t>)</w:t>
            </w:r>
          </w:p>
        </w:tc>
      </w:tr>
    </w:tbl>
    <w:p w14:paraId="23570236" w14:textId="77777777" w:rsidR="007D7CB1" w:rsidRPr="004C2A0D" w:rsidRDefault="007D7CB1" w:rsidP="0033292B">
      <w:pPr>
        <w:ind w:firstLine="0"/>
      </w:pPr>
    </w:p>
    <w:p w14:paraId="5198D9FE" w14:textId="1A0CB51C" w:rsidR="00DC688D" w:rsidRPr="00DC688D" w:rsidRDefault="00DC688D" w:rsidP="00DC688D">
      <w:pPr>
        <w:pStyle w:val="2"/>
      </w:pPr>
      <w:bookmarkStart w:id="30" w:name="_Toc103638081"/>
      <w:r>
        <w:t>Синтез сигнала</w:t>
      </w:r>
      <w:bookmarkEnd w:id="30"/>
    </w:p>
    <w:p w14:paraId="4409AF6B" w14:textId="055A22BE" w:rsidR="00C96A06" w:rsidRDefault="003F1598" w:rsidP="00463B79">
      <w:r>
        <w:t xml:space="preserve">Синтез выходного сигнала из буфера фреймов осуществляется методом </w:t>
      </w:r>
      <w:r w:rsidR="0098462F">
        <w:t>перекрытия с суммированием</w:t>
      </w:r>
      <w:r>
        <w:t xml:space="preserve">. </w:t>
      </w:r>
      <w:r w:rsidR="00A1498E">
        <w:t xml:space="preserve">Перекрытие соседних фреймов составляет 50 %. </w:t>
      </w:r>
      <w:r w:rsidR="00E37FB7">
        <w:t>Перед суммированием перекрывающихся участков каждый фрейм умножается на окно Хэмминга. Полученный выходной сигнал умножается на нормирующий коэффициент.</w:t>
      </w:r>
      <w:r w:rsidR="00590723">
        <w:t xml:space="preserve"> </w:t>
      </w:r>
    </w:p>
    <w:p w14:paraId="608D8EE0" w14:textId="77777777" w:rsidR="00112588" w:rsidRDefault="00112588" w:rsidP="00112588"/>
    <w:p w14:paraId="25DEFDD7" w14:textId="0D54D6D7" w:rsidR="00112588" w:rsidRDefault="00A750AE" w:rsidP="00112588">
      <w:pPr>
        <w:pStyle w:val="1"/>
      </w:pPr>
      <w:bookmarkStart w:id="31" w:name="_Toc103638082"/>
      <w:r w:rsidRPr="00A750AE">
        <w:lastRenderedPageBreak/>
        <w:t>Программная реализация системы шумоподавления для речевых сигналов</w:t>
      </w:r>
      <w:bookmarkEnd w:id="31"/>
    </w:p>
    <w:p w14:paraId="5D6AC220" w14:textId="10AB76F3" w:rsidR="001F04E9" w:rsidRDefault="001F04E9" w:rsidP="001F04E9">
      <w:r>
        <w:t xml:space="preserve">Программная реализация системы шумоподавления для речевых сигналов на основе метода субполосного спектрального вычитания осуществлялась </w:t>
      </w:r>
      <w:r w:rsidR="003157A4">
        <w:t xml:space="preserve">с помощью вычислительной платформы </w:t>
      </w:r>
      <w:r w:rsidR="003157A4">
        <w:rPr>
          <w:lang w:val="en-US"/>
        </w:rPr>
        <w:t>MATLAB</w:t>
      </w:r>
      <w:r w:rsidR="003157A4" w:rsidRPr="003157A4">
        <w:t>.</w:t>
      </w:r>
    </w:p>
    <w:p w14:paraId="1CFF10E3" w14:textId="77777777" w:rsidR="003157A4" w:rsidRDefault="003157A4" w:rsidP="001F04E9"/>
    <w:p w14:paraId="4516CEC4" w14:textId="497628A4" w:rsidR="003157A4" w:rsidRPr="003157A4" w:rsidRDefault="00470E36" w:rsidP="003157A4">
      <w:pPr>
        <w:pStyle w:val="2"/>
      </w:pPr>
      <w:bookmarkStart w:id="32" w:name="_Toc103638083"/>
      <w:r>
        <w:t xml:space="preserve">Описание пакета </w:t>
      </w:r>
      <w:r>
        <w:rPr>
          <w:lang w:val="en-US"/>
        </w:rPr>
        <w:t>MATLAB</w:t>
      </w:r>
      <w:bookmarkEnd w:id="32"/>
    </w:p>
    <w:p w14:paraId="68FB1965" w14:textId="1E82DD4D" w:rsidR="00007B6D" w:rsidRDefault="00042F5C" w:rsidP="0029413F">
      <w:r>
        <w:rPr>
          <w:lang w:val="en-US"/>
        </w:rPr>
        <w:t>MATLAB</w:t>
      </w:r>
      <w:r w:rsidRPr="00042F5C">
        <w:t xml:space="preserve"> – </w:t>
      </w:r>
      <w:r>
        <w:t xml:space="preserve">это платформа, предназначенная для программирования и </w:t>
      </w:r>
      <w:r w:rsidR="009C686A">
        <w:t>числовых вычислений</w:t>
      </w:r>
      <w:r w:rsidR="00586956">
        <w:t>, которая используется для разработки алгоритмов, создания моделей, а также для анализа данных.</w:t>
      </w:r>
      <w:r w:rsidR="0029413F" w:rsidRPr="0029413F">
        <w:t xml:space="preserve"> </w:t>
      </w:r>
      <w:r w:rsidR="0029413F">
        <w:t>MATLAB сочетает в себе настольную среду, настроенную для итеративного анализа и проектирования процессов, с языком программирования, который непосредственно выражает математику матриц и массивов</w:t>
      </w:r>
      <w:r w:rsidR="007610A5" w:rsidRPr="007610A5">
        <w:t xml:space="preserve">. Он включает в себя </w:t>
      </w:r>
      <w:r w:rsidR="00B73335">
        <w:t>редактор</w:t>
      </w:r>
      <w:r w:rsidR="007610A5" w:rsidRPr="007610A5">
        <w:t xml:space="preserve"> для создания сценариев, которые объединяют код, вы</w:t>
      </w:r>
      <w:r w:rsidR="003865B7">
        <w:t>ходные данные</w:t>
      </w:r>
      <w:r w:rsidR="007610A5" w:rsidRPr="007610A5">
        <w:t xml:space="preserve"> и форматированный текст в исполняем</w:t>
      </w:r>
      <w:r w:rsidR="003865B7">
        <w:t>ом</w:t>
      </w:r>
      <w:r w:rsidR="007610A5" w:rsidRPr="007610A5">
        <w:t xml:space="preserve"> блокнот</w:t>
      </w:r>
      <w:r w:rsidR="003865B7">
        <w:t>е</w:t>
      </w:r>
      <w:r w:rsidR="007610A5" w:rsidRPr="007610A5">
        <w:t xml:space="preserve">. </w:t>
      </w:r>
    </w:p>
    <w:p w14:paraId="39A1459A" w14:textId="78936BE6" w:rsidR="004D22B2" w:rsidRDefault="008C0270" w:rsidP="00EF7384">
      <w:r w:rsidRPr="008C0270">
        <w:t>MATLAB предоставляет профессионально разработанные наборы инструментов</w:t>
      </w:r>
      <w:r w:rsidR="00002DB9" w:rsidRPr="00002DB9">
        <w:t xml:space="preserve">, </w:t>
      </w:r>
      <w:r w:rsidR="00002DB9">
        <w:t>которые могут быть использованы для следующих целей</w:t>
      </w:r>
      <w:r w:rsidR="00A91885" w:rsidRPr="00A91885">
        <w:t xml:space="preserve"> </w:t>
      </w:r>
      <w:r w:rsidR="00A91885">
        <w:fldChar w:fldCharType="begin"/>
      </w:r>
      <w:r w:rsidR="00A91885">
        <w:instrText xml:space="preserve"> REF matlab_product \r \h </w:instrText>
      </w:r>
      <w:r w:rsidR="00A91885">
        <w:fldChar w:fldCharType="separate"/>
      </w:r>
      <w:r w:rsidR="001B647F">
        <w:t>[11]</w:t>
      </w:r>
      <w:r w:rsidR="00A91885">
        <w:fldChar w:fldCharType="end"/>
      </w:r>
      <w:r w:rsidR="00002DB9">
        <w:t>:</w:t>
      </w:r>
      <w:r w:rsidRPr="008C0270">
        <w:t xml:space="preserve"> </w:t>
      </w:r>
    </w:p>
    <w:p w14:paraId="561AE6DB" w14:textId="3E08DD85" w:rsidR="004D22B2" w:rsidRDefault="004D22B2" w:rsidP="00A750AE">
      <w:r>
        <w:t xml:space="preserve">– </w:t>
      </w:r>
      <w:r w:rsidR="00EF7384">
        <w:t xml:space="preserve">проектирование, тестирование и внедрение </w:t>
      </w:r>
      <w:r w:rsidR="008C0270" w:rsidRPr="008C0270">
        <w:t>систем управлени</w:t>
      </w:r>
      <w:r w:rsidR="006D6259">
        <w:t>я;</w:t>
      </w:r>
    </w:p>
    <w:p w14:paraId="7527138D" w14:textId="614822FE" w:rsidR="006D6259" w:rsidRDefault="006D6259" w:rsidP="00A750AE">
      <w:r>
        <w:t>– п</w:t>
      </w:r>
      <w:r w:rsidRPr="006D6259">
        <w:t>одготовка данных, проектирование, моделирование и развертывание глубоких нейронных сетей</w:t>
      </w:r>
      <w:r>
        <w:t>;</w:t>
      </w:r>
    </w:p>
    <w:p w14:paraId="27735C17" w14:textId="6BC8907E" w:rsidR="006D6259" w:rsidRDefault="006D6259" w:rsidP="00A750AE">
      <w:r>
        <w:t xml:space="preserve">– </w:t>
      </w:r>
      <w:r w:rsidR="00230405">
        <w:t>получение</w:t>
      </w:r>
      <w:r w:rsidR="00230405" w:rsidRPr="00230405">
        <w:t>, обраб</w:t>
      </w:r>
      <w:r w:rsidR="00230405">
        <w:t>отка</w:t>
      </w:r>
      <w:r w:rsidR="00230405" w:rsidRPr="00230405">
        <w:t xml:space="preserve"> и анализ изображени</w:t>
      </w:r>
      <w:r w:rsidR="00230405">
        <w:t>й</w:t>
      </w:r>
      <w:r w:rsidR="00230405" w:rsidRPr="00230405">
        <w:t xml:space="preserve"> и видео для разработки алгоритмов и проектирования систем</w:t>
      </w:r>
      <w:r w:rsidR="00230405">
        <w:t>;</w:t>
      </w:r>
    </w:p>
    <w:p w14:paraId="699B23CA" w14:textId="0ABD47F0" w:rsidR="003B43A2" w:rsidRDefault="00230405" w:rsidP="003B43A2">
      <w:r>
        <w:t>–</w:t>
      </w:r>
      <w:r w:rsidR="00B272DC">
        <w:t> </w:t>
      </w:r>
      <w:r w:rsidR="003B43A2">
        <w:t>обучение</w:t>
      </w:r>
      <w:r w:rsidR="003B43A2" w:rsidRPr="003B43A2">
        <w:t xml:space="preserve"> модел</w:t>
      </w:r>
      <w:r w:rsidR="003B43A2">
        <w:t>ей</w:t>
      </w:r>
      <w:r w:rsidR="003B43A2" w:rsidRPr="003B43A2">
        <w:t>, настр</w:t>
      </w:r>
      <w:r w:rsidR="003B43A2">
        <w:t>ойка</w:t>
      </w:r>
      <w:r w:rsidR="003B43A2" w:rsidRPr="003B43A2">
        <w:t xml:space="preserve"> параметр</w:t>
      </w:r>
      <w:r w:rsidR="003B43A2">
        <w:t>ов</w:t>
      </w:r>
      <w:r w:rsidR="003B43A2" w:rsidRPr="003B43A2">
        <w:t xml:space="preserve"> и развертывайте их в рабочей среде или на периферии</w:t>
      </w:r>
      <w:r w:rsidR="003B43A2">
        <w:t xml:space="preserve"> для машинного обучения;</w:t>
      </w:r>
    </w:p>
    <w:p w14:paraId="70DCA2F6" w14:textId="10A5A8FA" w:rsidR="004D22B2" w:rsidRDefault="004D22B2" w:rsidP="00A750AE">
      <w:r>
        <w:t xml:space="preserve">– </w:t>
      </w:r>
      <w:r w:rsidR="002F7DD5">
        <w:t>разработка и внедрение</w:t>
      </w:r>
      <w:r w:rsidR="002F7DD5" w:rsidRPr="002F7DD5">
        <w:t xml:space="preserve"> программно</w:t>
      </w:r>
      <w:r w:rsidR="002F7DD5">
        <w:t>го</w:t>
      </w:r>
      <w:r w:rsidR="002F7DD5" w:rsidRPr="002F7DD5">
        <w:t xml:space="preserve"> обеспечени</w:t>
      </w:r>
      <w:r w:rsidR="002F7DD5">
        <w:t>я</w:t>
      </w:r>
      <w:r w:rsidR="002F7DD5" w:rsidRPr="002F7DD5">
        <w:t xml:space="preserve"> для мониторинга состояния и профилактического обслуживания</w:t>
      </w:r>
      <w:r w:rsidR="002F7DD5">
        <w:t>;</w:t>
      </w:r>
    </w:p>
    <w:p w14:paraId="1DB0E627" w14:textId="18313E8B" w:rsidR="004D22B2" w:rsidRDefault="004D22B2" w:rsidP="00A750AE">
      <w:r>
        <w:t>–</w:t>
      </w:r>
      <w:r w:rsidR="00B272DC">
        <w:t> </w:t>
      </w:r>
      <w:r w:rsidR="002B4945">
        <w:t>п</w:t>
      </w:r>
      <w:r w:rsidR="002B4945" w:rsidRPr="002B4945">
        <w:t>реобраз</w:t>
      </w:r>
      <w:r w:rsidR="002B4945">
        <w:t>ование</w:t>
      </w:r>
      <w:r w:rsidR="002B4945" w:rsidRPr="002B4945">
        <w:t xml:space="preserve"> </w:t>
      </w:r>
      <w:r w:rsidR="002B4945">
        <w:t>идей и концепций</w:t>
      </w:r>
      <w:r w:rsidR="002B4945" w:rsidRPr="002B4945">
        <w:t xml:space="preserve"> робототехники в автономные системы</w:t>
      </w:r>
      <w:r w:rsidR="002B4945">
        <w:t>;</w:t>
      </w:r>
    </w:p>
    <w:p w14:paraId="2134396A" w14:textId="77777777" w:rsidR="00900EFE" w:rsidRDefault="004D22B2" w:rsidP="00900EFE">
      <w:r>
        <w:t xml:space="preserve">– </w:t>
      </w:r>
      <w:r w:rsidR="002B4945">
        <w:t>а</w:t>
      </w:r>
      <w:r w:rsidR="002B4945" w:rsidRPr="002B4945">
        <w:t>нализ</w:t>
      </w:r>
      <w:r w:rsidR="002B4945">
        <w:t xml:space="preserve"> сигналов и данных</w:t>
      </w:r>
      <w:r w:rsidR="002B4945" w:rsidRPr="002B4945">
        <w:t xml:space="preserve"> временных рядов</w:t>
      </w:r>
      <w:r w:rsidR="00900EFE">
        <w:t>;</w:t>
      </w:r>
    </w:p>
    <w:p w14:paraId="05FC18DE" w14:textId="08278D44" w:rsidR="004D22B2" w:rsidRDefault="00900EFE" w:rsidP="00900EFE">
      <w:r>
        <w:t>– моделирование и проектирование</w:t>
      </w:r>
      <w:r w:rsidR="002B4945" w:rsidRPr="002B4945">
        <w:t xml:space="preserve"> систем обработки сигналов</w:t>
      </w:r>
      <w:r>
        <w:t>;</w:t>
      </w:r>
    </w:p>
    <w:p w14:paraId="1B007B0B" w14:textId="169FF3DE" w:rsidR="00900EFE" w:rsidRDefault="004D22B2" w:rsidP="00A750AE">
      <w:r>
        <w:t xml:space="preserve">– </w:t>
      </w:r>
      <w:r w:rsidR="00900EFE">
        <w:t>сбор и анали</w:t>
      </w:r>
      <w:r w:rsidR="00DC64C5">
        <w:t>з</w:t>
      </w:r>
      <w:r w:rsidR="00900EFE" w:rsidRPr="00900EFE">
        <w:t xml:space="preserve"> данны</w:t>
      </w:r>
      <w:r w:rsidR="00DC64C5">
        <w:t>х;</w:t>
      </w:r>
    </w:p>
    <w:p w14:paraId="0B819543" w14:textId="7ABA91A2" w:rsidR="00DC64C5" w:rsidRDefault="004D22B2" w:rsidP="00DC64C5">
      <w:r>
        <w:t>–</w:t>
      </w:r>
      <w:r w:rsidR="00B272DC">
        <w:t xml:space="preserve"> </w:t>
      </w:r>
      <w:r w:rsidR="00DC64C5" w:rsidRPr="00DC64C5">
        <w:t>проектирование</w:t>
      </w:r>
      <w:r w:rsidR="00DC64C5">
        <w:t xml:space="preserve"> и</w:t>
      </w:r>
      <w:r w:rsidR="00DC64C5" w:rsidRPr="00DC64C5">
        <w:t xml:space="preserve"> тестирование систем беспроводной связи</w:t>
      </w:r>
      <w:r w:rsidR="008C0270" w:rsidRPr="008C0270">
        <w:t>.</w:t>
      </w:r>
    </w:p>
    <w:p w14:paraId="070B9FE6" w14:textId="59BFC1E6" w:rsidR="00105C98" w:rsidRPr="00105C98" w:rsidRDefault="00105C98" w:rsidP="00105C98">
      <w:r>
        <w:t xml:space="preserve">Язык </w:t>
      </w:r>
      <w:r w:rsidR="00B05CEE">
        <w:t xml:space="preserve">MATLAB </w:t>
      </w:r>
      <w:r w:rsidRPr="00105C98">
        <w:t>является высокоуровневым интерпретируемым языком программирования</w:t>
      </w:r>
      <w:r>
        <w:t xml:space="preserve">, </w:t>
      </w:r>
      <w:r w:rsidR="00DE1470">
        <w:t xml:space="preserve">который включает в себя структуры данных, основанные на матрицах, </w:t>
      </w:r>
      <w:r w:rsidR="009F4870">
        <w:t xml:space="preserve">широкий спектр функций, а также объектно-ориентированные возможности и интерфейсы к программам, написанным с помощью других </w:t>
      </w:r>
      <w:r w:rsidR="009F4870">
        <w:lastRenderedPageBreak/>
        <w:t>языков программирования</w:t>
      </w:r>
      <w:r w:rsidR="00B05CEE">
        <w:t xml:space="preserve">. </w:t>
      </w:r>
      <w:r w:rsidR="00B05CEE" w:rsidRPr="00B05CEE">
        <w:t>В то время как другие языки программирования обычно работают с числами по одному, MATLAB</w:t>
      </w:r>
      <w:r w:rsidR="00B05CEE">
        <w:t xml:space="preserve"> </w:t>
      </w:r>
      <w:r w:rsidR="00B05CEE" w:rsidRPr="00B05CEE">
        <w:t xml:space="preserve">работает с целыми матрицами и массивами. </w:t>
      </w:r>
    </w:p>
    <w:p w14:paraId="09F6AFB3" w14:textId="5D714691" w:rsidR="0015145E" w:rsidRPr="00105C98" w:rsidRDefault="00105C98" w:rsidP="00105C98">
      <w:r w:rsidRPr="00105C98">
        <w:t>Программы, написанные на</w:t>
      </w:r>
      <w:r w:rsidR="001E6F9A">
        <w:t xml:space="preserve"> языке</w:t>
      </w:r>
      <w:r w:rsidRPr="00105C98">
        <w:t xml:space="preserve"> MATLAB, бывают двух типов </w:t>
      </w:r>
      <w:r w:rsidR="001E6F9A">
        <w:t xml:space="preserve">– </w:t>
      </w:r>
      <w:r w:rsidRPr="00105C98">
        <w:t>функции и скрипты. Функции имеют входные и выходные аргументы, а также собственное рабочее пространство для хранения промежуточных результатов вычислений и переменных</w:t>
      </w:r>
      <w:r w:rsidR="00484AF9">
        <w:t>, в то время как с</w:t>
      </w:r>
      <w:r w:rsidRPr="00105C98">
        <w:t xml:space="preserve">крипты используют общее рабочее пространство. </w:t>
      </w:r>
      <w:r w:rsidR="00484AF9">
        <w:t>Оба типа программ</w:t>
      </w:r>
      <w:r w:rsidRPr="00105C98">
        <w:t xml:space="preserve"> сохраняются в виде текстовых файлов и компилируются в машинный код динамически. Существует также возможность сохранять программы, обработанные в вид, удобный для машинного исполнения. В общем случае такие программы выполняются быстрее обычных, особенно если функция содержит команды построения графиков</w:t>
      </w:r>
      <w:r w:rsidR="00A91885" w:rsidRPr="00A91885">
        <w:t xml:space="preserve"> </w:t>
      </w:r>
      <w:r w:rsidR="00A91885">
        <w:fldChar w:fldCharType="begin"/>
      </w:r>
      <w:r w:rsidR="00A91885">
        <w:instrText xml:space="preserve"> REF matlab_wiki \r \h </w:instrText>
      </w:r>
      <w:r w:rsidR="00A91885">
        <w:fldChar w:fldCharType="separate"/>
      </w:r>
      <w:r w:rsidR="001B647F">
        <w:t>[12]</w:t>
      </w:r>
      <w:r w:rsidR="00A91885">
        <w:fldChar w:fldCharType="end"/>
      </w:r>
      <w:r w:rsidRPr="00105C98">
        <w:t>.</w:t>
      </w:r>
    </w:p>
    <w:p w14:paraId="598FD80B" w14:textId="7B98D06E" w:rsidR="0015145E" w:rsidRDefault="0015145E" w:rsidP="00DC64C5"/>
    <w:p w14:paraId="32E6B465" w14:textId="761BACF1" w:rsidR="00105A95" w:rsidRDefault="00105A95" w:rsidP="00105A95">
      <w:pPr>
        <w:pStyle w:val="2"/>
      </w:pPr>
      <w:bookmarkStart w:id="33" w:name="_Toc103638084"/>
      <w:r>
        <w:t>Программная реализация системы шумоподавления для речевых сигналов</w:t>
      </w:r>
      <w:bookmarkEnd w:id="33"/>
    </w:p>
    <w:p w14:paraId="1EC67E68" w14:textId="399383A1" w:rsidR="00105A95" w:rsidRDefault="00C44B9F" w:rsidP="00105A95">
      <w:r>
        <w:t>На основе алгоритма, приведенного в разделе 4,</w:t>
      </w:r>
      <w:r w:rsidR="00F14297">
        <w:t xml:space="preserve"> был сформирован а</w:t>
      </w:r>
      <w:r w:rsidR="00BD0D90">
        <w:t>лгоритм программной реализации системы, содержащий следующие этапы:</w:t>
      </w:r>
    </w:p>
    <w:p w14:paraId="6B2D9106" w14:textId="28D08F70" w:rsidR="00BD0D90" w:rsidRDefault="009061CB" w:rsidP="00BD0D90">
      <w:pPr>
        <w:pStyle w:val="a8"/>
        <w:numPr>
          <w:ilvl w:val="0"/>
          <w:numId w:val="15"/>
        </w:numPr>
      </w:pPr>
      <w:r>
        <w:t>Инициализация констант.</w:t>
      </w:r>
    </w:p>
    <w:p w14:paraId="641B7229" w14:textId="20DA457D" w:rsidR="009061CB" w:rsidRDefault="009061CB" w:rsidP="00BD0D90">
      <w:pPr>
        <w:pStyle w:val="a8"/>
        <w:numPr>
          <w:ilvl w:val="0"/>
          <w:numId w:val="15"/>
        </w:numPr>
      </w:pPr>
      <w:r>
        <w:t xml:space="preserve">Считывание входного сигнала функцией </w:t>
      </w:r>
      <w:proofErr w:type="spellStart"/>
      <w:r w:rsidRPr="009061CB">
        <w:rPr>
          <w:i/>
          <w:iCs/>
        </w:rPr>
        <w:t>audioread</w:t>
      </w:r>
      <w:proofErr w:type="spellEnd"/>
      <w:r>
        <w:t>.</w:t>
      </w:r>
    </w:p>
    <w:p w14:paraId="70A895EA" w14:textId="3716A499" w:rsidR="009061CB" w:rsidRDefault="00FF42F3" w:rsidP="00BD0D90">
      <w:pPr>
        <w:pStyle w:val="a8"/>
        <w:numPr>
          <w:ilvl w:val="0"/>
          <w:numId w:val="15"/>
        </w:numPr>
      </w:pPr>
      <w:r>
        <w:t xml:space="preserve">Разбиение сигнала на фреймы </w:t>
      </w:r>
      <w:r w:rsidR="00BE2318">
        <w:t>с перекрытием равным 50%</w:t>
      </w:r>
      <w:r w:rsidR="008B26AC">
        <w:t xml:space="preserve"> функцией </w:t>
      </w:r>
      <w:r w:rsidR="008B26AC" w:rsidRPr="008B26AC">
        <w:rPr>
          <w:i/>
          <w:iCs/>
          <w:lang w:val="en-US"/>
        </w:rPr>
        <w:t>signal</w:t>
      </w:r>
      <w:r w:rsidR="008B26AC" w:rsidRPr="008B26AC">
        <w:rPr>
          <w:i/>
          <w:iCs/>
        </w:rPr>
        <w:t>_</w:t>
      </w:r>
      <w:r w:rsidR="008B26AC" w:rsidRPr="008B26AC">
        <w:rPr>
          <w:i/>
          <w:iCs/>
          <w:lang w:val="en-US"/>
        </w:rPr>
        <w:t>to</w:t>
      </w:r>
      <w:r w:rsidR="008B26AC" w:rsidRPr="008B26AC">
        <w:rPr>
          <w:i/>
          <w:iCs/>
        </w:rPr>
        <w:t>_</w:t>
      </w:r>
      <w:r w:rsidR="008B26AC" w:rsidRPr="008B26AC">
        <w:rPr>
          <w:i/>
          <w:iCs/>
          <w:lang w:val="en-US"/>
        </w:rPr>
        <w:t>frames</w:t>
      </w:r>
      <w:r w:rsidR="00FD3FEB" w:rsidRPr="00FD3FEB">
        <w:t>.</w:t>
      </w:r>
    </w:p>
    <w:p w14:paraId="41D6F324" w14:textId="49BC801B" w:rsidR="00F708A6" w:rsidRDefault="00F708A6" w:rsidP="00BD0D90">
      <w:pPr>
        <w:pStyle w:val="a8"/>
        <w:numPr>
          <w:ilvl w:val="0"/>
          <w:numId w:val="15"/>
        </w:numPr>
      </w:pPr>
      <w:r>
        <w:t xml:space="preserve">Умножение каждого фрейма на окно Хэмминга с использованием функции </w:t>
      </w:r>
      <w:r w:rsidR="001D1E99" w:rsidRPr="00FD3FEB">
        <w:rPr>
          <w:i/>
          <w:iCs/>
          <w:lang w:val="en-US"/>
        </w:rPr>
        <w:t>hamming</w:t>
      </w:r>
      <w:r w:rsidR="001D1E99">
        <w:t>.</w:t>
      </w:r>
    </w:p>
    <w:p w14:paraId="46E4D5AB" w14:textId="17BC0117" w:rsidR="00FD3FEB" w:rsidRDefault="005B5CAA" w:rsidP="00BD0D90">
      <w:pPr>
        <w:pStyle w:val="a8"/>
        <w:numPr>
          <w:ilvl w:val="0"/>
          <w:numId w:val="15"/>
        </w:numPr>
      </w:pPr>
      <w:r>
        <w:t>Оценка начальной мощности шума</w:t>
      </w:r>
      <w:r w:rsidR="008B26AC" w:rsidRPr="008B26AC">
        <w:t xml:space="preserve"> </w:t>
      </w:r>
      <w:r w:rsidR="008B26AC">
        <w:t xml:space="preserve">функций </w:t>
      </w:r>
      <w:r w:rsidR="008B26AC" w:rsidRPr="008B26AC">
        <w:rPr>
          <w:i/>
          <w:iCs/>
          <w:lang w:val="en-US"/>
        </w:rPr>
        <w:t>start</w:t>
      </w:r>
      <w:r w:rsidR="008B26AC" w:rsidRPr="008B26AC">
        <w:rPr>
          <w:i/>
          <w:iCs/>
        </w:rPr>
        <w:t>_</w:t>
      </w:r>
      <w:r w:rsidR="008B26AC" w:rsidRPr="008B26AC">
        <w:rPr>
          <w:i/>
          <w:iCs/>
          <w:lang w:val="en-US"/>
        </w:rPr>
        <w:t>noise</w:t>
      </w:r>
      <w:r w:rsidR="00352E09">
        <w:t>.</w:t>
      </w:r>
    </w:p>
    <w:p w14:paraId="500E2436" w14:textId="6647CD6A" w:rsidR="00DE067B" w:rsidRDefault="00DE067B" w:rsidP="00BD0D90">
      <w:pPr>
        <w:pStyle w:val="a8"/>
        <w:numPr>
          <w:ilvl w:val="0"/>
          <w:numId w:val="15"/>
        </w:numPr>
      </w:pPr>
      <w:r>
        <w:t>Определение фреймов, содержащих речь</w:t>
      </w:r>
      <w:r w:rsidR="009871CE">
        <w:t xml:space="preserve">, с помощью функции </w:t>
      </w:r>
      <w:proofErr w:type="spellStart"/>
      <w:r w:rsidR="009871CE" w:rsidRPr="009871CE">
        <w:rPr>
          <w:i/>
          <w:iCs/>
        </w:rPr>
        <w:t>voice_activity_detection</w:t>
      </w:r>
      <w:proofErr w:type="spellEnd"/>
      <w:r>
        <w:t>.</w:t>
      </w:r>
    </w:p>
    <w:p w14:paraId="10CB3F9C" w14:textId="7117F505" w:rsidR="0099464B" w:rsidRDefault="0099464B" w:rsidP="0099464B">
      <w:pPr>
        <w:pStyle w:val="a8"/>
        <w:numPr>
          <w:ilvl w:val="0"/>
          <w:numId w:val="15"/>
        </w:numPr>
      </w:pPr>
      <w:r>
        <w:t>Обработка сигнала фрейм за фреймом:</w:t>
      </w:r>
    </w:p>
    <w:p w14:paraId="3F1FBA80" w14:textId="38E562D2" w:rsidR="0099464B" w:rsidRDefault="00BB1254" w:rsidP="001D1E99">
      <w:pPr>
        <w:pStyle w:val="a8"/>
        <w:numPr>
          <w:ilvl w:val="1"/>
          <w:numId w:val="15"/>
        </w:numPr>
      </w:pPr>
      <w:r>
        <w:t xml:space="preserve">Выполнение БПФ с помощью функции </w:t>
      </w:r>
      <w:proofErr w:type="spellStart"/>
      <w:r w:rsidRPr="009218BB">
        <w:rPr>
          <w:i/>
          <w:iCs/>
          <w:lang w:val="en-US"/>
        </w:rPr>
        <w:t>fft</w:t>
      </w:r>
      <w:proofErr w:type="spellEnd"/>
      <w:r w:rsidR="00CE7ED1">
        <w:t>;</w:t>
      </w:r>
    </w:p>
    <w:p w14:paraId="7B2D6EA1" w14:textId="6E638B8A" w:rsidR="00BB1254" w:rsidRDefault="009218BB" w:rsidP="00BB1254">
      <w:pPr>
        <w:pStyle w:val="a8"/>
        <w:numPr>
          <w:ilvl w:val="1"/>
          <w:numId w:val="15"/>
        </w:numPr>
      </w:pPr>
      <w:r>
        <w:t xml:space="preserve">Вычисление отношения сигнал/шум </w:t>
      </w:r>
      <w:r w:rsidR="00B71A1C">
        <w:t>во фрейме</w:t>
      </w:r>
      <w:r w:rsidR="00CC7074" w:rsidRPr="00C358ED">
        <w:t xml:space="preserve"> </w:t>
      </w:r>
      <w:r w:rsidR="00CC7074">
        <w:t xml:space="preserve">функцией </w:t>
      </w:r>
      <w:r w:rsidR="00CC7074" w:rsidRPr="00C358ED">
        <w:rPr>
          <w:i/>
          <w:iCs/>
          <w:lang w:val="en-US"/>
        </w:rPr>
        <w:t>snr</w:t>
      </w:r>
      <w:r w:rsidR="00CE7ED1">
        <w:t>;</w:t>
      </w:r>
    </w:p>
    <w:p w14:paraId="2FB85C00" w14:textId="717C1040" w:rsidR="006F6143" w:rsidRDefault="007510BC" w:rsidP="00BB1254">
      <w:pPr>
        <w:pStyle w:val="a8"/>
        <w:numPr>
          <w:ilvl w:val="1"/>
          <w:numId w:val="15"/>
        </w:numPr>
      </w:pPr>
      <w:r>
        <w:t>Выполнение субполосного спектрального вычитания</w:t>
      </w:r>
      <w:r w:rsidR="006C41DB">
        <w:t>:</w:t>
      </w:r>
    </w:p>
    <w:p w14:paraId="2223BD6B" w14:textId="050FCF91" w:rsidR="006C41DB" w:rsidRDefault="003B2A9B" w:rsidP="006C41DB">
      <w:pPr>
        <w:pStyle w:val="a8"/>
        <w:numPr>
          <w:ilvl w:val="2"/>
          <w:numId w:val="15"/>
        </w:numPr>
      </w:pPr>
      <w:r>
        <w:t xml:space="preserve">Разбиение </w:t>
      </w:r>
      <w:r w:rsidR="005F64E6">
        <w:t>фрейма в частотной области на непересекающиеся полосы</w:t>
      </w:r>
      <w:r w:rsidR="0048507D">
        <w:t xml:space="preserve"> функцией </w:t>
      </w:r>
      <w:proofErr w:type="spellStart"/>
      <w:r w:rsidR="0048507D" w:rsidRPr="0048507D">
        <w:rPr>
          <w:i/>
          <w:iCs/>
        </w:rPr>
        <w:t>bands_borders</w:t>
      </w:r>
      <w:proofErr w:type="spellEnd"/>
      <w:r w:rsidR="005F64E6">
        <w:t>;</w:t>
      </w:r>
    </w:p>
    <w:p w14:paraId="524BE712" w14:textId="304F22CB" w:rsidR="006C41DB" w:rsidRDefault="00B71A1C" w:rsidP="006C41DB">
      <w:pPr>
        <w:pStyle w:val="a8"/>
        <w:numPr>
          <w:ilvl w:val="2"/>
          <w:numId w:val="15"/>
        </w:numPr>
      </w:pPr>
      <w:r>
        <w:t>Вычисление отношения сигнал/шум в каждой полосе;</w:t>
      </w:r>
    </w:p>
    <w:p w14:paraId="66F6A32E" w14:textId="7AB33FE8" w:rsidR="00B71A1C" w:rsidRPr="00FF2064" w:rsidRDefault="00FF2064" w:rsidP="006C41DB">
      <w:pPr>
        <w:pStyle w:val="a8"/>
        <w:numPr>
          <w:ilvl w:val="2"/>
          <w:numId w:val="15"/>
        </w:numPr>
        <w:rPr>
          <w:rStyle w:val="52"/>
          <w:rFonts w:eastAsia="Calibri"/>
          <w:szCs w:val="22"/>
        </w:rPr>
      </w:pPr>
      <w:r>
        <w:t xml:space="preserve">Определение коэффициента </w:t>
      </w:r>
      <w:r w:rsidRPr="005A1861">
        <w:rPr>
          <w:rStyle w:val="52"/>
          <w:rFonts w:eastAsia="Calibri"/>
          <w:szCs w:val="26"/>
        </w:rPr>
        <w:t>α</w:t>
      </w:r>
      <w:r>
        <w:rPr>
          <w:rStyle w:val="52"/>
          <w:rFonts w:eastAsia="Calibri"/>
          <w:szCs w:val="26"/>
        </w:rPr>
        <w:t xml:space="preserve"> для каждой полосы;</w:t>
      </w:r>
    </w:p>
    <w:p w14:paraId="49A7A396" w14:textId="25C6C4CB" w:rsidR="00FF2064" w:rsidRPr="00C461C2" w:rsidRDefault="00C461C2" w:rsidP="006C41DB">
      <w:pPr>
        <w:pStyle w:val="a8"/>
        <w:numPr>
          <w:ilvl w:val="2"/>
          <w:numId w:val="15"/>
        </w:numPr>
        <w:rPr>
          <w:rStyle w:val="52"/>
          <w:rFonts w:eastAsia="Calibri"/>
          <w:szCs w:val="22"/>
        </w:rPr>
      </w:pPr>
      <w:r>
        <w:rPr>
          <w:rStyle w:val="52"/>
          <w:rFonts w:eastAsia="Calibri"/>
          <w:szCs w:val="26"/>
        </w:rPr>
        <w:t>Спектральное</w:t>
      </w:r>
      <w:r w:rsidR="00B61F28">
        <w:rPr>
          <w:rStyle w:val="52"/>
          <w:rFonts w:eastAsia="Calibri"/>
          <w:szCs w:val="26"/>
        </w:rPr>
        <w:t xml:space="preserve"> вычитани</w:t>
      </w:r>
      <w:r>
        <w:rPr>
          <w:rStyle w:val="52"/>
          <w:rFonts w:eastAsia="Calibri"/>
          <w:szCs w:val="26"/>
        </w:rPr>
        <w:t>е</w:t>
      </w:r>
      <w:r w:rsidR="00B61F28">
        <w:rPr>
          <w:rStyle w:val="52"/>
          <w:rFonts w:eastAsia="Calibri"/>
          <w:szCs w:val="26"/>
        </w:rPr>
        <w:t xml:space="preserve"> в каждой полосе;</w:t>
      </w:r>
    </w:p>
    <w:p w14:paraId="3107817B" w14:textId="72B06B2A" w:rsidR="00CE7ED1" w:rsidRDefault="00C461C2" w:rsidP="00DE067B">
      <w:pPr>
        <w:pStyle w:val="a8"/>
        <w:numPr>
          <w:ilvl w:val="2"/>
          <w:numId w:val="15"/>
        </w:numPr>
      </w:pPr>
      <w:r>
        <w:rPr>
          <w:rStyle w:val="52"/>
          <w:rFonts w:eastAsia="Calibri"/>
          <w:szCs w:val="26"/>
        </w:rPr>
        <w:t xml:space="preserve">Ограничение </w:t>
      </w:r>
      <w:r w:rsidR="00FA5D20">
        <w:rPr>
          <w:rStyle w:val="52"/>
          <w:rFonts w:eastAsia="Calibri"/>
          <w:szCs w:val="26"/>
        </w:rPr>
        <w:t>отрицательных компонентов.</w:t>
      </w:r>
    </w:p>
    <w:p w14:paraId="1D48291C" w14:textId="4AD03F77" w:rsidR="007510BC" w:rsidRDefault="007510BC" w:rsidP="00BB1254">
      <w:pPr>
        <w:pStyle w:val="a8"/>
        <w:numPr>
          <w:ilvl w:val="1"/>
          <w:numId w:val="15"/>
        </w:numPr>
      </w:pPr>
      <w:r>
        <w:lastRenderedPageBreak/>
        <w:t xml:space="preserve">Дополнение симметричной части БПФ </w:t>
      </w:r>
      <w:r w:rsidR="00780106">
        <w:t xml:space="preserve">с помощью </w:t>
      </w:r>
      <w:r w:rsidR="007E5220">
        <w:t>функций</w:t>
      </w:r>
      <w:r>
        <w:t xml:space="preserve"> </w:t>
      </w:r>
      <w:proofErr w:type="spellStart"/>
      <w:r w:rsidRPr="007E5220">
        <w:rPr>
          <w:i/>
          <w:iCs/>
          <w:lang w:val="en-US"/>
        </w:rPr>
        <w:t>flipu</w:t>
      </w:r>
      <w:r w:rsidR="007E5220" w:rsidRPr="007E5220">
        <w:rPr>
          <w:i/>
          <w:iCs/>
          <w:lang w:val="en-US"/>
        </w:rPr>
        <w:t>d</w:t>
      </w:r>
      <w:proofErr w:type="spellEnd"/>
      <w:r w:rsidR="00780106" w:rsidRPr="00780106">
        <w:t xml:space="preserve"> и </w:t>
      </w:r>
      <w:proofErr w:type="spellStart"/>
      <w:r w:rsidR="00780106">
        <w:rPr>
          <w:i/>
          <w:iCs/>
          <w:lang w:val="en-US"/>
        </w:rPr>
        <w:t>conj</w:t>
      </w:r>
      <w:proofErr w:type="spellEnd"/>
      <w:r w:rsidR="00CE7ED1">
        <w:t>;</w:t>
      </w:r>
    </w:p>
    <w:p w14:paraId="57A61ACC" w14:textId="51C72C8B" w:rsidR="007E5220" w:rsidRDefault="007E5220" w:rsidP="00BB1254">
      <w:pPr>
        <w:pStyle w:val="a8"/>
        <w:numPr>
          <w:ilvl w:val="1"/>
          <w:numId w:val="15"/>
        </w:numPr>
      </w:pPr>
      <w:r>
        <w:t xml:space="preserve">Выполнение ОБПФ с помощью функции </w:t>
      </w:r>
      <w:proofErr w:type="spellStart"/>
      <w:r w:rsidRPr="007E5220">
        <w:rPr>
          <w:i/>
          <w:iCs/>
          <w:lang w:val="en-US"/>
        </w:rPr>
        <w:t>i</w:t>
      </w:r>
      <w:r w:rsidRPr="009218BB">
        <w:rPr>
          <w:i/>
          <w:iCs/>
          <w:lang w:val="en-US"/>
        </w:rPr>
        <w:t>fft</w:t>
      </w:r>
      <w:proofErr w:type="spellEnd"/>
      <w:r w:rsidR="00CE7ED1">
        <w:t>;</w:t>
      </w:r>
    </w:p>
    <w:p w14:paraId="21B77AF5" w14:textId="750C20B7" w:rsidR="00E431D1" w:rsidRDefault="00CE7ED1" w:rsidP="00DE067B">
      <w:pPr>
        <w:pStyle w:val="a8"/>
        <w:numPr>
          <w:ilvl w:val="1"/>
          <w:numId w:val="15"/>
        </w:numPr>
      </w:pPr>
      <w:r>
        <w:t>Выполнение новой оценки шума, в случае если во фрейме отсутствовала речь.</w:t>
      </w:r>
    </w:p>
    <w:p w14:paraId="49877ACB" w14:textId="50877ECA" w:rsidR="00E431D1" w:rsidRDefault="00C26D31" w:rsidP="00E431D1">
      <w:pPr>
        <w:pStyle w:val="51"/>
        <w:numPr>
          <w:ilvl w:val="0"/>
          <w:numId w:val="15"/>
        </w:numPr>
      </w:pPr>
      <w:r>
        <w:t>Синтез выходного сигнала.</w:t>
      </w:r>
    </w:p>
    <w:p w14:paraId="0622FE9F" w14:textId="037BB3BB" w:rsidR="00513D00" w:rsidRDefault="00C26D31" w:rsidP="00BF30B6">
      <w:pPr>
        <w:pStyle w:val="51"/>
        <w:numPr>
          <w:ilvl w:val="0"/>
          <w:numId w:val="15"/>
        </w:numPr>
      </w:pPr>
      <w:r>
        <w:t xml:space="preserve">Запись выходного сигнала в файл с помощью функции </w:t>
      </w:r>
      <w:proofErr w:type="spellStart"/>
      <w:r w:rsidR="006C41DB" w:rsidRPr="006C41DB">
        <w:rPr>
          <w:i/>
          <w:iCs/>
        </w:rPr>
        <w:t>audiowrite</w:t>
      </w:r>
      <w:proofErr w:type="spellEnd"/>
      <w:r w:rsidR="006C41DB">
        <w:t>.</w:t>
      </w:r>
    </w:p>
    <w:p w14:paraId="566F02C7" w14:textId="3B353287" w:rsidR="009644C4" w:rsidRDefault="009644C4" w:rsidP="009644C4">
      <w:pPr>
        <w:pStyle w:val="51"/>
        <w:rPr>
          <w:szCs w:val="28"/>
        </w:rPr>
      </w:pPr>
      <w:r>
        <w:rPr>
          <w:szCs w:val="28"/>
        </w:rPr>
        <w:t xml:space="preserve">Исходный код программной реализации алгоритма, приведенного в разделе 4, </w:t>
      </w:r>
      <w:r w:rsidR="00EB3827">
        <w:rPr>
          <w:szCs w:val="28"/>
        </w:rPr>
        <w:t>приведен</w:t>
      </w:r>
      <w:r>
        <w:rPr>
          <w:szCs w:val="28"/>
        </w:rPr>
        <w:t xml:space="preserve"> в приложении </w:t>
      </w:r>
      <w:r w:rsidRPr="00EB3827">
        <w:rPr>
          <w:szCs w:val="28"/>
          <w:highlight w:val="yellow"/>
        </w:rPr>
        <w:t>А</w:t>
      </w:r>
      <w:r>
        <w:rPr>
          <w:szCs w:val="28"/>
        </w:rPr>
        <w:t>.</w:t>
      </w:r>
    </w:p>
    <w:p w14:paraId="02E0384B" w14:textId="6EDC4F8A" w:rsidR="0068004D" w:rsidRDefault="0068004D" w:rsidP="009644C4">
      <w:pPr>
        <w:pStyle w:val="51"/>
        <w:rPr>
          <w:szCs w:val="28"/>
        </w:rPr>
      </w:pPr>
    </w:p>
    <w:p w14:paraId="14E4471E" w14:textId="38172184" w:rsidR="0068004D" w:rsidRDefault="0068004D" w:rsidP="0068004D">
      <w:pPr>
        <w:pStyle w:val="2"/>
      </w:pPr>
      <w:bookmarkStart w:id="34" w:name="_Toc103638085"/>
      <w:r>
        <w:t>Описание вспомогательных функций</w:t>
      </w:r>
      <w:r w:rsidR="00385C81">
        <w:t xml:space="preserve"> пакета </w:t>
      </w:r>
      <w:r w:rsidR="00385C81">
        <w:rPr>
          <w:lang w:val="en-US"/>
        </w:rPr>
        <w:t>MATLAB</w:t>
      </w:r>
      <w:bookmarkEnd w:id="34"/>
    </w:p>
    <w:p w14:paraId="348027BB" w14:textId="6924CA40" w:rsidR="0068004D" w:rsidRDefault="00417A15" w:rsidP="00417A15">
      <w:pPr>
        <w:pStyle w:val="3"/>
      </w:pPr>
      <w:bookmarkStart w:id="35" w:name="_Toc103638086"/>
      <w:r>
        <w:t xml:space="preserve">Функция </w:t>
      </w:r>
      <w:proofErr w:type="spellStart"/>
      <w:r w:rsidRPr="009061CB">
        <w:rPr>
          <w:i/>
          <w:iCs/>
        </w:rPr>
        <w:t>audioread</w:t>
      </w:r>
      <w:bookmarkEnd w:id="35"/>
      <w:proofErr w:type="spellEnd"/>
      <w:r w:rsidRPr="00417A15">
        <w:t xml:space="preserve"> </w:t>
      </w:r>
    </w:p>
    <w:p w14:paraId="20524091" w14:textId="6EA6B5EB" w:rsidR="009C626E" w:rsidRDefault="00761E97" w:rsidP="009C626E">
      <w:r>
        <w:t xml:space="preserve">Функция </w:t>
      </w:r>
      <w:proofErr w:type="spellStart"/>
      <w:r w:rsidRPr="009061CB">
        <w:rPr>
          <w:i/>
          <w:iCs/>
        </w:rPr>
        <w:t>audioread</w:t>
      </w:r>
      <w:proofErr w:type="spellEnd"/>
      <w:r w:rsidRPr="00761E97">
        <w:t xml:space="preserve"> </w:t>
      </w:r>
      <w:r w:rsidR="00D874F5" w:rsidRPr="00D874F5">
        <w:t>считывает данные из</w:t>
      </w:r>
      <w:r w:rsidR="00630851">
        <w:t xml:space="preserve"> звукового</w:t>
      </w:r>
      <w:r w:rsidR="00D874F5" w:rsidRPr="00D874F5">
        <w:t xml:space="preserve"> файла с именем </w:t>
      </w:r>
      <w:proofErr w:type="spellStart"/>
      <w:r w:rsidR="00D874F5" w:rsidRPr="00D874F5">
        <w:rPr>
          <w:i/>
          <w:iCs/>
        </w:rPr>
        <w:t>filename</w:t>
      </w:r>
      <w:proofErr w:type="spellEnd"/>
      <w:r w:rsidR="00D874F5" w:rsidRPr="00D874F5">
        <w:t xml:space="preserve"> и возвращает </w:t>
      </w:r>
      <w:r w:rsidR="00D221B2">
        <w:t>матрицу</w:t>
      </w:r>
      <w:r w:rsidR="003B7406">
        <w:t xml:space="preserve"> данных</w:t>
      </w:r>
      <w:r w:rsidR="00D874F5" w:rsidRPr="00D874F5">
        <w:t xml:space="preserve"> </w:t>
      </w:r>
      <w:r w:rsidR="00D874F5" w:rsidRPr="003B7406">
        <w:rPr>
          <w:i/>
          <w:iCs/>
        </w:rPr>
        <w:t>y</w:t>
      </w:r>
      <w:r w:rsidR="00D874F5" w:rsidRPr="00D874F5">
        <w:t xml:space="preserve"> и частот</w:t>
      </w:r>
      <w:r w:rsidR="003B7406">
        <w:t>у</w:t>
      </w:r>
      <w:r w:rsidR="00D874F5" w:rsidRPr="00D874F5">
        <w:t xml:space="preserve"> дискретизации </w:t>
      </w:r>
      <w:proofErr w:type="spellStart"/>
      <w:r w:rsidR="00D874F5" w:rsidRPr="003B7406">
        <w:rPr>
          <w:i/>
          <w:iCs/>
        </w:rPr>
        <w:t>Fs</w:t>
      </w:r>
      <w:proofErr w:type="spellEnd"/>
      <w:r w:rsidR="003B7406">
        <w:t>.</w:t>
      </w:r>
      <w:r w:rsidR="00C06E77">
        <w:t xml:space="preserve"> </w:t>
      </w:r>
    </w:p>
    <w:p w14:paraId="19E38138" w14:textId="3461C186" w:rsidR="009C626E" w:rsidRDefault="00630851" w:rsidP="009C626E">
      <w:r>
        <w:t xml:space="preserve">При указании параметра </w:t>
      </w:r>
      <w:r w:rsidRPr="00526F1E">
        <w:rPr>
          <w:i/>
          <w:iCs/>
          <w:lang w:val="en-US"/>
        </w:rPr>
        <w:t>samples</w:t>
      </w:r>
      <w:r>
        <w:t xml:space="preserve"> функция возвращает не весь </w:t>
      </w:r>
      <w:r w:rsidR="009C626E">
        <w:t xml:space="preserve">файл целиком, а только выбранный диапазон. </w:t>
      </w:r>
      <w:r w:rsidR="00412662">
        <w:t xml:space="preserve">Параметр должен иметь форму </w:t>
      </w:r>
      <w:r w:rsidR="00412662" w:rsidRPr="00635FE7">
        <w:t>[</w:t>
      </w:r>
      <w:r w:rsidR="00412662">
        <w:t>начало конец</w:t>
      </w:r>
      <w:r w:rsidR="00412662" w:rsidRPr="00635FE7">
        <w:t>]</w:t>
      </w:r>
      <w:r w:rsidR="002F481F">
        <w:t xml:space="preserve">. </w:t>
      </w:r>
      <w:r w:rsidR="00574186">
        <w:t>Н</w:t>
      </w:r>
      <w:r w:rsidR="00635FE7">
        <w:t xml:space="preserve">еобязательный параметр </w:t>
      </w:r>
      <w:proofErr w:type="spellStart"/>
      <w:r w:rsidR="00635FE7" w:rsidRPr="00635FE7">
        <w:rPr>
          <w:i/>
          <w:iCs/>
        </w:rPr>
        <w:t>dataType</w:t>
      </w:r>
      <w:proofErr w:type="spellEnd"/>
      <w:r w:rsidR="00CB5A41">
        <w:t xml:space="preserve"> указывает в каком формате будут считаны данные из файла.</w:t>
      </w:r>
    </w:p>
    <w:p w14:paraId="2549FF15" w14:textId="7E9B7DD6" w:rsidR="00CB5A41" w:rsidRPr="00CB5A41" w:rsidRDefault="00CB5A41" w:rsidP="009C626E">
      <w:r>
        <w:rPr>
          <w:szCs w:val="28"/>
        </w:rPr>
        <w:t>Описание параметров данной функции представлено в таблице 5.1.</w:t>
      </w:r>
    </w:p>
    <w:p w14:paraId="1A37C3D5" w14:textId="77777777" w:rsidR="00075FCE" w:rsidRPr="00761E97" w:rsidRDefault="00075FCE" w:rsidP="00BF7258"/>
    <w:p w14:paraId="2052497B" w14:textId="60EC5F2A" w:rsidR="00075FCE" w:rsidRDefault="00075FCE" w:rsidP="00387C75">
      <w:pPr>
        <w:pStyle w:val="51"/>
        <w:ind w:firstLine="0"/>
      </w:pPr>
      <w:r>
        <w:t xml:space="preserve">Таблица </w:t>
      </w:r>
      <w:r w:rsidR="005654AC">
        <w:fldChar w:fldCharType="begin"/>
      </w:r>
      <w:r w:rsidR="005654AC">
        <w:instrText xml:space="preserve"> STYLEREF 1 \s </w:instrText>
      </w:r>
      <w:r w:rsidR="005654AC">
        <w:fldChar w:fldCharType="separate"/>
      </w:r>
      <w:r w:rsidR="001B647F">
        <w:rPr>
          <w:noProof/>
        </w:rPr>
        <w:t>5</w:t>
      </w:r>
      <w:r w:rsidR="005654AC">
        <w:rPr>
          <w:noProof/>
        </w:rPr>
        <w:fldChar w:fldCharType="end"/>
      </w:r>
      <w:r w:rsidR="00282A2A">
        <w:t>.</w:t>
      </w:r>
      <w:r w:rsidR="005654AC">
        <w:fldChar w:fldCharType="begin"/>
      </w:r>
      <w:r w:rsidR="005654AC">
        <w:instrText xml:space="preserve"> SEQ Таблица \* ARABIC \s 1 </w:instrText>
      </w:r>
      <w:r w:rsidR="005654AC">
        <w:fldChar w:fldCharType="separate"/>
      </w:r>
      <w:r w:rsidR="001B647F">
        <w:rPr>
          <w:noProof/>
        </w:rPr>
        <w:t>1</w:t>
      </w:r>
      <w:r w:rsidR="005654AC">
        <w:rPr>
          <w:noProof/>
        </w:rPr>
        <w:fldChar w:fldCharType="end"/>
      </w:r>
      <w:r>
        <w:t xml:space="preserve"> – Описание параметров функции </w:t>
      </w:r>
      <w:proofErr w:type="spellStart"/>
      <w:r w:rsidRPr="009061CB">
        <w:rPr>
          <w:i/>
          <w:iCs/>
        </w:rPr>
        <w:t>audioread</w:t>
      </w:r>
      <w:proofErr w:type="spellEnd"/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325"/>
        <w:gridCol w:w="2353"/>
        <w:gridCol w:w="4678"/>
      </w:tblGrid>
      <w:tr w:rsidR="00B45F83" w14:paraId="2A6E33DE" w14:textId="77777777" w:rsidTr="008B47B0">
        <w:tc>
          <w:tcPr>
            <w:tcW w:w="2325" w:type="dxa"/>
            <w:vAlign w:val="center"/>
          </w:tcPr>
          <w:p w14:paraId="51B418C0" w14:textId="2D73D6C1" w:rsidR="00B45F83" w:rsidRDefault="00B45F83" w:rsidP="004F70AA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2353" w:type="dxa"/>
            <w:vAlign w:val="center"/>
          </w:tcPr>
          <w:p w14:paraId="4B76C078" w14:textId="65B049C3" w:rsidR="00B45F83" w:rsidRDefault="009E56BA" w:rsidP="004F70AA">
            <w:pPr>
              <w:ind w:firstLine="0"/>
              <w:jc w:val="center"/>
            </w:pPr>
            <w:r>
              <w:t>Возможные значения</w:t>
            </w:r>
          </w:p>
        </w:tc>
        <w:tc>
          <w:tcPr>
            <w:tcW w:w="4678" w:type="dxa"/>
            <w:vAlign w:val="center"/>
          </w:tcPr>
          <w:p w14:paraId="052653EC" w14:textId="6B0FE8C0" w:rsidR="00B45F83" w:rsidRDefault="00075FCE" w:rsidP="004F70AA">
            <w:pPr>
              <w:ind w:firstLine="0"/>
              <w:jc w:val="center"/>
            </w:pPr>
            <w:r>
              <w:t>Описание</w:t>
            </w:r>
          </w:p>
        </w:tc>
      </w:tr>
      <w:tr w:rsidR="00B45F83" w14:paraId="637658E4" w14:textId="77777777" w:rsidTr="008B47B0">
        <w:tc>
          <w:tcPr>
            <w:tcW w:w="2325" w:type="dxa"/>
            <w:vAlign w:val="center"/>
          </w:tcPr>
          <w:p w14:paraId="60C888CA" w14:textId="2FFF0333" w:rsidR="00B45F83" w:rsidRDefault="00B76614" w:rsidP="004F70AA">
            <w:pPr>
              <w:ind w:firstLine="0"/>
              <w:jc w:val="center"/>
            </w:pPr>
            <w:proofErr w:type="spellStart"/>
            <w:r w:rsidRPr="00D874F5">
              <w:rPr>
                <w:i/>
                <w:iCs/>
              </w:rPr>
              <w:t>filename</w:t>
            </w:r>
            <w:proofErr w:type="spellEnd"/>
          </w:p>
        </w:tc>
        <w:tc>
          <w:tcPr>
            <w:tcW w:w="2353" w:type="dxa"/>
            <w:vAlign w:val="center"/>
          </w:tcPr>
          <w:p w14:paraId="37F691F3" w14:textId="7079FD2A" w:rsidR="00B45F83" w:rsidRDefault="009E56BA" w:rsidP="004F70AA">
            <w:pPr>
              <w:ind w:firstLine="0"/>
              <w:jc w:val="center"/>
            </w:pPr>
            <w:r>
              <w:rPr>
                <w:lang w:val="en-US"/>
              </w:rPr>
              <w:t>C</w:t>
            </w:r>
            <w:r w:rsidR="00B76614">
              <w:t>трока</w:t>
            </w:r>
          </w:p>
        </w:tc>
        <w:tc>
          <w:tcPr>
            <w:tcW w:w="4678" w:type="dxa"/>
            <w:vAlign w:val="center"/>
          </w:tcPr>
          <w:p w14:paraId="08348F9E" w14:textId="2DC51760" w:rsidR="00B45F83" w:rsidRDefault="00B76614" w:rsidP="004F70AA">
            <w:pPr>
              <w:ind w:firstLine="0"/>
              <w:jc w:val="center"/>
            </w:pPr>
            <w:r>
              <w:t>Название считываемого файла</w:t>
            </w:r>
          </w:p>
        </w:tc>
      </w:tr>
      <w:tr w:rsidR="00B76614" w14:paraId="21FCFA13" w14:textId="77777777" w:rsidTr="008B47B0">
        <w:tc>
          <w:tcPr>
            <w:tcW w:w="2325" w:type="dxa"/>
            <w:vAlign w:val="center"/>
          </w:tcPr>
          <w:p w14:paraId="26EA98D0" w14:textId="54BE4334" w:rsidR="00B76614" w:rsidRPr="00D874F5" w:rsidRDefault="00526F1E" w:rsidP="004F70AA">
            <w:pPr>
              <w:ind w:firstLine="0"/>
              <w:jc w:val="center"/>
              <w:rPr>
                <w:i/>
                <w:iCs/>
              </w:rPr>
            </w:pPr>
            <w:r w:rsidRPr="00526F1E">
              <w:rPr>
                <w:i/>
                <w:iCs/>
                <w:lang w:val="en-US"/>
              </w:rPr>
              <w:t>samples</w:t>
            </w:r>
            <w:r w:rsidR="009E56BA" w:rsidRPr="009E56BA">
              <w:t xml:space="preserve"> (необязательный)</w:t>
            </w:r>
          </w:p>
        </w:tc>
        <w:tc>
          <w:tcPr>
            <w:tcW w:w="2353" w:type="dxa"/>
            <w:vAlign w:val="center"/>
          </w:tcPr>
          <w:p w14:paraId="10F51C49" w14:textId="465958E8" w:rsidR="00B76614" w:rsidRPr="009E56BA" w:rsidRDefault="009E56BA" w:rsidP="004F70AA">
            <w:pPr>
              <w:ind w:firstLine="0"/>
              <w:jc w:val="center"/>
              <w:rPr>
                <w:lang w:val="en-US"/>
              </w:rPr>
            </w:pPr>
            <w:r>
              <w:t>числовой</w:t>
            </w:r>
            <w:r w:rsidR="004F70AA">
              <w:t> </w:t>
            </w:r>
            <w:r>
              <w:t xml:space="preserve">вектор </w:t>
            </w:r>
            <w:r w:rsidRPr="00635FE7">
              <w:t>[</w:t>
            </w:r>
            <w:r>
              <w:t>начало конец</w:t>
            </w:r>
            <w:r w:rsidRPr="00635FE7">
              <w:t>]</w:t>
            </w:r>
          </w:p>
        </w:tc>
        <w:tc>
          <w:tcPr>
            <w:tcW w:w="4678" w:type="dxa"/>
            <w:vAlign w:val="center"/>
          </w:tcPr>
          <w:p w14:paraId="264AE341" w14:textId="127BAF2B" w:rsidR="00B76614" w:rsidRDefault="00707889" w:rsidP="004F70AA">
            <w:pPr>
              <w:ind w:firstLine="0"/>
              <w:jc w:val="center"/>
            </w:pPr>
            <w:r>
              <w:t>Номера начального и конечного отсчетов</w:t>
            </w:r>
            <w:r w:rsidR="00526F1E">
              <w:t xml:space="preserve"> считываемого диапазона</w:t>
            </w:r>
          </w:p>
        </w:tc>
      </w:tr>
      <w:tr w:rsidR="000F1B77" w14:paraId="30883046" w14:textId="77777777" w:rsidTr="008B47B0">
        <w:tc>
          <w:tcPr>
            <w:tcW w:w="2325" w:type="dxa"/>
            <w:vMerge w:val="restart"/>
            <w:vAlign w:val="center"/>
          </w:tcPr>
          <w:p w14:paraId="2B4AE785" w14:textId="28066DFA" w:rsidR="000F1B77" w:rsidRPr="00526F1E" w:rsidRDefault="000F1B77" w:rsidP="004F70AA">
            <w:pPr>
              <w:ind w:firstLine="0"/>
              <w:jc w:val="center"/>
              <w:rPr>
                <w:i/>
                <w:iCs/>
                <w:lang w:val="en-US"/>
              </w:rPr>
            </w:pPr>
            <w:proofErr w:type="spellStart"/>
            <w:r w:rsidRPr="00635FE7">
              <w:rPr>
                <w:i/>
                <w:iCs/>
              </w:rPr>
              <w:t>dataType</w:t>
            </w:r>
            <w:proofErr w:type="spellEnd"/>
            <w:r w:rsidRPr="009E56BA">
              <w:t xml:space="preserve"> (необязательный)</w:t>
            </w:r>
          </w:p>
        </w:tc>
        <w:tc>
          <w:tcPr>
            <w:tcW w:w="2353" w:type="dxa"/>
            <w:vAlign w:val="center"/>
          </w:tcPr>
          <w:p w14:paraId="73A0A631" w14:textId="7D1616EE" w:rsidR="000F1B77" w:rsidRDefault="000F1B77" w:rsidP="004F70AA">
            <w:pPr>
              <w:ind w:firstLine="0"/>
              <w:jc w:val="center"/>
            </w:pPr>
            <w:r w:rsidRPr="00E57148">
              <w:rPr>
                <w:rStyle w:val="HTML"/>
                <w:rFonts w:ascii="Times New Roman" w:eastAsia="Calibri" w:hAnsi="Times New Roman" w:cs="Times New Roman"/>
                <w:color w:val="404040"/>
                <w:sz w:val="28"/>
                <w:szCs w:val="28"/>
              </w:rPr>
              <w:t>'</w:t>
            </w:r>
            <w:proofErr w:type="spellStart"/>
            <w:r w:rsidRPr="000F1B77">
              <w:rPr>
                <w:rStyle w:val="HTML"/>
                <w:rFonts w:ascii="Times New Roman" w:eastAsia="Calibri" w:hAnsi="Times New Roman" w:cs="Times New Roman"/>
                <w:i/>
                <w:iCs/>
                <w:color w:val="404040"/>
                <w:sz w:val="28"/>
                <w:szCs w:val="28"/>
              </w:rPr>
              <w:t>double</w:t>
            </w:r>
            <w:proofErr w:type="spellEnd"/>
            <w:r w:rsidRPr="00E57148">
              <w:rPr>
                <w:rStyle w:val="HTML"/>
                <w:rFonts w:ascii="Times New Roman" w:eastAsia="Calibri" w:hAnsi="Times New Roman" w:cs="Times New Roman"/>
                <w:color w:val="404040"/>
                <w:sz w:val="28"/>
                <w:szCs w:val="28"/>
              </w:rPr>
              <w:t>'</w:t>
            </w:r>
          </w:p>
        </w:tc>
        <w:tc>
          <w:tcPr>
            <w:tcW w:w="4678" w:type="dxa"/>
            <w:vAlign w:val="center"/>
          </w:tcPr>
          <w:p w14:paraId="75148D93" w14:textId="3622ACDD" w:rsidR="000F1B77" w:rsidRPr="006C1A84" w:rsidRDefault="006C1A84" w:rsidP="004F70AA">
            <w:pPr>
              <w:ind w:firstLine="0"/>
              <w:jc w:val="center"/>
            </w:pPr>
            <w:r>
              <w:t xml:space="preserve">Считываемые данные будут нормированы в диапазоне </w:t>
            </w:r>
            <w:r w:rsidRPr="006C1A84">
              <w:t>[-1</w:t>
            </w:r>
            <w:r w:rsidR="00574186">
              <w:t>;</w:t>
            </w:r>
            <w:r w:rsidRPr="006C1A84">
              <w:t xml:space="preserve"> 1]</w:t>
            </w:r>
          </w:p>
        </w:tc>
      </w:tr>
      <w:tr w:rsidR="000F1B77" w14:paraId="379CDC90" w14:textId="77777777" w:rsidTr="008B47B0">
        <w:tc>
          <w:tcPr>
            <w:tcW w:w="2325" w:type="dxa"/>
            <w:vMerge/>
            <w:vAlign w:val="center"/>
          </w:tcPr>
          <w:p w14:paraId="4E3D2162" w14:textId="5C399498" w:rsidR="000F1B77" w:rsidRDefault="000F1B77" w:rsidP="004F70AA">
            <w:pPr>
              <w:ind w:firstLine="0"/>
              <w:jc w:val="center"/>
            </w:pPr>
          </w:p>
        </w:tc>
        <w:tc>
          <w:tcPr>
            <w:tcW w:w="2353" w:type="dxa"/>
            <w:vAlign w:val="center"/>
          </w:tcPr>
          <w:p w14:paraId="73FEC5B7" w14:textId="60C547CA" w:rsidR="000F1B77" w:rsidRPr="00E57148" w:rsidRDefault="000F1B77" w:rsidP="00E57148">
            <w:pPr>
              <w:ind w:firstLine="0"/>
              <w:jc w:val="center"/>
              <w:rPr>
                <w:szCs w:val="28"/>
              </w:rPr>
            </w:pPr>
            <w:r w:rsidRPr="00E57148">
              <w:rPr>
                <w:szCs w:val="28"/>
                <w:shd w:val="clear" w:color="auto" w:fill="FFFFFF"/>
              </w:rPr>
              <w:t>'</w:t>
            </w:r>
            <w:proofErr w:type="spellStart"/>
            <w:r w:rsidRPr="000F1B77">
              <w:rPr>
                <w:i/>
                <w:iCs/>
                <w:szCs w:val="28"/>
                <w:shd w:val="clear" w:color="auto" w:fill="FFFFFF"/>
              </w:rPr>
              <w:t>native</w:t>
            </w:r>
            <w:proofErr w:type="spellEnd"/>
            <w:r w:rsidRPr="00E57148">
              <w:rPr>
                <w:szCs w:val="28"/>
                <w:shd w:val="clear" w:color="auto" w:fill="FFFFFF"/>
              </w:rPr>
              <w:t>'</w:t>
            </w:r>
          </w:p>
        </w:tc>
        <w:tc>
          <w:tcPr>
            <w:tcW w:w="4678" w:type="dxa"/>
            <w:vAlign w:val="center"/>
          </w:tcPr>
          <w:p w14:paraId="1A367E6D" w14:textId="5D168584" w:rsidR="000F1B77" w:rsidRPr="00574186" w:rsidRDefault="00574186" w:rsidP="004F70AA">
            <w:pPr>
              <w:ind w:firstLine="0"/>
              <w:jc w:val="center"/>
            </w:pPr>
            <w:r>
              <w:t>Данные будут считаны в формате, в котором представлены в файле</w:t>
            </w:r>
          </w:p>
        </w:tc>
      </w:tr>
    </w:tbl>
    <w:p w14:paraId="6F5F5D5A" w14:textId="2E3775B3" w:rsidR="00417A15" w:rsidRDefault="00417A15" w:rsidP="00417A15"/>
    <w:p w14:paraId="20AB30B7" w14:textId="084558BE" w:rsidR="00CB5A41" w:rsidRDefault="00387C75" w:rsidP="00417A15">
      <w:pPr>
        <w:rPr>
          <w:szCs w:val="28"/>
        </w:rPr>
      </w:pPr>
      <w:r>
        <w:rPr>
          <w:szCs w:val="28"/>
        </w:rPr>
        <w:t xml:space="preserve">Описание возвращаемых значений функцией </w:t>
      </w:r>
      <w:proofErr w:type="spellStart"/>
      <w:r w:rsidRPr="009061CB">
        <w:rPr>
          <w:i/>
          <w:iCs/>
        </w:rPr>
        <w:t>audioread</w:t>
      </w:r>
      <w:proofErr w:type="spellEnd"/>
      <w:r>
        <w:rPr>
          <w:szCs w:val="28"/>
        </w:rPr>
        <w:t xml:space="preserve"> представлено в таблице 5.2.</w:t>
      </w:r>
    </w:p>
    <w:p w14:paraId="1FB20CD3" w14:textId="77777777" w:rsidR="001963B0" w:rsidRDefault="001963B0" w:rsidP="00417A15">
      <w:pPr>
        <w:rPr>
          <w:szCs w:val="28"/>
        </w:rPr>
      </w:pPr>
    </w:p>
    <w:p w14:paraId="32354E83" w14:textId="2E6CA69D" w:rsidR="00D561D5" w:rsidRPr="00E5652E" w:rsidRDefault="00D561D5" w:rsidP="00D561D5">
      <w:pPr>
        <w:pStyle w:val="af5"/>
        <w:rPr>
          <w:i/>
          <w:iCs/>
          <w:lang w:val="ru-RU"/>
        </w:rPr>
      </w:pPr>
      <w:bookmarkStart w:id="36" w:name="_Ref102738566"/>
      <w:bookmarkStart w:id="37" w:name="_Ref102738550"/>
      <w:r w:rsidRPr="00940D11">
        <w:rPr>
          <w:lang w:val="ru-RU"/>
        </w:rPr>
        <w:t xml:space="preserve">Таблица </w:t>
      </w:r>
      <w:r w:rsidR="00282A2A">
        <w:rPr>
          <w:lang w:val="ru-RU"/>
        </w:rPr>
        <w:fldChar w:fldCharType="begin"/>
      </w:r>
      <w:r w:rsidR="00282A2A">
        <w:rPr>
          <w:lang w:val="ru-RU"/>
        </w:rPr>
        <w:instrText xml:space="preserve"> STYLEREF 1 \s </w:instrText>
      </w:r>
      <w:r w:rsidR="00282A2A">
        <w:rPr>
          <w:lang w:val="ru-RU"/>
        </w:rPr>
        <w:fldChar w:fldCharType="separate"/>
      </w:r>
      <w:r w:rsidR="001B647F">
        <w:rPr>
          <w:noProof/>
          <w:lang w:val="ru-RU"/>
        </w:rPr>
        <w:t>5</w:t>
      </w:r>
      <w:r w:rsidR="00282A2A">
        <w:rPr>
          <w:lang w:val="ru-RU"/>
        </w:rPr>
        <w:fldChar w:fldCharType="end"/>
      </w:r>
      <w:r w:rsidR="00282A2A">
        <w:rPr>
          <w:lang w:val="ru-RU"/>
        </w:rPr>
        <w:t>.</w:t>
      </w:r>
      <w:r w:rsidR="00282A2A">
        <w:rPr>
          <w:lang w:val="ru-RU"/>
        </w:rPr>
        <w:fldChar w:fldCharType="begin"/>
      </w:r>
      <w:r w:rsidR="00282A2A">
        <w:rPr>
          <w:lang w:val="ru-RU"/>
        </w:rPr>
        <w:instrText xml:space="preserve"> SEQ Таблица \* ARABIC \s 1 </w:instrText>
      </w:r>
      <w:r w:rsidR="00282A2A">
        <w:rPr>
          <w:lang w:val="ru-RU"/>
        </w:rPr>
        <w:fldChar w:fldCharType="separate"/>
      </w:r>
      <w:r w:rsidR="001B647F">
        <w:rPr>
          <w:noProof/>
          <w:lang w:val="ru-RU"/>
        </w:rPr>
        <w:t>2</w:t>
      </w:r>
      <w:r w:rsidR="00282A2A">
        <w:rPr>
          <w:lang w:val="ru-RU"/>
        </w:rPr>
        <w:fldChar w:fldCharType="end"/>
      </w:r>
      <w:bookmarkEnd w:id="36"/>
      <w:r>
        <w:rPr>
          <w:lang w:val="ru-RU"/>
        </w:rPr>
        <w:t xml:space="preserve"> </w:t>
      </w:r>
      <w:bookmarkStart w:id="38" w:name="_Ref102738557"/>
      <w:r>
        <w:rPr>
          <w:lang w:val="ru-RU"/>
        </w:rPr>
        <w:t xml:space="preserve">– </w:t>
      </w:r>
      <w:r w:rsidR="00940D11" w:rsidRPr="00940D11">
        <w:rPr>
          <w:szCs w:val="28"/>
          <w:lang w:val="ru-RU"/>
        </w:rPr>
        <w:t xml:space="preserve">Описание возвращаемых значений функцией </w:t>
      </w:r>
      <w:proofErr w:type="spellStart"/>
      <w:r w:rsidR="00940D11" w:rsidRPr="009061CB">
        <w:rPr>
          <w:i/>
          <w:iCs/>
        </w:rPr>
        <w:t>audioread</w:t>
      </w:r>
      <w:bookmarkEnd w:id="37"/>
      <w:bookmarkEnd w:id="38"/>
      <w:proofErr w:type="spellEnd"/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325"/>
        <w:gridCol w:w="3680"/>
        <w:gridCol w:w="3351"/>
      </w:tblGrid>
      <w:tr w:rsidR="00FC7ED3" w14:paraId="07F21AB9" w14:textId="77777777" w:rsidTr="008B47B0">
        <w:tc>
          <w:tcPr>
            <w:tcW w:w="2325" w:type="dxa"/>
          </w:tcPr>
          <w:p w14:paraId="0AF552B6" w14:textId="77777777" w:rsidR="00FC7ED3" w:rsidRDefault="00FC7ED3" w:rsidP="002657B4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3680" w:type="dxa"/>
          </w:tcPr>
          <w:p w14:paraId="0072C133" w14:textId="77777777" w:rsidR="00FC7ED3" w:rsidRDefault="00FC7ED3" w:rsidP="002657B4">
            <w:pPr>
              <w:ind w:firstLine="0"/>
              <w:jc w:val="center"/>
            </w:pPr>
            <w:r>
              <w:t>Возможные значения</w:t>
            </w:r>
          </w:p>
        </w:tc>
        <w:tc>
          <w:tcPr>
            <w:tcW w:w="3351" w:type="dxa"/>
          </w:tcPr>
          <w:p w14:paraId="4D6A7407" w14:textId="77777777" w:rsidR="00FC7ED3" w:rsidRDefault="00FC7ED3" w:rsidP="002657B4">
            <w:pPr>
              <w:ind w:firstLine="0"/>
              <w:jc w:val="center"/>
            </w:pPr>
            <w:r>
              <w:t>Описание</w:t>
            </w:r>
          </w:p>
        </w:tc>
      </w:tr>
      <w:tr w:rsidR="00FC7ED3" w14:paraId="49EF8C2B" w14:textId="77777777" w:rsidTr="008B47B0">
        <w:tc>
          <w:tcPr>
            <w:tcW w:w="2325" w:type="dxa"/>
            <w:vAlign w:val="center"/>
          </w:tcPr>
          <w:p w14:paraId="6DF7D28B" w14:textId="09D2DF6E" w:rsidR="00FC7ED3" w:rsidRDefault="00FC7ED3" w:rsidP="00FC7ED3">
            <w:pPr>
              <w:ind w:firstLine="0"/>
              <w:jc w:val="center"/>
            </w:pPr>
            <w:r>
              <w:rPr>
                <w:i/>
                <w:iCs/>
                <w:lang w:val="en-US"/>
              </w:rPr>
              <w:lastRenderedPageBreak/>
              <w:t>F</w:t>
            </w:r>
            <w:r w:rsidRPr="00526F1E">
              <w:rPr>
                <w:i/>
                <w:iCs/>
                <w:lang w:val="en-US"/>
              </w:rPr>
              <w:t>s</w:t>
            </w:r>
            <w:r w:rsidRPr="009E56BA">
              <w:t xml:space="preserve"> </w:t>
            </w:r>
          </w:p>
        </w:tc>
        <w:tc>
          <w:tcPr>
            <w:tcW w:w="3680" w:type="dxa"/>
            <w:vAlign w:val="center"/>
          </w:tcPr>
          <w:p w14:paraId="57550632" w14:textId="0D9B5EBF" w:rsidR="00FC7ED3" w:rsidRDefault="00FC7ED3" w:rsidP="00FC7ED3">
            <w:pPr>
              <w:ind w:firstLine="0"/>
              <w:jc w:val="center"/>
            </w:pPr>
            <w:r>
              <w:t>Число</w:t>
            </w:r>
          </w:p>
        </w:tc>
        <w:tc>
          <w:tcPr>
            <w:tcW w:w="3351" w:type="dxa"/>
            <w:vAlign w:val="center"/>
          </w:tcPr>
          <w:p w14:paraId="73DB94FC" w14:textId="20358E2B" w:rsidR="00FC7ED3" w:rsidRDefault="00FC7ED3" w:rsidP="00FC7ED3">
            <w:pPr>
              <w:ind w:firstLine="0"/>
              <w:jc w:val="center"/>
            </w:pPr>
            <w:r>
              <w:t>Частота дискретизации</w:t>
            </w:r>
          </w:p>
        </w:tc>
      </w:tr>
      <w:tr w:rsidR="00FC7ED3" w14:paraId="422AA5A0" w14:textId="77777777" w:rsidTr="008B47B0">
        <w:trPr>
          <w:cantSplit/>
        </w:trPr>
        <w:tc>
          <w:tcPr>
            <w:tcW w:w="2325" w:type="dxa"/>
            <w:vAlign w:val="center"/>
          </w:tcPr>
          <w:p w14:paraId="05E13AF2" w14:textId="62CB7D8B" w:rsidR="00FC7ED3" w:rsidRPr="00D874F5" w:rsidRDefault="00FC7ED3" w:rsidP="00FC7ED3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y</w:t>
            </w:r>
          </w:p>
        </w:tc>
        <w:tc>
          <w:tcPr>
            <w:tcW w:w="3680" w:type="dxa"/>
            <w:vAlign w:val="center"/>
          </w:tcPr>
          <w:p w14:paraId="2C9F09EA" w14:textId="0917EECF" w:rsidR="00FC7ED3" w:rsidRPr="00FC7ED3" w:rsidRDefault="00FC7ED3" w:rsidP="00FC7ED3">
            <w:pPr>
              <w:ind w:firstLine="0"/>
              <w:jc w:val="center"/>
            </w:pPr>
            <w:r>
              <w:t>Матрица, число строк которой соответствует числу отсчетов считанного сигнала, а число столбцов – числу звуковых каналов в файле</w:t>
            </w:r>
          </w:p>
        </w:tc>
        <w:tc>
          <w:tcPr>
            <w:tcW w:w="3351" w:type="dxa"/>
            <w:vAlign w:val="center"/>
          </w:tcPr>
          <w:p w14:paraId="6C4C3218" w14:textId="5AA71430" w:rsidR="00FC7ED3" w:rsidRDefault="00FC7ED3" w:rsidP="00FC7ED3">
            <w:pPr>
              <w:ind w:firstLine="0"/>
              <w:jc w:val="center"/>
            </w:pPr>
            <w:r>
              <w:t>Считанный сигнал</w:t>
            </w:r>
          </w:p>
        </w:tc>
      </w:tr>
    </w:tbl>
    <w:p w14:paraId="7541DED7" w14:textId="7206C5E4" w:rsidR="00387C75" w:rsidRDefault="00387C75" w:rsidP="00417A15"/>
    <w:p w14:paraId="08E2C181" w14:textId="440A2402" w:rsidR="009D6C3D" w:rsidRDefault="009D6C3D" w:rsidP="00473A10">
      <w:pPr>
        <w:pStyle w:val="3"/>
        <w:rPr>
          <w:lang w:val="en-US"/>
        </w:rPr>
      </w:pPr>
      <w:bookmarkStart w:id="39" w:name="_Toc103638087"/>
      <w:r>
        <w:t xml:space="preserve">Функция </w:t>
      </w:r>
      <w:r w:rsidRPr="008B26AC">
        <w:rPr>
          <w:i/>
          <w:iCs/>
          <w:lang w:val="en-US"/>
        </w:rPr>
        <w:t>hamming</w:t>
      </w:r>
      <w:bookmarkEnd w:id="39"/>
    </w:p>
    <w:p w14:paraId="541443A2" w14:textId="458D2967" w:rsidR="009D6C3D" w:rsidRPr="00261471" w:rsidRDefault="004A6EF3" w:rsidP="009D6C3D">
      <w:r>
        <w:t xml:space="preserve">Функция </w:t>
      </w:r>
      <w:r w:rsidRPr="008B26AC">
        <w:rPr>
          <w:i/>
          <w:lang w:val="en-US"/>
        </w:rPr>
        <w:t>hamming</w:t>
      </w:r>
      <w:r w:rsidRPr="004A6EF3">
        <w:t xml:space="preserve"> </w:t>
      </w:r>
      <w:r>
        <w:t xml:space="preserve">возвращает окно Хэмминга необходимой длины. </w:t>
      </w:r>
      <w:r w:rsidR="00261471">
        <w:t>Параметр</w:t>
      </w:r>
      <w:r w:rsidR="00261471" w:rsidRPr="00261471">
        <w:t xml:space="preserve"> </w:t>
      </w:r>
      <w:r w:rsidR="00261471" w:rsidRPr="008B26AC">
        <w:rPr>
          <w:i/>
          <w:lang w:val="en-US"/>
        </w:rPr>
        <w:t>L</w:t>
      </w:r>
      <w:r w:rsidR="00261471">
        <w:t xml:space="preserve"> задает желаемый размер</w:t>
      </w:r>
      <w:r>
        <w:t xml:space="preserve"> окна.</w:t>
      </w:r>
    </w:p>
    <w:p w14:paraId="0016494D" w14:textId="77777777" w:rsidR="009D6C3D" w:rsidRDefault="009D6C3D" w:rsidP="00417A15"/>
    <w:p w14:paraId="46757D65" w14:textId="0AC2A0E5" w:rsidR="00010749" w:rsidRDefault="00816439" w:rsidP="00816439">
      <w:pPr>
        <w:pStyle w:val="3"/>
        <w:rPr>
          <w:lang w:val="en-US"/>
        </w:rPr>
      </w:pPr>
      <w:bookmarkStart w:id="40" w:name="_Toc103638088"/>
      <w:r>
        <w:t xml:space="preserve">Функция </w:t>
      </w:r>
      <w:proofErr w:type="spellStart"/>
      <w:r w:rsidRPr="00816439">
        <w:rPr>
          <w:i/>
          <w:iCs/>
          <w:lang w:val="en-US"/>
        </w:rPr>
        <w:t>fft</w:t>
      </w:r>
      <w:bookmarkEnd w:id="40"/>
      <w:proofErr w:type="spellEnd"/>
      <w:r>
        <w:rPr>
          <w:lang w:val="en-US"/>
        </w:rPr>
        <w:t xml:space="preserve"> </w:t>
      </w:r>
    </w:p>
    <w:p w14:paraId="409E5C14" w14:textId="77777777" w:rsidR="00C202BB" w:rsidRDefault="009F72A1" w:rsidP="0016728D">
      <w:r>
        <w:t xml:space="preserve">Функция </w:t>
      </w:r>
      <w:proofErr w:type="spellStart"/>
      <w:r w:rsidRPr="001963B0">
        <w:rPr>
          <w:i/>
          <w:iCs/>
          <w:lang w:val="en-US"/>
        </w:rPr>
        <w:t>fft</w:t>
      </w:r>
      <w:proofErr w:type="spellEnd"/>
      <w:r w:rsidRPr="009F72A1">
        <w:t xml:space="preserve"> </w:t>
      </w:r>
      <w:r>
        <w:t xml:space="preserve">вычисляет дискретное преобразование Фурье для параметра </w:t>
      </w:r>
      <w:r w:rsidR="00E02AB5" w:rsidRPr="001963B0">
        <w:rPr>
          <w:i/>
          <w:iCs/>
          <w:lang w:val="en-US"/>
        </w:rPr>
        <w:t>x</w:t>
      </w:r>
      <w:r w:rsidR="00E02AB5">
        <w:t>, используя алгоритм быстрого преобразования Фурье</w:t>
      </w:r>
      <w:r w:rsidRPr="009F72A1">
        <w:t>.</w:t>
      </w:r>
      <w:r w:rsidR="00E02AB5">
        <w:t xml:space="preserve"> </w:t>
      </w:r>
    </w:p>
    <w:p w14:paraId="67A319CD" w14:textId="4DD11476" w:rsidR="0016728D" w:rsidRDefault="00E02AB5" w:rsidP="0016728D">
      <w:r>
        <w:t xml:space="preserve">В случае указания параметра </w:t>
      </w:r>
      <w:r w:rsidRPr="001963B0">
        <w:rPr>
          <w:i/>
          <w:iCs/>
          <w:lang w:val="en-US"/>
        </w:rPr>
        <w:t>n</w:t>
      </w:r>
      <w:r w:rsidRPr="00C202BB">
        <w:t xml:space="preserve"> </w:t>
      </w:r>
      <w:r w:rsidR="00C202BB">
        <w:t xml:space="preserve">длина ДПФ будет равна этому параметру. Если длина параметра </w:t>
      </w:r>
      <w:r w:rsidR="00C202BB" w:rsidRPr="001963B0">
        <w:rPr>
          <w:i/>
          <w:iCs/>
          <w:lang w:val="en-US"/>
        </w:rPr>
        <w:t>x</w:t>
      </w:r>
      <w:r w:rsidR="00C202BB" w:rsidRPr="00C202BB">
        <w:t xml:space="preserve"> </w:t>
      </w:r>
      <w:r w:rsidR="00C202BB">
        <w:t xml:space="preserve">меньше </w:t>
      </w:r>
      <w:r w:rsidR="00C202BB" w:rsidRPr="001963B0">
        <w:rPr>
          <w:i/>
          <w:iCs/>
          <w:lang w:val="en-US"/>
        </w:rPr>
        <w:t>n</w:t>
      </w:r>
      <w:r w:rsidR="00C202BB" w:rsidRPr="00C202BB">
        <w:t xml:space="preserve">, </w:t>
      </w:r>
      <w:r w:rsidR="00C202BB">
        <w:t>то вектор дополняется нулями</w:t>
      </w:r>
      <w:r w:rsidR="003158AA">
        <w:t xml:space="preserve">, если больше – усекается до длины </w:t>
      </w:r>
      <w:r w:rsidR="003158AA" w:rsidRPr="001963B0">
        <w:rPr>
          <w:i/>
          <w:iCs/>
          <w:lang w:val="en-US"/>
        </w:rPr>
        <w:t>n</w:t>
      </w:r>
      <w:r w:rsidR="003158AA">
        <w:t xml:space="preserve">. В случае, когда параметр </w:t>
      </w:r>
      <w:r w:rsidR="003158AA" w:rsidRPr="001963B0">
        <w:rPr>
          <w:i/>
          <w:iCs/>
          <w:lang w:val="en-US"/>
        </w:rPr>
        <w:t>n</w:t>
      </w:r>
      <w:r w:rsidR="003158AA" w:rsidRPr="003158AA">
        <w:t xml:space="preserve"> </w:t>
      </w:r>
      <w:r w:rsidR="003158AA">
        <w:t xml:space="preserve">не указан, </w:t>
      </w:r>
      <w:r w:rsidR="00EE3AD0">
        <w:t xml:space="preserve">длина ДПФ равна длине вектора </w:t>
      </w:r>
      <w:r w:rsidR="00EE3AD0" w:rsidRPr="001963B0">
        <w:rPr>
          <w:i/>
          <w:iCs/>
          <w:lang w:val="en-US"/>
        </w:rPr>
        <w:t>x</w:t>
      </w:r>
      <w:r w:rsidR="00EE3AD0" w:rsidRPr="00EE3AD0">
        <w:t>.</w:t>
      </w:r>
    </w:p>
    <w:p w14:paraId="690ADB3D" w14:textId="64F2932E" w:rsidR="00EE3AD0" w:rsidRDefault="00EE3AD0" w:rsidP="0016728D">
      <w:r>
        <w:t xml:space="preserve">Необязательный параметр </w:t>
      </w:r>
      <w:r w:rsidRPr="00CE3EF2">
        <w:rPr>
          <w:i/>
          <w:iCs/>
          <w:lang w:val="en-US"/>
        </w:rPr>
        <w:t>dim</w:t>
      </w:r>
      <w:r w:rsidRPr="00EE3AD0">
        <w:t xml:space="preserve"> </w:t>
      </w:r>
      <w:r>
        <w:t xml:space="preserve">определяет направление, в котором будет </w:t>
      </w:r>
      <w:r w:rsidR="006D70C2">
        <w:t xml:space="preserve">выполнено ДПФ, в </w:t>
      </w:r>
      <w:r w:rsidR="0058132C">
        <w:t>случае,</w:t>
      </w:r>
      <w:r w:rsidR="006D70C2">
        <w:t xml:space="preserve"> когда </w:t>
      </w:r>
      <w:r w:rsidR="006D70C2" w:rsidRPr="00CE3EF2">
        <w:rPr>
          <w:i/>
          <w:iCs/>
          <w:lang w:val="en-US"/>
        </w:rPr>
        <w:t>x</w:t>
      </w:r>
      <w:r w:rsidR="006D70C2" w:rsidRPr="006D70C2">
        <w:t xml:space="preserve"> </w:t>
      </w:r>
      <w:r w:rsidR="006D70C2">
        <w:t>–</w:t>
      </w:r>
      <w:r w:rsidR="006D70C2" w:rsidRPr="006D70C2">
        <w:t xml:space="preserve"> </w:t>
      </w:r>
      <w:r w:rsidR="006D70C2">
        <w:t xml:space="preserve">многомерный массив. </w:t>
      </w:r>
      <w:r w:rsidR="00A46844">
        <w:t>Если этот параметр не указан, то преобразование выполняется по первому измерению</w:t>
      </w:r>
      <w:r w:rsidR="0058132C">
        <w:t xml:space="preserve"> массива, не равному единице.</w:t>
      </w:r>
    </w:p>
    <w:p w14:paraId="56E59223" w14:textId="31E3F121" w:rsidR="0058132C" w:rsidRPr="00CB5A41" w:rsidRDefault="0058132C" w:rsidP="0058132C">
      <w:r>
        <w:rPr>
          <w:szCs w:val="28"/>
        </w:rPr>
        <w:t>Описание параметров функции</w:t>
      </w:r>
      <w:r w:rsidR="00934658">
        <w:rPr>
          <w:szCs w:val="28"/>
        </w:rPr>
        <w:t xml:space="preserve"> </w:t>
      </w:r>
      <w:proofErr w:type="spellStart"/>
      <w:r w:rsidR="00934658" w:rsidRPr="00CE3EF2">
        <w:rPr>
          <w:i/>
          <w:iCs/>
          <w:szCs w:val="28"/>
          <w:lang w:val="en-US"/>
        </w:rPr>
        <w:t>fft</w:t>
      </w:r>
      <w:proofErr w:type="spellEnd"/>
      <w:r>
        <w:rPr>
          <w:szCs w:val="28"/>
        </w:rPr>
        <w:t xml:space="preserve"> представлено в таблице 5.</w:t>
      </w:r>
      <w:r w:rsidR="00934658">
        <w:rPr>
          <w:szCs w:val="28"/>
        </w:rPr>
        <w:t>3</w:t>
      </w:r>
      <w:r>
        <w:rPr>
          <w:szCs w:val="28"/>
        </w:rPr>
        <w:t>.</w:t>
      </w:r>
    </w:p>
    <w:p w14:paraId="40242E18" w14:textId="77777777" w:rsidR="0058132C" w:rsidRPr="00761E97" w:rsidRDefault="0058132C" w:rsidP="0058132C"/>
    <w:p w14:paraId="47091F57" w14:textId="027E8BBD" w:rsidR="0058132C" w:rsidRPr="002E7EB2" w:rsidRDefault="0058132C" w:rsidP="0058132C">
      <w:pPr>
        <w:pStyle w:val="51"/>
        <w:ind w:firstLine="0"/>
      </w:pPr>
      <w:r>
        <w:t xml:space="preserve">Таблица </w:t>
      </w:r>
      <w:r w:rsidR="005654AC">
        <w:fldChar w:fldCharType="begin"/>
      </w:r>
      <w:r w:rsidR="005654AC">
        <w:instrText xml:space="preserve"> STYLEREF 1 \s </w:instrText>
      </w:r>
      <w:r w:rsidR="005654AC">
        <w:fldChar w:fldCharType="separate"/>
      </w:r>
      <w:r w:rsidR="001B647F">
        <w:rPr>
          <w:noProof/>
        </w:rPr>
        <w:t>5</w:t>
      </w:r>
      <w:r w:rsidR="005654AC">
        <w:rPr>
          <w:noProof/>
        </w:rPr>
        <w:fldChar w:fldCharType="end"/>
      </w:r>
      <w:r w:rsidR="00282A2A">
        <w:t>.</w:t>
      </w:r>
      <w:r w:rsidR="005654AC">
        <w:fldChar w:fldCharType="begin"/>
      </w:r>
      <w:r w:rsidR="005654AC">
        <w:instrText xml:space="preserve"> SEQ Таблица \* ARABIC \s 1 </w:instrText>
      </w:r>
      <w:r w:rsidR="005654AC">
        <w:fldChar w:fldCharType="separate"/>
      </w:r>
      <w:r w:rsidR="001B647F">
        <w:rPr>
          <w:noProof/>
        </w:rPr>
        <w:t>3</w:t>
      </w:r>
      <w:r w:rsidR="005654AC">
        <w:rPr>
          <w:noProof/>
        </w:rPr>
        <w:fldChar w:fldCharType="end"/>
      </w:r>
      <w:r>
        <w:t xml:space="preserve"> – Описание параметров функции </w:t>
      </w:r>
      <w:proofErr w:type="spellStart"/>
      <w:r w:rsidR="002E7EB2">
        <w:rPr>
          <w:i/>
          <w:iCs/>
          <w:lang w:val="en-US"/>
        </w:rPr>
        <w:t>fft</w:t>
      </w:r>
      <w:proofErr w:type="spellEnd"/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325"/>
        <w:gridCol w:w="2353"/>
        <w:gridCol w:w="4735"/>
      </w:tblGrid>
      <w:tr w:rsidR="0058132C" w14:paraId="60387A21" w14:textId="77777777" w:rsidTr="00467B14">
        <w:tc>
          <w:tcPr>
            <w:tcW w:w="2325" w:type="dxa"/>
            <w:vAlign w:val="center"/>
          </w:tcPr>
          <w:p w14:paraId="44043787" w14:textId="77777777" w:rsidR="0058132C" w:rsidRDefault="0058132C" w:rsidP="002657B4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2353" w:type="dxa"/>
            <w:vAlign w:val="center"/>
          </w:tcPr>
          <w:p w14:paraId="70D31799" w14:textId="77777777" w:rsidR="0058132C" w:rsidRDefault="0058132C" w:rsidP="002657B4">
            <w:pPr>
              <w:ind w:firstLine="0"/>
              <w:jc w:val="center"/>
            </w:pPr>
            <w:r>
              <w:t>Возможные значения</w:t>
            </w:r>
          </w:p>
        </w:tc>
        <w:tc>
          <w:tcPr>
            <w:tcW w:w="4735" w:type="dxa"/>
            <w:vAlign w:val="center"/>
          </w:tcPr>
          <w:p w14:paraId="6D3D3573" w14:textId="77777777" w:rsidR="0058132C" w:rsidRDefault="0058132C" w:rsidP="002657B4">
            <w:pPr>
              <w:ind w:firstLine="0"/>
              <w:jc w:val="center"/>
            </w:pPr>
            <w:r>
              <w:t>Описание</w:t>
            </w:r>
          </w:p>
        </w:tc>
      </w:tr>
      <w:tr w:rsidR="0058132C" w14:paraId="1507ACCD" w14:textId="77777777" w:rsidTr="00467B14">
        <w:tc>
          <w:tcPr>
            <w:tcW w:w="2325" w:type="dxa"/>
            <w:vAlign w:val="center"/>
          </w:tcPr>
          <w:p w14:paraId="71B23FD8" w14:textId="32DAF032" w:rsidR="0058132C" w:rsidRPr="002E7EB2" w:rsidRDefault="002E7EB2" w:rsidP="002657B4">
            <w:pPr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  <w:tc>
          <w:tcPr>
            <w:tcW w:w="2353" w:type="dxa"/>
            <w:vAlign w:val="center"/>
          </w:tcPr>
          <w:p w14:paraId="5E4824F9" w14:textId="15952162" w:rsidR="0058132C" w:rsidRPr="002E7EB2" w:rsidRDefault="002E7EB2" w:rsidP="002657B4">
            <w:pPr>
              <w:ind w:firstLine="0"/>
              <w:jc w:val="center"/>
            </w:pPr>
            <w:r>
              <w:t>Вектор-строка, вектор-столбец, многомерный массив</w:t>
            </w:r>
          </w:p>
        </w:tc>
        <w:tc>
          <w:tcPr>
            <w:tcW w:w="4735" w:type="dxa"/>
            <w:vAlign w:val="center"/>
          </w:tcPr>
          <w:p w14:paraId="10BF46B1" w14:textId="70320EF3" w:rsidR="0058132C" w:rsidRDefault="000B6351" w:rsidP="002657B4">
            <w:pPr>
              <w:ind w:firstLine="0"/>
              <w:jc w:val="center"/>
            </w:pPr>
            <w:r>
              <w:t>Входной параметр</w:t>
            </w:r>
          </w:p>
        </w:tc>
      </w:tr>
      <w:tr w:rsidR="0058132C" w14:paraId="208DB6F6" w14:textId="77777777" w:rsidTr="00467B14">
        <w:tc>
          <w:tcPr>
            <w:tcW w:w="2325" w:type="dxa"/>
            <w:vAlign w:val="center"/>
          </w:tcPr>
          <w:p w14:paraId="627CE64C" w14:textId="14082909" w:rsidR="0058132C" w:rsidRPr="00D874F5" w:rsidRDefault="002E7EB2" w:rsidP="002657B4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n</w:t>
            </w:r>
          </w:p>
        </w:tc>
        <w:tc>
          <w:tcPr>
            <w:tcW w:w="2353" w:type="dxa"/>
            <w:vAlign w:val="center"/>
          </w:tcPr>
          <w:p w14:paraId="6C9BE9CB" w14:textId="5DC9815F" w:rsidR="0058132C" w:rsidRPr="009E56BA" w:rsidRDefault="000B6351" w:rsidP="002657B4">
            <w:pPr>
              <w:ind w:firstLine="0"/>
              <w:jc w:val="center"/>
              <w:rPr>
                <w:lang w:val="en-US"/>
              </w:rPr>
            </w:pPr>
            <w:r>
              <w:t>Число</w:t>
            </w:r>
          </w:p>
        </w:tc>
        <w:tc>
          <w:tcPr>
            <w:tcW w:w="4735" w:type="dxa"/>
            <w:vAlign w:val="center"/>
          </w:tcPr>
          <w:p w14:paraId="3464F813" w14:textId="75CB1A4B" w:rsidR="0058132C" w:rsidRDefault="000B6351" w:rsidP="002657B4">
            <w:pPr>
              <w:ind w:firstLine="0"/>
              <w:jc w:val="center"/>
            </w:pPr>
            <w:r>
              <w:t>Длина ДПФ</w:t>
            </w:r>
          </w:p>
        </w:tc>
      </w:tr>
      <w:tr w:rsidR="0058132C" w14:paraId="718E0C45" w14:textId="77777777" w:rsidTr="00467B14">
        <w:tc>
          <w:tcPr>
            <w:tcW w:w="2325" w:type="dxa"/>
            <w:vAlign w:val="center"/>
          </w:tcPr>
          <w:p w14:paraId="77B0CED6" w14:textId="5540C096" w:rsidR="0058132C" w:rsidRPr="002E7EB2" w:rsidRDefault="002E7EB2" w:rsidP="002657B4">
            <w:pPr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dim</w:t>
            </w:r>
          </w:p>
        </w:tc>
        <w:tc>
          <w:tcPr>
            <w:tcW w:w="2353" w:type="dxa"/>
            <w:vAlign w:val="center"/>
          </w:tcPr>
          <w:p w14:paraId="54FBCEEB" w14:textId="4AE4F19C" w:rsidR="0058132C" w:rsidRDefault="000B6351" w:rsidP="002657B4">
            <w:pPr>
              <w:ind w:firstLine="0"/>
              <w:jc w:val="center"/>
            </w:pPr>
            <w:r>
              <w:t xml:space="preserve">Число, не превышающее количество </w:t>
            </w:r>
            <w:r>
              <w:lastRenderedPageBreak/>
              <w:t xml:space="preserve">измерений </w:t>
            </w:r>
            <w:r w:rsidR="00934658">
              <w:t>массива</w:t>
            </w:r>
          </w:p>
        </w:tc>
        <w:tc>
          <w:tcPr>
            <w:tcW w:w="4735" w:type="dxa"/>
            <w:vAlign w:val="center"/>
          </w:tcPr>
          <w:p w14:paraId="5B3DEBDB" w14:textId="1E76D0B3" w:rsidR="0058132C" w:rsidRPr="006C1A84" w:rsidRDefault="00934658" w:rsidP="002657B4">
            <w:pPr>
              <w:ind w:firstLine="0"/>
              <w:jc w:val="center"/>
            </w:pPr>
            <w:r>
              <w:lastRenderedPageBreak/>
              <w:t>Определение направления вычисления ДПФ</w:t>
            </w:r>
          </w:p>
        </w:tc>
      </w:tr>
    </w:tbl>
    <w:p w14:paraId="1A83A5CE" w14:textId="77777777" w:rsidR="00816439" w:rsidRPr="009F72A1" w:rsidRDefault="00816439" w:rsidP="00816439"/>
    <w:p w14:paraId="19A398EC" w14:textId="2A2F2DA9" w:rsidR="00A653D3" w:rsidRPr="0017271A" w:rsidRDefault="00CF4695" w:rsidP="00A653D3">
      <w:pPr>
        <w:rPr>
          <w:szCs w:val="28"/>
        </w:rPr>
      </w:pPr>
      <w:r>
        <w:rPr>
          <w:szCs w:val="28"/>
        </w:rPr>
        <w:t>Возвращаем</w:t>
      </w:r>
      <w:r w:rsidR="009A3318">
        <w:rPr>
          <w:szCs w:val="28"/>
        </w:rPr>
        <w:t>ое значение</w:t>
      </w:r>
      <w:r>
        <w:rPr>
          <w:szCs w:val="28"/>
        </w:rPr>
        <w:t xml:space="preserve"> </w:t>
      </w:r>
      <w:r w:rsidRPr="0066012F">
        <w:rPr>
          <w:i/>
          <w:iCs/>
          <w:szCs w:val="28"/>
          <w:lang w:val="en-US"/>
        </w:rPr>
        <w:t>Y</w:t>
      </w:r>
      <w:r w:rsidRPr="00CF4695">
        <w:rPr>
          <w:szCs w:val="28"/>
        </w:rPr>
        <w:t xml:space="preserve"> </w:t>
      </w:r>
      <w:r>
        <w:rPr>
          <w:szCs w:val="28"/>
        </w:rPr>
        <w:t xml:space="preserve">функции </w:t>
      </w:r>
      <w:proofErr w:type="spellStart"/>
      <w:r w:rsidRPr="00CE3EF2">
        <w:rPr>
          <w:i/>
          <w:iCs/>
          <w:szCs w:val="28"/>
          <w:lang w:val="en-US"/>
        </w:rPr>
        <w:t>fft</w:t>
      </w:r>
      <w:proofErr w:type="spellEnd"/>
      <w:r w:rsidRPr="00CF4695">
        <w:rPr>
          <w:szCs w:val="28"/>
        </w:rPr>
        <w:t xml:space="preserve"> </w:t>
      </w:r>
      <w:r>
        <w:rPr>
          <w:szCs w:val="28"/>
        </w:rPr>
        <w:t xml:space="preserve">представляет собой </w:t>
      </w:r>
      <w:r w:rsidR="00193C14">
        <w:rPr>
          <w:szCs w:val="28"/>
        </w:rPr>
        <w:t xml:space="preserve">результаты вычисления ДПФ. Если входной параметр </w:t>
      </w:r>
      <w:r w:rsidR="00967FCC" w:rsidRPr="00CE3EF2">
        <w:rPr>
          <w:i/>
          <w:iCs/>
          <w:szCs w:val="28"/>
          <w:lang w:val="en-US"/>
        </w:rPr>
        <w:t>x</w:t>
      </w:r>
      <w:r w:rsidR="00193C14" w:rsidRPr="00967FCC">
        <w:rPr>
          <w:szCs w:val="28"/>
        </w:rPr>
        <w:t xml:space="preserve"> </w:t>
      </w:r>
      <w:r w:rsidR="00193C14">
        <w:rPr>
          <w:szCs w:val="28"/>
        </w:rPr>
        <w:t>представляет собой вектор</w:t>
      </w:r>
      <w:r w:rsidR="00967FCC">
        <w:rPr>
          <w:szCs w:val="28"/>
        </w:rPr>
        <w:t>, то функция возвращает</w:t>
      </w:r>
      <w:r w:rsidR="00A653D3">
        <w:rPr>
          <w:szCs w:val="28"/>
        </w:rPr>
        <w:t xml:space="preserve"> результат</w:t>
      </w:r>
      <w:r w:rsidR="00967FCC">
        <w:rPr>
          <w:szCs w:val="28"/>
        </w:rPr>
        <w:t xml:space="preserve"> ДПФ вектора. Если </w:t>
      </w:r>
      <w:r w:rsidR="00967FCC" w:rsidRPr="00CE3EF2">
        <w:rPr>
          <w:i/>
          <w:iCs/>
          <w:szCs w:val="28"/>
          <w:lang w:val="en-US"/>
        </w:rPr>
        <w:t>x</w:t>
      </w:r>
      <w:r w:rsidR="00967FCC" w:rsidRPr="00A653D3">
        <w:rPr>
          <w:szCs w:val="28"/>
        </w:rPr>
        <w:t xml:space="preserve"> – </w:t>
      </w:r>
      <w:r w:rsidR="00967FCC">
        <w:rPr>
          <w:szCs w:val="28"/>
        </w:rPr>
        <w:t xml:space="preserve">матрица, то функция </w:t>
      </w:r>
      <w:r w:rsidR="00A653D3">
        <w:rPr>
          <w:szCs w:val="28"/>
        </w:rPr>
        <w:t xml:space="preserve">обрабатывает столбцы матрицы как векторы и возвращает ДПФ для каждого из них. </w:t>
      </w:r>
      <w:r w:rsidR="00D5291D">
        <w:rPr>
          <w:szCs w:val="28"/>
        </w:rPr>
        <w:t xml:space="preserve">В случае, когда </w:t>
      </w:r>
      <w:r w:rsidR="00D5291D" w:rsidRPr="00CE3EF2">
        <w:rPr>
          <w:i/>
          <w:iCs/>
          <w:szCs w:val="28"/>
          <w:lang w:val="en-US"/>
        </w:rPr>
        <w:t>x</w:t>
      </w:r>
      <w:r w:rsidR="00D5291D" w:rsidRPr="00D5291D">
        <w:rPr>
          <w:szCs w:val="28"/>
        </w:rPr>
        <w:t xml:space="preserve"> </w:t>
      </w:r>
      <w:r w:rsidR="00D5291D">
        <w:rPr>
          <w:szCs w:val="28"/>
        </w:rPr>
        <w:t xml:space="preserve">– многомерный массив, функция </w:t>
      </w:r>
      <w:r w:rsidR="00D5291D" w:rsidRPr="00D5291D">
        <w:rPr>
          <w:szCs w:val="28"/>
        </w:rPr>
        <w:t xml:space="preserve">обрабатывает значения вдоль первого измерения массива, размер которого не равняется </w:t>
      </w:r>
      <w:r w:rsidR="00D5291D">
        <w:rPr>
          <w:szCs w:val="28"/>
        </w:rPr>
        <w:t>единице</w:t>
      </w:r>
      <w:r w:rsidR="009C6553">
        <w:rPr>
          <w:szCs w:val="28"/>
        </w:rPr>
        <w:t>,</w:t>
      </w:r>
      <w:r w:rsidR="00D5291D" w:rsidRPr="00D5291D">
        <w:rPr>
          <w:szCs w:val="28"/>
        </w:rPr>
        <w:t xml:space="preserve"> как векторы и возвращает </w:t>
      </w:r>
      <w:r w:rsidR="009C6553">
        <w:rPr>
          <w:szCs w:val="28"/>
        </w:rPr>
        <w:t>ДПФ</w:t>
      </w:r>
      <w:r w:rsidR="00D5291D" w:rsidRPr="00D5291D">
        <w:rPr>
          <w:szCs w:val="28"/>
        </w:rPr>
        <w:t xml:space="preserve"> каждого вектора.</w:t>
      </w:r>
      <w:r w:rsidR="00887779">
        <w:rPr>
          <w:szCs w:val="28"/>
        </w:rPr>
        <w:t xml:space="preserve"> В случае, когда указан параметр </w:t>
      </w:r>
      <w:r w:rsidR="00887779" w:rsidRPr="0017271A">
        <w:rPr>
          <w:i/>
          <w:iCs/>
          <w:szCs w:val="28"/>
          <w:lang w:val="en-US"/>
        </w:rPr>
        <w:t>dim</w:t>
      </w:r>
      <w:r w:rsidR="0017271A" w:rsidRPr="0017271A">
        <w:rPr>
          <w:szCs w:val="28"/>
        </w:rPr>
        <w:t xml:space="preserve">, </w:t>
      </w:r>
      <w:r w:rsidR="0017271A">
        <w:rPr>
          <w:szCs w:val="28"/>
        </w:rPr>
        <w:t xml:space="preserve">функция </w:t>
      </w:r>
      <w:r w:rsidR="0017271A" w:rsidRPr="00D5291D">
        <w:rPr>
          <w:szCs w:val="28"/>
        </w:rPr>
        <w:t xml:space="preserve">обрабатывает значения </w:t>
      </w:r>
      <w:r w:rsidR="0017271A" w:rsidRPr="0017271A">
        <w:rPr>
          <w:i/>
          <w:iCs/>
          <w:szCs w:val="28"/>
          <w:lang w:val="en-US"/>
        </w:rPr>
        <w:t>dim</w:t>
      </w:r>
      <w:r w:rsidR="0017271A" w:rsidRPr="00D5291D">
        <w:rPr>
          <w:szCs w:val="28"/>
        </w:rPr>
        <w:t xml:space="preserve"> первого измерения массива</w:t>
      </w:r>
      <w:r w:rsidR="0017271A" w:rsidRPr="0017271A">
        <w:rPr>
          <w:szCs w:val="28"/>
        </w:rPr>
        <w:t>.</w:t>
      </w:r>
    </w:p>
    <w:p w14:paraId="563ABC84" w14:textId="265F0446" w:rsidR="009C6553" w:rsidRDefault="009C6553" w:rsidP="00A653D3">
      <w:pPr>
        <w:rPr>
          <w:szCs w:val="28"/>
        </w:rPr>
      </w:pPr>
    </w:p>
    <w:p w14:paraId="2633AF9F" w14:textId="321F87CE" w:rsidR="009C6553" w:rsidRDefault="009C6553" w:rsidP="009C6553">
      <w:pPr>
        <w:pStyle w:val="3"/>
      </w:pPr>
      <w:bookmarkStart w:id="41" w:name="_Toc103638089"/>
      <w:proofErr w:type="spellStart"/>
      <w:r>
        <w:t>Фукция</w:t>
      </w:r>
      <w:proofErr w:type="spellEnd"/>
      <w:r>
        <w:t xml:space="preserve"> </w:t>
      </w:r>
      <w:proofErr w:type="spellStart"/>
      <w:r w:rsidRPr="007E5220">
        <w:rPr>
          <w:i/>
          <w:iCs/>
          <w:lang w:val="en-US"/>
        </w:rPr>
        <w:t>flipud</w:t>
      </w:r>
      <w:bookmarkEnd w:id="41"/>
      <w:proofErr w:type="spellEnd"/>
      <w:r w:rsidRPr="009C6553">
        <w:t xml:space="preserve"> </w:t>
      </w:r>
    </w:p>
    <w:p w14:paraId="7EA9BFED" w14:textId="32D84F9F" w:rsidR="00780106" w:rsidRDefault="00780106" w:rsidP="00780106">
      <w:r>
        <w:t xml:space="preserve">Функция </w:t>
      </w:r>
      <w:proofErr w:type="spellStart"/>
      <w:r w:rsidRPr="007E5220">
        <w:rPr>
          <w:i/>
          <w:iCs/>
          <w:lang w:val="en-US"/>
        </w:rPr>
        <w:t>flipud</w:t>
      </w:r>
      <w:proofErr w:type="spellEnd"/>
      <w:r>
        <w:t xml:space="preserve"> </w:t>
      </w:r>
      <w:r w:rsidR="00FA0B07">
        <w:t xml:space="preserve">возвращает переданный параметр вектор-столбец </w:t>
      </w:r>
      <w:r w:rsidR="00FA0B07" w:rsidRPr="001E4D6D">
        <w:rPr>
          <w:i/>
          <w:iCs/>
        </w:rPr>
        <w:t>А</w:t>
      </w:r>
      <w:r w:rsidR="00FA0B07">
        <w:t>, записанный в обратном порядке. В случае, если передается матрица</w:t>
      </w:r>
      <w:r w:rsidR="001E4D6D">
        <w:t xml:space="preserve"> </w:t>
      </w:r>
      <w:r w:rsidR="001E4D6D" w:rsidRPr="001E4D6D">
        <w:rPr>
          <w:i/>
          <w:iCs/>
          <w:lang w:val="en-US"/>
        </w:rPr>
        <w:t>A</w:t>
      </w:r>
      <w:r w:rsidR="00FA0B07">
        <w:t xml:space="preserve">, </w:t>
      </w:r>
      <w:r w:rsidR="001E4D6D">
        <w:t xml:space="preserve">строки записываются в обратном порядке. Если </w:t>
      </w:r>
      <w:r w:rsidR="001E4D6D" w:rsidRPr="001E4D6D">
        <w:rPr>
          <w:i/>
          <w:iCs/>
          <w:lang w:val="en-US"/>
        </w:rPr>
        <w:t>A</w:t>
      </w:r>
      <w:r w:rsidR="001E4D6D">
        <w:t xml:space="preserve"> – вектор-строка, то возвращается неизмененный параметр </w:t>
      </w:r>
      <w:r w:rsidR="001E4D6D" w:rsidRPr="001E4D6D">
        <w:rPr>
          <w:i/>
          <w:iCs/>
          <w:lang w:val="en-US"/>
        </w:rPr>
        <w:t>A</w:t>
      </w:r>
      <w:r w:rsidR="001E4D6D">
        <w:t>.</w:t>
      </w:r>
    </w:p>
    <w:p w14:paraId="2F73434E" w14:textId="73E9D82E" w:rsidR="001E4D6D" w:rsidRDefault="001E4D6D" w:rsidP="00780106"/>
    <w:p w14:paraId="6D175C89" w14:textId="37DFC666" w:rsidR="001E4D6D" w:rsidRDefault="00241478" w:rsidP="001E4D6D">
      <w:pPr>
        <w:pStyle w:val="3"/>
        <w:rPr>
          <w:lang w:val="en-US"/>
        </w:rPr>
      </w:pPr>
      <w:bookmarkStart w:id="42" w:name="_Toc103638090"/>
      <w:r>
        <w:t xml:space="preserve">Функция </w:t>
      </w:r>
      <w:proofErr w:type="spellStart"/>
      <w:r w:rsidRPr="00EA0160">
        <w:rPr>
          <w:i/>
          <w:iCs/>
          <w:lang w:val="en-US"/>
        </w:rPr>
        <w:t>conj</w:t>
      </w:r>
      <w:bookmarkEnd w:id="42"/>
      <w:proofErr w:type="spellEnd"/>
    </w:p>
    <w:p w14:paraId="1ECB0701" w14:textId="58EC875C" w:rsidR="00241478" w:rsidRPr="00241478" w:rsidRDefault="00410AF6" w:rsidP="00241478">
      <w:r>
        <w:t xml:space="preserve">Параметр </w:t>
      </w:r>
      <w:r w:rsidRPr="00EA0160">
        <w:rPr>
          <w:i/>
          <w:iCs/>
          <w:lang w:val="en-US"/>
        </w:rPr>
        <w:t>Z</w:t>
      </w:r>
      <w:r w:rsidRPr="0083523A">
        <w:t xml:space="preserve"> </w:t>
      </w:r>
      <w:r w:rsidR="0083523A">
        <w:t xml:space="preserve">может представлять собой число, вектор или многомерную матрицу. </w:t>
      </w:r>
      <w:r w:rsidR="00241478">
        <w:t xml:space="preserve">Функция </w:t>
      </w:r>
      <w:proofErr w:type="spellStart"/>
      <w:r w:rsidR="00241478" w:rsidRPr="00410AF6">
        <w:rPr>
          <w:i/>
          <w:iCs/>
          <w:lang w:val="en-US"/>
        </w:rPr>
        <w:t>conj</w:t>
      </w:r>
      <w:proofErr w:type="spellEnd"/>
      <w:r w:rsidR="00241478" w:rsidRPr="00241478">
        <w:t xml:space="preserve"> </w:t>
      </w:r>
      <w:r w:rsidR="0083523A">
        <w:t xml:space="preserve">работает поэлементно и возвращаемое значение </w:t>
      </w:r>
      <w:proofErr w:type="spellStart"/>
      <w:r w:rsidR="0083523A" w:rsidRPr="00EA0160">
        <w:rPr>
          <w:i/>
          <w:iCs/>
          <w:lang w:val="en-US"/>
        </w:rPr>
        <w:t>Zc</w:t>
      </w:r>
      <w:proofErr w:type="spellEnd"/>
      <w:r w:rsidR="0083523A" w:rsidRPr="0083523A">
        <w:t xml:space="preserve"> </w:t>
      </w:r>
      <w:r w:rsidR="0083523A">
        <w:t xml:space="preserve">содержит </w:t>
      </w:r>
      <w:r w:rsidR="00241478">
        <w:t xml:space="preserve">комплексно-сопряженное число для каждого </w:t>
      </w:r>
      <w:r w:rsidR="00EA0160">
        <w:t xml:space="preserve">отдельного </w:t>
      </w:r>
      <w:r w:rsidR="00241478">
        <w:t xml:space="preserve">элемента передаваемого параметра </w:t>
      </w:r>
      <w:r w:rsidR="00241478" w:rsidRPr="00410AF6">
        <w:rPr>
          <w:i/>
          <w:iCs/>
          <w:lang w:val="en-US"/>
        </w:rPr>
        <w:t>Z</w:t>
      </w:r>
      <w:r w:rsidR="00241478" w:rsidRPr="00241478">
        <w:t>.</w:t>
      </w:r>
    </w:p>
    <w:p w14:paraId="73E83A2B" w14:textId="77777777" w:rsidR="00780106" w:rsidRPr="00780106" w:rsidRDefault="00780106" w:rsidP="00780106"/>
    <w:p w14:paraId="450AC4A4" w14:textId="00446659" w:rsidR="009C6553" w:rsidRDefault="009C6553" w:rsidP="009C6553">
      <w:pPr>
        <w:pStyle w:val="3"/>
      </w:pPr>
      <w:bookmarkStart w:id="43" w:name="_Toc103638091"/>
      <w:r>
        <w:t xml:space="preserve">Функция </w:t>
      </w:r>
      <w:proofErr w:type="spellStart"/>
      <w:r w:rsidRPr="009C6553">
        <w:rPr>
          <w:i/>
          <w:iCs/>
          <w:lang w:val="en-US"/>
        </w:rPr>
        <w:t>ifft</w:t>
      </w:r>
      <w:bookmarkEnd w:id="43"/>
      <w:proofErr w:type="spellEnd"/>
      <w:r>
        <w:t xml:space="preserve"> </w:t>
      </w:r>
    </w:p>
    <w:p w14:paraId="5B171110" w14:textId="0D9BFB4A" w:rsidR="00CE3EF2" w:rsidRDefault="007A47C8" w:rsidP="00CE3EF2">
      <w:r>
        <w:t xml:space="preserve">Функция </w:t>
      </w:r>
      <w:proofErr w:type="spellStart"/>
      <w:r w:rsidRPr="007A47C8">
        <w:rPr>
          <w:i/>
          <w:iCs/>
          <w:lang w:val="en-US"/>
        </w:rPr>
        <w:t>i</w:t>
      </w:r>
      <w:r w:rsidRPr="001963B0">
        <w:rPr>
          <w:i/>
          <w:iCs/>
          <w:lang w:val="en-US"/>
        </w:rPr>
        <w:t>fft</w:t>
      </w:r>
      <w:proofErr w:type="spellEnd"/>
      <w:r w:rsidRPr="009F72A1">
        <w:t xml:space="preserve"> </w:t>
      </w:r>
      <w:r>
        <w:t>вычисляет</w:t>
      </w:r>
      <w:r w:rsidRPr="007A47C8">
        <w:t xml:space="preserve"> </w:t>
      </w:r>
      <w:r>
        <w:t xml:space="preserve">обратное </w:t>
      </w:r>
      <w:r w:rsidR="00D40971">
        <w:t>дискретное</w:t>
      </w:r>
      <w:r>
        <w:t xml:space="preserve"> преобразование Фурье</w:t>
      </w:r>
      <w:r w:rsidR="000D70BA">
        <w:t xml:space="preserve"> для параметра </w:t>
      </w:r>
      <w:r w:rsidR="000D70BA" w:rsidRPr="000D70BA">
        <w:rPr>
          <w:i/>
          <w:iCs/>
          <w:lang w:val="en-US"/>
        </w:rPr>
        <w:t>Y</w:t>
      </w:r>
      <w:r w:rsidR="00D40971">
        <w:t>, используя алгоритм быстрого преобразования Фурье</w:t>
      </w:r>
      <w:r>
        <w:t xml:space="preserve">. </w:t>
      </w:r>
      <w:r w:rsidR="001F772A">
        <w:t xml:space="preserve">Фурье-образ </w:t>
      </w:r>
      <w:r w:rsidR="001F772A" w:rsidRPr="00AB6B70">
        <w:rPr>
          <w:i/>
          <w:iCs/>
          <w:lang w:val="en-US"/>
        </w:rPr>
        <w:t>Y</w:t>
      </w:r>
      <w:r w:rsidR="00B24BDB">
        <w:t xml:space="preserve"> дополняется до длины </w:t>
      </w:r>
      <w:r w:rsidR="00B24BDB" w:rsidRPr="00AB6B70">
        <w:rPr>
          <w:i/>
          <w:iCs/>
          <w:lang w:val="en-US"/>
        </w:rPr>
        <w:t>n</w:t>
      </w:r>
      <w:r w:rsidR="00AB6B70">
        <w:t xml:space="preserve"> нулями</w:t>
      </w:r>
      <w:r w:rsidR="001F772A" w:rsidRPr="001F772A">
        <w:t xml:space="preserve">, </w:t>
      </w:r>
      <w:r w:rsidR="001F772A">
        <w:t>чтобы получить О</w:t>
      </w:r>
      <w:r w:rsidR="00AB6B70">
        <w:t>Д</w:t>
      </w:r>
      <w:r w:rsidR="001F772A">
        <w:t>ПФ необходимой длины.</w:t>
      </w:r>
      <w:r w:rsidR="00AB6B70">
        <w:t xml:space="preserve"> Необязательный параметр </w:t>
      </w:r>
      <w:r w:rsidR="00AB6B70" w:rsidRPr="00CE3EF2">
        <w:rPr>
          <w:i/>
          <w:iCs/>
          <w:lang w:val="en-US"/>
        </w:rPr>
        <w:t>dim</w:t>
      </w:r>
      <w:r w:rsidR="00AB6B70" w:rsidRPr="00EE3AD0">
        <w:t xml:space="preserve"> </w:t>
      </w:r>
      <w:r w:rsidR="00AB6B70">
        <w:t xml:space="preserve">определяет направление, в котором будет выполнено ОДПФ, в случае, когда </w:t>
      </w:r>
      <w:r w:rsidR="00AB6B70" w:rsidRPr="00CE3EF2">
        <w:rPr>
          <w:i/>
          <w:iCs/>
          <w:lang w:val="en-US"/>
        </w:rPr>
        <w:t>x</w:t>
      </w:r>
      <w:r w:rsidR="00AB6B70" w:rsidRPr="006D70C2">
        <w:t xml:space="preserve"> </w:t>
      </w:r>
      <w:r w:rsidR="00AB6B70">
        <w:t>–</w:t>
      </w:r>
      <w:r w:rsidR="00AB6B70" w:rsidRPr="006D70C2">
        <w:t xml:space="preserve"> </w:t>
      </w:r>
      <w:r w:rsidR="00AB6B70">
        <w:t>многомерный массив.</w:t>
      </w:r>
    </w:p>
    <w:p w14:paraId="7BCA7069" w14:textId="61FC181E" w:rsidR="00AB6B70" w:rsidRPr="00CB5A41" w:rsidRDefault="00AB6B70" w:rsidP="00AB6B70">
      <w:r>
        <w:rPr>
          <w:szCs w:val="28"/>
        </w:rPr>
        <w:t xml:space="preserve">Описание параметров функции </w:t>
      </w:r>
      <w:proofErr w:type="spellStart"/>
      <w:r w:rsidRPr="00AB6B70">
        <w:rPr>
          <w:i/>
          <w:iCs/>
          <w:szCs w:val="28"/>
          <w:lang w:val="en-US"/>
        </w:rPr>
        <w:t>i</w:t>
      </w:r>
      <w:r w:rsidRPr="00CE3EF2">
        <w:rPr>
          <w:i/>
          <w:iCs/>
          <w:szCs w:val="28"/>
          <w:lang w:val="en-US"/>
        </w:rPr>
        <w:t>fft</w:t>
      </w:r>
      <w:proofErr w:type="spellEnd"/>
      <w:r>
        <w:rPr>
          <w:szCs w:val="28"/>
        </w:rPr>
        <w:t xml:space="preserve"> представлено в таблице 5.</w:t>
      </w:r>
      <w:r w:rsidR="00B83455">
        <w:rPr>
          <w:szCs w:val="28"/>
        </w:rPr>
        <w:t>4</w:t>
      </w:r>
      <w:r>
        <w:rPr>
          <w:szCs w:val="28"/>
        </w:rPr>
        <w:t>.</w:t>
      </w:r>
    </w:p>
    <w:p w14:paraId="204753C6" w14:textId="77777777" w:rsidR="00AB6B70" w:rsidRPr="00761E97" w:rsidRDefault="00AB6B70" w:rsidP="00AB6B70"/>
    <w:p w14:paraId="6B658E7F" w14:textId="7551BCB5" w:rsidR="00AB6B70" w:rsidRPr="002E7EB2" w:rsidRDefault="00AB6B70" w:rsidP="00AB6B70">
      <w:pPr>
        <w:pStyle w:val="51"/>
        <w:ind w:firstLine="0"/>
      </w:pPr>
      <w:r>
        <w:t xml:space="preserve">Таблица </w:t>
      </w:r>
      <w:r w:rsidR="005654AC">
        <w:fldChar w:fldCharType="begin"/>
      </w:r>
      <w:r w:rsidR="005654AC">
        <w:instrText xml:space="preserve"> STYLEREF 1 \s </w:instrText>
      </w:r>
      <w:r w:rsidR="005654AC">
        <w:fldChar w:fldCharType="separate"/>
      </w:r>
      <w:r w:rsidR="001B647F">
        <w:rPr>
          <w:noProof/>
        </w:rPr>
        <w:t>5</w:t>
      </w:r>
      <w:r w:rsidR="005654AC">
        <w:rPr>
          <w:noProof/>
        </w:rPr>
        <w:fldChar w:fldCharType="end"/>
      </w:r>
      <w:r w:rsidR="00282A2A">
        <w:t>.</w:t>
      </w:r>
      <w:r w:rsidR="005654AC">
        <w:fldChar w:fldCharType="begin"/>
      </w:r>
      <w:r w:rsidR="005654AC">
        <w:instrText xml:space="preserve"> SEQ Таблица \* ARABIC \s 1 </w:instrText>
      </w:r>
      <w:r w:rsidR="005654AC">
        <w:fldChar w:fldCharType="separate"/>
      </w:r>
      <w:r w:rsidR="001B647F">
        <w:rPr>
          <w:noProof/>
        </w:rPr>
        <w:t>4</w:t>
      </w:r>
      <w:r w:rsidR="005654AC">
        <w:rPr>
          <w:noProof/>
        </w:rPr>
        <w:fldChar w:fldCharType="end"/>
      </w:r>
      <w:r>
        <w:t xml:space="preserve"> – Описание параметров функции </w:t>
      </w:r>
      <w:proofErr w:type="spellStart"/>
      <w:r w:rsidR="00467B14" w:rsidRPr="00467B14">
        <w:rPr>
          <w:i/>
          <w:iCs/>
          <w:lang w:val="en-US"/>
        </w:rPr>
        <w:t>i</w:t>
      </w:r>
      <w:r>
        <w:rPr>
          <w:i/>
          <w:iCs/>
          <w:lang w:val="en-US"/>
        </w:rPr>
        <w:t>fft</w:t>
      </w:r>
      <w:proofErr w:type="spellEnd"/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325"/>
        <w:gridCol w:w="2353"/>
        <w:gridCol w:w="4678"/>
      </w:tblGrid>
      <w:tr w:rsidR="00AB6B70" w14:paraId="10B29164" w14:textId="77777777" w:rsidTr="008B47B0">
        <w:tc>
          <w:tcPr>
            <w:tcW w:w="2325" w:type="dxa"/>
            <w:vAlign w:val="center"/>
          </w:tcPr>
          <w:p w14:paraId="3218877D" w14:textId="77777777" w:rsidR="00AB6B70" w:rsidRDefault="00AB6B70" w:rsidP="00222560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2353" w:type="dxa"/>
            <w:vAlign w:val="center"/>
          </w:tcPr>
          <w:p w14:paraId="721288DE" w14:textId="77777777" w:rsidR="00AB6B70" w:rsidRDefault="00AB6B70" w:rsidP="00222560">
            <w:pPr>
              <w:ind w:firstLine="0"/>
              <w:jc w:val="center"/>
            </w:pPr>
            <w:r>
              <w:t xml:space="preserve">Возможные </w:t>
            </w:r>
            <w:r>
              <w:lastRenderedPageBreak/>
              <w:t>значения</w:t>
            </w:r>
          </w:p>
        </w:tc>
        <w:tc>
          <w:tcPr>
            <w:tcW w:w="4678" w:type="dxa"/>
            <w:vAlign w:val="center"/>
          </w:tcPr>
          <w:p w14:paraId="4C19B145" w14:textId="77777777" w:rsidR="00AB6B70" w:rsidRDefault="00AB6B70" w:rsidP="00222560">
            <w:pPr>
              <w:ind w:firstLine="0"/>
              <w:jc w:val="center"/>
            </w:pPr>
            <w:r>
              <w:lastRenderedPageBreak/>
              <w:t>Описание</w:t>
            </w:r>
          </w:p>
        </w:tc>
      </w:tr>
      <w:tr w:rsidR="00AB6B70" w14:paraId="3F102D0B" w14:textId="77777777" w:rsidTr="008B47B0">
        <w:tc>
          <w:tcPr>
            <w:tcW w:w="2325" w:type="dxa"/>
            <w:vAlign w:val="center"/>
          </w:tcPr>
          <w:p w14:paraId="2D805D54" w14:textId="2484F696" w:rsidR="00AB6B70" w:rsidRPr="002E7EB2" w:rsidRDefault="00AB6B70" w:rsidP="00222560">
            <w:pPr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Y</w:t>
            </w:r>
          </w:p>
        </w:tc>
        <w:tc>
          <w:tcPr>
            <w:tcW w:w="2353" w:type="dxa"/>
            <w:vAlign w:val="center"/>
          </w:tcPr>
          <w:p w14:paraId="30893B9B" w14:textId="77777777" w:rsidR="00AB6B70" w:rsidRPr="002E7EB2" w:rsidRDefault="00AB6B70" w:rsidP="00222560">
            <w:pPr>
              <w:ind w:firstLine="0"/>
              <w:jc w:val="center"/>
            </w:pPr>
            <w:r>
              <w:t>Вектор-строка, вектор-столбец, многомерный массив</w:t>
            </w:r>
          </w:p>
        </w:tc>
        <w:tc>
          <w:tcPr>
            <w:tcW w:w="4678" w:type="dxa"/>
            <w:vAlign w:val="center"/>
          </w:tcPr>
          <w:p w14:paraId="1BC065DA" w14:textId="77777777" w:rsidR="00AB6B70" w:rsidRDefault="00AB6B70" w:rsidP="00222560">
            <w:pPr>
              <w:ind w:firstLine="0"/>
              <w:jc w:val="center"/>
            </w:pPr>
            <w:r>
              <w:t>Входной параметр</w:t>
            </w:r>
          </w:p>
        </w:tc>
      </w:tr>
      <w:tr w:rsidR="00AB6B70" w14:paraId="248916C5" w14:textId="77777777" w:rsidTr="008B47B0">
        <w:tc>
          <w:tcPr>
            <w:tcW w:w="2325" w:type="dxa"/>
            <w:vAlign w:val="center"/>
          </w:tcPr>
          <w:p w14:paraId="6A9CD875" w14:textId="77777777" w:rsidR="00AB6B70" w:rsidRPr="00D874F5" w:rsidRDefault="00AB6B70" w:rsidP="00222560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n</w:t>
            </w:r>
          </w:p>
        </w:tc>
        <w:tc>
          <w:tcPr>
            <w:tcW w:w="2353" w:type="dxa"/>
            <w:vAlign w:val="center"/>
          </w:tcPr>
          <w:p w14:paraId="1E28FC10" w14:textId="77777777" w:rsidR="00AB6B70" w:rsidRPr="009E56BA" w:rsidRDefault="00AB6B70" w:rsidP="00222560">
            <w:pPr>
              <w:ind w:firstLine="0"/>
              <w:jc w:val="center"/>
              <w:rPr>
                <w:lang w:val="en-US"/>
              </w:rPr>
            </w:pPr>
            <w:r>
              <w:t>Число</w:t>
            </w:r>
          </w:p>
        </w:tc>
        <w:tc>
          <w:tcPr>
            <w:tcW w:w="4678" w:type="dxa"/>
            <w:vAlign w:val="center"/>
          </w:tcPr>
          <w:p w14:paraId="255AB972" w14:textId="431443CF" w:rsidR="00AB6B70" w:rsidRDefault="00AB6B70" w:rsidP="00222560">
            <w:pPr>
              <w:ind w:firstLine="0"/>
              <w:jc w:val="center"/>
            </w:pPr>
            <w:r>
              <w:t xml:space="preserve">Длина </w:t>
            </w:r>
            <w:r w:rsidR="0066012F">
              <w:t>О</w:t>
            </w:r>
            <w:r>
              <w:t>ДПФ</w:t>
            </w:r>
          </w:p>
        </w:tc>
      </w:tr>
      <w:tr w:rsidR="00AB6B70" w14:paraId="3969A059" w14:textId="77777777" w:rsidTr="008B47B0">
        <w:tc>
          <w:tcPr>
            <w:tcW w:w="2325" w:type="dxa"/>
            <w:vAlign w:val="center"/>
          </w:tcPr>
          <w:p w14:paraId="3A3B3A91" w14:textId="77777777" w:rsidR="00AB6B70" w:rsidRPr="002E7EB2" w:rsidRDefault="00AB6B70" w:rsidP="00222560">
            <w:pPr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dim</w:t>
            </w:r>
          </w:p>
        </w:tc>
        <w:tc>
          <w:tcPr>
            <w:tcW w:w="2353" w:type="dxa"/>
            <w:vAlign w:val="center"/>
          </w:tcPr>
          <w:p w14:paraId="0D428C98" w14:textId="77777777" w:rsidR="00AB6B70" w:rsidRDefault="00AB6B70" w:rsidP="00222560">
            <w:pPr>
              <w:ind w:firstLine="0"/>
              <w:jc w:val="center"/>
            </w:pPr>
            <w:r>
              <w:t>Число, не превышающее количество измерений массива</w:t>
            </w:r>
          </w:p>
        </w:tc>
        <w:tc>
          <w:tcPr>
            <w:tcW w:w="4678" w:type="dxa"/>
            <w:vAlign w:val="center"/>
          </w:tcPr>
          <w:p w14:paraId="4D18545F" w14:textId="7B7A46EE" w:rsidR="00AB6B70" w:rsidRPr="006C1A84" w:rsidRDefault="00AB6B70" w:rsidP="00222560">
            <w:pPr>
              <w:ind w:firstLine="0"/>
              <w:jc w:val="center"/>
            </w:pPr>
            <w:r>
              <w:t xml:space="preserve">Определение направления вычисления </w:t>
            </w:r>
            <w:r w:rsidR="0066012F">
              <w:t>О</w:t>
            </w:r>
            <w:r>
              <w:t>ДПФ</w:t>
            </w:r>
          </w:p>
        </w:tc>
      </w:tr>
    </w:tbl>
    <w:p w14:paraId="3403FEC1" w14:textId="77777777" w:rsidR="00AB6B70" w:rsidRPr="001F772A" w:rsidRDefault="00AB6B70" w:rsidP="00CE3EF2"/>
    <w:p w14:paraId="34543BFB" w14:textId="71C3C1D2" w:rsidR="003836D9" w:rsidRDefault="0066012F" w:rsidP="00CE3EF2">
      <w:pPr>
        <w:rPr>
          <w:szCs w:val="28"/>
        </w:rPr>
      </w:pPr>
      <w:r>
        <w:rPr>
          <w:szCs w:val="28"/>
        </w:rPr>
        <w:t>Возвращаем</w:t>
      </w:r>
      <w:r w:rsidR="007A0110">
        <w:rPr>
          <w:szCs w:val="28"/>
        </w:rPr>
        <w:t>ое значение</w:t>
      </w:r>
      <w:r>
        <w:rPr>
          <w:szCs w:val="28"/>
        </w:rPr>
        <w:t xml:space="preserve"> </w:t>
      </w:r>
      <w:r>
        <w:rPr>
          <w:i/>
          <w:iCs/>
          <w:szCs w:val="28"/>
          <w:lang w:val="en-US"/>
        </w:rPr>
        <w:t>x</w:t>
      </w:r>
      <w:r w:rsidRPr="00CF4695">
        <w:rPr>
          <w:szCs w:val="28"/>
        </w:rPr>
        <w:t xml:space="preserve"> </w:t>
      </w:r>
      <w:r>
        <w:rPr>
          <w:szCs w:val="28"/>
        </w:rPr>
        <w:t xml:space="preserve">функции </w:t>
      </w:r>
      <w:proofErr w:type="spellStart"/>
      <w:r w:rsidRPr="0066012F">
        <w:rPr>
          <w:i/>
          <w:iCs/>
          <w:szCs w:val="28"/>
          <w:lang w:val="en-US"/>
        </w:rPr>
        <w:t>i</w:t>
      </w:r>
      <w:r w:rsidRPr="00CE3EF2">
        <w:rPr>
          <w:i/>
          <w:iCs/>
          <w:szCs w:val="28"/>
          <w:lang w:val="en-US"/>
        </w:rPr>
        <w:t>fft</w:t>
      </w:r>
      <w:proofErr w:type="spellEnd"/>
      <w:r w:rsidRPr="00CF4695">
        <w:rPr>
          <w:szCs w:val="28"/>
        </w:rPr>
        <w:t xml:space="preserve"> </w:t>
      </w:r>
      <w:r>
        <w:rPr>
          <w:szCs w:val="28"/>
        </w:rPr>
        <w:t xml:space="preserve">представляет собой результаты вычисления ОДПФ. Если входной параметр </w:t>
      </w:r>
      <w:r>
        <w:rPr>
          <w:i/>
          <w:iCs/>
          <w:szCs w:val="28"/>
          <w:lang w:val="en-US"/>
        </w:rPr>
        <w:t>Y</w:t>
      </w:r>
      <w:r w:rsidRPr="00967FCC">
        <w:rPr>
          <w:szCs w:val="28"/>
        </w:rPr>
        <w:t xml:space="preserve"> </w:t>
      </w:r>
      <w:r>
        <w:rPr>
          <w:szCs w:val="28"/>
        </w:rPr>
        <w:t xml:space="preserve">представляет собой вектор, то функция возвращает результат ОДПФ вектора. Если </w:t>
      </w:r>
      <w:r>
        <w:rPr>
          <w:i/>
          <w:iCs/>
          <w:szCs w:val="28"/>
          <w:lang w:val="en-US"/>
        </w:rPr>
        <w:t>Y</w:t>
      </w:r>
      <w:r w:rsidRPr="00A653D3">
        <w:rPr>
          <w:szCs w:val="28"/>
        </w:rPr>
        <w:t xml:space="preserve"> – </w:t>
      </w:r>
      <w:r>
        <w:rPr>
          <w:szCs w:val="28"/>
        </w:rPr>
        <w:t xml:space="preserve">матрица, то функция обрабатывает столбцы матрицы как векторы и возвращает </w:t>
      </w:r>
      <w:r w:rsidR="006375E6">
        <w:rPr>
          <w:szCs w:val="28"/>
        </w:rPr>
        <w:t>О</w:t>
      </w:r>
      <w:r>
        <w:rPr>
          <w:szCs w:val="28"/>
        </w:rPr>
        <w:t xml:space="preserve">ДПФ для каждого из них. В случае, когда </w:t>
      </w:r>
      <w:r w:rsidR="006375E6">
        <w:rPr>
          <w:i/>
          <w:iCs/>
          <w:szCs w:val="28"/>
          <w:lang w:val="en-US"/>
        </w:rPr>
        <w:t>Y</w:t>
      </w:r>
      <w:r w:rsidRPr="00D5291D">
        <w:rPr>
          <w:szCs w:val="28"/>
        </w:rPr>
        <w:t xml:space="preserve"> </w:t>
      </w:r>
      <w:r>
        <w:rPr>
          <w:szCs w:val="28"/>
        </w:rPr>
        <w:t xml:space="preserve">– многомерный массив, функция </w:t>
      </w:r>
      <w:r w:rsidRPr="00D5291D">
        <w:rPr>
          <w:szCs w:val="28"/>
        </w:rPr>
        <w:t xml:space="preserve">обрабатывает значения вдоль </w:t>
      </w:r>
      <w:r w:rsidR="006375E6" w:rsidRPr="006375E6">
        <w:rPr>
          <w:i/>
          <w:iCs/>
          <w:szCs w:val="28"/>
          <w:lang w:val="en-US"/>
        </w:rPr>
        <w:t>dim</w:t>
      </w:r>
      <w:r w:rsidRPr="00D5291D">
        <w:rPr>
          <w:szCs w:val="28"/>
        </w:rPr>
        <w:t xml:space="preserve"> измерения массива, как векторы и возвращает </w:t>
      </w:r>
      <w:r>
        <w:rPr>
          <w:szCs w:val="28"/>
        </w:rPr>
        <w:t>ДПФ</w:t>
      </w:r>
      <w:r w:rsidRPr="00D5291D">
        <w:rPr>
          <w:szCs w:val="28"/>
        </w:rPr>
        <w:t xml:space="preserve"> каждого вектора.</w:t>
      </w:r>
      <w:r w:rsidR="006375E6">
        <w:rPr>
          <w:szCs w:val="28"/>
        </w:rPr>
        <w:t xml:space="preserve"> В случае, когда </w:t>
      </w:r>
      <w:r w:rsidR="006375E6">
        <w:rPr>
          <w:szCs w:val="28"/>
          <w:lang w:val="en-US"/>
        </w:rPr>
        <w:t>dim</w:t>
      </w:r>
      <w:r w:rsidR="006375E6" w:rsidRPr="00887779">
        <w:rPr>
          <w:szCs w:val="28"/>
        </w:rPr>
        <w:t xml:space="preserve"> </w:t>
      </w:r>
      <w:r w:rsidR="006375E6">
        <w:rPr>
          <w:szCs w:val="28"/>
        </w:rPr>
        <w:t xml:space="preserve">не указан, </w:t>
      </w:r>
      <w:r w:rsidR="00887779">
        <w:rPr>
          <w:szCs w:val="28"/>
        </w:rPr>
        <w:t>происходит обработка вдоль первого измерения массива, размер которого превышает единицу.</w:t>
      </w:r>
    </w:p>
    <w:p w14:paraId="45C8DE03" w14:textId="77777777" w:rsidR="0017271A" w:rsidRPr="006375E6" w:rsidRDefault="0017271A" w:rsidP="00CE3EF2"/>
    <w:p w14:paraId="42E062A0" w14:textId="45F9F10E" w:rsidR="009C6553" w:rsidRDefault="003E5717" w:rsidP="003E5717">
      <w:pPr>
        <w:pStyle w:val="3"/>
      </w:pPr>
      <w:bookmarkStart w:id="44" w:name="_Toc103638092"/>
      <w:r>
        <w:t xml:space="preserve">Функция </w:t>
      </w:r>
      <w:proofErr w:type="spellStart"/>
      <w:r w:rsidRPr="003E5717">
        <w:rPr>
          <w:i/>
          <w:iCs/>
          <w:lang w:val="en-US"/>
        </w:rPr>
        <w:t>audiowrite</w:t>
      </w:r>
      <w:bookmarkEnd w:id="44"/>
      <w:proofErr w:type="spellEnd"/>
      <w:r>
        <w:t xml:space="preserve"> </w:t>
      </w:r>
    </w:p>
    <w:p w14:paraId="22AEDC65" w14:textId="77777777" w:rsidR="00B83455" w:rsidRDefault="00FA423E" w:rsidP="0017271A">
      <w:r>
        <w:t>Функция</w:t>
      </w:r>
      <w:r w:rsidR="00AE4C68" w:rsidRPr="00AE4C68">
        <w:rPr>
          <w:i/>
          <w:iCs/>
        </w:rPr>
        <w:t xml:space="preserve"> </w:t>
      </w:r>
      <w:proofErr w:type="spellStart"/>
      <w:r w:rsidR="00AE4C68" w:rsidRPr="003E5717">
        <w:rPr>
          <w:i/>
          <w:iCs/>
          <w:lang w:val="en-US"/>
        </w:rPr>
        <w:t>audiowrite</w:t>
      </w:r>
      <w:proofErr w:type="spellEnd"/>
      <w:r w:rsidR="00AE4C68" w:rsidRPr="00AE4C68">
        <w:t xml:space="preserve"> записывает</w:t>
      </w:r>
      <w:r w:rsidR="00AE4C68">
        <w:rPr>
          <w:i/>
          <w:iCs/>
        </w:rPr>
        <w:t xml:space="preserve"> </w:t>
      </w:r>
      <w:r w:rsidR="00AE4C68">
        <w:t xml:space="preserve">матрицу аудиоданных </w:t>
      </w:r>
      <w:r w:rsidR="00AE4C68" w:rsidRPr="00332284">
        <w:rPr>
          <w:i/>
          <w:iCs/>
          <w:lang w:val="en-US"/>
        </w:rPr>
        <w:t>y</w:t>
      </w:r>
      <w:r w:rsidR="00AE4C68" w:rsidRPr="00AE4C68">
        <w:t xml:space="preserve"> </w:t>
      </w:r>
      <w:r w:rsidR="00AE4C68">
        <w:t xml:space="preserve">с частотой дискретизации </w:t>
      </w:r>
      <w:r w:rsidR="00AE4C68" w:rsidRPr="00B83455">
        <w:rPr>
          <w:i/>
          <w:iCs/>
          <w:lang w:val="en-US"/>
        </w:rPr>
        <w:t>Fs</w:t>
      </w:r>
      <w:r w:rsidR="00AE4C68">
        <w:t xml:space="preserve"> в файл с именем </w:t>
      </w:r>
      <w:r w:rsidR="00AE4C68" w:rsidRPr="00B83455">
        <w:rPr>
          <w:i/>
          <w:iCs/>
          <w:lang w:val="en-US"/>
        </w:rPr>
        <w:t>filename</w:t>
      </w:r>
      <w:r w:rsidR="00AE4C68">
        <w:t xml:space="preserve">. </w:t>
      </w:r>
      <w:r w:rsidR="00894A00">
        <w:t xml:space="preserve">В параметре </w:t>
      </w:r>
      <w:r w:rsidR="00894A00" w:rsidRPr="00B83455">
        <w:rPr>
          <w:i/>
          <w:iCs/>
          <w:lang w:val="en-US"/>
        </w:rPr>
        <w:t>filename</w:t>
      </w:r>
      <w:r w:rsidR="00894A00" w:rsidRPr="00B83455">
        <w:t xml:space="preserve"> </w:t>
      </w:r>
      <w:r w:rsidR="00894A00">
        <w:t>также задается формат записываемого файла.</w:t>
      </w:r>
      <w:r w:rsidR="00B83455">
        <w:t xml:space="preserve">  </w:t>
      </w:r>
    </w:p>
    <w:p w14:paraId="0F2ECBD6" w14:textId="4059EA66" w:rsidR="00B83455" w:rsidRDefault="00B83455" w:rsidP="0017271A">
      <w:pPr>
        <w:rPr>
          <w:szCs w:val="28"/>
        </w:rPr>
      </w:pPr>
      <w:r>
        <w:rPr>
          <w:szCs w:val="28"/>
        </w:rPr>
        <w:t xml:space="preserve">Описание параметров функции </w:t>
      </w:r>
      <w:proofErr w:type="spellStart"/>
      <w:r w:rsidRPr="00AB6B70">
        <w:rPr>
          <w:i/>
          <w:iCs/>
          <w:szCs w:val="28"/>
          <w:lang w:val="en-US"/>
        </w:rPr>
        <w:t>i</w:t>
      </w:r>
      <w:r w:rsidRPr="00CE3EF2">
        <w:rPr>
          <w:i/>
          <w:iCs/>
          <w:szCs w:val="28"/>
          <w:lang w:val="en-US"/>
        </w:rPr>
        <w:t>fft</w:t>
      </w:r>
      <w:proofErr w:type="spellEnd"/>
      <w:r>
        <w:rPr>
          <w:szCs w:val="28"/>
        </w:rPr>
        <w:t xml:space="preserve"> представлено в таблице 5.5.</w:t>
      </w:r>
    </w:p>
    <w:p w14:paraId="5482342E" w14:textId="77777777" w:rsidR="00332284" w:rsidRDefault="00332284" w:rsidP="0017271A">
      <w:pPr>
        <w:rPr>
          <w:szCs w:val="28"/>
        </w:rPr>
      </w:pPr>
    </w:p>
    <w:p w14:paraId="5E2849CC" w14:textId="3895FC45" w:rsidR="00332284" w:rsidRPr="00332284" w:rsidRDefault="00332284" w:rsidP="00332284">
      <w:pPr>
        <w:pStyle w:val="af5"/>
        <w:rPr>
          <w:lang w:val="ru-RU"/>
        </w:rPr>
      </w:pPr>
      <w:r w:rsidRPr="00332284">
        <w:rPr>
          <w:lang w:val="ru-RU"/>
        </w:rPr>
        <w:t xml:space="preserve">Таблица </w:t>
      </w:r>
      <w:r w:rsidR="00282A2A">
        <w:rPr>
          <w:lang w:val="ru-RU"/>
        </w:rPr>
        <w:fldChar w:fldCharType="begin"/>
      </w:r>
      <w:r w:rsidR="00282A2A">
        <w:rPr>
          <w:lang w:val="ru-RU"/>
        </w:rPr>
        <w:instrText xml:space="preserve"> STYLEREF 1 \s </w:instrText>
      </w:r>
      <w:r w:rsidR="00282A2A">
        <w:rPr>
          <w:lang w:val="ru-RU"/>
        </w:rPr>
        <w:fldChar w:fldCharType="separate"/>
      </w:r>
      <w:r w:rsidR="001B647F">
        <w:rPr>
          <w:noProof/>
          <w:lang w:val="ru-RU"/>
        </w:rPr>
        <w:t>5</w:t>
      </w:r>
      <w:r w:rsidR="00282A2A">
        <w:rPr>
          <w:lang w:val="ru-RU"/>
        </w:rPr>
        <w:fldChar w:fldCharType="end"/>
      </w:r>
      <w:r w:rsidR="00282A2A">
        <w:rPr>
          <w:lang w:val="ru-RU"/>
        </w:rPr>
        <w:t>.</w:t>
      </w:r>
      <w:r w:rsidR="00282A2A">
        <w:rPr>
          <w:lang w:val="ru-RU"/>
        </w:rPr>
        <w:fldChar w:fldCharType="begin"/>
      </w:r>
      <w:r w:rsidR="00282A2A">
        <w:rPr>
          <w:lang w:val="ru-RU"/>
        </w:rPr>
        <w:instrText xml:space="preserve"> SEQ Таблица \* ARABIC \s 1 </w:instrText>
      </w:r>
      <w:r w:rsidR="00282A2A">
        <w:rPr>
          <w:lang w:val="ru-RU"/>
        </w:rPr>
        <w:fldChar w:fldCharType="separate"/>
      </w:r>
      <w:r w:rsidR="001B647F">
        <w:rPr>
          <w:noProof/>
          <w:lang w:val="ru-RU"/>
        </w:rPr>
        <w:t>5</w:t>
      </w:r>
      <w:r w:rsidR="00282A2A">
        <w:rPr>
          <w:lang w:val="ru-RU"/>
        </w:rPr>
        <w:fldChar w:fldCharType="end"/>
      </w:r>
      <w:r w:rsidRPr="00332284">
        <w:rPr>
          <w:lang w:val="ru-RU"/>
        </w:rPr>
        <w:t xml:space="preserve"> – Описание параметров функции </w:t>
      </w:r>
      <w:proofErr w:type="spellStart"/>
      <w:r w:rsidRPr="00332284">
        <w:rPr>
          <w:i/>
          <w:iCs/>
          <w:lang w:val="ru-RU"/>
        </w:rPr>
        <w:t>audiowrite</w:t>
      </w:r>
      <w:proofErr w:type="spellEnd"/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325"/>
        <w:gridCol w:w="2353"/>
        <w:gridCol w:w="4735"/>
      </w:tblGrid>
      <w:tr w:rsidR="00332284" w14:paraId="3D55AACD" w14:textId="77777777" w:rsidTr="00222560">
        <w:tc>
          <w:tcPr>
            <w:tcW w:w="2325" w:type="dxa"/>
            <w:vAlign w:val="center"/>
          </w:tcPr>
          <w:p w14:paraId="26966988" w14:textId="77777777" w:rsidR="00332284" w:rsidRDefault="00332284" w:rsidP="00222560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2353" w:type="dxa"/>
            <w:vAlign w:val="center"/>
          </w:tcPr>
          <w:p w14:paraId="735B5F58" w14:textId="77777777" w:rsidR="00332284" w:rsidRDefault="00332284" w:rsidP="00222560">
            <w:pPr>
              <w:ind w:firstLine="0"/>
              <w:jc w:val="center"/>
            </w:pPr>
            <w:r>
              <w:t>Возможные значения</w:t>
            </w:r>
          </w:p>
        </w:tc>
        <w:tc>
          <w:tcPr>
            <w:tcW w:w="4735" w:type="dxa"/>
            <w:vAlign w:val="center"/>
          </w:tcPr>
          <w:p w14:paraId="1365A41D" w14:textId="77777777" w:rsidR="00332284" w:rsidRDefault="00332284" w:rsidP="00222560">
            <w:pPr>
              <w:ind w:firstLine="0"/>
              <w:jc w:val="center"/>
            </w:pPr>
            <w:r>
              <w:t>Описание</w:t>
            </w:r>
          </w:p>
        </w:tc>
      </w:tr>
      <w:tr w:rsidR="00332284" w14:paraId="2AF64B49" w14:textId="77777777" w:rsidTr="00222560">
        <w:tc>
          <w:tcPr>
            <w:tcW w:w="2325" w:type="dxa"/>
            <w:vAlign w:val="center"/>
          </w:tcPr>
          <w:p w14:paraId="1A865224" w14:textId="031A1461" w:rsidR="00332284" w:rsidRPr="002E7EB2" w:rsidRDefault="00332284" w:rsidP="00222560">
            <w:pPr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y</w:t>
            </w:r>
          </w:p>
        </w:tc>
        <w:tc>
          <w:tcPr>
            <w:tcW w:w="2353" w:type="dxa"/>
            <w:vAlign w:val="center"/>
          </w:tcPr>
          <w:p w14:paraId="2E09F67C" w14:textId="57E2AA70" w:rsidR="00332284" w:rsidRPr="008A7F43" w:rsidRDefault="008A7F43" w:rsidP="00222560">
            <w:pPr>
              <w:ind w:firstLine="0"/>
              <w:jc w:val="center"/>
              <w:rPr>
                <w:lang w:val="en-US"/>
              </w:rPr>
            </w:pPr>
            <w:r>
              <w:t xml:space="preserve">Матрица </w:t>
            </w:r>
            <w:proofErr w:type="spellStart"/>
            <w:r w:rsidRPr="008A7F43">
              <w:rPr>
                <w:i/>
                <w:iCs/>
                <w:lang w:val="en-US"/>
              </w:rPr>
              <w:t>m</w:t>
            </w:r>
            <w:r>
              <w:rPr>
                <w:lang w:val="en-US"/>
              </w:rPr>
              <w:t>x</w:t>
            </w:r>
            <w:r w:rsidRPr="008A7F43">
              <w:rPr>
                <w:i/>
                <w:iCs/>
                <w:lang w:val="en-US"/>
              </w:rPr>
              <w:t>n</w:t>
            </w:r>
            <w:proofErr w:type="spellEnd"/>
          </w:p>
        </w:tc>
        <w:tc>
          <w:tcPr>
            <w:tcW w:w="4735" w:type="dxa"/>
            <w:vAlign w:val="center"/>
          </w:tcPr>
          <w:p w14:paraId="4F41D0DB" w14:textId="27E8638F" w:rsidR="00332284" w:rsidRPr="00B90DD2" w:rsidRDefault="00B90DD2" w:rsidP="00222560">
            <w:pPr>
              <w:ind w:firstLine="0"/>
              <w:jc w:val="center"/>
            </w:pPr>
            <w:r>
              <w:t xml:space="preserve">Аудиоданные длиной </w:t>
            </w:r>
            <w:r w:rsidRPr="00B90DD2">
              <w:rPr>
                <w:i/>
                <w:iCs/>
                <w:lang w:val="en-US"/>
              </w:rPr>
              <w:t>n</w:t>
            </w:r>
            <w:r>
              <w:t xml:space="preserve"> с количеством каналов </w:t>
            </w:r>
            <w:r w:rsidRPr="00B90DD2">
              <w:rPr>
                <w:i/>
                <w:iCs/>
                <w:lang w:val="en-US"/>
              </w:rPr>
              <w:t>m</w:t>
            </w:r>
          </w:p>
        </w:tc>
      </w:tr>
      <w:tr w:rsidR="00332284" w14:paraId="72333132" w14:textId="77777777" w:rsidTr="00222560">
        <w:tc>
          <w:tcPr>
            <w:tcW w:w="2325" w:type="dxa"/>
            <w:vAlign w:val="center"/>
          </w:tcPr>
          <w:p w14:paraId="45B2EE4F" w14:textId="5455E638" w:rsidR="00332284" w:rsidRPr="00D874F5" w:rsidRDefault="009B1473" w:rsidP="00222560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Fs</w:t>
            </w:r>
          </w:p>
        </w:tc>
        <w:tc>
          <w:tcPr>
            <w:tcW w:w="2353" w:type="dxa"/>
            <w:vAlign w:val="center"/>
          </w:tcPr>
          <w:p w14:paraId="7C6D2EC7" w14:textId="727A0E70" w:rsidR="00332284" w:rsidRPr="009E56BA" w:rsidRDefault="00262FA2" w:rsidP="00222560">
            <w:pPr>
              <w:ind w:firstLine="0"/>
              <w:jc w:val="center"/>
              <w:rPr>
                <w:lang w:val="en-US"/>
              </w:rPr>
            </w:pPr>
            <w:r>
              <w:t>Натуральное ч</w:t>
            </w:r>
            <w:r w:rsidR="00332284">
              <w:t>исло</w:t>
            </w:r>
          </w:p>
        </w:tc>
        <w:tc>
          <w:tcPr>
            <w:tcW w:w="4735" w:type="dxa"/>
            <w:vAlign w:val="center"/>
          </w:tcPr>
          <w:p w14:paraId="03A87F95" w14:textId="606F196E" w:rsidR="00332284" w:rsidRDefault="009B1473" w:rsidP="00222560">
            <w:pPr>
              <w:ind w:firstLine="0"/>
              <w:jc w:val="center"/>
            </w:pPr>
            <w:r>
              <w:t>Частота дискретизации</w:t>
            </w:r>
          </w:p>
        </w:tc>
      </w:tr>
      <w:tr w:rsidR="00332284" w14:paraId="3EF550A5" w14:textId="77777777" w:rsidTr="00222560">
        <w:tc>
          <w:tcPr>
            <w:tcW w:w="2325" w:type="dxa"/>
            <w:vAlign w:val="center"/>
          </w:tcPr>
          <w:p w14:paraId="30F3429A" w14:textId="10379BED" w:rsidR="00332284" w:rsidRPr="002E7EB2" w:rsidRDefault="00262FA2" w:rsidP="00222560">
            <w:pPr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filename</w:t>
            </w:r>
          </w:p>
        </w:tc>
        <w:tc>
          <w:tcPr>
            <w:tcW w:w="2353" w:type="dxa"/>
            <w:vAlign w:val="center"/>
          </w:tcPr>
          <w:p w14:paraId="7F4ED619" w14:textId="730DE9CB" w:rsidR="00332284" w:rsidRDefault="002B7BE2" w:rsidP="00222560">
            <w:pPr>
              <w:ind w:firstLine="0"/>
              <w:jc w:val="center"/>
            </w:pPr>
            <w:r>
              <w:t>Строка</w:t>
            </w:r>
          </w:p>
        </w:tc>
        <w:tc>
          <w:tcPr>
            <w:tcW w:w="4735" w:type="dxa"/>
            <w:vAlign w:val="center"/>
          </w:tcPr>
          <w:p w14:paraId="0E787A37" w14:textId="4DED5645" w:rsidR="00332284" w:rsidRPr="006C1A84" w:rsidRDefault="002B7BE2" w:rsidP="00222560">
            <w:pPr>
              <w:ind w:firstLine="0"/>
              <w:jc w:val="center"/>
            </w:pPr>
            <w:r>
              <w:t>Имя файла, в который будет производиться запись</w:t>
            </w:r>
          </w:p>
        </w:tc>
      </w:tr>
    </w:tbl>
    <w:p w14:paraId="0F1C9089" w14:textId="77777777" w:rsidR="00467B14" w:rsidRDefault="00467B14" w:rsidP="0017271A"/>
    <w:p w14:paraId="20A1895E" w14:textId="79EAD6F4" w:rsidR="0017271A" w:rsidRDefault="00B83455" w:rsidP="0017271A">
      <w:r>
        <w:t xml:space="preserve">У функции также </w:t>
      </w:r>
      <w:r w:rsidR="002B7BE2">
        <w:t xml:space="preserve">необязательные парные параметры </w:t>
      </w:r>
      <w:r w:rsidR="002B7BE2" w:rsidRPr="00AB178B">
        <w:rPr>
          <w:i/>
          <w:iCs/>
          <w:lang w:val="en-US"/>
        </w:rPr>
        <w:t>Name</w:t>
      </w:r>
      <w:r w:rsidR="002B7BE2" w:rsidRPr="00AB178B">
        <w:t xml:space="preserve">, </w:t>
      </w:r>
      <w:r w:rsidR="002B7BE2" w:rsidRPr="00AB178B">
        <w:rPr>
          <w:i/>
          <w:iCs/>
          <w:lang w:val="en-US"/>
        </w:rPr>
        <w:t>Value</w:t>
      </w:r>
      <w:r w:rsidR="00783E0D" w:rsidRPr="00783E0D">
        <w:t xml:space="preserve">, </w:t>
      </w:r>
      <w:r w:rsidR="00783E0D">
        <w:t>которые приведены в таблице 5.6.</w:t>
      </w:r>
    </w:p>
    <w:p w14:paraId="41454674" w14:textId="77777777" w:rsidR="00783E0D" w:rsidRPr="00783E0D" w:rsidRDefault="00783E0D" w:rsidP="0017271A"/>
    <w:p w14:paraId="59FCB33E" w14:textId="434AFF18" w:rsidR="00783E0D" w:rsidRPr="00AB178B" w:rsidRDefault="00783E0D" w:rsidP="00783E0D">
      <w:pPr>
        <w:pStyle w:val="af5"/>
        <w:rPr>
          <w:lang w:val="ru-RU"/>
        </w:rPr>
      </w:pPr>
      <w:r w:rsidRPr="00332284">
        <w:rPr>
          <w:lang w:val="ru-RU"/>
        </w:rPr>
        <w:t xml:space="preserve">Таблица </w:t>
      </w:r>
      <w:r w:rsidR="00282A2A">
        <w:rPr>
          <w:lang w:val="ru-RU"/>
        </w:rPr>
        <w:fldChar w:fldCharType="begin"/>
      </w:r>
      <w:r w:rsidR="00282A2A">
        <w:rPr>
          <w:lang w:val="ru-RU"/>
        </w:rPr>
        <w:instrText xml:space="preserve"> STYLEREF 1 \s </w:instrText>
      </w:r>
      <w:r w:rsidR="00282A2A">
        <w:rPr>
          <w:lang w:val="ru-RU"/>
        </w:rPr>
        <w:fldChar w:fldCharType="separate"/>
      </w:r>
      <w:r w:rsidR="001B647F">
        <w:rPr>
          <w:noProof/>
          <w:lang w:val="ru-RU"/>
        </w:rPr>
        <w:t>5</w:t>
      </w:r>
      <w:r w:rsidR="00282A2A">
        <w:rPr>
          <w:lang w:val="ru-RU"/>
        </w:rPr>
        <w:fldChar w:fldCharType="end"/>
      </w:r>
      <w:r w:rsidR="00282A2A">
        <w:rPr>
          <w:lang w:val="ru-RU"/>
        </w:rPr>
        <w:t>.</w:t>
      </w:r>
      <w:r w:rsidR="00282A2A">
        <w:rPr>
          <w:lang w:val="ru-RU"/>
        </w:rPr>
        <w:fldChar w:fldCharType="begin"/>
      </w:r>
      <w:r w:rsidR="00282A2A">
        <w:rPr>
          <w:lang w:val="ru-RU"/>
        </w:rPr>
        <w:instrText xml:space="preserve"> SEQ Таблица \* ARABIC \s 1 </w:instrText>
      </w:r>
      <w:r w:rsidR="00282A2A">
        <w:rPr>
          <w:lang w:val="ru-RU"/>
        </w:rPr>
        <w:fldChar w:fldCharType="separate"/>
      </w:r>
      <w:r w:rsidR="001B647F">
        <w:rPr>
          <w:noProof/>
          <w:lang w:val="ru-RU"/>
        </w:rPr>
        <w:t>6</w:t>
      </w:r>
      <w:r w:rsidR="00282A2A">
        <w:rPr>
          <w:lang w:val="ru-RU"/>
        </w:rPr>
        <w:fldChar w:fldCharType="end"/>
      </w:r>
      <w:r w:rsidRPr="00332284">
        <w:rPr>
          <w:lang w:val="ru-RU"/>
        </w:rPr>
        <w:t xml:space="preserve"> – Описание параметров</w:t>
      </w:r>
      <w:r w:rsidRPr="00783E0D">
        <w:rPr>
          <w:lang w:val="ru-RU"/>
        </w:rPr>
        <w:t xml:space="preserve"> </w:t>
      </w:r>
      <w:r w:rsidRPr="00783E0D">
        <w:rPr>
          <w:i/>
          <w:iCs/>
        </w:rPr>
        <w:t>Name</w:t>
      </w:r>
      <w:r w:rsidRPr="00783E0D">
        <w:rPr>
          <w:lang w:val="ru-RU"/>
        </w:rPr>
        <w:t xml:space="preserve">, </w:t>
      </w:r>
      <w:r w:rsidRPr="00783E0D">
        <w:rPr>
          <w:i/>
          <w:iCs/>
        </w:rPr>
        <w:t>Value</w:t>
      </w:r>
      <w:r w:rsidRPr="00332284">
        <w:rPr>
          <w:lang w:val="ru-RU"/>
        </w:rPr>
        <w:t xml:space="preserve"> функции </w:t>
      </w:r>
      <w:proofErr w:type="spellStart"/>
      <w:r w:rsidRPr="00332284">
        <w:rPr>
          <w:i/>
          <w:iCs/>
          <w:lang w:val="ru-RU"/>
        </w:rPr>
        <w:t>audiowrite</w:t>
      </w:r>
      <w:proofErr w:type="spellEnd"/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881"/>
        <w:gridCol w:w="3364"/>
        <w:gridCol w:w="4174"/>
      </w:tblGrid>
      <w:tr w:rsidR="00783E0D" w14:paraId="196AF898" w14:textId="77777777" w:rsidTr="0070486A">
        <w:tc>
          <w:tcPr>
            <w:tcW w:w="1881" w:type="dxa"/>
            <w:vAlign w:val="center"/>
          </w:tcPr>
          <w:p w14:paraId="2DE20582" w14:textId="18A462A9" w:rsidR="00783E0D" w:rsidRPr="008B15FA" w:rsidRDefault="00783E0D" w:rsidP="00222560">
            <w:pPr>
              <w:ind w:firstLine="0"/>
              <w:jc w:val="center"/>
              <w:rPr>
                <w:lang w:val="en-US"/>
              </w:rPr>
            </w:pPr>
            <w:r>
              <w:t>Параметр</w:t>
            </w:r>
            <w:r w:rsidR="008B15FA">
              <w:t xml:space="preserve"> </w:t>
            </w:r>
            <w:r w:rsidR="008B15FA" w:rsidRPr="003D5589">
              <w:rPr>
                <w:i/>
                <w:iCs/>
                <w:lang w:val="en-US"/>
              </w:rPr>
              <w:t>Name</w:t>
            </w:r>
          </w:p>
        </w:tc>
        <w:tc>
          <w:tcPr>
            <w:tcW w:w="3364" w:type="dxa"/>
            <w:vAlign w:val="center"/>
          </w:tcPr>
          <w:p w14:paraId="52FA1E46" w14:textId="0B0B1263" w:rsidR="00783E0D" w:rsidRPr="008B15FA" w:rsidRDefault="00783E0D" w:rsidP="00222560">
            <w:pPr>
              <w:ind w:firstLine="0"/>
              <w:jc w:val="center"/>
            </w:pPr>
            <w:r>
              <w:t>Возможные значения</w:t>
            </w:r>
            <w:r w:rsidR="008B15FA">
              <w:t xml:space="preserve"> параметра </w:t>
            </w:r>
            <w:r w:rsidR="008B15FA" w:rsidRPr="003D5589">
              <w:rPr>
                <w:i/>
                <w:iCs/>
                <w:lang w:val="en-US"/>
              </w:rPr>
              <w:t>Value</w:t>
            </w:r>
          </w:p>
        </w:tc>
        <w:tc>
          <w:tcPr>
            <w:tcW w:w="4174" w:type="dxa"/>
            <w:vAlign w:val="center"/>
          </w:tcPr>
          <w:p w14:paraId="6068394C" w14:textId="77777777" w:rsidR="00783E0D" w:rsidRDefault="00783E0D" w:rsidP="00222560">
            <w:pPr>
              <w:ind w:firstLine="0"/>
              <w:jc w:val="center"/>
            </w:pPr>
            <w:r>
              <w:t>Описание</w:t>
            </w:r>
          </w:p>
        </w:tc>
      </w:tr>
      <w:tr w:rsidR="00783E0D" w14:paraId="57957FD7" w14:textId="77777777" w:rsidTr="0070486A">
        <w:tc>
          <w:tcPr>
            <w:tcW w:w="1881" w:type="dxa"/>
            <w:vAlign w:val="center"/>
          </w:tcPr>
          <w:p w14:paraId="37CFACD8" w14:textId="1A5BCAE4" w:rsidR="00783E0D" w:rsidRPr="002E7EB2" w:rsidRDefault="00EA1D2E" w:rsidP="00222560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EA1D2E">
              <w:rPr>
                <w:i/>
                <w:iCs/>
                <w:lang w:val="en-US"/>
              </w:rPr>
              <w:t>BitsPerSample</w:t>
            </w:r>
            <w:proofErr w:type="spellEnd"/>
          </w:p>
        </w:tc>
        <w:tc>
          <w:tcPr>
            <w:tcW w:w="3364" w:type="dxa"/>
            <w:vAlign w:val="center"/>
          </w:tcPr>
          <w:p w14:paraId="36C4B43D" w14:textId="77777777" w:rsidR="0019525C" w:rsidRDefault="006C0997" w:rsidP="00222560">
            <w:pPr>
              <w:ind w:firstLine="0"/>
              <w:jc w:val="center"/>
            </w:pPr>
            <w:r>
              <w:rPr>
                <w:lang w:val="en-US"/>
              </w:rPr>
              <w:t>16 (</w:t>
            </w:r>
            <w:r>
              <w:t xml:space="preserve">по умолчанию), </w:t>
            </w:r>
          </w:p>
          <w:p w14:paraId="3526BB34" w14:textId="6FB6115B" w:rsidR="00783E0D" w:rsidRPr="006C0997" w:rsidRDefault="006C0997" w:rsidP="00222560">
            <w:pPr>
              <w:ind w:firstLine="0"/>
              <w:jc w:val="center"/>
            </w:pPr>
            <w:r>
              <w:t>8, 24, 32, 64</w:t>
            </w:r>
          </w:p>
        </w:tc>
        <w:tc>
          <w:tcPr>
            <w:tcW w:w="4174" w:type="dxa"/>
            <w:vAlign w:val="center"/>
          </w:tcPr>
          <w:p w14:paraId="77CE6C67" w14:textId="3CA74A49" w:rsidR="00111234" w:rsidRDefault="00111234" w:rsidP="00222560">
            <w:pPr>
              <w:ind w:firstLine="0"/>
              <w:jc w:val="center"/>
            </w:pPr>
            <w:r>
              <w:t>Количество бит на отсчет.</w:t>
            </w:r>
          </w:p>
          <w:p w14:paraId="29E8807A" w14:textId="0F422692" w:rsidR="00783E0D" w:rsidRPr="006C0997" w:rsidRDefault="006C0997" w:rsidP="00222560">
            <w:pPr>
              <w:ind w:firstLine="0"/>
              <w:jc w:val="center"/>
            </w:pPr>
            <w:r>
              <w:t xml:space="preserve">Только для форматов </w:t>
            </w:r>
            <w:r>
              <w:rPr>
                <w:lang w:val="en-US"/>
              </w:rPr>
              <w:t>WAVE</w:t>
            </w:r>
            <w:r w:rsidRPr="006C099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FLAC</w:t>
            </w:r>
          </w:p>
        </w:tc>
      </w:tr>
      <w:tr w:rsidR="00783E0D" w14:paraId="2B9AE22C" w14:textId="77777777" w:rsidTr="0070486A">
        <w:tc>
          <w:tcPr>
            <w:tcW w:w="1881" w:type="dxa"/>
            <w:vAlign w:val="center"/>
          </w:tcPr>
          <w:p w14:paraId="1D564BCD" w14:textId="1C2BB1DA" w:rsidR="00783E0D" w:rsidRPr="00D874F5" w:rsidRDefault="00EA1D2E" w:rsidP="00222560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EA1D2E">
              <w:rPr>
                <w:i/>
                <w:iCs/>
                <w:lang w:val="en-US"/>
              </w:rPr>
              <w:t>BitRate</w:t>
            </w:r>
            <w:proofErr w:type="spellEnd"/>
          </w:p>
        </w:tc>
        <w:tc>
          <w:tcPr>
            <w:tcW w:w="3364" w:type="dxa"/>
            <w:vAlign w:val="center"/>
          </w:tcPr>
          <w:p w14:paraId="12A6B225" w14:textId="4852A8AE" w:rsidR="00783E0D" w:rsidRPr="009E56BA" w:rsidRDefault="00111234" w:rsidP="00222560">
            <w:pPr>
              <w:ind w:firstLine="0"/>
              <w:jc w:val="center"/>
              <w:rPr>
                <w:lang w:val="en-US"/>
              </w:rPr>
            </w:pPr>
            <w:r w:rsidRPr="00111234">
              <w:t>128 (по умолчанию)</w:t>
            </w:r>
            <w:r>
              <w:t>,</w:t>
            </w:r>
            <w:r w:rsidRPr="00111234">
              <w:t xml:space="preserve"> 64</w:t>
            </w:r>
            <w:r>
              <w:t>,</w:t>
            </w:r>
            <w:r w:rsidRPr="00111234">
              <w:t xml:space="preserve"> 96</w:t>
            </w:r>
            <w:r>
              <w:t>,</w:t>
            </w:r>
            <w:r w:rsidRPr="00111234">
              <w:t xml:space="preserve"> 160</w:t>
            </w:r>
            <w:r>
              <w:t>,</w:t>
            </w:r>
            <w:r w:rsidRPr="00111234">
              <w:t xml:space="preserve"> 192</w:t>
            </w:r>
            <w:r>
              <w:t>,</w:t>
            </w:r>
            <w:r w:rsidRPr="00111234">
              <w:t xml:space="preserve"> 256</w:t>
            </w:r>
            <w:r>
              <w:t>,</w:t>
            </w:r>
            <w:r w:rsidRPr="00111234">
              <w:t xml:space="preserve"> 320</w:t>
            </w:r>
          </w:p>
        </w:tc>
        <w:tc>
          <w:tcPr>
            <w:tcW w:w="4174" w:type="dxa"/>
            <w:vAlign w:val="center"/>
          </w:tcPr>
          <w:p w14:paraId="7202623B" w14:textId="77777777" w:rsidR="0019525C" w:rsidRDefault="0019525C" w:rsidP="00222560">
            <w:pPr>
              <w:ind w:firstLine="0"/>
              <w:jc w:val="center"/>
            </w:pPr>
            <w:r>
              <w:t xml:space="preserve">Килобиты в секунду. </w:t>
            </w:r>
          </w:p>
          <w:p w14:paraId="200CF189" w14:textId="34053C08" w:rsidR="00783E0D" w:rsidRDefault="0019525C" w:rsidP="00222560">
            <w:pPr>
              <w:ind w:firstLine="0"/>
              <w:jc w:val="center"/>
            </w:pPr>
            <w:r>
              <w:t>Только для формат</w:t>
            </w:r>
            <w:r w:rsidR="0070486A">
              <w:t>а</w:t>
            </w:r>
            <w:r>
              <w:t xml:space="preserve"> </w:t>
            </w:r>
            <w:r w:rsidRPr="0019525C">
              <w:t>MPEG-4</w:t>
            </w:r>
          </w:p>
        </w:tc>
      </w:tr>
      <w:tr w:rsidR="00783E0D" w14:paraId="050918AE" w14:textId="77777777" w:rsidTr="0070486A">
        <w:tc>
          <w:tcPr>
            <w:tcW w:w="1881" w:type="dxa"/>
            <w:vAlign w:val="center"/>
          </w:tcPr>
          <w:p w14:paraId="6FE37DCF" w14:textId="6344D87F" w:rsidR="00783E0D" w:rsidRPr="002E7EB2" w:rsidRDefault="00EA1D2E" w:rsidP="00222560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EA1D2E">
              <w:rPr>
                <w:i/>
                <w:iCs/>
                <w:lang w:val="en-US"/>
              </w:rPr>
              <w:t>Quality</w:t>
            </w:r>
          </w:p>
        </w:tc>
        <w:tc>
          <w:tcPr>
            <w:tcW w:w="3364" w:type="dxa"/>
            <w:vAlign w:val="center"/>
          </w:tcPr>
          <w:p w14:paraId="055E6783" w14:textId="4A72D7E1" w:rsidR="00783E0D" w:rsidRPr="00120A03" w:rsidRDefault="00120A03" w:rsidP="00222560">
            <w:pPr>
              <w:ind w:firstLine="0"/>
              <w:jc w:val="center"/>
            </w:pPr>
            <w:r w:rsidRPr="00120A03">
              <w:t>75 (</w:t>
            </w:r>
            <w:r>
              <w:t xml:space="preserve">по умолчанию), число в интервале </w:t>
            </w:r>
            <w:r w:rsidR="004034BB" w:rsidRPr="00120A03">
              <w:t>[0;</w:t>
            </w:r>
            <w:r w:rsidR="004034BB">
              <w:rPr>
                <w:lang w:val="en-US"/>
              </w:rPr>
              <w:t> </w:t>
            </w:r>
            <w:r w:rsidR="004034BB" w:rsidRPr="00120A03">
              <w:t>100]</w:t>
            </w:r>
          </w:p>
        </w:tc>
        <w:tc>
          <w:tcPr>
            <w:tcW w:w="4174" w:type="dxa"/>
            <w:vAlign w:val="center"/>
          </w:tcPr>
          <w:p w14:paraId="11B5C311" w14:textId="7618FB24" w:rsidR="00783E0D" w:rsidRPr="00120A03" w:rsidRDefault="00120A03" w:rsidP="00222560">
            <w:pPr>
              <w:ind w:firstLine="0"/>
              <w:jc w:val="center"/>
              <w:rPr>
                <w:lang w:val="en-US"/>
              </w:rPr>
            </w:pPr>
            <w:r>
              <w:t>Чем больше число, тем выше качество и ниже степень сжатия. Только для</w:t>
            </w:r>
            <w:r w:rsidR="0070486A">
              <w:rPr>
                <w:lang w:val="en-US"/>
              </w:rPr>
              <w:t xml:space="preserve"> </w:t>
            </w:r>
            <w:r w:rsidR="0070486A">
              <w:t>формата</w:t>
            </w:r>
            <w:r>
              <w:t xml:space="preserve"> </w:t>
            </w:r>
            <w:r>
              <w:rPr>
                <w:lang w:val="en-US"/>
              </w:rPr>
              <w:t xml:space="preserve">OGG </w:t>
            </w:r>
          </w:p>
        </w:tc>
      </w:tr>
      <w:tr w:rsidR="002B7FFD" w14:paraId="71328384" w14:textId="77777777" w:rsidTr="0070486A">
        <w:tc>
          <w:tcPr>
            <w:tcW w:w="1881" w:type="dxa"/>
            <w:vAlign w:val="center"/>
          </w:tcPr>
          <w:p w14:paraId="67CE5364" w14:textId="1802265D" w:rsidR="002B7FFD" w:rsidRPr="00EA1D2E" w:rsidRDefault="002B7FFD" w:rsidP="00222560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3D5589">
              <w:rPr>
                <w:i/>
                <w:iCs/>
                <w:lang w:val="en-US"/>
              </w:rPr>
              <w:t>Title</w:t>
            </w:r>
          </w:p>
        </w:tc>
        <w:tc>
          <w:tcPr>
            <w:tcW w:w="3364" w:type="dxa"/>
            <w:vMerge w:val="restart"/>
            <w:vAlign w:val="center"/>
          </w:tcPr>
          <w:p w14:paraId="7162112C" w14:textId="1B74369E" w:rsidR="002B7FFD" w:rsidRDefault="002B7FFD" w:rsidP="00222560">
            <w:pPr>
              <w:ind w:firstLine="0"/>
              <w:jc w:val="center"/>
            </w:pPr>
            <w:r>
              <w:t>Строка</w:t>
            </w:r>
          </w:p>
        </w:tc>
        <w:tc>
          <w:tcPr>
            <w:tcW w:w="4174" w:type="dxa"/>
            <w:vAlign w:val="center"/>
          </w:tcPr>
          <w:p w14:paraId="5A39A9C3" w14:textId="3B8D8CA3" w:rsidR="002B7FFD" w:rsidRDefault="005D5C83" w:rsidP="00222560">
            <w:pPr>
              <w:ind w:firstLine="0"/>
              <w:jc w:val="center"/>
            </w:pPr>
            <w:r>
              <w:t>Название</w:t>
            </w:r>
          </w:p>
        </w:tc>
      </w:tr>
      <w:tr w:rsidR="002B7FFD" w14:paraId="1FF292CA" w14:textId="77777777" w:rsidTr="0070486A">
        <w:tc>
          <w:tcPr>
            <w:tcW w:w="1881" w:type="dxa"/>
            <w:vAlign w:val="center"/>
          </w:tcPr>
          <w:p w14:paraId="6D4E830C" w14:textId="51EF20DC" w:rsidR="002B7FFD" w:rsidRPr="00EA1D2E" w:rsidRDefault="002B7FFD" w:rsidP="00222560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3D5589">
              <w:rPr>
                <w:i/>
                <w:iCs/>
                <w:lang w:val="en-US"/>
              </w:rPr>
              <w:t>Artist</w:t>
            </w:r>
          </w:p>
        </w:tc>
        <w:tc>
          <w:tcPr>
            <w:tcW w:w="3364" w:type="dxa"/>
            <w:vMerge/>
            <w:vAlign w:val="center"/>
          </w:tcPr>
          <w:p w14:paraId="78065F83" w14:textId="77777777" w:rsidR="002B7FFD" w:rsidRDefault="002B7FFD" w:rsidP="00222560">
            <w:pPr>
              <w:ind w:firstLine="0"/>
              <w:jc w:val="center"/>
            </w:pPr>
          </w:p>
        </w:tc>
        <w:tc>
          <w:tcPr>
            <w:tcW w:w="4174" w:type="dxa"/>
            <w:vAlign w:val="center"/>
          </w:tcPr>
          <w:p w14:paraId="278B240B" w14:textId="2271A3E0" w:rsidR="002B7FFD" w:rsidRDefault="002B7FFD" w:rsidP="00222560">
            <w:pPr>
              <w:ind w:firstLine="0"/>
              <w:jc w:val="center"/>
            </w:pPr>
            <w:r>
              <w:t>Исполнитель</w:t>
            </w:r>
          </w:p>
        </w:tc>
      </w:tr>
      <w:tr w:rsidR="002B7FFD" w14:paraId="52C4B153" w14:textId="77777777" w:rsidTr="0070486A">
        <w:tc>
          <w:tcPr>
            <w:tcW w:w="1881" w:type="dxa"/>
            <w:vAlign w:val="center"/>
          </w:tcPr>
          <w:p w14:paraId="37CFB288" w14:textId="342CD308" w:rsidR="002B7FFD" w:rsidRPr="003D5589" w:rsidRDefault="002B7FFD" w:rsidP="00222560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3D5589">
              <w:rPr>
                <w:i/>
                <w:iCs/>
                <w:lang w:val="en-US"/>
              </w:rPr>
              <w:t>Comment</w:t>
            </w:r>
          </w:p>
        </w:tc>
        <w:tc>
          <w:tcPr>
            <w:tcW w:w="3364" w:type="dxa"/>
            <w:vMerge/>
            <w:vAlign w:val="center"/>
          </w:tcPr>
          <w:p w14:paraId="3600CD45" w14:textId="77777777" w:rsidR="002B7FFD" w:rsidRDefault="002B7FFD" w:rsidP="00222560">
            <w:pPr>
              <w:ind w:firstLine="0"/>
              <w:jc w:val="center"/>
            </w:pPr>
          </w:p>
        </w:tc>
        <w:tc>
          <w:tcPr>
            <w:tcW w:w="4174" w:type="dxa"/>
            <w:vAlign w:val="center"/>
          </w:tcPr>
          <w:p w14:paraId="57CF9CF1" w14:textId="02939BEF" w:rsidR="002B7FFD" w:rsidRDefault="002B7FFD" w:rsidP="00222560">
            <w:pPr>
              <w:ind w:firstLine="0"/>
              <w:jc w:val="center"/>
            </w:pPr>
            <w:r>
              <w:t>Комментарий</w:t>
            </w:r>
          </w:p>
        </w:tc>
      </w:tr>
    </w:tbl>
    <w:p w14:paraId="534278B5" w14:textId="77777777" w:rsidR="00FE5C51" w:rsidRDefault="00783E0D" w:rsidP="0017271A">
      <w:r>
        <w:t xml:space="preserve">Функция </w:t>
      </w:r>
      <w:proofErr w:type="spellStart"/>
      <w:r w:rsidR="00FE5C51" w:rsidRPr="00332284">
        <w:rPr>
          <w:i/>
          <w:iCs/>
        </w:rPr>
        <w:t>audiowrite</w:t>
      </w:r>
      <w:proofErr w:type="spellEnd"/>
      <w:r w:rsidR="00FE5C51">
        <w:t xml:space="preserve"> не имеет возвращаемых значений.</w:t>
      </w:r>
    </w:p>
    <w:p w14:paraId="1E540E2D" w14:textId="46A21668" w:rsidR="00783E0D" w:rsidRPr="00FE5C51" w:rsidRDefault="00FE5C51" w:rsidP="0017271A">
      <w:r>
        <w:t xml:space="preserve"> </w:t>
      </w:r>
    </w:p>
    <w:p w14:paraId="24E37EBD" w14:textId="5F323AE4" w:rsidR="003E5717" w:rsidRDefault="00D64D3D" w:rsidP="00D64D3D">
      <w:pPr>
        <w:pStyle w:val="2"/>
      </w:pPr>
      <w:bookmarkStart w:id="45" w:name="_Toc103638093"/>
      <w:r>
        <w:t xml:space="preserve">Описание </w:t>
      </w:r>
      <w:r w:rsidR="004C128D">
        <w:t>функций</w:t>
      </w:r>
      <w:r w:rsidR="004C128D" w:rsidRPr="004C128D">
        <w:rPr>
          <w:highlight w:val="yellow"/>
        </w:rPr>
        <w:t>, написанных мною</w:t>
      </w:r>
      <w:bookmarkEnd w:id="45"/>
    </w:p>
    <w:p w14:paraId="250A2368" w14:textId="18BF3345" w:rsidR="004C128D" w:rsidRDefault="00613474" w:rsidP="004C128D">
      <w:pPr>
        <w:pStyle w:val="3"/>
        <w:rPr>
          <w:lang w:val="en-US"/>
        </w:rPr>
      </w:pPr>
      <w:bookmarkStart w:id="46" w:name="_Toc103638094"/>
      <w:r>
        <w:t xml:space="preserve">Функция </w:t>
      </w:r>
      <w:proofErr w:type="spellStart"/>
      <w:r w:rsidRPr="00613474">
        <w:rPr>
          <w:i/>
          <w:iCs/>
          <w:lang w:val="en-US"/>
        </w:rPr>
        <w:t>signal_to_frames</w:t>
      </w:r>
      <w:bookmarkEnd w:id="46"/>
      <w:proofErr w:type="spellEnd"/>
      <w:r w:rsidRPr="00613474">
        <w:rPr>
          <w:lang w:val="en-US"/>
        </w:rPr>
        <w:t xml:space="preserve"> </w:t>
      </w:r>
    </w:p>
    <w:p w14:paraId="7A1E95E3" w14:textId="367858ED" w:rsidR="00613474" w:rsidRDefault="00613474" w:rsidP="00613474">
      <w:r>
        <w:t>Функция</w:t>
      </w:r>
      <w:r w:rsidRPr="001663CE">
        <w:t xml:space="preserve"> </w:t>
      </w:r>
      <w:r w:rsidRPr="00613474">
        <w:rPr>
          <w:i/>
          <w:iCs/>
          <w:lang w:val="en-US"/>
        </w:rPr>
        <w:t>signal</w:t>
      </w:r>
      <w:r w:rsidRPr="001663CE">
        <w:rPr>
          <w:i/>
          <w:iCs/>
        </w:rPr>
        <w:t>_</w:t>
      </w:r>
      <w:r w:rsidRPr="00613474">
        <w:rPr>
          <w:i/>
          <w:iCs/>
          <w:lang w:val="en-US"/>
        </w:rPr>
        <w:t>to</w:t>
      </w:r>
      <w:r w:rsidRPr="001663CE">
        <w:rPr>
          <w:i/>
          <w:iCs/>
        </w:rPr>
        <w:t>_</w:t>
      </w:r>
      <w:r w:rsidRPr="00613474">
        <w:rPr>
          <w:i/>
          <w:iCs/>
          <w:lang w:val="en-US"/>
        </w:rPr>
        <w:t>frames</w:t>
      </w:r>
      <w:r w:rsidR="00325E96" w:rsidRPr="001663CE">
        <w:t xml:space="preserve"> </w:t>
      </w:r>
      <w:r w:rsidR="00325E96">
        <w:t>разбивает</w:t>
      </w:r>
      <w:r w:rsidR="00325E96" w:rsidRPr="001663CE">
        <w:t xml:space="preserve"> </w:t>
      </w:r>
      <w:r w:rsidR="001663CE">
        <w:t>входящий</w:t>
      </w:r>
      <w:r w:rsidR="001663CE" w:rsidRPr="001663CE">
        <w:t xml:space="preserve"> </w:t>
      </w:r>
      <w:r w:rsidR="001663CE">
        <w:t>параметр</w:t>
      </w:r>
      <w:r w:rsidR="001663CE" w:rsidRPr="001663CE">
        <w:t xml:space="preserve"> </w:t>
      </w:r>
      <w:r w:rsidR="001663CE" w:rsidRPr="001663CE">
        <w:rPr>
          <w:i/>
          <w:iCs/>
          <w:lang w:val="en-US"/>
        </w:rPr>
        <w:t>input</w:t>
      </w:r>
      <w:r w:rsidR="001663CE" w:rsidRPr="001663CE">
        <w:rPr>
          <w:i/>
          <w:iCs/>
        </w:rPr>
        <w:t>_</w:t>
      </w:r>
      <w:r w:rsidR="001663CE" w:rsidRPr="001663CE">
        <w:rPr>
          <w:i/>
          <w:iCs/>
          <w:lang w:val="en-US"/>
        </w:rPr>
        <w:t>signal</w:t>
      </w:r>
      <w:r w:rsidR="001663CE" w:rsidRPr="001663CE">
        <w:t xml:space="preserve"> </w:t>
      </w:r>
      <w:r w:rsidR="001663CE">
        <w:t>на</w:t>
      </w:r>
      <w:r w:rsidR="001663CE" w:rsidRPr="001663CE">
        <w:t xml:space="preserve"> </w:t>
      </w:r>
      <w:r w:rsidR="001663CE">
        <w:t>фреймы</w:t>
      </w:r>
      <w:r w:rsidR="001663CE" w:rsidRPr="001663CE">
        <w:t xml:space="preserve"> </w:t>
      </w:r>
      <w:r w:rsidR="001663CE">
        <w:t>заданного размера с перекрытием 50</w:t>
      </w:r>
      <w:r w:rsidR="00FE7A17">
        <w:t xml:space="preserve"> </w:t>
      </w:r>
      <w:r w:rsidR="001663CE">
        <w:t>%</w:t>
      </w:r>
      <w:r w:rsidR="008B6593">
        <w:t xml:space="preserve"> и возвращает буфер фреймов </w:t>
      </w:r>
      <w:r w:rsidR="008B6593" w:rsidRPr="008B6593">
        <w:rPr>
          <w:i/>
          <w:iCs/>
          <w:lang w:val="en-US"/>
        </w:rPr>
        <w:t>frame</w:t>
      </w:r>
      <w:r w:rsidR="008B6593" w:rsidRPr="008B6593">
        <w:rPr>
          <w:i/>
          <w:iCs/>
        </w:rPr>
        <w:t>_</w:t>
      </w:r>
      <w:r w:rsidR="008B6593" w:rsidRPr="008B6593">
        <w:rPr>
          <w:i/>
          <w:iCs/>
          <w:lang w:val="en-US"/>
        </w:rPr>
        <w:t>array</w:t>
      </w:r>
      <w:r w:rsidR="00716002">
        <w:t>. В случае, когда длина последнего фрейма</w:t>
      </w:r>
      <w:r w:rsidR="00277A43">
        <w:t xml:space="preserve">, не совпадает с заданной длиной, </w:t>
      </w:r>
      <w:r w:rsidR="007A0110">
        <w:t xml:space="preserve">этот фрейм дополняется нулями до необходимой длины, а параметр </w:t>
      </w:r>
      <w:r w:rsidR="009A3318" w:rsidRPr="008B6593">
        <w:rPr>
          <w:i/>
          <w:iCs/>
          <w:lang w:val="en-US"/>
        </w:rPr>
        <w:t>remainder</w:t>
      </w:r>
      <w:r w:rsidR="009A3318">
        <w:t xml:space="preserve"> показывает какой длины был </w:t>
      </w:r>
      <w:r w:rsidR="008B6593">
        <w:t>последний фрейм.</w:t>
      </w:r>
    </w:p>
    <w:p w14:paraId="41F85244" w14:textId="72A9D146" w:rsidR="0028456E" w:rsidRDefault="0028456E" w:rsidP="00613474">
      <w:r>
        <w:t>Алгоритм работы функции представлен в подпункте 4.2.</w:t>
      </w:r>
    </w:p>
    <w:p w14:paraId="05D00F4E" w14:textId="19E7D8C3" w:rsidR="008B6593" w:rsidRDefault="008B6593" w:rsidP="00613474"/>
    <w:p w14:paraId="6E7377DF" w14:textId="35F5629B" w:rsidR="008B6593" w:rsidRDefault="008B6593" w:rsidP="008B6593">
      <w:pPr>
        <w:pStyle w:val="3"/>
      </w:pPr>
      <w:bookmarkStart w:id="47" w:name="_Toc103638095"/>
      <w:r>
        <w:t xml:space="preserve">Функция </w:t>
      </w:r>
      <w:proofErr w:type="spellStart"/>
      <w:r w:rsidRPr="009D6C3D">
        <w:rPr>
          <w:i/>
          <w:iCs/>
        </w:rPr>
        <w:t>start_noise</w:t>
      </w:r>
      <w:bookmarkEnd w:id="47"/>
      <w:proofErr w:type="spellEnd"/>
    </w:p>
    <w:p w14:paraId="21D4A10A" w14:textId="4DE51A31" w:rsidR="008B6593" w:rsidRDefault="009D6C3D" w:rsidP="008B6593">
      <w:r>
        <w:t xml:space="preserve">Функция </w:t>
      </w:r>
      <w:r w:rsidRPr="00D66628">
        <w:rPr>
          <w:i/>
          <w:iCs/>
          <w:lang w:val="en-US"/>
        </w:rPr>
        <w:t>start</w:t>
      </w:r>
      <w:r w:rsidRPr="00D66628">
        <w:rPr>
          <w:i/>
          <w:iCs/>
        </w:rPr>
        <w:t>_</w:t>
      </w:r>
      <w:r w:rsidRPr="00D66628">
        <w:rPr>
          <w:i/>
          <w:iCs/>
          <w:lang w:val="en-US"/>
        </w:rPr>
        <w:t>noise</w:t>
      </w:r>
      <w:r w:rsidR="00B21C59" w:rsidRPr="00B21C59">
        <w:t xml:space="preserve"> </w:t>
      </w:r>
      <w:r w:rsidR="00B21C59">
        <w:t xml:space="preserve">производит </w:t>
      </w:r>
      <w:r w:rsidR="00D66628">
        <w:t>начальную оценку мощности шума</w:t>
      </w:r>
      <w:r w:rsidR="003C1670">
        <w:t xml:space="preserve"> по первым </w:t>
      </w:r>
      <w:r w:rsidR="003C1670" w:rsidRPr="003C1670">
        <w:rPr>
          <w:i/>
          <w:iCs/>
          <w:lang w:val="en-US"/>
        </w:rPr>
        <w:t>k</w:t>
      </w:r>
      <w:r w:rsidR="003C1670">
        <w:t xml:space="preserve"> фреймам</w:t>
      </w:r>
      <w:r w:rsidR="003C1670" w:rsidRPr="003C1670">
        <w:t xml:space="preserve"> </w:t>
      </w:r>
      <w:r w:rsidR="003C1670">
        <w:t xml:space="preserve">из буфера </w:t>
      </w:r>
      <w:r w:rsidR="003C1670" w:rsidRPr="003C1670">
        <w:rPr>
          <w:i/>
          <w:iCs/>
          <w:lang w:val="en-US"/>
        </w:rPr>
        <w:t>frame</w:t>
      </w:r>
      <w:r w:rsidR="003C1670" w:rsidRPr="003C1670">
        <w:rPr>
          <w:i/>
          <w:iCs/>
        </w:rPr>
        <w:t>_</w:t>
      </w:r>
      <w:r w:rsidR="003C1670" w:rsidRPr="003C1670">
        <w:rPr>
          <w:i/>
          <w:iCs/>
          <w:lang w:val="en-US"/>
        </w:rPr>
        <w:t>array</w:t>
      </w:r>
      <w:r w:rsidR="003C1670" w:rsidRPr="003C1670">
        <w:t xml:space="preserve">. </w:t>
      </w:r>
      <w:r w:rsidR="00D12B83">
        <w:t>Возвращаемым значени</w:t>
      </w:r>
      <w:r w:rsidR="00F837DF">
        <w:t>ем</w:t>
      </w:r>
      <w:r w:rsidR="00D12B83">
        <w:t xml:space="preserve"> функции явля</w:t>
      </w:r>
      <w:r w:rsidR="00F837DF">
        <w:t>е</w:t>
      </w:r>
      <w:r w:rsidR="00D12B83">
        <w:t xml:space="preserve">тся начальная оценка шума </w:t>
      </w:r>
      <w:proofErr w:type="spellStart"/>
      <w:r w:rsidR="00D12B83" w:rsidRPr="003D24C1">
        <w:rPr>
          <w:i/>
          <w:iCs/>
        </w:rPr>
        <w:t>noise</w:t>
      </w:r>
      <w:proofErr w:type="spellEnd"/>
      <w:r w:rsidR="003D24C1" w:rsidRPr="003D24C1">
        <w:t>.</w:t>
      </w:r>
    </w:p>
    <w:p w14:paraId="692A9BD8" w14:textId="1CC11611" w:rsidR="0028456E" w:rsidRDefault="0028456E" w:rsidP="008B6593">
      <w:r>
        <w:t>Алгоритм работы функции представлен в подпункте 4.3.</w:t>
      </w:r>
    </w:p>
    <w:p w14:paraId="23BFAB19" w14:textId="695430ED" w:rsidR="003D24C1" w:rsidRDefault="003D24C1" w:rsidP="003D24C1">
      <w:pPr>
        <w:pStyle w:val="3"/>
      </w:pPr>
      <w:bookmarkStart w:id="48" w:name="_Toc103638096"/>
      <w:r>
        <w:lastRenderedPageBreak/>
        <w:t xml:space="preserve">Функция </w:t>
      </w:r>
      <w:proofErr w:type="spellStart"/>
      <w:r w:rsidR="00A434C2" w:rsidRPr="00A434C2">
        <w:rPr>
          <w:i/>
          <w:iCs/>
        </w:rPr>
        <w:t>processing_frames</w:t>
      </w:r>
      <w:bookmarkEnd w:id="48"/>
      <w:proofErr w:type="spellEnd"/>
    </w:p>
    <w:p w14:paraId="5DE5F619" w14:textId="21D41A70" w:rsidR="00A434C2" w:rsidRDefault="00A434C2" w:rsidP="00A434C2">
      <w:r>
        <w:t xml:space="preserve">Функция </w:t>
      </w:r>
      <w:proofErr w:type="spellStart"/>
      <w:r w:rsidRPr="00A434C2">
        <w:rPr>
          <w:i/>
          <w:iCs/>
        </w:rPr>
        <w:t>processing_frames</w:t>
      </w:r>
      <w:proofErr w:type="spellEnd"/>
      <w:r>
        <w:t xml:space="preserve"> </w:t>
      </w:r>
      <w:r w:rsidR="00C0586E">
        <w:t xml:space="preserve">выполняет обработку буфера </w:t>
      </w:r>
      <w:r w:rsidR="00C0586E" w:rsidRPr="00C0586E">
        <w:rPr>
          <w:i/>
          <w:iCs/>
          <w:lang w:val="en-US"/>
        </w:rPr>
        <w:t>frame</w:t>
      </w:r>
      <w:r w:rsidR="00C0586E" w:rsidRPr="00C0586E">
        <w:rPr>
          <w:i/>
          <w:iCs/>
        </w:rPr>
        <w:t>_</w:t>
      </w:r>
      <w:r w:rsidR="00C0586E" w:rsidRPr="00C0586E">
        <w:rPr>
          <w:i/>
          <w:iCs/>
          <w:lang w:val="en-US"/>
        </w:rPr>
        <w:t>array</w:t>
      </w:r>
      <w:r w:rsidR="00C0586E">
        <w:t xml:space="preserve"> фрейм за фреймом.</w:t>
      </w:r>
    </w:p>
    <w:p w14:paraId="2501CEF0" w14:textId="0D5D6DF0" w:rsidR="00C0586E" w:rsidRDefault="00C0586E" w:rsidP="00A434C2">
      <w:r>
        <w:t xml:space="preserve">Описание параметров и возвращаемых значении функции </w:t>
      </w:r>
      <w:proofErr w:type="spellStart"/>
      <w:r w:rsidR="000D102F" w:rsidRPr="00A434C2">
        <w:rPr>
          <w:i/>
          <w:iCs/>
        </w:rPr>
        <w:t>processing_frames</w:t>
      </w:r>
      <w:proofErr w:type="spellEnd"/>
      <w:r w:rsidR="000D102F">
        <w:t xml:space="preserve"> приведены в таблицах 5.7 и 5.8 соответственно.</w:t>
      </w:r>
    </w:p>
    <w:p w14:paraId="53DEE34C" w14:textId="77777777" w:rsidR="000D102F" w:rsidRPr="00761E97" w:rsidRDefault="000D102F" w:rsidP="000D102F"/>
    <w:p w14:paraId="28C2BA85" w14:textId="7AC6686B" w:rsidR="000D102F" w:rsidRDefault="000D102F" w:rsidP="000D102F">
      <w:pPr>
        <w:pStyle w:val="51"/>
        <w:ind w:firstLine="0"/>
      </w:pPr>
      <w:r>
        <w:t xml:space="preserve">Таблица </w:t>
      </w:r>
      <w:fldSimple w:instr=" STYLEREF 1 \s ">
        <w:r w:rsidR="001B647F">
          <w:rPr>
            <w:noProof/>
          </w:rPr>
          <w:t>5</w:t>
        </w:r>
      </w:fldSimple>
      <w:r>
        <w:t>.</w:t>
      </w:r>
      <w:fldSimple w:instr=" SEQ Таблица \* ARABIC \s 1 ">
        <w:r w:rsidR="001B647F">
          <w:rPr>
            <w:noProof/>
          </w:rPr>
          <w:t>7</w:t>
        </w:r>
      </w:fldSimple>
      <w:r>
        <w:t xml:space="preserve"> – Описание параметров функции </w:t>
      </w:r>
      <w:proofErr w:type="spellStart"/>
      <w:r w:rsidRPr="00A434C2">
        <w:rPr>
          <w:i/>
          <w:iCs/>
        </w:rPr>
        <w:t>processing_frames</w:t>
      </w:r>
      <w:proofErr w:type="spellEnd"/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325"/>
        <w:gridCol w:w="7031"/>
      </w:tblGrid>
      <w:tr w:rsidR="004A714D" w14:paraId="66A80A79" w14:textId="77777777" w:rsidTr="004A714D">
        <w:tc>
          <w:tcPr>
            <w:tcW w:w="2325" w:type="dxa"/>
            <w:vAlign w:val="center"/>
          </w:tcPr>
          <w:p w14:paraId="517A46F9" w14:textId="77777777" w:rsidR="004A714D" w:rsidRDefault="004A714D" w:rsidP="00A215C8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7031" w:type="dxa"/>
            <w:vAlign w:val="center"/>
          </w:tcPr>
          <w:p w14:paraId="68E2FA45" w14:textId="77777777" w:rsidR="004A714D" w:rsidRDefault="004A714D" w:rsidP="00A215C8">
            <w:pPr>
              <w:ind w:firstLine="0"/>
              <w:jc w:val="center"/>
            </w:pPr>
            <w:r>
              <w:t>Описание</w:t>
            </w:r>
          </w:p>
        </w:tc>
      </w:tr>
      <w:tr w:rsidR="004A714D" w14:paraId="371EFE60" w14:textId="77777777" w:rsidTr="004A714D">
        <w:tc>
          <w:tcPr>
            <w:tcW w:w="2325" w:type="dxa"/>
            <w:vAlign w:val="center"/>
          </w:tcPr>
          <w:p w14:paraId="57A6A2E4" w14:textId="73DE86F8" w:rsidR="004A714D" w:rsidRPr="000D102F" w:rsidRDefault="004A714D" w:rsidP="00A215C8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frame_array</w:t>
            </w:r>
            <w:proofErr w:type="spellEnd"/>
          </w:p>
        </w:tc>
        <w:tc>
          <w:tcPr>
            <w:tcW w:w="7031" w:type="dxa"/>
            <w:vAlign w:val="center"/>
          </w:tcPr>
          <w:p w14:paraId="2C0E2E9D" w14:textId="39F395A2" w:rsidR="004A714D" w:rsidRDefault="00DD571E" w:rsidP="00A215C8">
            <w:pPr>
              <w:ind w:firstLine="0"/>
              <w:jc w:val="center"/>
            </w:pPr>
            <w:r>
              <w:t>Буфер фреймов</w:t>
            </w:r>
          </w:p>
        </w:tc>
      </w:tr>
      <w:tr w:rsidR="004A714D" w14:paraId="777701E8" w14:textId="77777777" w:rsidTr="004A714D">
        <w:tc>
          <w:tcPr>
            <w:tcW w:w="2325" w:type="dxa"/>
            <w:vAlign w:val="center"/>
          </w:tcPr>
          <w:p w14:paraId="3B116B56" w14:textId="2071CDC6" w:rsidR="004A714D" w:rsidRPr="00D874F5" w:rsidRDefault="004A714D" w:rsidP="00A215C8">
            <w:pPr>
              <w:ind w:firstLine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  <w:lang w:val="en-US"/>
              </w:rPr>
              <w:t>noise_abs</w:t>
            </w:r>
            <w:proofErr w:type="spellEnd"/>
          </w:p>
        </w:tc>
        <w:tc>
          <w:tcPr>
            <w:tcW w:w="7031" w:type="dxa"/>
            <w:vAlign w:val="center"/>
          </w:tcPr>
          <w:p w14:paraId="57CD3BAB" w14:textId="7B21C11B" w:rsidR="004A714D" w:rsidRDefault="00DD571E" w:rsidP="00A215C8">
            <w:pPr>
              <w:ind w:firstLine="0"/>
              <w:jc w:val="center"/>
            </w:pPr>
            <w:r>
              <w:t>Начальная оценка мощности шума</w:t>
            </w:r>
          </w:p>
        </w:tc>
      </w:tr>
      <w:tr w:rsidR="004A714D" w14:paraId="6A067F7B" w14:textId="77777777" w:rsidTr="004A714D">
        <w:tc>
          <w:tcPr>
            <w:tcW w:w="2325" w:type="dxa"/>
            <w:vAlign w:val="center"/>
          </w:tcPr>
          <w:p w14:paraId="1F2873DD" w14:textId="69A57BD6" w:rsidR="004A714D" w:rsidRPr="004A714D" w:rsidRDefault="004A714D" w:rsidP="00A215C8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A714D">
              <w:rPr>
                <w:i/>
                <w:iCs/>
                <w:lang w:val="en-US"/>
              </w:rPr>
              <w:t>Fs</w:t>
            </w:r>
          </w:p>
        </w:tc>
        <w:tc>
          <w:tcPr>
            <w:tcW w:w="7031" w:type="dxa"/>
            <w:vAlign w:val="center"/>
          </w:tcPr>
          <w:p w14:paraId="6A80CB5C" w14:textId="5601F9B8" w:rsidR="004A714D" w:rsidRDefault="008B47B0" w:rsidP="00A215C8">
            <w:pPr>
              <w:ind w:firstLine="0"/>
              <w:jc w:val="center"/>
            </w:pPr>
            <w:r>
              <w:t>Частота дискретизации</w:t>
            </w:r>
          </w:p>
        </w:tc>
      </w:tr>
    </w:tbl>
    <w:p w14:paraId="4CD99C29" w14:textId="77777777" w:rsidR="000D102F" w:rsidRDefault="000D102F" w:rsidP="000D102F">
      <w:pPr>
        <w:ind w:firstLine="0"/>
        <w:rPr>
          <w:szCs w:val="28"/>
        </w:rPr>
      </w:pPr>
    </w:p>
    <w:p w14:paraId="53489D8C" w14:textId="709D2F75" w:rsidR="000D102F" w:rsidRPr="00E5652E" w:rsidRDefault="000D102F" w:rsidP="000D102F">
      <w:pPr>
        <w:pStyle w:val="af5"/>
        <w:rPr>
          <w:i/>
          <w:iCs/>
          <w:lang w:val="ru-RU"/>
        </w:rPr>
      </w:pPr>
      <w:r w:rsidRPr="00940D11"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STYLEREF 1 \s </w:instrText>
      </w:r>
      <w:r>
        <w:rPr>
          <w:lang w:val="ru-RU"/>
        </w:rPr>
        <w:fldChar w:fldCharType="separate"/>
      </w:r>
      <w:r w:rsidR="001B647F">
        <w:rPr>
          <w:noProof/>
          <w:lang w:val="ru-RU"/>
        </w:rPr>
        <w:t>5</w:t>
      </w:r>
      <w:r>
        <w:rPr>
          <w:lang w:val="ru-RU"/>
        </w:rPr>
        <w:fldChar w:fldCharType="end"/>
      </w:r>
      <w:r>
        <w:rPr>
          <w:lang w:val="ru-RU"/>
        </w:rPr>
        <w:t>.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\s 1 </w:instrText>
      </w:r>
      <w:r>
        <w:rPr>
          <w:lang w:val="ru-RU"/>
        </w:rPr>
        <w:fldChar w:fldCharType="separate"/>
      </w:r>
      <w:r w:rsidR="001B647F">
        <w:rPr>
          <w:noProof/>
          <w:lang w:val="ru-RU"/>
        </w:rPr>
        <w:t>8</w:t>
      </w:r>
      <w:r>
        <w:rPr>
          <w:lang w:val="ru-RU"/>
        </w:rPr>
        <w:fldChar w:fldCharType="end"/>
      </w:r>
      <w:r>
        <w:rPr>
          <w:lang w:val="ru-RU"/>
        </w:rPr>
        <w:t xml:space="preserve"> – </w:t>
      </w:r>
      <w:r w:rsidRPr="00940D11">
        <w:rPr>
          <w:szCs w:val="28"/>
          <w:lang w:val="ru-RU"/>
        </w:rPr>
        <w:t xml:space="preserve">Описание возвращаемых значений функцией </w:t>
      </w:r>
      <w:r w:rsidRPr="00A434C2">
        <w:rPr>
          <w:i/>
          <w:iCs/>
        </w:rPr>
        <w:t>processing</w:t>
      </w:r>
      <w:r w:rsidRPr="000D102F">
        <w:rPr>
          <w:i/>
          <w:iCs/>
          <w:lang w:val="ru-RU"/>
        </w:rPr>
        <w:t>_</w:t>
      </w:r>
      <w:r w:rsidRPr="00A434C2">
        <w:rPr>
          <w:i/>
          <w:iCs/>
        </w:rPr>
        <w:t>frames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325"/>
        <w:gridCol w:w="7031"/>
      </w:tblGrid>
      <w:tr w:rsidR="00BD1358" w14:paraId="2245453E" w14:textId="77777777" w:rsidTr="00BD1358">
        <w:tc>
          <w:tcPr>
            <w:tcW w:w="2325" w:type="dxa"/>
          </w:tcPr>
          <w:p w14:paraId="23D0D6BB" w14:textId="77777777" w:rsidR="00BD1358" w:rsidRDefault="00BD1358" w:rsidP="00A215C8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7031" w:type="dxa"/>
          </w:tcPr>
          <w:p w14:paraId="00784D97" w14:textId="77777777" w:rsidR="00BD1358" w:rsidRDefault="00BD1358" w:rsidP="00A215C8">
            <w:pPr>
              <w:ind w:firstLine="0"/>
              <w:jc w:val="center"/>
            </w:pPr>
            <w:r>
              <w:t>Описание</w:t>
            </w:r>
          </w:p>
        </w:tc>
      </w:tr>
      <w:tr w:rsidR="00BD1358" w14:paraId="1D84B665" w14:textId="77777777" w:rsidTr="00BD1358">
        <w:tc>
          <w:tcPr>
            <w:tcW w:w="2325" w:type="dxa"/>
            <w:vAlign w:val="center"/>
          </w:tcPr>
          <w:p w14:paraId="567E1585" w14:textId="314B7613" w:rsidR="00BD1358" w:rsidRDefault="00BD1358" w:rsidP="00A215C8">
            <w:pPr>
              <w:ind w:firstLine="0"/>
              <w:jc w:val="center"/>
            </w:pPr>
            <w:proofErr w:type="spellStart"/>
            <w:r>
              <w:rPr>
                <w:i/>
                <w:iCs/>
                <w:lang w:val="en-US"/>
              </w:rPr>
              <w:t>frame_array</w:t>
            </w:r>
            <w:proofErr w:type="spellEnd"/>
          </w:p>
        </w:tc>
        <w:tc>
          <w:tcPr>
            <w:tcW w:w="7031" w:type="dxa"/>
            <w:vAlign w:val="center"/>
          </w:tcPr>
          <w:p w14:paraId="7C888C8B" w14:textId="6ECEF5F7" w:rsidR="00BD1358" w:rsidRDefault="008D4C23" w:rsidP="00A215C8">
            <w:pPr>
              <w:ind w:firstLine="0"/>
              <w:jc w:val="center"/>
            </w:pPr>
            <w:r>
              <w:t>Буфер фреймов, прошедший обработку фрейм за фреймом</w:t>
            </w:r>
          </w:p>
        </w:tc>
      </w:tr>
      <w:tr w:rsidR="00BD1358" w14:paraId="4FACD615" w14:textId="77777777" w:rsidTr="00BD1358">
        <w:trPr>
          <w:cantSplit/>
        </w:trPr>
        <w:tc>
          <w:tcPr>
            <w:tcW w:w="2325" w:type="dxa"/>
            <w:vAlign w:val="center"/>
          </w:tcPr>
          <w:p w14:paraId="07560AF3" w14:textId="6898991C" w:rsidR="00BD1358" w:rsidRPr="00D874F5" w:rsidRDefault="008D4C23" w:rsidP="00A215C8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8D4C23">
              <w:rPr>
                <w:i/>
                <w:iCs/>
                <w:lang w:val="en-US"/>
              </w:rPr>
              <w:t>segSNR_array</w:t>
            </w:r>
            <w:proofErr w:type="spellEnd"/>
          </w:p>
        </w:tc>
        <w:tc>
          <w:tcPr>
            <w:tcW w:w="7031" w:type="dxa"/>
            <w:vAlign w:val="center"/>
          </w:tcPr>
          <w:p w14:paraId="0447C067" w14:textId="44F58ECF" w:rsidR="00BD1358" w:rsidRDefault="008D4C23" w:rsidP="00A215C8">
            <w:pPr>
              <w:ind w:firstLine="0"/>
              <w:jc w:val="center"/>
            </w:pPr>
            <w:r>
              <w:t>Буфер, содержащий значение ОСШ для каждого фрейма из буфера</w:t>
            </w:r>
            <w:r w:rsidRPr="008D4C23"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n-US"/>
              </w:rPr>
              <w:t>frame</w:t>
            </w:r>
            <w:r w:rsidRPr="008D4C23">
              <w:rPr>
                <w:i/>
                <w:iCs/>
              </w:rPr>
              <w:t>_</w:t>
            </w:r>
            <w:r>
              <w:rPr>
                <w:i/>
                <w:iCs/>
                <w:lang w:val="en-US"/>
              </w:rPr>
              <w:t>array</w:t>
            </w:r>
          </w:p>
        </w:tc>
      </w:tr>
      <w:tr w:rsidR="008D4C23" w14:paraId="6E594AA9" w14:textId="77777777" w:rsidTr="00BD1358">
        <w:trPr>
          <w:cantSplit/>
        </w:trPr>
        <w:tc>
          <w:tcPr>
            <w:tcW w:w="2325" w:type="dxa"/>
            <w:vAlign w:val="center"/>
          </w:tcPr>
          <w:p w14:paraId="471BEE46" w14:textId="04F5DE1A" w:rsidR="008D4C23" w:rsidRPr="008D4C23" w:rsidRDefault="008D4C23" w:rsidP="00A215C8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8D4C23">
              <w:rPr>
                <w:i/>
                <w:iCs/>
                <w:lang w:val="en-US"/>
              </w:rPr>
              <w:t>speech</w:t>
            </w:r>
          </w:p>
        </w:tc>
        <w:tc>
          <w:tcPr>
            <w:tcW w:w="7031" w:type="dxa"/>
            <w:vAlign w:val="center"/>
          </w:tcPr>
          <w:p w14:paraId="1590C81A" w14:textId="5F5CAA25" w:rsidR="008D4C23" w:rsidRPr="002F5901" w:rsidRDefault="008D4C23" w:rsidP="00A215C8">
            <w:pPr>
              <w:ind w:firstLine="0"/>
              <w:jc w:val="center"/>
            </w:pPr>
            <w:r>
              <w:t xml:space="preserve">Буфер, </w:t>
            </w:r>
            <w:r w:rsidR="002F5901">
              <w:t>показывающий присутствует ли речь во</w:t>
            </w:r>
            <w:r>
              <w:t xml:space="preserve"> фрейм</w:t>
            </w:r>
            <w:r w:rsidR="002F5901">
              <w:t>е</w:t>
            </w:r>
            <w:r>
              <w:t xml:space="preserve"> из буфера</w:t>
            </w:r>
            <w:r w:rsidRPr="008D4C23"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n-US"/>
              </w:rPr>
              <w:t>frame</w:t>
            </w:r>
            <w:r w:rsidRPr="008D4C23">
              <w:rPr>
                <w:i/>
                <w:iCs/>
              </w:rPr>
              <w:t>_</w:t>
            </w:r>
            <w:r>
              <w:rPr>
                <w:i/>
                <w:iCs/>
                <w:lang w:val="en-US"/>
              </w:rPr>
              <w:t>array</w:t>
            </w:r>
            <w:r w:rsidR="002F5901">
              <w:rPr>
                <w:i/>
                <w:iCs/>
              </w:rPr>
              <w:t>.</w:t>
            </w:r>
          </w:p>
        </w:tc>
      </w:tr>
    </w:tbl>
    <w:p w14:paraId="349DB2FB" w14:textId="0670CEF1" w:rsidR="000D102F" w:rsidRDefault="000D102F" w:rsidP="000D102F"/>
    <w:p w14:paraId="30BFAC6C" w14:textId="7C8FC6DC" w:rsidR="00473A10" w:rsidRDefault="00473A10" w:rsidP="00473A10">
      <w:pPr>
        <w:pStyle w:val="3"/>
      </w:pPr>
      <w:bookmarkStart w:id="49" w:name="_Toc103638097"/>
      <w:r>
        <w:t xml:space="preserve">Функция </w:t>
      </w:r>
      <w:proofErr w:type="spellStart"/>
      <w:r w:rsidRPr="00FE7A17">
        <w:rPr>
          <w:i/>
          <w:iCs/>
        </w:rPr>
        <w:t>voice_activity_detection</w:t>
      </w:r>
      <w:bookmarkEnd w:id="49"/>
      <w:proofErr w:type="spellEnd"/>
    </w:p>
    <w:p w14:paraId="32CCDCFC" w14:textId="3C4ED3F5" w:rsidR="00473A10" w:rsidRDefault="00B04BF7" w:rsidP="00473A10">
      <w:r>
        <w:t xml:space="preserve">В функцию входным параметром передается буфер фреймов </w:t>
      </w:r>
      <w:r w:rsidRPr="00FE7A17">
        <w:rPr>
          <w:i/>
          <w:iCs/>
          <w:lang w:val="en-US"/>
        </w:rPr>
        <w:t>frame</w:t>
      </w:r>
      <w:r w:rsidRPr="00FE7A17">
        <w:rPr>
          <w:i/>
          <w:iCs/>
        </w:rPr>
        <w:t>_</w:t>
      </w:r>
      <w:r w:rsidRPr="00FE7A17">
        <w:rPr>
          <w:i/>
          <w:iCs/>
          <w:lang w:val="en-US"/>
        </w:rPr>
        <w:t>array</w:t>
      </w:r>
      <w:r>
        <w:t xml:space="preserve">. Возвращаемым значением функции </w:t>
      </w:r>
      <w:r w:rsidR="007E4422">
        <w:t xml:space="preserve">является буфер </w:t>
      </w:r>
      <w:r w:rsidR="007E4422" w:rsidRPr="00FE7A17">
        <w:rPr>
          <w:i/>
          <w:iCs/>
          <w:lang w:val="en-US"/>
        </w:rPr>
        <w:t>speech</w:t>
      </w:r>
      <w:r w:rsidR="007E4422">
        <w:t xml:space="preserve">, значения которого соответствуют фреймам из буфера </w:t>
      </w:r>
      <w:r w:rsidR="007E4422" w:rsidRPr="00FE7A17">
        <w:rPr>
          <w:i/>
          <w:iCs/>
          <w:lang w:val="en-US"/>
        </w:rPr>
        <w:t>frame</w:t>
      </w:r>
      <w:r w:rsidR="007E4422" w:rsidRPr="00FE7A17">
        <w:rPr>
          <w:i/>
          <w:iCs/>
        </w:rPr>
        <w:t>_</w:t>
      </w:r>
      <w:r w:rsidR="007E4422" w:rsidRPr="00FE7A17">
        <w:rPr>
          <w:i/>
          <w:iCs/>
          <w:lang w:val="en-US"/>
        </w:rPr>
        <w:t>array</w:t>
      </w:r>
      <w:r w:rsidR="007E4422">
        <w:t xml:space="preserve"> и со</w:t>
      </w:r>
      <w:r w:rsidR="009871CE">
        <w:t>держат информацию присутствует или отсутствует речь в конкретном фрейме.</w:t>
      </w:r>
    </w:p>
    <w:p w14:paraId="372631C6" w14:textId="7CAA9D19" w:rsidR="003B2925" w:rsidRPr="007E4422" w:rsidRDefault="003B2925" w:rsidP="00473A10">
      <w:r>
        <w:t>Алгоритм работы функции описан в под</w:t>
      </w:r>
      <w:r w:rsidR="00380BE8">
        <w:t>п</w:t>
      </w:r>
      <w:r>
        <w:t>ункте 4.4.1.</w:t>
      </w:r>
    </w:p>
    <w:p w14:paraId="544F405E" w14:textId="4A9AA100" w:rsidR="000D102F" w:rsidRDefault="000D102F" w:rsidP="00A434C2"/>
    <w:p w14:paraId="291F671A" w14:textId="04CD70FD" w:rsidR="0048507D" w:rsidRDefault="0048507D" w:rsidP="0048507D">
      <w:pPr>
        <w:pStyle w:val="3"/>
      </w:pPr>
      <w:bookmarkStart w:id="50" w:name="_Toc103638098"/>
      <w:r>
        <w:t xml:space="preserve">Функция </w:t>
      </w:r>
      <w:proofErr w:type="spellStart"/>
      <w:r w:rsidR="009D35E9">
        <w:rPr>
          <w:i/>
          <w:iCs/>
        </w:rPr>
        <w:t>processing_frame</w:t>
      </w:r>
      <w:bookmarkEnd w:id="50"/>
      <w:proofErr w:type="spellEnd"/>
      <w:r w:rsidR="009D35E9" w:rsidRPr="009D35E9">
        <w:t xml:space="preserve"> </w:t>
      </w:r>
    </w:p>
    <w:p w14:paraId="58743C14" w14:textId="4B317302" w:rsidR="009D35E9" w:rsidRDefault="009D35E9" w:rsidP="009D35E9">
      <w:r>
        <w:t xml:space="preserve">Функция </w:t>
      </w:r>
      <w:proofErr w:type="spellStart"/>
      <w:r w:rsidR="00926103">
        <w:rPr>
          <w:i/>
          <w:iCs/>
        </w:rPr>
        <w:t>processing_frame</w:t>
      </w:r>
      <w:proofErr w:type="spellEnd"/>
      <w:r w:rsidR="00926103">
        <w:t xml:space="preserve"> осуществляет обработку фрейма </w:t>
      </w:r>
      <w:r w:rsidR="00926103">
        <w:rPr>
          <w:lang w:val="en-US"/>
        </w:rPr>
        <w:t>frame</w:t>
      </w:r>
      <w:r w:rsidR="00926103" w:rsidRPr="00926103">
        <w:t xml:space="preserve">, </w:t>
      </w:r>
      <w:r w:rsidR="00926103">
        <w:t xml:space="preserve">в том числе </w:t>
      </w:r>
      <w:r w:rsidR="00F91601">
        <w:t xml:space="preserve">определяет ОСШ </w:t>
      </w:r>
      <w:proofErr w:type="spellStart"/>
      <w:r w:rsidR="00F91601" w:rsidRPr="00FE7A17">
        <w:rPr>
          <w:i/>
          <w:iCs/>
          <w:lang w:val="en-US"/>
        </w:rPr>
        <w:t>segSNR</w:t>
      </w:r>
      <w:proofErr w:type="spellEnd"/>
      <w:r w:rsidR="00F91601" w:rsidRPr="00F91601">
        <w:t xml:space="preserve"> </w:t>
      </w:r>
      <w:r w:rsidR="00F91601">
        <w:t>для фрейма</w:t>
      </w:r>
      <w:r w:rsidR="00F91601" w:rsidRPr="00F91601">
        <w:t xml:space="preserve">, </w:t>
      </w:r>
      <w:r w:rsidR="00F91601">
        <w:t xml:space="preserve">выполняет спектральное вычитание и осуществляет новую оценку мощности </w:t>
      </w:r>
      <w:r w:rsidR="00B21DF2">
        <w:t>шума, в случае если</w:t>
      </w:r>
      <w:r w:rsidR="00F91601">
        <w:t xml:space="preserve"> во фрейме </w:t>
      </w:r>
      <w:r w:rsidR="00B21DF2">
        <w:t>отсутствует</w:t>
      </w:r>
      <w:r w:rsidR="00F91601">
        <w:t xml:space="preserve"> речь.</w:t>
      </w:r>
      <w:r w:rsidR="003B2925">
        <w:t xml:space="preserve"> Алгоритм работы функции описан в подпункте</w:t>
      </w:r>
      <w:r w:rsidR="00380BE8">
        <w:t xml:space="preserve"> 4.4.</w:t>
      </w:r>
    </w:p>
    <w:p w14:paraId="4DF98FC6" w14:textId="55C9BB61" w:rsidR="00B21DF2" w:rsidRPr="00F91601" w:rsidRDefault="00B21DF2" w:rsidP="009D35E9">
      <w:r>
        <w:t xml:space="preserve">Описание параметров и возвращаемых значении функции </w:t>
      </w:r>
      <w:proofErr w:type="spellStart"/>
      <w:r w:rsidRPr="00A434C2">
        <w:rPr>
          <w:i/>
          <w:iCs/>
        </w:rPr>
        <w:t>processing_frame</w:t>
      </w:r>
      <w:proofErr w:type="spellEnd"/>
      <w:r>
        <w:t xml:space="preserve"> приведены в таблицах 5.9 и 5.10 соответственно.</w:t>
      </w:r>
    </w:p>
    <w:p w14:paraId="7C47049C" w14:textId="4D93DC5E" w:rsidR="00814D49" w:rsidRDefault="00814D49" w:rsidP="00934658">
      <w:pPr>
        <w:rPr>
          <w:szCs w:val="28"/>
        </w:rPr>
      </w:pPr>
    </w:p>
    <w:p w14:paraId="2BB116CC" w14:textId="5C5FE909" w:rsidR="00B21DF2" w:rsidRDefault="00B21DF2" w:rsidP="00B21DF2">
      <w:pPr>
        <w:pStyle w:val="51"/>
        <w:ind w:firstLine="0"/>
      </w:pPr>
      <w:r>
        <w:t xml:space="preserve">Таблица </w:t>
      </w:r>
      <w:fldSimple w:instr=" STYLEREF 1 \s ">
        <w:r w:rsidR="001B647F">
          <w:rPr>
            <w:noProof/>
          </w:rPr>
          <w:t>5</w:t>
        </w:r>
      </w:fldSimple>
      <w:r>
        <w:t>.</w:t>
      </w:r>
      <w:fldSimple w:instr=" SEQ Таблица \* ARABIC \s 1 ">
        <w:r w:rsidR="001B647F">
          <w:rPr>
            <w:noProof/>
          </w:rPr>
          <w:t>9</w:t>
        </w:r>
      </w:fldSimple>
      <w:r>
        <w:t xml:space="preserve"> – Описание параметров функции </w:t>
      </w:r>
      <w:proofErr w:type="spellStart"/>
      <w:r w:rsidRPr="00A434C2">
        <w:rPr>
          <w:i/>
          <w:iCs/>
        </w:rPr>
        <w:t>processing_frame</w:t>
      </w:r>
      <w:proofErr w:type="spellEnd"/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325"/>
        <w:gridCol w:w="7031"/>
      </w:tblGrid>
      <w:tr w:rsidR="00B21DF2" w14:paraId="33946AB5" w14:textId="77777777" w:rsidTr="00A215C8">
        <w:tc>
          <w:tcPr>
            <w:tcW w:w="2325" w:type="dxa"/>
            <w:vAlign w:val="center"/>
          </w:tcPr>
          <w:p w14:paraId="43C458CA" w14:textId="77777777" w:rsidR="00B21DF2" w:rsidRDefault="00B21DF2" w:rsidP="00A215C8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7031" w:type="dxa"/>
            <w:vAlign w:val="center"/>
          </w:tcPr>
          <w:p w14:paraId="5E8F1E90" w14:textId="77777777" w:rsidR="00B21DF2" w:rsidRDefault="00B21DF2" w:rsidP="00A215C8">
            <w:pPr>
              <w:ind w:firstLine="0"/>
              <w:jc w:val="center"/>
            </w:pPr>
            <w:r>
              <w:t>Описание</w:t>
            </w:r>
          </w:p>
        </w:tc>
      </w:tr>
      <w:tr w:rsidR="00B21DF2" w14:paraId="4AB0A565" w14:textId="77777777" w:rsidTr="00A215C8">
        <w:tc>
          <w:tcPr>
            <w:tcW w:w="2325" w:type="dxa"/>
            <w:vAlign w:val="center"/>
          </w:tcPr>
          <w:p w14:paraId="5FCE66E9" w14:textId="7F1DEA05" w:rsidR="00B21DF2" w:rsidRPr="000D102F" w:rsidRDefault="00B21DF2" w:rsidP="00A215C8">
            <w:pPr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frame</w:t>
            </w:r>
          </w:p>
        </w:tc>
        <w:tc>
          <w:tcPr>
            <w:tcW w:w="7031" w:type="dxa"/>
            <w:vAlign w:val="center"/>
          </w:tcPr>
          <w:p w14:paraId="0C4EEB97" w14:textId="05844A0A" w:rsidR="00B21DF2" w:rsidRDefault="00FC5F67" w:rsidP="00A215C8">
            <w:pPr>
              <w:ind w:firstLine="0"/>
              <w:jc w:val="center"/>
            </w:pPr>
            <w:r>
              <w:t>Текущий фрейм</w:t>
            </w:r>
          </w:p>
        </w:tc>
      </w:tr>
      <w:tr w:rsidR="00B21DF2" w14:paraId="3D57DE9F" w14:textId="77777777" w:rsidTr="00A215C8">
        <w:tc>
          <w:tcPr>
            <w:tcW w:w="2325" w:type="dxa"/>
            <w:vAlign w:val="center"/>
          </w:tcPr>
          <w:p w14:paraId="75C5ED9A" w14:textId="77777777" w:rsidR="00B21DF2" w:rsidRPr="00D874F5" w:rsidRDefault="00B21DF2" w:rsidP="00A215C8">
            <w:pPr>
              <w:ind w:firstLine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  <w:lang w:val="en-US"/>
              </w:rPr>
              <w:t>noise_abs</w:t>
            </w:r>
            <w:proofErr w:type="spellEnd"/>
          </w:p>
        </w:tc>
        <w:tc>
          <w:tcPr>
            <w:tcW w:w="7031" w:type="dxa"/>
            <w:vAlign w:val="center"/>
          </w:tcPr>
          <w:p w14:paraId="45392BF3" w14:textId="5BC06AB7" w:rsidR="00B21DF2" w:rsidRDefault="00FC5F67" w:rsidP="00A215C8">
            <w:pPr>
              <w:ind w:firstLine="0"/>
              <w:jc w:val="center"/>
            </w:pPr>
            <w:r>
              <w:t>О</w:t>
            </w:r>
            <w:r w:rsidR="00B21DF2">
              <w:t>ценка мощности шума</w:t>
            </w:r>
          </w:p>
        </w:tc>
      </w:tr>
      <w:tr w:rsidR="00B21DF2" w14:paraId="22F5DD1D" w14:textId="77777777" w:rsidTr="00A215C8">
        <w:tc>
          <w:tcPr>
            <w:tcW w:w="2325" w:type="dxa"/>
            <w:vAlign w:val="center"/>
          </w:tcPr>
          <w:p w14:paraId="468631EC" w14:textId="77777777" w:rsidR="00B21DF2" w:rsidRPr="004A714D" w:rsidRDefault="00B21DF2" w:rsidP="00A215C8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4A714D">
              <w:rPr>
                <w:i/>
                <w:iCs/>
                <w:lang w:val="en-US"/>
              </w:rPr>
              <w:t>Fs</w:t>
            </w:r>
          </w:p>
        </w:tc>
        <w:tc>
          <w:tcPr>
            <w:tcW w:w="7031" w:type="dxa"/>
            <w:vAlign w:val="center"/>
          </w:tcPr>
          <w:p w14:paraId="2535FB49" w14:textId="77777777" w:rsidR="00B21DF2" w:rsidRDefault="00B21DF2" w:rsidP="00A215C8">
            <w:pPr>
              <w:ind w:firstLine="0"/>
              <w:jc w:val="center"/>
            </w:pPr>
            <w:r>
              <w:t>Частота дискретизации</w:t>
            </w:r>
          </w:p>
        </w:tc>
      </w:tr>
      <w:tr w:rsidR="003C2C03" w14:paraId="6C13225D" w14:textId="77777777" w:rsidTr="00A215C8">
        <w:tc>
          <w:tcPr>
            <w:tcW w:w="2325" w:type="dxa"/>
            <w:vAlign w:val="center"/>
          </w:tcPr>
          <w:p w14:paraId="6574007C" w14:textId="351A27BF" w:rsidR="003C2C03" w:rsidRPr="004A714D" w:rsidRDefault="003C2C03" w:rsidP="00A215C8">
            <w:pPr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</w:t>
            </w:r>
          </w:p>
        </w:tc>
        <w:tc>
          <w:tcPr>
            <w:tcW w:w="7031" w:type="dxa"/>
            <w:vAlign w:val="center"/>
          </w:tcPr>
          <w:p w14:paraId="2E436F57" w14:textId="41EC98FB" w:rsidR="003C2C03" w:rsidRPr="009D1703" w:rsidRDefault="009D1703" w:rsidP="00A215C8">
            <w:pPr>
              <w:ind w:firstLine="0"/>
              <w:jc w:val="center"/>
            </w:pPr>
            <w:r>
              <w:t>Вероятность присутствия речи в предыдущем фрейме</w:t>
            </w:r>
          </w:p>
        </w:tc>
      </w:tr>
      <w:tr w:rsidR="00B71D62" w14:paraId="2AB27EB9" w14:textId="77777777" w:rsidTr="00A215C8">
        <w:tc>
          <w:tcPr>
            <w:tcW w:w="2325" w:type="dxa"/>
            <w:vAlign w:val="center"/>
          </w:tcPr>
          <w:p w14:paraId="3A56FCA9" w14:textId="65DB738B" w:rsidR="00B71D62" w:rsidRDefault="00B71D62" w:rsidP="00A215C8">
            <w:pPr>
              <w:ind w:firstLine="0"/>
              <w:jc w:val="center"/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Xmin</w:t>
            </w:r>
            <w:proofErr w:type="spellEnd"/>
          </w:p>
        </w:tc>
        <w:tc>
          <w:tcPr>
            <w:tcW w:w="7031" w:type="dxa"/>
            <w:vMerge w:val="restart"/>
            <w:vAlign w:val="center"/>
          </w:tcPr>
          <w:p w14:paraId="3627AA06" w14:textId="5299E3A3" w:rsidR="00B71D62" w:rsidRDefault="00B71D62" w:rsidP="00A215C8">
            <w:pPr>
              <w:ind w:firstLine="0"/>
              <w:jc w:val="center"/>
            </w:pPr>
            <w:r>
              <w:t xml:space="preserve">Переменные минимума, используемые при </w:t>
            </w:r>
            <w:r w:rsidR="00C47409">
              <w:t>новой оценке шума</w:t>
            </w:r>
          </w:p>
        </w:tc>
      </w:tr>
      <w:tr w:rsidR="00B71D62" w14:paraId="184B7B92" w14:textId="77777777" w:rsidTr="00A215C8">
        <w:tc>
          <w:tcPr>
            <w:tcW w:w="2325" w:type="dxa"/>
            <w:vAlign w:val="center"/>
          </w:tcPr>
          <w:p w14:paraId="47C91417" w14:textId="7B74CB34" w:rsidR="00B71D62" w:rsidRDefault="00B71D62" w:rsidP="00A215C8">
            <w:pPr>
              <w:ind w:firstLine="0"/>
              <w:jc w:val="center"/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Xtmp</w:t>
            </w:r>
            <w:proofErr w:type="spellEnd"/>
          </w:p>
        </w:tc>
        <w:tc>
          <w:tcPr>
            <w:tcW w:w="7031" w:type="dxa"/>
            <w:vMerge/>
            <w:vAlign w:val="center"/>
          </w:tcPr>
          <w:p w14:paraId="081492AC" w14:textId="77777777" w:rsidR="00B71D62" w:rsidRDefault="00B71D62" w:rsidP="00A215C8">
            <w:pPr>
              <w:ind w:firstLine="0"/>
              <w:jc w:val="center"/>
            </w:pPr>
          </w:p>
        </w:tc>
      </w:tr>
      <w:tr w:rsidR="003C2C03" w14:paraId="21D8FEF4" w14:textId="77777777" w:rsidTr="00A215C8">
        <w:tc>
          <w:tcPr>
            <w:tcW w:w="2325" w:type="dxa"/>
            <w:vAlign w:val="center"/>
          </w:tcPr>
          <w:p w14:paraId="300502F1" w14:textId="4A12F992" w:rsidR="003C2C03" w:rsidRDefault="003C2C03" w:rsidP="00A215C8">
            <w:pPr>
              <w:ind w:firstLine="0"/>
              <w:jc w:val="center"/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time_counter</w:t>
            </w:r>
            <w:proofErr w:type="spellEnd"/>
          </w:p>
        </w:tc>
        <w:tc>
          <w:tcPr>
            <w:tcW w:w="7031" w:type="dxa"/>
            <w:vAlign w:val="center"/>
          </w:tcPr>
          <w:p w14:paraId="4B4E9C8F" w14:textId="549E9631" w:rsidR="003C2C03" w:rsidRDefault="007F57FA" w:rsidP="00A215C8">
            <w:pPr>
              <w:ind w:firstLine="0"/>
              <w:jc w:val="center"/>
            </w:pPr>
            <w:r>
              <w:t>Счетчик времени, используемый</w:t>
            </w:r>
            <w:r w:rsidR="00277178">
              <w:t xml:space="preserve"> управления</w:t>
            </w:r>
            <w:r>
              <w:t xml:space="preserve"> </w:t>
            </w:r>
            <w:r w:rsidR="00277178">
              <w:t xml:space="preserve">обновлением переменных </w:t>
            </w:r>
            <w:proofErr w:type="spellStart"/>
            <w:r w:rsidR="00277178">
              <w:rPr>
                <w:i/>
                <w:iCs/>
                <w:lang w:val="en-US"/>
              </w:rPr>
              <w:t>Xmin</w:t>
            </w:r>
            <w:proofErr w:type="spellEnd"/>
            <w:r w:rsidR="00277178" w:rsidRPr="00277178">
              <w:t xml:space="preserve"> и </w:t>
            </w:r>
            <w:proofErr w:type="spellStart"/>
            <w:r w:rsidR="00277178">
              <w:rPr>
                <w:i/>
                <w:iCs/>
                <w:lang w:val="en-US"/>
              </w:rPr>
              <w:t>Xtmp</w:t>
            </w:r>
            <w:proofErr w:type="spellEnd"/>
          </w:p>
        </w:tc>
      </w:tr>
      <w:tr w:rsidR="003C2C03" w14:paraId="6A7CBFC4" w14:textId="77777777" w:rsidTr="00A215C8">
        <w:tc>
          <w:tcPr>
            <w:tcW w:w="2325" w:type="dxa"/>
            <w:vAlign w:val="center"/>
          </w:tcPr>
          <w:p w14:paraId="38578759" w14:textId="4ED5BE6F" w:rsidR="003C2C03" w:rsidRDefault="003C2C03" w:rsidP="00A215C8">
            <w:pPr>
              <w:ind w:firstLine="0"/>
              <w:jc w:val="center"/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i</w:t>
            </w:r>
            <w:proofErr w:type="spellEnd"/>
          </w:p>
        </w:tc>
        <w:tc>
          <w:tcPr>
            <w:tcW w:w="7031" w:type="dxa"/>
            <w:vAlign w:val="center"/>
          </w:tcPr>
          <w:p w14:paraId="10F0370E" w14:textId="79D1927A" w:rsidR="003C2C03" w:rsidRDefault="0094618B" w:rsidP="00A215C8">
            <w:pPr>
              <w:ind w:firstLine="0"/>
              <w:jc w:val="center"/>
            </w:pPr>
            <w:r>
              <w:t>Номер текущего фрейма</w:t>
            </w:r>
          </w:p>
        </w:tc>
      </w:tr>
      <w:tr w:rsidR="00636651" w14:paraId="7398413F" w14:textId="77777777" w:rsidTr="00A215C8">
        <w:tc>
          <w:tcPr>
            <w:tcW w:w="2325" w:type="dxa"/>
            <w:vAlign w:val="center"/>
          </w:tcPr>
          <w:p w14:paraId="4125D827" w14:textId="13145641" w:rsidR="00636651" w:rsidRDefault="00636651" w:rsidP="00A215C8">
            <w:pPr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speech</w:t>
            </w:r>
          </w:p>
        </w:tc>
        <w:tc>
          <w:tcPr>
            <w:tcW w:w="7031" w:type="dxa"/>
            <w:vAlign w:val="center"/>
          </w:tcPr>
          <w:p w14:paraId="63E216F9" w14:textId="541D2D3D" w:rsidR="00636651" w:rsidRDefault="003F4EB4" w:rsidP="00A215C8">
            <w:pPr>
              <w:ind w:firstLine="0"/>
              <w:jc w:val="center"/>
            </w:pPr>
            <w:r>
              <w:t>Параметр, указывающий наличие или отсутствие речи во фрейме</w:t>
            </w:r>
          </w:p>
        </w:tc>
      </w:tr>
    </w:tbl>
    <w:p w14:paraId="4D3060D9" w14:textId="77777777" w:rsidR="00B21DF2" w:rsidRDefault="00B21DF2" w:rsidP="00B21DF2">
      <w:pPr>
        <w:ind w:firstLine="0"/>
        <w:rPr>
          <w:szCs w:val="28"/>
        </w:rPr>
      </w:pPr>
    </w:p>
    <w:p w14:paraId="54005154" w14:textId="29EAED12" w:rsidR="00B21DF2" w:rsidRPr="00E5652E" w:rsidRDefault="00B21DF2" w:rsidP="00B21DF2">
      <w:pPr>
        <w:pStyle w:val="af5"/>
        <w:rPr>
          <w:i/>
          <w:iCs/>
          <w:lang w:val="ru-RU"/>
        </w:rPr>
      </w:pPr>
      <w:r w:rsidRPr="00940D11"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STYLEREF 1 \s </w:instrText>
      </w:r>
      <w:r>
        <w:rPr>
          <w:lang w:val="ru-RU"/>
        </w:rPr>
        <w:fldChar w:fldCharType="separate"/>
      </w:r>
      <w:r w:rsidR="001B647F">
        <w:rPr>
          <w:noProof/>
          <w:lang w:val="ru-RU"/>
        </w:rPr>
        <w:t>5</w:t>
      </w:r>
      <w:r>
        <w:rPr>
          <w:lang w:val="ru-RU"/>
        </w:rPr>
        <w:fldChar w:fldCharType="end"/>
      </w:r>
      <w:r>
        <w:rPr>
          <w:lang w:val="ru-RU"/>
        </w:rPr>
        <w:t>.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\s 1 </w:instrText>
      </w:r>
      <w:r>
        <w:rPr>
          <w:lang w:val="ru-RU"/>
        </w:rPr>
        <w:fldChar w:fldCharType="separate"/>
      </w:r>
      <w:r w:rsidR="001B647F">
        <w:rPr>
          <w:noProof/>
          <w:lang w:val="ru-RU"/>
        </w:rPr>
        <w:t>10</w:t>
      </w:r>
      <w:r>
        <w:rPr>
          <w:lang w:val="ru-RU"/>
        </w:rPr>
        <w:fldChar w:fldCharType="end"/>
      </w:r>
      <w:r>
        <w:rPr>
          <w:lang w:val="ru-RU"/>
        </w:rPr>
        <w:t xml:space="preserve"> – </w:t>
      </w:r>
      <w:r w:rsidRPr="00940D11">
        <w:rPr>
          <w:szCs w:val="28"/>
          <w:lang w:val="ru-RU"/>
        </w:rPr>
        <w:t xml:space="preserve">Описание возвращаемых значений функцией </w:t>
      </w:r>
      <w:r w:rsidRPr="00A434C2">
        <w:rPr>
          <w:i/>
          <w:iCs/>
        </w:rPr>
        <w:t>processing</w:t>
      </w:r>
      <w:r w:rsidRPr="000D102F">
        <w:rPr>
          <w:i/>
          <w:iCs/>
          <w:lang w:val="ru-RU"/>
        </w:rPr>
        <w:t>_</w:t>
      </w:r>
      <w:r w:rsidRPr="00A434C2">
        <w:rPr>
          <w:i/>
          <w:iCs/>
        </w:rPr>
        <w:t>frame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456"/>
        <w:gridCol w:w="7006"/>
      </w:tblGrid>
      <w:tr w:rsidR="00B21DF2" w14:paraId="1822D773" w14:textId="77777777" w:rsidTr="00AE010A">
        <w:tc>
          <w:tcPr>
            <w:tcW w:w="2456" w:type="dxa"/>
          </w:tcPr>
          <w:p w14:paraId="2B3CDDF5" w14:textId="77777777" w:rsidR="00B21DF2" w:rsidRDefault="00B21DF2" w:rsidP="00A215C8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7006" w:type="dxa"/>
          </w:tcPr>
          <w:p w14:paraId="591BBCB2" w14:textId="77777777" w:rsidR="00B21DF2" w:rsidRDefault="00B21DF2" w:rsidP="00A215C8">
            <w:pPr>
              <w:ind w:firstLine="0"/>
              <w:jc w:val="center"/>
            </w:pPr>
            <w:r>
              <w:t>Описание</w:t>
            </w:r>
          </w:p>
        </w:tc>
      </w:tr>
      <w:tr w:rsidR="00B21DF2" w14:paraId="694FCD80" w14:textId="77777777" w:rsidTr="00AE010A">
        <w:tc>
          <w:tcPr>
            <w:tcW w:w="2456" w:type="dxa"/>
            <w:vAlign w:val="center"/>
          </w:tcPr>
          <w:p w14:paraId="0BB02801" w14:textId="27424D3A" w:rsidR="00B21DF2" w:rsidRDefault="00C26230" w:rsidP="00A215C8">
            <w:pPr>
              <w:ind w:firstLine="0"/>
              <w:jc w:val="center"/>
            </w:pPr>
            <w:r w:rsidRPr="00C26230">
              <w:rPr>
                <w:i/>
                <w:iCs/>
                <w:lang w:val="en-US"/>
              </w:rPr>
              <w:t>frame</w:t>
            </w:r>
          </w:p>
        </w:tc>
        <w:tc>
          <w:tcPr>
            <w:tcW w:w="7006" w:type="dxa"/>
            <w:vAlign w:val="center"/>
          </w:tcPr>
          <w:p w14:paraId="7FFB5DF0" w14:textId="0E5041D8" w:rsidR="00B21DF2" w:rsidRDefault="00B47CAF" w:rsidP="00A215C8">
            <w:pPr>
              <w:ind w:firstLine="0"/>
              <w:jc w:val="center"/>
            </w:pPr>
            <w:r>
              <w:t>Фрейм, полученный после выполнения субполосного спектрального вычитания</w:t>
            </w:r>
          </w:p>
        </w:tc>
      </w:tr>
      <w:tr w:rsidR="00B21DF2" w14:paraId="132DC4D2" w14:textId="77777777" w:rsidTr="00AE010A">
        <w:trPr>
          <w:cantSplit/>
        </w:trPr>
        <w:tc>
          <w:tcPr>
            <w:tcW w:w="2456" w:type="dxa"/>
            <w:vAlign w:val="center"/>
          </w:tcPr>
          <w:p w14:paraId="358B9785" w14:textId="74E2B938" w:rsidR="00B21DF2" w:rsidRPr="00D874F5" w:rsidRDefault="00C26230" w:rsidP="00A215C8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C26230">
              <w:rPr>
                <w:i/>
                <w:iCs/>
                <w:lang w:val="en-US"/>
              </w:rPr>
              <w:t>new_noise_abs</w:t>
            </w:r>
            <w:proofErr w:type="spellEnd"/>
          </w:p>
        </w:tc>
        <w:tc>
          <w:tcPr>
            <w:tcW w:w="7006" w:type="dxa"/>
            <w:vAlign w:val="center"/>
          </w:tcPr>
          <w:p w14:paraId="474091FF" w14:textId="363DEC4F" w:rsidR="00B21DF2" w:rsidRDefault="00FF5AFE" w:rsidP="00A215C8">
            <w:pPr>
              <w:ind w:firstLine="0"/>
              <w:jc w:val="center"/>
            </w:pPr>
            <w:r>
              <w:t>Новая оценка мощности шума</w:t>
            </w:r>
          </w:p>
        </w:tc>
      </w:tr>
      <w:tr w:rsidR="00FF5AFE" w14:paraId="5B061871" w14:textId="77777777" w:rsidTr="00AE010A">
        <w:trPr>
          <w:cantSplit/>
        </w:trPr>
        <w:tc>
          <w:tcPr>
            <w:tcW w:w="2456" w:type="dxa"/>
            <w:vAlign w:val="center"/>
          </w:tcPr>
          <w:p w14:paraId="55DC2E4D" w14:textId="2549B342" w:rsidR="00FF5AFE" w:rsidRPr="006F1B7A" w:rsidRDefault="00FF5AFE" w:rsidP="00FF5AFE">
            <w:pPr>
              <w:ind w:firstLine="0"/>
              <w:jc w:val="center"/>
              <w:rPr>
                <w:i/>
                <w:iCs/>
                <w:lang w:val="en-US"/>
              </w:rPr>
            </w:pPr>
            <w:proofErr w:type="spellStart"/>
            <w:r w:rsidRPr="00C26230">
              <w:rPr>
                <w:i/>
                <w:iCs/>
                <w:lang w:val="en-US"/>
              </w:rPr>
              <w:t>segSNR</w:t>
            </w:r>
            <w:proofErr w:type="spellEnd"/>
          </w:p>
        </w:tc>
        <w:tc>
          <w:tcPr>
            <w:tcW w:w="7006" w:type="dxa"/>
            <w:vAlign w:val="center"/>
          </w:tcPr>
          <w:p w14:paraId="7AE91636" w14:textId="52BC5A95" w:rsidR="00FF5AFE" w:rsidRDefault="00FF5AFE" w:rsidP="00FF5AFE">
            <w:pPr>
              <w:ind w:firstLine="0"/>
              <w:jc w:val="center"/>
            </w:pPr>
            <w:r>
              <w:t>Значение ОСШ для фрейма</w:t>
            </w:r>
          </w:p>
        </w:tc>
      </w:tr>
      <w:tr w:rsidR="00FF5AFE" w14:paraId="7C8D6EB2" w14:textId="77777777" w:rsidTr="00AE010A">
        <w:trPr>
          <w:cantSplit/>
        </w:trPr>
        <w:tc>
          <w:tcPr>
            <w:tcW w:w="2456" w:type="dxa"/>
            <w:vAlign w:val="center"/>
          </w:tcPr>
          <w:p w14:paraId="13E2ABFA" w14:textId="57118E95" w:rsidR="00FF5AFE" w:rsidRDefault="00FF5AFE" w:rsidP="00FF5AFE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C26230">
              <w:rPr>
                <w:i/>
                <w:iCs/>
                <w:lang w:val="en-US"/>
              </w:rPr>
              <w:t>p</w:t>
            </w:r>
          </w:p>
        </w:tc>
        <w:tc>
          <w:tcPr>
            <w:tcW w:w="7006" w:type="dxa"/>
            <w:vMerge w:val="restart"/>
            <w:vAlign w:val="center"/>
          </w:tcPr>
          <w:p w14:paraId="79EC628B" w14:textId="56D65FC4" w:rsidR="00FF5AFE" w:rsidRDefault="00FF5AFE" w:rsidP="00FF5AFE">
            <w:pPr>
              <w:ind w:firstLine="0"/>
              <w:jc w:val="center"/>
            </w:pPr>
            <w:r>
              <w:t>Обновление входных параметров, в случае если производилась новая оценка шума</w:t>
            </w:r>
          </w:p>
        </w:tc>
      </w:tr>
      <w:tr w:rsidR="00FF5AFE" w14:paraId="442E0C4B" w14:textId="77777777" w:rsidTr="00AE010A">
        <w:trPr>
          <w:cantSplit/>
        </w:trPr>
        <w:tc>
          <w:tcPr>
            <w:tcW w:w="2456" w:type="dxa"/>
            <w:vAlign w:val="center"/>
          </w:tcPr>
          <w:p w14:paraId="533E86DB" w14:textId="115DDD5E" w:rsidR="00FF5AFE" w:rsidRDefault="00FF5AFE" w:rsidP="00FF5AFE">
            <w:pPr>
              <w:ind w:firstLine="0"/>
              <w:jc w:val="center"/>
              <w:rPr>
                <w:i/>
                <w:iCs/>
                <w:lang w:val="en-US"/>
              </w:rPr>
            </w:pPr>
            <w:proofErr w:type="spellStart"/>
            <w:r w:rsidRPr="00C26230">
              <w:rPr>
                <w:i/>
                <w:iCs/>
                <w:lang w:val="en-US"/>
              </w:rPr>
              <w:t>Xmin</w:t>
            </w:r>
            <w:proofErr w:type="spellEnd"/>
          </w:p>
        </w:tc>
        <w:tc>
          <w:tcPr>
            <w:tcW w:w="7006" w:type="dxa"/>
            <w:vMerge/>
            <w:vAlign w:val="center"/>
          </w:tcPr>
          <w:p w14:paraId="20C86DEE" w14:textId="77777777" w:rsidR="00FF5AFE" w:rsidRDefault="00FF5AFE" w:rsidP="00FF5AFE">
            <w:pPr>
              <w:ind w:firstLine="0"/>
              <w:jc w:val="center"/>
            </w:pPr>
          </w:p>
        </w:tc>
      </w:tr>
      <w:tr w:rsidR="00FF5AFE" w14:paraId="6828E78E" w14:textId="77777777" w:rsidTr="00AE010A">
        <w:trPr>
          <w:cantSplit/>
        </w:trPr>
        <w:tc>
          <w:tcPr>
            <w:tcW w:w="2456" w:type="dxa"/>
            <w:vAlign w:val="center"/>
          </w:tcPr>
          <w:p w14:paraId="39AF7FB0" w14:textId="11633178" w:rsidR="00FF5AFE" w:rsidRPr="00C26230" w:rsidRDefault="00FF5AFE" w:rsidP="00FF5AFE">
            <w:pPr>
              <w:ind w:firstLine="0"/>
              <w:jc w:val="center"/>
              <w:rPr>
                <w:i/>
                <w:iCs/>
                <w:lang w:val="en-US"/>
              </w:rPr>
            </w:pPr>
            <w:proofErr w:type="spellStart"/>
            <w:r w:rsidRPr="00C26230">
              <w:rPr>
                <w:i/>
                <w:iCs/>
                <w:lang w:val="en-US"/>
              </w:rPr>
              <w:t>Xtmp</w:t>
            </w:r>
            <w:proofErr w:type="spellEnd"/>
          </w:p>
        </w:tc>
        <w:tc>
          <w:tcPr>
            <w:tcW w:w="7006" w:type="dxa"/>
            <w:vMerge/>
            <w:vAlign w:val="center"/>
          </w:tcPr>
          <w:p w14:paraId="1CC261A6" w14:textId="77777777" w:rsidR="00FF5AFE" w:rsidRDefault="00FF5AFE" w:rsidP="00FF5AFE">
            <w:pPr>
              <w:ind w:firstLine="0"/>
              <w:jc w:val="center"/>
            </w:pPr>
          </w:p>
        </w:tc>
      </w:tr>
      <w:tr w:rsidR="00FF5AFE" w14:paraId="2ABA2529" w14:textId="77777777" w:rsidTr="00AE010A">
        <w:trPr>
          <w:cantSplit/>
        </w:trPr>
        <w:tc>
          <w:tcPr>
            <w:tcW w:w="2456" w:type="dxa"/>
            <w:vAlign w:val="center"/>
          </w:tcPr>
          <w:p w14:paraId="12276760" w14:textId="71872C3A" w:rsidR="00FF5AFE" w:rsidRPr="00C26230" w:rsidRDefault="00FF5AFE" w:rsidP="00FF5AFE">
            <w:pPr>
              <w:ind w:firstLine="0"/>
              <w:jc w:val="center"/>
              <w:rPr>
                <w:i/>
                <w:iCs/>
                <w:lang w:val="en-US"/>
              </w:rPr>
            </w:pPr>
            <w:proofErr w:type="spellStart"/>
            <w:r w:rsidRPr="00AE010A">
              <w:rPr>
                <w:i/>
                <w:iCs/>
                <w:lang w:val="en-US"/>
              </w:rPr>
              <w:t>time_counter</w:t>
            </w:r>
            <w:proofErr w:type="spellEnd"/>
          </w:p>
        </w:tc>
        <w:tc>
          <w:tcPr>
            <w:tcW w:w="7006" w:type="dxa"/>
            <w:vAlign w:val="center"/>
          </w:tcPr>
          <w:p w14:paraId="0CB584F3" w14:textId="0EA17764" w:rsidR="00FF5AFE" w:rsidRDefault="00FF5AFE" w:rsidP="00FF5AFE">
            <w:pPr>
              <w:ind w:firstLine="0"/>
              <w:jc w:val="center"/>
            </w:pPr>
            <w:r>
              <w:t xml:space="preserve">Обновленный параметр </w:t>
            </w:r>
            <w:proofErr w:type="spellStart"/>
            <w:r w:rsidRPr="00AE010A">
              <w:rPr>
                <w:i/>
                <w:iCs/>
                <w:lang w:val="en-US"/>
              </w:rPr>
              <w:t>time_counter</w:t>
            </w:r>
            <w:proofErr w:type="spellEnd"/>
          </w:p>
        </w:tc>
      </w:tr>
    </w:tbl>
    <w:p w14:paraId="3C79E774" w14:textId="1273EC1C" w:rsidR="00B21DF2" w:rsidRPr="001663CE" w:rsidRDefault="00B21DF2" w:rsidP="00934658">
      <w:pPr>
        <w:rPr>
          <w:szCs w:val="28"/>
        </w:rPr>
      </w:pPr>
    </w:p>
    <w:p w14:paraId="73FD4FB7" w14:textId="6A0A8083" w:rsidR="00064DCB" w:rsidRDefault="00064DCB" w:rsidP="00064DCB">
      <w:pPr>
        <w:pStyle w:val="3"/>
        <w:rPr>
          <w:lang w:val="en-US"/>
        </w:rPr>
      </w:pPr>
      <w:bookmarkStart w:id="51" w:name="_Toc103638099"/>
      <w:r>
        <w:t xml:space="preserve">Функция </w:t>
      </w:r>
      <w:r w:rsidRPr="00064DCB">
        <w:rPr>
          <w:i/>
          <w:iCs/>
          <w:lang w:val="en-US"/>
        </w:rPr>
        <w:t>snr</w:t>
      </w:r>
      <w:bookmarkEnd w:id="51"/>
    </w:p>
    <w:p w14:paraId="2FF10698" w14:textId="47CDD83F" w:rsidR="00064DCB" w:rsidRDefault="00064DCB" w:rsidP="00064DCB">
      <w:r>
        <w:t>Функция</w:t>
      </w:r>
      <w:r w:rsidRPr="000D63B3">
        <w:t xml:space="preserve"> </w:t>
      </w:r>
      <w:r w:rsidR="00AD40E5" w:rsidRPr="00AD40E5">
        <w:rPr>
          <w:i/>
          <w:iCs/>
          <w:lang w:val="en-US"/>
        </w:rPr>
        <w:t>snr</w:t>
      </w:r>
      <w:r w:rsidRPr="000D63B3">
        <w:t xml:space="preserve"> </w:t>
      </w:r>
      <w:r>
        <w:t>принимает</w:t>
      </w:r>
      <w:r w:rsidRPr="000D63B3">
        <w:t xml:space="preserve"> </w:t>
      </w:r>
      <w:r>
        <w:t>вектор</w:t>
      </w:r>
      <w:r w:rsidR="007E1909">
        <w:t>ы</w:t>
      </w:r>
      <w:r w:rsidRPr="000D63B3">
        <w:t xml:space="preserve"> </w:t>
      </w:r>
      <w:r w:rsidR="000D63B3">
        <w:t>с</w:t>
      </w:r>
      <w:r w:rsidR="000D63B3" w:rsidRPr="000D63B3">
        <w:t xml:space="preserve"> </w:t>
      </w:r>
      <w:r w:rsidR="000D63B3">
        <w:t>мощностью звукового</w:t>
      </w:r>
      <w:r w:rsidR="00B6360F" w:rsidRPr="000D63B3">
        <w:t xml:space="preserve"> </w:t>
      </w:r>
      <w:r w:rsidR="00B6360F">
        <w:t>сигнал</w:t>
      </w:r>
      <w:r w:rsidR="000D63B3">
        <w:t>а</w:t>
      </w:r>
      <w:r w:rsidR="00B6360F" w:rsidRPr="000D63B3">
        <w:t xml:space="preserve"> </w:t>
      </w:r>
      <w:r w:rsidR="00B6360F" w:rsidRPr="00AD40E5">
        <w:rPr>
          <w:i/>
          <w:iCs/>
          <w:lang w:val="en-US"/>
        </w:rPr>
        <w:t>input</w:t>
      </w:r>
      <w:r w:rsidR="00B6360F" w:rsidRPr="00AD40E5">
        <w:rPr>
          <w:i/>
          <w:iCs/>
        </w:rPr>
        <w:t>_</w:t>
      </w:r>
      <w:r w:rsidR="00B6360F" w:rsidRPr="00AD40E5">
        <w:rPr>
          <w:i/>
          <w:iCs/>
          <w:lang w:val="en-US"/>
        </w:rPr>
        <w:t>signal</w:t>
      </w:r>
      <w:r w:rsidR="00B6360F" w:rsidRPr="00AD40E5">
        <w:rPr>
          <w:i/>
          <w:iCs/>
        </w:rPr>
        <w:t>_</w:t>
      </w:r>
      <w:r w:rsidR="00B6360F" w:rsidRPr="00AD40E5">
        <w:rPr>
          <w:i/>
          <w:iCs/>
          <w:lang w:val="en-US"/>
        </w:rPr>
        <w:t>abs</w:t>
      </w:r>
      <w:r w:rsidR="00B6360F" w:rsidRPr="00AD40E5">
        <w:rPr>
          <w:i/>
          <w:iCs/>
        </w:rPr>
        <w:t>2</w:t>
      </w:r>
      <w:r w:rsidR="00B6360F" w:rsidRPr="000D63B3">
        <w:t xml:space="preserve"> </w:t>
      </w:r>
      <w:r w:rsidR="00B6360F">
        <w:t>и</w:t>
      </w:r>
      <w:r w:rsidR="00B6360F" w:rsidRPr="000D63B3">
        <w:t xml:space="preserve"> </w:t>
      </w:r>
      <w:r w:rsidR="007E1909">
        <w:t xml:space="preserve">с мощностью шума </w:t>
      </w:r>
      <w:r w:rsidR="00B6360F" w:rsidRPr="00AD40E5">
        <w:rPr>
          <w:i/>
          <w:iCs/>
          <w:lang w:val="en-US"/>
        </w:rPr>
        <w:t>noise</w:t>
      </w:r>
      <w:r w:rsidR="00B6360F" w:rsidRPr="00AD40E5">
        <w:rPr>
          <w:i/>
          <w:iCs/>
        </w:rPr>
        <w:t>_</w:t>
      </w:r>
      <w:r w:rsidR="00B6360F" w:rsidRPr="00AD40E5">
        <w:rPr>
          <w:i/>
          <w:iCs/>
          <w:lang w:val="en-US"/>
        </w:rPr>
        <w:t>abs</w:t>
      </w:r>
      <w:r w:rsidR="00B6360F" w:rsidRPr="00AD40E5">
        <w:rPr>
          <w:i/>
          <w:iCs/>
        </w:rPr>
        <w:t>2</w:t>
      </w:r>
      <w:r w:rsidR="007E1909">
        <w:t xml:space="preserve"> и возвращает их ОСШ.</w:t>
      </w:r>
    </w:p>
    <w:p w14:paraId="33EB9CC9" w14:textId="77777777" w:rsidR="00AD40E5" w:rsidRDefault="00AD40E5" w:rsidP="00064DCB"/>
    <w:p w14:paraId="60942584" w14:textId="5CCE2EE4" w:rsidR="007E1909" w:rsidRDefault="00F358D7" w:rsidP="007E1909">
      <w:pPr>
        <w:pStyle w:val="3"/>
      </w:pPr>
      <w:bookmarkStart w:id="52" w:name="_Toc103638100"/>
      <w:r>
        <w:t xml:space="preserve">Функция </w:t>
      </w:r>
      <w:proofErr w:type="spellStart"/>
      <w:r w:rsidR="00B00E7A" w:rsidRPr="00B00E7A">
        <w:rPr>
          <w:i/>
          <w:iCs/>
        </w:rPr>
        <w:t>spectral_subtraction</w:t>
      </w:r>
      <w:bookmarkEnd w:id="52"/>
      <w:proofErr w:type="spellEnd"/>
    </w:p>
    <w:p w14:paraId="6CE9CBC0" w14:textId="1A20F9F5" w:rsidR="00B00E7A" w:rsidRDefault="00B00E7A" w:rsidP="00B00E7A">
      <w:r w:rsidRPr="00B00E7A">
        <w:t xml:space="preserve">Функция </w:t>
      </w:r>
      <w:proofErr w:type="spellStart"/>
      <w:r w:rsidRPr="00F05A9C">
        <w:rPr>
          <w:i/>
          <w:iCs/>
        </w:rPr>
        <w:t>spectral_subtraction</w:t>
      </w:r>
      <w:proofErr w:type="spellEnd"/>
      <w:r>
        <w:t xml:space="preserve"> принимает </w:t>
      </w:r>
      <w:r w:rsidR="0058582B">
        <w:t xml:space="preserve">вектор мощности </w:t>
      </w:r>
      <w:r w:rsidR="00D70102">
        <w:t>звуково</w:t>
      </w:r>
      <w:r w:rsidR="0058582B">
        <w:t>го</w:t>
      </w:r>
      <w:r w:rsidR="00D70102">
        <w:t xml:space="preserve"> сигнал</w:t>
      </w:r>
      <w:r w:rsidR="0058582B">
        <w:t>а</w:t>
      </w:r>
      <w:r w:rsidR="00D70102">
        <w:t xml:space="preserve"> </w:t>
      </w:r>
      <w:r w:rsidR="00D70102" w:rsidRPr="00F05A9C">
        <w:rPr>
          <w:i/>
          <w:iCs/>
        </w:rPr>
        <w:t>input_signal_abs2</w:t>
      </w:r>
      <w:r w:rsidR="00D70102">
        <w:t xml:space="preserve">, оценку мощности шума </w:t>
      </w:r>
      <w:r w:rsidR="00D70102" w:rsidRPr="00F05A9C">
        <w:rPr>
          <w:i/>
          <w:iCs/>
        </w:rPr>
        <w:t>noise_abs</w:t>
      </w:r>
      <w:r w:rsidR="00A70196">
        <w:rPr>
          <w:i/>
          <w:iCs/>
        </w:rPr>
        <w:t>2</w:t>
      </w:r>
      <w:r w:rsidR="00D70102">
        <w:t xml:space="preserve"> и частоту дискретизации </w:t>
      </w:r>
      <w:proofErr w:type="spellStart"/>
      <w:r w:rsidR="00D70102" w:rsidRPr="00F05A9C">
        <w:rPr>
          <w:i/>
          <w:iCs/>
        </w:rPr>
        <w:t>Fs</w:t>
      </w:r>
      <w:proofErr w:type="spellEnd"/>
      <w:r w:rsidR="00D70102">
        <w:t xml:space="preserve">. </w:t>
      </w:r>
    </w:p>
    <w:p w14:paraId="5865F192" w14:textId="3B5A52C9" w:rsidR="0058582B" w:rsidRDefault="0058582B" w:rsidP="00B00E7A">
      <w:r>
        <w:t>Функция разбивает</w:t>
      </w:r>
      <w:r w:rsidR="00A70196">
        <w:t xml:space="preserve"> сигналы</w:t>
      </w:r>
      <w:r>
        <w:t xml:space="preserve"> </w:t>
      </w:r>
      <w:r w:rsidRPr="00F05A9C">
        <w:rPr>
          <w:i/>
          <w:iCs/>
        </w:rPr>
        <w:t>input_signal_abs2</w:t>
      </w:r>
      <w:r>
        <w:t xml:space="preserve"> </w:t>
      </w:r>
      <w:r w:rsidR="00A70196">
        <w:t xml:space="preserve">и </w:t>
      </w:r>
      <w:r w:rsidR="00A70196" w:rsidRPr="00F05A9C">
        <w:rPr>
          <w:i/>
          <w:iCs/>
        </w:rPr>
        <w:t>noise_abs</w:t>
      </w:r>
      <w:r w:rsidR="00A70196">
        <w:rPr>
          <w:i/>
          <w:iCs/>
        </w:rPr>
        <w:t>2</w:t>
      </w:r>
      <w:r w:rsidR="00A70196">
        <w:t xml:space="preserve"> </w:t>
      </w:r>
      <w:r>
        <w:t>на заданное количество полос</w:t>
      </w:r>
      <w:r w:rsidR="00A60B8B">
        <w:t xml:space="preserve">, после чего осуществляет спектральное вычитание в </w:t>
      </w:r>
      <w:r w:rsidR="00A60B8B">
        <w:lastRenderedPageBreak/>
        <w:t xml:space="preserve">каждой из полос, ограничивает отрицательные компоненты и возвращает </w:t>
      </w:r>
      <w:r w:rsidR="00F05A9C">
        <w:t xml:space="preserve">вектор мощности очищенного сигнала </w:t>
      </w:r>
      <w:r w:rsidR="00F05A9C" w:rsidRPr="00F05A9C">
        <w:rPr>
          <w:i/>
          <w:iCs/>
        </w:rPr>
        <w:t>speech_abs2</w:t>
      </w:r>
      <w:r w:rsidR="00F05A9C">
        <w:t>.</w:t>
      </w:r>
    </w:p>
    <w:p w14:paraId="57E4553E" w14:textId="6DA70463" w:rsidR="00AD78EF" w:rsidRDefault="00AD78EF" w:rsidP="00B00E7A"/>
    <w:p w14:paraId="3B603424" w14:textId="5F31A4A3" w:rsidR="00AD78EF" w:rsidRDefault="00AD78EF" w:rsidP="00AD78EF">
      <w:pPr>
        <w:pStyle w:val="3"/>
        <w:rPr>
          <w:lang w:val="en-US"/>
        </w:rPr>
      </w:pPr>
      <w:bookmarkStart w:id="53" w:name="_Toc103638101"/>
      <w:r>
        <w:t xml:space="preserve">Функция </w:t>
      </w:r>
      <w:proofErr w:type="spellStart"/>
      <w:r w:rsidRPr="00AD78EF">
        <w:rPr>
          <w:i/>
          <w:iCs/>
          <w:lang w:val="en-US"/>
        </w:rPr>
        <w:t>band_borders</w:t>
      </w:r>
      <w:bookmarkEnd w:id="53"/>
      <w:proofErr w:type="spellEnd"/>
    </w:p>
    <w:p w14:paraId="0E85F7D4" w14:textId="720E20BC" w:rsidR="00AD78EF" w:rsidRPr="00E94507" w:rsidRDefault="00AD78EF" w:rsidP="00AD78EF">
      <w:r>
        <w:t xml:space="preserve">Функция </w:t>
      </w:r>
      <w:r w:rsidRPr="00AD78EF">
        <w:rPr>
          <w:i/>
          <w:iCs/>
          <w:lang w:val="en-US"/>
        </w:rPr>
        <w:t>band</w:t>
      </w:r>
      <w:r w:rsidRPr="0002679C">
        <w:rPr>
          <w:i/>
          <w:iCs/>
        </w:rPr>
        <w:t>_</w:t>
      </w:r>
      <w:r w:rsidRPr="00AD78EF">
        <w:rPr>
          <w:i/>
          <w:iCs/>
          <w:lang w:val="en-US"/>
        </w:rPr>
        <w:t>borders</w:t>
      </w:r>
      <w:r w:rsidRPr="0002679C">
        <w:t xml:space="preserve"> </w:t>
      </w:r>
      <w:r w:rsidR="00E72CE0">
        <w:t xml:space="preserve">принимает входной параметр </w:t>
      </w:r>
      <w:r w:rsidR="00E72CE0" w:rsidRPr="00E94507">
        <w:rPr>
          <w:i/>
          <w:iCs/>
          <w:lang w:val="en-US"/>
        </w:rPr>
        <w:t>Fs</w:t>
      </w:r>
      <w:r w:rsidR="00E72CE0" w:rsidRPr="00E72CE0">
        <w:t xml:space="preserve">, </w:t>
      </w:r>
      <w:r w:rsidR="00E72CE0">
        <w:t>соответствующий частоте дискретизации звукового сигнала, и</w:t>
      </w:r>
      <w:r w:rsidR="009D01CA">
        <w:t xml:space="preserve"> определяет коэффициенты для неперекрывающи</w:t>
      </w:r>
      <w:r w:rsidR="001522B2">
        <w:t>х</w:t>
      </w:r>
      <w:r w:rsidR="009D01CA">
        <w:t>ся полос</w:t>
      </w:r>
      <w:r w:rsidR="001522B2">
        <w:t xml:space="preserve"> спектральной мощности сигнала. Возвращаемый параметр </w:t>
      </w:r>
      <w:r w:rsidR="001522B2" w:rsidRPr="00AD78EF">
        <w:rPr>
          <w:i/>
          <w:iCs/>
          <w:lang w:val="en-US"/>
        </w:rPr>
        <w:t>band</w:t>
      </w:r>
      <w:r w:rsidR="00E94507">
        <w:t xml:space="preserve"> представляет собой тип данных </w:t>
      </w:r>
      <w:r w:rsidR="00E94507" w:rsidRPr="00480A12">
        <w:rPr>
          <w:i/>
          <w:iCs/>
          <w:lang w:val="en-US"/>
        </w:rPr>
        <w:t>c</w:t>
      </w:r>
      <w:r w:rsidR="00E94507" w:rsidRPr="00E94507">
        <w:rPr>
          <w:i/>
          <w:iCs/>
          <w:lang w:val="en-US"/>
        </w:rPr>
        <w:t>ell</w:t>
      </w:r>
      <w:r w:rsidR="00E94507">
        <w:t>, каждая ячейка которого содержит диапазон коэффициентов для отдельной полосы.</w:t>
      </w:r>
    </w:p>
    <w:p w14:paraId="05D4727B" w14:textId="423889C3" w:rsidR="00F05A9C" w:rsidRDefault="00F05A9C" w:rsidP="00B00E7A"/>
    <w:p w14:paraId="0E09D6B5" w14:textId="279D634E" w:rsidR="00F05A9C" w:rsidRDefault="00463782" w:rsidP="00F05A9C">
      <w:pPr>
        <w:pStyle w:val="3"/>
      </w:pPr>
      <w:bookmarkStart w:id="54" w:name="_Toc103638102"/>
      <w:r>
        <w:t xml:space="preserve">Функция </w:t>
      </w:r>
      <w:proofErr w:type="spellStart"/>
      <w:r w:rsidRPr="00E068A7">
        <w:rPr>
          <w:i/>
          <w:iCs/>
        </w:rPr>
        <w:t>new_noise</w:t>
      </w:r>
      <w:bookmarkEnd w:id="54"/>
      <w:proofErr w:type="spellEnd"/>
    </w:p>
    <w:p w14:paraId="041E56A2" w14:textId="1C33B654" w:rsidR="000078B3" w:rsidRDefault="00732607" w:rsidP="00463782">
      <w:r>
        <w:t>Параметр</w:t>
      </w:r>
      <w:r w:rsidRPr="00743F69">
        <w:t xml:space="preserve"> </w:t>
      </w:r>
      <w:r w:rsidRPr="00732607">
        <w:rPr>
          <w:i/>
          <w:iCs/>
          <w:lang w:val="en-US"/>
        </w:rPr>
        <w:t>input</w:t>
      </w:r>
      <w:r w:rsidRPr="00743F69">
        <w:rPr>
          <w:i/>
          <w:iCs/>
        </w:rPr>
        <w:t>_</w:t>
      </w:r>
      <w:r w:rsidRPr="00732607">
        <w:rPr>
          <w:i/>
          <w:iCs/>
          <w:lang w:val="en-US"/>
        </w:rPr>
        <w:t>signal</w:t>
      </w:r>
      <w:r w:rsidRPr="00743F69">
        <w:rPr>
          <w:i/>
          <w:iCs/>
        </w:rPr>
        <w:t>_</w:t>
      </w:r>
      <w:r w:rsidRPr="00732607">
        <w:rPr>
          <w:i/>
          <w:iCs/>
          <w:lang w:val="en-US"/>
        </w:rPr>
        <w:t>abs</w:t>
      </w:r>
      <w:r w:rsidRPr="00743F69">
        <w:t xml:space="preserve"> </w:t>
      </w:r>
      <w:r w:rsidR="00743F69">
        <w:t>функции</w:t>
      </w:r>
      <w:r w:rsidR="00743F69" w:rsidRPr="00743F69">
        <w:t xml:space="preserve"> </w:t>
      </w:r>
      <w:r w:rsidR="00743F69" w:rsidRPr="005443B4">
        <w:rPr>
          <w:i/>
          <w:iCs/>
          <w:lang w:val="en-US"/>
        </w:rPr>
        <w:t>new</w:t>
      </w:r>
      <w:r w:rsidR="00743F69" w:rsidRPr="005443B4">
        <w:rPr>
          <w:i/>
          <w:iCs/>
        </w:rPr>
        <w:t>_</w:t>
      </w:r>
      <w:r w:rsidR="00743F69" w:rsidRPr="005443B4">
        <w:rPr>
          <w:i/>
          <w:iCs/>
          <w:lang w:val="en-US"/>
        </w:rPr>
        <w:t>noise</w:t>
      </w:r>
      <w:r w:rsidR="00743F69" w:rsidRPr="00743F69">
        <w:t xml:space="preserve"> </w:t>
      </w:r>
      <w:r w:rsidR="00743F69">
        <w:t>является вектором мощности звукового сигнала</w:t>
      </w:r>
      <w:r w:rsidR="005443B4">
        <w:t xml:space="preserve">. </w:t>
      </w:r>
      <w:r w:rsidR="0049718B">
        <w:t>Функция производит новую оценку мощности шума для фрейма.</w:t>
      </w:r>
    </w:p>
    <w:p w14:paraId="666FAE17" w14:textId="10301E68" w:rsidR="005443B4" w:rsidRDefault="005443B4" w:rsidP="00463782">
      <w:r>
        <w:t>Параметры</w:t>
      </w:r>
      <w:r w:rsidRPr="0009331C">
        <w:t xml:space="preserve"> </w:t>
      </w:r>
      <w:r>
        <w:rPr>
          <w:i/>
          <w:iCs/>
          <w:lang w:val="en-US"/>
        </w:rPr>
        <w:t>noise</w:t>
      </w:r>
      <w:r w:rsidRPr="0009331C">
        <w:rPr>
          <w:i/>
          <w:iCs/>
        </w:rPr>
        <w:t>_</w:t>
      </w:r>
      <w:r>
        <w:rPr>
          <w:i/>
          <w:iCs/>
          <w:lang w:val="en-US"/>
        </w:rPr>
        <w:t>abs</w:t>
      </w:r>
      <w:r w:rsidRPr="001C55EB">
        <w:t xml:space="preserve">, </w:t>
      </w:r>
      <w:r w:rsidRPr="004A714D">
        <w:rPr>
          <w:i/>
          <w:iCs/>
          <w:lang w:val="en-US"/>
        </w:rPr>
        <w:t>Fs</w:t>
      </w:r>
      <w:r w:rsidRPr="001C55EB">
        <w:t xml:space="preserve">, </w:t>
      </w:r>
      <w:r>
        <w:rPr>
          <w:i/>
          <w:iCs/>
          <w:lang w:val="en-US"/>
        </w:rPr>
        <w:t>p</w:t>
      </w:r>
      <w:r w:rsidRPr="001C55EB">
        <w:t xml:space="preserve">, </w:t>
      </w:r>
      <w:proofErr w:type="spellStart"/>
      <w:r>
        <w:rPr>
          <w:i/>
          <w:iCs/>
          <w:lang w:val="en-US"/>
        </w:rPr>
        <w:t>Xmin</w:t>
      </w:r>
      <w:proofErr w:type="spellEnd"/>
      <w:r w:rsidRPr="00484A7A">
        <w:t xml:space="preserve">, </w:t>
      </w:r>
      <w:proofErr w:type="spellStart"/>
      <w:r>
        <w:rPr>
          <w:i/>
          <w:iCs/>
          <w:lang w:val="en-US"/>
        </w:rPr>
        <w:t>Xtmp</w:t>
      </w:r>
      <w:proofErr w:type="spellEnd"/>
      <w:r w:rsidR="00E00838" w:rsidRPr="00484A7A">
        <w:t xml:space="preserve">, </w:t>
      </w:r>
      <w:r w:rsidR="00E00838">
        <w:rPr>
          <w:i/>
          <w:iCs/>
          <w:lang w:val="en-US"/>
        </w:rPr>
        <w:t>time</w:t>
      </w:r>
      <w:r w:rsidR="00E00838" w:rsidRPr="0009331C">
        <w:rPr>
          <w:i/>
          <w:iCs/>
        </w:rPr>
        <w:t>_</w:t>
      </w:r>
      <w:r w:rsidR="00E00838">
        <w:rPr>
          <w:i/>
          <w:iCs/>
          <w:lang w:val="en-US"/>
        </w:rPr>
        <w:t>counter</w:t>
      </w:r>
      <w:r w:rsidR="00E00838" w:rsidRPr="00484A7A">
        <w:t xml:space="preserve">, </w:t>
      </w:r>
      <w:proofErr w:type="spellStart"/>
      <w:r w:rsidR="00E00838">
        <w:rPr>
          <w:i/>
          <w:iCs/>
          <w:lang w:val="en-US"/>
        </w:rPr>
        <w:t>i</w:t>
      </w:r>
      <w:proofErr w:type="spellEnd"/>
      <w:r w:rsidRPr="0009331C">
        <w:t xml:space="preserve"> </w:t>
      </w:r>
      <w:r w:rsidR="0009331C" w:rsidRPr="0009331C">
        <w:t>и выходные значения</w:t>
      </w:r>
      <w:r w:rsidR="0009331C">
        <w:t xml:space="preserve"> </w:t>
      </w:r>
      <w:proofErr w:type="spellStart"/>
      <w:r w:rsidR="0009331C" w:rsidRPr="0009331C">
        <w:rPr>
          <w:i/>
          <w:iCs/>
        </w:rPr>
        <w:t>new_noise_abs</w:t>
      </w:r>
      <w:proofErr w:type="spellEnd"/>
      <w:r w:rsidR="0009331C" w:rsidRPr="0009331C">
        <w:t xml:space="preserve">, </w:t>
      </w:r>
      <w:proofErr w:type="spellStart"/>
      <w:r w:rsidR="0009331C" w:rsidRPr="0009331C">
        <w:rPr>
          <w:i/>
          <w:iCs/>
        </w:rPr>
        <w:t>time_counter</w:t>
      </w:r>
      <w:proofErr w:type="spellEnd"/>
      <w:r w:rsidR="0009331C" w:rsidRPr="0009331C">
        <w:t xml:space="preserve">, </w:t>
      </w:r>
      <w:r w:rsidR="0009331C" w:rsidRPr="0009331C">
        <w:rPr>
          <w:i/>
          <w:iCs/>
        </w:rPr>
        <w:t>p</w:t>
      </w:r>
      <w:r w:rsidR="0009331C" w:rsidRPr="0009331C">
        <w:t xml:space="preserve">, </w:t>
      </w:r>
      <w:proofErr w:type="spellStart"/>
      <w:r w:rsidR="0009331C" w:rsidRPr="0009331C">
        <w:rPr>
          <w:i/>
          <w:iCs/>
        </w:rPr>
        <w:t>Xmin</w:t>
      </w:r>
      <w:proofErr w:type="spellEnd"/>
      <w:r w:rsidR="0009331C" w:rsidRPr="0009331C">
        <w:t xml:space="preserve">, </w:t>
      </w:r>
      <w:proofErr w:type="spellStart"/>
      <w:r w:rsidR="0009331C" w:rsidRPr="0009331C">
        <w:rPr>
          <w:i/>
          <w:iCs/>
        </w:rPr>
        <w:t>Xtmp</w:t>
      </w:r>
      <w:proofErr w:type="spellEnd"/>
      <w:r w:rsidR="0009331C" w:rsidRPr="0009331C">
        <w:t xml:space="preserve"> </w:t>
      </w:r>
      <w:r>
        <w:t>функции</w:t>
      </w:r>
      <w:r w:rsidRPr="0009331C">
        <w:t xml:space="preserve"> </w:t>
      </w:r>
      <w:r w:rsidRPr="005443B4">
        <w:rPr>
          <w:i/>
          <w:iCs/>
          <w:lang w:val="en-US"/>
        </w:rPr>
        <w:t>new</w:t>
      </w:r>
      <w:r w:rsidRPr="0009331C">
        <w:rPr>
          <w:i/>
          <w:iCs/>
        </w:rPr>
        <w:t>_</w:t>
      </w:r>
      <w:r w:rsidRPr="005443B4">
        <w:rPr>
          <w:i/>
          <w:iCs/>
          <w:lang w:val="en-US"/>
        </w:rPr>
        <w:t>noise</w:t>
      </w:r>
      <w:r w:rsidRPr="0009331C">
        <w:t xml:space="preserve"> </w:t>
      </w:r>
      <w:r w:rsidR="000078B3">
        <w:t>соответствуют параметрам</w:t>
      </w:r>
      <w:r w:rsidR="00E068A7">
        <w:t xml:space="preserve"> и выходным значениям</w:t>
      </w:r>
      <w:r w:rsidR="000078B3">
        <w:t xml:space="preserve"> с таким же именами функции </w:t>
      </w:r>
      <w:proofErr w:type="spellStart"/>
      <w:r w:rsidR="000078B3" w:rsidRPr="00A434C2">
        <w:rPr>
          <w:i/>
          <w:iCs/>
        </w:rPr>
        <w:t>processing_frame</w:t>
      </w:r>
      <w:proofErr w:type="spellEnd"/>
      <w:r w:rsidR="000078B3" w:rsidRPr="000078B3">
        <w:t xml:space="preserve"> и описаны в таблицах 5.9, 5.10.</w:t>
      </w:r>
    </w:p>
    <w:p w14:paraId="210B2419" w14:textId="26EC2C2E" w:rsidR="00484A7A" w:rsidRPr="00484A7A" w:rsidRDefault="00484A7A" w:rsidP="00463782">
      <w:r>
        <w:t>Описание алгоритма работы функции приведено в подпункте</w:t>
      </w:r>
      <w:r w:rsidR="003D65AA">
        <w:t xml:space="preserve"> </w:t>
      </w:r>
      <w:r>
        <w:t>4.</w:t>
      </w:r>
      <w:r w:rsidR="003D65AA">
        <w:t>4.4.</w:t>
      </w:r>
    </w:p>
    <w:p w14:paraId="15DEA33F" w14:textId="185A6E30" w:rsidR="000078B3" w:rsidRDefault="000078B3" w:rsidP="00463782"/>
    <w:p w14:paraId="6041EF4B" w14:textId="6E9C0522" w:rsidR="0049718B" w:rsidRDefault="00A31C14" w:rsidP="0049718B">
      <w:pPr>
        <w:pStyle w:val="3"/>
      </w:pPr>
      <w:bookmarkStart w:id="55" w:name="_Toc103638103"/>
      <w:r>
        <w:t xml:space="preserve">Функция </w:t>
      </w:r>
      <w:proofErr w:type="spellStart"/>
      <w:r w:rsidRPr="0064536A">
        <w:rPr>
          <w:i/>
          <w:iCs/>
        </w:rPr>
        <w:t>synthesis_signal</w:t>
      </w:r>
      <w:bookmarkEnd w:id="55"/>
      <w:proofErr w:type="spellEnd"/>
    </w:p>
    <w:p w14:paraId="727DCE5A" w14:textId="6796C325" w:rsidR="00A31C14" w:rsidRDefault="00A31C14" w:rsidP="00A31C14">
      <w:r>
        <w:t>Функция</w:t>
      </w:r>
      <w:r w:rsidRPr="00445E1F">
        <w:t xml:space="preserve"> </w:t>
      </w:r>
      <w:r w:rsidR="00E068A7" w:rsidRPr="0064536A">
        <w:rPr>
          <w:i/>
          <w:iCs/>
          <w:lang w:val="en-US"/>
        </w:rPr>
        <w:t>synthesis</w:t>
      </w:r>
      <w:r w:rsidR="00E068A7" w:rsidRPr="0064536A">
        <w:rPr>
          <w:i/>
          <w:iCs/>
        </w:rPr>
        <w:t>_</w:t>
      </w:r>
      <w:r w:rsidR="00E068A7" w:rsidRPr="0064536A">
        <w:rPr>
          <w:i/>
          <w:iCs/>
          <w:lang w:val="en-US"/>
        </w:rPr>
        <w:t>signal</w:t>
      </w:r>
      <w:r w:rsidR="00E068A7" w:rsidRPr="00445E1F">
        <w:t xml:space="preserve"> </w:t>
      </w:r>
      <w:r w:rsidR="00E068A7">
        <w:t>принимает</w:t>
      </w:r>
      <w:r w:rsidR="00E068A7" w:rsidRPr="00445E1F">
        <w:t xml:space="preserve"> </w:t>
      </w:r>
      <w:r w:rsidR="00E068A7">
        <w:t>буфер</w:t>
      </w:r>
      <w:r w:rsidR="00E068A7" w:rsidRPr="00445E1F">
        <w:t xml:space="preserve"> </w:t>
      </w:r>
      <w:r w:rsidR="00E068A7">
        <w:t>фреймов</w:t>
      </w:r>
      <w:r w:rsidR="00E068A7" w:rsidRPr="00445E1F">
        <w:t xml:space="preserve"> </w:t>
      </w:r>
      <w:r w:rsidR="00445E1F" w:rsidRPr="0064536A">
        <w:rPr>
          <w:i/>
          <w:iCs/>
          <w:lang w:val="en-US"/>
        </w:rPr>
        <w:t>frame</w:t>
      </w:r>
      <w:r w:rsidR="00445E1F" w:rsidRPr="0064536A">
        <w:rPr>
          <w:i/>
          <w:iCs/>
        </w:rPr>
        <w:t>_</w:t>
      </w:r>
      <w:r w:rsidR="00445E1F" w:rsidRPr="0064536A">
        <w:rPr>
          <w:i/>
          <w:iCs/>
          <w:lang w:val="en-US"/>
        </w:rPr>
        <w:t>array</w:t>
      </w:r>
      <w:r w:rsidR="00445E1F" w:rsidRPr="00445E1F">
        <w:t xml:space="preserve"> </w:t>
      </w:r>
      <w:r w:rsidR="00445E1F">
        <w:t xml:space="preserve">и параметр, позволяющий восстановить изначальную длину сигнала, </w:t>
      </w:r>
      <w:r w:rsidR="00445E1F" w:rsidRPr="0064536A">
        <w:rPr>
          <w:i/>
          <w:iCs/>
          <w:lang w:val="en-US"/>
        </w:rPr>
        <w:t>remainder</w:t>
      </w:r>
      <w:r w:rsidR="00445E1F">
        <w:t xml:space="preserve">. </w:t>
      </w:r>
    </w:p>
    <w:p w14:paraId="66BEE11F" w14:textId="4D67ACD6" w:rsidR="000078B3" w:rsidRDefault="002737A8" w:rsidP="00463782">
      <w:r>
        <w:t xml:space="preserve">Функция </w:t>
      </w:r>
      <w:r w:rsidR="001847E6">
        <w:t>формирует выходной сигнал</w:t>
      </w:r>
      <w:r w:rsidR="0064536A">
        <w:t xml:space="preserve"> </w:t>
      </w:r>
      <w:r w:rsidR="0064536A" w:rsidRPr="0064536A">
        <w:rPr>
          <w:i/>
          <w:iCs/>
          <w:lang w:val="en-US"/>
        </w:rPr>
        <w:t>signal</w:t>
      </w:r>
      <w:r>
        <w:t xml:space="preserve"> из буфера фреймов</w:t>
      </w:r>
      <w:r w:rsidR="001847E6">
        <w:t xml:space="preserve"> методом суммирования с перекрытием, восстанавливает изначальную длину сигнала</w:t>
      </w:r>
      <w:r w:rsidR="0064536A">
        <w:t xml:space="preserve"> и умножает получившийся сигнал на нормирующий коэффициент.</w:t>
      </w:r>
    </w:p>
    <w:p w14:paraId="1D5E7C90" w14:textId="3C2AF71F" w:rsidR="003D65AA" w:rsidRPr="00445E1F" w:rsidRDefault="003D65AA" w:rsidP="00463782">
      <w:r>
        <w:t>Алгоритм работы функции описан в подпункте 4.5.</w:t>
      </w:r>
    </w:p>
    <w:p w14:paraId="6597B5F1" w14:textId="77777777" w:rsidR="007E1909" w:rsidRPr="00445E1F" w:rsidRDefault="007E1909" w:rsidP="00064DCB"/>
    <w:p w14:paraId="52A16E4F" w14:textId="5E7CFAEA" w:rsidR="00A750AE" w:rsidRDefault="004C66B1" w:rsidP="00A750AE">
      <w:pPr>
        <w:pStyle w:val="1"/>
      </w:pPr>
      <w:bookmarkStart w:id="56" w:name="_Toc103638104"/>
      <w:r w:rsidRPr="004C66B1">
        <w:lastRenderedPageBreak/>
        <w:t xml:space="preserve">Технико-экономическое обоснование разработки системы шумоподавления </w:t>
      </w:r>
      <w:r w:rsidR="005D3A90">
        <w:t>для</w:t>
      </w:r>
      <w:r w:rsidRPr="004C66B1">
        <w:t xml:space="preserve"> речевых сигнал</w:t>
      </w:r>
      <w:r w:rsidR="005D3A90">
        <w:t>ов</w:t>
      </w:r>
      <w:bookmarkEnd w:id="56"/>
    </w:p>
    <w:p w14:paraId="1B7D7AE5" w14:textId="77777777" w:rsidR="005B315E" w:rsidRDefault="005B315E" w:rsidP="005B315E">
      <w:pPr>
        <w:pStyle w:val="2"/>
      </w:pPr>
      <w:bookmarkStart w:id="57" w:name="_Toc101293082"/>
      <w:bookmarkStart w:id="58" w:name="_Toc103638105"/>
      <w:r>
        <w:t>Характеристика системы шумоподавления для речевых сигналов</w:t>
      </w:r>
      <w:bookmarkEnd w:id="57"/>
      <w:bookmarkEnd w:id="58"/>
    </w:p>
    <w:p w14:paraId="37E076D0" w14:textId="77777777" w:rsidR="005B315E" w:rsidRDefault="005B315E" w:rsidP="005B315E">
      <w:bookmarkStart w:id="59" w:name="_Hlk101171412"/>
      <w:r>
        <w:t>Проводимая научно-исследовательская работа заключается в проектировании системы шумоподавления для речевых сигналов на основе метода субполосного спектрального вычитания.</w:t>
      </w:r>
    </w:p>
    <w:p w14:paraId="393AD850" w14:textId="77777777" w:rsidR="005B315E" w:rsidRDefault="005B315E" w:rsidP="005B315E">
      <w:r>
        <w:t>В большинстве случаев при записи речь подвержена воздействию шумов различного рода, что вызывает ухудшение разборчивости речи человеком при воспроизведении речевых сообщений. Исходя из этого, создание систем шумоподавления является актуальной задачей.</w:t>
      </w:r>
    </w:p>
    <w:p w14:paraId="21894B3B" w14:textId="172E2C50" w:rsidR="005B315E" w:rsidRDefault="005B315E" w:rsidP="005B315E">
      <w:r>
        <w:t>Разрабатываемая система предназначена</w:t>
      </w:r>
      <w:r w:rsidR="00773840">
        <w:t xml:space="preserve"> для </w:t>
      </w:r>
      <w:r>
        <w:t>использования в программах, осуществляющих запись речевых сообщений и предоставляющих пользователю конечный аудиофайл. В результате пользователь будет получать сигнал, очищенный от посторонних шумов.</w:t>
      </w:r>
    </w:p>
    <w:p w14:paraId="2B17EBEE" w14:textId="77777777" w:rsidR="005B315E" w:rsidRDefault="005B315E" w:rsidP="005B315E">
      <w:r>
        <w:t>Преимущество данной системы над рядом существующих аналогов заключается в том, что она позволяет очищать речевой сигнал от различных типов шумов, а также использует алгоритм с низкой ресурсоемкостью, путем чего достигается высокая скорость обработки сигнала от шума.</w:t>
      </w:r>
    </w:p>
    <w:bookmarkEnd w:id="59"/>
    <w:p w14:paraId="4FC2C69A" w14:textId="77777777" w:rsidR="005B315E" w:rsidRDefault="005B315E" w:rsidP="005B315E"/>
    <w:p w14:paraId="7E49E42C" w14:textId="77777777" w:rsidR="005B315E" w:rsidRDefault="005B315E" w:rsidP="005B315E">
      <w:pPr>
        <w:pStyle w:val="2"/>
      </w:pPr>
      <w:bookmarkStart w:id="60" w:name="_Toc101293083"/>
      <w:bookmarkStart w:id="61" w:name="_Toc103638106"/>
      <w:r>
        <w:t>Разработка плана проведения научно-исследовательской работы</w:t>
      </w:r>
      <w:bookmarkEnd w:id="60"/>
      <w:bookmarkEnd w:id="61"/>
    </w:p>
    <w:p w14:paraId="73C37134" w14:textId="434F1D7F" w:rsidR="005B315E" w:rsidRDefault="005B315E" w:rsidP="005B315E">
      <w:r>
        <w:t xml:space="preserve">Данная работа проводится в рамках внутреннего исследования университета с дальнейшим развитием в научных статьях и журналах. План </w:t>
      </w:r>
      <w:r w:rsidR="00773840">
        <w:t>проведения</w:t>
      </w:r>
      <w:r>
        <w:t xml:space="preserve"> научно-исследовательской работы представлен в таблице </w:t>
      </w:r>
      <w:r w:rsidR="00E548AD">
        <w:t>6.</w:t>
      </w:r>
      <w:r>
        <w:t>1. В данном плане отражены этапы проектирования системы шумоподавления для речевых сигналов на основе метода субполосного спектрального вычитания, а также количество и состав исполнителей: научный руководитель и ответственный исполнитель.</w:t>
      </w:r>
    </w:p>
    <w:p w14:paraId="0567650E" w14:textId="6BDF4CF1" w:rsidR="005B315E" w:rsidRDefault="005B315E" w:rsidP="00A348C6">
      <w:r w:rsidRPr="001267C0">
        <w:t xml:space="preserve">Основными методами </w:t>
      </w:r>
      <w:r w:rsidR="006D669F">
        <w:t>расчета</w:t>
      </w:r>
      <w:r w:rsidRPr="001267C0">
        <w:t xml:space="preserve"> трудо</w:t>
      </w:r>
      <w:r w:rsidR="00AA4109">
        <w:t>е</w:t>
      </w:r>
      <w:r w:rsidRPr="001267C0">
        <w:t>мкости являются система аналогов, метод прямого сч</w:t>
      </w:r>
      <w:r w:rsidR="00A348C6">
        <w:t>е</w:t>
      </w:r>
      <w:r w:rsidRPr="001267C0">
        <w:t xml:space="preserve">та и метод экспертных оценок. В данной работе при </w:t>
      </w:r>
      <w:r w:rsidR="006D669F">
        <w:t>определении</w:t>
      </w:r>
      <w:r w:rsidRPr="001267C0">
        <w:t xml:space="preserve"> трудоемкости использовался метод прямого счета</w:t>
      </w:r>
      <w:r>
        <w:t>, п</w:t>
      </w:r>
      <w:r w:rsidRPr="001267C0">
        <w:t xml:space="preserve">ри </w:t>
      </w:r>
      <w:r>
        <w:t>котором</w:t>
      </w:r>
      <w:r w:rsidRPr="001267C0">
        <w:t xml:space="preserve"> трудо</w:t>
      </w:r>
      <w:r w:rsidR="006D669F">
        <w:t>е</w:t>
      </w:r>
      <w:r w:rsidRPr="001267C0">
        <w:t xml:space="preserve">мкость обосновывается руководителем совместно с </w:t>
      </w:r>
      <w:r w:rsidR="00773840">
        <w:t>исследователем</w:t>
      </w:r>
      <w:r>
        <w:t xml:space="preserve"> </w:t>
      </w:r>
      <w:r w:rsidR="00645B8D">
        <w:fldChar w:fldCharType="begin"/>
      </w:r>
      <w:r w:rsidR="00645B8D">
        <w:instrText xml:space="preserve"> REF ekonomika \r \h </w:instrText>
      </w:r>
      <w:r w:rsidR="00645B8D">
        <w:fldChar w:fldCharType="separate"/>
      </w:r>
      <w:r w:rsidR="001B647F">
        <w:t>[13]</w:t>
      </w:r>
      <w:r w:rsidR="00645B8D">
        <w:fldChar w:fldCharType="end"/>
      </w:r>
      <w:r w:rsidRPr="001267C0">
        <w:t>.</w:t>
      </w:r>
    </w:p>
    <w:p w14:paraId="6A9C89C6" w14:textId="432F6D8D" w:rsidR="005B315E" w:rsidRPr="0043162D" w:rsidRDefault="005B315E" w:rsidP="005B315E">
      <w:pPr>
        <w:pStyle w:val="af5"/>
        <w:jc w:val="left"/>
        <w:rPr>
          <w:lang w:val="ru-RU"/>
        </w:rPr>
      </w:pPr>
      <w:r w:rsidRPr="0043162D">
        <w:rPr>
          <w:lang w:val="ru-RU"/>
        </w:rPr>
        <w:lastRenderedPageBreak/>
        <w:t xml:space="preserve">Таблица </w:t>
      </w:r>
      <w:r w:rsidR="00282A2A">
        <w:rPr>
          <w:lang w:val="ru-RU"/>
        </w:rPr>
        <w:fldChar w:fldCharType="begin"/>
      </w:r>
      <w:r w:rsidR="00282A2A">
        <w:rPr>
          <w:lang w:val="ru-RU"/>
        </w:rPr>
        <w:instrText xml:space="preserve"> STYLEREF 1 \s </w:instrText>
      </w:r>
      <w:r w:rsidR="00282A2A">
        <w:rPr>
          <w:lang w:val="ru-RU"/>
        </w:rPr>
        <w:fldChar w:fldCharType="separate"/>
      </w:r>
      <w:r w:rsidR="001B647F">
        <w:rPr>
          <w:noProof/>
          <w:lang w:val="ru-RU"/>
        </w:rPr>
        <w:t>6</w:t>
      </w:r>
      <w:r w:rsidR="00282A2A">
        <w:rPr>
          <w:lang w:val="ru-RU"/>
        </w:rPr>
        <w:fldChar w:fldCharType="end"/>
      </w:r>
      <w:r w:rsidR="00282A2A">
        <w:rPr>
          <w:lang w:val="ru-RU"/>
        </w:rPr>
        <w:t>.</w:t>
      </w:r>
      <w:r w:rsidR="00282A2A">
        <w:rPr>
          <w:lang w:val="ru-RU"/>
        </w:rPr>
        <w:fldChar w:fldCharType="begin"/>
      </w:r>
      <w:r w:rsidR="00282A2A">
        <w:rPr>
          <w:lang w:val="ru-RU"/>
        </w:rPr>
        <w:instrText xml:space="preserve"> SEQ Таблица \* ARABIC \s 1 </w:instrText>
      </w:r>
      <w:r w:rsidR="00282A2A">
        <w:rPr>
          <w:lang w:val="ru-RU"/>
        </w:rPr>
        <w:fldChar w:fldCharType="separate"/>
      </w:r>
      <w:r w:rsidR="001B647F">
        <w:rPr>
          <w:noProof/>
          <w:lang w:val="ru-RU"/>
        </w:rPr>
        <w:t>1</w:t>
      </w:r>
      <w:r w:rsidR="00282A2A">
        <w:rPr>
          <w:lang w:val="ru-RU"/>
        </w:rPr>
        <w:fldChar w:fldCharType="end"/>
      </w:r>
      <w:r w:rsidRPr="0043162D">
        <w:rPr>
          <w:lang w:val="ru-RU"/>
        </w:rPr>
        <w:t xml:space="preserve"> – </w:t>
      </w:r>
      <w:r>
        <w:rPr>
          <w:lang w:val="ru-RU"/>
        </w:rPr>
        <w:t>План проведения научно-исследовательской работы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0"/>
        <w:gridCol w:w="2127"/>
        <w:gridCol w:w="772"/>
        <w:gridCol w:w="787"/>
      </w:tblGrid>
      <w:tr w:rsidR="005B315E" w14:paraId="7D6E8D10" w14:textId="77777777" w:rsidTr="007A7F5D">
        <w:trPr>
          <w:cantSplit/>
          <w:trHeight w:val="2979"/>
        </w:trPr>
        <w:tc>
          <w:tcPr>
            <w:tcW w:w="5670" w:type="dxa"/>
            <w:vAlign w:val="center"/>
          </w:tcPr>
          <w:p w14:paraId="125E59E8" w14:textId="77777777" w:rsidR="005B315E" w:rsidRDefault="005B315E" w:rsidP="007A7F5D">
            <w:pPr>
              <w:ind w:firstLine="0"/>
              <w:jc w:val="center"/>
            </w:pPr>
            <w:r>
              <w:t>Наименование этапа и вида работы</w:t>
            </w:r>
          </w:p>
        </w:tc>
        <w:tc>
          <w:tcPr>
            <w:tcW w:w="2127" w:type="dxa"/>
            <w:vAlign w:val="center"/>
          </w:tcPr>
          <w:p w14:paraId="48ABDF1D" w14:textId="77777777" w:rsidR="005B315E" w:rsidRDefault="005B315E" w:rsidP="007A7F5D">
            <w:pPr>
              <w:ind w:left="-114" w:right="-105" w:firstLine="0"/>
              <w:jc w:val="center"/>
            </w:pPr>
            <w:r>
              <w:t>Исполнитель (должность, квалификация)</w:t>
            </w:r>
          </w:p>
        </w:tc>
        <w:tc>
          <w:tcPr>
            <w:tcW w:w="772" w:type="dxa"/>
            <w:textDirection w:val="btLr"/>
            <w:vAlign w:val="center"/>
          </w:tcPr>
          <w:p w14:paraId="049B4078" w14:textId="77777777" w:rsidR="005B315E" w:rsidRDefault="005B315E" w:rsidP="007A7F5D">
            <w:pPr>
              <w:ind w:left="113" w:right="113" w:firstLine="0"/>
              <w:jc w:val="center"/>
            </w:pPr>
            <w:r>
              <w:t>Численность исполнителей, чел.</w:t>
            </w:r>
          </w:p>
        </w:tc>
        <w:tc>
          <w:tcPr>
            <w:tcW w:w="787" w:type="dxa"/>
            <w:textDirection w:val="btLr"/>
            <w:vAlign w:val="center"/>
          </w:tcPr>
          <w:p w14:paraId="5304E268" w14:textId="77777777" w:rsidR="005B315E" w:rsidRDefault="005B315E" w:rsidP="007A7F5D">
            <w:pPr>
              <w:ind w:left="113" w:right="113" w:firstLine="0"/>
              <w:jc w:val="center"/>
            </w:pPr>
            <w:r>
              <w:t>Продолжительность выполнения работы, д.</w:t>
            </w:r>
          </w:p>
        </w:tc>
      </w:tr>
      <w:tr w:rsidR="005B315E" w14:paraId="153426E7" w14:textId="77777777" w:rsidTr="007A7F5D">
        <w:tc>
          <w:tcPr>
            <w:tcW w:w="5670" w:type="dxa"/>
            <w:vAlign w:val="center"/>
          </w:tcPr>
          <w:p w14:paraId="1526A47D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2127" w:type="dxa"/>
            <w:vAlign w:val="center"/>
          </w:tcPr>
          <w:p w14:paraId="068104B0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  <w:tc>
          <w:tcPr>
            <w:tcW w:w="772" w:type="dxa"/>
            <w:vAlign w:val="center"/>
          </w:tcPr>
          <w:p w14:paraId="1E9D8D09" w14:textId="77777777" w:rsidR="005B315E" w:rsidRDefault="005B315E" w:rsidP="007A7F5D">
            <w:pPr>
              <w:ind w:firstLine="0"/>
              <w:jc w:val="center"/>
            </w:pPr>
            <w:r>
              <w:t>3</w:t>
            </w:r>
          </w:p>
        </w:tc>
        <w:tc>
          <w:tcPr>
            <w:tcW w:w="787" w:type="dxa"/>
            <w:vAlign w:val="center"/>
          </w:tcPr>
          <w:p w14:paraId="1D38557C" w14:textId="77777777" w:rsidR="005B315E" w:rsidRDefault="005B315E" w:rsidP="007A7F5D">
            <w:pPr>
              <w:ind w:firstLine="0"/>
              <w:jc w:val="center"/>
            </w:pPr>
            <w:r>
              <w:t>4</w:t>
            </w:r>
          </w:p>
        </w:tc>
      </w:tr>
      <w:tr w:rsidR="005B315E" w14:paraId="263DA856" w14:textId="77777777" w:rsidTr="007A7F5D">
        <w:tc>
          <w:tcPr>
            <w:tcW w:w="5670" w:type="dxa"/>
            <w:vAlign w:val="center"/>
          </w:tcPr>
          <w:p w14:paraId="0CC52FE2" w14:textId="77777777" w:rsidR="005B315E" w:rsidRPr="00400FEA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Сопоставление и утверждение ТЗ на НИР </w:t>
            </w:r>
          </w:p>
        </w:tc>
        <w:tc>
          <w:tcPr>
            <w:tcW w:w="2127" w:type="dxa"/>
            <w:vAlign w:val="center"/>
          </w:tcPr>
          <w:p w14:paraId="03CA9AEA" w14:textId="77777777" w:rsidR="005B315E" w:rsidRDefault="005B315E" w:rsidP="007A7F5D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0EA5C420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0861AD2F" w14:textId="77777777" w:rsidR="005B315E" w:rsidRDefault="005B315E" w:rsidP="007A7F5D">
            <w:pPr>
              <w:ind w:firstLine="0"/>
              <w:jc w:val="center"/>
            </w:pPr>
            <w:r>
              <w:t>0,5</w:t>
            </w:r>
          </w:p>
        </w:tc>
      </w:tr>
      <w:tr w:rsidR="005B315E" w14:paraId="27FD5996" w14:textId="77777777" w:rsidTr="007A7F5D">
        <w:tc>
          <w:tcPr>
            <w:tcW w:w="5670" w:type="dxa"/>
            <w:vAlign w:val="center"/>
          </w:tcPr>
          <w:p w14:paraId="266FB0ED" w14:textId="77777777" w:rsidR="005B315E" w:rsidRPr="00304FF9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Сбор научно-технической</w:t>
            </w:r>
            <w:r>
              <w:rPr>
                <w:szCs w:val="28"/>
              </w:rPr>
              <w:t xml:space="preserve"> </w:t>
            </w:r>
            <w:proofErr w:type="spellStart"/>
            <w:r w:rsidRPr="00304FF9">
              <w:rPr>
                <w:szCs w:val="28"/>
              </w:rPr>
              <w:t>литерату</w:t>
            </w:r>
            <w:r>
              <w:rPr>
                <w:szCs w:val="28"/>
              </w:rPr>
              <w:t>-</w:t>
            </w:r>
            <w:r w:rsidRPr="00304FF9">
              <w:rPr>
                <w:szCs w:val="28"/>
              </w:rPr>
              <w:t>ры</w:t>
            </w:r>
            <w:proofErr w:type="spellEnd"/>
            <w:r w:rsidRPr="00304FF9">
              <w:rPr>
                <w:szCs w:val="28"/>
              </w:rPr>
              <w:t xml:space="preserve"> и других материалов,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относящихся к теме исследования</w:t>
            </w:r>
          </w:p>
        </w:tc>
        <w:tc>
          <w:tcPr>
            <w:tcW w:w="2127" w:type="dxa"/>
            <w:vAlign w:val="center"/>
          </w:tcPr>
          <w:p w14:paraId="25E34B17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1BC486C7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5D733677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</w:tr>
      <w:tr w:rsidR="005B315E" w14:paraId="16672C0C" w14:textId="77777777" w:rsidTr="007A7F5D">
        <w:tc>
          <w:tcPr>
            <w:tcW w:w="5670" w:type="dxa"/>
            <w:vAlign w:val="center"/>
          </w:tcPr>
          <w:p w14:paraId="3D62879D" w14:textId="77777777" w:rsidR="005B315E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>Изучение собранных</w:t>
            </w:r>
            <w:r w:rsidRPr="00304FF9">
              <w:rPr>
                <w:szCs w:val="28"/>
              </w:rPr>
              <w:t xml:space="preserve"> </w:t>
            </w:r>
            <w:r>
              <w:t xml:space="preserve">материалов </w:t>
            </w:r>
            <w:r w:rsidRPr="00304FF9">
              <w:rPr>
                <w:szCs w:val="28"/>
              </w:rPr>
              <w:t>и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научно-технической литературы,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относящих</w:t>
            </w:r>
            <w:r>
              <w:rPr>
                <w:szCs w:val="28"/>
              </w:rPr>
              <w:t>-</w:t>
            </w:r>
            <w:proofErr w:type="spellStart"/>
            <w:r w:rsidRPr="00304FF9">
              <w:rPr>
                <w:szCs w:val="28"/>
              </w:rPr>
              <w:t>ся</w:t>
            </w:r>
            <w:proofErr w:type="spellEnd"/>
            <w:r w:rsidRPr="00304FF9">
              <w:rPr>
                <w:szCs w:val="28"/>
              </w:rPr>
              <w:t xml:space="preserve"> к теме исследования</w:t>
            </w:r>
          </w:p>
        </w:tc>
        <w:tc>
          <w:tcPr>
            <w:tcW w:w="2127" w:type="dxa"/>
            <w:vAlign w:val="center"/>
          </w:tcPr>
          <w:p w14:paraId="07F96DC0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06F41ED1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5E4EF704" w14:textId="77777777" w:rsidR="005B315E" w:rsidRDefault="005B315E" w:rsidP="007A7F5D">
            <w:pPr>
              <w:ind w:firstLine="0"/>
              <w:jc w:val="center"/>
            </w:pPr>
            <w:r>
              <w:t>5</w:t>
            </w:r>
          </w:p>
        </w:tc>
      </w:tr>
      <w:tr w:rsidR="005B315E" w14:paraId="66DF0D3E" w14:textId="77777777" w:rsidTr="007A7F5D">
        <w:tc>
          <w:tcPr>
            <w:tcW w:w="5670" w:type="dxa"/>
            <w:vAlign w:val="center"/>
          </w:tcPr>
          <w:p w14:paraId="0F1188CD" w14:textId="77777777" w:rsidR="005B315E" w:rsidRPr="00304FF9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 xml:space="preserve">Проведение патентных исследований </w:t>
            </w:r>
          </w:p>
        </w:tc>
        <w:tc>
          <w:tcPr>
            <w:tcW w:w="2127" w:type="dxa"/>
            <w:vAlign w:val="center"/>
          </w:tcPr>
          <w:p w14:paraId="2EB9DC0B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2B3B54FC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1E3809DC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</w:tr>
      <w:tr w:rsidR="005B315E" w14:paraId="7F6A0A69" w14:textId="77777777" w:rsidTr="007A7F5D">
        <w:tc>
          <w:tcPr>
            <w:tcW w:w="5670" w:type="dxa"/>
            <w:vAlign w:val="center"/>
          </w:tcPr>
          <w:p w14:paraId="160BF8F0" w14:textId="77777777" w:rsidR="005B315E" w:rsidRPr="00304FF9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Составление аналитического обзора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 xml:space="preserve">состояния вопросов по теме </w:t>
            </w:r>
          </w:p>
        </w:tc>
        <w:tc>
          <w:tcPr>
            <w:tcW w:w="2127" w:type="dxa"/>
            <w:vAlign w:val="center"/>
          </w:tcPr>
          <w:p w14:paraId="6459DADD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662E3BA8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16B3810A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</w:tr>
      <w:tr w:rsidR="005B315E" w14:paraId="4DA64972" w14:textId="77777777" w:rsidTr="007A7F5D">
        <w:tc>
          <w:tcPr>
            <w:tcW w:w="5670" w:type="dxa"/>
            <w:vAlign w:val="center"/>
          </w:tcPr>
          <w:p w14:paraId="221E5DAD" w14:textId="77777777" w:rsidR="005B315E" w:rsidRPr="00304FF9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Формулирование возможных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на</w:t>
            </w:r>
            <w:r>
              <w:rPr>
                <w:szCs w:val="28"/>
              </w:rPr>
              <w:t>-</w:t>
            </w:r>
            <w:r w:rsidRPr="00304FF9">
              <w:rPr>
                <w:szCs w:val="28"/>
              </w:rPr>
              <w:t>правлений решения задач, поставленных в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ТЗ на НИР</w:t>
            </w:r>
          </w:p>
        </w:tc>
        <w:tc>
          <w:tcPr>
            <w:tcW w:w="2127" w:type="dxa"/>
            <w:vAlign w:val="center"/>
          </w:tcPr>
          <w:p w14:paraId="01FC6F52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4C475C7A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68B39D4C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</w:tr>
      <w:tr w:rsidR="005B315E" w14:paraId="2F727F9E" w14:textId="77777777" w:rsidTr="007A7F5D">
        <w:tc>
          <w:tcPr>
            <w:tcW w:w="5670" w:type="dxa"/>
            <w:vAlign w:val="center"/>
          </w:tcPr>
          <w:p w14:paraId="7F5C7646" w14:textId="77777777" w:rsidR="005B315E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Сравнительная оценка </w:t>
            </w:r>
            <w:r w:rsidRPr="00304FF9">
              <w:rPr>
                <w:szCs w:val="28"/>
              </w:rPr>
              <w:t>возможных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направлений решения задач, поставленных в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ТЗ на НИР</w:t>
            </w:r>
          </w:p>
        </w:tc>
        <w:tc>
          <w:tcPr>
            <w:tcW w:w="2127" w:type="dxa"/>
            <w:vAlign w:val="center"/>
          </w:tcPr>
          <w:p w14:paraId="19324FCC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3A2BFC08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44709E37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</w:tr>
      <w:tr w:rsidR="005B315E" w14:paraId="7F12EE2B" w14:textId="77777777" w:rsidTr="007A7F5D">
        <w:tc>
          <w:tcPr>
            <w:tcW w:w="5670" w:type="dxa"/>
            <w:vAlign w:val="center"/>
          </w:tcPr>
          <w:p w14:paraId="5696AFDB" w14:textId="77777777" w:rsidR="005B315E" w:rsidRPr="00304FF9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Выбор и обоснование принятого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направления проведения исследований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 xml:space="preserve">способов решения поставленных задач </w:t>
            </w:r>
          </w:p>
        </w:tc>
        <w:tc>
          <w:tcPr>
            <w:tcW w:w="2127" w:type="dxa"/>
            <w:vAlign w:val="center"/>
          </w:tcPr>
          <w:p w14:paraId="6DE54E21" w14:textId="77777777" w:rsidR="005B315E" w:rsidRPr="005D189A" w:rsidRDefault="005B315E" w:rsidP="007A7F5D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10F34592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5FC0B5FF" w14:textId="77777777" w:rsidR="005B315E" w:rsidRPr="00441DDF" w:rsidRDefault="005B315E" w:rsidP="007A7F5D">
            <w:pPr>
              <w:ind w:firstLine="0"/>
              <w:jc w:val="center"/>
            </w:pPr>
            <w:r>
              <w:t>2</w:t>
            </w:r>
          </w:p>
        </w:tc>
      </w:tr>
      <w:tr w:rsidR="005B315E" w14:paraId="02D3E453" w14:textId="77777777" w:rsidTr="007A7F5D">
        <w:tc>
          <w:tcPr>
            <w:tcW w:w="5670" w:type="dxa"/>
            <w:tcBorders>
              <w:bottom w:val="single" w:sz="4" w:space="0" w:color="auto"/>
            </w:tcBorders>
            <w:vAlign w:val="center"/>
          </w:tcPr>
          <w:p w14:paraId="1447F577" w14:textId="77777777" w:rsidR="005B315E" w:rsidRPr="005D189A" w:rsidRDefault="005B315E" w:rsidP="005B315E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общей методики </w:t>
            </w:r>
            <w:proofErr w:type="spellStart"/>
            <w:r>
              <w:rPr>
                <w:sz w:val="28"/>
                <w:szCs w:val="28"/>
              </w:rPr>
              <w:t>прове-дения</w:t>
            </w:r>
            <w:proofErr w:type="spellEnd"/>
            <w:r>
              <w:rPr>
                <w:sz w:val="28"/>
                <w:szCs w:val="28"/>
              </w:rPr>
              <w:t xml:space="preserve"> исследований 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7A083DD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14:paraId="53EF8083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vAlign w:val="center"/>
          </w:tcPr>
          <w:p w14:paraId="26220984" w14:textId="77777777" w:rsidR="005B315E" w:rsidRPr="00EE283F" w:rsidRDefault="005B315E" w:rsidP="007A7F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</w:tr>
      <w:tr w:rsidR="005B315E" w14:paraId="6B47CF33" w14:textId="77777777" w:rsidTr="007A7F5D"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EAEFB0" w14:textId="77777777" w:rsidR="005B315E" w:rsidRDefault="005B315E" w:rsidP="007A7F5D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F9FADE" w14:textId="77777777" w:rsidR="005B315E" w:rsidRDefault="005B315E" w:rsidP="007A7F5D">
            <w:pPr>
              <w:ind w:firstLine="0"/>
              <w:jc w:val="center"/>
            </w:pP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1A15E0" w14:textId="77777777" w:rsidR="005B315E" w:rsidRDefault="005B315E" w:rsidP="007A7F5D">
            <w:pPr>
              <w:ind w:firstLine="0"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C61CB3" w14:textId="77777777" w:rsidR="005B315E" w:rsidRDefault="005B315E" w:rsidP="007A7F5D">
            <w:pPr>
              <w:ind w:firstLine="0"/>
              <w:jc w:val="center"/>
            </w:pPr>
          </w:p>
        </w:tc>
      </w:tr>
      <w:tr w:rsidR="005B315E" w14:paraId="2E805D5C" w14:textId="77777777" w:rsidTr="007A7F5D">
        <w:tc>
          <w:tcPr>
            <w:tcW w:w="9356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3CE4BF01" w14:textId="14499ACA" w:rsidR="005B315E" w:rsidRDefault="005B315E" w:rsidP="007A7F5D">
            <w:pPr>
              <w:ind w:left="-108" w:firstLine="0"/>
              <w:jc w:val="left"/>
            </w:pPr>
            <w:r>
              <w:rPr>
                <w:szCs w:val="28"/>
              </w:rPr>
              <w:lastRenderedPageBreak/>
              <w:t xml:space="preserve">Продолжение таблицы </w:t>
            </w:r>
            <w:r w:rsidR="00E548AD">
              <w:rPr>
                <w:szCs w:val="28"/>
              </w:rPr>
              <w:t>6.</w:t>
            </w:r>
            <w:r>
              <w:rPr>
                <w:szCs w:val="28"/>
              </w:rPr>
              <w:t>1</w:t>
            </w:r>
          </w:p>
        </w:tc>
      </w:tr>
      <w:tr w:rsidR="005B315E" w14:paraId="45419971" w14:textId="77777777" w:rsidTr="007A7F5D">
        <w:tc>
          <w:tcPr>
            <w:tcW w:w="5670" w:type="dxa"/>
            <w:vAlign w:val="center"/>
          </w:tcPr>
          <w:p w14:paraId="0D8A5DA7" w14:textId="77777777" w:rsidR="005B315E" w:rsidRDefault="005B315E" w:rsidP="007A7F5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7" w:type="dxa"/>
            <w:vAlign w:val="center"/>
          </w:tcPr>
          <w:p w14:paraId="1037913C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  <w:tc>
          <w:tcPr>
            <w:tcW w:w="772" w:type="dxa"/>
            <w:vAlign w:val="center"/>
          </w:tcPr>
          <w:p w14:paraId="3ECB5BCD" w14:textId="77777777" w:rsidR="005B315E" w:rsidRDefault="005B315E" w:rsidP="007A7F5D">
            <w:pPr>
              <w:ind w:firstLine="0"/>
              <w:jc w:val="center"/>
            </w:pPr>
            <w:r>
              <w:t>3</w:t>
            </w:r>
          </w:p>
        </w:tc>
        <w:tc>
          <w:tcPr>
            <w:tcW w:w="787" w:type="dxa"/>
            <w:vAlign w:val="center"/>
          </w:tcPr>
          <w:p w14:paraId="1A8D995F" w14:textId="77777777" w:rsidR="005B315E" w:rsidRDefault="005B315E" w:rsidP="007A7F5D">
            <w:pPr>
              <w:ind w:firstLine="0"/>
              <w:jc w:val="center"/>
            </w:pPr>
            <w:r>
              <w:t>4</w:t>
            </w:r>
          </w:p>
        </w:tc>
      </w:tr>
      <w:tr w:rsidR="005B315E" w14:paraId="706904E5" w14:textId="77777777" w:rsidTr="007A7F5D">
        <w:tc>
          <w:tcPr>
            <w:tcW w:w="5670" w:type="dxa"/>
            <w:vAlign w:val="center"/>
          </w:tcPr>
          <w:p w14:paraId="00A86C48" w14:textId="77777777" w:rsidR="005B315E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Проектирование структуры </w:t>
            </w:r>
            <w:proofErr w:type="spellStart"/>
            <w:r>
              <w:t>систе</w:t>
            </w:r>
            <w:proofErr w:type="spellEnd"/>
            <w:r>
              <w:t>-мы шумоподавления для речевых сигналов</w:t>
            </w:r>
          </w:p>
        </w:tc>
        <w:tc>
          <w:tcPr>
            <w:tcW w:w="2127" w:type="dxa"/>
            <w:vAlign w:val="center"/>
          </w:tcPr>
          <w:p w14:paraId="584EACAB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5D4303E5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6EF96372" w14:textId="77777777" w:rsidR="005B315E" w:rsidRDefault="005B315E" w:rsidP="007A7F5D">
            <w:pPr>
              <w:ind w:firstLine="0"/>
              <w:jc w:val="center"/>
            </w:pPr>
            <w:r>
              <w:t>4</w:t>
            </w:r>
          </w:p>
        </w:tc>
      </w:tr>
      <w:tr w:rsidR="005B315E" w14:paraId="276C101F" w14:textId="77777777" w:rsidTr="007A7F5D">
        <w:tc>
          <w:tcPr>
            <w:tcW w:w="5670" w:type="dxa"/>
            <w:vAlign w:val="center"/>
          </w:tcPr>
          <w:p w14:paraId="07EDC865" w14:textId="77777777" w:rsidR="005B315E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>Проектирование алгоритма работы системы шумоподавления для речевых сигналов</w:t>
            </w:r>
          </w:p>
        </w:tc>
        <w:tc>
          <w:tcPr>
            <w:tcW w:w="2127" w:type="dxa"/>
            <w:vAlign w:val="center"/>
          </w:tcPr>
          <w:p w14:paraId="482D8044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149E85AD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207AF094" w14:textId="77777777" w:rsidR="005B315E" w:rsidRDefault="005B315E" w:rsidP="007A7F5D">
            <w:pPr>
              <w:ind w:firstLine="0"/>
              <w:jc w:val="center"/>
            </w:pPr>
            <w:r>
              <w:t>5</w:t>
            </w:r>
          </w:p>
        </w:tc>
      </w:tr>
      <w:tr w:rsidR="005B315E" w14:paraId="4DC45BBD" w14:textId="77777777" w:rsidTr="007A7F5D">
        <w:tc>
          <w:tcPr>
            <w:tcW w:w="5670" w:type="dxa"/>
            <w:vAlign w:val="center"/>
          </w:tcPr>
          <w:p w14:paraId="77B32B22" w14:textId="77777777" w:rsidR="005B315E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Программная реализация </w:t>
            </w:r>
            <w:proofErr w:type="spellStart"/>
            <w:r>
              <w:t>структу-ры</w:t>
            </w:r>
            <w:proofErr w:type="spellEnd"/>
            <w:r>
              <w:t xml:space="preserve"> системы шумоподавления для речевых сигналов</w:t>
            </w:r>
          </w:p>
        </w:tc>
        <w:tc>
          <w:tcPr>
            <w:tcW w:w="2127" w:type="dxa"/>
            <w:vAlign w:val="center"/>
          </w:tcPr>
          <w:p w14:paraId="2F8AA832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75634EEB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7DD77585" w14:textId="77777777" w:rsidR="005B315E" w:rsidRDefault="005B315E" w:rsidP="007A7F5D">
            <w:pPr>
              <w:ind w:firstLine="0"/>
              <w:jc w:val="center"/>
            </w:pPr>
            <w:r>
              <w:t>3</w:t>
            </w:r>
          </w:p>
        </w:tc>
      </w:tr>
      <w:tr w:rsidR="005B315E" w14:paraId="0E67DE84" w14:textId="77777777" w:rsidTr="007A7F5D">
        <w:tc>
          <w:tcPr>
            <w:tcW w:w="5670" w:type="dxa"/>
            <w:vAlign w:val="center"/>
          </w:tcPr>
          <w:p w14:paraId="01003536" w14:textId="77777777" w:rsidR="005B315E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Программная реализация алгоритма работы системы шумоподавления для </w:t>
            </w:r>
            <w:proofErr w:type="spellStart"/>
            <w:r>
              <w:t>рече-вых</w:t>
            </w:r>
            <w:proofErr w:type="spellEnd"/>
            <w:r>
              <w:t xml:space="preserve"> сигналов</w:t>
            </w:r>
          </w:p>
        </w:tc>
        <w:tc>
          <w:tcPr>
            <w:tcW w:w="2127" w:type="dxa"/>
            <w:vAlign w:val="center"/>
          </w:tcPr>
          <w:p w14:paraId="0005FA0A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00560590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7F201F90" w14:textId="77777777" w:rsidR="005B315E" w:rsidRDefault="005B315E" w:rsidP="007A7F5D">
            <w:pPr>
              <w:ind w:firstLine="0"/>
              <w:jc w:val="center"/>
            </w:pPr>
            <w:r>
              <w:t>5</w:t>
            </w:r>
          </w:p>
        </w:tc>
      </w:tr>
      <w:tr w:rsidR="005B315E" w14:paraId="18DCEBF4" w14:textId="77777777" w:rsidTr="007A7F5D">
        <w:tc>
          <w:tcPr>
            <w:tcW w:w="5670" w:type="dxa"/>
            <w:vAlign w:val="center"/>
          </w:tcPr>
          <w:p w14:paraId="41D0252D" w14:textId="77777777" w:rsidR="005B315E" w:rsidRPr="007B16BD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</w:pPr>
            <w:r w:rsidRPr="00304FF9">
              <w:rPr>
                <w:szCs w:val="28"/>
              </w:rPr>
              <w:t>Составление промежуточного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отч</w:t>
            </w:r>
            <w:r>
              <w:rPr>
                <w:szCs w:val="28"/>
              </w:rPr>
              <w:t>е-</w:t>
            </w:r>
            <w:r w:rsidRPr="00304FF9">
              <w:rPr>
                <w:szCs w:val="28"/>
              </w:rPr>
              <w:t>та и его рассмотрение</w:t>
            </w:r>
          </w:p>
        </w:tc>
        <w:tc>
          <w:tcPr>
            <w:tcW w:w="2127" w:type="dxa"/>
            <w:vAlign w:val="center"/>
          </w:tcPr>
          <w:p w14:paraId="692F042A" w14:textId="77777777" w:rsidR="005B315E" w:rsidRDefault="005B315E" w:rsidP="007A7F5D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4BBFB0C6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13ED7CE4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</w:tr>
      <w:tr w:rsidR="005B315E" w14:paraId="54065132" w14:textId="77777777" w:rsidTr="007A7F5D">
        <w:tc>
          <w:tcPr>
            <w:tcW w:w="5670" w:type="dxa"/>
            <w:vAlign w:val="center"/>
          </w:tcPr>
          <w:p w14:paraId="6E54C129" w14:textId="77777777" w:rsidR="005B315E" w:rsidRPr="00304FF9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>
              <w:rPr>
                <w:szCs w:val="28"/>
              </w:rPr>
              <w:t xml:space="preserve">Выявление необходимости </w:t>
            </w:r>
            <w:proofErr w:type="spellStart"/>
            <w:r>
              <w:rPr>
                <w:szCs w:val="28"/>
              </w:rPr>
              <w:t>проведе-ния</w:t>
            </w:r>
            <w:proofErr w:type="spellEnd"/>
            <w:r>
              <w:rPr>
                <w:szCs w:val="28"/>
              </w:rPr>
              <w:t xml:space="preserve"> экспериментов для подтверждения отдельных положений теоретических </w:t>
            </w:r>
            <w:proofErr w:type="spellStart"/>
            <w:r>
              <w:rPr>
                <w:szCs w:val="28"/>
              </w:rPr>
              <w:t>иссле-дований</w:t>
            </w:r>
            <w:proofErr w:type="spellEnd"/>
          </w:p>
        </w:tc>
        <w:tc>
          <w:tcPr>
            <w:tcW w:w="2127" w:type="dxa"/>
            <w:vAlign w:val="center"/>
          </w:tcPr>
          <w:p w14:paraId="448333B6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7863A3A8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218A5C5E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</w:tr>
      <w:tr w:rsidR="005B315E" w14:paraId="5C3D47B3" w14:textId="77777777" w:rsidTr="007A7F5D">
        <w:tc>
          <w:tcPr>
            <w:tcW w:w="5670" w:type="dxa"/>
          </w:tcPr>
          <w:p w14:paraId="1165DD35" w14:textId="77777777" w:rsidR="005B315E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</w:pPr>
            <w:r w:rsidRPr="00304FF9">
              <w:rPr>
                <w:szCs w:val="28"/>
              </w:rPr>
              <w:t>Разработка частных методик</w:t>
            </w:r>
            <w:r>
              <w:rPr>
                <w:szCs w:val="28"/>
              </w:rPr>
              <w:t xml:space="preserve"> </w:t>
            </w:r>
            <w:proofErr w:type="spellStart"/>
            <w:r w:rsidRPr="00304FF9">
              <w:rPr>
                <w:szCs w:val="28"/>
              </w:rPr>
              <w:t>прове</w:t>
            </w:r>
            <w:r>
              <w:rPr>
                <w:szCs w:val="28"/>
              </w:rPr>
              <w:t>-</w:t>
            </w:r>
            <w:r w:rsidRPr="00304FF9">
              <w:rPr>
                <w:szCs w:val="28"/>
              </w:rPr>
              <w:t>дения</w:t>
            </w:r>
            <w:proofErr w:type="spellEnd"/>
            <w:r w:rsidRPr="00304FF9">
              <w:rPr>
                <w:szCs w:val="28"/>
              </w:rPr>
              <w:t xml:space="preserve"> экспериментальных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 xml:space="preserve">исследований. </w:t>
            </w:r>
          </w:p>
        </w:tc>
        <w:tc>
          <w:tcPr>
            <w:tcW w:w="2127" w:type="dxa"/>
          </w:tcPr>
          <w:p w14:paraId="0BE3FF44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44C49258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442F0E1D" w14:textId="77777777" w:rsidR="005B315E" w:rsidRDefault="005B315E" w:rsidP="007A7F5D">
            <w:pPr>
              <w:ind w:firstLine="0"/>
              <w:jc w:val="center"/>
            </w:pPr>
            <w:r>
              <w:t>4</w:t>
            </w:r>
          </w:p>
        </w:tc>
      </w:tr>
      <w:tr w:rsidR="005B315E" w14:paraId="48E8FB98" w14:textId="77777777" w:rsidTr="007A7F5D">
        <w:tc>
          <w:tcPr>
            <w:tcW w:w="5670" w:type="dxa"/>
            <w:vAlign w:val="center"/>
          </w:tcPr>
          <w:p w14:paraId="35F47DB6" w14:textId="77777777" w:rsidR="005B315E" w:rsidRPr="007B16BD" w:rsidRDefault="005B315E" w:rsidP="005B315E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Подготовка моделей, а также </w:t>
            </w:r>
            <w:proofErr w:type="spellStart"/>
            <w:r>
              <w:rPr>
                <w:sz w:val="28"/>
                <w:szCs w:val="28"/>
              </w:rPr>
              <w:t>испы-тательного</w:t>
            </w:r>
            <w:proofErr w:type="spellEnd"/>
            <w:r>
              <w:rPr>
                <w:sz w:val="28"/>
                <w:szCs w:val="28"/>
              </w:rPr>
              <w:t xml:space="preserve"> оборудования, необходимых для проведения экспериментальных </w:t>
            </w:r>
            <w:proofErr w:type="spellStart"/>
            <w:r>
              <w:rPr>
                <w:sz w:val="28"/>
                <w:szCs w:val="28"/>
              </w:rPr>
              <w:t>исследова-ний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14:paraId="7F87873B" w14:textId="77777777" w:rsidR="005B315E" w:rsidRDefault="005B315E" w:rsidP="007A7F5D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0D5BD3A7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16D372D4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</w:tr>
      <w:tr w:rsidR="005B315E" w14:paraId="10BFB950" w14:textId="77777777" w:rsidTr="007A7F5D">
        <w:tc>
          <w:tcPr>
            <w:tcW w:w="5670" w:type="dxa"/>
            <w:vAlign w:val="center"/>
          </w:tcPr>
          <w:p w14:paraId="2D08C21F" w14:textId="77777777" w:rsidR="005B315E" w:rsidRPr="00304FF9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Проведение экспериментальных</w:t>
            </w:r>
            <w:r>
              <w:rPr>
                <w:szCs w:val="28"/>
              </w:rPr>
              <w:t xml:space="preserve"> </w:t>
            </w:r>
            <w:proofErr w:type="spellStart"/>
            <w:r w:rsidRPr="00304FF9">
              <w:rPr>
                <w:szCs w:val="28"/>
              </w:rPr>
              <w:t>ис</w:t>
            </w:r>
            <w:proofErr w:type="spellEnd"/>
            <w:r>
              <w:rPr>
                <w:szCs w:val="28"/>
              </w:rPr>
              <w:t>-</w:t>
            </w:r>
            <w:r w:rsidRPr="00304FF9">
              <w:rPr>
                <w:szCs w:val="28"/>
              </w:rPr>
              <w:t xml:space="preserve">следований </w:t>
            </w:r>
          </w:p>
        </w:tc>
        <w:tc>
          <w:tcPr>
            <w:tcW w:w="2127" w:type="dxa"/>
            <w:vAlign w:val="center"/>
          </w:tcPr>
          <w:p w14:paraId="440BF92D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1A630BFE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64CFBE2D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</w:tr>
      <w:tr w:rsidR="005B315E" w14:paraId="2C274393" w14:textId="77777777" w:rsidTr="007A7F5D">
        <w:tc>
          <w:tcPr>
            <w:tcW w:w="5670" w:type="dxa"/>
            <w:vAlign w:val="center"/>
          </w:tcPr>
          <w:p w14:paraId="2634FA4C" w14:textId="77777777" w:rsidR="005B315E" w:rsidRPr="00304FF9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Сопоставление результатов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экспе</w:t>
            </w:r>
            <w:r>
              <w:rPr>
                <w:szCs w:val="28"/>
              </w:rPr>
              <w:t>-</w:t>
            </w:r>
            <w:proofErr w:type="spellStart"/>
            <w:r w:rsidRPr="00304FF9">
              <w:rPr>
                <w:szCs w:val="28"/>
              </w:rPr>
              <w:t>риментов</w:t>
            </w:r>
            <w:proofErr w:type="spellEnd"/>
            <w:r w:rsidRPr="00304FF9">
              <w:rPr>
                <w:szCs w:val="28"/>
              </w:rPr>
              <w:t xml:space="preserve"> с теоретическими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 xml:space="preserve">исследованиями </w:t>
            </w:r>
          </w:p>
        </w:tc>
        <w:tc>
          <w:tcPr>
            <w:tcW w:w="2127" w:type="dxa"/>
            <w:vAlign w:val="center"/>
          </w:tcPr>
          <w:p w14:paraId="5972ECFB" w14:textId="77777777" w:rsidR="005B315E" w:rsidRDefault="005B315E" w:rsidP="007A7F5D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28FA3BF1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22DA4F77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</w:tr>
      <w:tr w:rsidR="005B315E" w14:paraId="260B6C88" w14:textId="77777777" w:rsidTr="007A7F5D">
        <w:tc>
          <w:tcPr>
            <w:tcW w:w="5670" w:type="dxa"/>
            <w:vAlign w:val="center"/>
          </w:tcPr>
          <w:p w14:paraId="795832D8" w14:textId="77777777" w:rsidR="005B315E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Корректировка теоретических </w:t>
            </w:r>
            <w:proofErr w:type="spellStart"/>
            <w:r>
              <w:t>мо-делей</w:t>
            </w:r>
            <w:proofErr w:type="spellEnd"/>
            <w:r>
              <w:t xml:space="preserve"> исследований</w:t>
            </w:r>
          </w:p>
        </w:tc>
        <w:tc>
          <w:tcPr>
            <w:tcW w:w="2127" w:type="dxa"/>
            <w:vAlign w:val="center"/>
          </w:tcPr>
          <w:p w14:paraId="47A37D82" w14:textId="77777777" w:rsidR="005B315E" w:rsidRDefault="005B315E" w:rsidP="007A7F5D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6612B393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767FF5F3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</w:tr>
      <w:tr w:rsidR="005B315E" w14:paraId="42C769CA" w14:textId="77777777" w:rsidTr="007A7F5D">
        <w:tc>
          <w:tcPr>
            <w:tcW w:w="9356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1F4F5D9F" w14:textId="081828F0" w:rsidR="005B315E" w:rsidRDefault="005B315E" w:rsidP="007A7F5D">
            <w:pPr>
              <w:ind w:left="-108" w:firstLine="0"/>
              <w:jc w:val="left"/>
            </w:pPr>
            <w:r>
              <w:lastRenderedPageBreak/>
              <w:t xml:space="preserve">Продолжение таблицы </w:t>
            </w:r>
            <w:r w:rsidR="00E548AD">
              <w:t>6.</w:t>
            </w:r>
            <w:r>
              <w:t>1</w:t>
            </w:r>
          </w:p>
        </w:tc>
      </w:tr>
      <w:tr w:rsidR="005B315E" w14:paraId="6207FC5A" w14:textId="77777777" w:rsidTr="007A7F5D">
        <w:tc>
          <w:tcPr>
            <w:tcW w:w="5670" w:type="dxa"/>
            <w:vAlign w:val="center"/>
          </w:tcPr>
          <w:p w14:paraId="773239BB" w14:textId="77777777" w:rsidR="005B315E" w:rsidRDefault="005B315E" w:rsidP="007A7F5D">
            <w:pPr>
              <w:pStyle w:val="a8"/>
              <w:ind w:left="743" w:firstLine="0"/>
              <w:jc w:val="center"/>
            </w:pPr>
            <w:r>
              <w:t>1</w:t>
            </w:r>
          </w:p>
        </w:tc>
        <w:tc>
          <w:tcPr>
            <w:tcW w:w="2127" w:type="dxa"/>
            <w:vAlign w:val="center"/>
          </w:tcPr>
          <w:p w14:paraId="5CDDA27C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  <w:tc>
          <w:tcPr>
            <w:tcW w:w="772" w:type="dxa"/>
            <w:vAlign w:val="center"/>
          </w:tcPr>
          <w:p w14:paraId="3DAF4A16" w14:textId="77777777" w:rsidR="005B315E" w:rsidRDefault="005B315E" w:rsidP="007A7F5D">
            <w:pPr>
              <w:ind w:firstLine="0"/>
              <w:jc w:val="center"/>
            </w:pPr>
            <w:r>
              <w:t>3</w:t>
            </w:r>
          </w:p>
        </w:tc>
        <w:tc>
          <w:tcPr>
            <w:tcW w:w="787" w:type="dxa"/>
            <w:vAlign w:val="center"/>
          </w:tcPr>
          <w:p w14:paraId="08B9FC12" w14:textId="77777777" w:rsidR="005B315E" w:rsidRDefault="005B315E" w:rsidP="007A7F5D">
            <w:pPr>
              <w:ind w:firstLine="0"/>
              <w:jc w:val="center"/>
            </w:pPr>
            <w:r>
              <w:t>4</w:t>
            </w:r>
          </w:p>
        </w:tc>
      </w:tr>
      <w:tr w:rsidR="005B315E" w14:paraId="7E4A03CB" w14:textId="77777777" w:rsidTr="007A7F5D">
        <w:tc>
          <w:tcPr>
            <w:tcW w:w="5670" w:type="dxa"/>
            <w:vAlign w:val="center"/>
          </w:tcPr>
          <w:p w14:paraId="67690347" w14:textId="77777777" w:rsidR="005B315E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>Проведение дополнительных экспе-</w:t>
            </w:r>
            <w:proofErr w:type="spellStart"/>
            <w:r>
              <w:t>риментов</w:t>
            </w:r>
            <w:proofErr w:type="spellEnd"/>
          </w:p>
        </w:tc>
        <w:tc>
          <w:tcPr>
            <w:tcW w:w="2127" w:type="dxa"/>
            <w:vAlign w:val="center"/>
          </w:tcPr>
          <w:p w14:paraId="42AF9AED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65D751A8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106498E3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</w:tr>
      <w:tr w:rsidR="005B315E" w14:paraId="3E42EF4A" w14:textId="77777777" w:rsidTr="007A7F5D">
        <w:tc>
          <w:tcPr>
            <w:tcW w:w="5670" w:type="dxa"/>
            <w:vAlign w:val="center"/>
          </w:tcPr>
          <w:p w14:paraId="78807FF3" w14:textId="77777777" w:rsidR="005B315E" w:rsidRPr="00304FF9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Обобщение результатов</w:t>
            </w:r>
            <w:r>
              <w:rPr>
                <w:szCs w:val="28"/>
              </w:rPr>
              <w:t xml:space="preserve"> </w:t>
            </w:r>
            <w:proofErr w:type="spellStart"/>
            <w:r w:rsidRPr="00304FF9">
              <w:rPr>
                <w:szCs w:val="28"/>
              </w:rPr>
              <w:t>предыду</w:t>
            </w:r>
            <w:r>
              <w:rPr>
                <w:szCs w:val="28"/>
              </w:rPr>
              <w:t>-</w:t>
            </w:r>
            <w:r w:rsidRPr="00304FF9">
              <w:rPr>
                <w:szCs w:val="28"/>
              </w:rPr>
              <w:t>щих</w:t>
            </w:r>
            <w:proofErr w:type="spellEnd"/>
            <w:r w:rsidRPr="00304FF9">
              <w:rPr>
                <w:szCs w:val="28"/>
              </w:rPr>
              <w:t xml:space="preserve"> этапов работы </w:t>
            </w:r>
          </w:p>
        </w:tc>
        <w:tc>
          <w:tcPr>
            <w:tcW w:w="2127" w:type="dxa"/>
            <w:vAlign w:val="center"/>
          </w:tcPr>
          <w:p w14:paraId="74B97B32" w14:textId="77777777" w:rsidR="005B315E" w:rsidRDefault="005B315E" w:rsidP="007A7F5D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0AB818FD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53A36412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</w:tr>
      <w:tr w:rsidR="005B315E" w14:paraId="0878ED31" w14:textId="77777777" w:rsidTr="007A7F5D">
        <w:tc>
          <w:tcPr>
            <w:tcW w:w="5670" w:type="dxa"/>
            <w:vAlign w:val="center"/>
          </w:tcPr>
          <w:p w14:paraId="28E2C12D" w14:textId="77777777" w:rsidR="005B315E" w:rsidRPr="00A67B01" w:rsidRDefault="005B315E" w:rsidP="005B315E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полноты решения постав-ленных задач </w:t>
            </w:r>
          </w:p>
        </w:tc>
        <w:tc>
          <w:tcPr>
            <w:tcW w:w="2127" w:type="dxa"/>
            <w:vAlign w:val="center"/>
          </w:tcPr>
          <w:p w14:paraId="1E19A647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590CBDD8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58DBEF51" w14:textId="77777777" w:rsidR="005B315E" w:rsidRDefault="005B315E" w:rsidP="007A7F5D">
            <w:pPr>
              <w:ind w:firstLine="0"/>
              <w:jc w:val="center"/>
            </w:pPr>
            <w:r>
              <w:t>4</w:t>
            </w:r>
          </w:p>
        </w:tc>
      </w:tr>
      <w:tr w:rsidR="005B315E" w14:paraId="6A8F95D7" w14:textId="77777777" w:rsidTr="007A7F5D">
        <w:tc>
          <w:tcPr>
            <w:tcW w:w="5670" w:type="dxa"/>
            <w:vAlign w:val="center"/>
          </w:tcPr>
          <w:p w14:paraId="22302075" w14:textId="77777777" w:rsidR="005B315E" w:rsidRPr="00A67B01" w:rsidRDefault="005B315E" w:rsidP="005B315E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Составление и оформление отчета </w:t>
            </w:r>
          </w:p>
        </w:tc>
        <w:tc>
          <w:tcPr>
            <w:tcW w:w="2127" w:type="dxa"/>
            <w:vAlign w:val="center"/>
          </w:tcPr>
          <w:p w14:paraId="2B59F010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345B5B32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2FC66EA6" w14:textId="77777777" w:rsidR="005B315E" w:rsidRPr="00EE283F" w:rsidRDefault="005B315E" w:rsidP="007A7F5D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</w:p>
        </w:tc>
      </w:tr>
      <w:tr w:rsidR="005B315E" w14:paraId="63AD7719" w14:textId="77777777" w:rsidTr="007A7F5D">
        <w:tc>
          <w:tcPr>
            <w:tcW w:w="5670" w:type="dxa"/>
            <w:vAlign w:val="center"/>
          </w:tcPr>
          <w:p w14:paraId="21745A82" w14:textId="77777777" w:rsidR="005B315E" w:rsidRPr="00A67B01" w:rsidRDefault="005B315E" w:rsidP="005B315E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Рассмотрение результатов </w:t>
            </w:r>
            <w:proofErr w:type="spellStart"/>
            <w:r>
              <w:rPr>
                <w:sz w:val="28"/>
                <w:szCs w:val="28"/>
              </w:rPr>
              <w:t>прове</w:t>
            </w:r>
            <w:proofErr w:type="spellEnd"/>
            <w:r>
              <w:rPr>
                <w:sz w:val="28"/>
                <w:szCs w:val="28"/>
              </w:rPr>
              <w:t xml:space="preserve">-денной НИР </w:t>
            </w:r>
          </w:p>
        </w:tc>
        <w:tc>
          <w:tcPr>
            <w:tcW w:w="2127" w:type="dxa"/>
            <w:vAlign w:val="center"/>
          </w:tcPr>
          <w:p w14:paraId="07C0FB4E" w14:textId="77777777" w:rsidR="005B315E" w:rsidRDefault="005B315E" w:rsidP="007A7F5D">
            <w:pPr>
              <w:ind w:firstLine="0"/>
              <w:jc w:val="center"/>
            </w:pPr>
            <w:r>
              <w:t>Научный руководитель</w:t>
            </w:r>
          </w:p>
        </w:tc>
        <w:tc>
          <w:tcPr>
            <w:tcW w:w="772" w:type="dxa"/>
            <w:vAlign w:val="center"/>
          </w:tcPr>
          <w:p w14:paraId="11759D28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681AB563" w14:textId="77777777" w:rsidR="005B315E" w:rsidRPr="00EE283F" w:rsidRDefault="005B315E" w:rsidP="007A7F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B315E" w14:paraId="7F85B0A7" w14:textId="77777777" w:rsidTr="007A7F5D">
        <w:tc>
          <w:tcPr>
            <w:tcW w:w="8569" w:type="dxa"/>
            <w:gridSpan w:val="3"/>
            <w:vAlign w:val="center"/>
          </w:tcPr>
          <w:p w14:paraId="10BED5A6" w14:textId="77777777" w:rsidR="005B315E" w:rsidRDefault="005B315E" w:rsidP="007A7F5D">
            <w:pPr>
              <w:pStyle w:val="51"/>
            </w:pPr>
            <w:r>
              <w:t>Итого</w:t>
            </w:r>
          </w:p>
        </w:tc>
        <w:tc>
          <w:tcPr>
            <w:tcW w:w="787" w:type="dxa"/>
            <w:vAlign w:val="center"/>
          </w:tcPr>
          <w:p w14:paraId="0416F370" w14:textId="77777777" w:rsidR="005B315E" w:rsidRDefault="005B315E" w:rsidP="007A7F5D">
            <w:pPr>
              <w:ind w:firstLine="0"/>
              <w:jc w:val="center"/>
            </w:pPr>
            <w:r>
              <w:t>81,5</w:t>
            </w:r>
          </w:p>
        </w:tc>
      </w:tr>
    </w:tbl>
    <w:p w14:paraId="46D6F3E0" w14:textId="77777777" w:rsidR="005B315E" w:rsidRDefault="005B315E" w:rsidP="005B315E"/>
    <w:p w14:paraId="3F569FEF" w14:textId="77777777" w:rsidR="005B315E" w:rsidRDefault="005B315E" w:rsidP="005B315E">
      <w:pPr>
        <w:pStyle w:val="2"/>
      </w:pPr>
      <w:bookmarkStart w:id="62" w:name="_Toc101293084"/>
      <w:bookmarkStart w:id="63" w:name="_Toc103638107"/>
      <w:r>
        <w:t>Расчет сметной стоимости научно-технической продукции</w:t>
      </w:r>
      <w:bookmarkEnd w:id="62"/>
      <w:bookmarkEnd w:id="63"/>
    </w:p>
    <w:p w14:paraId="79425934" w14:textId="16E94C4D" w:rsidR="005B315E" w:rsidRPr="00645B8D" w:rsidRDefault="005B315E" w:rsidP="005B315E">
      <w:r>
        <w:t xml:space="preserve">Результат выполнения дипломного проектирования научно-исследовательского характера относится к научно-технической продукции, которая в условиях рыночных отношений является товаром. Поэтому важным вопросом технико-экономического обоснования выступает определение цены основного результата дипломного проекта </w:t>
      </w:r>
      <w:r w:rsidR="00645B8D">
        <w:fldChar w:fldCharType="begin"/>
      </w:r>
      <w:r w:rsidR="00645B8D">
        <w:instrText xml:space="preserve"> REF ekonomika \r \h </w:instrText>
      </w:r>
      <w:r w:rsidR="00645B8D">
        <w:fldChar w:fldCharType="separate"/>
      </w:r>
      <w:r w:rsidR="001B647F">
        <w:t>[13]</w:t>
      </w:r>
      <w:r w:rsidR="00645B8D">
        <w:fldChar w:fldCharType="end"/>
      </w:r>
      <w:r w:rsidR="00645B8D" w:rsidRPr="00645B8D">
        <w:t>.</w:t>
      </w:r>
    </w:p>
    <w:p w14:paraId="016527BD" w14:textId="77777777" w:rsidR="005B315E" w:rsidRPr="000B033C" w:rsidRDefault="005B315E" w:rsidP="005B315E"/>
    <w:p w14:paraId="20B23D47" w14:textId="77777777" w:rsidR="005B315E" w:rsidRDefault="005B315E" w:rsidP="005B315E">
      <w:pPr>
        <w:pStyle w:val="3"/>
      </w:pPr>
      <w:bookmarkStart w:id="64" w:name="_Toc101293085"/>
      <w:bookmarkStart w:id="65" w:name="_Toc103638108"/>
      <w:r>
        <w:t>Расчет затрат на топливно-энергетические ресурсы</w:t>
      </w:r>
      <w:bookmarkEnd w:id="64"/>
      <w:bookmarkEnd w:id="65"/>
    </w:p>
    <w:p w14:paraId="70E5886F" w14:textId="77777777" w:rsidR="005B315E" w:rsidRDefault="005B315E" w:rsidP="005B315E">
      <w:r>
        <w:t>В данный подпункт включаются затраты на топливно-энергетические ресурсы, потребляемые оборудованием, используемым для научно-экспериментальных целей.</w:t>
      </w:r>
    </w:p>
    <w:p w14:paraId="30B00625" w14:textId="77777777" w:rsidR="005B315E" w:rsidRPr="00E81DC4" w:rsidRDefault="005B315E" w:rsidP="005B315E"/>
    <w:p w14:paraId="6BE88664" w14:textId="224FDC9C" w:rsidR="005B315E" w:rsidRPr="00112B48" w:rsidRDefault="005B315E" w:rsidP="005B315E">
      <w:pPr>
        <w:pStyle w:val="af5"/>
        <w:rPr>
          <w:lang w:val="ru-RU"/>
        </w:rPr>
      </w:pPr>
      <w:r w:rsidRPr="00112B48">
        <w:rPr>
          <w:lang w:val="ru-RU"/>
        </w:rPr>
        <w:t xml:space="preserve">Таблица </w:t>
      </w:r>
      <w:r w:rsidR="00282A2A">
        <w:rPr>
          <w:lang w:val="ru-RU"/>
        </w:rPr>
        <w:fldChar w:fldCharType="begin"/>
      </w:r>
      <w:r w:rsidR="00282A2A">
        <w:rPr>
          <w:lang w:val="ru-RU"/>
        </w:rPr>
        <w:instrText xml:space="preserve"> STYLEREF 1 \s </w:instrText>
      </w:r>
      <w:r w:rsidR="00282A2A">
        <w:rPr>
          <w:lang w:val="ru-RU"/>
        </w:rPr>
        <w:fldChar w:fldCharType="separate"/>
      </w:r>
      <w:r w:rsidR="001B647F">
        <w:rPr>
          <w:noProof/>
          <w:lang w:val="ru-RU"/>
        </w:rPr>
        <w:t>6</w:t>
      </w:r>
      <w:r w:rsidR="00282A2A">
        <w:rPr>
          <w:lang w:val="ru-RU"/>
        </w:rPr>
        <w:fldChar w:fldCharType="end"/>
      </w:r>
      <w:r w:rsidR="00282A2A">
        <w:rPr>
          <w:lang w:val="ru-RU"/>
        </w:rPr>
        <w:t>.</w:t>
      </w:r>
      <w:r w:rsidR="00282A2A">
        <w:rPr>
          <w:lang w:val="ru-RU"/>
        </w:rPr>
        <w:fldChar w:fldCharType="begin"/>
      </w:r>
      <w:r w:rsidR="00282A2A">
        <w:rPr>
          <w:lang w:val="ru-RU"/>
        </w:rPr>
        <w:instrText xml:space="preserve"> SEQ Таблица \* ARABIC \s 1 </w:instrText>
      </w:r>
      <w:r w:rsidR="00282A2A">
        <w:rPr>
          <w:lang w:val="ru-RU"/>
        </w:rPr>
        <w:fldChar w:fldCharType="separate"/>
      </w:r>
      <w:r w:rsidR="001B647F">
        <w:rPr>
          <w:noProof/>
          <w:lang w:val="ru-RU"/>
        </w:rPr>
        <w:t>2</w:t>
      </w:r>
      <w:r w:rsidR="00282A2A">
        <w:rPr>
          <w:lang w:val="ru-RU"/>
        </w:rPr>
        <w:fldChar w:fldCharType="end"/>
      </w:r>
      <w:r w:rsidRPr="00112B48">
        <w:rPr>
          <w:lang w:val="ru-RU"/>
        </w:rPr>
        <w:t xml:space="preserve"> – </w:t>
      </w:r>
      <w:r>
        <w:rPr>
          <w:lang w:val="ru-RU"/>
        </w:rPr>
        <w:t>Расчет затрат на топливно-энергетические ресурсы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898"/>
        <w:gridCol w:w="1558"/>
        <w:gridCol w:w="1912"/>
        <w:gridCol w:w="986"/>
        <w:gridCol w:w="966"/>
      </w:tblGrid>
      <w:tr w:rsidR="005B315E" w14:paraId="4E5488C2" w14:textId="77777777" w:rsidTr="007A7F5D">
        <w:trPr>
          <w:jc w:val="center"/>
        </w:trPr>
        <w:tc>
          <w:tcPr>
            <w:tcW w:w="3898" w:type="dxa"/>
            <w:vAlign w:val="center"/>
          </w:tcPr>
          <w:p w14:paraId="52789912" w14:textId="77777777" w:rsidR="005B315E" w:rsidRDefault="005B315E" w:rsidP="007A7F5D">
            <w:pPr>
              <w:ind w:firstLine="0"/>
              <w:jc w:val="center"/>
            </w:pPr>
            <w:r>
              <w:t>Наименование оборудования, используемого для научно-экспериментальных и технологических целей</w:t>
            </w:r>
          </w:p>
        </w:tc>
        <w:tc>
          <w:tcPr>
            <w:tcW w:w="1558" w:type="dxa"/>
            <w:vAlign w:val="center"/>
          </w:tcPr>
          <w:p w14:paraId="7795335C" w14:textId="77777777" w:rsidR="005B315E" w:rsidRDefault="005B315E" w:rsidP="007A7F5D">
            <w:pPr>
              <w:ind w:left="-24" w:firstLine="0"/>
              <w:jc w:val="center"/>
            </w:pPr>
            <w:proofErr w:type="spellStart"/>
            <w:r>
              <w:t>Установоч</w:t>
            </w:r>
            <w:proofErr w:type="spellEnd"/>
            <w:r>
              <w:rPr>
                <w:lang w:val="en-US"/>
              </w:rPr>
              <w:t>-</w:t>
            </w:r>
            <w:r>
              <w:t>ная мощность, кВт</w:t>
            </w:r>
          </w:p>
        </w:tc>
        <w:tc>
          <w:tcPr>
            <w:tcW w:w="1912" w:type="dxa"/>
            <w:vAlign w:val="center"/>
          </w:tcPr>
          <w:p w14:paraId="31E038E0" w14:textId="77777777" w:rsidR="005B315E" w:rsidRDefault="005B315E" w:rsidP="007A7F5D">
            <w:pPr>
              <w:ind w:left="-111" w:right="-90" w:firstLine="0"/>
              <w:jc w:val="center"/>
            </w:pPr>
            <w:r>
              <w:t>Время использования, ч</w:t>
            </w:r>
          </w:p>
        </w:tc>
        <w:tc>
          <w:tcPr>
            <w:tcW w:w="986" w:type="dxa"/>
            <w:vAlign w:val="center"/>
          </w:tcPr>
          <w:p w14:paraId="01F2A4F2" w14:textId="77777777" w:rsidR="005B315E" w:rsidRDefault="005B315E" w:rsidP="007A7F5D">
            <w:pPr>
              <w:ind w:firstLine="0"/>
              <w:jc w:val="center"/>
            </w:pPr>
            <w:r>
              <w:t>Тариф за 1</w:t>
            </w:r>
          </w:p>
          <w:p w14:paraId="54AE9AE6" w14:textId="77777777" w:rsidR="005B315E" w:rsidRDefault="005B315E" w:rsidP="007A7F5D">
            <w:pPr>
              <w:ind w:firstLine="0"/>
              <w:jc w:val="center"/>
            </w:pPr>
            <w:proofErr w:type="spellStart"/>
            <w:r>
              <w:t>кВт∙ч</w:t>
            </w:r>
            <w:proofErr w:type="spellEnd"/>
          </w:p>
        </w:tc>
        <w:tc>
          <w:tcPr>
            <w:tcW w:w="966" w:type="dxa"/>
            <w:vAlign w:val="center"/>
          </w:tcPr>
          <w:p w14:paraId="4979523B" w14:textId="77777777" w:rsidR="005B315E" w:rsidRDefault="005B315E" w:rsidP="007A7F5D">
            <w:pPr>
              <w:ind w:left="-111" w:right="-150" w:firstLine="0"/>
              <w:jc w:val="center"/>
            </w:pPr>
            <w:r>
              <w:t>Сумма, р.</w:t>
            </w:r>
          </w:p>
        </w:tc>
      </w:tr>
      <w:tr w:rsidR="005B315E" w:rsidRPr="00D33D80" w14:paraId="54310DE2" w14:textId="77777777" w:rsidTr="007A7F5D">
        <w:trPr>
          <w:jc w:val="center"/>
        </w:trPr>
        <w:tc>
          <w:tcPr>
            <w:tcW w:w="3898" w:type="dxa"/>
            <w:vAlign w:val="center"/>
          </w:tcPr>
          <w:p w14:paraId="1C0F66D3" w14:textId="77777777" w:rsidR="005B315E" w:rsidRPr="00B24832" w:rsidRDefault="005B315E" w:rsidP="007A7F5D">
            <w:pPr>
              <w:ind w:firstLine="0"/>
              <w:jc w:val="center"/>
              <w:rPr>
                <w:lang w:val="en-US"/>
              </w:rPr>
            </w:pPr>
            <w:r>
              <w:t>Ноутбук</w:t>
            </w:r>
            <w:r w:rsidRPr="00D33D80">
              <w:rPr>
                <w:lang w:val="en-US"/>
              </w:rPr>
              <w:t xml:space="preserve"> </w:t>
            </w:r>
            <w:r>
              <w:rPr>
                <w:lang w:val="en-US"/>
              </w:rPr>
              <w:t>ASUS TUF Gaming FX505DD-BQ067</w:t>
            </w:r>
          </w:p>
        </w:tc>
        <w:tc>
          <w:tcPr>
            <w:tcW w:w="1558" w:type="dxa"/>
            <w:vAlign w:val="center"/>
          </w:tcPr>
          <w:p w14:paraId="15E87928" w14:textId="77777777" w:rsidR="005B315E" w:rsidRPr="00D33D80" w:rsidRDefault="005B315E" w:rsidP="007A7F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0,12</w:t>
            </w:r>
          </w:p>
        </w:tc>
        <w:tc>
          <w:tcPr>
            <w:tcW w:w="1912" w:type="dxa"/>
            <w:vAlign w:val="center"/>
          </w:tcPr>
          <w:p w14:paraId="127CB878" w14:textId="77777777" w:rsidR="005B315E" w:rsidRPr="00E81DC4" w:rsidRDefault="005B315E" w:rsidP="007A7F5D">
            <w:pPr>
              <w:ind w:firstLine="0"/>
              <w:jc w:val="center"/>
              <w:rPr>
                <w:lang w:val="en-US"/>
              </w:rPr>
            </w:pPr>
            <w:r>
              <w:rPr>
                <w:rStyle w:val="52"/>
                <w:rFonts w:eastAsia="Calibri"/>
                <w:szCs w:val="28"/>
              </w:rPr>
              <w:t>652</w:t>
            </w:r>
          </w:p>
        </w:tc>
        <w:tc>
          <w:tcPr>
            <w:tcW w:w="986" w:type="dxa"/>
            <w:vAlign w:val="center"/>
          </w:tcPr>
          <w:p w14:paraId="55BD8B44" w14:textId="77777777" w:rsidR="005B315E" w:rsidRPr="00D33D80" w:rsidRDefault="005B315E" w:rsidP="007A7F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0,2321</w:t>
            </w:r>
          </w:p>
        </w:tc>
        <w:tc>
          <w:tcPr>
            <w:tcW w:w="966" w:type="dxa"/>
            <w:vAlign w:val="center"/>
          </w:tcPr>
          <w:p w14:paraId="639487F8" w14:textId="77777777" w:rsidR="005B315E" w:rsidRPr="00D33D80" w:rsidRDefault="005B315E" w:rsidP="007A7F5D">
            <w:pPr>
              <w:ind w:firstLine="0"/>
              <w:jc w:val="center"/>
              <w:rPr>
                <w:lang w:val="en-US"/>
              </w:rPr>
            </w:pPr>
            <w:r>
              <w:rPr>
                <w:rStyle w:val="52"/>
                <w:rFonts w:eastAsia="Calibri"/>
                <w:szCs w:val="28"/>
              </w:rPr>
              <w:t>18,16</w:t>
            </w:r>
          </w:p>
        </w:tc>
      </w:tr>
      <w:tr w:rsidR="005B315E" w:rsidRPr="00D33D80" w14:paraId="239DDB82" w14:textId="77777777" w:rsidTr="007A7F5D">
        <w:trPr>
          <w:jc w:val="center"/>
        </w:trPr>
        <w:tc>
          <w:tcPr>
            <w:tcW w:w="8354" w:type="dxa"/>
            <w:gridSpan w:val="4"/>
            <w:vAlign w:val="center"/>
          </w:tcPr>
          <w:p w14:paraId="78EE7A4E" w14:textId="77777777" w:rsidR="005B315E" w:rsidRPr="00BA1A46" w:rsidRDefault="005B315E" w:rsidP="007A7F5D">
            <w:pPr>
              <w:ind w:firstLine="0"/>
              <w:jc w:val="left"/>
            </w:pPr>
            <w:r>
              <w:t>Итого</w:t>
            </w:r>
          </w:p>
        </w:tc>
        <w:tc>
          <w:tcPr>
            <w:tcW w:w="966" w:type="dxa"/>
            <w:vAlign w:val="center"/>
          </w:tcPr>
          <w:p w14:paraId="6FD6EF0E" w14:textId="77777777" w:rsidR="005B315E" w:rsidRPr="00BA1A46" w:rsidRDefault="005B315E" w:rsidP="007A7F5D">
            <w:pPr>
              <w:ind w:firstLine="0"/>
              <w:jc w:val="center"/>
              <w:rPr>
                <w:highlight w:val="green"/>
                <w:lang w:val="en-US"/>
              </w:rPr>
            </w:pPr>
            <w:r>
              <w:rPr>
                <w:rStyle w:val="52"/>
                <w:rFonts w:eastAsia="Calibri"/>
                <w:szCs w:val="28"/>
              </w:rPr>
              <w:t>18,16</w:t>
            </w:r>
          </w:p>
        </w:tc>
      </w:tr>
    </w:tbl>
    <w:p w14:paraId="79FAC198" w14:textId="1809AABD" w:rsidR="005B315E" w:rsidRDefault="005B315E" w:rsidP="005B315E">
      <w:pPr>
        <w:pStyle w:val="3"/>
        <w:rPr>
          <w:szCs w:val="28"/>
        </w:rPr>
      </w:pPr>
      <w:bookmarkStart w:id="66" w:name="_Toc101293086"/>
      <w:bookmarkStart w:id="67" w:name="_Toc103638109"/>
      <w:r>
        <w:rPr>
          <w:szCs w:val="28"/>
        </w:rPr>
        <w:lastRenderedPageBreak/>
        <w:t>Расчет затрат на спецоборудование, приобретаемое для научно-исследовательской работы</w:t>
      </w:r>
      <w:bookmarkEnd w:id="66"/>
      <w:bookmarkEnd w:id="67"/>
    </w:p>
    <w:p w14:paraId="23E1ED57" w14:textId="1702B739" w:rsidR="005B315E" w:rsidRPr="00B462DE" w:rsidRDefault="00775503" w:rsidP="00B462DE">
      <w:r>
        <w:t xml:space="preserve">Для проведения исследовательских работ </w:t>
      </w:r>
      <w:r w:rsidR="00B462DE">
        <w:t>необходимо</w:t>
      </w:r>
      <w:r>
        <w:t xml:space="preserve"> приобретение</w:t>
      </w:r>
      <w:r w:rsidR="00B462DE">
        <w:t xml:space="preserve"> </w:t>
      </w:r>
      <w:r w:rsidR="005B315E">
        <w:t xml:space="preserve">устройств и программного обеспечения, необходимого для осуществления </w:t>
      </w:r>
      <w:r w:rsidR="005B315E">
        <w:rPr>
          <w:szCs w:val="28"/>
        </w:rPr>
        <w:t>научно-исследовательской работы.</w:t>
      </w:r>
    </w:p>
    <w:p w14:paraId="2D5AE5AB" w14:textId="5C65220D" w:rsidR="005B315E" w:rsidRDefault="005B315E" w:rsidP="005B315E">
      <w:pPr>
        <w:rPr>
          <w:szCs w:val="28"/>
        </w:rPr>
      </w:pPr>
      <w:r>
        <w:rPr>
          <w:szCs w:val="28"/>
        </w:rPr>
        <w:t>Информация о ценах на программное обеспечение, используемое во время выполнения научно-исследовательской работы, получена на официальном сайте поставщика</w:t>
      </w:r>
      <w:r w:rsidR="00645B8D" w:rsidRPr="00645B8D">
        <w:rPr>
          <w:szCs w:val="28"/>
        </w:rPr>
        <w:t xml:space="preserve"> </w:t>
      </w:r>
      <w:r w:rsidR="00645B8D">
        <w:rPr>
          <w:szCs w:val="28"/>
        </w:rPr>
        <w:fldChar w:fldCharType="begin"/>
      </w:r>
      <w:r w:rsidR="00645B8D">
        <w:rPr>
          <w:szCs w:val="28"/>
        </w:rPr>
        <w:instrText xml:space="preserve"> REF matlab_licence \r \h </w:instrText>
      </w:r>
      <w:r w:rsidR="00645B8D">
        <w:rPr>
          <w:szCs w:val="28"/>
        </w:rPr>
      </w:r>
      <w:r w:rsidR="00645B8D">
        <w:rPr>
          <w:szCs w:val="28"/>
        </w:rPr>
        <w:fldChar w:fldCharType="separate"/>
      </w:r>
      <w:r w:rsidR="001B647F">
        <w:rPr>
          <w:szCs w:val="28"/>
        </w:rPr>
        <w:t>[14]</w:t>
      </w:r>
      <w:r w:rsidR="00645B8D">
        <w:rPr>
          <w:szCs w:val="28"/>
        </w:rPr>
        <w:fldChar w:fldCharType="end"/>
      </w:r>
      <w:r>
        <w:rPr>
          <w:szCs w:val="28"/>
        </w:rPr>
        <w:t xml:space="preserve">. </w:t>
      </w:r>
    </w:p>
    <w:p w14:paraId="13299A67" w14:textId="77777777" w:rsidR="005B315E" w:rsidRPr="00A06B31" w:rsidRDefault="005B315E" w:rsidP="005B315E"/>
    <w:p w14:paraId="3E152D9F" w14:textId="53099BA8" w:rsidR="005B315E" w:rsidRPr="00906CDE" w:rsidRDefault="005B315E" w:rsidP="005B315E">
      <w:pPr>
        <w:pStyle w:val="af5"/>
        <w:rPr>
          <w:lang w:val="ru-RU"/>
        </w:rPr>
      </w:pPr>
      <w:r w:rsidRPr="00906CDE">
        <w:rPr>
          <w:lang w:val="ru-RU"/>
        </w:rPr>
        <w:t xml:space="preserve">Таблица </w:t>
      </w:r>
      <w:r w:rsidR="00282A2A">
        <w:rPr>
          <w:lang w:val="ru-RU"/>
        </w:rPr>
        <w:fldChar w:fldCharType="begin"/>
      </w:r>
      <w:r w:rsidR="00282A2A">
        <w:rPr>
          <w:lang w:val="ru-RU"/>
        </w:rPr>
        <w:instrText xml:space="preserve"> STYLEREF 1 \s </w:instrText>
      </w:r>
      <w:r w:rsidR="00282A2A">
        <w:rPr>
          <w:lang w:val="ru-RU"/>
        </w:rPr>
        <w:fldChar w:fldCharType="separate"/>
      </w:r>
      <w:r w:rsidR="001B647F">
        <w:rPr>
          <w:noProof/>
          <w:lang w:val="ru-RU"/>
        </w:rPr>
        <w:t>6</w:t>
      </w:r>
      <w:r w:rsidR="00282A2A">
        <w:rPr>
          <w:lang w:val="ru-RU"/>
        </w:rPr>
        <w:fldChar w:fldCharType="end"/>
      </w:r>
      <w:r w:rsidR="00282A2A">
        <w:rPr>
          <w:lang w:val="ru-RU"/>
        </w:rPr>
        <w:t>.</w:t>
      </w:r>
      <w:r w:rsidR="00282A2A">
        <w:rPr>
          <w:lang w:val="ru-RU"/>
        </w:rPr>
        <w:fldChar w:fldCharType="begin"/>
      </w:r>
      <w:r w:rsidR="00282A2A">
        <w:rPr>
          <w:lang w:val="ru-RU"/>
        </w:rPr>
        <w:instrText xml:space="preserve"> SEQ Таблица \* ARABIC \s 1 </w:instrText>
      </w:r>
      <w:r w:rsidR="00282A2A">
        <w:rPr>
          <w:lang w:val="ru-RU"/>
        </w:rPr>
        <w:fldChar w:fldCharType="separate"/>
      </w:r>
      <w:r w:rsidR="001B647F">
        <w:rPr>
          <w:noProof/>
          <w:lang w:val="ru-RU"/>
        </w:rPr>
        <w:t>3</w:t>
      </w:r>
      <w:r w:rsidR="00282A2A">
        <w:rPr>
          <w:lang w:val="ru-RU"/>
        </w:rPr>
        <w:fldChar w:fldCharType="end"/>
      </w:r>
      <w:r>
        <w:rPr>
          <w:lang w:val="ru-RU"/>
        </w:rPr>
        <w:t xml:space="preserve"> – </w:t>
      </w:r>
      <w:r w:rsidRPr="00906CDE">
        <w:rPr>
          <w:lang w:val="ru-RU"/>
        </w:rPr>
        <w:t>Расчет затрат на спецоборудование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122"/>
        <w:gridCol w:w="1663"/>
        <w:gridCol w:w="1305"/>
        <w:gridCol w:w="1196"/>
      </w:tblGrid>
      <w:tr w:rsidR="005B315E" w14:paraId="5C94D594" w14:textId="77777777" w:rsidTr="007A7F5D">
        <w:trPr>
          <w:jc w:val="center"/>
        </w:trPr>
        <w:tc>
          <w:tcPr>
            <w:tcW w:w="5122" w:type="dxa"/>
            <w:vAlign w:val="center"/>
          </w:tcPr>
          <w:p w14:paraId="4D83FC2F" w14:textId="77777777" w:rsidR="005B315E" w:rsidRPr="00185230" w:rsidRDefault="005B315E" w:rsidP="007A7F5D">
            <w:pPr>
              <w:ind w:firstLine="0"/>
              <w:jc w:val="center"/>
            </w:pPr>
            <w:r w:rsidRPr="00185230">
              <w:t>Наименование специальных инструментов, приспособлений, приборов, стендов, устройств и другого специального оборудования</w:t>
            </w:r>
          </w:p>
        </w:tc>
        <w:tc>
          <w:tcPr>
            <w:tcW w:w="1663" w:type="dxa"/>
            <w:vAlign w:val="center"/>
          </w:tcPr>
          <w:p w14:paraId="5B6E8598" w14:textId="77777777" w:rsidR="005B315E" w:rsidRDefault="005B315E" w:rsidP="007A7F5D">
            <w:pPr>
              <w:ind w:left="-24" w:firstLine="0"/>
              <w:jc w:val="center"/>
            </w:pPr>
            <w:r>
              <w:t>Количество, шт.</w:t>
            </w:r>
          </w:p>
        </w:tc>
        <w:tc>
          <w:tcPr>
            <w:tcW w:w="1305" w:type="dxa"/>
            <w:vAlign w:val="center"/>
          </w:tcPr>
          <w:p w14:paraId="3A07EEFD" w14:textId="77777777" w:rsidR="005B315E" w:rsidRDefault="005B315E" w:rsidP="007A7F5D">
            <w:pPr>
              <w:ind w:left="-111" w:right="-90" w:firstLine="0"/>
              <w:jc w:val="center"/>
            </w:pPr>
            <w:r>
              <w:t>Цена, р.</w:t>
            </w:r>
          </w:p>
        </w:tc>
        <w:tc>
          <w:tcPr>
            <w:tcW w:w="1196" w:type="dxa"/>
            <w:vAlign w:val="center"/>
          </w:tcPr>
          <w:p w14:paraId="5D68206C" w14:textId="77777777" w:rsidR="005B315E" w:rsidRDefault="005B315E" w:rsidP="007A7F5D">
            <w:pPr>
              <w:ind w:left="-111" w:right="-150" w:firstLine="0"/>
              <w:jc w:val="center"/>
            </w:pPr>
            <w:r>
              <w:t xml:space="preserve">Сумма, </w:t>
            </w:r>
          </w:p>
          <w:p w14:paraId="7EB0B821" w14:textId="77777777" w:rsidR="005B315E" w:rsidRDefault="005B315E" w:rsidP="007A7F5D">
            <w:pPr>
              <w:ind w:left="-111" w:right="-150" w:firstLine="0"/>
              <w:jc w:val="center"/>
            </w:pPr>
            <w:r>
              <w:t>р.</w:t>
            </w:r>
          </w:p>
        </w:tc>
      </w:tr>
      <w:tr w:rsidR="005B315E" w:rsidRPr="00D33D80" w14:paraId="393DB184" w14:textId="77777777" w:rsidTr="007A7F5D">
        <w:trPr>
          <w:jc w:val="center"/>
        </w:trPr>
        <w:tc>
          <w:tcPr>
            <w:tcW w:w="5122" w:type="dxa"/>
            <w:vAlign w:val="center"/>
          </w:tcPr>
          <w:p w14:paraId="54D277E4" w14:textId="77777777" w:rsidR="005B315E" w:rsidRPr="00185230" w:rsidRDefault="005B315E" w:rsidP="005B315E">
            <w:pPr>
              <w:pStyle w:val="a8"/>
              <w:numPr>
                <w:ilvl w:val="0"/>
                <w:numId w:val="10"/>
              </w:numPr>
              <w:rPr>
                <w:lang w:val="en-US"/>
              </w:rPr>
            </w:pPr>
            <w:r w:rsidRPr="00185230">
              <w:t>Ноутбук</w:t>
            </w:r>
            <w:r w:rsidRPr="00185230">
              <w:rPr>
                <w:lang w:val="en-US"/>
              </w:rPr>
              <w:t xml:space="preserve"> ASUS TUF Gaming FX505DD-BQ067</w:t>
            </w:r>
          </w:p>
        </w:tc>
        <w:tc>
          <w:tcPr>
            <w:tcW w:w="1663" w:type="dxa"/>
            <w:vAlign w:val="center"/>
          </w:tcPr>
          <w:p w14:paraId="294E399A" w14:textId="77777777" w:rsidR="005B315E" w:rsidRPr="00856E81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1305" w:type="dxa"/>
            <w:vAlign w:val="center"/>
          </w:tcPr>
          <w:p w14:paraId="39047F45" w14:textId="77777777" w:rsidR="005B315E" w:rsidRPr="00F83710" w:rsidRDefault="005B315E" w:rsidP="007A7F5D">
            <w:pPr>
              <w:ind w:firstLine="0"/>
              <w:jc w:val="center"/>
            </w:pPr>
            <w:r>
              <w:t>2 195,95</w:t>
            </w:r>
          </w:p>
        </w:tc>
        <w:tc>
          <w:tcPr>
            <w:tcW w:w="1196" w:type="dxa"/>
            <w:vAlign w:val="center"/>
          </w:tcPr>
          <w:p w14:paraId="7C9347FD" w14:textId="77777777" w:rsidR="005B315E" w:rsidRPr="00D33D80" w:rsidRDefault="005B315E" w:rsidP="007A7F5D">
            <w:pPr>
              <w:ind w:firstLine="0"/>
              <w:jc w:val="center"/>
              <w:rPr>
                <w:lang w:val="en-US"/>
              </w:rPr>
            </w:pPr>
            <w:r>
              <w:t>2 195,95</w:t>
            </w:r>
          </w:p>
        </w:tc>
      </w:tr>
      <w:tr w:rsidR="005B315E" w:rsidRPr="00F83710" w14:paraId="16A838B7" w14:textId="77777777" w:rsidTr="007A7F5D">
        <w:trPr>
          <w:jc w:val="center"/>
        </w:trPr>
        <w:tc>
          <w:tcPr>
            <w:tcW w:w="5122" w:type="dxa"/>
            <w:vAlign w:val="center"/>
          </w:tcPr>
          <w:p w14:paraId="0ECFF17E" w14:textId="77777777" w:rsidR="005B315E" w:rsidRPr="00185230" w:rsidRDefault="005B315E" w:rsidP="005B315E">
            <w:pPr>
              <w:pStyle w:val="a8"/>
              <w:numPr>
                <w:ilvl w:val="0"/>
                <w:numId w:val="10"/>
              </w:numPr>
            </w:pPr>
            <w:r w:rsidRPr="00185230">
              <w:t xml:space="preserve">Программное обеспечение </w:t>
            </w:r>
            <w:proofErr w:type="spellStart"/>
            <w:r w:rsidRPr="00185230">
              <w:t>Matlab</w:t>
            </w:r>
            <w:proofErr w:type="spellEnd"/>
            <w:r w:rsidRPr="00185230">
              <w:t xml:space="preserve"> (</w:t>
            </w:r>
            <w:proofErr w:type="spellStart"/>
            <w:r w:rsidRPr="00185230">
              <w:t>Student</w:t>
            </w:r>
            <w:proofErr w:type="spellEnd"/>
            <w:r w:rsidRPr="00185230">
              <w:t xml:space="preserve"> </w:t>
            </w:r>
            <w:proofErr w:type="spellStart"/>
            <w:r w:rsidRPr="00185230">
              <w:t>license</w:t>
            </w:r>
            <w:proofErr w:type="spellEnd"/>
            <w:r w:rsidRPr="00185230">
              <w:t>) для исполнителя</w:t>
            </w:r>
          </w:p>
        </w:tc>
        <w:tc>
          <w:tcPr>
            <w:tcW w:w="1663" w:type="dxa"/>
            <w:vAlign w:val="center"/>
          </w:tcPr>
          <w:p w14:paraId="5A702EC3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1CBECD54" w14:textId="77777777" w:rsidR="005B315E" w:rsidRPr="00F83710" w:rsidRDefault="005B315E" w:rsidP="007A7F5D">
            <w:pPr>
              <w:ind w:firstLine="0"/>
              <w:jc w:val="center"/>
              <w:rPr>
                <w:highlight w:val="green"/>
              </w:rPr>
            </w:pPr>
            <w:r w:rsidRPr="00CE7BCE">
              <w:t>82,67</w:t>
            </w:r>
          </w:p>
        </w:tc>
        <w:tc>
          <w:tcPr>
            <w:tcW w:w="1196" w:type="dxa"/>
            <w:vAlign w:val="center"/>
          </w:tcPr>
          <w:p w14:paraId="5ED7C4DD" w14:textId="77777777" w:rsidR="005B315E" w:rsidRPr="00F83710" w:rsidRDefault="005B315E" w:rsidP="007A7F5D">
            <w:pPr>
              <w:ind w:firstLine="0"/>
              <w:jc w:val="center"/>
              <w:rPr>
                <w:highlight w:val="green"/>
              </w:rPr>
            </w:pPr>
            <w:r w:rsidRPr="00CE7BCE">
              <w:t>82,67</w:t>
            </w:r>
          </w:p>
        </w:tc>
      </w:tr>
      <w:tr w:rsidR="005B315E" w:rsidRPr="00F83710" w14:paraId="785036E9" w14:textId="77777777" w:rsidTr="007A7F5D">
        <w:trPr>
          <w:jc w:val="center"/>
        </w:trPr>
        <w:tc>
          <w:tcPr>
            <w:tcW w:w="5122" w:type="dxa"/>
            <w:vAlign w:val="center"/>
          </w:tcPr>
          <w:p w14:paraId="4E948392" w14:textId="77777777" w:rsidR="005B315E" w:rsidRPr="00185230" w:rsidRDefault="005B315E" w:rsidP="005B315E">
            <w:pPr>
              <w:pStyle w:val="a8"/>
              <w:numPr>
                <w:ilvl w:val="0"/>
                <w:numId w:val="10"/>
              </w:numPr>
            </w:pPr>
            <w:r w:rsidRPr="00185230">
              <w:t xml:space="preserve">Программное обеспечение </w:t>
            </w:r>
            <w:proofErr w:type="spellStart"/>
            <w:r w:rsidRPr="00185230">
              <w:t>Matlab</w:t>
            </w:r>
            <w:proofErr w:type="spellEnd"/>
            <w:r w:rsidRPr="00185230">
              <w:t xml:space="preserve"> (</w:t>
            </w:r>
            <w:proofErr w:type="spellStart"/>
            <w:r w:rsidRPr="00185230">
              <w:t>Annual</w:t>
            </w:r>
            <w:proofErr w:type="spellEnd"/>
            <w:r w:rsidRPr="00185230">
              <w:t xml:space="preserve"> </w:t>
            </w:r>
            <w:proofErr w:type="spellStart"/>
            <w:r w:rsidRPr="00185230">
              <w:t>license</w:t>
            </w:r>
            <w:proofErr w:type="spellEnd"/>
            <w:r w:rsidRPr="00185230">
              <w:t>) для научного руководителя</w:t>
            </w:r>
          </w:p>
        </w:tc>
        <w:tc>
          <w:tcPr>
            <w:tcW w:w="1663" w:type="dxa"/>
            <w:vAlign w:val="center"/>
          </w:tcPr>
          <w:p w14:paraId="32884FA2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1305" w:type="dxa"/>
            <w:vAlign w:val="center"/>
          </w:tcPr>
          <w:p w14:paraId="3263BA4B" w14:textId="77777777" w:rsidR="005B315E" w:rsidRPr="00CE7BCE" w:rsidRDefault="005B315E" w:rsidP="007A7F5D">
            <w:pPr>
              <w:ind w:firstLine="0"/>
              <w:jc w:val="center"/>
            </w:pPr>
            <w:r>
              <w:t>783,92</w:t>
            </w:r>
          </w:p>
        </w:tc>
        <w:tc>
          <w:tcPr>
            <w:tcW w:w="1196" w:type="dxa"/>
            <w:vAlign w:val="center"/>
          </w:tcPr>
          <w:p w14:paraId="36EE8AD1" w14:textId="77777777" w:rsidR="005B315E" w:rsidRPr="00CE7BCE" w:rsidRDefault="005B315E" w:rsidP="007A7F5D">
            <w:pPr>
              <w:ind w:firstLine="0"/>
              <w:jc w:val="center"/>
            </w:pPr>
            <w:r>
              <w:t>783,92</w:t>
            </w:r>
          </w:p>
        </w:tc>
      </w:tr>
      <w:tr w:rsidR="005B315E" w:rsidRPr="00D33D80" w14:paraId="47233274" w14:textId="77777777" w:rsidTr="007A7F5D">
        <w:trPr>
          <w:jc w:val="center"/>
        </w:trPr>
        <w:tc>
          <w:tcPr>
            <w:tcW w:w="8090" w:type="dxa"/>
            <w:gridSpan w:val="3"/>
            <w:vAlign w:val="center"/>
          </w:tcPr>
          <w:p w14:paraId="38577152" w14:textId="77777777" w:rsidR="005B315E" w:rsidRPr="00185230" w:rsidRDefault="005B315E" w:rsidP="007A7F5D">
            <w:pPr>
              <w:ind w:firstLine="0"/>
              <w:jc w:val="left"/>
              <w:rPr>
                <w:highlight w:val="green"/>
              </w:rPr>
            </w:pPr>
            <w:r w:rsidRPr="00185230">
              <w:t>Итого</w:t>
            </w:r>
            <w:r>
              <w:t xml:space="preserve"> </w:t>
            </w:r>
          </w:p>
        </w:tc>
        <w:tc>
          <w:tcPr>
            <w:tcW w:w="1196" w:type="dxa"/>
            <w:vAlign w:val="center"/>
          </w:tcPr>
          <w:p w14:paraId="0DA32731" w14:textId="77777777" w:rsidR="005B315E" w:rsidRPr="00D1004C" w:rsidRDefault="005B315E" w:rsidP="007A7F5D">
            <w:pPr>
              <w:ind w:firstLine="0"/>
              <w:jc w:val="center"/>
            </w:pPr>
            <w:r w:rsidRPr="00D1004C">
              <w:t>3 062,54</w:t>
            </w:r>
          </w:p>
        </w:tc>
      </w:tr>
    </w:tbl>
    <w:p w14:paraId="2C537A10" w14:textId="77777777" w:rsidR="005B315E" w:rsidRDefault="005B315E" w:rsidP="005B315E">
      <w:pPr>
        <w:ind w:firstLine="0"/>
        <w:jc w:val="left"/>
      </w:pPr>
    </w:p>
    <w:p w14:paraId="197E7D33" w14:textId="77777777" w:rsidR="005B315E" w:rsidRDefault="005B315E" w:rsidP="005B315E">
      <w:pPr>
        <w:pStyle w:val="3"/>
        <w:rPr>
          <w:szCs w:val="28"/>
        </w:rPr>
      </w:pPr>
      <w:bookmarkStart w:id="68" w:name="_Toc101293087"/>
      <w:bookmarkStart w:id="69" w:name="_Toc103638110"/>
      <w:r>
        <w:rPr>
          <w:szCs w:val="28"/>
        </w:rPr>
        <w:t>Расчет основной заработной платы научно-технического персонала</w:t>
      </w:r>
      <w:bookmarkEnd w:id="68"/>
      <w:bookmarkEnd w:id="69"/>
    </w:p>
    <w:p w14:paraId="2495C8A6" w14:textId="5282D1AC" w:rsidR="005B315E" w:rsidRDefault="00B462DE" w:rsidP="005B315E">
      <w:r>
        <w:t xml:space="preserve">Согласно плану проведения научно-исследовательской работы в исследовании </w:t>
      </w:r>
      <w:r w:rsidR="009F0004">
        <w:t>задействовано два специалиста: ответственный исполнитель и научный руководитель</w:t>
      </w:r>
      <w:r w:rsidR="005B315E">
        <w:t xml:space="preserve">. </w:t>
      </w:r>
    </w:p>
    <w:p w14:paraId="213F47D9" w14:textId="3EB4A83D" w:rsidR="005B315E" w:rsidRDefault="005B315E" w:rsidP="005B315E">
      <w:r w:rsidRPr="00077E7F">
        <w:t xml:space="preserve">Величина затрат определяется исходя из численности различных </w:t>
      </w:r>
      <w:r>
        <w:t>категорий</w:t>
      </w:r>
      <w:r w:rsidRPr="00077E7F">
        <w:t xml:space="preserve"> исполнителей и трудоемкости выполнения отдельных видов работ (см. табл. </w:t>
      </w:r>
      <w:r w:rsidR="00E548AD">
        <w:t>6.</w:t>
      </w:r>
      <w:r w:rsidRPr="00077E7F">
        <w:t>1), дневных тарифных ставок, должностных окладов, используемых премиальных систем оплаты труда исполнителей.</w:t>
      </w:r>
      <w:r>
        <w:t xml:space="preserve"> </w:t>
      </w:r>
    </w:p>
    <w:p w14:paraId="13B40482" w14:textId="4F8BB7AC" w:rsidR="005B315E" w:rsidRDefault="001F56B7" w:rsidP="005B315E">
      <w:r>
        <w:rPr>
          <w:szCs w:val="28"/>
        </w:rPr>
        <w:t>Тарифные ставки</w:t>
      </w:r>
      <w:r w:rsidR="005B315E">
        <w:rPr>
          <w:szCs w:val="28"/>
        </w:rPr>
        <w:t xml:space="preserve"> работников был</w:t>
      </w:r>
      <w:r>
        <w:rPr>
          <w:szCs w:val="28"/>
        </w:rPr>
        <w:t>и</w:t>
      </w:r>
      <w:r w:rsidR="005B315E">
        <w:rPr>
          <w:szCs w:val="28"/>
        </w:rPr>
        <w:t xml:space="preserve"> взят</w:t>
      </w:r>
      <w:r>
        <w:rPr>
          <w:szCs w:val="28"/>
        </w:rPr>
        <w:t>ы</w:t>
      </w:r>
      <w:r w:rsidR="005B315E">
        <w:rPr>
          <w:szCs w:val="28"/>
        </w:rPr>
        <w:t xml:space="preserve"> по данным организации, в которой проводились исследования.</w:t>
      </w:r>
    </w:p>
    <w:p w14:paraId="7C1DBD4C" w14:textId="77777777" w:rsidR="005B315E" w:rsidRDefault="005B315E" w:rsidP="005B315E">
      <w:pPr>
        <w:ind w:firstLine="0"/>
      </w:pPr>
    </w:p>
    <w:p w14:paraId="7E290775" w14:textId="77777777" w:rsidR="005B315E" w:rsidRPr="00185230" w:rsidRDefault="005B315E" w:rsidP="005B315E">
      <w:pPr>
        <w:ind w:firstLine="0"/>
      </w:pPr>
    </w:p>
    <w:p w14:paraId="071020F9" w14:textId="26B1D7AB" w:rsidR="005B315E" w:rsidRPr="0056214C" w:rsidRDefault="005B315E" w:rsidP="005B315E">
      <w:pPr>
        <w:pStyle w:val="af5"/>
        <w:ind w:left="1985" w:hanging="1985"/>
        <w:rPr>
          <w:szCs w:val="28"/>
          <w:lang w:val="ru-RU"/>
        </w:rPr>
      </w:pPr>
      <w:r w:rsidRPr="00C54F0B">
        <w:rPr>
          <w:lang w:val="ru-RU"/>
        </w:rPr>
        <w:lastRenderedPageBreak/>
        <w:t xml:space="preserve">Таблица </w:t>
      </w:r>
      <w:r w:rsidR="00282A2A">
        <w:rPr>
          <w:lang w:val="ru-RU"/>
        </w:rPr>
        <w:fldChar w:fldCharType="begin"/>
      </w:r>
      <w:r w:rsidR="00282A2A">
        <w:rPr>
          <w:lang w:val="ru-RU"/>
        </w:rPr>
        <w:instrText xml:space="preserve"> STYLEREF 1 \s </w:instrText>
      </w:r>
      <w:r w:rsidR="00282A2A">
        <w:rPr>
          <w:lang w:val="ru-RU"/>
        </w:rPr>
        <w:fldChar w:fldCharType="separate"/>
      </w:r>
      <w:r w:rsidR="001B647F">
        <w:rPr>
          <w:noProof/>
          <w:lang w:val="ru-RU"/>
        </w:rPr>
        <w:t>6</w:t>
      </w:r>
      <w:r w:rsidR="00282A2A">
        <w:rPr>
          <w:lang w:val="ru-RU"/>
        </w:rPr>
        <w:fldChar w:fldCharType="end"/>
      </w:r>
      <w:r w:rsidR="00282A2A">
        <w:rPr>
          <w:lang w:val="ru-RU"/>
        </w:rPr>
        <w:t>.</w:t>
      </w:r>
      <w:r w:rsidR="00282A2A">
        <w:rPr>
          <w:lang w:val="ru-RU"/>
        </w:rPr>
        <w:fldChar w:fldCharType="begin"/>
      </w:r>
      <w:r w:rsidR="00282A2A">
        <w:rPr>
          <w:lang w:val="ru-RU"/>
        </w:rPr>
        <w:instrText xml:space="preserve"> SEQ Таблица \* ARABIC \s 1 </w:instrText>
      </w:r>
      <w:r w:rsidR="00282A2A">
        <w:rPr>
          <w:lang w:val="ru-RU"/>
        </w:rPr>
        <w:fldChar w:fldCharType="separate"/>
      </w:r>
      <w:r w:rsidR="001B647F">
        <w:rPr>
          <w:noProof/>
          <w:lang w:val="ru-RU"/>
        </w:rPr>
        <w:t>4</w:t>
      </w:r>
      <w:r w:rsidR="00282A2A">
        <w:rPr>
          <w:lang w:val="ru-RU"/>
        </w:rPr>
        <w:fldChar w:fldCharType="end"/>
      </w:r>
      <w:r>
        <w:rPr>
          <w:lang w:val="ru-RU"/>
        </w:rPr>
        <w:t xml:space="preserve"> – </w:t>
      </w:r>
      <w:r w:rsidRPr="00C54F0B">
        <w:rPr>
          <w:szCs w:val="28"/>
          <w:lang w:val="ru-RU"/>
        </w:rPr>
        <w:t>Расчет основной заработной платы</w:t>
      </w:r>
      <w:r w:rsidR="009F0004">
        <w:rPr>
          <w:szCs w:val="28"/>
          <w:lang w:val="ru-RU"/>
        </w:rPr>
        <w:t xml:space="preserve"> исследователей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1926"/>
        <w:gridCol w:w="1662"/>
        <w:gridCol w:w="1979"/>
        <w:gridCol w:w="1692"/>
      </w:tblGrid>
      <w:tr w:rsidR="005B315E" w14:paraId="7EC9E042" w14:textId="77777777" w:rsidTr="007A7F5D">
        <w:trPr>
          <w:jc w:val="center"/>
        </w:trPr>
        <w:tc>
          <w:tcPr>
            <w:tcW w:w="2061" w:type="dxa"/>
            <w:vAlign w:val="center"/>
          </w:tcPr>
          <w:p w14:paraId="10CDA18A" w14:textId="77777777" w:rsidR="005B315E" w:rsidRPr="00CB6BA2" w:rsidRDefault="005B315E" w:rsidP="007A7F5D">
            <w:pPr>
              <w:ind w:firstLine="0"/>
              <w:jc w:val="center"/>
            </w:pPr>
            <w:r>
              <w:t>Категории исполнителей</w:t>
            </w:r>
          </w:p>
        </w:tc>
        <w:tc>
          <w:tcPr>
            <w:tcW w:w="1926" w:type="dxa"/>
            <w:vAlign w:val="center"/>
          </w:tcPr>
          <w:p w14:paraId="3BBADDA3" w14:textId="77777777" w:rsidR="005B315E" w:rsidRPr="00CB6BA2" w:rsidRDefault="005B315E" w:rsidP="007A7F5D">
            <w:pPr>
              <w:ind w:left="-24" w:firstLine="0"/>
              <w:jc w:val="center"/>
            </w:pPr>
            <w:r>
              <w:t>Численность исполнителей, чел.</w:t>
            </w:r>
          </w:p>
        </w:tc>
        <w:tc>
          <w:tcPr>
            <w:tcW w:w="1662" w:type="dxa"/>
            <w:vAlign w:val="center"/>
          </w:tcPr>
          <w:p w14:paraId="0AD57A07" w14:textId="77777777" w:rsidR="005B315E" w:rsidRPr="00CB6BA2" w:rsidRDefault="005B315E" w:rsidP="007A7F5D">
            <w:pPr>
              <w:ind w:left="-111" w:right="-90" w:firstLine="0"/>
              <w:jc w:val="center"/>
            </w:pPr>
            <w:r>
              <w:t>Дневной оклад (тарифная ставка), р.</w:t>
            </w:r>
          </w:p>
        </w:tc>
        <w:tc>
          <w:tcPr>
            <w:tcW w:w="1979" w:type="dxa"/>
            <w:vAlign w:val="center"/>
          </w:tcPr>
          <w:p w14:paraId="3AB720C8" w14:textId="77777777" w:rsidR="005B315E" w:rsidRPr="00CB6BA2" w:rsidRDefault="005B315E" w:rsidP="007A7F5D">
            <w:pPr>
              <w:ind w:firstLine="0"/>
              <w:jc w:val="center"/>
            </w:pPr>
            <w:r>
              <w:t>Трудоемкость, д.</w:t>
            </w:r>
          </w:p>
        </w:tc>
        <w:tc>
          <w:tcPr>
            <w:tcW w:w="1692" w:type="dxa"/>
            <w:vAlign w:val="center"/>
          </w:tcPr>
          <w:p w14:paraId="1E716203" w14:textId="77777777" w:rsidR="005B315E" w:rsidRPr="00CB6BA2" w:rsidRDefault="005B315E" w:rsidP="007A7F5D">
            <w:pPr>
              <w:ind w:left="-111" w:right="-150" w:firstLine="0"/>
              <w:jc w:val="center"/>
            </w:pPr>
            <w:r w:rsidRPr="00CB6BA2">
              <w:t>Сумма, р.</w:t>
            </w:r>
          </w:p>
        </w:tc>
      </w:tr>
      <w:tr w:rsidR="005B315E" w:rsidRPr="00D33D80" w14:paraId="773BFF1B" w14:textId="77777777" w:rsidTr="007A7F5D">
        <w:trPr>
          <w:jc w:val="center"/>
        </w:trPr>
        <w:tc>
          <w:tcPr>
            <w:tcW w:w="2061" w:type="dxa"/>
            <w:vAlign w:val="center"/>
          </w:tcPr>
          <w:p w14:paraId="21AD35A5" w14:textId="77777777" w:rsidR="005B315E" w:rsidRPr="00CB6BA2" w:rsidRDefault="005B315E" w:rsidP="007A7F5D">
            <w:pPr>
              <w:ind w:firstLine="0"/>
              <w:jc w:val="center"/>
              <w:rPr>
                <w:lang w:val="en-US"/>
              </w:rPr>
            </w:pPr>
            <w:r>
              <w:t>Научный руководитель</w:t>
            </w:r>
          </w:p>
        </w:tc>
        <w:tc>
          <w:tcPr>
            <w:tcW w:w="1926" w:type="dxa"/>
            <w:vAlign w:val="center"/>
          </w:tcPr>
          <w:p w14:paraId="0CEFC38D" w14:textId="77777777" w:rsidR="005B315E" w:rsidRPr="00786F88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1662" w:type="dxa"/>
            <w:vAlign w:val="center"/>
          </w:tcPr>
          <w:p w14:paraId="652DAC12" w14:textId="77777777" w:rsidR="005B315E" w:rsidRPr="00C80C9B" w:rsidRDefault="005B315E" w:rsidP="007A7F5D">
            <w:pPr>
              <w:ind w:firstLine="0"/>
              <w:jc w:val="center"/>
            </w:pPr>
            <w:r>
              <w:t>19,37</w:t>
            </w:r>
          </w:p>
        </w:tc>
        <w:tc>
          <w:tcPr>
            <w:tcW w:w="1979" w:type="dxa"/>
            <w:vAlign w:val="center"/>
          </w:tcPr>
          <w:p w14:paraId="242F230E" w14:textId="77777777" w:rsidR="005B315E" w:rsidRPr="00786F88" w:rsidRDefault="005B315E" w:rsidP="007A7F5D">
            <w:pPr>
              <w:ind w:firstLine="0"/>
              <w:jc w:val="center"/>
            </w:pPr>
            <w:r>
              <w:t>10,5</w:t>
            </w:r>
          </w:p>
        </w:tc>
        <w:tc>
          <w:tcPr>
            <w:tcW w:w="1692" w:type="dxa"/>
            <w:vAlign w:val="center"/>
          </w:tcPr>
          <w:p w14:paraId="3F6094DF" w14:textId="77777777" w:rsidR="005B315E" w:rsidRPr="00C80C9B" w:rsidRDefault="005B315E" w:rsidP="007A7F5D">
            <w:pPr>
              <w:ind w:firstLine="0"/>
              <w:jc w:val="center"/>
            </w:pPr>
            <w:r>
              <w:t>203,39</w:t>
            </w:r>
          </w:p>
        </w:tc>
      </w:tr>
      <w:tr w:rsidR="005B315E" w:rsidRPr="00D33D80" w14:paraId="68997174" w14:textId="77777777" w:rsidTr="007A7F5D">
        <w:trPr>
          <w:jc w:val="center"/>
        </w:trPr>
        <w:tc>
          <w:tcPr>
            <w:tcW w:w="2061" w:type="dxa"/>
            <w:vAlign w:val="center"/>
          </w:tcPr>
          <w:p w14:paraId="53B6B5AE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1926" w:type="dxa"/>
            <w:vAlign w:val="center"/>
          </w:tcPr>
          <w:p w14:paraId="2364AC41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1662" w:type="dxa"/>
            <w:vAlign w:val="center"/>
          </w:tcPr>
          <w:p w14:paraId="6830FD7F" w14:textId="77777777" w:rsidR="005B315E" w:rsidRPr="00786F88" w:rsidRDefault="005B315E" w:rsidP="007A7F5D">
            <w:pPr>
              <w:ind w:firstLine="0"/>
              <w:jc w:val="center"/>
            </w:pPr>
            <w:r>
              <w:t>11,40</w:t>
            </w:r>
          </w:p>
        </w:tc>
        <w:tc>
          <w:tcPr>
            <w:tcW w:w="1979" w:type="dxa"/>
            <w:vAlign w:val="center"/>
          </w:tcPr>
          <w:p w14:paraId="3A79E0B5" w14:textId="77777777" w:rsidR="005B315E" w:rsidRDefault="005B315E" w:rsidP="007A7F5D">
            <w:pPr>
              <w:ind w:firstLine="0"/>
              <w:jc w:val="center"/>
            </w:pPr>
            <w:r>
              <w:t>71</w:t>
            </w:r>
          </w:p>
        </w:tc>
        <w:tc>
          <w:tcPr>
            <w:tcW w:w="1692" w:type="dxa"/>
            <w:vAlign w:val="center"/>
          </w:tcPr>
          <w:p w14:paraId="70AE44FC" w14:textId="77777777" w:rsidR="005B315E" w:rsidRPr="00786F88" w:rsidRDefault="005B315E" w:rsidP="007A7F5D">
            <w:pPr>
              <w:ind w:firstLine="0"/>
              <w:jc w:val="center"/>
            </w:pPr>
            <w:r>
              <w:t>809,4</w:t>
            </w:r>
          </w:p>
        </w:tc>
      </w:tr>
      <w:tr w:rsidR="005B315E" w:rsidRPr="00D33D80" w14:paraId="5336AB35" w14:textId="77777777" w:rsidTr="007A7F5D">
        <w:trPr>
          <w:jc w:val="center"/>
        </w:trPr>
        <w:tc>
          <w:tcPr>
            <w:tcW w:w="7628" w:type="dxa"/>
            <w:gridSpan w:val="4"/>
            <w:vAlign w:val="center"/>
          </w:tcPr>
          <w:p w14:paraId="61A25D5C" w14:textId="77777777" w:rsidR="005B315E" w:rsidRDefault="005B315E" w:rsidP="007A7F5D">
            <w:pPr>
              <w:ind w:firstLine="0"/>
              <w:jc w:val="left"/>
            </w:pPr>
            <w:r>
              <w:t>Итого</w:t>
            </w:r>
          </w:p>
        </w:tc>
        <w:tc>
          <w:tcPr>
            <w:tcW w:w="1692" w:type="dxa"/>
            <w:vAlign w:val="center"/>
          </w:tcPr>
          <w:p w14:paraId="2CE473AE" w14:textId="77777777" w:rsidR="005B315E" w:rsidRPr="00D155A7" w:rsidRDefault="005B315E" w:rsidP="007A7F5D">
            <w:pPr>
              <w:ind w:firstLine="0"/>
              <w:jc w:val="center"/>
            </w:pPr>
            <w:r>
              <w:t>1 012,79</w:t>
            </w:r>
          </w:p>
        </w:tc>
      </w:tr>
      <w:tr w:rsidR="005B315E" w:rsidRPr="00D155A7" w14:paraId="3072F001" w14:textId="77777777" w:rsidTr="007A7F5D">
        <w:trPr>
          <w:jc w:val="center"/>
        </w:trPr>
        <w:tc>
          <w:tcPr>
            <w:tcW w:w="7628" w:type="dxa"/>
            <w:gridSpan w:val="4"/>
            <w:vAlign w:val="center"/>
          </w:tcPr>
          <w:p w14:paraId="7352F7A7" w14:textId="77777777" w:rsidR="005B315E" w:rsidRDefault="005B315E" w:rsidP="007A7F5D">
            <w:pPr>
              <w:ind w:firstLine="0"/>
              <w:jc w:val="left"/>
            </w:pPr>
            <w:r>
              <w:rPr>
                <w:sz w:val="26"/>
                <w:szCs w:val="26"/>
              </w:rPr>
              <w:t>Премия и иные стимулирующие выплаты (</w:t>
            </w:r>
            <w:r w:rsidRPr="006303AC">
              <w:rPr>
                <w:sz w:val="26"/>
                <w:szCs w:val="26"/>
              </w:rPr>
              <w:t>25</w:t>
            </w:r>
            <w:r>
              <w:rPr>
                <w:sz w:val="26"/>
                <w:szCs w:val="26"/>
              </w:rPr>
              <w:t xml:space="preserve"> %) </w:t>
            </w:r>
          </w:p>
        </w:tc>
        <w:tc>
          <w:tcPr>
            <w:tcW w:w="1692" w:type="dxa"/>
            <w:vAlign w:val="center"/>
          </w:tcPr>
          <w:p w14:paraId="50F3B4FB" w14:textId="77777777" w:rsidR="005B315E" w:rsidRPr="00D155A7" w:rsidRDefault="005B315E" w:rsidP="007A7F5D">
            <w:pPr>
              <w:ind w:firstLine="0"/>
              <w:jc w:val="center"/>
            </w:pPr>
            <w:r>
              <w:t>253,20</w:t>
            </w:r>
          </w:p>
        </w:tc>
      </w:tr>
      <w:tr w:rsidR="005B315E" w:rsidRPr="00D155A7" w14:paraId="6CF1EB7D" w14:textId="77777777" w:rsidTr="007A7F5D">
        <w:trPr>
          <w:jc w:val="center"/>
        </w:trPr>
        <w:tc>
          <w:tcPr>
            <w:tcW w:w="7628" w:type="dxa"/>
            <w:gridSpan w:val="4"/>
            <w:vAlign w:val="center"/>
          </w:tcPr>
          <w:p w14:paraId="446E22A4" w14:textId="77777777" w:rsidR="005B315E" w:rsidRDefault="005B315E" w:rsidP="007A7F5D">
            <w:pPr>
              <w:ind w:firstLine="0"/>
              <w:jc w:val="left"/>
            </w:pPr>
            <w:r>
              <w:rPr>
                <w:sz w:val="26"/>
                <w:szCs w:val="26"/>
              </w:rPr>
              <w:t xml:space="preserve">Всего </w:t>
            </w:r>
          </w:p>
        </w:tc>
        <w:tc>
          <w:tcPr>
            <w:tcW w:w="1692" w:type="dxa"/>
            <w:vAlign w:val="center"/>
          </w:tcPr>
          <w:p w14:paraId="5033C3F8" w14:textId="77777777" w:rsidR="005B315E" w:rsidRPr="00D155A7" w:rsidRDefault="005B315E" w:rsidP="007A7F5D">
            <w:pPr>
              <w:ind w:firstLine="0"/>
              <w:jc w:val="center"/>
            </w:pPr>
            <w:r>
              <w:t>1 265,99</w:t>
            </w:r>
          </w:p>
        </w:tc>
      </w:tr>
    </w:tbl>
    <w:p w14:paraId="17E417EB" w14:textId="77777777" w:rsidR="005B315E" w:rsidRDefault="005B315E" w:rsidP="005B315E">
      <w:pPr>
        <w:ind w:firstLine="0"/>
      </w:pPr>
    </w:p>
    <w:p w14:paraId="24764F71" w14:textId="77777777" w:rsidR="005B315E" w:rsidRDefault="005B315E" w:rsidP="005B315E">
      <w:pPr>
        <w:pStyle w:val="3"/>
        <w:rPr>
          <w:szCs w:val="28"/>
        </w:rPr>
      </w:pPr>
      <w:bookmarkStart w:id="70" w:name="_Toc101293088"/>
      <w:bookmarkStart w:id="71" w:name="_Toc103638111"/>
      <w:r>
        <w:t xml:space="preserve">Расчет дополнительной заработной платы </w:t>
      </w:r>
      <w:r>
        <w:rPr>
          <w:szCs w:val="28"/>
        </w:rPr>
        <w:t>научно-технического персонала</w:t>
      </w:r>
      <w:bookmarkEnd w:id="70"/>
      <w:bookmarkEnd w:id="71"/>
    </w:p>
    <w:p w14:paraId="69D256F3" w14:textId="29CBFD9B" w:rsidR="005B315E" w:rsidRPr="006303AC" w:rsidRDefault="005B315E" w:rsidP="005B315E">
      <w:pPr>
        <w:rPr>
          <w:szCs w:val="28"/>
        </w:rPr>
      </w:pPr>
      <w:r>
        <w:t xml:space="preserve">Дополнительная заработная плата </w:t>
      </w:r>
      <w:proofErr w:type="spellStart"/>
      <w:r>
        <w:t>З</w:t>
      </w:r>
      <w:r w:rsidRPr="00B13730">
        <w:rPr>
          <w:sz w:val="32"/>
          <w:szCs w:val="24"/>
          <w:vertAlign w:val="subscript"/>
        </w:rPr>
        <w:t>д</w:t>
      </w:r>
      <w:proofErr w:type="spellEnd"/>
      <w:r>
        <w:t xml:space="preserve"> </w:t>
      </w:r>
      <w:r>
        <w:rPr>
          <w:szCs w:val="28"/>
        </w:rPr>
        <w:t xml:space="preserve">научно-технического персонала рассчитывается по формуле </w:t>
      </w:r>
      <w:r w:rsidR="00E548AD">
        <w:rPr>
          <w:szCs w:val="28"/>
        </w:rPr>
        <w:t>6.</w:t>
      </w:r>
      <w:r w:rsidRPr="006303AC">
        <w:rPr>
          <w:szCs w:val="28"/>
        </w:rPr>
        <w:t>1:</w:t>
      </w:r>
    </w:p>
    <w:p w14:paraId="455E8B42" w14:textId="77777777" w:rsidR="005B315E" w:rsidRPr="006303AC" w:rsidRDefault="005B315E" w:rsidP="005B315E">
      <w:pPr>
        <w:rPr>
          <w:szCs w:val="28"/>
        </w:rPr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9"/>
        <w:gridCol w:w="753"/>
      </w:tblGrid>
      <w:tr w:rsidR="005B315E" w:rsidRPr="006303AC" w14:paraId="3FC56EED" w14:textId="77777777" w:rsidTr="007A7F5D">
        <w:trPr>
          <w:trHeight w:val="376"/>
        </w:trPr>
        <w:tc>
          <w:tcPr>
            <w:tcW w:w="8789" w:type="dxa"/>
            <w:vAlign w:val="center"/>
          </w:tcPr>
          <w:p w14:paraId="57113ACB" w14:textId="799B1236" w:rsidR="005B315E" w:rsidRPr="006303AC" w:rsidRDefault="005B315E" w:rsidP="007A7F5D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 w:rsidRPr="006303AC">
              <w:rPr>
                <w:rStyle w:val="52"/>
                <w:rFonts w:eastAsia="Calibri"/>
                <w:szCs w:val="28"/>
              </w:rPr>
              <w:t>З</w:t>
            </w:r>
            <w:r w:rsidRPr="006303AC">
              <w:rPr>
                <w:rStyle w:val="52"/>
                <w:rFonts w:eastAsia="Calibri"/>
                <w:sz w:val="32"/>
                <w:szCs w:val="32"/>
                <w:vertAlign w:val="subscript"/>
              </w:rPr>
              <w:t>д</w:t>
            </w:r>
            <w:proofErr w:type="spellEnd"/>
            <w:r w:rsidRPr="006303AC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о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ascii="Cambria Math" w:eastAsia="Calibri"/>
                      <w:sz w:val="36"/>
                      <w:szCs w:val="36"/>
                    </w:rPr>
                    <m:t xml:space="preserve"> 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∙</m:t>
                  </m:r>
                  <m:r>
                    <m:rPr>
                      <m:nor/>
                    </m:rPr>
                    <w:rPr>
                      <w:rStyle w:val="52"/>
                      <w:rFonts w:ascii="Cambria Math" w:eastAsia="Calibri"/>
                      <w:sz w:val="36"/>
                      <w:szCs w:val="36"/>
                    </w:rPr>
                    <m:t xml:space="preserve">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Н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д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6303AC">
              <w:rPr>
                <w:rStyle w:val="52"/>
                <w:rFonts w:eastAsia="Calibri"/>
                <w:szCs w:val="28"/>
              </w:rPr>
              <w:t xml:space="preserve"> =</w:t>
            </w:r>
            <w:r>
              <w:rPr>
                <w:rStyle w:val="52"/>
                <w:rFonts w:eastAsia="Calibri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1 265,99 ∙ 15</m:t>
                  </m:r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6303AC">
              <w:rPr>
                <w:rStyle w:val="52"/>
                <w:rFonts w:eastAsia="Calibri"/>
                <w:szCs w:val="28"/>
              </w:rPr>
              <w:t xml:space="preserve"> =</w:t>
            </w:r>
            <w:r>
              <w:rPr>
                <w:rStyle w:val="52"/>
                <w:rFonts w:eastAsia="Calibri"/>
                <w:szCs w:val="28"/>
              </w:rPr>
              <w:t xml:space="preserve"> 189,90</w:t>
            </w:r>
            <w:r w:rsidR="00A3605D">
              <w:rPr>
                <w:rStyle w:val="52"/>
                <w:rFonts w:eastAsia="Calibri"/>
                <w:szCs w:val="28"/>
              </w:rPr>
              <w:t xml:space="preserve"> р.</w:t>
            </w:r>
            <w:r w:rsidRPr="006303AC">
              <w:rPr>
                <w:rStyle w:val="52"/>
                <w:rFonts w:eastAsia="Calibri"/>
                <w:szCs w:val="28"/>
              </w:rPr>
              <w:t>,</w:t>
            </w:r>
          </w:p>
        </w:tc>
        <w:tc>
          <w:tcPr>
            <w:tcW w:w="568" w:type="dxa"/>
            <w:vAlign w:val="center"/>
          </w:tcPr>
          <w:p w14:paraId="4B095317" w14:textId="7BE55CD7" w:rsidR="005B315E" w:rsidRPr="00F7155C" w:rsidRDefault="005B315E" w:rsidP="007A7F5D">
            <w:pPr>
              <w:ind w:firstLine="0"/>
              <w:rPr>
                <w:szCs w:val="28"/>
                <w:lang w:val="en-US"/>
              </w:rPr>
            </w:pPr>
            <w:r w:rsidRPr="00F7155C">
              <w:rPr>
                <w:szCs w:val="28"/>
                <w:lang w:val="en-US"/>
              </w:rPr>
              <w:t>(</w:t>
            </w:r>
            <w:r w:rsidR="00E548AD" w:rsidRPr="00F7155C">
              <w:rPr>
                <w:szCs w:val="28"/>
              </w:rPr>
              <w:t>6.</w:t>
            </w:r>
            <w:r w:rsidRPr="00F7155C">
              <w:rPr>
                <w:szCs w:val="28"/>
              </w:rPr>
              <w:t>1</w:t>
            </w:r>
            <w:r w:rsidRPr="00F7155C">
              <w:rPr>
                <w:szCs w:val="28"/>
                <w:lang w:val="en-US"/>
              </w:rPr>
              <w:t>)</w:t>
            </w:r>
          </w:p>
        </w:tc>
      </w:tr>
    </w:tbl>
    <w:p w14:paraId="143D3E36" w14:textId="77777777" w:rsidR="005B315E" w:rsidRPr="006303AC" w:rsidRDefault="005B315E" w:rsidP="005B315E"/>
    <w:p w14:paraId="0C88555E" w14:textId="71C8B194" w:rsidR="005B315E" w:rsidRPr="00480535" w:rsidRDefault="005B315E" w:rsidP="005B315E">
      <w:pPr>
        <w:ind w:firstLine="0"/>
      </w:pPr>
      <w:r w:rsidRPr="006303AC">
        <w:t xml:space="preserve">где </w:t>
      </w:r>
      <w:proofErr w:type="spellStart"/>
      <w:r w:rsidRPr="006303AC">
        <w:t>З</w:t>
      </w:r>
      <w:r w:rsidRPr="006303AC">
        <w:rPr>
          <w:sz w:val="32"/>
          <w:szCs w:val="24"/>
          <w:vertAlign w:val="subscript"/>
        </w:rPr>
        <w:t>о</w:t>
      </w:r>
      <w:proofErr w:type="spellEnd"/>
      <w:r w:rsidRPr="006303AC">
        <w:t xml:space="preserve"> – основная заработная плата, рассчитанная в таблице </w:t>
      </w:r>
      <w:r w:rsidR="00E548AD">
        <w:t>6.</w:t>
      </w:r>
      <w:r w:rsidRPr="006303AC">
        <w:t>4;</w:t>
      </w:r>
      <w:r>
        <w:t xml:space="preserve"> </w:t>
      </w:r>
      <w:proofErr w:type="spellStart"/>
      <w:r>
        <w:t>Н</w:t>
      </w:r>
      <w:r w:rsidRPr="00764E7F">
        <w:rPr>
          <w:sz w:val="32"/>
          <w:szCs w:val="24"/>
          <w:vertAlign w:val="subscript"/>
        </w:rPr>
        <w:t>д</w:t>
      </w:r>
      <w:proofErr w:type="spellEnd"/>
      <w:r>
        <w:t xml:space="preserve"> – норматив дополнительной заработной платы (</w:t>
      </w:r>
      <w:proofErr w:type="spellStart"/>
      <w:r>
        <w:t>Н</w:t>
      </w:r>
      <w:r w:rsidRPr="00764E7F">
        <w:rPr>
          <w:sz w:val="32"/>
          <w:szCs w:val="24"/>
          <w:vertAlign w:val="subscript"/>
        </w:rPr>
        <w:t>д</w:t>
      </w:r>
      <w:proofErr w:type="spellEnd"/>
      <w:r>
        <w:t xml:space="preserve"> = 10 – 20%).</w:t>
      </w:r>
    </w:p>
    <w:p w14:paraId="653FB004" w14:textId="77777777" w:rsidR="005B315E" w:rsidRDefault="005B315E" w:rsidP="005B315E"/>
    <w:p w14:paraId="5750847C" w14:textId="77777777" w:rsidR="005B315E" w:rsidRDefault="005B315E" w:rsidP="005B315E">
      <w:pPr>
        <w:pStyle w:val="3"/>
      </w:pPr>
      <w:bookmarkStart w:id="72" w:name="_Toc101293089"/>
      <w:bookmarkStart w:id="73" w:name="_Toc103638112"/>
      <w:r>
        <w:t>Расчет отчислений на социальные нужды</w:t>
      </w:r>
      <w:bookmarkEnd w:id="72"/>
      <w:bookmarkEnd w:id="73"/>
    </w:p>
    <w:p w14:paraId="46F76CA0" w14:textId="40BEE437" w:rsidR="005B315E" w:rsidRPr="00E81A09" w:rsidRDefault="005B315E" w:rsidP="005B315E">
      <w:pPr>
        <w:rPr>
          <w:szCs w:val="28"/>
        </w:rPr>
      </w:pPr>
      <w:r>
        <w:t xml:space="preserve">Отчисления в фонд социальной защиты населения и </w:t>
      </w:r>
      <w:r>
        <w:rPr>
          <w:szCs w:val="28"/>
        </w:rPr>
        <w:t xml:space="preserve">по обязательному страхованию от несчастных случаев на производстве вычисляется по </w:t>
      </w:r>
      <w:r w:rsidRPr="00E81A09">
        <w:rPr>
          <w:szCs w:val="28"/>
        </w:rPr>
        <w:t xml:space="preserve">формуле </w:t>
      </w:r>
      <w:r w:rsidR="00E548AD">
        <w:rPr>
          <w:szCs w:val="28"/>
        </w:rPr>
        <w:t>6.</w:t>
      </w:r>
      <w:r w:rsidRPr="00E81A09">
        <w:rPr>
          <w:szCs w:val="28"/>
        </w:rPr>
        <w:t>2:</w:t>
      </w:r>
    </w:p>
    <w:p w14:paraId="1D0F1F54" w14:textId="77777777" w:rsidR="005B315E" w:rsidRPr="00E81A09" w:rsidRDefault="005B315E" w:rsidP="005B315E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9"/>
        <w:gridCol w:w="753"/>
      </w:tblGrid>
      <w:tr w:rsidR="005B315E" w:rsidRPr="00B00927" w14:paraId="0CA2BCFF" w14:textId="77777777" w:rsidTr="007A7F5D">
        <w:trPr>
          <w:trHeight w:val="376"/>
        </w:trPr>
        <w:tc>
          <w:tcPr>
            <w:tcW w:w="8789" w:type="dxa"/>
            <w:vAlign w:val="center"/>
          </w:tcPr>
          <w:p w14:paraId="68318DE3" w14:textId="4A8E9C1C" w:rsidR="005B315E" w:rsidRPr="00E81A09" w:rsidRDefault="005B315E" w:rsidP="007A7F5D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 w:rsidRPr="00E81A09">
              <w:rPr>
                <w:rStyle w:val="52"/>
                <w:rFonts w:eastAsia="Calibri"/>
                <w:szCs w:val="28"/>
              </w:rPr>
              <w:t>Р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соц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о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+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д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)</m:t>
                  </m:r>
                  <m:r>
                    <m:rPr>
                      <m:nor/>
                    </m:rPr>
                    <w:rPr>
                      <w:rStyle w:val="52"/>
                      <w:rFonts w:ascii="Cambria Math" w:eastAsia="Calibri"/>
                      <w:sz w:val="36"/>
                      <w:szCs w:val="36"/>
                    </w:rPr>
                    <m:t xml:space="preserve"> 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∙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Н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соц</m:t>
                      </m:r>
                      <w:proofErr w:type="spellEnd"/>
                    </m:sub>
                  </m:sSub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(1 265,99 + 189,90) ∙ 34,6</m:t>
                  </m:r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  <m:r>
                <w:rPr>
                  <w:rStyle w:val="52"/>
                  <w:rFonts w:ascii="Cambria Math" w:eastAsia="Calibri" w:hAnsi="Cambria Math"/>
                  <w:sz w:val="36"/>
                  <w:szCs w:val="36"/>
                </w:rPr>
                <m:t xml:space="preserve"> </m:t>
              </m:r>
            </m:oMath>
            <w:r w:rsidRPr="00E81A09">
              <w:rPr>
                <w:rStyle w:val="52"/>
                <w:rFonts w:eastAsia="Calibri"/>
                <w:szCs w:val="28"/>
              </w:rPr>
              <w:t>=</w:t>
            </w:r>
            <w:r>
              <w:rPr>
                <w:rStyle w:val="52"/>
                <w:rFonts w:eastAsia="Calibri"/>
                <w:szCs w:val="28"/>
              </w:rPr>
              <w:t xml:space="preserve"> </w:t>
            </w:r>
            <w:r w:rsidRPr="00E81A09">
              <w:rPr>
                <w:rStyle w:val="52"/>
                <w:rFonts w:eastAsia="Calibri"/>
                <w:szCs w:val="28"/>
              </w:rPr>
              <w:t>503,74</w:t>
            </w:r>
            <w:r w:rsidR="00A3605D">
              <w:rPr>
                <w:rStyle w:val="52"/>
                <w:rFonts w:eastAsia="Calibri"/>
                <w:szCs w:val="28"/>
              </w:rPr>
              <w:t xml:space="preserve"> р</w:t>
            </w:r>
            <w:r w:rsidR="00412BAD">
              <w:rPr>
                <w:rStyle w:val="52"/>
                <w:rFonts w:eastAsia="Calibri"/>
                <w:szCs w:val="28"/>
              </w:rPr>
              <w:t>.</w:t>
            </w:r>
            <w:r w:rsidRPr="00E81A09">
              <w:rPr>
                <w:rStyle w:val="52"/>
                <w:rFonts w:eastAsia="Calibri"/>
                <w:szCs w:val="28"/>
              </w:rPr>
              <w:t>,</w:t>
            </w:r>
          </w:p>
        </w:tc>
        <w:tc>
          <w:tcPr>
            <w:tcW w:w="568" w:type="dxa"/>
            <w:vAlign w:val="center"/>
          </w:tcPr>
          <w:p w14:paraId="501D3C65" w14:textId="7526B56E" w:rsidR="005B315E" w:rsidRPr="00F7155C" w:rsidRDefault="005B315E" w:rsidP="007A7F5D">
            <w:pPr>
              <w:ind w:firstLine="0"/>
              <w:rPr>
                <w:szCs w:val="28"/>
                <w:lang w:val="en-US"/>
              </w:rPr>
            </w:pPr>
            <w:r w:rsidRPr="00F7155C">
              <w:rPr>
                <w:szCs w:val="28"/>
                <w:lang w:val="en-US"/>
              </w:rPr>
              <w:t>(</w:t>
            </w:r>
            <w:r w:rsidR="00E548AD" w:rsidRPr="00F7155C">
              <w:rPr>
                <w:szCs w:val="28"/>
              </w:rPr>
              <w:t>6.</w:t>
            </w:r>
            <w:r w:rsidRPr="00F7155C">
              <w:rPr>
                <w:szCs w:val="28"/>
              </w:rPr>
              <w:t>2</w:t>
            </w:r>
            <w:r w:rsidRPr="00F7155C">
              <w:rPr>
                <w:szCs w:val="28"/>
                <w:lang w:val="en-US"/>
              </w:rPr>
              <w:t>)</w:t>
            </w:r>
          </w:p>
        </w:tc>
      </w:tr>
    </w:tbl>
    <w:p w14:paraId="5A392EFE" w14:textId="77777777" w:rsidR="005B315E" w:rsidRDefault="005B315E" w:rsidP="005B315E">
      <w:pPr>
        <w:ind w:firstLine="0"/>
      </w:pPr>
    </w:p>
    <w:p w14:paraId="5ECCB47E" w14:textId="77777777" w:rsidR="005B315E" w:rsidRPr="00A06B31" w:rsidRDefault="005B315E" w:rsidP="005B315E">
      <w:pPr>
        <w:ind w:firstLine="0"/>
      </w:pPr>
      <w:r>
        <w:t xml:space="preserve">где </w:t>
      </w:r>
      <w:proofErr w:type="spellStart"/>
      <w:r>
        <w:t>Н</w:t>
      </w:r>
      <w:r w:rsidRPr="005078B4">
        <w:rPr>
          <w:sz w:val="32"/>
          <w:szCs w:val="32"/>
          <w:vertAlign w:val="subscript"/>
        </w:rPr>
        <w:t>соц</w:t>
      </w:r>
      <w:proofErr w:type="spellEnd"/>
      <w:r>
        <w:t xml:space="preserve"> – норматив отчислений в ФСЗН и Белгосстрах (</w:t>
      </w:r>
      <w:proofErr w:type="spellStart"/>
      <w:r>
        <w:t>Н</w:t>
      </w:r>
      <w:r w:rsidRPr="005078B4">
        <w:rPr>
          <w:sz w:val="32"/>
          <w:szCs w:val="32"/>
          <w:vertAlign w:val="subscript"/>
        </w:rPr>
        <w:t>соц</w:t>
      </w:r>
      <w:proofErr w:type="spellEnd"/>
      <w:r>
        <w:t xml:space="preserve"> = 34,6%).</w:t>
      </w:r>
    </w:p>
    <w:p w14:paraId="6E352707" w14:textId="77777777" w:rsidR="005B315E" w:rsidRDefault="005B315E" w:rsidP="005B315E"/>
    <w:p w14:paraId="08272EE8" w14:textId="77777777" w:rsidR="005B315E" w:rsidRDefault="005B315E" w:rsidP="005B315E">
      <w:pPr>
        <w:pStyle w:val="3"/>
      </w:pPr>
      <w:bookmarkStart w:id="74" w:name="_Toc101293090"/>
      <w:bookmarkStart w:id="75" w:name="_Toc103638113"/>
      <w:r>
        <w:lastRenderedPageBreak/>
        <w:t>Расчет накладных затрат</w:t>
      </w:r>
      <w:bookmarkEnd w:id="74"/>
      <w:bookmarkEnd w:id="75"/>
    </w:p>
    <w:p w14:paraId="623F3B64" w14:textId="6DE31543" w:rsidR="005B315E" w:rsidRPr="00E81A09" w:rsidRDefault="005B315E" w:rsidP="005B315E">
      <w:r>
        <w:t xml:space="preserve">Расчет накладных затрат </w:t>
      </w:r>
      <w:r w:rsidRPr="00E81A09">
        <w:t xml:space="preserve">выполняется по формуле </w:t>
      </w:r>
      <w:r w:rsidR="00E548AD">
        <w:t>6.</w:t>
      </w:r>
      <w:r w:rsidRPr="00E81A09">
        <w:t>3:</w:t>
      </w:r>
    </w:p>
    <w:p w14:paraId="2ED6659D" w14:textId="77777777" w:rsidR="005B315E" w:rsidRPr="00E81A09" w:rsidRDefault="005B315E" w:rsidP="005B315E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9"/>
        <w:gridCol w:w="753"/>
      </w:tblGrid>
      <w:tr w:rsidR="005B315E" w:rsidRPr="00B00927" w14:paraId="40EAD563" w14:textId="77777777" w:rsidTr="007A7F5D">
        <w:trPr>
          <w:trHeight w:val="376"/>
        </w:trPr>
        <w:tc>
          <w:tcPr>
            <w:tcW w:w="8789" w:type="dxa"/>
            <w:vAlign w:val="center"/>
          </w:tcPr>
          <w:p w14:paraId="7204FC4B" w14:textId="1A6917B0" w:rsidR="005B315E" w:rsidRPr="00E81A09" w:rsidRDefault="005B315E" w:rsidP="007A7F5D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 w:rsidRPr="00E81A09">
              <w:rPr>
                <w:rStyle w:val="52"/>
                <w:rFonts w:eastAsia="Calibri"/>
                <w:szCs w:val="28"/>
              </w:rPr>
              <w:t>Р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накл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2"/>
                          <w:szCs w:val="32"/>
                        </w:rPr>
                        <m:t>о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ascii="Cambria Math" w:eastAsia="Calibri"/>
                      <w:sz w:val="36"/>
                      <w:szCs w:val="36"/>
                    </w:rPr>
                    <m:t xml:space="preserve"> 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∙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Н</m:t>
                      </m:r>
                    </m:e>
                    <m:sub>
                      <m:r>
                        <w:rPr>
                          <w:rStyle w:val="52"/>
                          <w:rFonts w:ascii="Cambria Math" w:eastAsia="Calibri" w:hAnsi="Cambria Math"/>
                          <w:sz w:val="36"/>
                          <w:szCs w:val="36"/>
                        </w:rPr>
                        <m:t>накл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E81A09">
              <w:rPr>
                <w:rStyle w:val="52"/>
                <w:rFonts w:eastAsia="Calibri"/>
                <w:szCs w:val="28"/>
              </w:rPr>
              <w:t xml:space="preserve"> =</w:t>
            </w:r>
            <m:oMath>
              <m:r>
                <w:rPr>
                  <w:rStyle w:val="52"/>
                  <w:rFonts w:ascii="Cambria Math" w:eastAsia="Calibri" w:hAnsi="Cambria Math"/>
                  <w:szCs w:val="28"/>
                </w:rPr>
                <m:t xml:space="preserve"> </m:t>
              </m:r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1 265,99 ∙ 65</m:t>
                  </m:r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E81A09">
              <w:rPr>
                <w:rStyle w:val="52"/>
                <w:rFonts w:eastAsia="Calibri"/>
                <w:szCs w:val="28"/>
              </w:rPr>
              <w:t xml:space="preserve"> =</w:t>
            </w:r>
            <w:r>
              <w:rPr>
                <w:rStyle w:val="52"/>
                <w:rFonts w:eastAsia="Calibri"/>
                <w:szCs w:val="28"/>
              </w:rPr>
              <w:t xml:space="preserve"> 822,89</w:t>
            </w:r>
            <w:r w:rsidR="00A3605D">
              <w:rPr>
                <w:rStyle w:val="52"/>
                <w:rFonts w:eastAsia="Calibri"/>
                <w:szCs w:val="28"/>
              </w:rPr>
              <w:t xml:space="preserve"> р</w:t>
            </w:r>
            <w:r w:rsidR="00412BAD">
              <w:rPr>
                <w:rStyle w:val="52"/>
                <w:rFonts w:eastAsia="Calibri"/>
                <w:szCs w:val="28"/>
              </w:rPr>
              <w:t>.</w:t>
            </w:r>
            <w:r w:rsidRPr="00E81A09">
              <w:rPr>
                <w:rStyle w:val="52"/>
                <w:rFonts w:eastAsia="Calibri"/>
                <w:szCs w:val="28"/>
              </w:rPr>
              <w:t>,</w:t>
            </w:r>
          </w:p>
        </w:tc>
        <w:tc>
          <w:tcPr>
            <w:tcW w:w="568" w:type="dxa"/>
            <w:vAlign w:val="center"/>
          </w:tcPr>
          <w:p w14:paraId="444FB54B" w14:textId="75E5AF62" w:rsidR="005B315E" w:rsidRPr="00F7155C" w:rsidRDefault="005B315E" w:rsidP="007A7F5D">
            <w:pPr>
              <w:ind w:firstLine="0"/>
              <w:rPr>
                <w:szCs w:val="28"/>
                <w:lang w:val="en-US"/>
              </w:rPr>
            </w:pPr>
            <w:r w:rsidRPr="00F7155C">
              <w:rPr>
                <w:szCs w:val="28"/>
                <w:lang w:val="en-US"/>
              </w:rPr>
              <w:t>(</w:t>
            </w:r>
            <w:r w:rsidR="00E548AD" w:rsidRPr="00F7155C">
              <w:rPr>
                <w:szCs w:val="28"/>
              </w:rPr>
              <w:t>6.</w:t>
            </w:r>
            <w:r w:rsidRPr="00F7155C">
              <w:rPr>
                <w:szCs w:val="28"/>
              </w:rPr>
              <w:t>3</w:t>
            </w:r>
            <w:r w:rsidRPr="00F7155C">
              <w:rPr>
                <w:szCs w:val="28"/>
                <w:lang w:val="en-US"/>
              </w:rPr>
              <w:t>)</w:t>
            </w:r>
          </w:p>
        </w:tc>
      </w:tr>
    </w:tbl>
    <w:p w14:paraId="0C091A53" w14:textId="77777777" w:rsidR="005B315E" w:rsidRDefault="005B315E" w:rsidP="005B315E">
      <w:pPr>
        <w:ind w:firstLine="0"/>
      </w:pPr>
    </w:p>
    <w:p w14:paraId="54439015" w14:textId="77777777" w:rsidR="005B315E" w:rsidRDefault="005B315E" w:rsidP="005B315E">
      <w:pPr>
        <w:ind w:firstLine="0"/>
      </w:pPr>
      <w:r>
        <w:t xml:space="preserve">где </w:t>
      </w:r>
      <w:proofErr w:type="spellStart"/>
      <w:r>
        <w:t>Н</w:t>
      </w:r>
      <w:r w:rsidRPr="00986CAA">
        <w:rPr>
          <w:sz w:val="32"/>
          <w:szCs w:val="32"/>
          <w:vertAlign w:val="subscript"/>
        </w:rPr>
        <w:t>накл</w:t>
      </w:r>
      <w:proofErr w:type="spellEnd"/>
      <w:r>
        <w:t xml:space="preserve"> – норматив накладных расходов (</w:t>
      </w:r>
      <w:proofErr w:type="spellStart"/>
      <w:r>
        <w:t>Н</w:t>
      </w:r>
      <w:r w:rsidRPr="00986CAA">
        <w:rPr>
          <w:sz w:val="32"/>
          <w:szCs w:val="32"/>
          <w:vertAlign w:val="subscript"/>
        </w:rPr>
        <w:t>накл</w:t>
      </w:r>
      <w:proofErr w:type="spellEnd"/>
      <w:r w:rsidRPr="003D7B92">
        <w:rPr>
          <w:szCs w:val="28"/>
        </w:rPr>
        <w:t xml:space="preserve"> =</w:t>
      </w:r>
      <w:r>
        <w:t xml:space="preserve"> 50 – 80%).</w:t>
      </w:r>
    </w:p>
    <w:p w14:paraId="3EFB5CBB" w14:textId="77777777" w:rsidR="005B315E" w:rsidRDefault="005B315E" w:rsidP="005B315E">
      <w:pPr>
        <w:ind w:firstLine="0"/>
      </w:pPr>
    </w:p>
    <w:p w14:paraId="4C214960" w14:textId="77777777" w:rsidR="005B315E" w:rsidRDefault="005B315E" w:rsidP="005B315E">
      <w:pPr>
        <w:pStyle w:val="3"/>
      </w:pPr>
      <w:bookmarkStart w:id="76" w:name="_Toc101293091"/>
      <w:bookmarkStart w:id="77" w:name="_Toc103638114"/>
      <w:r>
        <w:t>Расчет полной себестоимости</w:t>
      </w:r>
      <w:bookmarkEnd w:id="76"/>
      <w:bookmarkEnd w:id="77"/>
    </w:p>
    <w:p w14:paraId="3408C0BE" w14:textId="77777777" w:rsidR="005B315E" w:rsidRPr="00E81A09" w:rsidRDefault="005B315E" w:rsidP="005B315E">
      <w:r>
        <w:t xml:space="preserve">Полная себестоимость научно-исследовательской работы </w:t>
      </w:r>
      <w:proofErr w:type="spellStart"/>
      <w:r>
        <w:t>С</w:t>
      </w:r>
      <w:r w:rsidRPr="006F719C">
        <w:rPr>
          <w:sz w:val="32"/>
          <w:szCs w:val="32"/>
          <w:vertAlign w:val="subscript"/>
        </w:rPr>
        <w:t>п</w:t>
      </w:r>
      <w:proofErr w:type="spellEnd"/>
      <w:r>
        <w:t xml:space="preserve"> рассчитывается по следующей </w:t>
      </w:r>
      <w:r w:rsidRPr="00E81A09">
        <w:t>формуле:</w:t>
      </w:r>
    </w:p>
    <w:p w14:paraId="4ED6FCD5" w14:textId="77777777" w:rsidR="005B315E" w:rsidRPr="00E81A09" w:rsidRDefault="005B315E" w:rsidP="005B315E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9"/>
        <w:gridCol w:w="753"/>
      </w:tblGrid>
      <w:tr w:rsidR="005B315E" w:rsidRPr="00E81A09" w14:paraId="05A0264F" w14:textId="77777777" w:rsidTr="007A7F5D">
        <w:trPr>
          <w:trHeight w:val="376"/>
        </w:trPr>
        <w:tc>
          <w:tcPr>
            <w:tcW w:w="8789" w:type="dxa"/>
            <w:vAlign w:val="center"/>
          </w:tcPr>
          <w:p w14:paraId="28AE5FFB" w14:textId="4CBE77DB" w:rsidR="005B315E" w:rsidRPr="00E81A09" w:rsidRDefault="005B315E" w:rsidP="007A7F5D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 w:rsidRPr="00E81A09">
              <w:rPr>
                <w:rStyle w:val="52"/>
                <w:rFonts w:eastAsia="Calibri"/>
                <w:szCs w:val="28"/>
              </w:rPr>
              <w:t>С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п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w:proofErr w:type="spellStart"/>
            <w:r w:rsidRPr="00E81A09">
              <w:rPr>
                <w:rStyle w:val="52"/>
                <w:rFonts w:eastAsia="Calibri"/>
                <w:szCs w:val="28"/>
              </w:rPr>
              <w:t>З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тэр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Pr="00E81A09">
              <w:rPr>
                <w:rStyle w:val="52"/>
                <w:rFonts w:eastAsia="Calibri"/>
                <w:szCs w:val="28"/>
              </w:rPr>
              <w:t>З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спец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Pr="00E81A09">
              <w:rPr>
                <w:rStyle w:val="52"/>
                <w:rFonts w:eastAsia="Calibri"/>
                <w:szCs w:val="28"/>
              </w:rPr>
              <w:t>З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о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Pr="00E81A09">
              <w:rPr>
                <w:rStyle w:val="52"/>
                <w:rFonts w:eastAsia="Calibri"/>
                <w:szCs w:val="28"/>
              </w:rPr>
              <w:t>З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д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Pr="00E81A09">
              <w:rPr>
                <w:rStyle w:val="52"/>
                <w:rFonts w:eastAsia="Calibri"/>
                <w:szCs w:val="28"/>
              </w:rPr>
              <w:t>Р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соц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Pr="00E81A09">
              <w:rPr>
                <w:rStyle w:val="52"/>
                <w:rFonts w:eastAsia="Calibri"/>
                <w:szCs w:val="28"/>
              </w:rPr>
              <w:t>Р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накл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w:r>
              <w:rPr>
                <w:rStyle w:val="52"/>
                <w:rFonts w:eastAsia="Calibri"/>
                <w:szCs w:val="28"/>
              </w:rPr>
              <w:t>18,16</w:t>
            </w:r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r w:rsidRPr="00E81A09">
              <w:t>3 062,54</w:t>
            </w:r>
            <w:r w:rsidRPr="00E81A09">
              <w:rPr>
                <w:rStyle w:val="52"/>
                <w:rFonts w:eastAsia="Calibri"/>
                <w:szCs w:val="28"/>
              </w:rPr>
              <w:t xml:space="preserve"> +</w:t>
            </w:r>
            <w:r>
              <w:rPr>
                <w:rStyle w:val="52"/>
                <w:rFonts w:eastAsia="Calibri"/>
                <w:szCs w:val="28"/>
              </w:rPr>
              <w:t xml:space="preserve">         </w:t>
            </w:r>
            <w:r w:rsidRPr="00E81A09">
              <w:rPr>
                <w:rStyle w:val="52"/>
                <w:rFonts w:eastAsia="Calibri"/>
                <w:szCs w:val="28"/>
              </w:rPr>
              <w:t xml:space="preserve"> </w:t>
            </w:r>
            <w:r>
              <w:rPr>
                <w:rStyle w:val="52"/>
                <w:rFonts w:eastAsia="Calibri"/>
                <w:szCs w:val="28"/>
              </w:rPr>
              <w:t xml:space="preserve">+ </w:t>
            </w:r>
            <w:r>
              <w:t>1 265,99</w:t>
            </w:r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r w:rsidRPr="003C33E6">
              <w:rPr>
                <w:rStyle w:val="52"/>
                <w:rFonts w:eastAsia="Calibri"/>
                <w:szCs w:val="28"/>
              </w:rPr>
              <w:t>189,90</w:t>
            </w:r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r>
              <w:rPr>
                <w:rStyle w:val="52"/>
                <w:rFonts w:eastAsia="Calibri"/>
                <w:szCs w:val="28"/>
              </w:rPr>
              <w:t>503,74</w:t>
            </w:r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r>
              <w:rPr>
                <w:rStyle w:val="52"/>
                <w:rFonts w:eastAsia="Calibri"/>
                <w:szCs w:val="28"/>
              </w:rPr>
              <w:t>822,89</w:t>
            </w:r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w:r>
              <w:rPr>
                <w:rStyle w:val="52"/>
                <w:rFonts w:eastAsia="Calibri"/>
                <w:szCs w:val="28"/>
              </w:rPr>
              <w:t>5 863,22</w:t>
            </w:r>
            <w:r w:rsidR="00A3605D">
              <w:rPr>
                <w:rStyle w:val="52"/>
                <w:rFonts w:eastAsia="Calibri"/>
                <w:szCs w:val="28"/>
              </w:rPr>
              <w:t xml:space="preserve"> р</w:t>
            </w:r>
            <w:r w:rsidR="00412BAD">
              <w:rPr>
                <w:rStyle w:val="52"/>
                <w:rFonts w:eastAsia="Calibri"/>
                <w:szCs w:val="28"/>
              </w:rPr>
              <w:t>.</w:t>
            </w:r>
            <w:r w:rsidRPr="00E81A09">
              <w:rPr>
                <w:rStyle w:val="52"/>
                <w:rFonts w:eastAsia="Calibri"/>
                <w:szCs w:val="28"/>
              </w:rPr>
              <w:t>,</w:t>
            </w:r>
          </w:p>
        </w:tc>
        <w:tc>
          <w:tcPr>
            <w:tcW w:w="568" w:type="dxa"/>
            <w:vAlign w:val="center"/>
          </w:tcPr>
          <w:p w14:paraId="44A4E98A" w14:textId="41B86D72" w:rsidR="005B315E" w:rsidRPr="00F7155C" w:rsidRDefault="005B315E" w:rsidP="007A7F5D">
            <w:pPr>
              <w:ind w:firstLine="0"/>
              <w:rPr>
                <w:szCs w:val="28"/>
                <w:lang w:val="en-US"/>
              </w:rPr>
            </w:pPr>
            <w:r w:rsidRPr="00F7155C">
              <w:rPr>
                <w:szCs w:val="28"/>
                <w:lang w:val="en-US"/>
              </w:rPr>
              <w:t>(</w:t>
            </w:r>
            <w:r w:rsidR="00E548AD" w:rsidRPr="00F7155C">
              <w:rPr>
                <w:szCs w:val="28"/>
              </w:rPr>
              <w:t>6.</w:t>
            </w:r>
            <w:r w:rsidRPr="00F7155C">
              <w:rPr>
                <w:szCs w:val="28"/>
              </w:rPr>
              <w:t>4</w:t>
            </w:r>
            <w:r w:rsidRPr="00F7155C">
              <w:rPr>
                <w:szCs w:val="28"/>
                <w:lang w:val="en-US"/>
              </w:rPr>
              <w:t>)</w:t>
            </w:r>
          </w:p>
        </w:tc>
      </w:tr>
    </w:tbl>
    <w:p w14:paraId="6BEA49A3" w14:textId="77777777" w:rsidR="005B315E" w:rsidRPr="00E81A09" w:rsidRDefault="005B315E" w:rsidP="005B315E">
      <w:pPr>
        <w:ind w:firstLine="0"/>
      </w:pPr>
    </w:p>
    <w:p w14:paraId="1617E11D" w14:textId="1D8876A0" w:rsidR="005B315E" w:rsidRDefault="005B315E" w:rsidP="005B315E">
      <w:pPr>
        <w:ind w:firstLine="0"/>
        <w:rPr>
          <w:rStyle w:val="52"/>
          <w:rFonts w:eastAsia="Calibri"/>
          <w:szCs w:val="28"/>
        </w:rPr>
      </w:pPr>
      <w:r w:rsidRPr="00E81A09">
        <w:t xml:space="preserve">где </w:t>
      </w:r>
      <w:proofErr w:type="spellStart"/>
      <w:r w:rsidRPr="00E81A09">
        <w:rPr>
          <w:rStyle w:val="52"/>
          <w:rFonts w:eastAsia="Calibri"/>
          <w:szCs w:val="28"/>
        </w:rPr>
        <w:t>З</w:t>
      </w:r>
      <w:r w:rsidRPr="00E81A09">
        <w:rPr>
          <w:rStyle w:val="52"/>
          <w:rFonts w:eastAsia="Calibri"/>
          <w:sz w:val="32"/>
          <w:szCs w:val="32"/>
          <w:vertAlign w:val="subscript"/>
        </w:rPr>
        <w:t>тэр</w:t>
      </w:r>
      <w:proofErr w:type="spellEnd"/>
      <w:r w:rsidRPr="00E81A09">
        <w:rPr>
          <w:rStyle w:val="52"/>
          <w:rFonts w:eastAsia="Calibri"/>
          <w:szCs w:val="28"/>
        </w:rPr>
        <w:t xml:space="preserve"> – затраты на топливно-энергетические ресурсы, рассчитанные в таблице </w:t>
      </w:r>
      <w:r w:rsidR="00E548AD">
        <w:rPr>
          <w:rStyle w:val="52"/>
          <w:rFonts w:eastAsia="Calibri"/>
          <w:szCs w:val="28"/>
        </w:rPr>
        <w:t>6.</w:t>
      </w:r>
      <w:r w:rsidRPr="00E81A09">
        <w:rPr>
          <w:rStyle w:val="52"/>
          <w:rFonts w:eastAsia="Calibri"/>
          <w:szCs w:val="28"/>
        </w:rPr>
        <w:t xml:space="preserve">1; </w:t>
      </w:r>
      <w:proofErr w:type="spellStart"/>
      <w:r w:rsidRPr="00E81A09">
        <w:rPr>
          <w:rStyle w:val="52"/>
          <w:rFonts w:eastAsia="Calibri"/>
          <w:szCs w:val="28"/>
        </w:rPr>
        <w:t>З</w:t>
      </w:r>
      <w:r w:rsidRPr="00E81A09">
        <w:rPr>
          <w:rStyle w:val="52"/>
          <w:rFonts w:eastAsia="Calibri"/>
          <w:sz w:val="32"/>
          <w:szCs w:val="32"/>
          <w:vertAlign w:val="subscript"/>
        </w:rPr>
        <w:t>спец</w:t>
      </w:r>
      <w:proofErr w:type="spellEnd"/>
      <w:r w:rsidRPr="00E81A09">
        <w:rPr>
          <w:rStyle w:val="52"/>
          <w:rFonts w:eastAsia="Calibri"/>
          <w:szCs w:val="28"/>
        </w:rPr>
        <w:t xml:space="preserve"> – затраты на спецоборудование, рассчитанные в таблице </w:t>
      </w:r>
      <w:r w:rsidR="00E548AD">
        <w:rPr>
          <w:rStyle w:val="52"/>
          <w:rFonts w:eastAsia="Calibri"/>
          <w:szCs w:val="28"/>
        </w:rPr>
        <w:t>6.</w:t>
      </w:r>
      <w:r w:rsidRPr="00E81A09">
        <w:rPr>
          <w:rStyle w:val="52"/>
          <w:rFonts w:eastAsia="Calibri"/>
          <w:szCs w:val="28"/>
        </w:rPr>
        <w:t>2.</w:t>
      </w:r>
    </w:p>
    <w:p w14:paraId="2D23C26B" w14:textId="77777777" w:rsidR="005B315E" w:rsidRDefault="005B315E" w:rsidP="005B315E">
      <w:pPr>
        <w:ind w:firstLine="0"/>
        <w:rPr>
          <w:rStyle w:val="52"/>
          <w:rFonts w:eastAsia="Calibri"/>
          <w:szCs w:val="28"/>
        </w:rPr>
      </w:pPr>
    </w:p>
    <w:p w14:paraId="4FE65524" w14:textId="77777777" w:rsidR="005B315E" w:rsidRDefault="005B315E" w:rsidP="005B315E">
      <w:pPr>
        <w:pStyle w:val="3"/>
      </w:pPr>
      <w:bookmarkStart w:id="78" w:name="_Toc101293092"/>
      <w:bookmarkStart w:id="79" w:name="_Toc103638115"/>
      <w:r>
        <w:t>Расчет плановой прибыли</w:t>
      </w:r>
      <w:bookmarkEnd w:id="78"/>
      <w:bookmarkEnd w:id="79"/>
    </w:p>
    <w:p w14:paraId="525D30DA" w14:textId="6242064C" w:rsidR="005B315E" w:rsidRDefault="005B315E" w:rsidP="005B315E">
      <w:r>
        <w:t xml:space="preserve">Плановая прибыль П научно-исследовательской работы определяется по формуле </w:t>
      </w:r>
      <w:r w:rsidR="00E548AD">
        <w:t>6.</w:t>
      </w:r>
      <w:r>
        <w:t>5:</w:t>
      </w:r>
    </w:p>
    <w:p w14:paraId="5C27EED0" w14:textId="77777777" w:rsidR="005B315E" w:rsidRPr="00696C8E" w:rsidRDefault="005B315E" w:rsidP="005B315E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9"/>
        <w:gridCol w:w="753"/>
      </w:tblGrid>
      <w:tr w:rsidR="005B315E" w:rsidRPr="00B00927" w14:paraId="2B110BF3" w14:textId="77777777" w:rsidTr="007A7F5D">
        <w:trPr>
          <w:trHeight w:val="376"/>
        </w:trPr>
        <w:tc>
          <w:tcPr>
            <w:tcW w:w="8789" w:type="dxa"/>
            <w:shd w:val="clear" w:color="auto" w:fill="auto"/>
            <w:vAlign w:val="center"/>
          </w:tcPr>
          <w:p w14:paraId="030196AE" w14:textId="3515AD38" w:rsidR="005B315E" w:rsidRPr="00245452" w:rsidRDefault="005B315E" w:rsidP="007A7F5D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r>
              <w:rPr>
                <w:rStyle w:val="52"/>
                <w:rFonts w:eastAsia="Calibri"/>
                <w:szCs w:val="28"/>
              </w:rPr>
              <w:t>П</w:t>
            </w:r>
            <w:r w:rsidRPr="00480535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С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2"/>
                          <w:szCs w:val="32"/>
                        </w:rPr>
                        <m:t>п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 ∙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Р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2"/>
                          <w:szCs w:val="32"/>
                        </w:rPr>
                        <m:t>н.т.п</m:t>
                      </m:r>
                      <w:proofErr w:type="spellEnd"/>
                    </m:sub>
                  </m:sSub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245452">
              <w:rPr>
                <w:rStyle w:val="52"/>
                <w:rFonts w:eastAsia="Calibri"/>
                <w:szCs w:val="28"/>
              </w:rPr>
              <w:t xml:space="preserve"> =</w:t>
            </w:r>
            <w:r>
              <w:rPr>
                <w:rStyle w:val="52"/>
                <w:rFonts w:eastAsia="Calibri"/>
                <w:szCs w:val="28"/>
              </w:rPr>
              <w:t xml:space="preserve"> </w:t>
            </w:r>
            <m:oMath>
              <m:r>
                <w:rPr>
                  <w:rStyle w:val="52"/>
                  <w:rFonts w:ascii="Cambria Math" w:eastAsia="Calibri" w:hAnsi="Cambria Math"/>
                  <w:szCs w:val="28"/>
                </w:rPr>
                <m:t xml:space="preserve"> </m:t>
              </m:r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5 863,22 ∙ 30</m:t>
                  </m:r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245452">
              <w:rPr>
                <w:rStyle w:val="52"/>
                <w:rFonts w:eastAsia="Calibri"/>
                <w:szCs w:val="28"/>
              </w:rPr>
              <w:t xml:space="preserve"> =</w:t>
            </w:r>
            <w:r>
              <w:rPr>
                <w:rStyle w:val="52"/>
                <w:rFonts w:eastAsia="Calibri"/>
                <w:szCs w:val="28"/>
              </w:rPr>
              <w:t xml:space="preserve"> 1 758,97</w:t>
            </w:r>
            <w:r w:rsidR="00412BAD">
              <w:rPr>
                <w:rStyle w:val="52"/>
                <w:rFonts w:eastAsia="Calibri"/>
                <w:szCs w:val="28"/>
              </w:rPr>
              <w:t xml:space="preserve"> р.</w:t>
            </w:r>
            <w:r w:rsidRPr="00245452">
              <w:rPr>
                <w:rStyle w:val="52"/>
                <w:rFonts w:eastAsia="Calibri"/>
                <w:szCs w:val="28"/>
              </w:rPr>
              <w:t>,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6EFE4103" w14:textId="6C7532F8" w:rsidR="005B315E" w:rsidRPr="00F7155C" w:rsidRDefault="005B315E" w:rsidP="007A7F5D">
            <w:pPr>
              <w:ind w:firstLine="0"/>
              <w:rPr>
                <w:szCs w:val="28"/>
                <w:lang w:val="en-US"/>
              </w:rPr>
            </w:pPr>
            <w:r w:rsidRPr="00F7155C">
              <w:rPr>
                <w:szCs w:val="28"/>
                <w:lang w:val="en-US"/>
              </w:rPr>
              <w:t>(</w:t>
            </w:r>
            <w:r w:rsidR="00E548AD" w:rsidRPr="00F7155C">
              <w:rPr>
                <w:szCs w:val="28"/>
              </w:rPr>
              <w:t>6.</w:t>
            </w:r>
            <w:r w:rsidRPr="00F7155C">
              <w:rPr>
                <w:szCs w:val="28"/>
              </w:rPr>
              <w:t>5</w:t>
            </w:r>
            <w:r w:rsidRPr="00F7155C">
              <w:rPr>
                <w:szCs w:val="28"/>
                <w:lang w:val="en-US"/>
              </w:rPr>
              <w:t>)</w:t>
            </w:r>
          </w:p>
        </w:tc>
      </w:tr>
    </w:tbl>
    <w:p w14:paraId="48043D6C" w14:textId="77777777" w:rsidR="005B315E" w:rsidRPr="00992480" w:rsidRDefault="005B315E" w:rsidP="005B315E"/>
    <w:p w14:paraId="65B53166" w14:textId="77777777" w:rsidR="005B315E" w:rsidRPr="00070DF6" w:rsidRDefault="005B315E" w:rsidP="005B315E">
      <w:pPr>
        <w:ind w:firstLine="0"/>
      </w:pPr>
      <w:r>
        <w:t xml:space="preserve">где </w:t>
      </w:r>
      <w:proofErr w:type="spellStart"/>
      <w:r>
        <w:t>Р</w:t>
      </w:r>
      <w:r w:rsidRPr="00070DF6">
        <w:rPr>
          <w:sz w:val="32"/>
          <w:szCs w:val="24"/>
          <w:vertAlign w:val="subscript"/>
        </w:rPr>
        <w:t>н.т.п</w:t>
      </w:r>
      <w:proofErr w:type="spellEnd"/>
      <w:r w:rsidRPr="00070DF6">
        <w:rPr>
          <w:sz w:val="32"/>
          <w:szCs w:val="24"/>
          <w:vertAlign w:val="subscript"/>
        </w:rPr>
        <w:t>.</w:t>
      </w:r>
      <w:r w:rsidRPr="00070DF6">
        <w:t xml:space="preserve"> </w:t>
      </w:r>
      <w:r>
        <w:t>–</w:t>
      </w:r>
      <w:r w:rsidRPr="00070DF6">
        <w:rPr>
          <w:vertAlign w:val="subscript"/>
        </w:rPr>
        <w:t xml:space="preserve"> </w:t>
      </w:r>
      <w:r>
        <w:t>рентабельность научно-технической продукции (</w:t>
      </w:r>
      <w:proofErr w:type="spellStart"/>
      <w:r>
        <w:t>Р</w:t>
      </w:r>
      <w:r w:rsidRPr="00070DF6">
        <w:rPr>
          <w:sz w:val="32"/>
          <w:szCs w:val="24"/>
          <w:vertAlign w:val="subscript"/>
        </w:rPr>
        <w:t>н.т.п</w:t>
      </w:r>
      <w:proofErr w:type="spellEnd"/>
      <w:r>
        <w:t xml:space="preserve"> = 30 – 50%).</w:t>
      </w:r>
    </w:p>
    <w:p w14:paraId="7334F5BC" w14:textId="77777777" w:rsidR="005B315E" w:rsidRDefault="005B315E" w:rsidP="005B315E">
      <w:pPr>
        <w:ind w:firstLine="0"/>
      </w:pPr>
    </w:p>
    <w:p w14:paraId="51C42BC6" w14:textId="77777777" w:rsidR="005B315E" w:rsidRDefault="005B315E" w:rsidP="005B315E">
      <w:pPr>
        <w:pStyle w:val="3"/>
      </w:pPr>
      <w:bookmarkStart w:id="80" w:name="_Toc101293093"/>
      <w:bookmarkStart w:id="81" w:name="_Toc103638116"/>
      <w:r>
        <w:t>Расчет сметной стоимости научно-технической продукции</w:t>
      </w:r>
      <w:bookmarkEnd w:id="80"/>
      <w:bookmarkEnd w:id="81"/>
    </w:p>
    <w:p w14:paraId="6DD03C25" w14:textId="697BE4F0" w:rsidR="005B315E" w:rsidRDefault="005B315E" w:rsidP="005B315E">
      <w:r>
        <w:t xml:space="preserve">Сметная стоимость научно-технической продукции </w:t>
      </w:r>
      <w:proofErr w:type="spellStart"/>
      <w:r>
        <w:t>Ц</w:t>
      </w:r>
      <w:r w:rsidRPr="00070DF6">
        <w:rPr>
          <w:sz w:val="32"/>
          <w:szCs w:val="24"/>
          <w:vertAlign w:val="subscript"/>
        </w:rPr>
        <w:t>н.т.п</w:t>
      </w:r>
      <w:proofErr w:type="spellEnd"/>
      <w:r>
        <w:t xml:space="preserve"> вычисляется с помощью формулы </w:t>
      </w:r>
      <w:r w:rsidR="00E548AD">
        <w:t>6.</w:t>
      </w:r>
      <w:r>
        <w:t>6:</w:t>
      </w:r>
    </w:p>
    <w:p w14:paraId="68A042E3" w14:textId="77777777" w:rsidR="005B315E" w:rsidRDefault="005B315E" w:rsidP="005B315E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9"/>
        <w:gridCol w:w="753"/>
      </w:tblGrid>
      <w:tr w:rsidR="005B315E" w:rsidRPr="00E81A09" w14:paraId="69C0E570" w14:textId="77777777" w:rsidTr="007A7F5D">
        <w:trPr>
          <w:trHeight w:val="376"/>
        </w:trPr>
        <w:tc>
          <w:tcPr>
            <w:tcW w:w="8789" w:type="dxa"/>
            <w:vAlign w:val="center"/>
          </w:tcPr>
          <w:p w14:paraId="6732EA96" w14:textId="5B1EF359" w:rsidR="005B315E" w:rsidRPr="00E81A09" w:rsidRDefault="005B315E" w:rsidP="007A7F5D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rStyle w:val="52"/>
                <w:rFonts w:eastAsia="Calibri"/>
                <w:szCs w:val="28"/>
              </w:rPr>
              <w:t>Ц</w:t>
            </w:r>
            <w:r>
              <w:rPr>
                <w:rStyle w:val="52"/>
                <w:rFonts w:eastAsia="Calibri"/>
                <w:sz w:val="32"/>
                <w:szCs w:val="32"/>
                <w:vertAlign w:val="subscript"/>
              </w:rPr>
              <w:t>н.т.п</w:t>
            </w:r>
            <w:proofErr w:type="spellEnd"/>
            <w:r>
              <w:rPr>
                <w:rStyle w:val="52"/>
                <w:rFonts w:eastAsia="Calibri"/>
                <w:sz w:val="32"/>
                <w:szCs w:val="32"/>
                <w:vertAlign w:val="subscript"/>
              </w:rPr>
              <w:t>.</w:t>
            </w:r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w:proofErr w:type="spellStart"/>
            <w:r>
              <w:rPr>
                <w:rStyle w:val="52"/>
                <w:rFonts w:eastAsia="Calibri"/>
                <w:szCs w:val="28"/>
              </w:rPr>
              <w:t>С</w:t>
            </w:r>
            <w:r>
              <w:rPr>
                <w:rStyle w:val="52"/>
                <w:rFonts w:eastAsia="Calibri"/>
                <w:sz w:val="32"/>
                <w:szCs w:val="32"/>
                <w:vertAlign w:val="subscript"/>
              </w:rPr>
              <w:t>п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r>
              <w:rPr>
                <w:rStyle w:val="52"/>
                <w:rFonts w:eastAsia="Calibri"/>
                <w:szCs w:val="28"/>
              </w:rPr>
              <w:t>П</w:t>
            </w:r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w:r>
              <w:rPr>
                <w:rStyle w:val="52"/>
                <w:rFonts w:eastAsia="Calibri"/>
                <w:szCs w:val="28"/>
              </w:rPr>
              <w:t>5 863,22 + 1758,97 = 7 622,19</w:t>
            </w:r>
            <w:r w:rsidR="00412BAD">
              <w:rPr>
                <w:rStyle w:val="52"/>
                <w:rFonts w:eastAsia="Calibri"/>
                <w:szCs w:val="28"/>
              </w:rPr>
              <w:t xml:space="preserve"> р</w:t>
            </w:r>
            <w:r>
              <w:rPr>
                <w:rStyle w:val="52"/>
                <w:rFonts w:eastAsia="Calibri"/>
                <w:szCs w:val="28"/>
              </w:rPr>
              <w:t>.</w:t>
            </w:r>
          </w:p>
        </w:tc>
        <w:tc>
          <w:tcPr>
            <w:tcW w:w="568" w:type="dxa"/>
            <w:vAlign w:val="center"/>
          </w:tcPr>
          <w:p w14:paraId="275E5A74" w14:textId="25A832D2" w:rsidR="005B315E" w:rsidRPr="00F7155C" w:rsidRDefault="005B315E" w:rsidP="007A7F5D">
            <w:pPr>
              <w:ind w:firstLine="0"/>
              <w:rPr>
                <w:szCs w:val="28"/>
                <w:lang w:val="en-US"/>
              </w:rPr>
            </w:pPr>
            <w:r w:rsidRPr="00F7155C">
              <w:rPr>
                <w:szCs w:val="28"/>
                <w:lang w:val="en-US"/>
              </w:rPr>
              <w:t>(</w:t>
            </w:r>
            <w:r w:rsidR="00E548AD" w:rsidRPr="00F7155C">
              <w:rPr>
                <w:szCs w:val="28"/>
              </w:rPr>
              <w:t>6.</w:t>
            </w:r>
            <w:r w:rsidRPr="00F7155C">
              <w:rPr>
                <w:szCs w:val="28"/>
              </w:rPr>
              <w:t>6</w:t>
            </w:r>
            <w:r w:rsidRPr="00F7155C">
              <w:rPr>
                <w:szCs w:val="28"/>
                <w:lang w:val="en-US"/>
              </w:rPr>
              <w:t>)</w:t>
            </w:r>
          </w:p>
        </w:tc>
      </w:tr>
    </w:tbl>
    <w:p w14:paraId="282ED69A" w14:textId="77777777" w:rsidR="005B315E" w:rsidRDefault="005B315E" w:rsidP="005B315E"/>
    <w:p w14:paraId="27EB8E6A" w14:textId="13433C53" w:rsidR="005B315E" w:rsidRDefault="005B315E" w:rsidP="005B315E">
      <w:r>
        <w:lastRenderedPageBreak/>
        <w:t>Данная научно-исследовательская работа проводилась исследовательской командой в составе двух специалистов (научный руководитель и ответственный исполнитель) и в результате сметная стоимость научно-технической продукции состави</w:t>
      </w:r>
      <w:r w:rsidR="00C2090D">
        <w:t>т</w:t>
      </w:r>
      <w:r>
        <w:t xml:space="preserve"> 7 622,19 р.</w:t>
      </w:r>
    </w:p>
    <w:p w14:paraId="12C34264" w14:textId="77777777" w:rsidR="005B315E" w:rsidRDefault="005B315E" w:rsidP="005B315E"/>
    <w:p w14:paraId="67D6AD8C" w14:textId="77777777" w:rsidR="005B315E" w:rsidRDefault="005B315E" w:rsidP="005B315E">
      <w:pPr>
        <w:pStyle w:val="2"/>
      </w:pPr>
      <w:bookmarkStart w:id="82" w:name="_Toc101293094"/>
      <w:bookmarkStart w:id="83" w:name="_Toc103638117"/>
      <w:r>
        <w:t>Расчет уровня качества научно-технического результата</w:t>
      </w:r>
      <w:bookmarkEnd w:id="82"/>
      <w:bookmarkEnd w:id="83"/>
    </w:p>
    <w:p w14:paraId="31CCCF0B" w14:textId="194B3B6E" w:rsidR="005B315E" w:rsidRPr="001C2857" w:rsidRDefault="005B315E" w:rsidP="005B315E">
      <w:r>
        <w:t xml:space="preserve">Расчет уровня качества производится с использованием различных критериев. Далее будут использованы следующие из них: новизна, значимость для науки и практики, объективность, доказательность. Каждому критерию дается характеристика и уровень в баллах (от 1 до 5), чем выше балл, тем выше результат исследований по критерию. Осуществляется оценка значимости каждого из критериев. Полученные оценки значимости нормируются, чтобы сумма всех нормированных коэффициентов значимости </w:t>
      </w:r>
      <w:proofErr w:type="spellStart"/>
      <w:r>
        <w:t>К</w:t>
      </w:r>
      <w:r w:rsidRPr="009224B1">
        <w:rPr>
          <w:sz w:val="32"/>
          <w:szCs w:val="24"/>
          <w:vertAlign w:val="subscript"/>
        </w:rPr>
        <w:t>н.з</w:t>
      </w:r>
      <w:r w:rsidRPr="009224B1">
        <w:rPr>
          <w:i/>
          <w:iCs/>
          <w:sz w:val="32"/>
          <w:szCs w:val="24"/>
          <w:vertAlign w:val="subscript"/>
          <w:lang w:val="en-US"/>
        </w:rPr>
        <w:t>i</w:t>
      </w:r>
      <w:proofErr w:type="spellEnd"/>
      <w:r>
        <w:t xml:space="preserve"> </w:t>
      </w:r>
      <w:proofErr w:type="spellStart"/>
      <w:r w:rsidRPr="00EE0861">
        <w:rPr>
          <w:i/>
          <w:iCs/>
          <w:lang w:val="en-US"/>
        </w:rPr>
        <w:t>i</w:t>
      </w:r>
      <w:proofErr w:type="spellEnd"/>
      <w:r w:rsidRPr="00EE0861">
        <w:t>-</w:t>
      </w:r>
      <w:r>
        <w:t xml:space="preserve">го критерия была равна единице. Характеристика критериев и оценка достигнутых результатов приведены в таблице </w:t>
      </w:r>
      <w:r w:rsidR="00E548AD">
        <w:t>6.</w:t>
      </w:r>
      <w:r>
        <w:t>5.</w:t>
      </w:r>
    </w:p>
    <w:p w14:paraId="192FA427" w14:textId="77777777" w:rsidR="005B315E" w:rsidRDefault="005B315E" w:rsidP="005B315E"/>
    <w:p w14:paraId="53B926C3" w14:textId="0D7D70F7" w:rsidR="005B315E" w:rsidRPr="00D82D7B" w:rsidRDefault="005B315E" w:rsidP="005B315E">
      <w:pPr>
        <w:pStyle w:val="af5"/>
        <w:rPr>
          <w:lang w:val="ru-RU"/>
        </w:rPr>
      </w:pPr>
      <w:r w:rsidRPr="00584A13">
        <w:rPr>
          <w:lang w:val="ru-RU"/>
        </w:rPr>
        <w:t xml:space="preserve">Таблица </w:t>
      </w:r>
      <w:r w:rsidR="00282A2A">
        <w:rPr>
          <w:lang w:val="ru-RU"/>
        </w:rPr>
        <w:fldChar w:fldCharType="begin"/>
      </w:r>
      <w:r w:rsidR="00282A2A">
        <w:rPr>
          <w:lang w:val="ru-RU"/>
        </w:rPr>
        <w:instrText xml:space="preserve"> STYLEREF 1 \s </w:instrText>
      </w:r>
      <w:r w:rsidR="00282A2A">
        <w:rPr>
          <w:lang w:val="ru-RU"/>
        </w:rPr>
        <w:fldChar w:fldCharType="separate"/>
      </w:r>
      <w:r w:rsidR="001B647F">
        <w:rPr>
          <w:noProof/>
          <w:lang w:val="ru-RU"/>
        </w:rPr>
        <w:t>6</w:t>
      </w:r>
      <w:r w:rsidR="00282A2A">
        <w:rPr>
          <w:lang w:val="ru-RU"/>
        </w:rPr>
        <w:fldChar w:fldCharType="end"/>
      </w:r>
      <w:r w:rsidR="00282A2A">
        <w:rPr>
          <w:lang w:val="ru-RU"/>
        </w:rPr>
        <w:t>.</w:t>
      </w:r>
      <w:r w:rsidR="00282A2A">
        <w:rPr>
          <w:lang w:val="ru-RU"/>
        </w:rPr>
        <w:fldChar w:fldCharType="begin"/>
      </w:r>
      <w:r w:rsidR="00282A2A">
        <w:rPr>
          <w:lang w:val="ru-RU"/>
        </w:rPr>
        <w:instrText xml:space="preserve"> SEQ Таблица \* ARABIC \s 1 </w:instrText>
      </w:r>
      <w:r w:rsidR="00282A2A">
        <w:rPr>
          <w:lang w:val="ru-RU"/>
        </w:rPr>
        <w:fldChar w:fldCharType="separate"/>
      </w:r>
      <w:r w:rsidR="001B647F">
        <w:rPr>
          <w:noProof/>
          <w:lang w:val="ru-RU"/>
        </w:rPr>
        <w:t>5</w:t>
      </w:r>
      <w:r w:rsidR="00282A2A">
        <w:rPr>
          <w:lang w:val="ru-RU"/>
        </w:rPr>
        <w:fldChar w:fldCharType="end"/>
      </w:r>
      <w:r>
        <w:rPr>
          <w:lang w:val="ru-RU"/>
        </w:rPr>
        <w:t xml:space="preserve"> – Характеристика критериев и оценка достигнутых результатов</w:t>
      </w:r>
    </w:p>
    <w:tbl>
      <w:tblPr>
        <w:tblStyle w:val="a5"/>
        <w:tblW w:w="9356" w:type="dxa"/>
        <w:tblInd w:w="108" w:type="dxa"/>
        <w:tblLook w:val="04A0" w:firstRow="1" w:lastRow="0" w:firstColumn="1" w:lastColumn="0" w:noHBand="0" w:noVBand="1"/>
      </w:tblPr>
      <w:tblGrid>
        <w:gridCol w:w="2268"/>
        <w:gridCol w:w="3982"/>
        <w:gridCol w:w="1229"/>
        <w:gridCol w:w="1115"/>
        <w:gridCol w:w="762"/>
      </w:tblGrid>
      <w:tr w:rsidR="005B315E" w14:paraId="20AB9B16" w14:textId="77777777" w:rsidTr="007A7F5D">
        <w:tc>
          <w:tcPr>
            <w:tcW w:w="2268" w:type="dxa"/>
            <w:vAlign w:val="center"/>
          </w:tcPr>
          <w:p w14:paraId="0110E255" w14:textId="77777777" w:rsidR="005B315E" w:rsidRDefault="005B315E" w:rsidP="007A7F5D">
            <w:pPr>
              <w:ind w:firstLine="0"/>
              <w:jc w:val="center"/>
            </w:pPr>
            <w:r>
              <w:t>Критерий</w:t>
            </w:r>
          </w:p>
        </w:tc>
        <w:tc>
          <w:tcPr>
            <w:tcW w:w="3982" w:type="dxa"/>
            <w:vAlign w:val="center"/>
          </w:tcPr>
          <w:p w14:paraId="7FC78209" w14:textId="77777777" w:rsidR="005B315E" w:rsidRDefault="005B315E" w:rsidP="007A7F5D">
            <w:pPr>
              <w:ind w:firstLine="0"/>
              <w:jc w:val="center"/>
            </w:pPr>
            <w:r>
              <w:t>Характеристика</w:t>
            </w:r>
          </w:p>
        </w:tc>
        <w:tc>
          <w:tcPr>
            <w:tcW w:w="1229" w:type="dxa"/>
            <w:vAlign w:val="center"/>
          </w:tcPr>
          <w:p w14:paraId="23D48517" w14:textId="77777777" w:rsidR="005B315E" w:rsidRDefault="005B315E" w:rsidP="007A7F5D">
            <w:pPr>
              <w:ind w:firstLine="0"/>
              <w:jc w:val="center"/>
            </w:pPr>
            <w:r>
              <w:t>Уровень</w:t>
            </w:r>
          </w:p>
        </w:tc>
        <w:tc>
          <w:tcPr>
            <w:tcW w:w="1115" w:type="dxa"/>
            <w:vAlign w:val="center"/>
          </w:tcPr>
          <w:p w14:paraId="2B027F13" w14:textId="77777777" w:rsidR="005B315E" w:rsidRDefault="005B315E" w:rsidP="007A7F5D">
            <w:pPr>
              <w:ind w:firstLine="0"/>
              <w:jc w:val="center"/>
            </w:pPr>
            <w:r>
              <w:t>Оценка</w:t>
            </w:r>
          </w:p>
        </w:tc>
        <w:tc>
          <w:tcPr>
            <w:tcW w:w="762" w:type="dxa"/>
            <w:vAlign w:val="center"/>
          </w:tcPr>
          <w:p w14:paraId="19D1CCD4" w14:textId="77777777" w:rsidR="005B315E" w:rsidRPr="009224B1" w:rsidRDefault="005B315E" w:rsidP="007A7F5D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t>К</w:t>
            </w:r>
            <w:r w:rsidRPr="009224B1">
              <w:rPr>
                <w:sz w:val="32"/>
                <w:szCs w:val="24"/>
                <w:vertAlign w:val="subscript"/>
              </w:rPr>
              <w:t>н.з</w:t>
            </w:r>
            <w:r w:rsidRPr="009224B1">
              <w:rPr>
                <w:i/>
                <w:iCs/>
                <w:sz w:val="32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5B315E" w14:paraId="251F4659" w14:textId="77777777" w:rsidTr="007A7F5D">
        <w:tc>
          <w:tcPr>
            <w:tcW w:w="2268" w:type="dxa"/>
            <w:vAlign w:val="center"/>
          </w:tcPr>
          <w:p w14:paraId="72696C10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3982" w:type="dxa"/>
            <w:vAlign w:val="center"/>
          </w:tcPr>
          <w:p w14:paraId="5163902E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  <w:tc>
          <w:tcPr>
            <w:tcW w:w="1229" w:type="dxa"/>
            <w:vAlign w:val="center"/>
          </w:tcPr>
          <w:p w14:paraId="739F23FA" w14:textId="77777777" w:rsidR="005B315E" w:rsidRDefault="005B315E" w:rsidP="007A7F5D">
            <w:pPr>
              <w:ind w:firstLine="0"/>
              <w:jc w:val="center"/>
            </w:pPr>
            <w:r>
              <w:t>3</w:t>
            </w:r>
          </w:p>
        </w:tc>
        <w:tc>
          <w:tcPr>
            <w:tcW w:w="1115" w:type="dxa"/>
            <w:vAlign w:val="center"/>
          </w:tcPr>
          <w:p w14:paraId="3B3423E8" w14:textId="77777777" w:rsidR="005B315E" w:rsidRDefault="005B315E" w:rsidP="007A7F5D">
            <w:pPr>
              <w:ind w:firstLine="0"/>
              <w:jc w:val="center"/>
            </w:pPr>
            <w:r>
              <w:t>4</w:t>
            </w:r>
          </w:p>
        </w:tc>
        <w:tc>
          <w:tcPr>
            <w:tcW w:w="762" w:type="dxa"/>
            <w:vAlign w:val="center"/>
          </w:tcPr>
          <w:p w14:paraId="5A525F4F" w14:textId="77777777" w:rsidR="005B315E" w:rsidRDefault="005B315E" w:rsidP="007A7F5D">
            <w:pPr>
              <w:ind w:firstLine="0"/>
              <w:jc w:val="center"/>
            </w:pPr>
            <w:r>
              <w:t>5</w:t>
            </w:r>
          </w:p>
        </w:tc>
      </w:tr>
      <w:tr w:rsidR="005B315E" w14:paraId="7DC5896C" w14:textId="77777777" w:rsidTr="007A7F5D">
        <w:tc>
          <w:tcPr>
            <w:tcW w:w="2268" w:type="dxa"/>
            <w:vAlign w:val="center"/>
          </w:tcPr>
          <w:p w14:paraId="3BDA8658" w14:textId="77777777" w:rsidR="005B315E" w:rsidRPr="009224B1" w:rsidRDefault="005B315E" w:rsidP="007A7F5D">
            <w:pPr>
              <w:ind w:firstLine="0"/>
              <w:jc w:val="center"/>
            </w:pPr>
            <w:r>
              <w:t>Новизна</w:t>
            </w:r>
          </w:p>
        </w:tc>
        <w:tc>
          <w:tcPr>
            <w:tcW w:w="3982" w:type="dxa"/>
            <w:vAlign w:val="center"/>
          </w:tcPr>
          <w:p w14:paraId="4960B8C8" w14:textId="77777777" w:rsidR="005B315E" w:rsidRDefault="005B315E" w:rsidP="007A7F5D">
            <w:pPr>
              <w:ind w:firstLine="0"/>
              <w:jc w:val="center"/>
            </w:pPr>
            <w:r>
              <w:t>Сделан элементарный анализ связей и взаимозависимостей между фактами. Дана</w:t>
            </w:r>
          </w:p>
          <w:p w14:paraId="1E9DB031" w14:textId="77777777" w:rsidR="005B315E" w:rsidRDefault="005B315E" w:rsidP="007A7F5D">
            <w:pPr>
              <w:ind w:firstLine="0"/>
              <w:jc w:val="center"/>
            </w:pPr>
            <w:r>
              <w:t>классификация фактов.</w:t>
            </w:r>
          </w:p>
        </w:tc>
        <w:tc>
          <w:tcPr>
            <w:tcW w:w="1229" w:type="dxa"/>
            <w:vAlign w:val="center"/>
          </w:tcPr>
          <w:p w14:paraId="227D11FB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  <w:tc>
          <w:tcPr>
            <w:tcW w:w="1115" w:type="dxa"/>
            <w:vAlign w:val="center"/>
          </w:tcPr>
          <w:p w14:paraId="33279D48" w14:textId="77777777" w:rsidR="005B315E" w:rsidRDefault="005B315E" w:rsidP="007A7F5D">
            <w:pPr>
              <w:ind w:firstLine="0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14:paraId="11C9977E" w14:textId="77777777" w:rsidR="005B315E" w:rsidRDefault="005B315E" w:rsidP="007A7F5D">
            <w:pPr>
              <w:ind w:firstLine="0"/>
              <w:jc w:val="center"/>
            </w:pPr>
            <w:r>
              <w:t>0,07</w:t>
            </w:r>
          </w:p>
        </w:tc>
      </w:tr>
      <w:tr w:rsidR="005B315E" w14:paraId="490CE122" w14:textId="77777777" w:rsidTr="007A7F5D">
        <w:tc>
          <w:tcPr>
            <w:tcW w:w="2268" w:type="dxa"/>
            <w:vAlign w:val="center"/>
          </w:tcPr>
          <w:p w14:paraId="1E35ED79" w14:textId="77777777" w:rsidR="005B315E" w:rsidRDefault="005B315E" w:rsidP="007A7F5D">
            <w:pPr>
              <w:ind w:firstLine="0"/>
              <w:jc w:val="center"/>
            </w:pPr>
            <w:r>
              <w:t>Значимость для науки и практики</w:t>
            </w:r>
          </w:p>
        </w:tc>
        <w:tc>
          <w:tcPr>
            <w:tcW w:w="3982" w:type="dxa"/>
            <w:vAlign w:val="center"/>
          </w:tcPr>
          <w:p w14:paraId="15E3EA8A" w14:textId="77777777" w:rsidR="005B315E" w:rsidRDefault="005B315E" w:rsidP="007A7F5D">
            <w:pPr>
              <w:ind w:firstLine="0"/>
              <w:jc w:val="center"/>
            </w:pPr>
            <w:r>
              <w:t>Результат окажет положительное влияние на развитие отдельного научного направления</w:t>
            </w:r>
          </w:p>
        </w:tc>
        <w:tc>
          <w:tcPr>
            <w:tcW w:w="1229" w:type="dxa"/>
            <w:vAlign w:val="center"/>
          </w:tcPr>
          <w:p w14:paraId="63A970B8" w14:textId="77777777" w:rsidR="005B315E" w:rsidRDefault="005B315E" w:rsidP="007A7F5D">
            <w:pPr>
              <w:ind w:firstLine="0"/>
              <w:jc w:val="center"/>
            </w:pPr>
            <w:r>
              <w:t>3</w:t>
            </w:r>
          </w:p>
        </w:tc>
        <w:tc>
          <w:tcPr>
            <w:tcW w:w="1115" w:type="dxa"/>
            <w:vAlign w:val="center"/>
          </w:tcPr>
          <w:p w14:paraId="765632B5" w14:textId="77777777" w:rsidR="005B315E" w:rsidRDefault="005B315E" w:rsidP="007A7F5D">
            <w:pPr>
              <w:ind w:firstLine="0"/>
              <w:jc w:val="center"/>
            </w:pPr>
            <w:r>
              <w:t>0,6</w:t>
            </w:r>
          </w:p>
        </w:tc>
        <w:tc>
          <w:tcPr>
            <w:tcW w:w="762" w:type="dxa"/>
            <w:vAlign w:val="center"/>
          </w:tcPr>
          <w:p w14:paraId="63E45139" w14:textId="77777777" w:rsidR="005B315E" w:rsidRDefault="005B315E" w:rsidP="007A7F5D">
            <w:pPr>
              <w:ind w:firstLine="0"/>
              <w:jc w:val="center"/>
            </w:pPr>
            <w:r>
              <w:t>0,2</w:t>
            </w:r>
          </w:p>
        </w:tc>
      </w:tr>
      <w:tr w:rsidR="005B315E" w14:paraId="26ED5F0C" w14:textId="77777777" w:rsidTr="007A7F5D">
        <w:tc>
          <w:tcPr>
            <w:tcW w:w="2268" w:type="dxa"/>
            <w:vAlign w:val="center"/>
          </w:tcPr>
          <w:p w14:paraId="0E259EA3" w14:textId="77777777" w:rsidR="005B315E" w:rsidRDefault="005B315E" w:rsidP="007A7F5D">
            <w:pPr>
              <w:ind w:firstLine="0"/>
              <w:jc w:val="center"/>
            </w:pPr>
            <w:r>
              <w:t>Объективность на основе учета квалификации и компетенции разработчиков и экспертов</w:t>
            </w:r>
          </w:p>
        </w:tc>
        <w:tc>
          <w:tcPr>
            <w:tcW w:w="3982" w:type="dxa"/>
            <w:vAlign w:val="center"/>
          </w:tcPr>
          <w:p w14:paraId="5443790D" w14:textId="77777777" w:rsidR="005B315E" w:rsidRPr="00E5362C" w:rsidRDefault="005B315E" w:rsidP="007A7F5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получен без участия научных работников высшей квалификации. Рассмотрен и оценен секцией Ученого совета.</w:t>
            </w:r>
          </w:p>
        </w:tc>
        <w:tc>
          <w:tcPr>
            <w:tcW w:w="1229" w:type="dxa"/>
            <w:vAlign w:val="center"/>
          </w:tcPr>
          <w:p w14:paraId="3B87DD83" w14:textId="77777777" w:rsidR="005B315E" w:rsidRDefault="005B315E" w:rsidP="007A7F5D">
            <w:pPr>
              <w:ind w:firstLine="0"/>
              <w:jc w:val="center"/>
            </w:pPr>
            <w:r>
              <w:t>3</w:t>
            </w:r>
          </w:p>
        </w:tc>
        <w:tc>
          <w:tcPr>
            <w:tcW w:w="1115" w:type="dxa"/>
            <w:vAlign w:val="center"/>
          </w:tcPr>
          <w:p w14:paraId="6649B2BE" w14:textId="77777777" w:rsidR="005B315E" w:rsidRDefault="005B315E" w:rsidP="007A7F5D">
            <w:pPr>
              <w:ind w:firstLine="0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14:paraId="345B2028" w14:textId="77777777" w:rsidR="005B315E" w:rsidRDefault="005B315E" w:rsidP="007A7F5D">
            <w:pPr>
              <w:ind w:firstLine="0"/>
              <w:jc w:val="center"/>
            </w:pPr>
            <w:r>
              <w:t>0,27</w:t>
            </w:r>
          </w:p>
        </w:tc>
      </w:tr>
      <w:tr w:rsidR="005B315E" w14:paraId="2A185543" w14:textId="77777777" w:rsidTr="007A7F5D">
        <w:tc>
          <w:tcPr>
            <w:tcW w:w="2268" w:type="dxa"/>
            <w:vAlign w:val="center"/>
          </w:tcPr>
          <w:p w14:paraId="7B6411E4" w14:textId="77777777" w:rsidR="005B315E" w:rsidRDefault="005B315E" w:rsidP="007A7F5D">
            <w:pPr>
              <w:ind w:firstLine="0"/>
              <w:jc w:val="center"/>
            </w:pPr>
            <w:r>
              <w:t>Объективность на основе форм результатов</w:t>
            </w:r>
          </w:p>
        </w:tc>
        <w:tc>
          <w:tcPr>
            <w:tcW w:w="3982" w:type="dxa"/>
            <w:vAlign w:val="center"/>
          </w:tcPr>
          <w:p w14:paraId="490F636B" w14:textId="77777777" w:rsidR="005B315E" w:rsidRPr="00E5362C" w:rsidRDefault="005B315E" w:rsidP="007A7F5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одобрен Ученым советом. </w:t>
            </w:r>
          </w:p>
        </w:tc>
        <w:tc>
          <w:tcPr>
            <w:tcW w:w="1229" w:type="dxa"/>
            <w:vAlign w:val="center"/>
          </w:tcPr>
          <w:p w14:paraId="6E65E8FE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  <w:tc>
          <w:tcPr>
            <w:tcW w:w="1115" w:type="dxa"/>
            <w:vAlign w:val="center"/>
          </w:tcPr>
          <w:p w14:paraId="56A85268" w14:textId="77777777" w:rsidR="005B315E" w:rsidRDefault="005B315E" w:rsidP="007A7F5D">
            <w:pPr>
              <w:ind w:firstLine="0"/>
              <w:jc w:val="center"/>
            </w:pPr>
            <w:r>
              <w:t>0,4</w:t>
            </w:r>
          </w:p>
        </w:tc>
        <w:tc>
          <w:tcPr>
            <w:tcW w:w="762" w:type="dxa"/>
            <w:vAlign w:val="center"/>
          </w:tcPr>
          <w:p w14:paraId="126E3C9F" w14:textId="77777777" w:rsidR="005B315E" w:rsidRDefault="005B315E" w:rsidP="007A7F5D">
            <w:pPr>
              <w:ind w:firstLine="0"/>
              <w:jc w:val="center"/>
            </w:pPr>
            <w:r>
              <w:t>0,13</w:t>
            </w:r>
          </w:p>
        </w:tc>
      </w:tr>
      <w:tr w:rsidR="005B315E" w14:paraId="45521BD1" w14:textId="77777777" w:rsidTr="007A7F5D">
        <w:tc>
          <w:tcPr>
            <w:tcW w:w="9356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028BB958" w14:textId="39B5EDCB" w:rsidR="005B315E" w:rsidRDefault="005B315E" w:rsidP="007A7F5D">
            <w:pPr>
              <w:ind w:left="-108" w:firstLine="0"/>
            </w:pPr>
            <w:r>
              <w:lastRenderedPageBreak/>
              <w:t xml:space="preserve">Продолжение таблицы </w:t>
            </w:r>
            <w:r w:rsidR="00E548AD">
              <w:t>6.</w:t>
            </w:r>
            <w:r>
              <w:t>5</w:t>
            </w:r>
          </w:p>
        </w:tc>
      </w:tr>
      <w:tr w:rsidR="005B315E" w14:paraId="48C268D0" w14:textId="77777777" w:rsidTr="007A7F5D">
        <w:tc>
          <w:tcPr>
            <w:tcW w:w="2268" w:type="dxa"/>
            <w:vAlign w:val="center"/>
          </w:tcPr>
          <w:p w14:paraId="7A01F944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3982" w:type="dxa"/>
            <w:vAlign w:val="center"/>
          </w:tcPr>
          <w:p w14:paraId="38C49C77" w14:textId="77777777" w:rsidR="005B315E" w:rsidRDefault="005B315E" w:rsidP="007A7F5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29" w:type="dxa"/>
            <w:vAlign w:val="center"/>
          </w:tcPr>
          <w:p w14:paraId="69B35752" w14:textId="77777777" w:rsidR="005B315E" w:rsidRDefault="005B315E" w:rsidP="007A7F5D">
            <w:pPr>
              <w:ind w:firstLine="0"/>
              <w:jc w:val="center"/>
            </w:pPr>
            <w:r>
              <w:t>3</w:t>
            </w:r>
          </w:p>
        </w:tc>
        <w:tc>
          <w:tcPr>
            <w:tcW w:w="1115" w:type="dxa"/>
            <w:vAlign w:val="center"/>
          </w:tcPr>
          <w:p w14:paraId="2029D9AE" w14:textId="77777777" w:rsidR="005B315E" w:rsidRDefault="005B315E" w:rsidP="007A7F5D">
            <w:pPr>
              <w:ind w:firstLine="0"/>
              <w:jc w:val="center"/>
            </w:pPr>
            <w:r>
              <w:t>4</w:t>
            </w:r>
          </w:p>
        </w:tc>
        <w:tc>
          <w:tcPr>
            <w:tcW w:w="762" w:type="dxa"/>
            <w:vAlign w:val="center"/>
          </w:tcPr>
          <w:p w14:paraId="0090A97A" w14:textId="77777777" w:rsidR="005B315E" w:rsidRDefault="005B315E" w:rsidP="007A7F5D">
            <w:pPr>
              <w:ind w:firstLine="0"/>
              <w:jc w:val="center"/>
            </w:pPr>
            <w:r>
              <w:t>5</w:t>
            </w:r>
          </w:p>
        </w:tc>
      </w:tr>
      <w:tr w:rsidR="005B315E" w14:paraId="046C559A" w14:textId="77777777" w:rsidTr="007A7F5D">
        <w:tc>
          <w:tcPr>
            <w:tcW w:w="2268" w:type="dxa"/>
            <w:vAlign w:val="center"/>
          </w:tcPr>
          <w:p w14:paraId="653BD5F1" w14:textId="77777777" w:rsidR="005B315E" w:rsidRDefault="005B315E" w:rsidP="007A7F5D">
            <w:pPr>
              <w:ind w:firstLine="0"/>
              <w:jc w:val="center"/>
            </w:pPr>
            <w:r>
              <w:t>Доказательность</w:t>
            </w:r>
          </w:p>
        </w:tc>
        <w:tc>
          <w:tcPr>
            <w:tcW w:w="3982" w:type="dxa"/>
            <w:vAlign w:val="center"/>
          </w:tcPr>
          <w:p w14:paraId="438B76D0" w14:textId="77777777" w:rsidR="005B315E" w:rsidRDefault="005B315E" w:rsidP="007A7F5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получен на основе экспериментальных и теоретических исследований, лабораторных испытаний с использованием математических методов </w:t>
            </w:r>
          </w:p>
          <w:p w14:paraId="5859D17E" w14:textId="77777777" w:rsidR="005B315E" w:rsidRDefault="005B315E" w:rsidP="007A7F5D">
            <w:pPr>
              <w:ind w:firstLine="0"/>
              <w:jc w:val="center"/>
            </w:pPr>
            <w:r>
              <w:rPr>
                <w:szCs w:val="28"/>
              </w:rPr>
              <w:t xml:space="preserve">обработки данных </w:t>
            </w:r>
          </w:p>
        </w:tc>
        <w:tc>
          <w:tcPr>
            <w:tcW w:w="1229" w:type="dxa"/>
            <w:vAlign w:val="center"/>
          </w:tcPr>
          <w:p w14:paraId="08C6B701" w14:textId="77777777" w:rsidR="005B315E" w:rsidRDefault="005B315E" w:rsidP="007A7F5D">
            <w:pPr>
              <w:ind w:firstLine="0"/>
              <w:jc w:val="center"/>
            </w:pPr>
            <w:r>
              <w:t>3</w:t>
            </w:r>
          </w:p>
        </w:tc>
        <w:tc>
          <w:tcPr>
            <w:tcW w:w="1115" w:type="dxa"/>
            <w:vAlign w:val="center"/>
          </w:tcPr>
          <w:p w14:paraId="4A6747E0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773D4426" w14:textId="77777777" w:rsidR="005B315E" w:rsidRDefault="005B315E" w:rsidP="007A7F5D">
            <w:pPr>
              <w:ind w:firstLine="0"/>
              <w:jc w:val="center"/>
            </w:pPr>
            <w:r>
              <w:t>0,33</w:t>
            </w:r>
          </w:p>
        </w:tc>
      </w:tr>
    </w:tbl>
    <w:p w14:paraId="4B1CA8B8" w14:textId="77777777" w:rsidR="005B315E" w:rsidRPr="00FC7CDC" w:rsidRDefault="005B315E" w:rsidP="005B315E"/>
    <w:p w14:paraId="25818864" w14:textId="77777777" w:rsidR="005B315E" w:rsidRDefault="005B315E" w:rsidP="005B315E">
      <w:r>
        <w:t xml:space="preserve">Количественная оценка уровня научно-технического результата, полученного в дипломном проекте, осуществляется на основе комплексного показателя достигнутого уровня качества </w:t>
      </w:r>
      <w:proofErr w:type="spellStart"/>
      <w:r>
        <w:t>К</w:t>
      </w:r>
      <w:r w:rsidRPr="00E62427">
        <w:rPr>
          <w:sz w:val="32"/>
          <w:szCs w:val="24"/>
          <w:vertAlign w:val="subscript"/>
        </w:rPr>
        <w:t>к</w:t>
      </w:r>
      <w:proofErr w:type="spellEnd"/>
      <w:r>
        <w:t>, рассчитываемого по формуле</w:t>
      </w:r>
    </w:p>
    <w:p w14:paraId="755A2D3B" w14:textId="77777777" w:rsidR="005B315E" w:rsidRDefault="005B315E" w:rsidP="005B315E">
      <w:pPr>
        <w:ind w:firstLine="0"/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9"/>
        <w:gridCol w:w="753"/>
      </w:tblGrid>
      <w:tr w:rsidR="005B315E" w:rsidRPr="00E81A09" w14:paraId="79943C9D" w14:textId="77777777" w:rsidTr="007A7F5D">
        <w:tc>
          <w:tcPr>
            <w:tcW w:w="8789" w:type="dxa"/>
            <w:vAlign w:val="center"/>
          </w:tcPr>
          <w:p w14:paraId="1F862686" w14:textId="77777777" w:rsidR="005B315E" w:rsidRPr="00601FC9" w:rsidRDefault="005654AC" w:rsidP="007A7F5D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Cs w:val="28"/>
                      </w:rPr>
                      <m:t>К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szCs w:val="28"/>
                      </w:rPr>
                      <m:t>к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i/>
                        <w:iCs/>
                        <w:szCs w:val="28"/>
                      </w:rPr>
                      <m:t>i</m:t>
                    </m:r>
                    <m:r>
                      <m:rPr>
                        <m:nor/>
                      </m:rPr>
                      <m:t>=1</m:t>
                    </m:r>
                  </m:sub>
                  <m:sup>
                    <m:r>
                      <m:rPr>
                        <m:nor/>
                      </m:rPr>
                      <w:rPr>
                        <w:i/>
                        <w:iCs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szCs w:val="28"/>
                          </w:rPr>
                          <m:t>К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szCs w:val="28"/>
                          </w:rPr>
                          <m:t>н</m:t>
                        </m:r>
                        <m:r>
                          <m:rPr>
                            <m:nor/>
                          </m:rPr>
                          <m:t>з</m:t>
                        </m:r>
                        <m:r>
                          <m:rPr>
                            <m:nor/>
                          </m:rPr>
                          <w:rPr>
                            <w:i/>
                            <w:iCs/>
                            <w:lang w:val="en-US"/>
                          </w:rPr>
                          <m:t>i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szCs w:val="28"/>
                          </w:rPr>
                          <m:t>Б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szCs w:val="28"/>
                          </w:rPr>
                          <m:t>д</m:t>
                        </m:r>
                        <m:r>
                          <m:rPr>
                            <m:nor/>
                          </m:rPr>
                          <w:rPr>
                            <w:i/>
                            <w:iCs/>
                            <w:szCs w:val="28"/>
                          </w:rPr>
                          <m:t>i</m:t>
                        </m:r>
                        <w:proofErr w:type="spellEnd"/>
                      </m:sub>
                    </m:sSub>
                  </m:e>
                </m:nary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szCs w:val="28"/>
                  </w:rPr>
                  <m:t>,</m:t>
                </m:r>
              </m:oMath>
            </m:oMathPara>
          </w:p>
        </w:tc>
        <w:tc>
          <w:tcPr>
            <w:tcW w:w="568" w:type="dxa"/>
            <w:vAlign w:val="center"/>
          </w:tcPr>
          <w:p w14:paraId="7880A058" w14:textId="58D832F0" w:rsidR="005B315E" w:rsidRPr="00F7155C" w:rsidRDefault="005B315E" w:rsidP="007A7F5D">
            <w:pPr>
              <w:ind w:firstLine="0"/>
              <w:rPr>
                <w:szCs w:val="28"/>
                <w:lang w:val="en-US"/>
              </w:rPr>
            </w:pPr>
            <w:r w:rsidRPr="00F7155C">
              <w:rPr>
                <w:szCs w:val="28"/>
                <w:lang w:val="en-US"/>
              </w:rPr>
              <w:t>(</w:t>
            </w:r>
            <w:r w:rsidR="00E548AD" w:rsidRPr="00F7155C">
              <w:rPr>
                <w:szCs w:val="28"/>
              </w:rPr>
              <w:t>6.</w:t>
            </w:r>
            <w:r w:rsidRPr="00F7155C">
              <w:rPr>
                <w:szCs w:val="28"/>
              </w:rPr>
              <w:t>7</w:t>
            </w:r>
            <w:r w:rsidRPr="00F7155C">
              <w:rPr>
                <w:szCs w:val="28"/>
                <w:lang w:val="en-US"/>
              </w:rPr>
              <w:t>)</w:t>
            </w:r>
          </w:p>
        </w:tc>
      </w:tr>
    </w:tbl>
    <w:p w14:paraId="46E63B8F" w14:textId="77777777" w:rsidR="005B315E" w:rsidRDefault="005B315E" w:rsidP="005B315E">
      <w:pPr>
        <w:ind w:firstLine="0"/>
      </w:pPr>
    </w:p>
    <w:p w14:paraId="0987C5C7" w14:textId="77777777" w:rsidR="005B315E" w:rsidRPr="00E62427" w:rsidRDefault="005B315E" w:rsidP="005B315E">
      <w:pPr>
        <w:ind w:firstLine="0"/>
      </w:pPr>
      <w:r>
        <w:t xml:space="preserve">где </w:t>
      </w:r>
      <w:r>
        <w:rPr>
          <w:lang w:val="en-US"/>
        </w:rPr>
        <w:t>n</w:t>
      </w:r>
      <w:r w:rsidRPr="00E62427">
        <w:t xml:space="preserve"> – </w:t>
      </w:r>
      <w:r>
        <w:t xml:space="preserve">количество критериев, </w:t>
      </w:r>
      <w:proofErr w:type="spellStart"/>
      <w:r>
        <w:t>Б</w:t>
      </w:r>
      <w:r w:rsidRPr="00E62427">
        <w:rPr>
          <w:sz w:val="32"/>
          <w:szCs w:val="24"/>
          <w:vertAlign w:val="subscript"/>
        </w:rPr>
        <w:t>д</w:t>
      </w:r>
      <w:r w:rsidRPr="00E62427">
        <w:rPr>
          <w:i/>
          <w:iCs/>
          <w:sz w:val="32"/>
          <w:szCs w:val="24"/>
          <w:vertAlign w:val="subscript"/>
          <w:lang w:val="en-US"/>
        </w:rPr>
        <w:t>i</w:t>
      </w:r>
      <w:proofErr w:type="spellEnd"/>
      <w:r w:rsidRPr="00E62427">
        <w:t xml:space="preserve"> </w:t>
      </w:r>
      <w:r>
        <w:t>–</w:t>
      </w:r>
      <w:r w:rsidRPr="00E62427">
        <w:t xml:space="preserve"> </w:t>
      </w:r>
      <w:r>
        <w:t xml:space="preserve">достигнутый уровень по </w:t>
      </w:r>
      <w:proofErr w:type="spellStart"/>
      <w:r w:rsidRPr="00E62427">
        <w:rPr>
          <w:i/>
          <w:iCs/>
          <w:lang w:val="en-US"/>
        </w:rPr>
        <w:t>i</w:t>
      </w:r>
      <w:proofErr w:type="spellEnd"/>
      <w:r w:rsidRPr="00E62427">
        <w:t>-</w:t>
      </w:r>
      <w:r>
        <w:t>му критерию.</w:t>
      </w:r>
    </w:p>
    <w:p w14:paraId="7D0EED9B" w14:textId="6B1C6350" w:rsidR="005B315E" w:rsidRDefault="005B315E" w:rsidP="005B315E">
      <w:r>
        <w:t xml:space="preserve">На основе показателей, приведенных в таблице </w:t>
      </w:r>
      <w:r w:rsidR="00E548AD">
        <w:t>6.</w:t>
      </w:r>
      <w:r>
        <w:t>5, рассчитывается комплексный показатель достигнутого уровня качества дипломного проекта:</w:t>
      </w:r>
    </w:p>
    <w:p w14:paraId="40BE4619" w14:textId="77777777" w:rsidR="005B315E" w:rsidRDefault="005B315E" w:rsidP="005B315E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9"/>
        <w:gridCol w:w="753"/>
      </w:tblGrid>
      <w:tr w:rsidR="005B315E" w:rsidRPr="00E81A09" w14:paraId="75C020DC" w14:textId="77777777" w:rsidTr="007A7F5D">
        <w:trPr>
          <w:trHeight w:val="376"/>
        </w:trPr>
        <w:tc>
          <w:tcPr>
            <w:tcW w:w="8789" w:type="dxa"/>
            <w:vAlign w:val="center"/>
          </w:tcPr>
          <w:p w14:paraId="5E941169" w14:textId="77777777" w:rsidR="005B315E" w:rsidRPr="00E81A09" w:rsidRDefault="005B315E" w:rsidP="007A7F5D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rStyle w:val="52"/>
                <w:rFonts w:eastAsia="Calibri"/>
                <w:szCs w:val="28"/>
              </w:rPr>
              <w:t>К</w:t>
            </w:r>
            <w:r w:rsidRPr="00810114">
              <w:rPr>
                <w:rStyle w:val="52"/>
                <w:rFonts w:eastAsia="Calibri"/>
                <w:sz w:val="32"/>
                <w:szCs w:val="32"/>
                <w:vertAlign w:val="subscript"/>
              </w:rPr>
              <w:t>к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=</w:t>
            </w:r>
            <w:r>
              <w:rPr>
                <w:rStyle w:val="52"/>
                <w:rFonts w:eastAsia="Calibri"/>
                <w:szCs w:val="28"/>
              </w:rPr>
              <w:t xml:space="preserve"> 0,07 ∙ 2 + 0,2 ∙ 3 + 0,27 ∙ 3 + 0,13 ∙ 2 + 0,33 ∙ 3 = 2,8.</w:t>
            </w:r>
          </w:p>
        </w:tc>
        <w:tc>
          <w:tcPr>
            <w:tcW w:w="568" w:type="dxa"/>
            <w:vAlign w:val="center"/>
          </w:tcPr>
          <w:p w14:paraId="716CCB4C" w14:textId="0F6DDC41" w:rsidR="005B315E" w:rsidRPr="00F7155C" w:rsidRDefault="005B315E" w:rsidP="007A7F5D">
            <w:pPr>
              <w:ind w:firstLine="0"/>
              <w:rPr>
                <w:szCs w:val="28"/>
                <w:lang w:val="en-US"/>
              </w:rPr>
            </w:pPr>
            <w:r w:rsidRPr="00F7155C">
              <w:rPr>
                <w:szCs w:val="28"/>
                <w:lang w:val="en-US"/>
              </w:rPr>
              <w:t>(</w:t>
            </w:r>
            <w:r w:rsidR="00E548AD" w:rsidRPr="00F7155C">
              <w:rPr>
                <w:szCs w:val="28"/>
              </w:rPr>
              <w:t>6.</w:t>
            </w:r>
            <w:r w:rsidRPr="00F7155C">
              <w:rPr>
                <w:szCs w:val="28"/>
              </w:rPr>
              <w:t>8</w:t>
            </w:r>
            <w:r w:rsidRPr="00F7155C">
              <w:rPr>
                <w:szCs w:val="28"/>
                <w:lang w:val="en-US"/>
              </w:rPr>
              <w:t>)</w:t>
            </w:r>
          </w:p>
        </w:tc>
      </w:tr>
    </w:tbl>
    <w:p w14:paraId="66B99AAB" w14:textId="77777777" w:rsidR="005B315E" w:rsidRDefault="005B315E" w:rsidP="005B315E">
      <w:pPr>
        <w:ind w:firstLine="0"/>
      </w:pPr>
    </w:p>
    <w:p w14:paraId="38B93348" w14:textId="77777777" w:rsidR="00C2090D" w:rsidRPr="0023014E" w:rsidRDefault="005B315E" w:rsidP="00C2090D">
      <w:pPr>
        <w:rPr>
          <w:szCs w:val="28"/>
        </w:rPr>
      </w:pPr>
      <w:r>
        <w:t xml:space="preserve">Максимальное возможное значение комплексного показателя качества равно 5. Чем ближе значение </w:t>
      </w:r>
      <w:proofErr w:type="spellStart"/>
      <w:r>
        <w:rPr>
          <w:rStyle w:val="52"/>
          <w:rFonts w:eastAsia="Calibri"/>
          <w:szCs w:val="28"/>
        </w:rPr>
        <w:t>К</w:t>
      </w:r>
      <w:r w:rsidRPr="00810114">
        <w:rPr>
          <w:rStyle w:val="52"/>
          <w:rFonts w:eastAsia="Calibri"/>
          <w:sz w:val="32"/>
          <w:szCs w:val="32"/>
          <w:vertAlign w:val="subscript"/>
        </w:rPr>
        <w:t>к</w:t>
      </w:r>
      <w:proofErr w:type="spellEnd"/>
      <w:r w:rsidRPr="0023014E">
        <w:rPr>
          <w:rStyle w:val="52"/>
          <w:rFonts w:eastAsia="Calibri"/>
          <w:szCs w:val="28"/>
          <w:vertAlign w:val="subscript"/>
        </w:rPr>
        <w:t xml:space="preserve"> </w:t>
      </w:r>
      <w:r w:rsidRPr="0023014E">
        <w:rPr>
          <w:szCs w:val="28"/>
        </w:rPr>
        <w:t xml:space="preserve">к значению 5, тем больше полученные результаты соответствуют современным требованиям. Значения </w:t>
      </w:r>
      <w:proofErr w:type="spellStart"/>
      <w:r w:rsidRPr="0023014E">
        <w:rPr>
          <w:rStyle w:val="52"/>
          <w:rFonts w:eastAsia="Calibri"/>
          <w:szCs w:val="28"/>
        </w:rPr>
        <w:t>К</w:t>
      </w:r>
      <w:r w:rsidRPr="00810114">
        <w:rPr>
          <w:rStyle w:val="52"/>
          <w:rFonts w:eastAsia="Calibri"/>
          <w:sz w:val="32"/>
          <w:szCs w:val="32"/>
          <w:vertAlign w:val="subscript"/>
        </w:rPr>
        <w:t>к</w:t>
      </w:r>
      <w:proofErr w:type="spellEnd"/>
      <w:r w:rsidRPr="0023014E">
        <w:rPr>
          <w:rStyle w:val="52"/>
          <w:rFonts w:eastAsia="Calibri"/>
          <w:szCs w:val="28"/>
          <w:vertAlign w:val="subscript"/>
        </w:rPr>
        <w:t xml:space="preserve"> </w:t>
      </w:r>
      <w:r w:rsidRPr="0023014E">
        <w:rPr>
          <w:szCs w:val="28"/>
        </w:rPr>
        <w:t>не менее 3 свидетельствуют о том, что результаты соответствуют современным требованиям, иначе они не удовлетворяют по уровню качества современным требованиям.</w:t>
      </w:r>
    </w:p>
    <w:p w14:paraId="0C9AEF82" w14:textId="74BCFCD7" w:rsidR="0023014E" w:rsidRPr="00AD7598" w:rsidRDefault="005B315E" w:rsidP="00AD7598">
      <w:pPr>
        <w:rPr>
          <w:szCs w:val="28"/>
        </w:rPr>
      </w:pPr>
      <w:r w:rsidRPr="0023014E">
        <w:rPr>
          <w:szCs w:val="28"/>
        </w:rPr>
        <w:t xml:space="preserve">На основании полученного значения </w:t>
      </w:r>
      <w:proofErr w:type="spellStart"/>
      <w:r w:rsidR="00467480">
        <w:rPr>
          <w:rStyle w:val="52"/>
          <w:rFonts w:eastAsia="Calibri"/>
          <w:szCs w:val="28"/>
        </w:rPr>
        <w:t>К</w:t>
      </w:r>
      <w:r w:rsidR="00467480" w:rsidRPr="00810114">
        <w:rPr>
          <w:rStyle w:val="52"/>
          <w:rFonts w:eastAsia="Calibri"/>
          <w:sz w:val="32"/>
          <w:szCs w:val="32"/>
          <w:vertAlign w:val="subscript"/>
        </w:rPr>
        <w:t>к</w:t>
      </w:r>
      <w:proofErr w:type="spellEnd"/>
      <w:r w:rsidR="00AD7598">
        <w:rPr>
          <w:rStyle w:val="52"/>
          <w:rFonts w:eastAsia="Calibri"/>
          <w:sz w:val="32"/>
          <w:szCs w:val="32"/>
        </w:rPr>
        <w:t>,</w:t>
      </w:r>
      <w:r w:rsidRPr="0023014E">
        <w:rPr>
          <w:szCs w:val="28"/>
        </w:rPr>
        <w:t xml:space="preserve"> равного 2,8</w:t>
      </w:r>
      <w:r w:rsidR="0053239D">
        <w:rPr>
          <w:szCs w:val="28"/>
        </w:rPr>
        <w:t>,</w:t>
      </w:r>
      <w:r w:rsidRPr="0023014E">
        <w:rPr>
          <w:szCs w:val="28"/>
        </w:rPr>
        <w:t xml:space="preserve"> можно сделать вывод, что результаты дипломного проекта </w:t>
      </w:r>
      <w:r w:rsidR="003E40C2">
        <w:rPr>
          <w:szCs w:val="28"/>
        </w:rPr>
        <w:t>на данный момент не удовлетворяет</w:t>
      </w:r>
      <w:r w:rsidRPr="0023014E">
        <w:rPr>
          <w:szCs w:val="28"/>
        </w:rPr>
        <w:t xml:space="preserve"> современным требованиям. </w:t>
      </w:r>
      <w:r w:rsidR="00CA42BF">
        <w:rPr>
          <w:szCs w:val="28"/>
        </w:rPr>
        <w:t xml:space="preserve">Такие результаты были получены, </w:t>
      </w:r>
      <w:r w:rsidR="008366F9">
        <w:rPr>
          <w:szCs w:val="28"/>
        </w:rPr>
        <w:t>из-за отсутствия</w:t>
      </w:r>
      <w:r w:rsidR="00C4226F">
        <w:rPr>
          <w:szCs w:val="28"/>
        </w:rPr>
        <w:t xml:space="preserve"> публикаций результатов научно-исследовательской работы</w:t>
      </w:r>
      <w:r w:rsidR="008366F9">
        <w:rPr>
          <w:szCs w:val="28"/>
        </w:rPr>
        <w:t xml:space="preserve"> и </w:t>
      </w:r>
      <w:r w:rsidR="00C131BD">
        <w:rPr>
          <w:szCs w:val="28"/>
        </w:rPr>
        <w:t xml:space="preserve">отсутствия </w:t>
      </w:r>
      <w:r w:rsidR="0080136A">
        <w:rPr>
          <w:szCs w:val="28"/>
        </w:rPr>
        <w:t xml:space="preserve">масштабного научного эксперимента, а также </w:t>
      </w:r>
      <w:r w:rsidR="00467480">
        <w:rPr>
          <w:szCs w:val="28"/>
        </w:rPr>
        <w:t>из-за невысокого показателя новизны</w:t>
      </w:r>
      <w:r w:rsidR="007071A9">
        <w:rPr>
          <w:szCs w:val="28"/>
        </w:rPr>
        <w:t>.</w:t>
      </w:r>
      <w:r w:rsidR="00CA42BF">
        <w:rPr>
          <w:szCs w:val="28"/>
        </w:rPr>
        <w:t xml:space="preserve"> </w:t>
      </w:r>
      <w:r w:rsidRPr="0023014E">
        <w:rPr>
          <w:szCs w:val="28"/>
        </w:rPr>
        <w:t xml:space="preserve">Дальнейшее проведение более масштабных исследований, а также внедрение алгоритма в устройства позволят увеличить комплексный показатель </w:t>
      </w:r>
      <w:r w:rsidR="00C131BD">
        <w:rPr>
          <w:szCs w:val="28"/>
        </w:rPr>
        <w:t>качества</w:t>
      </w:r>
      <w:r w:rsidRPr="0023014E">
        <w:rPr>
          <w:szCs w:val="28"/>
        </w:rPr>
        <w:t xml:space="preserve"> до более высоких значений.</w:t>
      </w:r>
    </w:p>
    <w:p w14:paraId="669C795C" w14:textId="0BBB0777" w:rsidR="004C66B1" w:rsidRDefault="00093B84" w:rsidP="004C66B1">
      <w:pPr>
        <w:pStyle w:val="1"/>
      </w:pPr>
      <w:bookmarkStart w:id="84" w:name="_Toc103638118"/>
      <w:r w:rsidRPr="00093B84">
        <w:lastRenderedPageBreak/>
        <w:t>Анализ результатов тестирования системы</w:t>
      </w:r>
      <w:r w:rsidR="00807F9E">
        <w:t xml:space="preserve"> шумоподавления для речевых сигналов</w:t>
      </w:r>
      <w:bookmarkEnd w:id="84"/>
    </w:p>
    <w:p w14:paraId="71AD448A" w14:textId="146EB775" w:rsidR="004B426F" w:rsidRDefault="004B426F" w:rsidP="004B426F">
      <w:r>
        <w:t xml:space="preserve">Для тестирования </w:t>
      </w:r>
      <w:r w:rsidR="00807F9E">
        <w:t>разработанной системы шумоподавления для речевых сигналов был проведен эксперимент</w:t>
      </w:r>
      <w:r w:rsidR="00DC6E27">
        <w:t>.</w:t>
      </w:r>
      <w:r w:rsidR="002A7990">
        <w:t xml:space="preserve"> Целью эксперимента было определить разборчивость зашумленной, а также зашумленной и затем очищенной </w:t>
      </w:r>
      <w:r w:rsidR="00A93964">
        <w:t>речи.</w:t>
      </w:r>
    </w:p>
    <w:p w14:paraId="3213D1ED" w14:textId="77777777" w:rsidR="00DC6E27" w:rsidRDefault="00DC6E27" w:rsidP="004B426F"/>
    <w:p w14:paraId="43B61C34" w14:textId="212F647F" w:rsidR="00DC6E27" w:rsidRDefault="004701BD" w:rsidP="00DC6E27">
      <w:pPr>
        <w:pStyle w:val="2"/>
      </w:pPr>
      <w:bookmarkStart w:id="85" w:name="_Toc103638119"/>
      <w:r>
        <w:t>Описание проводимого эксперимента</w:t>
      </w:r>
      <w:bookmarkEnd w:id="85"/>
    </w:p>
    <w:p w14:paraId="5222A955" w14:textId="6E2BD6C7" w:rsidR="000B4C43" w:rsidRDefault="004701BD" w:rsidP="00457625">
      <w:r>
        <w:t xml:space="preserve">Участнику предлагается прослушать </w:t>
      </w:r>
      <w:r w:rsidR="00502F1F">
        <w:t xml:space="preserve">шесть подготовленных записей. </w:t>
      </w:r>
      <w:r w:rsidR="00A93964">
        <w:t>Одна з</w:t>
      </w:r>
      <w:r w:rsidR="005F40AA">
        <w:t xml:space="preserve">апись содержит артикуляционную таблицу, состоящую из </w:t>
      </w:r>
      <w:r w:rsidR="002A7990">
        <w:t xml:space="preserve">50 слов. </w:t>
      </w:r>
      <w:r w:rsidR="00A93964">
        <w:t>После каждого</w:t>
      </w:r>
      <w:r w:rsidR="000B4C43">
        <w:t xml:space="preserve"> произнесенного</w:t>
      </w:r>
      <w:r w:rsidR="00A93964">
        <w:t xml:space="preserve"> слова</w:t>
      </w:r>
      <w:r w:rsidR="000B4C43">
        <w:t xml:space="preserve"> </w:t>
      </w:r>
      <w:r w:rsidR="00A1459E">
        <w:t>из</w:t>
      </w:r>
      <w:r w:rsidR="00A93964">
        <w:t xml:space="preserve"> таблицы в записи делается пауза</w:t>
      </w:r>
      <w:r w:rsidR="00597139">
        <w:t xml:space="preserve">,  во время которой участнику необходимо произнести услышанное им слово. Далее подсчитывается количество правильно повторенных </w:t>
      </w:r>
      <w:r w:rsidR="000B4C43">
        <w:t>слов и определяется процент разборчивости речи.</w:t>
      </w:r>
      <w:r w:rsidR="00C2235E">
        <w:t xml:space="preserve"> </w:t>
      </w:r>
    </w:p>
    <w:p w14:paraId="7C64061C" w14:textId="77777777" w:rsidR="00E816EF" w:rsidRDefault="00E816EF" w:rsidP="004701BD"/>
    <w:p w14:paraId="195ED8EC" w14:textId="11F2C49E" w:rsidR="00E816EF" w:rsidRDefault="007274BE" w:rsidP="00E816EF">
      <w:pPr>
        <w:pStyle w:val="2"/>
      </w:pPr>
      <w:bookmarkStart w:id="86" w:name="_Toc103638120"/>
      <w:r>
        <w:t>Подготовка данных для проведения эксперимента</w:t>
      </w:r>
      <w:bookmarkEnd w:id="86"/>
    </w:p>
    <w:p w14:paraId="296DA49C" w14:textId="5468F1A1" w:rsidR="007274BE" w:rsidRDefault="005A180C" w:rsidP="007274BE">
      <w:r>
        <w:t xml:space="preserve">Для проведения эксперимента было необходимо сформировать для каждого участника </w:t>
      </w:r>
      <w:r w:rsidR="00D12DAC">
        <w:t>набор из шести обработанных аудио</w:t>
      </w:r>
      <w:r w:rsidR="00700869">
        <w:t>сигналов</w:t>
      </w:r>
      <w:r w:rsidR="00E76338">
        <w:t>:</w:t>
      </w:r>
    </w:p>
    <w:p w14:paraId="590A9CD5" w14:textId="6A51D24F" w:rsidR="00E76338" w:rsidRDefault="00E76338" w:rsidP="0018646E">
      <w:pPr>
        <w:pStyle w:val="a8"/>
        <w:numPr>
          <w:ilvl w:val="0"/>
          <w:numId w:val="18"/>
        </w:numPr>
        <w:rPr>
          <w:rStyle w:val="52"/>
          <w:rFonts w:eastAsia="Calibri"/>
          <w:szCs w:val="28"/>
        </w:rPr>
      </w:pPr>
      <w:r w:rsidRPr="0018646E">
        <w:rPr>
          <w:rStyle w:val="52"/>
          <w:rFonts w:eastAsia="Calibri"/>
          <w:szCs w:val="28"/>
        </w:rPr>
        <w:t>Си</w:t>
      </w:r>
      <w:r w:rsidR="00E17900" w:rsidRPr="0018646E">
        <w:rPr>
          <w:rStyle w:val="52"/>
          <w:rFonts w:eastAsia="Calibri"/>
          <w:szCs w:val="28"/>
        </w:rPr>
        <w:t xml:space="preserve">гнал, </w:t>
      </w:r>
      <w:r w:rsidR="00332000" w:rsidRPr="0018646E">
        <w:rPr>
          <w:rStyle w:val="52"/>
          <w:rFonts w:eastAsia="Calibri"/>
          <w:szCs w:val="28"/>
        </w:rPr>
        <w:t xml:space="preserve">зашумленный белым шумом с </w:t>
      </w:r>
      <w:r w:rsidR="0057349C">
        <w:rPr>
          <w:rStyle w:val="52"/>
          <w:rFonts w:eastAsia="Calibri"/>
          <w:szCs w:val="28"/>
        </w:rPr>
        <w:t>ОСШ</w:t>
      </w:r>
      <w:r w:rsidR="00332000" w:rsidRPr="0018646E">
        <w:rPr>
          <w:rStyle w:val="52"/>
          <w:rFonts w:eastAsia="Calibri"/>
          <w:szCs w:val="28"/>
        </w:rPr>
        <w:t xml:space="preserve"> 5</w:t>
      </w:r>
      <w:r w:rsidR="007A4DAF">
        <w:rPr>
          <w:rStyle w:val="52"/>
          <w:rFonts w:eastAsia="Calibri"/>
          <w:szCs w:val="28"/>
        </w:rPr>
        <w:t xml:space="preserve"> </w:t>
      </w:r>
      <w:r w:rsidR="00332000" w:rsidRPr="0018646E">
        <w:rPr>
          <w:rStyle w:val="52"/>
          <w:rFonts w:eastAsia="Calibri"/>
          <w:szCs w:val="28"/>
        </w:rPr>
        <w:t>дБ</w:t>
      </w:r>
      <w:r w:rsidR="00465380">
        <w:rPr>
          <w:rStyle w:val="52"/>
          <w:rFonts w:eastAsia="Calibri"/>
          <w:szCs w:val="28"/>
        </w:rPr>
        <w:t xml:space="preserve"> (далее </w:t>
      </w:r>
      <w:r w:rsidR="00465380">
        <w:rPr>
          <w:rStyle w:val="52"/>
          <w:rFonts w:eastAsia="Calibri"/>
          <w:szCs w:val="28"/>
          <w:lang w:val="en-US"/>
        </w:rPr>
        <w:t>white</w:t>
      </w:r>
      <w:r w:rsidR="00465380" w:rsidRPr="00465380">
        <w:rPr>
          <w:rStyle w:val="52"/>
          <w:rFonts w:eastAsia="Calibri"/>
          <w:szCs w:val="28"/>
        </w:rPr>
        <w:t>)</w:t>
      </w:r>
      <w:r w:rsidR="00332000" w:rsidRPr="0018646E">
        <w:rPr>
          <w:rStyle w:val="52"/>
          <w:rFonts w:eastAsia="Calibri"/>
          <w:szCs w:val="28"/>
        </w:rPr>
        <w:t>.</w:t>
      </w:r>
    </w:p>
    <w:p w14:paraId="46628391" w14:textId="2CFEA82E" w:rsidR="0018646E" w:rsidRDefault="00582031" w:rsidP="0018646E">
      <w:pPr>
        <w:pStyle w:val="a8"/>
        <w:numPr>
          <w:ilvl w:val="0"/>
          <w:numId w:val="18"/>
        </w:numPr>
        <w:rPr>
          <w:rStyle w:val="52"/>
          <w:rFonts w:eastAsia="Calibri"/>
          <w:szCs w:val="28"/>
        </w:rPr>
      </w:pPr>
      <w:r>
        <w:rPr>
          <w:rStyle w:val="52"/>
          <w:rFonts w:eastAsia="Calibri"/>
          <w:szCs w:val="28"/>
        </w:rPr>
        <w:t xml:space="preserve">Сигнал, зашумленный </w:t>
      </w:r>
      <w:r w:rsidR="007A4DAF">
        <w:rPr>
          <w:rStyle w:val="52"/>
          <w:rFonts w:eastAsia="Calibri"/>
          <w:szCs w:val="28"/>
        </w:rPr>
        <w:t xml:space="preserve">розовым шумом с </w:t>
      </w:r>
      <w:r w:rsidR="0057349C">
        <w:rPr>
          <w:rStyle w:val="52"/>
          <w:rFonts w:eastAsia="Calibri"/>
          <w:szCs w:val="28"/>
        </w:rPr>
        <w:t>ОСШ</w:t>
      </w:r>
      <w:r w:rsidR="007A4DAF">
        <w:rPr>
          <w:rStyle w:val="52"/>
          <w:rFonts w:eastAsia="Calibri"/>
          <w:szCs w:val="28"/>
        </w:rPr>
        <w:t xml:space="preserve"> 5 дБ</w:t>
      </w:r>
      <w:r w:rsidR="00465380" w:rsidRPr="00465380">
        <w:rPr>
          <w:rStyle w:val="52"/>
          <w:rFonts w:eastAsia="Calibri"/>
          <w:szCs w:val="28"/>
        </w:rPr>
        <w:t xml:space="preserve"> (</w:t>
      </w:r>
      <w:r w:rsidR="00465380">
        <w:rPr>
          <w:rStyle w:val="52"/>
          <w:rFonts w:eastAsia="Calibri"/>
          <w:szCs w:val="28"/>
        </w:rPr>
        <w:t xml:space="preserve">далее </w:t>
      </w:r>
      <w:r w:rsidR="00465380">
        <w:rPr>
          <w:rStyle w:val="52"/>
          <w:rFonts w:eastAsia="Calibri"/>
          <w:szCs w:val="28"/>
          <w:lang w:val="en-US"/>
        </w:rPr>
        <w:t>pink</w:t>
      </w:r>
      <w:r w:rsidR="00465380" w:rsidRPr="007F2075">
        <w:rPr>
          <w:rStyle w:val="52"/>
          <w:rFonts w:eastAsia="Calibri"/>
          <w:szCs w:val="28"/>
        </w:rPr>
        <w:t>)</w:t>
      </w:r>
      <w:r w:rsidR="0057349C">
        <w:rPr>
          <w:rStyle w:val="52"/>
          <w:rFonts w:eastAsia="Calibri"/>
          <w:szCs w:val="28"/>
        </w:rPr>
        <w:t>.</w:t>
      </w:r>
    </w:p>
    <w:p w14:paraId="3E997636" w14:textId="198DDA4C" w:rsidR="0057349C" w:rsidRDefault="0057349C" w:rsidP="0018646E">
      <w:pPr>
        <w:pStyle w:val="a8"/>
        <w:numPr>
          <w:ilvl w:val="0"/>
          <w:numId w:val="18"/>
        </w:numPr>
        <w:rPr>
          <w:rStyle w:val="52"/>
          <w:rFonts w:eastAsia="Calibri"/>
          <w:szCs w:val="28"/>
        </w:rPr>
      </w:pPr>
      <w:r>
        <w:rPr>
          <w:rStyle w:val="52"/>
          <w:rFonts w:eastAsia="Calibri"/>
          <w:szCs w:val="28"/>
        </w:rPr>
        <w:t xml:space="preserve">Сигнал, зашумленный </w:t>
      </w:r>
      <w:r w:rsidRPr="0057349C">
        <w:rPr>
          <w:rStyle w:val="52"/>
          <w:rFonts w:eastAsia="Calibri"/>
          <w:szCs w:val="28"/>
          <w:highlight w:val="yellow"/>
        </w:rPr>
        <w:t>шумом метро</w:t>
      </w:r>
      <w:r>
        <w:rPr>
          <w:rStyle w:val="52"/>
          <w:rFonts w:eastAsia="Calibri"/>
          <w:szCs w:val="28"/>
        </w:rPr>
        <w:t xml:space="preserve"> с ОСШ 5 дБ</w:t>
      </w:r>
      <w:r w:rsidR="007F2075" w:rsidRPr="007F2075">
        <w:rPr>
          <w:rStyle w:val="52"/>
          <w:rFonts w:eastAsia="Calibri"/>
          <w:szCs w:val="28"/>
        </w:rPr>
        <w:t xml:space="preserve"> </w:t>
      </w:r>
      <w:r w:rsidR="007F2075">
        <w:rPr>
          <w:rStyle w:val="52"/>
          <w:rFonts w:eastAsia="Calibri"/>
          <w:szCs w:val="28"/>
        </w:rPr>
        <w:t xml:space="preserve">(далее </w:t>
      </w:r>
      <w:r w:rsidR="007F2075">
        <w:rPr>
          <w:rStyle w:val="52"/>
          <w:rFonts w:eastAsia="Calibri"/>
          <w:szCs w:val="28"/>
          <w:lang w:val="en-US"/>
        </w:rPr>
        <w:t>metro</w:t>
      </w:r>
      <w:r w:rsidR="007F2075" w:rsidRPr="007F2075">
        <w:rPr>
          <w:rStyle w:val="52"/>
          <w:rFonts w:eastAsia="Calibri"/>
          <w:szCs w:val="28"/>
        </w:rPr>
        <w:t>)</w:t>
      </w:r>
      <w:r>
        <w:rPr>
          <w:rStyle w:val="52"/>
          <w:rFonts w:eastAsia="Calibri"/>
          <w:szCs w:val="28"/>
        </w:rPr>
        <w:t>.</w:t>
      </w:r>
    </w:p>
    <w:p w14:paraId="3797AA34" w14:textId="70C19C8F" w:rsidR="0057349C" w:rsidRDefault="0057349C" w:rsidP="0018646E">
      <w:pPr>
        <w:pStyle w:val="a8"/>
        <w:numPr>
          <w:ilvl w:val="0"/>
          <w:numId w:val="18"/>
        </w:numPr>
        <w:rPr>
          <w:rStyle w:val="52"/>
          <w:rFonts w:eastAsia="Calibri"/>
          <w:szCs w:val="28"/>
        </w:rPr>
      </w:pPr>
      <w:r w:rsidRPr="0018646E">
        <w:rPr>
          <w:rStyle w:val="52"/>
          <w:rFonts w:eastAsia="Calibri"/>
          <w:szCs w:val="28"/>
        </w:rPr>
        <w:t xml:space="preserve">Сигнал, зашумленный белым шумом с </w:t>
      </w:r>
      <w:r>
        <w:rPr>
          <w:rStyle w:val="52"/>
          <w:rFonts w:eastAsia="Calibri"/>
          <w:szCs w:val="28"/>
        </w:rPr>
        <w:t>ОСШ</w:t>
      </w:r>
      <w:r w:rsidRPr="0018646E">
        <w:rPr>
          <w:rStyle w:val="52"/>
          <w:rFonts w:eastAsia="Calibri"/>
          <w:szCs w:val="28"/>
        </w:rPr>
        <w:t xml:space="preserve"> 5</w:t>
      </w:r>
      <w:r>
        <w:rPr>
          <w:rStyle w:val="52"/>
          <w:rFonts w:eastAsia="Calibri"/>
          <w:szCs w:val="28"/>
        </w:rPr>
        <w:t xml:space="preserve"> </w:t>
      </w:r>
      <w:r w:rsidRPr="0018646E">
        <w:rPr>
          <w:rStyle w:val="52"/>
          <w:rFonts w:eastAsia="Calibri"/>
          <w:szCs w:val="28"/>
        </w:rPr>
        <w:t>дБ</w:t>
      </w:r>
      <w:r w:rsidR="002062BF">
        <w:rPr>
          <w:rStyle w:val="52"/>
          <w:rFonts w:eastAsia="Calibri"/>
          <w:szCs w:val="28"/>
        </w:rPr>
        <w:t xml:space="preserve"> и</w:t>
      </w:r>
      <w:r w:rsidR="008A6464">
        <w:rPr>
          <w:rStyle w:val="52"/>
          <w:rFonts w:eastAsia="Calibri"/>
          <w:szCs w:val="28"/>
        </w:rPr>
        <w:t xml:space="preserve"> затем очищенный разработанной системой шумоподавления</w:t>
      </w:r>
      <w:r w:rsidR="003D3AAA">
        <w:rPr>
          <w:rStyle w:val="52"/>
          <w:rFonts w:eastAsia="Calibri"/>
          <w:szCs w:val="28"/>
        </w:rPr>
        <w:t xml:space="preserve"> (далее </w:t>
      </w:r>
      <w:r w:rsidR="003D3AAA">
        <w:rPr>
          <w:rStyle w:val="52"/>
          <w:rFonts w:eastAsia="Calibri"/>
          <w:szCs w:val="28"/>
          <w:lang w:val="en-US"/>
        </w:rPr>
        <w:t>white</w:t>
      </w:r>
      <w:r w:rsidR="003D3AAA">
        <w:rPr>
          <w:rStyle w:val="52"/>
          <w:rFonts w:eastAsia="Calibri"/>
          <w:szCs w:val="28"/>
        </w:rPr>
        <w:t>+</w:t>
      </w:r>
      <w:r w:rsidR="003D3AAA">
        <w:rPr>
          <w:rStyle w:val="52"/>
          <w:rFonts w:eastAsia="Calibri"/>
          <w:szCs w:val="28"/>
          <w:lang w:val="en-US"/>
        </w:rPr>
        <w:t>NR</w:t>
      </w:r>
      <w:r w:rsidR="003D3AAA" w:rsidRPr="00465380">
        <w:rPr>
          <w:rStyle w:val="52"/>
          <w:rFonts w:eastAsia="Calibri"/>
          <w:szCs w:val="28"/>
        </w:rPr>
        <w:t>)</w:t>
      </w:r>
      <w:r w:rsidR="002062BF">
        <w:rPr>
          <w:rStyle w:val="52"/>
          <w:rFonts w:eastAsia="Calibri"/>
          <w:szCs w:val="28"/>
        </w:rPr>
        <w:t>.</w:t>
      </w:r>
    </w:p>
    <w:p w14:paraId="0BF255D3" w14:textId="26E73D78" w:rsidR="002062BF" w:rsidRDefault="002062BF" w:rsidP="0018646E">
      <w:pPr>
        <w:pStyle w:val="a8"/>
        <w:numPr>
          <w:ilvl w:val="0"/>
          <w:numId w:val="18"/>
        </w:numPr>
        <w:rPr>
          <w:rStyle w:val="52"/>
          <w:rFonts w:eastAsia="Calibri"/>
          <w:szCs w:val="28"/>
        </w:rPr>
      </w:pPr>
      <w:r w:rsidRPr="0018646E">
        <w:rPr>
          <w:rStyle w:val="52"/>
          <w:rFonts w:eastAsia="Calibri"/>
          <w:szCs w:val="28"/>
        </w:rPr>
        <w:t xml:space="preserve">Сигнал, зашумленный </w:t>
      </w:r>
      <w:r>
        <w:rPr>
          <w:rStyle w:val="52"/>
          <w:rFonts w:eastAsia="Calibri"/>
          <w:szCs w:val="28"/>
        </w:rPr>
        <w:t>розовым</w:t>
      </w:r>
      <w:r w:rsidRPr="0018646E">
        <w:rPr>
          <w:rStyle w:val="52"/>
          <w:rFonts w:eastAsia="Calibri"/>
          <w:szCs w:val="28"/>
        </w:rPr>
        <w:t xml:space="preserve"> шумом с </w:t>
      </w:r>
      <w:r>
        <w:rPr>
          <w:rStyle w:val="52"/>
          <w:rFonts w:eastAsia="Calibri"/>
          <w:szCs w:val="28"/>
        </w:rPr>
        <w:t>ОСШ</w:t>
      </w:r>
      <w:r w:rsidRPr="0018646E">
        <w:rPr>
          <w:rStyle w:val="52"/>
          <w:rFonts w:eastAsia="Calibri"/>
          <w:szCs w:val="28"/>
        </w:rPr>
        <w:t xml:space="preserve"> 5</w:t>
      </w:r>
      <w:r>
        <w:rPr>
          <w:rStyle w:val="52"/>
          <w:rFonts w:eastAsia="Calibri"/>
          <w:szCs w:val="28"/>
        </w:rPr>
        <w:t xml:space="preserve"> </w:t>
      </w:r>
      <w:r w:rsidRPr="0018646E">
        <w:rPr>
          <w:rStyle w:val="52"/>
          <w:rFonts w:eastAsia="Calibri"/>
          <w:szCs w:val="28"/>
        </w:rPr>
        <w:t>дБ</w:t>
      </w:r>
      <w:r>
        <w:rPr>
          <w:rStyle w:val="52"/>
          <w:rFonts w:eastAsia="Calibri"/>
          <w:szCs w:val="28"/>
        </w:rPr>
        <w:t xml:space="preserve"> и затем очищенный разработанной системой шумоподавления</w:t>
      </w:r>
      <w:r w:rsidR="003D3AAA" w:rsidRPr="00465380">
        <w:rPr>
          <w:rStyle w:val="52"/>
          <w:rFonts w:eastAsia="Calibri"/>
          <w:szCs w:val="28"/>
        </w:rPr>
        <w:t xml:space="preserve"> (</w:t>
      </w:r>
      <w:r w:rsidR="003D3AAA">
        <w:rPr>
          <w:rStyle w:val="52"/>
          <w:rFonts w:eastAsia="Calibri"/>
          <w:szCs w:val="28"/>
        </w:rPr>
        <w:t xml:space="preserve">далее </w:t>
      </w:r>
      <w:r w:rsidR="003D3AAA">
        <w:rPr>
          <w:rStyle w:val="52"/>
          <w:rFonts w:eastAsia="Calibri"/>
          <w:szCs w:val="28"/>
          <w:lang w:val="en-US"/>
        </w:rPr>
        <w:t>pink</w:t>
      </w:r>
      <w:r w:rsidR="003D3AAA" w:rsidRPr="003D3AAA">
        <w:rPr>
          <w:rStyle w:val="52"/>
          <w:rFonts w:eastAsia="Calibri"/>
          <w:szCs w:val="28"/>
        </w:rPr>
        <w:t>+</w:t>
      </w:r>
      <w:r w:rsidR="003D3AAA">
        <w:rPr>
          <w:rStyle w:val="52"/>
          <w:rFonts w:eastAsia="Calibri"/>
          <w:szCs w:val="28"/>
          <w:lang w:val="en-US"/>
        </w:rPr>
        <w:t>NR</w:t>
      </w:r>
      <w:r w:rsidR="003D3AAA" w:rsidRPr="007F2075">
        <w:rPr>
          <w:rStyle w:val="52"/>
          <w:rFonts w:eastAsia="Calibri"/>
          <w:szCs w:val="28"/>
        </w:rPr>
        <w:t>)</w:t>
      </w:r>
      <w:r>
        <w:rPr>
          <w:rStyle w:val="52"/>
          <w:rFonts w:eastAsia="Calibri"/>
          <w:szCs w:val="28"/>
        </w:rPr>
        <w:t>.</w:t>
      </w:r>
    </w:p>
    <w:p w14:paraId="44838BE3" w14:textId="2E4F70B1" w:rsidR="002062BF" w:rsidRPr="0018646E" w:rsidRDefault="002062BF" w:rsidP="0018646E">
      <w:pPr>
        <w:pStyle w:val="a8"/>
        <w:numPr>
          <w:ilvl w:val="0"/>
          <w:numId w:val="18"/>
        </w:numPr>
        <w:rPr>
          <w:rStyle w:val="52"/>
          <w:rFonts w:eastAsia="Calibri"/>
          <w:szCs w:val="28"/>
        </w:rPr>
      </w:pPr>
      <w:r w:rsidRPr="0018646E">
        <w:rPr>
          <w:rStyle w:val="52"/>
          <w:rFonts w:eastAsia="Calibri"/>
          <w:szCs w:val="28"/>
        </w:rPr>
        <w:t xml:space="preserve">Сигнал, зашумленный </w:t>
      </w:r>
      <w:r w:rsidRPr="002062BF">
        <w:rPr>
          <w:rStyle w:val="52"/>
          <w:rFonts w:eastAsia="Calibri"/>
          <w:szCs w:val="28"/>
          <w:highlight w:val="yellow"/>
        </w:rPr>
        <w:t>шумом метро</w:t>
      </w:r>
      <w:r w:rsidRPr="0018646E">
        <w:rPr>
          <w:rStyle w:val="52"/>
          <w:rFonts w:eastAsia="Calibri"/>
          <w:szCs w:val="28"/>
        </w:rPr>
        <w:t xml:space="preserve"> с </w:t>
      </w:r>
      <w:r>
        <w:rPr>
          <w:rStyle w:val="52"/>
          <w:rFonts w:eastAsia="Calibri"/>
          <w:szCs w:val="28"/>
        </w:rPr>
        <w:t>ОСШ</w:t>
      </w:r>
      <w:r w:rsidRPr="0018646E">
        <w:rPr>
          <w:rStyle w:val="52"/>
          <w:rFonts w:eastAsia="Calibri"/>
          <w:szCs w:val="28"/>
        </w:rPr>
        <w:t xml:space="preserve"> 5</w:t>
      </w:r>
      <w:r>
        <w:rPr>
          <w:rStyle w:val="52"/>
          <w:rFonts w:eastAsia="Calibri"/>
          <w:szCs w:val="28"/>
        </w:rPr>
        <w:t xml:space="preserve"> </w:t>
      </w:r>
      <w:r w:rsidRPr="0018646E">
        <w:rPr>
          <w:rStyle w:val="52"/>
          <w:rFonts w:eastAsia="Calibri"/>
          <w:szCs w:val="28"/>
        </w:rPr>
        <w:t>дБ</w:t>
      </w:r>
      <w:r>
        <w:rPr>
          <w:rStyle w:val="52"/>
          <w:rFonts w:eastAsia="Calibri"/>
          <w:szCs w:val="28"/>
        </w:rPr>
        <w:t xml:space="preserve"> и затем очищенный разработанной системой шумоподавления</w:t>
      </w:r>
      <w:r w:rsidR="003D3AAA" w:rsidRPr="003D3AAA">
        <w:rPr>
          <w:rStyle w:val="52"/>
          <w:rFonts w:eastAsia="Calibri"/>
          <w:szCs w:val="28"/>
        </w:rPr>
        <w:t xml:space="preserve"> </w:t>
      </w:r>
      <w:r w:rsidR="003D3AAA">
        <w:rPr>
          <w:rStyle w:val="52"/>
          <w:rFonts w:eastAsia="Calibri"/>
          <w:szCs w:val="28"/>
        </w:rPr>
        <w:t xml:space="preserve">(далее </w:t>
      </w:r>
      <w:r w:rsidR="003D3AAA">
        <w:rPr>
          <w:rStyle w:val="52"/>
          <w:rFonts w:eastAsia="Calibri"/>
          <w:szCs w:val="28"/>
          <w:lang w:val="en-US"/>
        </w:rPr>
        <w:t>metro</w:t>
      </w:r>
      <w:r w:rsidR="003D3AAA" w:rsidRPr="003D3AAA">
        <w:rPr>
          <w:rStyle w:val="52"/>
          <w:rFonts w:eastAsia="Calibri"/>
          <w:szCs w:val="28"/>
        </w:rPr>
        <w:t>+</w:t>
      </w:r>
      <w:r w:rsidR="003D3AAA">
        <w:rPr>
          <w:rStyle w:val="52"/>
          <w:rFonts w:eastAsia="Calibri"/>
          <w:szCs w:val="28"/>
          <w:lang w:val="en-US"/>
        </w:rPr>
        <w:t>NR</w:t>
      </w:r>
      <w:r w:rsidR="003D3AAA" w:rsidRPr="007F2075">
        <w:rPr>
          <w:rStyle w:val="52"/>
          <w:rFonts w:eastAsia="Calibri"/>
          <w:szCs w:val="28"/>
        </w:rPr>
        <w:t>)</w:t>
      </w:r>
      <w:r>
        <w:rPr>
          <w:rStyle w:val="52"/>
          <w:rFonts w:eastAsia="Calibri"/>
          <w:szCs w:val="28"/>
        </w:rPr>
        <w:t>.</w:t>
      </w:r>
    </w:p>
    <w:p w14:paraId="5598B272" w14:textId="6F0F589F" w:rsidR="001A4E43" w:rsidRDefault="008C308B" w:rsidP="00457625">
      <w:r>
        <w:t xml:space="preserve">Все шесть записей, </w:t>
      </w:r>
      <w:r w:rsidR="00386A19">
        <w:t>для одного участника содержат разные наборы слов, что</w:t>
      </w:r>
      <w:r w:rsidR="00CE4CC9">
        <w:t>бы</w:t>
      </w:r>
      <w:r w:rsidR="00386A19">
        <w:t xml:space="preserve"> исключить фактор запоминания, </w:t>
      </w:r>
      <w:r w:rsidR="00E65894">
        <w:t xml:space="preserve">который может повлиять на конечный результат эксперимента. </w:t>
      </w:r>
      <w:r w:rsidR="00BD2F70">
        <w:t xml:space="preserve">Каждая из используемых таблиц была обработана шестью </w:t>
      </w:r>
      <w:r w:rsidR="00DF26D4">
        <w:t xml:space="preserve">способами, </w:t>
      </w:r>
      <w:r w:rsidR="00BD2F70">
        <w:t>перечисленными выше</w:t>
      </w:r>
      <w:r w:rsidR="00DF26D4">
        <w:t xml:space="preserve">, таким образом было сформировано 36 тестовых </w:t>
      </w:r>
      <w:r w:rsidR="00063FA6">
        <w:t>записей</w:t>
      </w:r>
      <w:r w:rsidR="001A4E43">
        <w:t xml:space="preserve"> (см. рисунок 7.1)</w:t>
      </w:r>
      <w:r w:rsidR="00DF26D4">
        <w:t>.</w:t>
      </w:r>
      <w:r w:rsidR="004B6ABF">
        <w:t xml:space="preserve"> </w:t>
      </w:r>
    </w:p>
    <w:p w14:paraId="6E8B8B84" w14:textId="2BE4886F" w:rsidR="00EB4800" w:rsidRDefault="000962A3" w:rsidP="00457625">
      <w:r>
        <w:t xml:space="preserve">Таблица для каждого типа обработки </w:t>
      </w:r>
      <w:r w:rsidR="00EB4800">
        <w:t xml:space="preserve"> </w:t>
      </w:r>
      <w:r>
        <w:t xml:space="preserve">определялась случайным образом </w:t>
      </w:r>
      <w:r w:rsidR="00EB4800">
        <w:t xml:space="preserve">для </w:t>
      </w:r>
      <w:r w:rsidR="00DD3BFF">
        <w:t>каждого</w:t>
      </w:r>
      <w:r w:rsidR="00EB4800">
        <w:t xml:space="preserve"> участника</w:t>
      </w:r>
      <w:r w:rsidR="00381752">
        <w:t>. Информация о соответствии</w:t>
      </w:r>
      <w:r w:rsidR="00DD3BFF">
        <w:t xml:space="preserve"> типа обработки номеру таблицы</w:t>
      </w:r>
      <w:r w:rsidR="00285A37">
        <w:t xml:space="preserve"> для каждого участника</w:t>
      </w:r>
      <w:r w:rsidR="00381752">
        <w:t xml:space="preserve"> приведена в таблице 7.</w:t>
      </w:r>
      <w:r w:rsidR="003F78C3">
        <w:t>1</w:t>
      </w:r>
      <w:r w:rsidR="00381752">
        <w:t>.</w:t>
      </w:r>
    </w:p>
    <w:p w14:paraId="336AD563" w14:textId="77777777" w:rsidR="00063FA6" w:rsidRDefault="001A4E43" w:rsidP="00063FA6">
      <w:pPr>
        <w:keepNext/>
        <w:ind w:firstLine="0"/>
        <w:jc w:val="center"/>
      </w:pPr>
      <w:r w:rsidRPr="001A4E43">
        <w:rPr>
          <w:noProof/>
        </w:rPr>
        <w:lastRenderedPageBreak/>
        <w:drawing>
          <wp:inline distT="0" distB="0" distL="0" distR="0" wp14:anchorId="7CE91D1B" wp14:editId="7D80E5D6">
            <wp:extent cx="4077763" cy="30065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275" cy="302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E103" w14:textId="34499C0B" w:rsidR="001A4E43" w:rsidRDefault="00063FA6" w:rsidP="00063FA6">
      <w:pPr>
        <w:pStyle w:val="a7"/>
      </w:pPr>
      <w:r>
        <w:t xml:space="preserve">Рисунок </w:t>
      </w:r>
      <w:fldSimple w:instr=" STYLEREF 1 \s ">
        <w:r w:rsidR="001B647F">
          <w:rPr>
            <w:noProof/>
          </w:rPr>
          <w:t>7</w:t>
        </w:r>
      </w:fldSimple>
      <w:r w:rsidR="00A87B21">
        <w:t>.</w:t>
      </w:r>
      <w:fldSimple w:instr=" SEQ Рисунок \* ARABIC \s 1 ">
        <w:r w:rsidR="001B647F">
          <w:rPr>
            <w:noProof/>
          </w:rPr>
          <w:t>1</w:t>
        </w:r>
      </w:fldSimple>
      <w:r>
        <w:t xml:space="preserve"> – Формирование тестовых записей</w:t>
      </w:r>
    </w:p>
    <w:p w14:paraId="442C90BE" w14:textId="77777777" w:rsidR="00063FA6" w:rsidRDefault="00063FA6" w:rsidP="00063FA6">
      <w:pPr>
        <w:pStyle w:val="a7"/>
      </w:pPr>
    </w:p>
    <w:p w14:paraId="4C7D3CC7" w14:textId="2E6D8A40" w:rsidR="00ED4709" w:rsidRPr="00EF591D" w:rsidRDefault="00ED4709" w:rsidP="00E63FD6">
      <w:pPr>
        <w:pStyle w:val="af5"/>
        <w:tabs>
          <w:tab w:val="left" w:pos="1701"/>
        </w:tabs>
        <w:ind w:left="1843" w:hanging="1843"/>
        <w:rPr>
          <w:lang w:val="ru-RU"/>
        </w:rPr>
      </w:pPr>
      <w:r w:rsidRPr="00EF591D">
        <w:rPr>
          <w:lang w:val="ru-RU"/>
        </w:rPr>
        <w:t xml:space="preserve">Таблица </w:t>
      </w:r>
      <w:r w:rsidR="00282A2A">
        <w:rPr>
          <w:lang w:val="ru-RU"/>
        </w:rPr>
        <w:fldChar w:fldCharType="begin"/>
      </w:r>
      <w:r w:rsidR="00282A2A">
        <w:rPr>
          <w:lang w:val="ru-RU"/>
        </w:rPr>
        <w:instrText xml:space="preserve"> STYLEREF 1 \s </w:instrText>
      </w:r>
      <w:r w:rsidR="00282A2A">
        <w:rPr>
          <w:lang w:val="ru-RU"/>
        </w:rPr>
        <w:fldChar w:fldCharType="separate"/>
      </w:r>
      <w:r w:rsidR="001B647F">
        <w:rPr>
          <w:noProof/>
          <w:lang w:val="ru-RU"/>
        </w:rPr>
        <w:t>7</w:t>
      </w:r>
      <w:r w:rsidR="00282A2A">
        <w:rPr>
          <w:lang w:val="ru-RU"/>
        </w:rPr>
        <w:fldChar w:fldCharType="end"/>
      </w:r>
      <w:r w:rsidR="00282A2A">
        <w:rPr>
          <w:lang w:val="ru-RU"/>
        </w:rPr>
        <w:t>.</w:t>
      </w:r>
      <w:r w:rsidR="00282A2A">
        <w:rPr>
          <w:lang w:val="ru-RU"/>
        </w:rPr>
        <w:fldChar w:fldCharType="begin"/>
      </w:r>
      <w:r w:rsidR="00282A2A">
        <w:rPr>
          <w:lang w:val="ru-RU"/>
        </w:rPr>
        <w:instrText xml:space="preserve"> SEQ Таблица \* ARABIC \s 1 </w:instrText>
      </w:r>
      <w:r w:rsidR="00282A2A">
        <w:rPr>
          <w:lang w:val="ru-RU"/>
        </w:rPr>
        <w:fldChar w:fldCharType="separate"/>
      </w:r>
      <w:r w:rsidR="001B647F">
        <w:rPr>
          <w:noProof/>
          <w:lang w:val="ru-RU"/>
        </w:rPr>
        <w:t>1</w:t>
      </w:r>
      <w:r w:rsidR="00282A2A">
        <w:rPr>
          <w:lang w:val="ru-RU"/>
        </w:rPr>
        <w:fldChar w:fldCharType="end"/>
      </w:r>
      <w:r w:rsidR="00EF591D" w:rsidRPr="00EF591D">
        <w:rPr>
          <w:lang w:val="ru-RU"/>
        </w:rPr>
        <w:t xml:space="preserve"> – </w:t>
      </w:r>
      <w:r w:rsidR="00EF591D">
        <w:rPr>
          <w:lang w:val="ru-RU"/>
        </w:rPr>
        <w:t>Соответствие номера таблицы типу обработки</w:t>
      </w:r>
      <w:r w:rsidR="00063FA6">
        <w:rPr>
          <w:lang w:val="ru-RU"/>
        </w:rPr>
        <w:t xml:space="preserve"> для каждого  </w:t>
      </w:r>
      <w:r w:rsidR="00E63FD6">
        <w:rPr>
          <w:lang w:val="ru-RU"/>
        </w:rPr>
        <w:t> </w:t>
      </w:r>
      <w:r w:rsidR="00063FA6">
        <w:rPr>
          <w:lang w:val="ru-RU"/>
        </w:rPr>
        <w:t>участника</w:t>
      </w:r>
    </w:p>
    <w:tbl>
      <w:tblPr>
        <w:tblStyle w:val="a5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7"/>
        <w:gridCol w:w="1198"/>
        <w:gridCol w:w="1198"/>
        <w:gridCol w:w="1199"/>
        <w:gridCol w:w="1464"/>
        <w:gridCol w:w="1465"/>
        <w:gridCol w:w="1465"/>
      </w:tblGrid>
      <w:tr w:rsidR="00BD3C15" w14:paraId="5146DC86" w14:textId="77777777" w:rsidTr="00EF591D">
        <w:trPr>
          <w:trHeight w:val="370"/>
        </w:trPr>
        <w:tc>
          <w:tcPr>
            <w:tcW w:w="1367" w:type="dxa"/>
          </w:tcPr>
          <w:p w14:paraId="66F30DE0" w14:textId="2E468182" w:rsidR="00ED4709" w:rsidRDefault="00565199" w:rsidP="00EF591D">
            <w:pPr>
              <w:ind w:firstLine="0"/>
              <w:jc w:val="center"/>
            </w:pPr>
            <w:r>
              <w:t>Участник</w:t>
            </w:r>
          </w:p>
        </w:tc>
        <w:tc>
          <w:tcPr>
            <w:tcW w:w="1198" w:type="dxa"/>
          </w:tcPr>
          <w:p w14:paraId="15682C89" w14:textId="01E7F800" w:rsidR="00ED4709" w:rsidRPr="00565199" w:rsidRDefault="00565199" w:rsidP="00EF591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  <w:tc>
          <w:tcPr>
            <w:tcW w:w="1198" w:type="dxa"/>
          </w:tcPr>
          <w:p w14:paraId="5881354C" w14:textId="1864793F" w:rsidR="00ED4709" w:rsidRPr="00565199" w:rsidRDefault="00565199" w:rsidP="00EF591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Pink</w:t>
            </w:r>
          </w:p>
        </w:tc>
        <w:tc>
          <w:tcPr>
            <w:tcW w:w="1199" w:type="dxa"/>
          </w:tcPr>
          <w:p w14:paraId="6FE680EB" w14:textId="5CB011A4" w:rsidR="00ED4709" w:rsidRPr="00565199" w:rsidRDefault="00565199" w:rsidP="00EF591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Metro</w:t>
            </w:r>
          </w:p>
        </w:tc>
        <w:tc>
          <w:tcPr>
            <w:tcW w:w="1464" w:type="dxa"/>
          </w:tcPr>
          <w:p w14:paraId="78ECAF2E" w14:textId="02645CD2" w:rsidR="00ED4709" w:rsidRPr="00565199" w:rsidRDefault="00565199" w:rsidP="00EF591D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White+NR</w:t>
            </w:r>
            <w:proofErr w:type="spellEnd"/>
          </w:p>
        </w:tc>
        <w:tc>
          <w:tcPr>
            <w:tcW w:w="1465" w:type="dxa"/>
          </w:tcPr>
          <w:p w14:paraId="2B0962A3" w14:textId="6CFB133A" w:rsidR="00ED4709" w:rsidRPr="00565199" w:rsidRDefault="00565199" w:rsidP="00EF591D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Pink+NR</w:t>
            </w:r>
            <w:proofErr w:type="spellEnd"/>
          </w:p>
        </w:tc>
        <w:tc>
          <w:tcPr>
            <w:tcW w:w="1465" w:type="dxa"/>
          </w:tcPr>
          <w:p w14:paraId="2219C27C" w14:textId="1C488045" w:rsidR="00ED4709" w:rsidRPr="00BD3C15" w:rsidRDefault="00BD3C15" w:rsidP="00EF591D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Metro+NR</w:t>
            </w:r>
            <w:proofErr w:type="spellEnd"/>
          </w:p>
        </w:tc>
      </w:tr>
      <w:tr w:rsidR="00BD3C15" w14:paraId="202DA68C" w14:textId="77777777" w:rsidTr="00EF591D">
        <w:trPr>
          <w:trHeight w:val="370"/>
        </w:trPr>
        <w:tc>
          <w:tcPr>
            <w:tcW w:w="1367" w:type="dxa"/>
          </w:tcPr>
          <w:p w14:paraId="2686D37A" w14:textId="70B34510" w:rsidR="00ED4709" w:rsidRPr="00EF591D" w:rsidRDefault="00EF591D" w:rsidP="00EF591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8" w:type="dxa"/>
          </w:tcPr>
          <w:p w14:paraId="1D6BBE26" w14:textId="3299CA95" w:rsidR="00ED4709" w:rsidRDefault="009026A8" w:rsidP="00EF591D">
            <w:pPr>
              <w:ind w:firstLine="0"/>
              <w:jc w:val="center"/>
            </w:pPr>
            <w:r>
              <w:t>3</w:t>
            </w:r>
          </w:p>
        </w:tc>
        <w:tc>
          <w:tcPr>
            <w:tcW w:w="1198" w:type="dxa"/>
          </w:tcPr>
          <w:p w14:paraId="496A6E94" w14:textId="50FD8F5E" w:rsidR="00ED4709" w:rsidRDefault="009026A8" w:rsidP="00EF591D">
            <w:pPr>
              <w:ind w:firstLine="0"/>
              <w:jc w:val="center"/>
            </w:pPr>
            <w:r>
              <w:t>4</w:t>
            </w:r>
          </w:p>
        </w:tc>
        <w:tc>
          <w:tcPr>
            <w:tcW w:w="1199" w:type="dxa"/>
          </w:tcPr>
          <w:p w14:paraId="1320F524" w14:textId="2A71EFCD" w:rsidR="00ED4709" w:rsidRDefault="009026A8" w:rsidP="00EF591D">
            <w:pPr>
              <w:ind w:firstLine="0"/>
              <w:jc w:val="center"/>
            </w:pPr>
            <w:r>
              <w:t>1</w:t>
            </w:r>
          </w:p>
        </w:tc>
        <w:tc>
          <w:tcPr>
            <w:tcW w:w="1464" w:type="dxa"/>
          </w:tcPr>
          <w:p w14:paraId="72692397" w14:textId="70095F77" w:rsidR="00ED4709" w:rsidRDefault="009026A8" w:rsidP="00EF591D">
            <w:pPr>
              <w:ind w:firstLine="0"/>
              <w:jc w:val="center"/>
            </w:pPr>
            <w:r>
              <w:t>2</w:t>
            </w:r>
          </w:p>
        </w:tc>
        <w:tc>
          <w:tcPr>
            <w:tcW w:w="1465" w:type="dxa"/>
          </w:tcPr>
          <w:p w14:paraId="46875CEE" w14:textId="32A049D3" w:rsidR="00ED4709" w:rsidRDefault="009026A8" w:rsidP="00EF591D">
            <w:pPr>
              <w:ind w:firstLine="0"/>
              <w:jc w:val="center"/>
            </w:pPr>
            <w:r>
              <w:t>6</w:t>
            </w:r>
          </w:p>
        </w:tc>
        <w:tc>
          <w:tcPr>
            <w:tcW w:w="1465" w:type="dxa"/>
          </w:tcPr>
          <w:p w14:paraId="5204E0B7" w14:textId="4A3CE537" w:rsidR="00ED4709" w:rsidRDefault="009026A8" w:rsidP="00EF591D">
            <w:pPr>
              <w:ind w:firstLine="0"/>
              <w:jc w:val="center"/>
            </w:pPr>
            <w:r>
              <w:t>5</w:t>
            </w:r>
          </w:p>
        </w:tc>
      </w:tr>
      <w:tr w:rsidR="00BD3C15" w14:paraId="26F4A948" w14:textId="77777777" w:rsidTr="00EF591D">
        <w:trPr>
          <w:trHeight w:val="370"/>
        </w:trPr>
        <w:tc>
          <w:tcPr>
            <w:tcW w:w="1367" w:type="dxa"/>
          </w:tcPr>
          <w:p w14:paraId="125B0913" w14:textId="286D66C2" w:rsidR="00ED4709" w:rsidRPr="00EF591D" w:rsidRDefault="00EF591D" w:rsidP="00EF591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8" w:type="dxa"/>
          </w:tcPr>
          <w:p w14:paraId="4977EAEE" w14:textId="3053FFA8" w:rsidR="00ED4709" w:rsidRDefault="00324DF0" w:rsidP="00EF591D">
            <w:pPr>
              <w:ind w:firstLine="0"/>
              <w:jc w:val="center"/>
            </w:pPr>
            <w:r>
              <w:t>6</w:t>
            </w:r>
          </w:p>
        </w:tc>
        <w:tc>
          <w:tcPr>
            <w:tcW w:w="1198" w:type="dxa"/>
          </w:tcPr>
          <w:p w14:paraId="187C7BD0" w14:textId="2183AA2C" w:rsidR="00ED4709" w:rsidRDefault="00324DF0" w:rsidP="00EF591D">
            <w:pPr>
              <w:ind w:firstLine="0"/>
              <w:jc w:val="center"/>
            </w:pPr>
            <w:r>
              <w:t>3</w:t>
            </w:r>
          </w:p>
        </w:tc>
        <w:tc>
          <w:tcPr>
            <w:tcW w:w="1199" w:type="dxa"/>
          </w:tcPr>
          <w:p w14:paraId="7AA69BBF" w14:textId="5324212A" w:rsidR="00ED4709" w:rsidRDefault="00324DF0" w:rsidP="00EF591D">
            <w:pPr>
              <w:ind w:firstLine="0"/>
              <w:jc w:val="center"/>
            </w:pPr>
            <w:r>
              <w:t>2</w:t>
            </w:r>
          </w:p>
        </w:tc>
        <w:tc>
          <w:tcPr>
            <w:tcW w:w="1464" w:type="dxa"/>
          </w:tcPr>
          <w:p w14:paraId="64B1EFA3" w14:textId="2C193787" w:rsidR="00ED4709" w:rsidRDefault="00324DF0" w:rsidP="00EF591D">
            <w:pPr>
              <w:ind w:firstLine="0"/>
              <w:jc w:val="center"/>
            </w:pPr>
            <w:r>
              <w:t>1</w:t>
            </w:r>
          </w:p>
        </w:tc>
        <w:tc>
          <w:tcPr>
            <w:tcW w:w="1465" w:type="dxa"/>
          </w:tcPr>
          <w:p w14:paraId="194326CB" w14:textId="5E7405C4" w:rsidR="00ED4709" w:rsidRDefault="00324DF0" w:rsidP="00EF591D">
            <w:pPr>
              <w:ind w:firstLine="0"/>
              <w:jc w:val="center"/>
            </w:pPr>
            <w:r>
              <w:t>4</w:t>
            </w:r>
          </w:p>
        </w:tc>
        <w:tc>
          <w:tcPr>
            <w:tcW w:w="1465" w:type="dxa"/>
          </w:tcPr>
          <w:p w14:paraId="403406C6" w14:textId="240E143C" w:rsidR="00ED4709" w:rsidRDefault="00324DF0" w:rsidP="00EF591D">
            <w:pPr>
              <w:ind w:firstLine="0"/>
              <w:jc w:val="center"/>
            </w:pPr>
            <w:r>
              <w:t>5</w:t>
            </w:r>
          </w:p>
        </w:tc>
      </w:tr>
      <w:tr w:rsidR="00BD3C15" w14:paraId="6D4D5F9F" w14:textId="77777777" w:rsidTr="00EF591D">
        <w:trPr>
          <w:trHeight w:val="371"/>
        </w:trPr>
        <w:tc>
          <w:tcPr>
            <w:tcW w:w="1367" w:type="dxa"/>
          </w:tcPr>
          <w:p w14:paraId="130EF059" w14:textId="080BE258" w:rsidR="00ED4709" w:rsidRPr="00EF591D" w:rsidRDefault="00EF591D" w:rsidP="00EF591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8" w:type="dxa"/>
          </w:tcPr>
          <w:p w14:paraId="3F273ADB" w14:textId="4B2B0814" w:rsidR="00ED4709" w:rsidRDefault="00324DF0" w:rsidP="00EF591D">
            <w:pPr>
              <w:ind w:firstLine="0"/>
              <w:jc w:val="center"/>
            </w:pPr>
            <w:r>
              <w:t>2</w:t>
            </w:r>
          </w:p>
        </w:tc>
        <w:tc>
          <w:tcPr>
            <w:tcW w:w="1198" w:type="dxa"/>
          </w:tcPr>
          <w:p w14:paraId="5F09CA0F" w14:textId="4CE1CFA4" w:rsidR="00ED4709" w:rsidRDefault="00324DF0" w:rsidP="00EF591D">
            <w:pPr>
              <w:ind w:firstLine="0"/>
              <w:jc w:val="center"/>
            </w:pPr>
            <w:r>
              <w:t>4</w:t>
            </w:r>
          </w:p>
        </w:tc>
        <w:tc>
          <w:tcPr>
            <w:tcW w:w="1199" w:type="dxa"/>
          </w:tcPr>
          <w:p w14:paraId="15998DE0" w14:textId="0DE7A165" w:rsidR="00ED4709" w:rsidRDefault="00324DF0" w:rsidP="00EF591D">
            <w:pPr>
              <w:ind w:firstLine="0"/>
              <w:jc w:val="center"/>
            </w:pPr>
            <w:r>
              <w:t>5</w:t>
            </w:r>
          </w:p>
        </w:tc>
        <w:tc>
          <w:tcPr>
            <w:tcW w:w="1464" w:type="dxa"/>
          </w:tcPr>
          <w:p w14:paraId="3EE4777B" w14:textId="0A2758DE" w:rsidR="00ED4709" w:rsidRDefault="00324DF0" w:rsidP="00EF591D">
            <w:pPr>
              <w:ind w:firstLine="0"/>
              <w:jc w:val="center"/>
            </w:pPr>
            <w:r>
              <w:t>3</w:t>
            </w:r>
          </w:p>
        </w:tc>
        <w:tc>
          <w:tcPr>
            <w:tcW w:w="1465" w:type="dxa"/>
          </w:tcPr>
          <w:p w14:paraId="5DC890DC" w14:textId="2288E077" w:rsidR="00ED4709" w:rsidRDefault="00324DF0" w:rsidP="00EF591D">
            <w:pPr>
              <w:ind w:firstLine="0"/>
              <w:jc w:val="center"/>
            </w:pPr>
            <w:r>
              <w:t>6</w:t>
            </w:r>
          </w:p>
        </w:tc>
        <w:tc>
          <w:tcPr>
            <w:tcW w:w="1465" w:type="dxa"/>
          </w:tcPr>
          <w:p w14:paraId="726A2654" w14:textId="78180853" w:rsidR="00ED4709" w:rsidRDefault="00324DF0" w:rsidP="00EF591D">
            <w:pPr>
              <w:ind w:firstLine="0"/>
              <w:jc w:val="center"/>
            </w:pPr>
            <w:r>
              <w:t>1</w:t>
            </w:r>
          </w:p>
        </w:tc>
      </w:tr>
      <w:tr w:rsidR="00BD3C15" w14:paraId="1221BEF9" w14:textId="77777777" w:rsidTr="00EF591D">
        <w:trPr>
          <w:trHeight w:val="370"/>
        </w:trPr>
        <w:tc>
          <w:tcPr>
            <w:tcW w:w="1367" w:type="dxa"/>
          </w:tcPr>
          <w:p w14:paraId="4C5A4162" w14:textId="4AF6F07B" w:rsidR="00ED4709" w:rsidRPr="00EF591D" w:rsidRDefault="00EF591D" w:rsidP="00EF591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8" w:type="dxa"/>
          </w:tcPr>
          <w:p w14:paraId="3D8B38B9" w14:textId="4D0442DA" w:rsidR="00ED4709" w:rsidRDefault="00324DF0" w:rsidP="00EF591D">
            <w:pPr>
              <w:ind w:firstLine="0"/>
              <w:jc w:val="center"/>
            </w:pPr>
            <w:r>
              <w:t>1</w:t>
            </w:r>
          </w:p>
        </w:tc>
        <w:tc>
          <w:tcPr>
            <w:tcW w:w="1198" w:type="dxa"/>
          </w:tcPr>
          <w:p w14:paraId="210BEF2B" w14:textId="378571D9" w:rsidR="00ED4709" w:rsidRDefault="00324DF0" w:rsidP="00EF591D">
            <w:pPr>
              <w:ind w:firstLine="0"/>
              <w:jc w:val="center"/>
            </w:pPr>
            <w:r>
              <w:t>2</w:t>
            </w:r>
          </w:p>
        </w:tc>
        <w:tc>
          <w:tcPr>
            <w:tcW w:w="1199" w:type="dxa"/>
          </w:tcPr>
          <w:p w14:paraId="61E315EB" w14:textId="156D64B5" w:rsidR="00ED4709" w:rsidRDefault="00324DF0" w:rsidP="00EF591D">
            <w:pPr>
              <w:ind w:firstLine="0"/>
              <w:jc w:val="center"/>
            </w:pPr>
            <w:r>
              <w:t>6</w:t>
            </w:r>
          </w:p>
        </w:tc>
        <w:tc>
          <w:tcPr>
            <w:tcW w:w="1464" w:type="dxa"/>
          </w:tcPr>
          <w:p w14:paraId="5FCCB548" w14:textId="20BD2330" w:rsidR="00ED4709" w:rsidRDefault="00324DF0" w:rsidP="00EF591D">
            <w:pPr>
              <w:ind w:firstLine="0"/>
              <w:jc w:val="center"/>
            </w:pPr>
            <w:r>
              <w:t>3</w:t>
            </w:r>
          </w:p>
        </w:tc>
        <w:tc>
          <w:tcPr>
            <w:tcW w:w="1465" w:type="dxa"/>
          </w:tcPr>
          <w:p w14:paraId="4B536DFC" w14:textId="12FB9B18" w:rsidR="00ED4709" w:rsidRDefault="00324DF0" w:rsidP="00EF591D">
            <w:pPr>
              <w:ind w:firstLine="0"/>
              <w:jc w:val="center"/>
            </w:pPr>
            <w:r>
              <w:t>5</w:t>
            </w:r>
          </w:p>
        </w:tc>
        <w:tc>
          <w:tcPr>
            <w:tcW w:w="1465" w:type="dxa"/>
          </w:tcPr>
          <w:p w14:paraId="5AAF4CCA" w14:textId="5979931A" w:rsidR="00ED4709" w:rsidRDefault="00324DF0" w:rsidP="00EF591D">
            <w:pPr>
              <w:ind w:firstLine="0"/>
              <w:jc w:val="center"/>
            </w:pPr>
            <w:r>
              <w:t>4</w:t>
            </w:r>
          </w:p>
        </w:tc>
      </w:tr>
      <w:tr w:rsidR="00BD3C15" w14:paraId="0B2F7D2B" w14:textId="77777777" w:rsidTr="00EF591D">
        <w:trPr>
          <w:trHeight w:val="370"/>
        </w:trPr>
        <w:tc>
          <w:tcPr>
            <w:tcW w:w="1367" w:type="dxa"/>
          </w:tcPr>
          <w:p w14:paraId="33A804EA" w14:textId="7E748675" w:rsidR="00ED4709" w:rsidRPr="00EF591D" w:rsidRDefault="00EF591D" w:rsidP="00EF591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8" w:type="dxa"/>
          </w:tcPr>
          <w:p w14:paraId="4FD15029" w14:textId="167AAC94" w:rsidR="00ED4709" w:rsidRDefault="00C04307" w:rsidP="00EF591D">
            <w:pPr>
              <w:ind w:firstLine="0"/>
              <w:jc w:val="center"/>
            </w:pPr>
            <w:r>
              <w:t>3</w:t>
            </w:r>
          </w:p>
        </w:tc>
        <w:tc>
          <w:tcPr>
            <w:tcW w:w="1198" w:type="dxa"/>
          </w:tcPr>
          <w:p w14:paraId="2BFD15DA" w14:textId="7B3B56CB" w:rsidR="00ED4709" w:rsidRDefault="00C04307" w:rsidP="00EF591D">
            <w:pPr>
              <w:ind w:firstLine="0"/>
              <w:jc w:val="center"/>
            </w:pPr>
            <w:r>
              <w:t>4</w:t>
            </w:r>
          </w:p>
        </w:tc>
        <w:tc>
          <w:tcPr>
            <w:tcW w:w="1199" w:type="dxa"/>
          </w:tcPr>
          <w:p w14:paraId="273C27AF" w14:textId="2E7DB052" w:rsidR="00ED4709" w:rsidRDefault="00C04307" w:rsidP="00EF591D">
            <w:pPr>
              <w:ind w:firstLine="0"/>
              <w:jc w:val="center"/>
            </w:pPr>
            <w:r>
              <w:t>6</w:t>
            </w:r>
          </w:p>
        </w:tc>
        <w:tc>
          <w:tcPr>
            <w:tcW w:w="1464" w:type="dxa"/>
          </w:tcPr>
          <w:p w14:paraId="49CB3619" w14:textId="26E1F5F5" w:rsidR="00ED4709" w:rsidRDefault="00C04307" w:rsidP="00EF591D">
            <w:pPr>
              <w:ind w:firstLine="0"/>
              <w:jc w:val="center"/>
            </w:pPr>
            <w:r>
              <w:t>1</w:t>
            </w:r>
          </w:p>
        </w:tc>
        <w:tc>
          <w:tcPr>
            <w:tcW w:w="1465" w:type="dxa"/>
          </w:tcPr>
          <w:p w14:paraId="13E7288A" w14:textId="45A58C60" w:rsidR="00ED4709" w:rsidRDefault="00C04307" w:rsidP="00EF591D">
            <w:pPr>
              <w:ind w:firstLine="0"/>
              <w:jc w:val="center"/>
            </w:pPr>
            <w:r>
              <w:t>5</w:t>
            </w:r>
          </w:p>
        </w:tc>
        <w:tc>
          <w:tcPr>
            <w:tcW w:w="1465" w:type="dxa"/>
          </w:tcPr>
          <w:p w14:paraId="260AE63D" w14:textId="7B070694" w:rsidR="00ED4709" w:rsidRDefault="00C04307" w:rsidP="00EF591D">
            <w:pPr>
              <w:ind w:firstLine="0"/>
              <w:jc w:val="center"/>
            </w:pPr>
            <w:r>
              <w:t>2</w:t>
            </w:r>
          </w:p>
        </w:tc>
      </w:tr>
      <w:tr w:rsidR="00BD3C15" w14:paraId="6938149A" w14:textId="77777777" w:rsidTr="00EF591D">
        <w:trPr>
          <w:trHeight w:val="370"/>
        </w:trPr>
        <w:tc>
          <w:tcPr>
            <w:tcW w:w="1367" w:type="dxa"/>
          </w:tcPr>
          <w:p w14:paraId="37E18747" w14:textId="5757264C" w:rsidR="00ED4709" w:rsidRPr="00EF591D" w:rsidRDefault="00EF591D" w:rsidP="00EF591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8" w:type="dxa"/>
          </w:tcPr>
          <w:p w14:paraId="620F9285" w14:textId="57945573" w:rsidR="00ED4709" w:rsidRDefault="00C04307" w:rsidP="00EF591D">
            <w:pPr>
              <w:ind w:firstLine="0"/>
              <w:jc w:val="center"/>
            </w:pPr>
            <w:r>
              <w:t>5</w:t>
            </w:r>
          </w:p>
        </w:tc>
        <w:tc>
          <w:tcPr>
            <w:tcW w:w="1198" w:type="dxa"/>
          </w:tcPr>
          <w:p w14:paraId="0A74EF75" w14:textId="709EF604" w:rsidR="00ED4709" w:rsidRDefault="00C04307" w:rsidP="00EF591D">
            <w:pPr>
              <w:ind w:firstLine="0"/>
              <w:jc w:val="center"/>
            </w:pPr>
            <w:r>
              <w:t>4</w:t>
            </w:r>
          </w:p>
        </w:tc>
        <w:tc>
          <w:tcPr>
            <w:tcW w:w="1199" w:type="dxa"/>
          </w:tcPr>
          <w:p w14:paraId="431307A3" w14:textId="1D50DE1B" w:rsidR="00ED4709" w:rsidRDefault="00C04307" w:rsidP="00EF591D">
            <w:pPr>
              <w:ind w:firstLine="0"/>
              <w:jc w:val="center"/>
            </w:pPr>
            <w:r>
              <w:t>2</w:t>
            </w:r>
          </w:p>
        </w:tc>
        <w:tc>
          <w:tcPr>
            <w:tcW w:w="1464" w:type="dxa"/>
          </w:tcPr>
          <w:p w14:paraId="4C18D187" w14:textId="426585F4" w:rsidR="00ED4709" w:rsidRDefault="00C04307" w:rsidP="00EF591D">
            <w:pPr>
              <w:ind w:firstLine="0"/>
              <w:jc w:val="center"/>
            </w:pPr>
            <w:r>
              <w:t>3</w:t>
            </w:r>
          </w:p>
        </w:tc>
        <w:tc>
          <w:tcPr>
            <w:tcW w:w="1465" w:type="dxa"/>
          </w:tcPr>
          <w:p w14:paraId="6F2B15A9" w14:textId="4BD0BACE" w:rsidR="00ED4709" w:rsidRDefault="00C04307" w:rsidP="00EF591D">
            <w:pPr>
              <w:ind w:firstLine="0"/>
              <w:jc w:val="center"/>
            </w:pPr>
            <w:r>
              <w:t>1</w:t>
            </w:r>
          </w:p>
        </w:tc>
        <w:tc>
          <w:tcPr>
            <w:tcW w:w="1465" w:type="dxa"/>
          </w:tcPr>
          <w:p w14:paraId="62EAEAA1" w14:textId="219B5086" w:rsidR="00ED4709" w:rsidRDefault="00C04307" w:rsidP="00EF591D">
            <w:pPr>
              <w:ind w:firstLine="0"/>
              <w:jc w:val="center"/>
            </w:pPr>
            <w:r>
              <w:t>6</w:t>
            </w:r>
          </w:p>
        </w:tc>
      </w:tr>
      <w:tr w:rsidR="00BD3C15" w14:paraId="11EE2BC1" w14:textId="77777777" w:rsidTr="00EF591D">
        <w:trPr>
          <w:trHeight w:val="371"/>
        </w:trPr>
        <w:tc>
          <w:tcPr>
            <w:tcW w:w="1367" w:type="dxa"/>
          </w:tcPr>
          <w:p w14:paraId="277B4A4A" w14:textId="45650BC0" w:rsidR="00ED4709" w:rsidRPr="00EF591D" w:rsidRDefault="00EF591D" w:rsidP="00EF591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8" w:type="dxa"/>
          </w:tcPr>
          <w:p w14:paraId="3FDDB367" w14:textId="5E6CD66E" w:rsidR="00ED4709" w:rsidRDefault="00C04307" w:rsidP="00EF591D">
            <w:pPr>
              <w:ind w:firstLine="0"/>
              <w:jc w:val="center"/>
            </w:pPr>
            <w:r>
              <w:t>4</w:t>
            </w:r>
          </w:p>
        </w:tc>
        <w:tc>
          <w:tcPr>
            <w:tcW w:w="1198" w:type="dxa"/>
          </w:tcPr>
          <w:p w14:paraId="37384AF0" w14:textId="106B2B2E" w:rsidR="00ED4709" w:rsidRDefault="00C04307" w:rsidP="00EF591D">
            <w:pPr>
              <w:ind w:firstLine="0"/>
              <w:jc w:val="center"/>
            </w:pPr>
            <w:r>
              <w:t>2</w:t>
            </w:r>
          </w:p>
        </w:tc>
        <w:tc>
          <w:tcPr>
            <w:tcW w:w="1199" w:type="dxa"/>
          </w:tcPr>
          <w:p w14:paraId="059FAED6" w14:textId="7A6448CB" w:rsidR="00ED4709" w:rsidRDefault="00C04307" w:rsidP="00EF591D">
            <w:pPr>
              <w:ind w:firstLine="0"/>
              <w:jc w:val="center"/>
            </w:pPr>
            <w:r>
              <w:t>3</w:t>
            </w:r>
          </w:p>
        </w:tc>
        <w:tc>
          <w:tcPr>
            <w:tcW w:w="1464" w:type="dxa"/>
          </w:tcPr>
          <w:p w14:paraId="5A02EC75" w14:textId="74497FB7" w:rsidR="00ED4709" w:rsidRDefault="00C04307" w:rsidP="00EF591D">
            <w:pPr>
              <w:ind w:firstLine="0"/>
              <w:jc w:val="center"/>
            </w:pPr>
            <w:r>
              <w:t>1</w:t>
            </w:r>
          </w:p>
        </w:tc>
        <w:tc>
          <w:tcPr>
            <w:tcW w:w="1465" w:type="dxa"/>
          </w:tcPr>
          <w:p w14:paraId="3D361E7E" w14:textId="42B585F1" w:rsidR="00ED4709" w:rsidRDefault="00C04307" w:rsidP="00EF591D">
            <w:pPr>
              <w:ind w:firstLine="0"/>
              <w:jc w:val="center"/>
            </w:pPr>
            <w:r>
              <w:t>6</w:t>
            </w:r>
          </w:p>
        </w:tc>
        <w:tc>
          <w:tcPr>
            <w:tcW w:w="1465" w:type="dxa"/>
          </w:tcPr>
          <w:p w14:paraId="603CA761" w14:textId="48E04F22" w:rsidR="00ED4709" w:rsidRDefault="00C04307" w:rsidP="00EF591D">
            <w:pPr>
              <w:ind w:firstLine="0"/>
              <w:jc w:val="center"/>
            </w:pPr>
            <w:r>
              <w:t>5</w:t>
            </w:r>
          </w:p>
        </w:tc>
      </w:tr>
      <w:tr w:rsidR="00EF591D" w14:paraId="640AC6F4" w14:textId="77777777" w:rsidTr="00EF591D">
        <w:trPr>
          <w:trHeight w:val="371"/>
        </w:trPr>
        <w:tc>
          <w:tcPr>
            <w:tcW w:w="1367" w:type="dxa"/>
          </w:tcPr>
          <w:p w14:paraId="4A68DD22" w14:textId="0C7F600D" w:rsidR="00EF591D" w:rsidRDefault="00EF591D" w:rsidP="00EF591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8" w:type="dxa"/>
          </w:tcPr>
          <w:p w14:paraId="33F84E13" w14:textId="6048AA5C" w:rsidR="00EF591D" w:rsidRDefault="00C04307" w:rsidP="00EF591D">
            <w:pPr>
              <w:ind w:firstLine="0"/>
              <w:jc w:val="center"/>
            </w:pPr>
            <w:r>
              <w:t>5</w:t>
            </w:r>
          </w:p>
        </w:tc>
        <w:tc>
          <w:tcPr>
            <w:tcW w:w="1198" w:type="dxa"/>
          </w:tcPr>
          <w:p w14:paraId="57D7F7E2" w14:textId="5EBC718C" w:rsidR="00EF591D" w:rsidRDefault="00C04307" w:rsidP="00EF591D">
            <w:pPr>
              <w:ind w:firstLine="0"/>
              <w:jc w:val="center"/>
            </w:pPr>
            <w:r>
              <w:t>6</w:t>
            </w:r>
          </w:p>
        </w:tc>
        <w:tc>
          <w:tcPr>
            <w:tcW w:w="1199" w:type="dxa"/>
          </w:tcPr>
          <w:p w14:paraId="134D6FCC" w14:textId="7E5CF7CC" w:rsidR="00EF591D" w:rsidRDefault="00C04307" w:rsidP="00EF591D">
            <w:pPr>
              <w:ind w:firstLine="0"/>
              <w:jc w:val="center"/>
            </w:pPr>
            <w:r>
              <w:t>1</w:t>
            </w:r>
          </w:p>
        </w:tc>
        <w:tc>
          <w:tcPr>
            <w:tcW w:w="1464" w:type="dxa"/>
          </w:tcPr>
          <w:p w14:paraId="1CC69EA8" w14:textId="4F9B5B8C" w:rsidR="00EF591D" w:rsidRDefault="00C04307" w:rsidP="00EF591D">
            <w:pPr>
              <w:ind w:firstLine="0"/>
              <w:jc w:val="center"/>
            </w:pPr>
            <w:r>
              <w:t>4</w:t>
            </w:r>
          </w:p>
        </w:tc>
        <w:tc>
          <w:tcPr>
            <w:tcW w:w="1465" w:type="dxa"/>
          </w:tcPr>
          <w:p w14:paraId="0AC159B1" w14:textId="1613EF3E" w:rsidR="00EF591D" w:rsidRDefault="00C04307" w:rsidP="00EF591D">
            <w:pPr>
              <w:ind w:firstLine="0"/>
              <w:jc w:val="center"/>
            </w:pPr>
            <w:r>
              <w:t>2</w:t>
            </w:r>
          </w:p>
        </w:tc>
        <w:tc>
          <w:tcPr>
            <w:tcW w:w="1465" w:type="dxa"/>
          </w:tcPr>
          <w:p w14:paraId="369A99CB" w14:textId="15CDC7C9" w:rsidR="00EF591D" w:rsidRDefault="00C04307" w:rsidP="00EF591D">
            <w:pPr>
              <w:ind w:firstLine="0"/>
              <w:jc w:val="center"/>
            </w:pPr>
            <w:r>
              <w:t>3</w:t>
            </w:r>
          </w:p>
        </w:tc>
      </w:tr>
      <w:tr w:rsidR="00EF591D" w14:paraId="7D640A58" w14:textId="77777777" w:rsidTr="00EF591D">
        <w:trPr>
          <w:trHeight w:val="371"/>
        </w:trPr>
        <w:tc>
          <w:tcPr>
            <w:tcW w:w="1367" w:type="dxa"/>
          </w:tcPr>
          <w:p w14:paraId="04A553A9" w14:textId="01EDC117" w:rsidR="00EF591D" w:rsidRDefault="00EF591D" w:rsidP="00EF591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8" w:type="dxa"/>
          </w:tcPr>
          <w:p w14:paraId="5587392F" w14:textId="3E80470B" w:rsidR="00EF591D" w:rsidRDefault="003F78C3" w:rsidP="00EF591D">
            <w:pPr>
              <w:ind w:firstLine="0"/>
              <w:jc w:val="center"/>
            </w:pPr>
            <w:r>
              <w:t>6</w:t>
            </w:r>
          </w:p>
        </w:tc>
        <w:tc>
          <w:tcPr>
            <w:tcW w:w="1198" w:type="dxa"/>
          </w:tcPr>
          <w:p w14:paraId="3FA9A228" w14:textId="5A324703" w:rsidR="00EF591D" w:rsidRDefault="003F78C3" w:rsidP="00EF591D">
            <w:pPr>
              <w:ind w:firstLine="0"/>
              <w:jc w:val="center"/>
            </w:pPr>
            <w:r>
              <w:t>4</w:t>
            </w:r>
          </w:p>
        </w:tc>
        <w:tc>
          <w:tcPr>
            <w:tcW w:w="1199" w:type="dxa"/>
          </w:tcPr>
          <w:p w14:paraId="69BEA974" w14:textId="55DB2C02" w:rsidR="00EF591D" w:rsidRDefault="003F78C3" w:rsidP="00EF591D">
            <w:pPr>
              <w:ind w:firstLine="0"/>
              <w:jc w:val="center"/>
            </w:pPr>
            <w:r>
              <w:t>3</w:t>
            </w:r>
          </w:p>
        </w:tc>
        <w:tc>
          <w:tcPr>
            <w:tcW w:w="1464" w:type="dxa"/>
          </w:tcPr>
          <w:p w14:paraId="5277A793" w14:textId="54343479" w:rsidR="00EF591D" w:rsidRDefault="003F78C3" w:rsidP="00EF591D">
            <w:pPr>
              <w:ind w:firstLine="0"/>
              <w:jc w:val="center"/>
            </w:pPr>
            <w:r>
              <w:t>5</w:t>
            </w:r>
          </w:p>
        </w:tc>
        <w:tc>
          <w:tcPr>
            <w:tcW w:w="1465" w:type="dxa"/>
          </w:tcPr>
          <w:p w14:paraId="53648379" w14:textId="71CDE770" w:rsidR="00EF591D" w:rsidRDefault="003F78C3" w:rsidP="00EF591D">
            <w:pPr>
              <w:ind w:firstLine="0"/>
              <w:jc w:val="center"/>
            </w:pPr>
            <w:r>
              <w:t>2</w:t>
            </w:r>
          </w:p>
        </w:tc>
        <w:tc>
          <w:tcPr>
            <w:tcW w:w="1465" w:type="dxa"/>
          </w:tcPr>
          <w:p w14:paraId="5214A753" w14:textId="03349998" w:rsidR="00EF591D" w:rsidRDefault="003F78C3" w:rsidP="00EF591D">
            <w:pPr>
              <w:ind w:firstLine="0"/>
              <w:jc w:val="center"/>
            </w:pPr>
            <w:r>
              <w:t>1</w:t>
            </w:r>
          </w:p>
        </w:tc>
      </w:tr>
    </w:tbl>
    <w:p w14:paraId="3D2F9EFC" w14:textId="281AC404" w:rsidR="00ED4709" w:rsidRDefault="00ED4709" w:rsidP="00457625"/>
    <w:p w14:paraId="25DE861A" w14:textId="0CC74EBA" w:rsidR="00ED4709" w:rsidRDefault="00ED4709" w:rsidP="00457625">
      <w:r>
        <w:t>Для проведения эксперимента было использовано шесть артикуляционных таблиц из ГОСТ 16600-72</w:t>
      </w:r>
      <w:r w:rsidRPr="00F85951">
        <w:t xml:space="preserve"> </w:t>
      </w:r>
      <w:r>
        <w:fldChar w:fldCharType="begin"/>
      </w:r>
      <w:r>
        <w:instrText xml:space="preserve"> REF gost16600_72 \r \h </w:instrText>
      </w:r>
      <w:r>
        <w:fldChar w:fldCharType="separate"/>
      </w:r>
      <w:r w:rsidR="001B647F">
        <w:t>[13]</w:t>
      </w:r>
      <w:r>
        <w:fldChar w:fldCharType="end"/>
      </w:r>
      <w:r>
        <w:t>, представленных в таблицах</w:t>
      </w:r>
      <w:r w:rsidR="007426A6">
        <w:t> </w:t>
      </w:r>
      <w:r>
        <w:t>7.</w:t>
      </w:r>
      <w:r w:rsidR="003F78C3">
        <w:t>2</w:t>
      </w:r>
      <w:r w:rsidRPr="00A708CB">
        <w:rPr>
          <w:szCs w:val="28"/>
        </w:rPr>
        <w:t xml:space="preserve"> </w:t>
      </w:r>
      <w:r w:rsidRPr="00A708CB">
        <w:t>–</w:t>
      </w:r>
      <w:r>
        <w:t xml:space="preserve"> 7.</w:t>
      </w:r>
      <w:r w:rsidR="003F78C3">
        <w:t>7</w:t>
      </w:r>
      <w:r>
        <w:t>.</w:t>
      </w:r>
    </w:p>
    <w:p w14:paraId="1BACB72B" w14:textId="77777777" w:rsidR="00ED4709" w:rsidRDefault="00ED4709" w:rsidP="00457625"/>
    <w:p w14:paraId="0020616E" w14:textId="669AE884" w:rsidR="00D23D8E" w:rsidRPr="00D23D8E" w:rsidRDefault="00D23D8E" w:rsidP="00D23D8E">
      <w:pPr>
        <w:pStyle w:val="af5"/>
        <w:rPr>
          <w:lang w:val="ru-RU"/>
        </w:rPr>
      </w:pPr>
      <w:r>
        <w:t xml:space="preserve">Таблица </w:t>
      </w:r>
      <w:r w:rsidR="00282A2A">
        <w:fldChar w:fldCharType="begin"/>
      </w:r>
      <w:r w:rsidR="00282A2A">
        <w:instrText xml:space="preserve"> STYLEREF 1 \s </w:instrText>
      </w:r>
      <w:r w:rsidR="00282A2A">
        <w:fldChar w:fldCharType="separate"/>
      </w:r>
      <w:r w:rsidR="001B647F">
        <w:rPr>
          <w:noProof/>
        </w:rPr>
        <w:t>7</w:t>
      </w:r>
      <w:r w:rsidR="00282A2A">
        <w:fldChar w:fldCharType="end"/>
      </w:r>
      <w:r w:rsidR="00282A2A">
        <w:t>.</w:t>
      </w:r>
      <w:r w:rsidR="00282A2A">
        <w:fldChar w:fldCharType="begin"/>
      </w:r>
      <w:r w:rsidR="00282A2A">
        <w:instrText xml:space="preserve"> SEQ Таблица \* ARABIC \s 1 </w:instrText>
      </w:r>
      <w:r w:rsidR="00282A2A">
        <w:fldChar w:fldCharType="separate"/>
      </w:r>
      <w:r w:rsidR="001B647F">
        <w:rPr>
          <w:noProof/>
        </w:rPr>
        <w:t>2</w:t>
      </w:r>
      <w:r w:rsidR="00282A2A">
        <w:fldChar w:fldCharType="end"/>
      </w:r>
      <w:r>
        <w:rPr>
          <w:lang w:val="ru-RU"/>
        </w:rPr>
        <w:t xml:space="preserve"> – Первая </w:t>
      </w:r>
      <w:r w:rsidR="00790F8D">
        <w:rPr>
          <w:lang w:val="ru-RU"/>
        </w:rPr>
        <w:t>артикуляционная таблица</w:t>
      </w:r>
    </w:p>
    <w:tbl>
      <w:tblPr>
        <w:tblStyle w:val="a5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35"/>
        <w:gridCol w:w="936"/>
        <w:gridCol w:w="935"/>
        <w:gridCol w:w="936"/>
        <w:gridCol w:w="936"/>
        <w:gridCol w:w="935"/>
        <w:gridCol w:w="936"/>
        <w:gridCol w:w="935"/>
        <w:gridCol w:w="936"/>
        <w:gridCol w:w="936"/>
      </w:tblGrid>
      <w:tr w:rsidR="0021726D" w14:paraId="73B43B0D" w14:textId="77777777" w:rsidTr="004E3A19">
        <w:tc>
          <w:tcPr>
            <w:tcW w:w="935" w:type="dxa"/>
          </w:tcPr>
          <w:p w14:paraId="7D7CCF12" w14:textId="60C3348B" w:rsidR="0021726D" w:rsidRDefault="0021726D" w:rsidP="0021726D">
            <w:pPr>
              <w:ind w:firstLine="0"/>
            </w:pPr>
            <w:r>
              <w:t>бал</w:t>
            </w:r>
          </w:p>
        </w:tc>
        <w:tc>
          <w:tcPr>
            <w:tcW w:w="936" w:type="dxa"/>
          </w:tcPr>
          <w:p w14:paraId="3820DCE7" w14:textId="698C1C8F" w:rsidR="0021726D" w:rsidRDefault="0021726D" w:rsidP="0021726D">
            <w:pPr>
              <w:ind w:firstLine="0"/>
            </w:pPr>
            <w:r>
              <w:t>бур</w:t>
            </w:r>
          </w:p>
        </w:tc>
        <w:tc>
          <w:tcPr>
            <w:tcW w:w="935" w:type="dxa"/>
          </w:tcPr>
          <w:p w14:paraId="5FC74B07" w14:textId="446A903A" w:rsidR="0021726D" w:rsidRDefault="0021726D" w:rsidP="0021726D">
            <w:pPr>
              <w:ind w:firstLine="0"/>
            </w:pPr>
            <w:r>
              <w:t>док</w:t>
            </w:r>
          </w:p>
        </w:tc>
        <w:tc>
          <w:tcPr>
            <w:tcW w:w="936" w:type="dxa"/>
          </w:tcPr>
          <w:p w14:paraId="7B9645D3" w14:textId="10840C71" w:rsidR="0021726D" w:rsidRDefault="0021726D" w:rsidP="0021726D">
            <w:pPr>
              <w:ind w:firstLine="0"/>
            </w:pPr>
            <w:r>
              <w:t>ром</w:t>
            </w:r>
          </w:p>
        </w:tc>
        <w:tc>
          <w:tcPr>
            <w:tcW w:w="936" w:type="dxa"/>
          </w:tcPr>
          <w:p w14:paraId="4F019A46" w14:textId="743624D5" w:rsidR="0021726D" w:rsidRDefault="0021726D" w:rsidP="0021726D">
            <w:pPr>
              <w:ind w:firstLine="0"/>
            </w:pPr>
            <w:r>
              <w:t>ваш</w:t>
            </w:r>
          </w:p>
        </w:tc>
        <w:tc>
          <w:tcPr>
            <w:tcW w:w="935" w:type="dxa"/>
          </w:tcPr>
          <w:p w14:paraId="0B885B8E" w14:textId="6BD20D65" w:rsidR="0021726D" w:rsidRDefault="0021726D" w:rsidP="0021726D">
            <w:pPr>
              <w:ind w:firstLine="0"/>
            </w:pPr>
            <w:r>
              <w:t>вол</w:t>
            </w:r>
          </w:p>
        </w:tc>
        <w:tc>
          <w:tcPr>
            <w:tcW w:w="936" w:type="dxa"/>
          </w:tcPr>
          <w:p w14:paraId="092D0E30" w14:textId="11DBB297" w:rsidR="0021726D" w:rsidRDefault="0021726D" w:rsidP="0021726D">
            <w:pPr>
              <w:ind w:firstLine="0"/>
            </w:pPr>
            <w:r>
              <w:t>май</w:t>
            </w:r>
          </w:p>
        </w:tc>
        <w:tc>
          <w:tcPr>
            <w:tcW w:w="935" w:type="dxa"/>
          </w:tcPr>
          <w:p w14:paraId="2085F260" w14:textId="564399CA" w:rsidR="0021726D" w:rsidRDefault="0021726D" w:rsidP="0021726D">
            <w:pPr>
              <w:ind w:firstLine="0"/>
            </w:pPr>
            <w:r>
              <w:t>душ</w:t>
            </w:r>
          </w:p>
        </w:tc>
        <w:tc>
          <w:tcPr>
            <w:tcW w:w="936" w:type="dxa"/>
          </w:tcPr>
          <w:p w14:paraId="4DB0036C" w14:textId="7C7B15FB" w:rsidR="0021726D" w:rsidRDefault="0021726D" w:rsidP="0021726D">
            <w:pPr>
              <w:ind w:firstLine="0"/>
            </w:pPr>
            <w:r>
              <w:t xml:space="preserve">моль </w:t>
            </w:r>
          </w:p>
        </w:tc>
        <w:tc>
          <w:tcPr>
            <w:tcW w:w="936" w:type="dxa"/>
          </w:tcPr>
          <w:p w14:paraId="74802910" w14:textId="19074BBA" w:rsidR="0021726D" w:rsidRDefault="0021726D" w:rsidP="0021726D">
            <w:pPr>
              <w:ind w:firstLine="0"/>
            </w:pPr>
            <w:r>
              <w:t xml:space="preserve">ноль </w:t>
            </w:r>
          </w:p>
        </w:tc>
      </w:tr>
      <w:tr w:rsidR="0021726D" w14:paraId="3261B6BB" w14:textId="77777777" w:rsidTr="004E3A19">
        <w:tc>
          <w:tcPr>
            <w:tcW w:w="935" w:type="dxa"/>
          </w:tcPr>
          <w:p w14:paraId="644A65D2" w14:textId="221D6A8E" w:rsidR="0021726D" w:rsidRDefault="0021726D" w:rsidP="0021726D">
            <w:pPr>
              <w:ind w:firstLine="0"/>
            </w:pPr>
            <w:r>
              <w:t xml:space="preserve">гром </w:t>
            </w:r>
          </w:p>
        </w:tc>
        <w:tc>
          <w:tcPr>
            <w:tcW w:w="936" w:type="dxa"/>
          </w:tcPr>
          <w:p w14:paraId="15310C1F" w14:textId="5D8D97F6" w:rsidR="0021726D" w:rsidRDefault="0021726D" w:rsidP="00B70E45">
            <w:pPr>
              <w:ind w:right="-80" w:firstLine="0"/>
            </w:pPr>
            <w:r>
              <w:t xml:space="preserve">грамм </w:t>
            </w:r>
          </w:p>
        </w:tc>
        <w:tc>
          <w:tcPr>
            <w:tcW w:w="935" w:type="dxa"/>
          </w:tcPr>
          <w:p w14:paraId="15AACB25" w14:textId="1C0B920F" w:rsidR="0021726D" w:rsidRDefault="0021726D" w:rsidP="0021726D">
            <w:pPr>
              <w:ind w:firstLine="0"/>
            </w:pPr>
            <w:r>
              <w:t xml:space="preserve">краб </w:t>
            </w:r>
          </w:p>
        </w:tc>
        <w:tc>
          <w:tcPr>
            <w:tcW w:w="936" w:type="dxa"/>
          </w:tcPr>
          <w:p w14:paraId="544001AA" w14:textId="02EF0D30" w:rsidR="0021726D" w:rsidRDefault="0021726D" w:rsidP="0021726D">
            <w:pPr>
              <w:ind w:firstLine="0"/>
            </w:pPr>
            <w:r>
              <w:t xml:space="preserve">шик </w:t>
            </w:r>
          </w:p>
        </w:tc>
        <w:tc>
          <w:tcPr>
            <w:tcW w:w="936" w:type="dxa"/>
          </w:tcPr>
          <w:p w14:paraId="368CAB94" w14:textId="27D9A5B5" w:rsidR="0021726D" w:rsidRDefault="0021726D" w:rsidP="0021726D">
            <w:pPr>
              <w:ind w:firstLine="0"/>
            </w:pPr>
            <w:r>
              <w:t xml:space="preserve">рак </w:t>
            </w:r>
          </w:p>
        </w:tc>
        <w:tc>
          <w:tcPr>
            <w:tcW w:w="935" w:type="dxa"/>
          </w:tcPr>
          <w:p w14:paraId="4D9F17EB" w14:textId="7B7C7CA6" w:rsidR="0021726D" w:rsidRDefault="0021726D" w:rsidP="0021726D">
            <w:pPr>
              <w:ind w:firstLine="0"/>
            </w:pPr>
            <w:r>
              <w:t xml:space="preserve">бор </w:t>
            </w:r>
          </w:p>
        </w:tc>
        <w:tc>
          <w:tcPr>
            <w:tcW w:w="936" w:type="dxa"/>
          </w:tcPr>
          <w:p w14:paraId="6B657353" w14:textId="71C6F785" w:rsidR="0021726D" w:rsidRDefault="0021726D" w:rsidP="0021726D">
            <w:pPr>
              <w:ind w:firstLine="0"/>
            </w:pPr>
            <w:r>
              <w:t xml:space="preserve">дар </w:t>
            </w:r>
          </w:p>
        </w:tc>
        <w:tc>
          <w:tcPr>
            <w:tcW w:w="935" w:type="dxa"/>
          </w:tcPr>
          <w:p w14:paraId="2E063901" w14:textId="79129609" w:rsidR="0021726D" w:rsidRDefault="0021726D" w:rsidP="0021726D">
            <w:pPr>
              <w:ind w:firstLine="0"/>
            </w:pPr>
            <w:r>
              <w:t xml:space="preserve">ком </w:t>
            </w:r>
          </w:p>
        </w:tc>
        <w:tc>
          <w:tcPr>
            <w:tcW w:w="936" w:type="dxa"/>
          </w:tcPr>
          <w:p w14:paraId="3FC5ACF6" w14:textId="5912C6B0" w:rsidR="0021726D" w:rsidRDefault="0021726D" w:rsidP="0021726D">
            <w:pPr>
              <w:ind w:firstLine="0"/>
            </w:pPr>
            <w:r>
              <w:t xml:space="preserve">пар </w:t>
            </w:r>
          </w:p>
        </w:tc>
        <w:tc>
          <w:tcPr>
            <w:tcW w:w="936" w:type="dxa"/>
          </w:tcPr>
          <w:p w14:paraId="1D892BCA" w14:textId="405D2BAC" w:rsidR="0021726D" w:rsidRDefault="0021726D" w:rsidP="0021726D">
            <w:pPr>
              <w:ind w:firstLine="0"/>
            </w:pPr>
            <w:r>
              <w:t xml:space="preserve">сам </w:t>
            </w:r>
          </w:p>
        </w:tc>
      </w:tr>
      <w:tr w:rsidR="0021726D" w14:paraId="1FEB38DD" w14:textId="77777777" w:rsidTr="004E3A19">
        <w:tc>
          <w:tcPr>
            <w:tcW w:w="935" w:type="dxa"/>
          </w:tcPr>
          <w:p w14:paraId="69ABEF4F" w14:textId="33C86C9D" w:rsidR="0021726D" w:rsidRDefault="0021726D" w:rsidP="0021726D">
            <w:pPr>
              <w:ind w:firstLine="0"/>
            </w:pPr>
            <w:r>
              <w:t xml:space="preserve">корм </w:t>
            </w:r>
          </w:p>
        </w:tc>
        <w:tc>
          <w:tcPr>
            <w:tcW w:w="936" w:type="dxa"/>
          </w:tcPr>
          <w:p w14:paraId="04089F91" w14:textId="2AFB801A" w:rsidR="0021726D" w:rsidRDefault="0021726D" w:rsidP="0021726D">
            <w:pPr>
              <w:ind w:firstLine="0"/>
            </w:pPr>
            <w:r>
              <w:t xml:space="preserve">март </w:t>
            </w:r>
          </w:p>
        </w:tc>
        <w:tc>
          <w:tcPr>
            <w:tcW w:w="935" w:type="dxa"/>
          </w:tcPr>
          <w:p w14:paraId="59DE266F" w14:textId="0D6E40B6" w:rsidR="0021726D" w:rsidRDefault="0021726D" w:rsidP="0021726D">
            <w:pPr>
              <w:ind w:firstLine="0"/>
            </w:pPr>
            <w:r>
              <w:t xml:space="preserve">торф </w:t>
            </w:r>
          </w:p>
        </w:tc>
        <w:tc>
          <w:tcPr>
            <w:tcW w:w="936" w:type="dxa"/>
          </w:tcPr>
          <w:p w14:paraId="3A756956" w14:textId="59B542BC" w:rsidR="0021726D" w:rsidRDefault="0021726D" w:rsidP="0021726D">
            <w:pPr>
              <w:ind w:firstLine="0"/>
            </w:pPr>
            <w:r>
              <w:t xml:space="preserve">плач </w:t>
            </w:r>
          </w:p>
        </w:tc>
        <w:tc>
          <w:tcPr>
            <w:tcW w:w="936" w:type="dxa"/>
          </w:tcPr>
          <w:p w14:paraId="4556C921" w14:textId="19CDFE1E" w:rsidR="0021726D" w:rsidRDefault="0021726D" w:rsidP="0021726D">
            <w:pPr>
              <w:ind w:firstLine="0"/>
            </w:pPr>
            <w:r>
              <w:t xml:space="preserve">брань </w:t>
            </w:r>
          </w:p>
        </w:tc>
        <w:tc>
          <w:tcPr>
            <w:tcW w:w="935" w:type="dxa"/>
          </w:tcPr>
          <w:p w14:paraId="2D6EDC5E" w14:textId="6338EDD7" w:rsidR="0021726D" w:rsidRDefault="0021726D" w:rsidP="0021726D">
            <w:pPr>
              <w:ind w:firstLine="0"/>
            </w:pPr>
            <w:r>
              <w:t xml:space="preserve">бот </w:t>
            </w:r>
          </w:p>
        </w:tc>
        <w:tc>
          <w:tcPr>
            <w:tcW w:w="936" w:type="dxa"/>
          </w:tcPr>
          <w:p w14:paraId="1108D2C6" w14:textId="1A094A44" w:rsidR="0021726D" w:rsidRDefault="0021726D" w:rsidP="0021726D">
            <w:pPr>
              <w:ind w:firstLine="0"/>
            </w:pPr>
            <w:r>
              <w:t xml:space="preserve">рот </w:t>
            </w:r>
          </w:p>
        </w:tc>
        <w:tc>
          <w:tcPr>
            <w:tcW w:w="935" w:type="dxa"/>
          </w:tcPr>
          <w:p w14:paraId="1A8ABA7E" w14:textId="7172E186" w:rsidR="0021726D" w:rsidRDefault="0021726D" w:rsidP="0021726D">
            <w:pPr>
              <w:ind w:firstLine="0"/>
            </w:pPr>
            <w:r>
              <w:t xml:space="preserve">мол </w:t>
            </w:r>
          </w:p>
        </w:tc>
        <w:tc>
          <w:tcPr>
            <w:tcW w:w="936" w:type="dxa"/>
          </w:tcPr>
          <w:p w14:paraId="57212EF7" w14:textId="5F42D52D" w:rsidR="0021726D" w:rsidRDefault="0021726D" w:rsidP="0021726D">
            <w:pPr>
              <w:ind w:firstLine="0"/>
            </w:pPr>
            <w:r>
              <w:t xml:space="preserve">хор </w:t>
            </w:r>
          </w:p>
        </w:tc>
        <w:tc>
          <w:tcPr>
            <w:tcW w:w="936" w:type="dxa"/>
          </w:tcPr>
          <w:p w14:paraId="2F13A69A" w14:textId="21F91729" w:rsidR="0021726D" w:rsidRDefault="0021726D" w:rsidP="0021726D">
            <w:pPr>
              <w:ind w:firstLine="0"/>
            </w:pPr>
            <w:r>
              <w:t xml:space="preserve">ток </w:t>
            </w:r>
          </w:p>
        </w:tc>
      </w:tr>
      <w:tr w:rsidR="0021726D" w14:paraId="602EAF07" w14:textId="77777777" w:rsidTr="004E3A19">
        <w:tc>
          <w:tcPr>
            <w:tcW w:w="935" w:type="dxa"/>
          </w:tcPr>
          <w:p w14:paraId="1DF144BD" w14:textId="48E0062D" w:rsidR="0021726D" w:rsidRDefault="0021726D" w:rsidP="0021726D">
            <w:pPr>
              <w:ind w:firstLine="0"/>
            </w:pPr>
            <w:r>
              <w:t xml:space="preserve">морс </w:t>
            </w:r>
          </w:p>
        </w:tc>
        <w:tc>
          <w:tcPr>
            <w:tcW w:w="936" w:type="dxa"/>
          </w:tcPr>
          <w:p w14:paraId="4BE6C0F4" w14:textId="5559CF1A" w:rsidR="0021726D" w:rsidRDefault="0021726D" w:rsidP="0021726D">
            <w:pPr>
              <w:ind w:firstLine="0"/>
            </w:pPr>
            <w:r>
              <w:t xml:space="preserve">пуд </w:t>
            </w:r>
          </w:p>
        </w:tc>
        <w:tc>
          <w:tcPr>
            <w:tcW w:w="935" w:type="dxa"/>
          </w:tcPr>
          <w:p w14:paraId="6E85369E" w14:textId="716B01B8" w:rsidR="0021726D" w:rsidRDefault="0021726D" w:rsidP="0021726D">
            <w:pPr>
              <w:ind w:firstLine="0"/>
            </w:pPr>
            <w:r>
              <w:t xml:space="preserve">муж </w:t>
            </w:r>
          </w:p>
        </w:tc>
        <w:tc>
          <w:tcPr>
            <w:tcW w:w="936" w:type="dxa"/>
          </w:tcPr>
          <w:p w14:paraId="078D2D69" w14:textId="312DD18D" w:rsidR="0021726D" w:rsidRDefault="0021726D" w:rsidP="0021726D">
            <w:pPr>
              <w:ind w:firstLine="0"/>
            </w:pPr>
            <w:r>
              <w:t xml:space="preserve">фон </w:t>
            </w:r>
          </w:p>
        </w:tc>
        <w:tc>
          <w:tcPr>
            <w:tcW w:w="936" w:type="dxa"/>
          </w:tcPr>
          <w:p w14:paraId="4E13B8BC" w14:textId="45CCE2AB" w:rsidR="0021726D" w:rsidRDefault="0021726D" w:rsidP="0021726D">
            <w:pPr>
              <w:ind w:firstLine="0"/>
            </w:pPr>
            <w:r>
              <w:t xml:space="preserve">месть </w:t>
            </w:r>
          </w:p>
        </w:tc>
        <w:tc>
          <w:tcPr>
            <w:tcW w:w="935" w:type="dxa"/>
          </w:tcPr>
          <w:p w14:paraId="65A2E8D9" w14:textId="19A56EA4" w:rsidR="0021726D" w:rsidRDefault="0021726D" w:rsidP="0021726D">
            <w:pPr>
              <w:ind w:firstLine="0"/>
            </w:pPr>
            <w:r>
              <w:t xml:space="preserve">срам </w:t>
            </w:r>
          </w:p>
        </w:tc>
        <w:tc>
          <w:tcPr>
            <w:tcW w:w="936" w:type="dxa"/>
          </w:tcPr>
          <w:p w14:paraId="35CBC3E5" w14:textId="7A923748" w:rsidR="0021726D" w:rsidRDefault="0021726D" w:rsidP="0021726D">
            <w:pPr>
              <w:ind w:firstLine="0"/>
            </w:pPr>
            <w:r>
              <w:t xml:space="preserve">брак </w:t>
            </w:r>
          </w:p>
        </w:tc>
        <w:tc>
          <w:tcPr>
            <w:tcW w:w="935" w:type="dxa"/>
          </w:tcPr>
          <w:p w14:paraId="6526F3B8" w14:textId="565FBDB7" w:rsidR="0021726D" w:rsidRDefault="0021726D" w:rsidP="0021726D">
            <w:pPr>
              <w:ind w:firstLine="0"/>
            </w:pPr>
            <w:r>
              <w:t xml:space="preserve">флюс </w:t>
            </w:r>
          </w:p>
        </w:tc>
        <w:tc>
          <w:tcPr>
            <w:tcW w:w="936" w:type="dxa"/>
          </w:tcPr>
          <w:p w14:paraId="2260B748" w14:textId="31FDF95C" w:rsidR="0021726D" w:rsidRDefault="0021726D" w:rsidP="0021726D">
            <w:pPr>
              <w:ind w:firstLine="0"/>
            </w:pPr>
            <w:r>
              <w:t xml:space="preserve">мал </w:t>
            </w:r>
          </w:p>
        </w:tc>
        <w:tc>
          <w:tcPr>
            <w:tcW w:w="936" w:type="dxa"/>
          </w:tcPr>
          <w:p w14:paraId="73640C09" w14:textId="77541D21" w:rsidR="0021726D" w:rsidRDefault="0021726D" w:rsidP="0021726D">
            <w:pPr>
              <w:ind w:firstLine="0"/>
            </w:pPr>
            <w:r>
              <w:t xml:space="preserve">хан </w:t>
            </w:r>
          </w:p>
        </w:tc>
      </w:tr>
      <w:tr w:rsidR="0021726D" w14:paraId="1A491AD7" w14:textId="77777777" w:rsidTr="004E3A19">
        <w:tc>
          <w:tcPr>
            <w:tcW w:w="935" w:type="dxa"/>
          </w:tcPr>
          <w:p w14:paraId="79FD7FD3" w14:textId="6E4F2068" w:rsidR="0021726D" w:rsidRDefault="0021726D" w:rsidP="0021726D">
            <w:pPr>
              <w:ind w:firstLine="0"/>
            </w:pPr>
            <w:r>
              <w:t xml:space="preserve">бук </w:t>
            </w:r>
          </w:p>
        </w:tc>
        <w:tc>
          <w:tcPr>
            <w:tcW w:w="936" w:type="dxa"/>
          </w:tcPr>
          <w:p w14:paraId="0D1DAB28" w14:textId="6C9B225A" w:rsidR="0021726D" w:rsidRDefault="0021726D" w:rsidP="0021726D">
            <w:pPr>
              <w:ind w:firstLine="0"/>
            </w:pPr>
            <w:r>
              <w:t xml:space="preserve">вид </w:t>
            </w:r>
          </w:p>
        </w:tc>
        <w:tc>
          <w:tcPr>
            <w:tcW w:w="935" w:type="dxa"/>
          </w:tcPr>
          <w:p w14:paraId="463BC76B" w14:textId="1681B82E" w:rsidR="0021726D" w:rsidRDefault="0021726D" w:rsidP="0021726D">
            <w:pPr>
              <w:ind w:firstLine="0"/>
            </w:pPr>
            <w:r>
              <w:t xml:space="preserve">путь </w:t>
            </w:r>
          </w:p>
        </w:tc>
        <w:tc>
          <w:tcPr>
            <w:tcW w:w="936" w:type="dxa"/>
          </w:tcPr>
          <w:p w14:paraId="7E5E1BF3" w14:textId="09837C54" w:rsidR="0021726D" w:rsidRDefault="0021726D" w:rsidP="0021726D">
            <w:pPr>
              <w:ind w:firstLine="0"/>
            </w:pPr>
            <w:r>
              <w:t xml:space="preserve">пуст </w:t>
            </w:r>
          </w:p>
        </w:tc>
        <w:tc>
          <w:tcPr>
            <w:tcW w:w="936" w:type="dxa"/>
          </w:tcPr>
          <w:p w14:paraId="7B632F70" w14:textId="14455E29" w:rsidR="0021726D" w:rsidRDefault="0021726D" w:rsidP="0021726D">
            <w:pPr>
              <w:ind w:firstLine="0"/>
            </w:pPr>
            <w:r>
              <w:t xml:space="preserve">туп </w:t>
            </w:r>
          </w:p>
        </w:tc>
        <w:tc>
          <w:tcPr>
            <w:tcW w:w="935" w:type="dxa"/>
          </w:tcPr>
          <w:p w14:paraId="271FC6C3" w14:textId="77BCB047" w:rsidR="0021726D" w:rsidRDefault="0021726D" w:rsidP="0021726D">
            <w:pPr>
              <w:ind w:firstLine="0"/>
            </w:pPr>
            <w:r>
              <w:t xml:space="preserve">бант </w:t>
            </w:r>
          </w:p>
        </w:tc>
        <w:tc>
          <w:tcPr>
            <w:tcW w:w="936" w:type="dxa"/>
          </w:tcPr>
          <w:p w14:paraId="0918F00C" w14:textId="1CC38DB4" w:rsidR="0021726D" w:rsidRDefault="0021726D" w:rsidP="0021726D">
            <w:pPr>
              <w:ind w:firstLine="0"/>
            </w:pPr>
            <w:r>
              <w:t xml:space="preserve">мост </w:t>
            </w:r>
          </w:p>
        </w:tc>
        <w:tc>
          <w:tcPr>
            <w:tcW w:w="935" w:type="dxa"/>
          </w:tcPr>
          <w:p w14:paraId="1CBDC198" w14:textId="151FFA40" w:rsidR="0021726D" w:rsidRDefault="0021726D" w:rsidP="0021726D">
            <w:pPr>
              <w:ind w:firstLine="0"/>
            </w:pPr>
            <w:r>
              <w:t xml:space="preserve">цен </w:t>
            </w:r>
          </w:p>
        </w:tc>
        <w:tc>
          <w:tcPr>
            <w:tcW w:w="936" w:type="dxa"/>
          </w:tcPr>
          <w:p w14:paraId="36B8B7C4" w14:textId="06D02426" w:rsidR="0021726D" w:rsidRDefault="0021726D" w:rsidP="0021726D">
            <w:pPr>
              <w:ind w:firstLine="0"/>
            </w:pPr>
            <w:r>
              <w:t xml:space="preserve">сруб </w:t>
            </w:r>
          </w:p>
        </w:tc>
        <w:tc>
          <w:tcPr>
            <w:tcW w:w="936" w:type="dxa"/>
          </w:tcPr>
          <w:p w14:paraId="676EA1FB" w14:textId="7A077070" w:rsidR="0021726D" w:rsidRDefault="0021726D" w:rsidP="0021726D">
            <w:pPr>
              <w:ind w:firstLine="0"/>
            </w:pPr>
            <w:r>
              <w:t xml:space="preserve">млад </w:t>
            </w:r>
          </w:p>
        </w:tc>
      </w:tr>
    </w:tbl>
    <w:p w14:paraId="4ECD5747" w14:textId="12C31127" w:rsidR="00244FEF" w:rsidRDefault="00244FEF" w:rsidP="00244FEF">
      <w:pPr>
        <w:pStyle w:val="af5"/>
        <w:rPr>
          <w:lang w:val="ru-RU"/>
        </w:rPr>
      </w:pPr>
      <w:r>
        <w:lastRenderedPageBreak/>
        <w:t xml:space="preserve">Таблица </w:t>
      </w:r>
      <w:r w:rsidR="00282A2A">
        <w:fldChar w:fldCharType="begin"/>
      </w:r>
      <w:r w:rsidR="00282A2A">
        <w:instrText xml:space="preserve"> STYLEREF 1 \s </w:instrText>
      </w:r>
      <w:r w:rsidR="00282A2A">
        <w:fldChar w:fldCharType="separate"/>
      </w:r>
      <w:r w:rsidR="001B647F">
        <w:rPr>
          <w:noProof/>
        </w:rPr>
        <w:t>7</w:t>
      </w:r>
      <w:r w:rsidR="00282A2A">
        <w:fldChar w:fldCharType="end"/>
      </w:r>
      <w:r w:rsidR="00282A2A">
        <w:t>.</w:t>
      </w:r>
      <w:r w:rsidR="00282A2A">
        <w:fldChar w:fldCharType="begin"/>
      </w:r>
      <w:r w:rsidR="00282A2A">
        <w:instrText xml:space="preserve"> SEQ Таблица \* ARABIC \s 1 </w:instrText>
      </w:r>
      <w:r w:rsidR="00282A2A">
        <w:fldChar w:fldCharType="separate"/>
      </w:r>
      <w:r w:rsidR="001B647F">
        <w:rPr>
          <w:noProof/>
        </w:rPr>
        <w:t>3</w:t>
      </w:r>
      <w:r w:rsidR="00282A2A">
        <w:fldChar w:fldCharType="end"/>
      </w:r>
      <w:r>
        <w:rPr>
          <w:lang w:val="ru-RU"/>
        </w:rPr>
        <w:t xml:space="preserve"> – Вторая артикуляционная таблица</w:t>
      </w:r>
    </w:p>
    <w:tbl>
      <w:tblPr>
        <w:tblStyle w:val="a5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35"/>
        <w:gridCol w:w="936"/>
        <w:gridCol w:w="935"/>
        <w:gridCol w:w="936"/>
        <w:gridCol w:w="936"/>
        <w:gridCol w:w="935"/>
        <w:gridCol w:w="936"/>
        <w:gridCol w:w="935"/>
        <w:gridCol w:w="936"/>
        <w:gridCol w:w="936"/>
      </w:tblGrid>
      <w:tr w:rsidR="00B70E45" w14:paraId="14B86CE4" w14:textId="77777777" w:rsidTr="00222560">
        <w:tc>
          <w:tcPr>
            <w:tcW w:w="935" w:type="dxa"/>
          </w:tcPr>
          <w:p w14:paraId="209FCC01" w14:textId="6825EC22" w:rsidR="00B70E45" w:rsidRDefault="00B70E45" w:rsidP="00B70E45">
            <w:pPr>
              <w:ind w:firstLine="0"/>
            </w:pPr>
            <w:r>
              <w:t xml:space="preserve">год </w:t>
            </w:r>
          </w:p>
        </w:tc>
        <w:tc>
          <w:tcPr>
            <w:tcW w:w="936" w:type="dxa"/>
          </w:tcPr>
          <w:p w14:paraId="2D620D85" w14:textId="77EE2CC6" w:rsidR="00B70E45" w:rsidRDefault="00B70E45" w:rsidP="00B70E45">
            <w:pPr>
              <w:ind w:firstLine="0"/>
            </w:pPr>
            <w:r>
              <w:t xml:space="preserve">мол </w:t>
            </w:r>
          </w:p>
        </w:tc>
        <w:tc>
          <w:tcPr>
            <w:tcW w:w="935" w:type="dxa"/>
          </w:tcPr>
          <w:p w14:paraId="25AD61EA" w14:textId="22E4BA1E" w:rsidR="00B70E45" w:rsidRDefault="00B70E45" w:rsidP="00B70E45">
            <w:pPr>
              <w:ind w:firstLine="0"/>
            </w:pPr>
            <w:r>
              <w:t xml:space="preserve">дуй </w:t>
            </w:r>
          </w:p>
        </w:tc>
        <w:tc>
          <w:tcPr>
            <w:tcW w:w="936" w:type="dxa"/>
          </w:tcPr>
          <w:p w14:paraId="07920323" w14:textId="0B741196" w:rsidR="00B70E45" w:rsidRDefault="00B70E45" w:rsidP="00B70E45">
            <w:pPr>
              <w:ind w:firstLine="0"/>
            </w:pPr>
            <w:r>
              <w:t xml:space="preserve">мель </w:t>
            </w:r>
          </w:p>
        </w:tc>
        <w:tc>
          <w:tcPr>
            <w:tcW w:w="936" w:type="dxa"/>
          </w:tcPr>
          <w:p w14:paraId="078F00E1" w14:textId="0F4137A7" w:rsidR="00B70E45" w:rsidRDefault="00B70E45" w:rsidP="00B70E45">
            <w:pPr>
              <w:ind w:firstLine="0"/>
            </w:pPr>
            <w:r>
              <w:t xml:space="preserve">зад </w:t>
            </w:r>
          </w:p>
        </w:tc>
        <w:tc>
          <w:tcPr>
            <w:tcW w:w="935" w:type="dxa"/>
          </w:tcPr>
          <w:p w14:paraId="14215CD5" w14:textId="3DC434FD" w:rsidR="00B70E45" w:rsidRDefault="00B70E45" w:rsidP="00B70E45">
            <w:pPr>
              <w:ind w:firstLine="0"/>
            </w:pPr>
            <w:r>
              <w:t xml:space="preserve">дай </w:t>
            </w:r>
          </w:p>
        </w:tc>
        <w:tc>
          <w:tcPr>
            <w:tcW w:w="936" w:type="dxa"/>
          </w:tcPr>
          <w:p w14:paraId="5EF3077B" w14:textId="2A004DCE" w:rsidR="00B70E45" w:rsidRDefault="00B70E45" w:rsidP="00B70E45">
            <w:pPr>
              <w:ind w:firstLine="0"/>
            </w:pPr>
            <w:r>
              <w:t xml:space="preserve">миг </w:t>
            </w:r>
          </w:p>
        </w:tc>
        <w:tc>
          <w:tcPr>
            <w:tcW w:w="935" w:type="dxa"/>
          </w:tcPr>
          <w:p w14:paraId="2C72EB0D" w14:textId="1A37F082" w:rsidR="00B70E45" w:rsidRDefault="00B70E45" w:rsidP="00B70E45">
            <w:pPr>
              <w:ind w:firstLine="0"/>
            </w:pPr>
            <w:r>
              <w:t xml:space="preserve">лоб </w:t>
            </w:r>
          </w:p>
        </w:tc>
        <w:tc>
          <w:tcPr>
            <w:tcW w:w="936" w:type="dxa"/>
          </w:tcPr>
          <w:p w14:paraId="4FB024BE" w14:textId="32DE41FD" w:rsidR="00B70E45" w:rsidRDefault="00B70E45" w:rsidP="00B70E45">
            <w:pPr>
              <w:ind w:firstLine="0"/>
            </w:pPr>
            <w:r>
              <w:t xml:space="preserve">марь </w:t>
            </w:r>
          </w:p>
        </w:tc>
        <w:tc>
          <w:tcPr>
            <w:tcW w:w="936" w:type="dxa"/>
          </w:tcPr>
          <w:p w14:paraId="337E70C1" w14:textId="0A697EAB" w:rsidR="00B70E45" w:rsidRDefault="00B70E45" w:rsidP="00B70E45">
            <w:pPr>
              <w:ind w:firstLine="0"/>
            </w:pPr>
            <w:r>
              <w:t xml:space="preserve">куб </w:t>
            </w:r>
          </w:p>
        </w:tc>
      </w:tr>
      <w:tr w:rsidR="00B70E45" w14:paraId="59E1FF8E" w14:textId="77777777" w:rsidTr="00222560">
        <w:tc>
          <w:tcPr>
            <w:tcW w:w="935" w:type="dxa"/>
          </w:tcPr>
          <w:p w14:paraId="023612F7" w14:textId="394193FF" w:rsidR="00B70E45" w:rsidRDefault="00B70E45" w:rsidP="00B70E45">
            <w:pPr>
              <w:ind w:firstLine="0"/>
            </w:pPr>
            <w:r>
              <w:t xml:space="preserve">путь </w:t>
            </w:r>
          </w:p>
        </w:tc>
        <w:tc>
          <w:tcPr>
            <w:tcW w:w="936" w:type="dxa"/>
          </w:tcPr>
          <w:p w14:paraId="6F8240AE" w14:textId="1AC1E3FF" w:rsidR="00B70E45" w:rsidRDefault="00B70E45" w:rsidP="00B70E45">
            <w:pPr>
              <w:ind w:right="-80" w:firstLine="0"/>
            </w:pPr>
            <w:r>
              <w:t xml:space="preserve">сень </w:t>
            </w:r>
          </w:p>
        </w:tc>
        <w:tc>
          <w:tcPr>
            <w:tcW w:w="935" w:type="dxa"/>
          </w:tcPr>
          <w:p w14:paraId="72F840D5" w14:textId="11B38977" w:rsidR="00B70E45" w:rsidRDefault="00B70E45" w:rsidP="00B70E45">
            <w:pPr>
              <w:ind w:firstLine="0"/>
            </w:pPr>
            <w:r>
              <w:t xml:space="preserve">сер </w:t>
            </w:r>
          </w:p>
        </w:tc>
        <w:tc>
          <w:tcPr>
            <w:tcW w:w="936" w:type="dxa"/>
          </w:tcPr>
          <w:p w14:paraId="38DC1242" w14:textId="2828D7CE" w:rsidR="00B70E45" w:rsidRDefault="00B70E45" w:rsidP="00B70E45">
            <w:pPr>
              <w:ind w:firstLine="0"/>
            </w:pPr>
            <w:r>
              <w:t xml:space="preserve">сук </w:t>
            </w:r>
          </w:p>
        </w:tc>
        <w:tc>
          <w:tcPr>
            <w:tcW w:w="936" w:type="dxa"/>
          </w:tcPr>
          <w:p w14:paraId="6DB53096" w14:textId="0C614556" w:rsidR="00B70E45" w:rsidRDefault="00B70E45" w:rsidP="00B70E45">
            <w:pPr>
              <w:ind w:firstLine="0"/>
            </w:pPr>
            <w:r>
              <w:t xml:space="preserve">лис </w:t>
            </w:r>
          </w:p>
        </w:tc>
        <w:tc>
          <w:tcPr>
            <w:tcW w:w="935" w:type="dxa"/>
          </w:tcPr>
          <w:p w14:paraId="5B15D6B0" w14:textId="45697419" w:rsidR="00B70E45" w:rsidRDefault="00B70E45" w:rsidP="00B70E45">
            <w:pPr>
              <w:ind w:firstLine="0"/>
            </w:pPr>
            <w:r>
              <w:t xml:space="preserve">рожь </w:t>
            </w:r>
          </w:p>
        </w:tc>
        <w:tc>
          <w:tcPr>
            <w:tcW w:w="936" w:type="dxa"/>
          </w:tcPr>
          <w:p w14:paraId="6FDA02DD" w14:textId="4E73AD2E" w:rsidR="00B70E45" w:rsidRDefault="00B70E45" w:rsidP="00B70E45">
            <w:pPr>
              <w:ind w:firstLine="0"/>
            </w:pPr>
            <w:r>
              <w:t xml:space="preserve">сок </w:t>
            </w:r>
          </w:p>
        </w:tc>
        <w:tc>
          <w:tcPr>
            <w:tcW w:w="935" w:type="dxa"/>
          </w:tcPr>
          <w:p w14:paraId="19ACCBD4" w14:textId="730AC283" w:rsidR="00B70E45" w:rsidRDefault="00B70E45" w:rsidP="00B70E45">
            <w:pPr>
              <w:ind w:firstLine="0"/>
            </w:pPr>
            <w:r>
              <w:t xml:space="preserve">тир </w:t>
            </w:r>
          </w:p>
        </w:tc>
        <w:tc>
          <w:tcPr>
            <w:tcW w:w="936" w:type="dxa"/>
          </w:tcPr>
          <w:p w14:paraId="15143B17" w14:textId="4DEBEB46" w:rsidR="00B70E45" w:rsidRDefault="00B70E45" w:rsidP="00B70E45">
            <w:pPr>
              <w:ind w:firstLine="0"/>
            </w:pPr>
            <w:r>
              <w:t xml:space="preserve">сыпь </w:t>
            </w:r>
          </w:p>
        </w:tc>
        <w:tc>
          <w:tcPr>
            <w:tcW w:w="936" w:type="dxa"/>
          </w:tcPr>
          <w:p w14:paraId="442BA83D" w14:textId="17B51812" w:rsidR="00B70E45" w:rsidRDefault="00B70E45" w:rsidP="00B70E45">
            <w:pPr>
              <w:ind w:firstLine="0"/>
            </w:pPr>
            <w:r>
              <w:t xml:space="preserve">лом </w:t>
            </w:r>
          </w:p>
        </w:tc>
      </w:tr>
      <w:tr w:rsidR="00B70E45" w14:paraId="37D15F53" w14:textId="77777777" w:rsidTr="00222560">
        <w:tc>
          <w:tcPr>
            <w:tcW w:w="935" w:type="dxa"/>
          </w:tcPr>
          <w:p w14:paraId="4E15CACB" w14:textId="72E4B7C6" w:rsidR="00B70E45" w:rsidRDefault="00B70E45" w:rsidP="00B70E45">
            <w:pPr>
              <w:ind w:firstLine="0"/>
            </w:pPr>
            <w:r>
              <w:t xml:space="preserve">кросс </w:t>
            </w:r>
          </w:p>
        </w:tc>
        <w:tc>
          <w:tcPr>
            <w:tcW w:w="936" w:type="dxa"/>
          </w:tcPr>
          <w:p w14:paraId="3511B047" w14:textId="6867597E" w:rsidR="00B70E45" w:rsidRDefault="00B70E45" w:rsidP="00B70E45">
            <w:pPr>
              <w:ind w:firstLine="0"/>
            </w:pPr>
            <w:r>
              <w:t xml:space="preserve">слой </w:t>
            </w:r>
          </w:p>
        </w:tc>
        <w:tc>
          <w:tcPr>
            <w:tcW w:w="935" w:type="dxa"/>
          </w:tcPr>
          <w:p w14:paraId="02A4682B" w14:textId="5D015242" w:rsidR="00B70E45" w:rsidRDefault="00B70E45" w:rsidP="00B70E45">
            <w:pPr>
              <w:ind w:right="-140" w:firstLine="0"/>
            </w:pPr>
            <w:r>
              <w:t xml:space="preserve">брошь </w:t>
            </w:r>
          </w:p>
        </w:tc>
        <w:tc>
          <w:tcPr>
            <w:tcW w:w="936" w:type="dxa"/>
          </w:tcPr>
          <w:p w14:paraId="783CDAF6" w14:textId="04741C09" w:rsidR="00B70E45" w:rsidRDefault="00B70E45" w:rsidP="00B70E45">
            <w:pPr>
              <w:ind w:firstLine="0"/>
            </w:pPr>
            <w:r>
              <w:t xml:space="preserve">скот </w:t>
            </w:r>
          </w:p>
        </w:tc>
        <w:tc>
          <w:tcPr>
            <w:tcW w:w="936" w:type="dxa"/>
          </w:tcPr>
          <w:p w14:paraId="51A9090D" w14:textId="20CDA9F7" w:rsidR="00B70E45" w:rsidRDefault="00B70E45" w:rsidP="00B70E45">
            <w:pPr>
              <w:ind w:firstLine="0"/>
            </w:pPr>
            <w:r>
              <w:t xml:space="preserve">строй </w:t>
            </w:r>
          </w:p>
        </w:tc>
        <w:tc>
          <w:tcPr>
            <w:tcW w:w="935" w:type="dxa"/>
          </w:tcPr>
          <w:p w14:paraId="5CCD280A" w14:textId="0FD13DC9" w:rsidR="00B70E45" w:rsidRDefault="00B70E45" w:rsidP="00B70E45">
            <w:pPr>
              <w:ind w:firstLine="0"/>
            </w:pPr>
            <w:r>
              <w:t xml:space="preserve">ноль </w:t>
            </w:r>
          </w:p>
        </w:tc>
        <w:tc>
          <w:tcPr>
            <w:tcW w:w="936" w:type="dxa"/>
          </w:tcPr>
          <w:p w14:paraId="4585EC30" w14:textId="3E233DB0" w:rsidR="00B70E45" w:rsidRDefault="00B70E45" w:rsidP="00B70E45">
            <w:pPr>
              <w:ind w:firstLine="0"/>
            </w:pPr>
            <w:r>
              <w:t xml:space="preserve">бок </w:t>
            </w:r>
          </w:p>
        </w:tc>
        <w:tc>
          <w:tcPr>
            <w:tcW w:w="935" w:type="dxa"/>
          </w:tcPr>
          <w:p w14:paraId="3DC2BE23" w14:textId="1A244E85" w:rsidR="00B70E45" w:rsidRDefault="00B70E45" w:rsidP="00B70E45">
            <w:pPr>
              <w:ind w:firstLine="0"/>
            </w:pPr>
            <w:r>
              <w:t xml:space="preserve">был </w:t>
            </w:r>
          </w:p>
        </w:tc>
        <w:tc>
          <w:tcPr>
            <w:tcW w:w="936" w:type="dxa"/>
          </w:tcPr>
          <w:p w14:paraId="7305103D" w14:textId="58418788" w:rsidR="00B70E45" w:rsidRDefault="00B70E45" w:rsidP="00B70E45">
            <w:pPr>
              <w:ind w:firstLine="0"/>
            </w:pPr>
            <w:r>
              <w:t xml:space="preserve">мой </w:t>
            </w:r>
          </w:p>
        </w:tc>
        <w:tc>
          <w:tcPr>
            <w:tcW w:w="936" w:type="dxa"/>
          </w:tcPr>
          <w:p w14:paraId="244CF7F6" w14:textId="4C3C1736" w:rsidR="00B70E45" w:rsidRDefault="00B70E45" w:rsidP="00B70E45">
            <w:pPr>
              <w:ind w:firstLine="0"/>
            </w:pPr>
            <w:r>
              <w:t xml:space="preserve">лад </w:t>
            </w:r>
          </w:p>
        </w:tc>
      </w:tr>
      <w:tr w:rsidR="00B70E45" w14:paraId="00573AF0" w14:textId="77777777" w:rsidTr="00222560">
        <w:tc>
          <w:tcPr>
            <w:tcW w:w="935" w:type="dxa"/>
          </w:tcPr>
          <w:p w14:paraId="7642CD83" w14:textId="6E473A92" w:rsidR="00B70E45" w:rsidRDefault="00B70E45" w:rsidP="00B70E45">
            <w:pPr>
              <w:ind w:firstLine="0"/>
            </w:pPr>
            <w:r>
              <w:t xml:space="preserve">бить </w:t>
            </w:r>
          </w:p>
        </w:tc>
        <w:tc>
          <w:tcPr>
            <w:tcW w:w="936" w:type="dxa"/>
          </w:tcPr>
          <w:p w14:paraId="7BD31D09" w14:textId="13D57B12" w:rsidR="00B70E45" w:rsidRDefault="00B70E45" w:rsidP="00B70E45">
            <w:pPr>
              <w:ind w:firstLine="0"/>
            </w:pPr>
            <w:r>
              <w:t xml:space="preserve">пей </w:t>
            </w:r>
          </w:p>
        </w:tc>
        <w:tc>
          <w:tcPr>
            <w:tcW w:w="935" w:type="dxa"/>
          </w:tcPr>
          <w:p w14:paraId="6D0DEB9C" w14:textId="2BD73065" w:rsidR="00B70E45" w:rsidRDefault="00B70E45" w:rsidP="00B70E45">
            <w:pPr>
              <w:ind w:firstLine="0"/>
            </w:pPr>
            <w:r>
              <w:t xml:space="preserve">рак </w:t>
            </w:r>
          </w:p>
        </w:tc>
        <w:tc>
          <w:tcPr>
            <w:tcW w:w="936" w:type="dxa"/>
          </w:tcPr>
          <w:p w14:paraId="4A14BDED" w14:textId="336C4DDC" w:rsidR="00B70E45" w:rsidRDefault="00B70E45" w:rsidP="00B70E45">
            <w:pPr>
              <w:ind w:firstLine="0"/>
            </w:pPr>
            <w:r>
              <w:t xml:space="preserve">сак </w:t>
            </w:r>
          </w:p>
        </w:tc>
        <w:tc>
          <w:tcPr>
            <w:tcW w:w="936" w:type="dxa"/>
          </w:tcPr>
          <w:p w14:paraId="18C7097D" w14:textId="0D270A00" w:rsidR="00B70E45" w:rsidRDefault="00B70E45" w:rsidP="00B70E45">
            <w:pPr>
              <w:ind w:firstLine="0"/>
            </w:pPr>
            <w:r>
              <w:t xml:space="preserve">жар </w:t>
            </w:r>
          </w:p>
        </w:tc>
        <w:tc>
          <w:tcPr>
            <w:tcW w:w="935" w:type="dxa"/>
          </w:tcPr>
          <w:p w14:paraId="26C3B277" w14:textId="701A1B2D" w:rsidR="00B70E45" w:rsidRDefault="00B70E45" w:rsidP="00B70E45">
            <w:pPr>
              <w:ind w:firstLine="0"/>
            </w:pPr>
            <w:r>
              <w:t xml:space="preserve">жест </w:t>
            </w:r>
          </w:p>
        </w:tc>
        <w:tc>
          <w:tcPr>
            <w:tcW w:w="936" w:type="dxa"/>
          </w:tcPr>
          <w:p w14:paraId="3CA23F98" w14:textId="4C6C48F0" w:rsidR="00B70E45" w:rsidRDefault="00B70E45" w:rsidP="00B70E45">
            <w:pPr>
              <w:ind w:firstLine="0"/>
            </w:pPr>
            <w:r>
              <w:t xml:space="preserve">факт </w:t>
            </w:r>
          </w:p>
        </w:tc>
        <w:tc>
          <w:tcPr>
            <w:tcW w:w="935" w:type="dxa"/>
          </w:tcPr>
          <w:p w14:paraId="376E852F" w14:textId="665263D3" w:rsidR="00B70E45" w:rsidRDefault="00B70E45" w:rsidP="00B70E45">
            <w:pPr>
              <w:ind w:firstLine="0"/>
            </w:pPr>
            <w:r>
              <w:t xml:space="preserve">соль </w:t>
            </w:r>
          </w:p>
        </w:tc>
        <w:tc>
          <w:tcPr>
            <w:tcW w:w="936" w:type="dxa"/>
          </w:tcPr>
          <w:p w14:paraId="25F8232F" w14:textId="1C0EB8BD" w:rsidR="00B70E45" w:rsidRDefault="00B70E45" w:rsidP="00B70E45">
            <w:pPr>
              <w:ind w:firstLine="0"/>
            </w:pPr>
            <w:r>
              <w:t xml:space="preserve">тик </w:t>
            </w:r>
          </w:p>
        </w:tc>
        <w:tc>
          <w:tcPr>
            <w:tcW w:w="936" w:type="dxa"/>
          </w:tcPr>
          <w:p w14:paraId="3B6A8403" w14:textId="40B9258F" w:rsidR="00B70E45" w:rsidRDefault="00B70E45" w:rsidP="00B70E45">
            <w:pPr>
              <w:ind w:firstLine="0"/>
            </w:pPr>
            <w:r>
              <w:t xml:space="preserve">май </w:t>
            </w:r>
          </w:p>
        </w:tc>
      </w:tr>
      <w:tr w:rsidR="00B70E45" w14:paraId="4BC4EF8D" w14:textId="77777777" w:rsidTr="00222560">
        <w:tc>
          <w:tcPr>
            <w:tcW w:w="935" w:type="dxa"/>
          </w:tcPr>
          <w:p w14:paraId="2D7CC67B" w14:textId="27EF450B" w:rsidR="00B70E45" w:rsidRDefault="00B70E45" w:rsidP="00B70E45">
            <w:pPr>
              <w:ind w:firstLine="0"/>
            </w:pPr>
            <w:r>
              <w:t xml:space="preserve">мат </w:t>
            </w:r>
          </w:p>
        </w:tc>
        <w:tc>
          <w:tcPr>
            <w:tcW w:w="936" w:type="dxa"/>
          </w:tcPr>
          <w:p w14:paraId="26D7267E" w14:textId="0DC96514" w:rsidR="00B70E45" w:rsidRDefault="00B70E45" w:rsidP="00B70E45">
            <w:pPr>
              <w:ind w:firstLine="0"/>
            </w:pPr>
            <w:r>
              <w:t xml:space="preserve">ром </w:t>
            </w:r>
          </w:p>
        </w:tc>
        <w:tc>
          <w:tcPr>
            <w:tcW w:w="935" w:type="dxa"/>
          </w:tcPr>
          <w:p w14:paraId="26EC6E6A" w14:textId="2358F1EB" w:rsidR="00B70E45" w:rsidRDefault="00B70E45" w:rsidP="00B70E45">
            <w:pPr>
              <w:ind w:firstLine="0"/>
            </w:pPr>
            <w:r>
              <w:t xml:space="preserve">тиф </w:t>
            </w:r>
          </w:p>
        </w:tc>
        <w:tc>
          <w:tcPr>
            <w:tcW w:w="936" w:type="dxa"/>
          </w:tcPr>
          <w:p w14:paraId="5754ACA7" w14:textId="5726EE0D" w:rsidR="00B70E45" w:rsidRDefault="00B70E45" w:rsidP="00B70E45">
            <w:pPr>
              <w:ind w:firstLine="0"/>
            </w:pPr>
            <w:r>
              <w:t xml:space="preserve">ныл </w:t>
            </w:r>
          </w:p>
        </w:tc>
        <w:tc>
          <w:tcPr>
            <w:tcW w:w="936" w:type="dxa"/>
          </w:tcPr>
          <w:p w14:paraId="66705BD5" w14:textId="6033B2EC" w:rsidR="00B70E45" w:rsidRDefault="00B70E45" w:rsidP="00B70E45">
            <w:pPr>
              <w:ind w:firstLine="0"/>
            </w:pPr>
            <w:r>
              <w:t xml:space="preserve">пил </w:t>
            </w:r>
          </w:p>
        </w:tc>
        <w:tc>
          <w:tcPr>
            <w:tcW w:w="935" w:type="dxa"/>
          </w:tcPr>
          <w:p w14:paraId="7F7FDA0F" w14:textId="259DACE5" w:rsidR="00B70E45" w:rsidRDefault="00B70E45" w:rsidP="00B70E45">
            <w:pPr>
              <w:ind w:firstLine="0"/>
            </w:pPr>
            <w:r>
              <w:t xml:space="preserve">жнёт </w:t>
            </w:r>
          </w:p>
        </w:tc>
        <w:tc>
          <w:tcPr>
            <w:tcW w:w="936" w:type="dxa"/>
          </w:tcPr>
          <w:p w14:paraId="66DD6FED" w14:textId="3CAEB9DE" w:rsidR="00B70E45" w:rsidRDefault="00B70E45" w:rsidP="00B70E45">
            <w:pPr>
              <w:ind w:firstLine="0"/>
            </w:pPr>
            <w:r>
              <w:t xml:space="preserve">крут </w:t>
            </w:r>
          </w:p>
        </w:tc>
        <w:tc>
          <w:tcPr>
            <w:tcW w:w="935" w:type="dxa"/>
          </w:tcPr>
          <w:p w14:paraId="581BC850" w14:textId="7EC24C73" w:rsidR="00B70E45" w:rsidRDefault="00B70E45" w:rsidP="00B70E45">
            <w:pPr>
              <w:ind w:firstLine="0"/>
            </w:pPr>
            <w:r>
              <w:t xml:space="preserve">трап </w:t>
            </w:r>
          </w:p>
        </w:tc>
        <w:tc>
          <w:tcPr>
            <w:tcW w:w="936" w:type="dxa"/>
          </w:tcPr>
          <w:p w14:paraId="3CE09083" w14:textId="1C970102" w:rsidR="00B70E45" w:rsidRDefault="00B70E45" w:rsidP="00B70E45">
            <w:pPr>
              <w:ind w:firstLine="0"/>
            </w:pPr>
            <w:r>
              <w:t xml:space="preserve">гнут </w:t>
            </w:r>
          </w:p>
        </w:tc>
        <w:tc>
          <w:tcPr>
            <w:tcW w:w="936" w:type="dxa"/>
          </w:tcPr>
          <w:p w14:paraId="0E14B734" w14:textId="0B5C5715" w:rsidR="00B70E45" w:rsidRDefault="00B70E45" w:rsidP="00B70E45">
            <w:pPr>
              <w:ind w:firstLine="0"/>
            </w:pPr>
            <w:r>
              <w:t xml:space="preserve">драл </w:t>
            </w:r>
          </w:p>
        </w:tc>
      </w:tr>
    </w:tbl>
    <w:p w14:paraId="1ED76BAF" w14:textId="77777777" w:rsidR="00493DB9" w:rsidRDefault="00493DB9" w:rsidP="00B70E45">
      <w:pPr>
        <w:ind w:firstLine="0"/>
      </w:pPr>
    </w:p>
    <w:p w14:paraId="2ADEBC18" w14:textId="2784437F" w:rsidR="00182F23" w:rsidRDefault="00182F23" w:rsidP="00182F23">
      <w:pPr>
        <w:pStyle w:val="af5"/>
        <w:rPr>
          <w:lang w:val="ru-RU"/>
        </w:rPr>
      </w:pPr>
      <w:r>
        <w:t xml:space="preserve">Таблица </w:t>
      </w:r>
      <w:r w:rsidR="00282A2A">
        <w:fldChar w:fldCharType="begin"/>
      </w:r>
      <w:r w:rsidR="00282A2A">
        <w:instrText xml:space="preserve"> STYLEREF 1 \s </w:instrText>
      </w:r>
      <w:r w:rsidR="00282A2A">
        <w:fldChar w:fldCharType="separate"/>
      </w:r>
      <w:r w:rsidR="001B647F">
        <w:rPr>
          <w:noProof/>
        </w:rPr>
        <w:t>7</w:t>
      </w:r>
      <w:r w:rsidR="00282A2A">
        <w:fldChar w:fldCharType="end"/>
      </w:r>
      <w:r w:rsidR="00282A2A">
        <w:t>.</w:t>
      </w:r>
      <w:r w:rsidR="00282A2A">
        <w:fldChar w:fldCharType="begin"/>
      </w:r>
      <w:r w:rsidR="00282A2A">
        <w:instrText xml:space="preserve"> SEQ Таблица \* ARABIC \s 1 </w:instrText>
      </w:r>
      <w:r w:rsidR="00282A2A">
        <w:fldChar w:fldCharType="separate"/>
      </w:r>
      <w:r w:rsidR="001B647F">
        <w:rPr>
          <w:noProof/>
        </w:rPr>
        <w:t>4</w:t>
      </w:r>
      <w:r w:rsidR="00282A2A">
        <w:fldChar w:fldCharType="end"/>
      </w:r>
      <w:r>
        <w:rPr>
          <w:lang w:val="ru-RU"/>
        </w:rPr>
        <w:t xml:space="preserve"> – Третья артикуляционная таблица</w:t>
      </w:r>
    </w:p>
    <w:tbl>
      <w:tblPr>
        <w:tblStyle w:val="a5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35"/>
        <w:gridCol w:w="936"/>
        <w:gridCol w:w="935"/>
        <w:gridCol w:w="936"/>
        <w:gridCol w:w="936"/>
        <w:gridCol w:w="935"/>
        <w:gridCol w:w="936"/>
        <w:gridCol w:w="935"/>
        <w:gridCol w:w="936"/>
        <w:gridCol w:w="936"/>
      </w:tblGrid>
      <w:tr w:rsidR="00B96DC5" w14:paraId="5AAD456F" w14:textId="77777777" w:rsidTr="00222560">
        <w:tc>
          <w:tcPr>
            <w:tcW w:w="935" w:type="dxa"/>
          </w:tcPr>
          <w:p w14:paraId="62F0959C" w14:textId="5A5E9F7E" w:rsidR="00B96DC5" w:rsidRDefault="00B96DC5" w:rsidP="00B96DC5">
            <w:pPr>
              <w:ind w:firstLine="0"/>
            </w:pPr>
            <w:r>
              <w:t xml:space="preserve">таз </w:t>
            </w:r>
          </w:p>
        </w:tc>
        <w:tc>
          <w:tcPr>
            <w:tcW w:w="936" w:type="dxa"/>
          </w:tcPr>
          <w:p w14:paraId="42A86208" w14:textId="1FB2F553" w:rsidR="00B96DC5" w:rsidRDefault="00B96DC5" w:rsidP="00B96DC5">
            <w:pPr>
              <w:ind w:firstLine="0"/>
            </w:pPr>
            <w:r>
              <w:t xml:space="preserve">груз </w:t>
            </w:r>
          </w:p>
        </w:tc>
        <w:tc>
          <w:tcPr>
            <w:tcW w:w="935" w:type="dxa"/>
          </w:tcPr>
          <w:p w14:paraId="50C59702" w14:textId="7F685D4A" w:rsidR="00B96DC5" w:rsidRDefault="00B96DC5" w:rsidP="00B96DC5">
            <w:pPr>
              <w:ind w:firstLine="0"/>
            </w:pPr>
            <w:r>
              <w:t xml:space="preserve">лес </w:t>
            </w:r>
          </w:p>
        </w:tc>
        <w:tc>
          <w:tcPr>
            <w:tcW w:w="936" w:type="dxa"/>
          </w:tcPr>
          <w:p w14:paraId="473F1A38" w14:textId="7F13BAE4" w:rsidR="00B96DC5" w:rsidRDefault="00B96DC5" w:rsidP="00B96DC5">
            <w:pPr>
              <w:ind w:firstLine="0"/>
            </w:pPr>
            <w:r>
              <w:t xml:space="preserve">снох </w:t>
            </w:r>
          </w:p>
        </w:tc>
        <w:tc>
          <w:tcPr>
            <w:tcW w:w="936" w:type="dxa"/>
          </w:tcPr>
          <w:p w14:paraId="5ADD9ECC" w14:textId="17451A62" w:rsidR="00B96DC5" w:rsidRDefault="00B96DC5" w:rsidP="00B96DC5">
            <w:pPr>
              <w:ind w:right="-104" w:firstLine="0"/>
            </w:pPr>
            <w:r>
              <w:t xml:space="preserve">встань </w:t>
            </w:r>
          </w:p>
        </w:tc>
        <w:tc>
          <w:tcPr>
            <w:tcW w:w="935" w:type="dxa"/>
          </w:tcPr>
          <w:p w14:paraId="0321EAC1" w14:textId="37BD28AF" w:rsidR="00B96DC5" w:rsidRDefault="00B96DC5" w:rsidP="00B96DC5">
            <w:pPr>
              <w:ind w:firstLine="0"/>
            </w:pPr>
            <w:r>
              <w:t xml:space="preserve">нар </w:t>
            </w:r>
          </w:p>
        </w:tc>
        <w:tc>
          <w:tcPr>
            <w:tcW w:w="936" w:type="dxa"/>
          </w:tcPr>
          <w:p w14:paraId="47379E24" w14:textId="0591F5AD" w:rsidR="00B96DC5" w:rsidRDefault="00B96DC5" w:rsidP="00B96DC5">
            <w:pPr>
              <w:ind w:firstLine="0"/>
            </w:pPr>
            <w:r>
              <w:t xml:space="preserve">век </w:t>
            </w:r>
          </w:p>
        </w:tc>
        <w:tc>
          <w:tcPr>
            <w:tcW w:w="935" w:type="dxa"/>
          </w:tcPr>
          <w:p w14:paraId="3BBAB57B" w14:textId="2261278C" w:rsidR="00B96DC5" w:rsidRDefault="00B96DC5" w:rsidP="00B96DC5">
            <w:pPr>
              <w:ind w:firstLine="0"/>
            </w:pPr>
            <w:r>
              <w:t xml:space="preserve">сталь </w:t>
            </w:r>
          </w:p>
        </w:tc>
        <w:tc>
          <w:tcPr>
            <w:tcW w:w="936" w:type="dxa"/>
          </w:tcPr>
          <w:p w14:paraId="04D0F778" w14:textId="4AFC9EB8" w:rsidR="00B96DC5" w:rsidRDefault="00B96DC5" w:rsidP="00B96DC5">
            <w:pPr>
              <w:ind w:firstLine="0"/>
            </w:pPr>
            <w:r>
              <w:t xml:space="preserve">знак </w:t>
            </w:r>
          </w:p>
        </w:tc>
        <w:tc>
          <w:tcPr>
            <w:tcW w:w="936" w:type="dxa"/>
          </w:tcPr>
          <w:p w14:paraId="5FB26A84" w14:textId="3C7D4E01" w:rsidR="00B96DC5" w:rsidRDefault="00B96DC5" w:rsidP="00B96DC5">
            <w:pPr>
              <w:ind w:firstLine="0"/>
            </w:pPr>
            <w:r>
              <w:t xml:space="preserve">пот </w:t>
            </w:r>
          </w:p>
        </w:tc>
      </w:tr>
      <w:tr w:rsidR="00B96DC5" w14:paraId="12BDED12" w14:textId="77777777" w:rsidTr="00222560">
        <w:tc>
          <w:tcPr>
            <w:tcW w:w="935" w:type="dxa"/>
          </w:tcPr>
          <w:p w14:paraId="444D9A5A" w14:textId="0F9D9C60" w:rsidR="00B96DC5" w:rsidRDefault="00B96DC5" w:rsidP="00B96DC5">
            <w:pPr>
              <w:ind w:firstLine="0"/>
            </w:pPr>
            <w:r>
              <w:t xml:space="preserve">быль </w:t>
            </w:r>
          </w:p>
        </w:tc>
        <w:tc>
          <w:tcPr>
            <w:tcW w:w="936" w:type="dxa"/>
          </w:tcPr>
          <w:p w14:paraId="70273F2A" w14:textId="7EF527C6" w:rsidR="00B96DC5" w:rsidRDefault="00B96DC5" w:rsidP="00B96DC5">
            <w:pPr>
              <w:ind w:right="-80" w:firstLine="0"/>
            </w:pPr>
            <w:r>
              <w:t xml:space="preserve">вам </w:t>
            </w:r>
          </w:p>
        </w:tc>
        <w:tc>
          <w:tcPr>
            <w:tcW w:w="935" w:type="dxa"/>
          </w:tcPr>
          <w:p w14:paraId="2CAF319C" w14:textId="13E84A88" w:rsidR="00B96DC5" w:rsidRDefault="00B96DC5" w:rsidP="00B96DC5">
            <w:pPr>
              <w:ind w:firstLine="0"/>
            </w:pPr>
            <w:r>
              <w:t xml:space="preserve">рак </w:t>
            </w:r>
          </w:p>
        </w:tc>
        <w:tc>
          <w:tcPr>
            <w:tcW w:w="936" w:type="dxa"/>
          </w:tcPr>
          <w:p w14:paraId="580EF12E" w14:textId="391A40A4" w:rsidR="00B96DC5" w:rsidRDefault="00B96DC5" w:rsidP="00B96DC5">
            <w:pPr>
              <w:ind w:firstLine="0"/>
            </w:pPr>
            <w:r>
              <w:t xml:space="preserve">шток </w:t>
            </w:r>
          </w:p>
        </w:tc>
        <w:tc>
          <w:tcPr>
            <w:tcW w:w="936" w:type="dxa"/>
          </w:tcPr>
          <w:p w14:paraId="504764CD" w14:textId="79DCF4C7" w:rsidR="00B96DC5" w:rsidRDefault="00B96DC5" w:rsidP="00B96DC5">
            <w:pPr>
              <w:ind w:firstLine="0"/>
            </w:pPr>
            <w:r>
              <w:t xml:space="preserve">трал </w:t>
            </w:r>
          </w:p>
        </w:tc>
        <w:tc>
          <w:tcPr>
            <w:tcW w:w="935" w:type="dxa"/>
          </w:tcPr>
          <w:p w14:paraId="5DF2E64F" w14:textId="2D26B295" w:rsidR="00B96DC5" w:rsidRDefault="00B96DC5" w:rsidP="00B96DC5">
            <w:pPr>
              <w:ind w:firstLine="0"/>
            </w:pPr>
            <w:r>
              <w:t xml:space="preserve">воз </w:t>
            </w:r>
          </w:p>
        </w:tc>
        <w:tc>
          <w:tcPr>
            <w:tcW w:w="936" w:type="dxa"/>
          </w:tcPr>
          <w:p w14:paraId="4A7A5CBC" w14:textId="7DFDEA1B" w:rsidR="00B96DC5" w:rsidRDefault="00B96DC5" w:rsidP="00B96DC5">
            <w:pPr>
              <w:ind w:firstLine="0"/>
            </w:pPr>
            <w:r>
              <w:t xml:space="preserve">час </w:t>
            </w:r>
          </w:p>
        </w:tc>
        <w:tc>
          <w:tcPr>
            <w:tcW w:w="935" w:type="dxa"/>
          </w:tcPr>
          <w:p w14:paraId="534471AF" w14:textId="6E0BD2F1" w:rsidR="00B96DC5" w:rsidRDefault="00B96DC5" w:rsidP="00B96DC5">
            <w:pPr>
              <w:ind w:firstLine="0"/>
            </w:pPr>
            <w:r>
              <w:t xml:space="preserve">гроз </w:t>
            </w:r>
          </w:p>
        </w:tc>
        <w:tc>
          <w:tcPr>
            <w:tcW w:w="936" w:type="dxa"/>
          </w:tcPr>
          <w:p w14:paraId="03CA3B2B" w14:textId="161143E5" w:rsidR="00B96DC5" w:rsidRDefault="00B96DC5" w:rsidP="00B96DC5">
            <w:pPr>
              <w:ind w:firstLine="0"/>
            </w:pPr>
            <w:r>
              <w:t xml:space="preserve">чур </w:t>
            </w:r>
          </w:p>
        </w:tc>
        <w:tc>
          <w:tcPr>
            <w:tcW w:w="936" w:type="dxa"/>
          </w:tcPr>
          <w:p w14:paraId="004C8604" w14:textId="05C61610" w:rsidR="00B96DC5" w:rsidRDefault="00B96DC5" w:rsidP="00B96DC5">
            <w:pPr>
              <w:ind w:firstLine="0"/>
            </w:pPr>
            <w:r>
              <w:t xml:space="preserve">сон </w:t>
            </w:r>
          </w:p>
        </w:tc>
      </w:tr>
      <w:tr w:rsidR="00B96DC5" w14:paraId="623E3F67" w14:textId="77777777" w:rsidTr="00222560">
        <w:tc>
          <w:tcPr>
            <w:tcW w:w="935" w:type="dxa"/>
          </w:tcPr>
          <w:p w14:paraId="1B3C8610" w14:textId="5E799EC5" w:rsidR="00B96DC5" w:rsidRDefault="00B96DC5" w:rsidP="00B96DC5">
            <w:pPr>
              <w:ind w:firstLine="0"/>
            </w:pPr>
            <w:r>
              <w:t xml:space="preserve">дыр </w:t>
            </w:r>
          </w:p>
        </w:tc>
        <w:tc>
          <w:tcPr>
            <w:tcW w:w="936" w:type="dxa"/>
          </w:tcPr>
          <w:p w14:paraId="7BEFD055" w14:textId="1CD2178D" w:rsidR="00B96DC5" w:rsidRDefault="00B96DC5" w:rsidP="00B96DC5">
            <w:pPr>
              <w:ind w:firstLine="0"/>
            </w:pPr>
            <w:r>
              <w:t xml:space="preserve">как </w:t>
            </w:r>
          </w:p>
        </w:tc>
        <w:tc>
          <w:tcPr>
            <w:tcW w:w="935" w:type="dxa"/>
          </w:tcPr>
          <w:p w14:paraId="3A184BF5" w14:textId="623767EB" w:rsidR="00B96DC5" w:rsidRDefault="00B96DC5" w:rsidP="00B96DC5">
            <w:pPr>
              <w:ind w:firstLine="0"/>
            </w:pPr>
            <w:r>
              <w:t xml:space="preserve">газ </w:t>
            </w:r>
          </w:p>
        </w:tc>
        <w:tc>
          <w:tcPr>
            <w:tcW w:w="936" w:type="dxa"/>
          </w:tcPr>
          <w:p w14:paraId="5126D23D" w14:textId="00AF3AD7" w:rsidR="00B96DC5" w:rsidRDefault="00B96DC5" w:rsidP="00B96DC5">
            <w:pPr>
              <w:ind w:firstLine="0"/>
            </w:pPr>
            <w:r>
              <w:t xml:space="preserve">кран </w:t>
            </w:r>
          </w:p>
        </w:tc>
        <w:tc>
          <w:tcPr>
            <w:tcW w:w="936" w:type="dxa"/>
          </w:tcPr>
          <w:p w14:paraId="595C5F00" w14:textId="4F7B8B4D" w:rsidR="00B96DC5" w:rsidRDefault="00B96DC5" w:rsidP="00B96DC5">
            <w:pPr>
              <w:ind w:firstLine="0"/>
            </w:pPr>
            <w:r>
              <w:t xml:space="preserve">толь </w:t>
            </w:r>
          </w:p>
        </w:tc>
        <w:tc>
          <w:tcPr>
            <w:tcW w:w="935" w:type="dxa"/>
          </w:tcPr>
          <w:p w14:paraId="47B571F8" w14:textId="66AEFC55" w:rsidR="00B96DC5" w:rsidRDefault="00B96DC5" w:rsidP="00B96DC5">
            <w:pPr>
              <w:ind w:firstLine="0"/>
            </w:pPr>
            <w:r>
              <w:t xml:space="preserve">лет </w:t>
            </w:r>
          </w:p>
        </w:tc>
        <w:tc>
          <w:tcPr>
            <w:tcW w:w="936" w:type="dxa"/>
          </w:tcPr>
          <w:p w14:paraId="16E2114F" w14:textId="16DC53D7" w:rsidR="00B96DC5" w:rsidRDefault="00B96DC5" w:rsidP="00B96DC5">
            <w:pPr>
              <w:ind w:firstLine="0"/>
            </w:pPr>
            <w:r>
              <w:t xml:space="preserve">жал </w:t>
            </w:r>
          </w:p>
        </w:tc>
        <w:tc>
          <w:tcPr>
            <w:tcW w:w="935" w:type="dxa"/>
          </w:tcPr>
          <w:p w14:paraId="79BED1D9" w14:textId="31B40C1C" w:rsidR="00B96DC5" w:rsidRDefault="00B96DC5" w:rsidP="00B96DC5">
            <w:pPr>
              <w:ind w:firstLine="0"/>
            </w:pPr>
            <w:r>
              <w:t xml:space="preserve">лорд </w:t>
            </w:r>
          </w:p>
        </w:tc>
        <w:tc>
          <w:tcPr>
            <w:tcW w:w="936" w:type="dxa"/>
          </w:tcPr>
          <w:p w14:paraId="28855CFB" w14:textId="5B747879" w:rsidR="00B96DC5" w:rsidRDefault="00B96DC5" w:rsidP="00B96DC5">
            <w:pPr>
              <w:ind w:firstLine="0"/>
            </w:pPr>
            <w:r>
              <w:t xml:space="preserve">мак </w:t>
            </w:r>
          </w:p>
        </w:tc>
        <w:tc>
          <w:tcPr>
            <w:tcW w:w="936" w:type="dxa"/>
          </w:tcPr>
          <w:p w14:paraId="1F4CD96F" w14:textId="636DB71F" w:rsidR="00B96DC5" w:rsidRDefault="00B96DC5" w:rsidP="00B96DC5">
            <w:pPr>
              <w:ind w:firstLine="0"/>
            </w:pPr>
            <w:r>
              <w:t xml:space="preserve">шум </w:t>
            </w:r>
          </w:p>
        </w:tc>
      </w:tr>
      <w:tr w:rsidR="00B96DC5" w14:paraId="563410E5" w14:textId="77777777" w:rsidTr="00222560">
        <w:tc>
          <w:tcPr>
            <w:tcW w:w="935" w:type="dxa"/>
          </w:tcPr>
          <w:p w14:paraId="09134895" w14:textId="27511D68" w:rsidR="00B96DC5" w:rsidRDefault="00B96DC5" w:rsidP="00B96DC5">
            <w:pPr>
              <w:ind w:firstLine="0"/>
            </w:pPr>
            <w:r>
              <w:t xml:space="preserve">хрен </w:t>
            </w:r>
          </w:p>
        </w:tc>
        <w:tc>
          <w:tcPr>
            <w:tcW w:w="936" w:type="dxa"/>
          </w:tcPr>
          <w:p w14:paraId="43D440C3" w14:textId="0F3469A6" w:rsidR="00B96DC5" w:rsidRDefault="00B96DC5" w:rsidP="00B96DC5">
            <w:pPr>
              <w:ind w:firstLine="0"/>
            </w:pPr>
            <w:r>
              <w:t xml:space="preserve">парт </w:t>
            </w:r>
          </w:p>
        </w:tc>
        <w:tc>
          <w:tcPr>
            <w:tcW w:w="935" w:type="dxa"/>
          </w:tcPr>
          <w:p w14:paraId="40C5615D" w14:textId="0670C9C3" w:rsidR="00B96DC5" w:rsidRDefault="00B96DC5" w:rsidP="00B96DC5">
            <w:pPr>
              <w:ind w:firstLine="0"/>
            </w:pPr>
            <w:r>
              <w:t xml:space="preserve">бот </w:t>
            </w:r>
          </w:p>
        </w:tc>
        <w:tc>
          <w:tcPr>
            <w:tcW w:w="936" w:type="dxa"/>
          </w:tcPr>
          <w:p w14:paraId="6F351588" w14:textId="79E19E07" w:rsidR="00B96DC5" w:rsidRDefault="00B96DC5" w:rsidP="00B96DC5">
            <w:pPr>
              <w:ind w:firstLine="0"/>
            </w:pPr>
            <w:r>
              <w:t xml:space="preserve">лень </w:t>
            </w:r>
          </w:p>
        </w:tc>
        <w:tc>
          <w:tcPr>
            <w:tcW w:w="936" w:type="dxa"/>
          </w:tcPr>
          <w:p w14:paraId="6288000F" w14:textId="2BF08E76" w:rsidR="00B96DC5" w:rsidRDefault="00B96DC5" w:rsidP="00B96DC5">
            <w:pPr>
              <w:ind w:firstLine="0"/>
            </w:pPr>
            <w:r>
              <w:t xml:space="preserve">чех </w:t>
            </w:r>
          </w:p>
        </w:tc>
        <w:tc>
          <w:tcPr>
            <w:tcW w:w="935" w:type="dxa"/>
          </w:tcPr>
          <w:p w14:paraId="167730D2" w14:textId="0616CF19" w:rsidR="00B96DC5" w:rsidRDefault="00B96DC5" w:rsidP="00B96DC5">
            <w:pPr>
              <w:ind w:firstLine="0"/>
            </w:pPr>
            <w:r>
              <w:t xml:space="preserve">рот </w:t>
            </w:r>
          </w:p>
        </w:tc>
        <w:tc>
          <w:tcPr>
            <w:tcW w:w="936" w:type="dxa"/>
          </w:tcPr>
          <w:p w14:paraId="759894F2" w14:textId="6EBAE807" w:rsidR="00B96DC5" w:rsidRDefault="00B96DC5" w:rsidP="00B96DC5">
            <w:pPr>
              <w:ind w:firstLine="0"/>
            </w:pPr>
            <w:r>
              <w:t xml:space="preserve">ныть </w:t>
            </w:r>
          </w:p>
        </w:tc>
        <w:tc>
          <w:tcPr>
            <w:tcW w:w="935" w:type="dxa"/>
          </w:tcPr>
          <w:p w14:paraId="7996EBA4" w14:textId="07CF7AB2" w:rsidR="00B96DC5" w:rsidRDefault="00B96DC5" w:rsidP="00B96DC5">
            <w:pPr>
              <w:ind w:firstLine="0"/>
            </w:pPr>
            <w:r>
              <w:t xml:space="preserve">сечь </w:t>
            </w:r>
          </w:p>
        </w:tc>
        <w:tc>
          <w:tcPr>
            <w:tcW w:w="936" w:type="dxa"/>
          </w:tcPr>
          <w:p w14:paraId="2DDAE9CA" w14:textId="2705F054" w:rsidR="00B96DC5" w:rsidRDefault="00B96DC5" w:rsidP="00B96DC5">
            <w:pPr>
              <w:ind w:firstLine="0"/>
            </w:pPr>
            <w:r>
              <w:t xml:space="preserve">щель </w:t>
            </w:r>
          </w:p>
        </w:tc>
        <w:tc>
          <w:tcPr>
            <w:tcW w:w="936" w:type="dxa"/>
          </w:tcPr>
          <w:p w14:paraId="4247C3EC" w14:textId="4C0EA00E" w:rsidR="00B96DC5" w:rsidRDefault="00B96DC5" w:rsidP="00B96DC5">
            <w:pPr>
              <w:ind w:firstLine="0"/>
            </w:pPr>
            <w:r>
              <w:t xml:space="preserve">фас </w:t>
            </w:r>
          </w:p>
        </w:tc>
      </w:tr>
      <w:tr w:rsidR="00B96DC5" w14:paraId="62760A03" w14:textId="77777777" w:rsidTr="00222560">
        <w:tc>
          <w:tcPr>
            <w:tcW w:w="935" w:type="dxa"/>
          </w:tcPr>
          <w:p w14:paraId="26790B11" w14:textId="102B7A6B" w:rsidR="00B96DC5" w:rsidRDefault="00746AFE" w:rsidP="00B96DC5">
            <w:pPr>
              <w:ind w:firstLine="0"/>
            </w:pPr>
            <w:r>
              <w:t>борт</w:t>
            </w:r>
          </w:p>
        </w:tc>
        <w:tc>
          <w:tcPr>
            <w:tcW w:w="936" w:type="dxa"/>
          </w:tcPr>
          <w:p w14:paraId="0CAA57E8" w14:textId="4E135CEC" w:rsidR="00B96DC5" w:rsidRDefault="00746AFE" w:rsidP="00B96DC5">
            <w:pPr>
              <w:ind w:firstLine="0"/>
            </w:pPr>
            <w:r>
              <w:t>серп</w:t>
            </w:r>
          </w:p>
        </w:tc>
        <w:tc>
          <w:tcPr>
            <w:tcW w:w="935" w:type="dxa"/>
          </w:tcPr>
          <w:p w14:paraId="7DFB12C1" w14:textId="0B817B45" w:rsidR="00B96DC5" w:rsidRDefault="00746AFE" w:rsidP="00B96DC5">
            <w:pPr>
              <w:ind w:firstLine="0"/>
            </w:pPr>
            <w:r>
              <w:t>наш</w:t>
            </w:r>
          </w:p>
        </w:tc>
        <w:tc>
          <w:tcPr>
            <w:tcW w:w="936" w:type="dxa"/>
          </w:tcPr>
          <w:p w14:paraId="240B6E27" w14:textId="66DED1D0" w:rsidR="00B96DC5" w:rsidRDefault="00746AFE" w:rsidP="00B96DC5">
            <w:pPr>
              <w:ind w:firstLine="0"/>
            </w:pPr>
            <w:r>
              <w:t>лаз</w:t>
            </w:r>
          </w:p>
        </w:tc>
        <w:tc>
          <w:tcPr>
            <w:tcW w:w="936" w:type="dxa"/>
          </w:tcPr>
          <w:p w14:paraId="658D8158" w14:textId="407F6533" w:rsidR="00B96DC5" w:rsidRDefault="00746AFE" w:rsidP="00B96DC5">
            <w:pPr>
              <w:ind w:firstLine="0"/>
            </w:pPr>
            <w:r>
              <w:t>рать</w:t>
            </w:r>
          </w:p>
        </w:tc>
        <w:tc>
          <w:tcPr>
            <w:tcW w:w="935" w:type="dxa"/>
          </w:tcPr>
          <w:p w14:paraId="00A7E922" w14:textId="0C6871C4" w:rsidR="00B96DC5" w:rsidRDefault="00746AFE" w:rsidP="00B96DC5">
            <w:pPr>
              <w:ind w:firstLine="0"/>
            </w:pPr>
            <w:r>
              <w:t>кол</w:t>
            </w:r>
          </w:p>
        </w:tc>
        <w:tc>
          <w:tcPr>
            <w:tcW w:w="936" w:type="dxa"/>
          </w:tcPr>
          <w:p w14:paraId="44A780DD" w14:textId="47B9535A" w:rsidR="00B96DC5" w:rsidRDefault="00746AFE" w:rsidP="00B96DC5">
            <w:pPr>
              <w:ind w:firstLine="0"/>
            </w:pPr>
            <w:r>
              <w:t>нам</w:t>
            </w:r>
          </w:p>
        </w:tc>
        <w:tc>
          <w:tcPr>
            <w:tcW w:w="935" w:type="dxa"/>
          </w:tcPr>
          <w:p w14:paraId="69076B03" w14:textId="5B1459B1" w:rsidR="00B96DC5" w:rsidRDefault="00746AFE" w:rsidP="00B96DC5">
            <w:pPr>
              <w:ind w:firstLine="0"/>
            </w:pPr>
            <w:r>
              <w:t>май</w:t>
            </w:r>
          </w:p>
        </w:tc>
        <w:tc>
          <w:tcPr>
            <w:tcW w:w="936" w:type="dxa"/>
          </w:tcPr>
          <w:p w14:paraId="5CA13764" w14:textId="657AF72F" w:rsidR="00B96DC5" w:rsidRDefault="00746AFE" w:rsidP="00B96DC5">
            <w:pPr>
              <w:ind w:firstLine="0"/>
            </w:pPr>
            <w:r>
              <w:t>печь</w:t>
            </w:r>
          </w:p>
        </w:tc>
        <w:tc>
          <w:tcPr>
            <w:tcW w:w="936" w:type="dxa"/>
          </w:tcPr>
          <w:p w14:paraId="2FD6E759" w14:textId="798F9EC1" w:rsidR="00B96DC5" w:rsidRDefault="00746AFE" w:rsidP="00B96DC5">
            <w:pPr>
              <w:ind w:firstLine="0"/>
            </w:pPr>
            <w:r>
              <w:t>зам</w:t>
            </w:r>
          </w:p>
        </w:tc>
      </w:tr>
    </w:tbl>
    <w:p w14:paraId="58530241" w14:textId="19B6E217" w:rsidR="00332000" w:rsidRDefault="00332000" w:rsidP="00746AFE">
      <w:pPr>
        <w:ind w:firstLine="0"/>
      </w:pPr>
    </w:p>
    <w:p w14:paraId="38C07AD8" w14:textId="222601D5" w:rsidR="00182F23" w:rsidRDefault="00182F23" w:rsidP="00182F23">
      <w:pPr>
        <w:pStyle w:val="af5"/>
        <w:rPr>
          <w:lang w:val="ru-RU"/>
        </w:rPr>
      </w:pPr>
      <w:r>
        <w:t xml:space="preserve">Таблица </w:t>
      </w:r>
      <w:r w:rsidR="00282A2A">
        <w:fldChar w:fldCharType="begin"/>
      </w:r>
      <w:r w:rsidR="00282A2A">
        <w:instrText xml:space="preserve"> STYLEREF 1 \s </w:instrText>
      </w:r>
      <w:r w:rsidR="00282A2A">
        <w:fldChar w:fldCharType="separate"/>
      </w:r>
      <w:r w:rsidR="001B647F">
        <w:rPr>
          <w:noProof/>
        </w:rPr>
        <w:t>7</w:t>
      </w:r>
      <w:r w:rsidR="00282A2A">
        <w:fldChar w:fldCharType="end"/>
      </w:r>
      <w:r w:rsidR="00282A2A">
        <w:t>.</w:t>
      </w:r>
      <w:r w:rsidR="00282A2A">
        <w:fldChar w:fldCharType="begin"/>
      </w:r>
      <w:r w:rsidR="00282A2A">
        <w:instrText xml:space="preserve"> SEQ Таблица \* ARABIC \s 1 </w:instrText>
      </w:r>
      <w:r w:rsidR="00282A2A">
        <w:fldChar w:fldCharType="separate"/>
      </w:r>
      <w:r w:rsidR="001B647F">
        <w:rPr>
          <w:noProof/>
        </w:rPr>
        <w:t>5</w:t>
      </w:r>
      <w:r w:rsidR="00282A2A">
        <w:fldChar w:fldCharType="end"/>
      </w:r>
      <w:r>
        <w:rPr>
          <w:lang w:val="ru-RU"/>
        </w:rPr>
        <w:t xml:space="preserve"> – Четвертая артикуляционная таблица</w:t>
      </w:r>
    </w:p>
    <w:tbl>
      <w:tblPr>
        <w:tblStyle w:val="a5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35"/>
        <w:gridCol w:w="936"/>
        <w:gridCol w:w="935"/>
        <w:gridCol w:w="936"/>
        <w:gridCol w:w="936"/>
        <w:gridCol w:w="935"/>
        <w:gridCol w:w="936"/>
        <w:gridCol w:w="935"/>
        <w:gridCol w:w="936"/>
        <w:gridCol w:w="936"/>
      </w:tblGrid>
      <w:tr w:rsidR="004D6F7C" w14:paraId="156D164D" w14:textId="77777777" w:rsidTr="00222560">
        <w:tc>
          <w:tcPr>
            <w:tcW w:w="935" w:type="dxa"/>
          </w:tcPr>
          <w:p w14:paraId="69F0613C" w14:textId="2AAD3291" w:rsidR="004D6F7C" w:rsidRDefault="004D6F7C" w:rsidP="004D6F7C">
            <w:pPr>
              <w:ind w:firstLine="0"/>
            </w:pPr>
            <w:r>
              <w:t xml:space="preserve">бак </w:t>
            </w:r>
          </w:p>
        </w:tc>
        <w:tc>
          <w:tcPr>
            <w:tcW w:w="936" w:type="dxa"/>
          </w:tcPr>
          <w:p w14:paraId="45CF1AA1" w14:textId="4383A2AC" w:rsidR="004D6F7C" w:rsidRDefault="004D6F7C" w:rsidP="004D6F7C">
            <w:pPr>
              <w:ind w:firstLine="0"/>
            </w:pPr>
            <w:r>
              <w:t xml:space="preserve">босс </w:t>
            </w:r>
          </w:p>
        </w:tc>
        <w:tc>
          <w:tcPr>
            <w:tcW w:w="935" w:type="dxa"/>
          </w:tcPr>
          <w:p w14:paraId="353D788B" w14:textId="43682D3B" w:rsidR="004D6F7C" w:rsidRDefault="004D6F7C" w:rsidP="004D6F7C">
            <w:pPr>
              <w:ind w:firstLine="0"/>
            </w:pPr>
            <w:r>
              <w:t xml:space="preserve">тушь </w:t>
            </w:r>
          </w:p>
        </w:tc>
        <w:tc>
          <w:tcPr>
            <w:tcW w:w="936" w:type="dxa"/>
          </w:tcPr>
          <w:p w14:paraId="12462F1C" w14:textId="10717191" w:rsidR="004D6F7C" w:rsidRDefault="004D6F7C" w:rsidP="004D6F7C">
            <w:pPr>
              <w:ind w:firstLine="0"/>
            </w:pPr>
            <w:r>
              <w:t xml:space="preserve">жал </w:t>
            </w:r>
          </w:p>
        </w:tc>
        <w:tc>
          <w:tcPr>
            <w:tcW w:w="936" w:type="dxa"/>
          </w:tcPr>
          <w:p w14:paraId="298A0B02" w14:textId="0B1F7C14" w:rsidR="004D6F7C" w:rsidRDefault="004D6F7C" w:rsidP="004D6F7C">
            <w:pPr>
              <w:ind w:firstLine="0"/>
            </w:pPr>
            <w:r>
              <w:t xml:space="preserve">чей </w:t>
            </w:r>
          </w:p>
        </w:tc>
        <w:tc>
          <w:tcPr>
            <w:tcW w:w="935" w:type="dxa"/>
          </w:tcPr>
          <w:p w14:paraId="2FD50A4B" w14:textId="40B0262A" w:rsidR="004D6F7C" w:rsidRDefault="004D6F7C" w:rsidP="004D6F7C">
            <w:pPr>
              <w:ind w:firstLine="0"/>
            </w:pPr>
            <w:r>
              <w:t xml:space="preserve">гуд </w:t>
            </w:r>
          </w:p>
        </w:tc>
        <w:tc>
          <w:tcPr>
            <w:tcW w:w="936" w:type="dxa"/>
          </w:tcPr>
          <w:p w14:paraId="1AF8AC6D" w14:textId="77D663A6" w:rsidR="004D6F7C" w:rsidRDefault="004D6F7C" w:rsidP="004D6F7C">
            <w:pPr>
              <w:ind w:firstLine="0"/>
            </w:pPr>
            <w:r>
              <w:t xml:space="preserve">дал </w:t>
            </w:r>
          </w:p>
        </w:tc>
        <w:tc>
          <w:tcPr>
            <w:tcW w:w="935" w:type="dxa"/>
          </w:tcPr>
          <w:p w14:paraId="50FB8885" w14:textId="51CFB082" w:rsidR="004D6F7C" w:rsidRDefault="004D6F7C" w:rsidP="004D6F7C">
            <w:pPr>
              <w:ind w:firstLine="0"/>
            </w:pPr>
            <w:r>
              <w:t xml:space="preserve">граф </w:t>
            </w:r>
          </w:p>
        </w:tc>
        <w:tc>
          <w:tcPr>
            <w:tcW w:w="936" w:type="dxa"/>
          </w:tcPr>
          <w:p w14:paraId="5CB135A0" w14:textId="24EE9D85" w:rsidR="004D6F7C" w:rsidRDefault="004D6F7C" w:rsidP="004D6F7C">
            <w:pPr>
              <w:ind w:firstLine="0"/>
            </w:pPr>
            <w:r>
              <w:t xml:space="preserve">лад </w:t>
            </w:r>
          </w:p>
        </w:tc>
        <w:tc>
          <w:tcPr>
            <w:tcW w:w="936" w:type="dxa"/>
          </w:tcPr>
          <w:p w14:paraId="156316C4" w14:textId="1D97D81B" w:rsidR="004D6F7C" w:rsidRDefault="004D6F7C" w:rsidP="004D6F7C">
            <w:pPr>
              <w:ind w:firstLine="0"/>
            </w:pPr>
            <w:r>
              <w:t xml:space="preserve">шаль </w:t>
            </w:r>
          </w:p>
        </w:tc>
      </w:tr>
      <w:tr w:rsidR="004D6F7C" w14:paraId="5DE58CF2" w14:textId="77777777" w:rsidTr="00222560">
        <w:tc>
          <w:tcPr>
            <w:tcW w:w="935" w:type="dxa"/>
          </w:tcPr>
          <w:p w14:paraId="14FD4B30" w14:textId="6D2626F2" w:rsidR="004D6F7C" w:rsidRDefault="004D6F7C" w:rsidP="004D6F7C">
            <w:pPr>
              <w:ind w:firstLine="0"/>
            </w:pPr>
            <w:r>
              <w:t xml:space="preserve">драк </w:t>
            </w:r>
          </w:p>
        </w:tc>
        <w:tc>
          <w:tcPr>
            <w:tcW w:w="936" w:type="dxa"/>
          </w:tcPr>
          <w:p w14:paraId="543A214A" w14:textId="00423AFB" w:rsidR="004D6F7C" w:rsidRDefault="004D6F7C" w:rsidP="004D6F7C">
            <w:pPr>
              <w:ind w:right="-80" w:firstLine="0"/>
            </w:pPr>
            <w:r>
              <w:t xml:space="preserve">конь </w:t>
            </w:r>
          </w:p>
        </w:tc>
        <w:tc>
          <w:tcPr>
            <w:tcW w:w="935" w:type="dxa"/>
          </w:tcPr>
          <w:p w14:paraId="551BFE35" w14:textId="5346FD42" w:rsidR="004D6F7C" w:rsidRDefault="004D6F7C" w:rsidP="004D6F7C">
            <w:pPr>
              <w:ind w:firstLine="0"/>
            </w:pPr>
            <w:r>
              <w:t xml:space="preserve">пар </w:t>
            </w:r>
          </w:p>
        </w:tc>
        <w:tc>
          <w:tcPr>
            <w:tcW w:w="936" w:type="dxa"/>
          </w:tcPr>
          <w:p w14:paraId="2DF4076E" w14:textId="60331EE5" w:rsidR="004D6F7C" w:rsidRDefault="004D6F7C" w:rsidP="004D6F7C">
            <w:pPr>
              <w:ind w:firstLine="0"/>
            </w:pPr>
            <w:r>
              <w:t xml:space="preserve">мусс </w:t>
            </w:r>
          </w:p>
        </w:tc>
        <w:tc>
          <w:tcPr>
            <w:tcW w:w="936" w:type="dxa"/>
          </w:tcPr>
          <w:p w14:paraId="05CDC814" w14:textId="26B2455A" w:rsidR="004D6F7C" w:rsidRDefault="004D6F7C" w:rsidP="004D6F7C">
            <w:pPr>
              <w:ind w:firstLine="0"/>
            </w:pPr>
            <w:r>
              <w:t xml:space="preserve">сын </w:t>
            </w:r>
          </w:p>
        </w:tc>
        <w:tc>
          <w:tcPr>
            <w:tcW w:w="935" w:type="dxa"/>
          </w:tcPr>
          <w:p w14:paraId="428154D2" w14:textId="520FF61A" w:rsidR="004D6F7C" w:rsidRDefault="004D6F7C" w:rsidP="004D6F7C">
            <w:pPr>
              <w:ind w:firstLine="0"/>
            </w:pPr>
            <w:r>
              <w:t xml:space="preserve">вшит </w:t>
            </w:r>
          </w:p>
        </w:tc>
        <w:tc>
          <w:tcPr>
            <w:tcW w:w="936" w:type="dxa"/>
          </w:tcPr>
          <w:p w14:paraId="769FE6E9" w14:textId="2F0BFB6A" w:rsidR="004D6F7C" w:rsidRDefault="004D6F7C" w:rsidP="004D6F7C">
            <w:pPr>
              <w:ind w:firstLine="0"/>
            </w:pPr>
            <w:r>
              <w:t xml:space="preserve">вдень </w:t>
            </w:r>
          </w:p>
        </w:tc>
        <w:tc>
          <w:tcPr>
            <w:tcW w:w="935" w:type="dxa"/>
          </w:tcPr>
          <w:p w14:paraId="6F6A64B0" w14:textId="457D0EC3" w:rsidR="004D6F7C" w:rsidRDefault="004D6F7C" w:rsidP="004D6F7C">
            <w:pPr>
              <w:ind w:firstLine="0"/>
            </w:pPr>
            <w:r>
              <w:t xml:space="preserve">сдай </w:t>
            </w:r>
          </w:p>
        </w:tc>
        <w:tc>
          <w:tcPr>
            <w:tcW w:w="936" w:type="dxa"/>
          </w:tcPr>
          <w:p w14:paraId="5FA5B171" w14:textId="0F254FEB" w:rsidR="004D6F7C" w:rsidRDefault="004D6F7C" w:rsidP="004D6F7C">
            <w:pPr>
              <w:ind w:firstLine="0"/>
            </w:pPr>
            <w:r>
              <w:t xml:space="preserve">спал </w:t>
            </w:r>
          </w:p>
        </w:tc>
        <w:tc>
          <w:tcPr>
            <w:tcW w:w="936" w:type="dxa"/>
          </w:tcPr>
          <w:p w14:paraId="72951F7A" w14:textId="7882246A" w:rsidR="004D6F7C" w:rsidRDefault="004D6F7C" w:rsidP="004D6F7C">
            <w:pPr>
              <w:ind w:firstLine="0"/>
            </w:pPr>
            <w:r>
              <w:t xml:space="preserve">сдуй </w:t>
            </w:r>
          </w:p>
        </w:tc>
      </w:tr>
      <w:tr w:rsidR="004D6F7C" w14:paraId="275EB7C2" w14:textId="77777777" w:rsidTr="00222560">
        <w:tc>
          <w:tcPr>
            <w:tcW w:w="935" w:type="dxa"/>
          </w:tcPr>
          <w:p w14:paraId="4A5D030B" w14:textId="4D5BF135" w:rsidR="004D6F7C" w:rsidRDefault="004D6F7C" w:rsidP="004D6F7C">
            <w:pPr>
              <w:ind w:firstLine="0"/>
            </w:pPr>
            <w:r>
              <w:t xml:space="preserve">враг </w:t>
            </w:r>
          </w:p>
        </w:tc>
        <w:tc>
          <w:tcPr>
            <w:tcW w:w="936" w:type="dxa"/>
          </w:tcPr>
          <w:p w14:paraId="6D4AA2BF" w14:textId="769AEE58" w:rsidR="004D6F7C" w:rsidRDefault="004D6F7C" w:rsidP="004D6F7C">
            <w:pPr>
              <w:ind w:firstLine="0"/>
            </w:pPr>
            <w:r>
              <w:t xml:space="preserve">злим </w:t>
            </w:r>
          </w:p>
        </w:tc>
        <w:tc>
          <w:tcPr>
            <w:tcW w:w="935" w:type="dxa"/>
          </w:tcPr>
          <w:p w14:paraId="63526CD9" w14:textId="6643437F" w:rsidR="004D6F7C" w:rsidRDefault="004D6F7C" w:rsidP="004D6F7C">
            <w:pPr>
              <w:ind w:firstLine="0"/>
            </w:pPr>
            <w:r>
              <w:t xml:space="preserve">плен </w:t>
            </w:r>
          </w:p>
        </w:tc>
        <w:tc>
          <w:tcPr>
            <w:tcW w:w="936" w:type="dxa"/>
          </w:tcPr>
          <w:p w14:paraId="6C26BD96" w14:textId="23C6A5B9" w:rsidR="004D6F7C" w:rsidRDefault="004D6F7C" w:rsidP="004D6F7C">
            <w:pPr>
              <w:ind w:firstLine="0"/>
            </w:pPr>
            <w:r>
              <w:t xml:space="preserve">стол </w:t>
            </w:r>
          </w:p>
        </w:tc>
        <w:tc>
          <w:tcPr>
            <w:tcW w:w="936" w:type="dxa"/>
          </w:tcPr>
          <w:p w14:paraId="25440DE4" w14:textId="56F98274" w:rsidR="004D6F7C" w:rsidRDefault="004D6F7C" w:rsidP="004D6F7C">
            <w:pPr>
              <w:ind w:firstLine="0"/>
            </w:pPr>
            <w:r>
              <w:t xml:space="preserve">сталь </w:t>
            </w:r>
          </w:p>
        </w:tc>
        <w:tc>
          <w:tcPr>
            <w:tcW w:w="935" w:type="dxa"/>
          </w:tcPr>
          <w:p w14:paraId="3ED5BAF8" w14:textId="72716615" w:rsidR="004D6F7C" w:rsidRDefault="004D6F7C" w:rsidP="004D6F7C">
            <w:pPr>
              <w:ind w:firstLine="0"/>
            </w:pPr>
            <w:r>
              <w:t xml:space="preserve">дань </w:t>
            </w:r>
          </w:p>
        </w:tc>
        <w:tc>
          <w:tcPr>
            <w:tcW w:w="936" w:type="dxa"/>
          </w:tcPr>
          <w:p w14:paraId="28729F73" w14:textId="7ECBD2FE" w:rsidR="004D6F7C" w:rsidRDefault="004D6F7C" w:rsidP="004D6F7C">
            <w:pPr>
              <w:ind w:firstLine="0"/>
            </w:pPr>
            <w:r>
              <w:t xml:space="preserve">трут </w:t>
            </w:r>
          </w:p>
        </w:tc>
        <w:tc>
          <w:tcPr>
            <w:tcW w:w="935" w:type="dxa"/>
          </w:tcPr>
          <w:p w14:paraId="505BD312" w14:textId="4703ED4E" w:rsidR="004D6F7C" w:rsidRDefault="004D6F7C" w:rsidP="004D6F7C">
            <w:pPr>
              <w:ind w:firstLine="0"/>
            </w:pPr>
            <w:r>
              <w:t xml:space="preserve">пол </w:t>
            </w:r>
          </w:p>
        </w:tc>
        <w:tc>
          <w:tcPr>
            <w:tcW w:w="936" w:type="dxa"/>
          </w:tcPr>
          <w:p w14:paraId="6DBD40A3" w14:textId="145F31D0" w:rsidR="004D6F7C" w:rsidRDefault="004D6F7C" w:rsidP="004D6F7C">
            <w:pPr>
              <w:ind w:firstLine="0"/>
            </w:pPr>
            <w:r>
              <w:t xml:space="preserve">рыть </w:t>
            </w:r>
          </w:p>
        </w:tc>
        <w:tc>
          <w:tcPr>
            <w:tcW w:w="936" w:type="dxa"/>
          </w:tcPr>
          <w:p w14:paraId="1065AB06" w14:textId="542AB479" w:rsidR="004D6F7C" w:rsidRDefault="004D6F7C" w:rsidP="004D6F7C">
            <w:pPr>
              <w:ind w:firstLine="0"/>
            </w:pPr>
            <w:r>
              <w:t xml:space="preserve">куй </w:t>
            </w:r>
          </w:p>
        </w:tc>
      </w:tr>
      <w:tr w:rsidR="004D6F7C" w14:paraId="5F1F919F" w14:textId="77777777" w:rsidTr="00222560">
        <w:tc>
          <w:tcPr>
            <w:tcW w:w="935" w:type="dxa"/>
          </w:tcPr>
          <w:p w14:paraId="77BC5840" w14:textId="79308EB9" w:rsidR="004D6F7C" w:rsidRDefault="004D6F7C" w:rsidP="004D6F7C">
            <w:pPr>
              <w:ind w:firstLine="0"/>
            </w:pPr>
            <w:r>
              <w:t xml:space="preserve">век </w:t>
            </w:r>
          </w:p>
        </w:tc>
        <w:tc>
          <w:tcPr>
            <w:tcW w:w="936" w:type="dxa"/>
          </w:tcPr>
          <w:p w14:paraId="0F929A18" w14:textId="765EC05F" w:rsidR="004D6F7C" w:rsidRDefault="004D6F7C" w:rsidP="004D6F7C">
            <w:pPr>
              <w:ind w:firstLine="0"/>
            </w:pPr>
            <w:r>
              <w:t xml:space="preserve">кон </w:t>
            </w:r>
          </w:p>
        </w:tc>
        <w:tc>
          <w:tcPr>
            <w:tcW w:w="935" w:type="dxa"/>
          </w:tcPr>
          <w:p w14:paraId="062E5487" w14:textId="219B7B81" w:rsidR="004D6F7C" w:rsidRDefault="004D6F7C" w:rsidP="004D6F7C">
            <w:pPr>
              <w:ind w:firstLine="0"/>
            </w:pPr>
            <w:r>
              <w:t xml:space="preserve">туз </w:t>
            </w:r>
          </w:p>
        </w:tc>
        <w:tc>
          <w:tcPr>
            <w:tcW w:w="936" w:type="dxa"/>
          </w:tcPr>
          <w:p w14:paraId="3A6D6F4C" w14:textId="2C7B4BFD" w:rsidR="004D6F7C" w:rsidRDefault="004D6F7C" w:rsidP="004D6F7C">
            <w:pPr>
              <w:ind w:firstLine="0"/>
            </w:pPr>
            <w:r>
              <w:t xml:space="preserve">поп </w:t>
            </w:r>
          </w:p>
        </w:tc>
        <w:tc>
          <w:tcPr>
            <w:tcW w:w="936" w:type="dxa"/>
          </w:tcPr>
          <w:p w14:paraId="13538F8D" w14:textId="6CED3A9A" w:rsidR="004D6F7C" w:rsidRDefault="004D6F7C" w:rsidP="004D6F7C">
            <w:pPr>
              <w:ind w:firstLine="0"/>
            </w:pPr>
            <w:r>
              <w:t xml:space="preserve">сушь </w:t>
            </w:r>
          </w:p>
        </w:tc>
        <w:tc>
          <w:tcPr>
            <w:tcW w:w="935" w:type="dxa"/>
          </w:tcPr>
          <w:p w14:paraId="07B6DF01" w14:textId="40040B1B" w:rsidR="004D6F7C" w:rsidRDefault="004D6F7C" w:rsidP="004D6F7C">
            <w:pPr>
              <w:ind w:firstLine="0"/>
            </w:pPr>
            <w:r>
              <w:t xml:space="preserve">сей </w:t>
            </w:r>
          </w:p>
        </w:tc>
        <w:tc>
          <w:tcPr>
            <w:tcW w:w="936" w:type="dxa"/>
          </w:tcPr>
          <w:p w14:paraId="0D95E77B" w14:textId="63C6C62D" w:rsidR="004D6F7C" w:rsidRDefault="004D6F7C" w:rsidP="004D6F7C">
            <w:pPr>
              <w:ind w:firstLine="0"/>
            </w:pPr>
            <w:r>
              <w:t xml:space="preserve">пир </w:t>
            </w:r>
          </w:p>
        </w:tc>
        <w:tc>
          <w:tcPr>
            <w:tcW w:w="935" w:type="dxa"/>
          </w:tcPr>
          <w:p w14:paraId="4ADE236A" w14:textId="2F40403A" w:rsidR="004D6F7C" w:rsidRDefault="004D6F7C" w:rsidP="004D6F7C">
            <w:pPr>
              <w:ind w:firstLine="0"/>
            </w:pPr>
            <w:r>
              <w:t xml:space="preserve">руль </w:t>
            </w:r>
          </w:p>
        </w:tc>
        <w:tc>
          <w:tcPr>
            <w:tcW w:w="936" w:type="dxa"/>
          </w:tcPr>
          <w:p w14:paraId="47016928" w14:textId="69A4C72E" w:rsidR="004D6F7C" w:rsidRDefault="004D6F7C" w:rsidP="004D6F7C">
            <w:pPr>
              <w:ind w:firstLine="0"/>
            </w:pPr>
            <w:r>
              <w:t xml:space="preserve">риск </w:t>
            </w:r>
          </w:p>
        </w:tc>
        <w:tc>
          <w:tcPr>
            <w:tcW w:w="936" w:type="dxa"/>
          </w:tcPr>
          <w:p w14:paraId="1C2C0098" w14:textId="772B3A13" w:rsidR="004D6F7C" w:rsidRDefault="004D6F7C" w:rsidP="004D6F7C">
            <w:pPr>
              <w:ind w:firstLine="0"/>
            </w:pPr>
            <w:r>
              <w:t xml:space="preserve">сук </w:t>
            </w:r>
          </w:p>
        </w:tc>
      </w:tr>
      <w:tr w:rsidR="004D6F7C" w14:paraId="4859C20D" w14:textId="77777777" w:rsidTr="00222560">
        <w:tc>
          <w:tcPr>
            <w:tcW w:w="935" w:type="dxa"/>
          </w:tcPr>
          <w:p w14:paraId="592268C3" w14:textId="08BA545B" w:rsidR="004D6F7C" w:rsidRDefault="004D6F7C" w:rsidP="004D6F7C">
            <w:pPr>
              <w:ind w:firstLine="0"/>
            </w:pPr>
            <w:r>
              <w:rPr>
                <w:lang w:eastAsia="ru-RU"/>
              </w:rPr>
              <w:t>мрём</w:t>
            </w:r>
          </w:p>
        </w:tc>
        <w:tc>
          <w:tcPr>
            <w:tcW w:w="936" w:type="dxa"/>
          </w:tcPr>
          <w:p w14:paraId="1819DF2D" w14:textId="7267AFB5" w:rsidR="004D6F7C" w:rsidRDefault="004D6F7C" w:rsidP="004D6F7C">
            <w:pPr>
              <w:ind w:firstLine="0"/>
            </w:pPr>
            <w:r>
              <w:rPr>
                <w:lang w:eastAsia="ru-RU"/>
              </w:rPr>
              <w:t>льём</w:t>
            </w:r>
          </w:p>
        </w:tc>
        <w:tc>
          <w:tcPr>
            <w:tcW w:w="935" w:type="dxa"/>
          </w:tcPr>
          <w:p w14:paraId="33938F20" w14:textId="5B4E1187" w:rsidR="004D6F7C" w:rsidRDefault="004D6F7C" w:rsidP="004D6F7C">
            <w:pPr>
              <w:ind w:right="-140" w:firstLine="0"/>
            </w:pPr>
            <w:r>
              <w:rPr>
                <w:lang w:eastAsia="ru-RU"/>
              </w:rPr>
              <w:t>пьёшь</w:t>
            </w:r>
          </w:p>
        </w:tc>
        <w:tc>
          <w:tcPr>
            <w:tcW w:w="936" w:type="dxa"/>
          </w:tcPr>
          <w:p w14:paraId="3EE686EE" w14:textId="653EFC04" w:rsidR="004D6F7C" w:rsidRDefault="004D6F7C" w:rsidP="004D6F7C">
            <w:pPr>
              <w:ind w:firstLine="0"/>
            </w:pPr>
            <w:r>
              <w:rPr>
                <w:lang w:eastAsia="ru-RU"/>
              </w:rPr>
              <w:t>таз</w:t>
            </w:r>
          </w:p>
        </w:tc>
        <w:tc>
          <w:tcPr>
            <w:tcW w:w="936" w:type="dxa"/>
          </w:tcPr>
          <w:p w14:paraId="2CD33D2B" w14:textId="735E3174" w:rsidR="004D6F7C" w:rsidRDefault="004D6F7C" w:rsidP="004D6F7C">
            <w:pPr>
              <w:ind w:firstLine="0"/>
            </w:pPr>
            <w:r>
              <w:rPr>
                <w:lang w:eastAsia="ru-RU"/>
              </w:rPr>
              <w:t>пёк</w:t>
            </w:r>
          </w:p>
        </w:tc>
        <w:tc>
          <w:tcPr>
            <w:tcW w:w="935" w:type="dxa"/>
          </w:tcPr>
          <w:p w14:paraId="3EDE52E5" w14:textId="25F672F6" w:rsidR="004D6F7C" w:rsidRDefault="004D6F7C" w:rsidP="004D6F7C">
            <w:pPr>
              <w:ind w:firstLine="0"/>
            </w:pPr>
            <w:r>
              <w:rPr>
                <w:lang w:eastAsia="ru-RU"/>
              </w:rPr>
              <w:t>месть</w:t>
            </w:r>
          </w:p>
        </w:tc>
        <w:tc>
          <w:tcPr>
            <w:tcW w:w="936" w:type="dxa"/>
          </w:tcPr>
          <w:p w14:paraId="721EDE79" w14:textId="29A1DAD4" w:rsidR="004D6F7C" w:rsidRDefault="004D6F7C" w:rsidP="004D6F7C">
            <w:pPr>
              <w:ind w:firstLine="0"/>
            </w:pPr>
            <w:r>
              <w:rPr>
                <w:lang w:eastAsia="ru-RU"/>
              </w:rPr>
              <w:t>рис</w:t>
            </w:r>
          </w:p>
        </w:tc>
        <w:tc>
          <w:tcPr>
            <w:tcW w:w="935" w:type="dxa"/>
          </w:tcPr>
          <w:p w14:paraId="2549CC82" w14:textId="6A0BDF33" w:rsidR="004D6F7C" w:rsidRDefault="004D6F7C" w:rsidP="004D6F7C">
            <w:pPr>
              <w:ind w:firstLine="0"/>
            </w:pPr>
            <w:r>
              <w:rPr>
                <w:lang w:eastAsia="ru-RU"/>
              </w:rPr>
              <w:t>врёт</w:t>
            </w:r>
          </w:p>
        </w:tc>
        <w:tc>
          <w:tcPr>
            <w:tcW w:w="936" w:type="dxa"/>
          </w:tcPr>
          <w:p w14:paraId="1B375725" w14:textId="6726E2EF" w:rsidR="004D6F7C" w:rsidRDefault="004D6F7C" w:rsidP="004D6F7C">
            <w:pPr>
              <w:ind w:firstLine="0"/>
            </w:pPr>
            <w:r>
              <w:rPr>
                <w:lang w:eastAsia="ru-RU"/>
              </w:rPr>
              <w:t>вьют</w:t>
            </w:r>
          </w:p>
        </w:tc>
        <w:tc>
          <w:tcPr>
            <w:tcW w:w="936" w:type="dxa"/>
          </w:tcPr>
          <w:p w14:paraId="3516D798" w14:textId="0A4B4791" w:rsidR="004D6F7C" w:rsidRDefault="004D6F7C" w:rsidP="004D6F7C">
            <w:pPr>
              <w:ind w:firstLine="0"/>
            </w:pPr>
            <w:r>
              <w:rPr>
                <w:lang w:eastAsia="ru-RU"/>
              </w:rPr>
              <w:t>полк</w:t>
            </w:r>
          </w:p>
        </w:tc>
      </w:tr>
    </w:tbl>
    <w:p w14:paraId="180C5CAE" w14:textId="79710039" w:rsidR="00244FEF" w:rsidRDefault="00244FEF" w:rsidP="004D6F7C">
      <w:pPr>
        <w:ind w:firstLine="0"/>
      </w:pPr>
    </w:p>
    <w:p w14:paraId="0CEA12A1" w14:textId="48AA9FC5" w:rsidR="00182F23" w:rsidRDefault="00182F23" w:rsidP="00182F23">
      <w:pPr>
        <w:pStyle w:val="af5"/>
        <w:rPr>
          <w:lang w:val="ru-RU"/>
        </w:rPr>
      </w:pPr>
      <w:r>
        <w:t xml:space="preserve">Таблица </w:t>
      </w:r>
      <w:r w:rsidR="00282A2A">
        <w:fldChar w:fldCharType="begin"/>
      </w:r>
      <w:r w:rsidR="00282A2A">
        <w:instrText xml:space="preserve"> STYLEREF 1 \s </w:instrText>
      </w:r>
      <w:r w:rsidR="00282A2A">
        <w:fldChar w:fldCharType="separate"/>
      </w:r>
      <w:r w:rsidR="001B647F">
        <w:rPr>
          <w:noProof/>
        </w:rPr>
        <w:t>7</w:t>
      </w:r>
      <w:r w:rsidR="00282A2A">
        <w:fldChar w:fldCharType="end"/>
      </w:r>
      <w:r w:rsidR="00282A2A">
        <w:t>.</w:t>
      </w:r>
      <w:r w:rsidR="00282A2A">
        <w:fldChar w:fldCharType="begin"/>
      </w:r>
      <w:r w:rsidR="00282A2A">
        <w:instrText xml:space="preserve"> SEQ Таблица \* ARABIC \s 1 </w:instrText>
      </w:r>
      <w:r w:rsidR="00282A2A">
        <w:fldChar w:fldCharType="separate"/>
      </w:r>
      <w:r w:rsidR="001B647F">
        <w:rPr>
          <w:noProof/>
        </w:rPr>
        <w:t>6</w:t>
      </w:r>
      <w:r w:rsidR="00282A2A">
        <w:fldChar w:fldCharType="end"/>
      </w:r>
      <w:r>
        <w:rPr>
          <w:lang w:val="ru-RU"/>
        </w:rPr>
        <w:t xml:space="preserve"> – Пятая артикуляционная таблица</w:t>
      </w:r>
    </w:p>
    <w:tbl>
      <w:tblPr>
        <w:tblStyle w:val="a5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35"/>
        <w:gridCol w:w="936"/>
        <w:gridCol w:w="964"/>
        <w:gridCol w:w="936"/>
        <w:gridCol w:w="936"/>
        <w:gridCol w:w="935"/>
        <w:gridCol w:w="936"/>
        <w:gridCol w:w="935"/>
        <w:gridCol w:w="936"/>
        <w:gridCol w:w="907"/>
      </w:tblGrid>
      <w:tr w:rsidR="004D6F7C" w14:paraId="68115C83" w14:textId="77777777" w:rsidTr="007A3119">
        <w:tc>
          <w:tcPr>
            <w:tcW w:w="935" w:type="dxa"/>
          </w:tcPr>
          <w:p w14:paraId="672D9F54" w14:textId="5D937EAD" w:rsidR="004D6F7C" w:rsidRDefault="004D6F7C" w:rsidP="004D6F7C">
            <w:pPr>
              <w:ind w:firstLine="0"/>
            </w:pPr>
            <w:r>
              <w:t xml:space="preserve">чей </w:t>
            </w:r>
          </w:p>
        </w:tc>
        <w:tc>
          <w:tcPr>
            <w:tcW w:w="936" w:type="dxa"/>
          </w:tcPr>
          <w:p w14:paraId="5C463E5E" w14:textId="1B15AF5A" w:rsidR="004D6F7C" w:rsidRDefault="004D6F7C" w:rsidP="004D6F7C">
            <w:pPr>
              <w:ind w:firstLine="0"/>
            </w:pPr>
            <w:r>
              <w:t xml:space="preserve">жал </w:t>
            </w:r>
          </w:p>
        </w:tc>
        <w:tc>
          <w:tcPr>
            <w:tcW w:w="964" w:type="dxa"/>
          </w:tcPr>
          <w:p w14:paraId="0DD388B9" w14:textId="2D15CA7D" w:rsidR="004D6F7C" w:rsidRDefault="004D6F7C" w:rsidP="004D6F7C">
            <w:pPr>
              <w:ind w:firstLine="0"/>
            </w:pPr>
            <w:r>
              <w:t xml:space="preserve">тут </w:t>
            </w:r>
          </w:p>
        </w:tc>
        <w:tc>
          <w:tcPr>
            <w:tcW w:w="936" w:type="dxa"/>
          </w:tcPr>
          <w:p w14:paraId="0730DC41" w14:textId="530B9C0C" w:rsidR="004D6F7C" w:rsidRDefault="004D6F7C" w:rsidP="004D6F7C">
            <w:pPr>
              <w:ind w:firstLine="0"/>
            </w:pPr>
            <w:r>
              <w:t xml:space="preserve">бок </w:t>
            </w:r>
          </w:p>
        </w:tc>
        <w:tc>
          <w:tcPr>
            <w:tcW w:w="936" w:type="dxa"/>
          </w:tcPr>
          <w:p w14:paraId="787E622E" w14:textId="49D517D9" w:rsidR="004D6F7C" w:rsidRDefault="004D6F7C" w:rsidP="004D6F7C">
            <w:pPr>
              <w:ind w:firstLine="0"/>
            </w:pPr>
            <w:r>
              <w:t xml:space="preserve">бал </w:t>
            </w:r>
          </w:p>
        </w:tc>
        <w:tc>
          <w:tcPr>
            <w:tcW w:w="935" w:type="dxa"/>
          </w:tcPr>
          <w:p w14:paraId="2389843C" w14:textId="2C9D2D9A" w:rsidR="004D6F7C" w:rsidRDefault="004D6F7C" w:rsidP="004D6F7C">
            <w:pPr>
              <w:ind w:firstLine="0"/>
            </w:pPr>
            <w:r>
              <w:t xml:space="preserve">шах </w:t>
            </w:r>
          </w:p>
        </w:tc>
        <w:tc>
          <w:tcPr>
            <w:tcW w:w="936" w:type="dxa"/>
          </w:tcPr>
          <w:p w14:paraId="6DA2BFA5" w14:textId="6FBFAD6F" w:rsidR="004D6F7C" w:rsidRDefault="004D6F7C" w:rsidP="004D6F7C">
            <w:pPr>
              <w:ind w:firstLine="0"/>
            </w:pPr>
            <w:r>
              <w:t xml:space="preserve">ларь </w:t>
            </w:r>
          </w:p>
        </w:tc>
        <w:tc>
          <w:tcPr>
            <w:tcW w:w="935" w:type="dxa"/>
          </w:tcPr>
          <w:p w14:paraId="179F1295" w14:textId="29C1EE7D" w:rsidR="004D6F7C" w:rsidRDefault="004D6F7C" w:rsidP="004D6F7C">
            <w:pPr>
              <w:ind w:firstLine="0"/>
            </w:pPr>
            <w:r>
              <w:t xml:space="preserve">грач </w:t>
            </w:r>
          </w:p>
        </w:tc>
        <w:tc>
          <w:tcPr>
            <w:tcW w:w="936" w:type="dxa"/>
          </w:tcPr>
          <w:p w14:paraId="4C98987F" w14:textId="2982B7A5" w:rsidR="004D6F7C" w:rsidRDefault="004D6F7C" w:rsidP="004D6F7C">
            <w:pPr>
              <w:ind w:firstLine="0"/>
            </w:pPr>
            <w:r>
              <w:t xml:space="preserve">дал </w:t>
            </w:r>
          </w:p>
        </w:tc>
        <w:tc>
          <w:tcPr>
            <w:tcW w:w="907" w:type="dxa"/>
          </w:tcPr>
          <w:p w14:paraId="151F2D16" w14:textId="2B3AD908" w:rsidR="004D6F7C" w:rsidRDefault="004D6F7C" w:rsidP="004D6F7C">
            <w:pPr>
              <w:ind w:firstLine="0"/>
            </w:pPr>
            <w:r>
              <w:t xml:space="preserve">гуж </w:t>
            </w:r>
          </w:p>
        </w:tc>
      </w:tr>
      <w:tr w:rsidR="004D6F7C" w14:paraId="01CDD509" w14:textId="77777777" w:rsidTr="007A3119">
        <w:tc>
          <w:tcPr>
            <w:tcW w:w="935" w:type="dxa"/>
          </w:tcPr>
          <w:p w14:paraId="7D16FE47" w14:textId="4C9DEEC7" w:rsidR="004D6F7C" w:rsidRDefault="004D6F7C" w:rsidP="004D6F7C">
            <w:pPr>
              <w:ind w:firstLine="0"/>
            </w:pPr>
            <w:r>
              <w:t xml:space="preserve">сыпь </w:t>
            </w:r>
          </w:p>
        </w:tc>
        <w:tc>
          <w:tcPr>
            <w:tcW w:w="936" w:type="dxa"/>
          </w:tcPr>
          <w:p w14:paraId="7625F12F" w14:textId="22C49908" w:rsidR="004D6F7C" w:rsidRDefault="004D6F7C" w:rsidP="004D6F7C">
            <w:pPr>
              <w:ind w:right="-80" w:firstLine="0"/>
            </w:pPr>
            <w:r>
              <w:t xml:space="preserve">муть </w:t>
            </w:r>
          </w:p>
        </w:tc>
        <w:tc>
          <w:tcPr>
            <w:tcW w:w="964" w:type="dxa"/>
          </w:tcPr>
          <w:p w14:paraId="28A2A0F8" w14:textId="1C8B1780" w:rsidR="004D6F7C" w:rsidRDefault="004D6F7C" w:rsidP="004D6F7C">
            <w:pPr>
              <w:ind w:firstLine="0"/>
            </w:pPr>
            <w:r>
              <w:t xml:space="preserve">пат </w:t>
            </w:r>
          </w:p>
        </w:tc>
        <w:tc>
          <w:tcPr>
            <w:tcW w:w="936" w:type="dxa"/>
          </w:tcPr>
          <w:p w14:paraId="02061E8B" w14:textId="78259D65" w:rsidR="004D6F7C" w:rsidRDefault="004D6F7C" w:rsidP="004D6F7C">
            <w:pPr>
              <w:ind w:firstLine="0"/>
            </w:pPr>
            <w:r>
              <w:t xml:space="preserve">кок </w:t>
            </w:r>
          </w:p>
        </w:tc>
        <w:tc>
          <w:tcPr>
            <w:tcW w:w="936" w:type="dxa"/>
          </w:tcPr>
          <w:p w14:paraId="3FCE62CF" w14:textId="603232EF" w:rsidR="004D6F7C" w:rsidRDefault="004D6F7C" w:rsidP="004D6F7C">
            <w:pPr>
              <w:ind w:firstLine="0"/>
            </w:pPr>
            <w:r>
              <w:t xml:space="preserve">драп </w:t>
            </w:r>
          </w:p>
        </w:tc>
        <w:tc>
          <w:tcPr>
            <w:tcW w:w="935" w:type="dxa"/>
          </w:tcPr>
          <w:p w14:paraId="6BB16E66" w14:textId="1D76C07D" w:rsidR="004D6F7C" w:rsidRDefault="004D6F7C" w:rsidP="004D6F7C">
            <w:pPr>
              <w:ind w:firstLine="0"/>
            </w:pPr>
            <w:r>
              <w:t xml:space="preserve">сдут </w:t>
            </w:r>
          </w:p>
        </w:tc>
        <w:tc>
          <w:tcPr>
            <w:tcW w:w="936" w:type="dxa"/>
          </w:tcPr>
          <w:p w14:paraId="10E52FAD" w14:textId="2DE1F807" w:rsidR="004D6F7C" w:rsidRDefault="004D6F7C" w:rsidP="004D6F7C">
            <w:pPr>
              <w:ind w:firstLine="0"/>
            </w:pPr>
            <w:r>
              <w:t xml:space="preserve">спарь </w:t>
            </w:r>
          </w:p>
        </w:tc>
        <w:tc>
          <w:tcPr>
            <w:tcW w:w="935" w:type="dxa"/>
          </w:tcPr>
          <w:p w14:paraId="4362B3A0" w14:textId="600F5B72" w:rsidR="004D6F7C" w:rsidRDefault="004D6F7C" w:rsidP="004D6F7C">
            <w:pPr>
              <w:ind w:firstLine="0"/>
            </w:pPr>
            <w:r>
              <w:t xml:space="preserve">сдам </w:t>
            </w:r>
          </w:p>
        </w:tc>
        <w:tc>
          <w:tcPr>
            <w:tcW w:w="936" w:type="dxa"/>
          </w:tcPr>
          <w:p w14:paraId="3C91C84F" w14:textId="11F7E3E3" w:rsidR="004D6F7C" w:rsidRDefault="004D6F7C" w:rsidP="004D6F7C">
            <w:pPr>
              <w:ind w:firstLine="0"/>
            </w:pPr>
            <w:r>
              <w:t xml:space="preserve">вдеть </w:t>
            </w:r>
          </w:p>
        </w:tc>
        <w:tc>
          <w:tcPr>
            <w:tcW w:w="907" w:type="dxa"/>
          </w:tcPr>
          <w:p w14:paraId="3FBE479B" w14:textId="6546A853" w:rsidR="004D6F7C" w:rsidRDefault="004D6F7C" w:rsidP="004D6F7C">
            <w:pPr>
              <w:ind w:right="-104" w:firstLine="0"/>
            </w:pPr>
            <w:r>
              <w:t xml:space="preserve">вшить </w:t>
            </w:r>
          </w:p>
        </w:tc>
      </w:tr>
      <w:tr w:rsidR="004D6F7C" w14:paraId="47A1FDD5" w14:textId="77777777" w:rsidTr="007A3119">
        <w:tc>
          <w:tcPr>
            <w:tcW w:w="935" w:type="dxa"/>
          </w:tcPr>
          <w:p w14:paraId="507277EF" w14:textId="3E01A92F" w:rsidR="004D6F7C" w:rsidRDefault="004D6F7C" w:rsidP="004D6F7C">
            <w:pPr>
              <w:ind w:firstLine="0"/>
            </w:pPr>
            <w:r>
              <w:t xml:space="preserve">стан </w:t>
            </w:r>
          </w:p>
        </w:tc>
        <w:tc>
          <w:tcPr>
            <w:tcW w:w="936" w:type="dxa"/>
          </w:tcPr>
          <w:p w14:paraId="526FF879" w14:textId="6326C0C4" w:rsidR="004D6F7C" w:rsidRDefault="004D6F7C" w:rsidP="004D6F7C">
            <w:pPr>
              <w:ind w:firstLine="0"/>
            </w:pPr>
            <w:r>
              <w:t xml:space="preserve">стон </w:t>
            </w:r>
          </w:p>
        </w:tc>
        <w:tc>
          <w:tcPr>
            <w:tcW w:w="964" w:type="dxa"/>
          </w:tcPr>
          <w:p w14:paraId="2C9C12F9" w14:textId="77CAB5D5" w:rsidR="004D6F7C" w:rsidRDefault="004D6F7C" w:rsidP="007A3119">
            <w:pPr>
              <w:ind w:right="-140" w:firstLine="0"/>
            </w:pPr>
            <w:r>
              <w:t xml:space="preserve">плешь </w:t>
            </w:r>
          </w:p>
        </w:tc>
        <w:tc>
          <w:tcPr>
            <w:tcW w:w="936" w:type="dxa"/>
          </w:tcPr>
          <w:p w14:paraId="7A90AC33" w14:textId="62E986DC" w:rsidR="004D6F7C" w:rsidRDefault="004D6F7C" w:rsidP="007A3119">
            <w:pPr>
              <w:ind w:right="-58" w:firstLine="0"/>
            </w:pPr>
            <w:r>
              <w:t xml:space="preserve">злишь </w:t>
            </w:r>
          </w:p>
        </w:tc>
        <w:tc>
          <w:tcPr>
            <w:tcW w:w="936" w:type="dxa"/>
          </w:tcPr>
          <w:p w14:paraId="1B2B2740" w14:textId="583ED269" w:rsidR="004D6F7C" w:rsidRDefault="004D6F7C" w:rsidP="004D6F7C">
            <w:pPr>
              <w:ind w:firstLine="0"/>
            </w:pPr>
            <w:r>
              <w:t xml:space="preserve">враг </w:t>
            </w:r>
          </w:p>
        </w:tc>
        <w:tc>
          <w:tcPr>
            <w:tcW w:w="935" w:type="dxa"/>
          </w:tcPr>
          <w:p w14:paraId="618D8C81" w14:textId="0A773F14" w:rsidR="004D6F7C" w:rsidRDefault="004D6F7C" w:rsidP="004D6F7C">
            <w:pPr>
              <w:ind w:firstLine="0"/>
            </w:pPr>
            <w:r>
              <w:t xml:space="preserve">суй </w:t>
            </w:r>
          </w:p>
        </w:tc>
        <w:tc>
          <w:tcPr>
            <w:tcW w:w="936" w:type="dxa"/>
          </w:tcPr>
          <w:p w14:paraId="0E540AEE" w14:textId="049AC0A6" w:rsidR="004D6F7C" w:rsidRDefault="004D6F7C" w:rsidP="004D6F7C">
            <w:pPr>
              <w:ind w:firstLine="0"/>
            </w:pPr>
            <w:r>
              <w:t xml:space="preserve">ныть </w:t>
            </w:r>
          </w:p>
        </w:tc>
        <w:tc>
          <w:tcPr>
            <w:tcW w:w="935" w:type="dxa"/>
          </w:tcPr>
          <w:p w14:paraId="49340CAD" w14:textId="2B22D777" w:rsidR="004D6F7C" w:rsidRDefault="004D6F7C" w:rsidP="004D6F7C">
            <w:pPr>
              <w:ind w:firstLine="0"/>
            </w:pPr>
            <w:r>
              <w:t xml:space="preserve">дол </w:t>
            </w:r>
          </w:p>
        </w:tc>
        <w:tc>
          <w:tcPr>
            <w:tcW w:w="936" w:type="dxa"/>
          </w:tcPr>
          <w:p w14:paraId="6CD715DF" w14:textId="006AC710" w:rsidR="004D6F7C" w:rsidRDefault="004D6F7C" w:rsidP="004D6F7C">
            <w:pPr>
              <w:ind w:firstLine="0"/>
            </w:pPr>
            <w:r>
              <w:t xml:space="preserve">трут </w:t>
            </w:r>
          </w:p>
        </w:tc>
        <w:tc>
          <w:tcPr>
            <w:tcW w:w="907" w:type="dxa"/>
          </w:tcPr>
          <w:p w14:paraId="126F01BA" w14:textId="509DAA73" w:rsidR="004D6F7C" w:rsidRDefault="004D6F7C" w:rsidP="004D6F7C">
            <w:pPr>
              <w:ind w:firstLine="0"/>
            </w:pPr>
            <w:r>
              <w:t xml:space="preserve">рань </w:t>
            </w:r>
          </w:p>
        </w:tc>
      </w:tr>
      <w:tr w:rsidR="004D6F7C" w14:paraId="2F4B1B77" w14:textId="77777777" w:rsidTr="007A3119">
        <w:tc>
          <w:tcPr>
            <w:tcW w:w="935" w:type="dxa"/>
          </w:tcPr>
          <w:p w14:paraId="2C93B63D" w14:textId="75EB199E" w:rsidR="004D6F7C" w:rsidRDefault="004D6F7C" w:rsidP="004D6F7C">
            <w:pPr>
              <w:ind w:firstLine="0"/>
            </w:pPr>
            <w:r>
              <w:t xml:space="preserve">куш </w:t>
            </w:r>
          </w:p>
        </w:tc>
        <w:tc>
          <w:tcPr>
            <w:tcW w:w="936" w:type="dxa"/>
          </w:tcPr>
          <w:p w14:paraId="39C2FE2E" w14:textId="33A4088F" w:rsidR="004D6F7C" w:rsidRDefault="004D6F7C" w:rsidP="004D6F7C">
            <w:pPr>
              <w:ind w:firstLine="0"/>
            </w:pPr>
            <w:r>
              <w:t xml:space="preserve">лоб </w:t>
            </w:r>
          </w:p>
        </w:tc>
        <w:tc>
          <w:tcPr>
            <w:tcW w:w="964" w:type="dxa"/>
          </w:tcPr>
          <w:p w14:paraId="089DF126" w14:textId="2B84C26D" w:rsidR="004D6F7C" w:rsidRDefault="004D6F7C" w:rsidP="004D6F7C">
            <w:pPr>
              <w:ind w:firstLine="0"/>
            </w:pPr>
            <w:r>
              <w:t xml:space="preserve">кус </w:t>
            </w:r>
          </w:p>
        </w:tc>
        <w:tc>
          <w:tcPr>
            <w:tcW w:w="936" w:type="dxa"/>
          </w:tcPr>
          <w:p w14:paraId="2E38E864" w14:textId="34257682" w:rsidR="004D6F7C" w:rsidRDefault="004D6F7C" w:rsidP="004D6F7C">
            <w:pPr>
              <w:ind w:firstLine="0"/>
            </w:pPr>
            <w:r>
              <w:t xml:space="preserve">гон </w:t>
            </w:r>
          </w:p>
        </w:tc>
        <w:tc>
          <w:tcPr>
            <w:tcW w:w="936" w:type="dxa"/>
          </w:tcPr>
          <w:p w14:paraId="583816E6" w14:textId="6732F67E" w:rsidR="004D6F7C" w:rsidRDefault="004D6F7C" w:rsidP="004D6F7C">
            <w:pPr>
              <w:ind w:firstLine="0"/>
            </w:pPr>
            <w:r>
              <w:t xml:space="preserve">хек </w:t>
            </w:r>
          </w:p>
        </w:tc>
        <w:tc>
          <w:tcPr>
            <w:tcW w:w="935" w:type="dxa"/>
          </w:tcPr>
          <w:p w14:paraId="7AD355D6" w14:textId="5C6D4970" w:rsidR="004D6F7C" w:rsidRDefault="004D6F7C" w:rsidP="004D6F7C">
            <w:pPr>
              <w:ind w:firstLine="0"/>
            </w:pPr>
            <w:r>
              <w:t xml:space="preserve">сук </w:t>
            </w:r>
          </w:p>
        </w:tc>
        <w:tc>
          <w:tcPr>
            <w:tcW w:w="936" w:type="dxa"/>
          </w:tcPr>
          <w:p w14:paraId="1890DC3E" w14:textId="1530BA5C" w:rsidR="004D6F7C" w:rsidRDefault="004D6F7C" w:rsidP="004D6F7C">
            <w:pPr>
              <w:ind w:firstLine="0"/>
            </w:pPr>
            <w:r>
              <w:t xml:space="preserve">писк </w:t>
            </w:r>
          </w:p>
        </w:tc>
        <w:tc>
          <w:tcPr>
            <w:tcW w:w="935" w:type="dxa"/>
          </w:tcPr>
          <w:p w14:paraId="085E06C6" w14:textId="48429744" w:rsidR="004D6F7C" w:rsidRDefault="004D6F7C" w:rsidP="004D6F7C">
            <w:pPr>
              <w:ind w:firstLine="0"/>
            </w:pPr>
            <w:r>
              <w:t xml:space="preserve">пуль </w:t>
            </w:r>
          </w:p>
        </w:tc>
        <w:tc>
          <w:tcPr>
            <w:tcW w:w="936" w:type="dxa"/>
          </w:tcPr>
          <w:p w14:paraId="1A36A203" w14:textId="6B9204BF" w:rsidR="004D6F7C" w:rsidRDefault="004D6F7C" w:rsidP="004D6F7C">
            <w:pPr>
              <w:ind w:firstLine="0"/>
            </w:pPr>
            <w:proofErr w:type="spellStart"/>
            <w:r>
              <w:t>нир</w:t>
            </w:r>
            <w:proofErr w:type="spellEnd"/>
            <w:r>
              <w:t xml:space="preserve"> </w:t>
            </w:r>
          </w:p>
        </w:tc>
        <w:tc>
          <w:tcPr>
            <w:tcW w:w="907" w:type="dxa"/>
          </w:tcPr>
          <w:p w14:paraId="3CF21CE4" w14:textId="613F6A06" w:rsidR="004D6F7C" w:rsidRDefault="004D6F7C" w:rsidP="004D6F7C">
            <w:pPr>
              <w:ind w:firstLine="0"/>
            </w:pPr>
            <w:r>
              <w:t xml:space="preserve">сей </w:t>
            </w:r>
          </w:p>
        </w:tc>
      </w:tr>
      <w:tr w:rsidR="004D6F7C" w14:paraId="2DC48456" w14:textId="77777777" w:rsidTr="007A3119">
        <w:tc>
          <w:tcPr>
            <w:tcW w:w="935" w:type="dxa"/>
          </w:tcPr>
          <w:p w14:paraId="6F696664" w14:textId="3D281983" w:rsidR="004D6F7C" w:rsidRDefault="004D6F7C" w:rsidP="004D6F7C">
            <w:pPr>
              <w:ind w:firstLine="0"/>
            </w:pPr>
            <w:r>
              <w:rPr>
                <w:lang w:eastAsia="ru-RU"/>
              </w:rPr>
              <w:t>тёк</w:t>
            </w:r>
          </w:p>
        </w:tc>
        <w:tc>
          <w:tcPr>
            <w:tcW w:w="936" w:type="dxa"/>
          </w:tcPr>
          <w:p w14:paraId="3989F314" w14:textId="0E6FF9E3" w:rsidR="004D6F7C" w:rsidRDefault="004D6F7C" w:rsidP="004D6F7C">
            <w:pPr>
              <w:ind w:firstLine="0"/>
            </w:pPr>
            <w:r>
              <w:rPr>
                <w:lang w:eastAsia="ru-RU"/>
              </w:rPr>
              <w:t>час</w:t>
            </w:r>
          </w:p>
        </w:tc>
        <w:tc>
          <w:tcPr>
            <w:tcW w:w="964" w:type="dxa"/>
          </w:tcPr>
          <w:p w14:paraId="7C3F1DB4" w14:textId="315813A1" w:rsidR="004D6F7C" w:rsidRDefault="004D6F7C" w:rsidP="004D6F7C">
            <w:pPr>
              <w:ind w:firstLine="0"/>
            </w:pPr>
            <w:r>
              <w:rPr>
                <w:lang w:eastAsia="ru-RU"/>
              </w:rPr>
              <w:t>пьёшь</w:t>
            </w:r>
          </w:p>
        </w:tc>
        <w:tc>
          <w:tcPr>
            <w:tcW w:w="936" w:type="dxa"/>
          </w:tcPr>
          <w:p w14:paraId="1C63819F" w14:textId="65A9E6FF" w:rsidR="004D6F7C" w:rsidRDefault="004D6F7C" w:rsidP="004D6F7C">
            <w:pPr>
              <w:ind w:firstLine="0"/>
            </w:pPr>
            <w:r>
              <w:rPr>
                <w:lang w:eastAsia="ru-RU"/>
              </w:rPr>
              <w:t>пьём</w:t>
            </w:r>
          </w:p>
        </w:tc>
        <w:tc>
          <w:tcPr>
            <w:tcW w:w="936" w:type="dxa"/>
          </w:tcPr>
          <w:p w14:paraId="307074B9" w14:textId="6F13DF66" w:rsidR="004D6F7C" w:rsidRDefault="004D6F7C" w:rsidP="004D6F7C">
            <w:pPr>
              <w:ind w:firstLine="0"/>
            </w:pPr>
            <w:r>
              <w:rPr>
                <w:lang w:eastAsia="ru-RU"/>
              </w:rPr>
              <w:t>трём</w:t>
            </w:r>
          </w:p>
        </w:tc>
        <w:tc>
          <w:tcPr>
            <w:tcW w:w="935" w:type="dxa"/>
          </w:tcPr>
          <w:p w14:paraId="653AAD61" w14:textId="69F79727" w:rsidR="004D6F7C" w:rsidRDefault="004D6F7C" w:rsidP="004D6F7C">
            <w:pPr>
              <w:ind w:firstLine="0"/>
            </w:pPr>
            <w:r>
              <w:rPr>
                <w:lang w:eastAsia="ru-RU"/>
              </w:rPr>
              <w:t>долг</w:t>
            </w:r>
          </w:p>
        </w:tc>
        <w:tc>
          <w:tcPr>
            <w:tcW w:w="936" w:type="dxa"/>
          </w:tcPr>
          <w:p w14:paraId="171A49B8" w14:textId="620F8A43" w:rsidR="004D6F7C" w:rsidRDefault="004D6F7C" w:rsidP="004D6F7C">
            <w:pPr>
              <w:ind w:firstLine="0"/>
            </w:pPr>
            <w:r>
              <w:rPr>
                <w:lang w:eastAsia="ru-RU"/>
              </w:rPr>
              <w:t>пьют</w:t>
            </w:r>
          </w:p>
        </w:tc>
        <w:tc>
          <w:tcPr>
            <w:tcW w:w="935" w:type="dxa"/>
          </w:tcPr>
          <w:p w14:paraId="668AC566" w14:textId="482EE368" w:rsidR="004D6F7C" w:rsidRDefault="004D6F7C" w:rsidP="004D6F7C">
            <w:pPr>
              <w:ind w:firstLine="0"/>
            </w:pPr>
            <w:r>
              <w:rPr>
                <w:lang w:eastAsia="ru-RU"/>
              </w:rPr>
              <w:t>трёт</w:t>
            </w:r>
          </w:p>
        </w:tc>
        <w:tc>
          <w:tcPr>
            <w:tcW w:w="936" w:type="dxa"/>
          </w:tcPr>
          <w:p w14:paraId="74C3C4AD" w14:textId="52072E34" w:rsidR="004D6F7C" w:rsidRDefault="004D6F7C" w:rsidP="004D6F7C">
            <w:pPr>
              <w:ind w:firstLine="0"/>
            </w:pPr>
            <w:r>
              <w:rPr>
                <w:lang w:eastAsia="ru-RU"/>
              </w:rPr>
              <w:t>лис</w:t>
            </w:r>
          </w:p>
        </w:tc>
        <w:tc>
          <w:tcPr>
            <w:tcW w:w="907" w:type="dxa"/>
          </w:tcPr>
          <w:p w14:paraId="155D0CE6" w14:textId="09E41ABD" w:rsidR="004D6F7C" w:rsidRDefault="004D6F7C" w:rsidP="004D6F7C">
            <w:pPr>
              <w:ind w:firstLine="0"/>
            </w:pPr>
            <w:r>
              <w:rPr>
                <w:lang w:eastAsia="ru-RU"/>
              </w:rPr>
              <w:t>месть</w:t>
            </w:r>
          </w:p>
        </w:tc>
      </w:tr>
    </w:tbl>
    <w:p w14:paraId="60F1FCE8" w14:textId="77777777" w:rsidR="003F78C3" w:rsidRDefault="003F78C3" w:rsidP="00182F23">
      <w:pPr>
        <w:pStyle w:val="af5"/>
      </w:pPr>
    </w:p>
    <w:p w14:paraId="67562A2F" w14:textId="5496C444" w:rsidR="00182F23" w:rsidRDefault="00182F23" w:rsidP="00182F23">
      <w:pPr>
        <w:pStyle w:val="af5"/>
        <w:rPr>
          <w:lang w:val="ru-RU"/>
        </w:rPr>
      </w:pPr>
      <w:r>
        <w:t xml:space="preserve">Таблица </w:t>
      </w:r>
      <w:r w:rsidR="00282A2A">
        <w:fldChar w:fldCharType="begin"/>
      </w:r>
      <w:r w:rsidR="00282A2A">
        <w:instrText xml:space="preserve"> STYLEREF 1 \s </w:instrText>
      </w:r>
      <w:r w:rsidR="00282A2A">
        <w:fldChar w:fldCharType="separate"/>
      </w:r>
      <w:r w:rsidR="001B647F">
        <w:rPr>
          <w:noProof/>
        </w:rPr>
        <w:t>7</w:t>
      </w:r>
      <w:r w:rsidR="00282A2A">
        <w:fldChar w:fldCharType="end"/>
      </w:r>
      <w:r w:rsidR="00282A2A">
        <w:t>.</w:t>
      </w:r>
      <w:r w:rsidR="00282A2A">
        <w:fldChar w:fldCharType="begin"/>
      </w:r>
      <w:r w:rsidR="00282A2A">
        <w:instrText xml:space="preserve"> SEQ Таблица \* ARABIC \s 1 </w:instrText>
      </w:r>
      <w:r w:rsidR="00282A2A">
        <w:fldChar w:fldCharType="separate"/>
      </w:r>
      <w:r w:rsidR="001B647F">
        <w:rPr>
          <w:noProof/>
        </w:rPr>
        <w:t>7</w:t>
      </w:r>
      <w:r w:rsidR="00282A2A">
        <w:fldChar w:fldCharType="end"/>
      </w:r>
      <w:r>
        <w:rPr>
          <w:lang w:val="ru-RU"/>
        </w:rPr>
        <w:t xml:space="preserve"> – Шестая артикуляционная таблица</w:t>
      </w:r>
    </w:p>
    <w:tbl>
      <w:tblPr>
        <w:tblStyle w:val="a5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936"/>
        <w:gridCol w:w="935"/>
        <w:gridCol w:w="936"/>
        <w:gridCol w:w="936"/>
        <w:gridCol w:w="935"/>
        <w:gridCol w:w="936"/>
        <w:gridCol w:w="935"/>
        <w:gridCol w:w="936"/>
        <w:gridCol w:w="878"/>
      </w:tblGrid>
      <w:tr w:rsidR="007A3119" w14:paraId="0E86A662" w14:textId="77777777" w:rsidTr="007A3119">
        <w:tc>
          <w:tcPr>
            <w:tcW w:w="993" w:type="dxa"/>
          </w:tcPr>
          <w:p w14:paraId="205A8AD9" w14:textId="7E358F83" w:rsidR="007A3119" w:rsidRDefault="007A3119" w:rsidP="007A3119">
            <w:pPr>
              <w:ind w:firstLine="0"/>
            </w:pPr>
            <w:r>
              <w:rPr>
                <w:lang w:eastAsia="ru-RU"/>
              </w:rPr>
              <w:t>вставь</w:t>
            </w:r>
          </w:p>
        </w:tc>
        <w:tc>
          <w:tcPr>
            <w:tcW w:w="936" w:type="dxa"/>
          </w:tcPr>
          <w:p w14:paraId="4C8D76DB" w14:textId="2047302F" w:rsidR="007A3119" w:rsidRDefault="007A3119" w:rsidP="007A3119">
            <w:pPr>
              <w:ind w:firstLine="0"/>
            </w:pPr>
            <w:r>
              <w:rPr>
                <w:lang w:eastAsia="ru-RU"/>
              </w:rPr>
              <w:t>сноб</w:t>
            </w:r>
          </w:p>
        </w:tc>
        <w:tc>
          <w:tcPr>
            <w:tcW w:w="935" w:type="dxa"/>
          </w:tcPr>
          <w:p w14:paraId="6A158918" w14:textId="18A82870" w:rsidR="007A3119" w:rsidRDefault="007A3119" w:rsidP="007A3119">
            <w:pPr>
              <w:ind w:firstLine="0"/>
            </w:pPr>
            <w:r>
              <w:rPr>
                <w:lang w:eastAsia="ru-RU"/>
              </w:rPr>
              <w:t>лень</w:t>
            </w:r>
          </w:p>
        </w:tc>
        <w:tc>
          <w:tcPr>
            <w:tcW w:w="936" w:type="dxa"/>
          </w:tcPr>
          <w:p w14:paraId="5739603E" w14:textId="2EE5EF40" w:rsidR="007A3119" w:rsidRDefault="007A3119" w:rsidP="007A3119">
            <w:pPr>
              <w:ind w:firstLine="0"/>
            </w:pPr>
            <w:r>
              <w:rPr>
                <w:lang w:eastAsia="ru-RU"/>
              </w:rPr>
              <w:t>груз</w:t>
            </w:r>
          </w:p>
        </w:tc>
        <w:tc>
          <w:tcPr>
            <w:tcW w:w="936" w:type="dxa"/>
          </w:tcPr>
          <w:p w14:paraId="4F2E1466" w14:textId="29A0330F" w:rsidR="007A3119" w:rsidRDefault="007A3119" w:rsidP="007A3119">
            <w:pPr>
              <w:ind w:firstLine="0"/>
            </w:pPr>
            <w:r>
              <w:rPr>
                <w:lang w:eastAsia="ru-RU"/>
              </w:rPr>
              <w:t>там</w:t>
            </w:r>
          </w:p>
        </w:tc>
        <w:tc>
          <w:tcPr>
            <w:tcW w:w="935" w:type="dxa"/>
          </w:tcPr>
          <w:p w14:paraId="35D159C8" w14:textId="2B800DAC" w:rsidR="007A3119" w:rsidRDefault="007A3119" w:rsidP="007A3119">
            <w:pPr>
              <w:ind w:firstLine="0"/>
            </w:pPr>
            <w:r>
              <w:rPr>
                <w:lang w:eastAsia="ru-RU"/>
              </w:rPr>
              <w:t>пол</w:t>
            </w:r>
          </w:p>
        </w:tc>
        <w:tc>
          <w:tcPr>
            <w:tcW w:w="936" w:type="dxa"/>
          </w:tcPr>
          <w:p w14:paraId="3B6E277F" w14:textId="16F959DB" w:rsidR="007A3119" w:rsidRDefault="007A3119" w:rsidP="007A3119">
            <w:pPr>
              <w:ind w:firstLine="0"/>
            </w:pPr>
            <w:r>
              <w:rPr>
                <w:lang w:eastAsia="ru-RU"/>
              </w:rPr>
              <w:t>знал</w:t>
            </w:r>
          </w:p>
        </w:tc>
        <w:tc>
          <w:tcPr>
            <w:tcW w:w="935" w:type="dxa"/>
          </w:tcPr>
          <w:p w14:paraId="0BEE04D0" w14:textId="4815ABCC" w:rsidR="007A3119" w:rsidRDefault="007A3119" w:rsidP="007A3119">
            <w:pPr>
              <w:ind w:firstLine="0"/>
            </w:pPr>
            <w:r>
              <w:rPr>
                <w:lang w:eastAsia="ru-RU"/>
              </w:rPr>
              <w:t>стар</w:t>
            </w:r>
          </w:p>
        </w:tc>
        <w:tc>
          <w:tcPr>
            <w:tcW w:w="936" w:type="dxa"/>
          </w:tcPr>
          <w:p w14:paraId="453B5297" w14:textId="1A185292" w:rsidR="007A3119" w:rsidRDefault="007A3119" w:rsidP="007A3119">
            <w:pPr>
              <w:ind w:firstLine="0"/>
            </w:pPr>
            <w:r>
              <w:rPr>
                <w:lang w:eastAsia="ru-RU"/>
              </w:rPr>
              <w:t>весь</w:t>
            </w:r>
          </w:p>
        </w:tc>
        <w:tc>
          <w:tcPr>
            <w:tcW w:w="878" w:type="dxa"/>
          </w:tcPr>
          <w:p w14:paraId="0FDC3915" w14:textId="3B5E7331" w:rsidR="007A3119" w:rsidRDefault="007A3119" w:rsidP="007A3119">
            <w:pPr>
              <w:ind w:firstLine="0"/>
            </w:pPr>
            <w:r>
              <w:rPr>
                <w:lang w:eastAsia="ru-RU"/>
              </w:rPr>
              <w:t>нам</w:t>
            </w:r>
          </w:p>
        </w:tc>
      </w:tr>
      <w:tr w:rsidR="007A3119" w14:paraId="341002F1" w14:textId="77777777" w:rsidTr="007A3119">
        <w:tc>
          <w:tcPr>
            <w:tcW w:w="993" w:type="dxa"/>
          </w:tcPr>
          <w:p w14:paraId="5EA9C994" w14:textId="17A5082C" w:rsidR="007A3119" w:rsidRDefault="007A3119" w:rsidP="007A3119">
            <w:pPr>
              <w:ind w:firstLine="0"/>
            </w:pPr>
            <w:r>
              <w:rPr>
                <w:lang w:eastAsia="ru-RU"/>
              </w:rPr>
              <w:t>трав</w:t>
            </w:r>
          </w:p>
        </w:tc>
        <w:tc>
          <w:tcPr>
            <w:tcW w:w="936" w:type="dxa"/>
          </w:tcPr>
          <w:p w14:paraId="32A713A6" w14:textId="307E47DB" w:rsidR="007A3119" w:rsidRDefault="007A3119" w:rsidP="007A3119">
            <w:pPr>
              <w:ind w:right="-80" w:firstLine="0"/>
            </w:pPr>
            <w:r>
              <w:rPr>
                <w:lang w:eastAsia="ru-RU"/>
              </w:rPr>
              <w:t>штос</w:t>
            </w:r>
          </w:p>
        </w:tc>
        <w:tc>
          <w:tcPr>
            <w:tcW w:w="935" w:type="dxa"/>
          </w:tcPr>
          <w:p w14:paraId="4EA99BD3" w14:textId="06C02E96" w:rsidR="007A3119" w:rsidRDefault="007A3119" w:rsidP="007A3119">
            <w:pPr>
              <w:ind w:firstLine="0"/>
            </w:pPr>
            <w:r>
              <w:rPr>
                <w:lang w:eastAsia="ru-RU"/>
              </w:rPr>
              <w:t>рак</w:t>
            </w:r>
          </w:p>
        </w:tc>
        <w:tc>
          <w:tcPr>
            <w:tcW w:w="936" w:type="dxa"/>
          </w:tcPr>
          <w:p w14:paraId="5BCBC34B" w14:textId="31562932" w:rsidR="007A3119" w:rsidRDefault="007A3119" w:rsidP="007A3119">
            <w:pPr>
              <w:ind w:firstLine="0"/>
            </w:pPr>
            <w:r>
              <w:rPr>
                <w:lang w:eastAsia="ru-RU"/>
              </w:rPr>
              <w:t>вас</w:t>
            </w:r>
          </w:p>
        </w:tc>
        <w:tc>
          <w:tcPr>
            <w:tcW w:w="936" w:type="dxa"/>
          </w:tcPr>
          <w:p w14:paraId="331005B0" w14:textId="66A59E72" w:rsidR="007A3119" w:rsidRDefault="007A3119" w:rsidP="007A3119">
            <w:pPr>
              <w:ind w:firstLine="0"/>
            </w:pPr>
            <w:r>
              <w:rPr>
                <w:lang w:eastAsia="ru-RU"/>
              </w:rPr>
              <w:t>быт</w:t>
            </w:r>
          </w:p>
        </w:tc>
        <w:tc>
          <w:tcPr>
            <w:tcW w:w="935" w:type="dxa"/>
          </w:tcPr>
          <w:p w14:paraId="08B70AEE" w14:textId="2AF378AD" w:rsidR="007A3119" w:rsidRDefault="007A3119" w:rsidP="007A3119">
            <w:pPr>
              <w:ind w:firstLine="0"/>
            </w:pPr>
            <w:r>
              <w:rPr>
                <w:lang w:eastAsia="ru-RU"/>
              </w:rPr>
              <w:t>сов</w:t>
            </w:r>
          </w:p>
        </w:tc>
        <w:tc>
          <w:tcPr>
            <w:tcW w:w="936" w:type="dxa"/>
          </w:tcPr>
          <w:p w14:paraId="712B05B4" w14:textId="3937650F" w:rsidR="007A3119" w:rsidRDefault="007A3119" w:rsidP="007A3119">
            <w:pPr>
              <w:ind w:firstLine="0"/>
            </w:pPr>
            <w:r>
              <w:rPr>
                <w:lang w:eastAsia="ru-RU"/>
              </w:rPr>
              <w:t>чур</w:t>
            </w:r>
          </w:p>
        </w:tc>
        <w:tc>
          <w:tcPr>
            <w:tcW w:w="935" w:type="dxa"/>
          </w:tcPr>
          <w:p w14:paraId="1A86C1E7" w14:textId="5B44FFF3" w:rsidR="007A3119" w:rsidRDefault="007A3119" w:rsidP="007A3119">
            <w:pPr>
              <w:ind w:firstLine="0"/>
            </w:pPr>
            <w:r>
              <w:rPr>
                <w:lang w:eastAsia="ru-RU"/>
              </w:rPr>
              <w:t>гроб</w:t>
            </w:r>
          </w:p>
        </w:tc>
        <w:tc>
          <w:tcPr>
            <w:tcW w:w="936" w:type="dxa"/>
          </w:tcPr>
          <w:p w14:paraId="3EC989F8" w14:textId="2786AFAD" w:rsidR="007A3119" w:rsidRDefault="007A3119" w:rsidP="007A3119">
            <w:pPr>
              <w:ind w:firstLine="0"/>
            </w:pPr>
            <w:r>
              <w:rPr>
                <w:lang w:eastAsia="ru-RU"/>
              </w:rPr>
              <w:t>час</w:t>
            </w:r>
          </w:p>
        </w:tc>
        <w:tc>
          <w:tcPr>
            <w:tcW w:w="878" w:type="dxa"/>
          </w:tcPr>
          <w:p w14:paraId="54BEBAC5" w14:textId="3D6F0D58" w:rsidR="007A3119" w:rsidRDefault="007A3119" w:rsidP="007A3119">
            <w:pPr>
              <w:ind w:firstLine="0"/>
            </w:pPr>
            <w:r>
              <w:rPr>
                <w:lang w:eastAsia="ru-RU"/>
              </w:rPr>
              <w:t>вон</w:t>
            </w:r>
          </w:p>
        </w:tc>
      </w:tr>
      <w:tr w:rsidR="007A3119" w14:paraId="7F36D4C8" w14:textId="77777777" w:rsidTr="007A3119">
        <w:tc>
          <w:tcPr>
            <w:tcW w:w="993" w:type="dxa"/>
          </w:tcPr>
          <w:p w14:paraId="654D9630" w14:textId="3A48ED53" w:rsidR="007A3119" w:rsidRDefault="007A3119" w:rsidP="007A3119">
            <w:pPr>
              <w:ind w:firstLine="0"/>
            </w:pPr>
            <w:r>
              <w:rPr>
                <w:lang w:eastAsia="ru-RU"/>
              </w:rPr>
              <w:t>толь</w:t>
            </w:r>
          </w:p>
        </w:tc>
        <w:tc>
          <w:tcPr>
            <w:tcW w:w="936" w:type="dxa"/>
          </w:tcPr>
          <w:p w14:paraId="6C87A9F1" w14:textId="1F45D509" w:rsidR="007A3119" w:rsidRDefault="007A3119" w:rsidP="007A3119">
            <w:pPr>
              <w:ind w:firstLine="0"/>
            </w:pPr>
            <w:r>
              <w:rPr>
                <w:lang w:eastAsia="ru-RU"/>
              </w:rPr>
              <w:t>краг</w:t>
            </w:r>
          </w:p>
        </w:tc>
        <w:tc>
          <w:tcPr>
            <w:tcW w:w="935" w:type="dxa"/>
          </w:tcPr>
          <w:p w14:paraId="2B8F8215" w14:textId="10E3D33A" w:rsidR="007A3119" w:rsidRDefault="007A3119" w:rsidP="007A3119">
            <w:pPr>
              <w:ind w:firstLine="0"/>
            </w:pPr>
            <w:r>
              <w:rPr>
                <w:lang w:eastAsia="ru-RU"/>
              </w:rPr>
              <w:t>гад</w:t>
            </w:r>
          </w:p>
        </w:tc>
        <w:tc>
          <w:tcPr>
            <w:tcW w:w="936" w:type="dxa"/>
          </w:tcPr>
          <w:p w14:paraId="3B7E1919" w14:textId="03F06E4F" w:rsidR="007A3119" w:rsidRDefault="007A3119" w:rsidP="007A3119">
            <w:pPr>
              <w:ind w:firstLine="0"/>
            </w:pPr>
            <w:r>
              <w:rPr>
                <w:lang w:eastAsia="ru-RU"/>
              </w:rPr>
              <w:t>как</w:t>
            </w:r>
          </w:p>
        </w:tc>
        <w:tc>
          <w:tcPr>
            <w:tcW w:w="936" w:type="dxa"/>
          </w:tcPr>
          <w:p w14:paraId="6F95BA22" w14:textId="40CCA329" w:rsidR="007A3119" w:rsidRDefault="007A3119" w:rsidP="007A3119">
            <w:pPr>
              <w:ind w:firstLine="0"/>
            </w:pPr>
            <w:r>
              <w:rPr>
                <w:lang w:eastAsia="ru-RU"/>
              </w:rPr>
              <w:t>дыр</w:t>
            </w:r>
          </w:p>
        </w:tc>
        <w:tc>
          <w:tcPr>
            <w:tcW w:w="935" w:type="dxa"/>
          </w:tcPr>
          <w:p w14:paraId="5E129353" w14:textId="541F8678" w:rsidR="007A3119" w:rsidRDefault="007A3119" w:rsidP="007A3119">
            <w:pPr>
              <w:ind w:firstLine="0"/>
            </w:pPr>
            <w:r>
              <w:rPr>
                <w:lang w:eastAsia="ru-RU"/>
              </w:rPr>
              <w:t>кум</w:t>
            </w:r>
          </w:p>
        </w:tc>
        <w:tc>
          <w:tcPr>
            <w:tcW w:w="936" w:type="dxa"/>
          </w:tcPr>
          <w:p w14:paraId="09AAC36D" w14:textId="56DEFC83" w:rsidR="007A3119" w:rsidRDefault="007A3119" w:rsidP="007A3119">
            <w:pPr>
              <w:ind w:firstLine="0"/>
            </w:pPr>
            <w:r>
              <w:rPr>
                <w:lang w:eastAsia="ru-RU"/>
              </w:rPr>
              <w:t>гак</w:t>
            </w:r>
          </w:p>
        </w:tc>
        <w:tc>
          <w:tcPr>
            <w:tcW w:w="935" w:type="dxa"/>
          </w:tcPr>
          <w:p w14:paraId="7717F221" w14:textId="210C9B7B" w:rsidR="007A3119" w:rsidRDefault="007A3119" w:rsidP="007A3119">
            <w:pPr>
              <w:ind w:firstLine="0"/>
            </w:pPr>
            <w:r>
              <w:rPr>
                <w:lang w:eastAsia="ru-RU"/>
              </w:rPr>
              <w:t>горд</w:t>
            </w:r>
          </w:p>
        </w:tc>
        <w:tc>
          <w:tcPr>
            <w:tcW w:w="936" w:type="dxa"/>
          </w:tcPr>
          <w:p w14:paraId="6CB0CB67" w14:textId="7CC86C49" w:rsidR="007A3119" w:rsidRDefault="007A3119" w:rsidP="007A3119">
            <w:pPr>
              <w:ind w:firstLine="0"/>
            </w:pPr>
            <w:r>
              <w:rPr>
                <w:lang w:eastAsia="ru-RU"/>
              </w:rPr>
              <w:t>пал</w:t>
            </w:r>
          </w:p>
        </w:tc>
        <w:tc>
          <w:tcPr>
            <w:tcW w:w="878" w:type="dxa"/>
          </w:tcPr>
          <w:p w14:paraId="55783284" w14:textId="03999DB8" w:rsidR="007A3119" w:rsidRDefault="007A3119" w:rsidP="007A3119">
            <w:pPr>
              <w:ind w:firstLine="0"/>
            </w:pPr>
            <w:r>
              <w:rPr>
                <w:lang w:eastAsia="ru-RU"/>
              </w:rPr>
              <w:t>лет</w:t>
            </w:r>
          </w:p>
        </w:tc>
      </w:tr>
      <w:tr w:rsidR="007A3119" w14:paraId="03E04585" w14:textId="77777777" w:rsidTr="007A3119">
        <w:tc>
          <w:tcPr>
            <w:tcW w:w="993" w:type="dxa"/>
          </w:tcPr>
          <w:p w14:paraId="758DECE5" w14:textId="5313E96B" w:rsidR="007A3119" w:rsidRDefault="007A3119" w:rsidP="007A3119">
            <w:pPr>
              <w:ind w:firstLine="0"/>
            </w:pPr>
            <w:r>
              <w:rPr>
                <w:lang w:eastAsia="ru-RU"/>
              </w:rPr>
              <w:t>мех</w:t>
            </w:r>
          </w:p>
        </w:tc>
        <w:tc>
          <w:tcPr>
            <w:tcW w:w="936" w:type="dxa"/>
          </w:tcPr>
          <w:p w14:paraId="60C6114A" w14:textId="01B1101D" w:rsidR="007A3119" w:rsidRDefault="007A3119" w:rsidP="007A3119">
            <w:pPr>
              <w:ind w:firstLine="0"/>
            </w:pPr>
            <w:r>
              <w:rPr>
                <w:lang w:eastAsia="ru-RU"/>
              </w:rPr>
              <w:t>тень</w:t>
            </w:r>
          </w:p>
        </w:tc>
        <w:tc>
          <w:tcPr>
            <w:tcW w:w="935" w:type="dxa"/>
          </w:tcPr>
          <w:p w14:paraId="299226B7" w14:textId="7529CD45" w:rsidR="007A3119" w:rsidRDefault="007A3119" w:rsidP="007A3119">
            <w:pPr>
              <w:ind w:firstLine="0"/>
            </w:pPr>
            <w:r>
              <w:rPr>
                <w:lang w:eastAsia="ru-RU"/>
              </w:rPr>
              <w:t>бот</w:t>
            </w:r>
          </w:p>
        </w:tc>
        <w:tc>
          <w:tcPr>
            <w:tcW w:w="936" w:type="dxa"/>
          </w:tcPr>
          <w:p w14:paraId="66E4045C" w14:textId="34DA93F6" w:rsidR="007A3119" w:rsidRDefault="007A3119" w:rsidP="007A3119">
            <w:pPr>
              <w:ind w:firstLine="0"/>
            </w:pPr>
            <w:r>
              <w:rPr>
                <w:lang w:eastAsia="ru-RU"/>
              </w:rPr>
              <w:t>парт</w:t>
            </w:r>
          </w:p>
        </w:tc>
        <w:tc>
          <w:tcPr>
            <w:tcW w:w="936" w:type="dxa"/>
          </w:tcPr>
          <w:p w14:paraId="54881B02" w14:textId="67A0D25D" w:rsidR="007A3119" w:rsidRDefault="007A3119" w:rsidP="007A3119">
            <w:pPr>
              <w:ind w:firstLine="0"/>
            </w:pPr>
            <w:r>
              <w:rPr>
                <w:lang w:eastAsia="ru-RU"/>
              </w:rPr>
              <w:t>хрен</w:t>
            </w:r>
          </w:p>
        </w:tc>
        <w:tc>
          <w:tcPr>
            <w:tcW w:w="935" w:type="dxa"/>
          </w:tcPr>
          <w:p w14:paraId="0480F08D" w14:textId="38CA5BD6" w:rsidR="007A3119" w:rsidRDefault="007A3119" w:rsidP="007A3119">
            <w:pPr>
              <w:ind w:firstLine="0"/>
            </w:pPr>
            <w:r>
              <w:rPr>
                <w:lang w:eastAsia="ru-RU"/>
              </w:rPr>
              <w:t>бас</w:t>
            </w:r>
          </w:p>
        </w:tc>
        <w:tc>
          <w:tcPr>
            <w:tcW w:w="936" w:type="dxa"/>
          </w:tcPr>
          <w:p w14:paraId="6198F603" w14:textId="0292C3E8" w:rsidR="007A3119" w:rsidRDefault="007A3119" w:rsidP="007A3119">
            <w:pPr>
              <w:ind w:firstLine="0"/>
            </w:pPr>
            <w:r>
              <w:rPr>
                <w:lang w:eastAsia="ru-RU"/>
              </w:rPr>
              <w:t>щель</w:t>
            </w:r>
          </w:p>
        </w:tc>
        <w:tc>
          <w:tcPr>
            <w:tcW w:w="935" w:type="dxa"/>
          </w:tcPr>
          <w:p w14:paraId="4422B20C" w14:textId="6113B35E" w:rsidR="007A3119" w:rsidRDefault="007A3119" w:rsidP="007A3119">
            <w:pPr>
              <w:ind w:firstLine="0"/>
            </w:pPr>
            <w:r>
              <w:rPr>
                <w:lang w:eastAsia="ru-RU"/>
              </w:rPr>
              <w:t>сечь</w:t>
            </w:r>
          </w:p>
        </w:tc>
        <w:tc>
          <w:tcPr>
            <w:tcW w:w="936" w:type="dxa"/>
          </w:tcPr>
          <w:p w14:paraId="021551DA" w14:textId="4727B626" w:rsidR="007A3119" w:rsidRDefault="007A3119" w:rsidP="007A3119">
            <w:pPr>
              <w:ind w:firstLine="0"/>
            </w:pPr>
            <w:r>
              <w:rPr>
                <w:lang w:eastAsia="ru-RU"/>
              </w:rPr>
              <w:t>быть</w:t>
            </w:r>
          </w:p>
        </w:tc>
        <w:tc>
          <w:tcPr>
            <w:tcW w:w="878" w:type="dxa"/>
          </w:tcPr>
          <w:p w14:paraId="06F1C35C" w14:textId="28808E1A" w:rsidR="007A3119" w:rsidRDefault="007A3119" w:rsidP="007A3119">
            <w:pPr>
              <w:ind w:firstLine="0"/>
            </w:pPr>
            <w:r>
              <w:rPr>
                <w:lang w:eastAsia="ru-RU"/>
              </w:rPr>
              <w:t>мот</w:t>
            </w:r>
          </w:p>
        </w:tc>
      </w:tr>
      <w:tr w:rsidR="007A3119" w14:paraId="0AFB6E89" w14:textId="77777777" w:rsidTr="007A3119">
        <w:tc>
          <w:tcPr>
            <w:tcW w:w="993" w:type="dxa"/>
          </w:tcPr>
          <w:p w14:paraId="4DD7A00D" w14:textId="11500598" w:rsidR="007A3119" w:rsidRDefault="007A3119" w:rsidP="007A3119">
            <w:pPr>
              <w:ind w:firstLine="0"/>
            </w:pPr>
            <w:r>
              <w:rPr>
                <w:lang w:eastAsia="ru-RU"/>
              </w:rPr>
              <w:t>рать</w:t>
            </w:r>
          </w:p>
        </w:tc>
        <w:tc>
          <w:tcPr>
            <w:tcW w:w="936" w:type="dxa"/>
          </w:tcPr>
          <w:p w14:paraId="6423EBC4" w14:textId="24E79818" w:rsidR="007A3119" w:rsidRDefault="007A3119" w:rsidP="007A3119">
            <w:pPr>
              <w:ind w:firstLine="0"/>
            </w:pPr>
            <w:r>
              <w:rPr>
                <w:lang w:eastAsia="ru-RU"/>
              </w:rPr>
              <w:t>баз</w:t>
            </w:r>
          </w:p>
        </w:tc>
        <w:tc>
          <w:tcPr>
            <w:tcW w:w="935" w:type="dxa"/>
          </w:tcPr>
          <w:p w14:paraId="5118975E" w14:textId="38A10079" w:rsidR="007A3119" w:rsidRDefault="007A3119" w:rsidP="007A3119">
            <w:pPr>
              <w:ind w:firstLine="0"/>
            </w:pPr>
            <w:r>
              <w:rPr>
                <w:lang w:eastAsia="ru-RU"/>
              </w:rPr>
              <w:t>баш</w:t>
            </w:r>
          </w:p>
        </w:tc>
        <w:tc>
          <w:tcPr>
            <w:tcW w:w="936" w:type="dxa"/>
          </w:tcPr>
          <w:p w14:paraId="3773D0D5" w14:textId="633705D9" w:rsidR="007A3119" w:rsidRDefault="007A3119" w:rsidP="007A3119">
            <w:pPr>
              <w:ind w:firstLine="0"/>
            </w:pPr>
            <w:r>
              <w:rPr>
                <w:lang w:eastAsia="ru-RU"/>
              </w:rPr>
              <w:t>герб</w:t>
            </w:r>
          </w:p>
        </w:tc>
        <w:tc>
          <w:tcPr>
            <w:tcW w:w="936" w:type="dxa"/>
          </w:tcPr>
          <w:p w14:paraId="711F537E" w14:textId="77E3DADC" w:rsidR="007A3119" w:rsidRDefault="007A3119" w:rsidP="007A3119">
            <w:pPr>
              <w:ind w:firstLine="0"/>
            </w:pPr>
            <w:r>
              <w:rPr>
                <w:lang w:eastAsia="ru-RU"/>
              </w:rPr>
              <w:t>порт</w:t>
            </w:r>
          </w:p>
        </w:tc>
        <w:tc>
          <w:tcPr>
            <w:tcW w:w="935" w:type="dxa"/>
          </w:tcPr>
          <w:p w14:paraId="59D2F9FD" w14:textId="4A480395" w:rsidR="007A3119" w:rsidRDefault="007A3119" w:rsidP="007A3119">
            <w:pPr>
              <w:ind w:firstLine="0"/>
            </w:pPr>
            <w:r>
              <w:rPr>
                <w:lang w:eastAsia="ru-RU"/>
              </w:rPr>
              <w:t>гам</w:t>
            </w:r>
          </w:p>
        </w:tc>
        <w:tc>
          <w:tcPr>
            <w:tcW w:w="936" w:type="dxa"/>
          </w:tcPr>
          <w:p w14:paraId="0DCD4A70" w14:textId="6AD89F36" w:rsidR="007A3119" w:rsidRDefault="007A3119" w:rsidP="007A3119">
            <w:pPr>
              <w:ind w:firstLine="0"/>
            </w:pPr>
            <w:r>
              <w:rPr>
                <w:lang w:eastAsia="ru-RU"/>
              </w:rPr>
              <w:t>печь</w:t>
            </w:r>
          </w:p>
        </w:tc>
        <w:tc>
          <w:tcPr>
            <w:tcW w:w="935" w:type="dxa"/>
          </w:tcPr>
          <w:p w14:paraId="17AD50E7" w14:textId="01566E7A" w:rsidR="007A3119" w:rsidRDefault="007A3119" w:rsidP="007A3119">
            <w:pPr>
              <w:ind w:firstLine="0"/>
            </w:pPr>
            <w:r>
              <w:rPr>
                <w:lang w:eastAsia="ru-RU"/>
              </w:rPr>
              <w:t>лай</w:t>
            </w:r>
          </w:p>
        </w:tc>
        <w:tc>
          <w:tcPr>
            <w:tcW w:w="936" w:type="dxa"/>
          </w:tcPr>
          <w:p w14:paraId="6F0579D1" w14:textId="7D1FCC83" w:rsidR="007A3119" w:rsidRDefault="007A3119" w:rsidP="007A3119">
            <w:pPr>
              <w:ind w:firstLine="0"/>
            </w:pPr>
            <w:r>
              <w:rPr>
                <w:lang w:eastAsia="ru-RU"/>
              </w:rPr>
              <w:t>вам</w:t>
            </w:r>
          </w:p>
        </w:tc>
        <w:tc>
          <w:tcPr>
            <w:tcW w:w="878" w:type="dxa"/>
          </w:tcPr>
          <w:p w14:paraId="401F4734" w14:textId="3809374E" w:rsidR="007A3119" w:rsidRDefault="007A3119" w:rsidP="007A3119">
            <w:pPr>
              <w:ind w:firstLine="0"/>
            </w:pPr>
            <w:r>
              <w:rPr>
                <w:lang w:eastAsia="ru-RU"/>
              </w:rPr>
              <w:t>зол</w:t>
            </w:r>
          </w:p>
        </w:tc>
      </w:tr>
    </w:tbl>
    <w:p w14:paraId="4434CB4B" w14:textId="17907D88" w:rsidR="00DC4DFA" w:rsidRDefault="00DC4DFA" w:rsidP="00DC4DFA">
      <w:pPr>
        <w:ind w:firstLine="0"/>
        <w:rPr>
          <w:lang w:val="en-US"/>
        </w:rPr>
      </w:pPr>
    </w:p>
    <w:p w14:paraId="1D2C78A4" w14:textId="6A8D99AD" w:rsidR="004E7433" w:rsidRPr="004E7433" w:rsidRDefault="004E7433" w:rsidP="004E7433">
      <w:r>
        <w:t>После осуществления п</w:t>
      </w:r>
      <w:r w:rsidR="00F27A7C">
        <w:t>одготовки данных был проведен эксперимент, результаты которого приведены в пункте 7.3.</w:t>
      </w:r>
    </w:p>
    <w:p w14:paraId="450C6A62" w14:textId="533F733D" w:rsidR="007274BE" w:rsidRPr="007274BE" w:rsidRDefault="007274BE" w:rsidP="00BB428E">
      <w:pPr>
        <w:pStyle w:val="2"/>
      </w:pPr>
      <w:bookmarkStart w:id="87" w:name="_Toc103638121"/>
      <w:r>
        <w:lastRenderedPageBreak/>
        <w:t>Результаты проведенного эксперимента</w:t>
      </w:r>
      <w:bookmarkEnd w:id="87"/>
    </w:p>
    <w:p w14:paraId="505C42DF" w14:textId="35294D01" w:rsidR="00AF485C" w:rsidRDefault="00BB428E" w:rsidP="00D21849">
      <w:r w:rsidRPr="00BB428E">
        <w:t xml:space="preserve">В </w:t>
      </w:r>
      <w:r w:rsidR="006D2EDE">
        <w:t xml:space="preserve">проведенном эксперименте приняло участие </w:t>
      </w:r>
      <w:r w:rsidR="00C115F3">
        <w:t>девять человек в возрасте от 17 до 19 лет.</w:t>
      </w:r>
      <w:r w:rsidR="00DF23A6">
        <w:t xml:space="preserve"> После получения необходимой информации были проведены расчеты для определения </w:t>
      </w:r>
      <w:r w:rsidR="00AF485C">
        <w:t>влияния шума и очищения сигнала от шума на разборчивость речи</w:t>
      </w:r>
      <w:r w:rsidR="008A4E51">
        <w:t>, результаты которых представлены в таблице 7.8</w:t>
      </w:r>
      <w:r w:rsidR="00AF485C">
        <w:t xml:space="preserve">. </w:t>
      </w:r>
      <w:r w:rsidR="00D21849">
        <w:t>Разборчивость речи определяется</w:t>
      </w:r>
      <w:r w:rsidR="00E74B8F">
        <w:t xml:space="preserve"> соотношение</w:t>
      </w:r>
      <w:r w:rsidR="00D21849">
        <w:t>м</w:t>
      </w:r>
      <w:r w:rsidR="00E74B8F">
        <w:t xml:space="preserve"> правильно услышанных слов ко всем словам</w:t>
      </w:r>
      <w:r w:rsidR="004E034F">
        <w:t xml:space="preserve">, </w:t>
      </w:r>
      <w:r w:rsidR="00E75484">
        <w:t>содержащимся в тестовой записи.</w:t>
      </w:r>
    </w:p>
    <w:p w14:paraId="79977049" w14:textId="0FAA1E66" w:rsidR="00E75484" w:rsidRDefault="00E75484" w:rsidP="00DF23A6"/>
    <w:p w14:paraId="693B1B3B" w14:textId="20EFCD0C" w:rsidR="00E75484" w:rsidRPr="00E75484" w:rsidRDefault="00E75484" w:rsidP="00E75484">
      <w:pPr>
        <w:pStyle w:val="af5"/>
        <w:rPr>
          <w:lang w:val="ru-RU"/>
        </w:rPr>
      </w:pPr>
      <w:r w:rsidRPr="00A12196">
        <w:rPr>
          <w:lang w:val="ru-RU"/>
        </w:rPr>
        <w:t xml:space="preserve">Таблица </w:t>
      </w:r>
      <w:r w:rsidR="00282A2A">
        <w:rPr>
          <w:lang w:val="ru-RU"/>
        </w:rPr>
        <w:fldChar w:fldCharType="begin"/>
      </w:r>
      <w:r w:rsidR="00282A2A">
        <w:rPr>
          <w:lang w:val="ru-RU"/>
        </w:rPr>
        <w:instrText xml:space="preserve"> STYLEREF 1 \s </w:instrText>
      </w:r>
      <w:r w:rsidR="00282A2A">
        <w:rPr>
          <w:lang w:val="ru-RU"/>
        </w:rPr>
        <w:fldChar w:fldCharType="separate"/>
      </w:r>
      <w:r w:rsidR="001B647F">
        <w:rPr>
          <w:noProof/>
          <w:lang w:val="ru-RU"/>
        </w:rPr>
        <w:t>7</w:t>
      </w:r>
      <w:r w:rsidR="00282A2A">
        <w:rPr>
          <w:lang w:val="ru-RU"/>
        </w:rPr>
        <w:fldChar w:fldCharType="end"/>
      </w:r>
      <w:r w:rsidR="00282A2A">
        <w:rPr>
          <w:lang w:val="ru-RU"/>
        </w:rPr>
        <w:t>.</w:t>
      </w:r>
      <w:r w:rsidR="00282A2A">
        <w:rPr>
          <w:lang w:val="ru-RU"/>
        </w:rPr>
        <w:fldChar w:fldCharType="begin"/>
      </w:r>
      <w:r w:rsidR="00282A2A">
        <w:rPr>
          <w:lang w:val="ru-RU"/>
        </w:rPr>
        <w:instrText xml:space="preserve"> SEQ Таблица \* ARABIC \s 1 </w:instrText>
      </w:r>
      <w:r w:rsidR="00282A2A">
        <w:rPr>
          <w:lang w:val="ru-RU"/>
        </w:rPr>
        <w:fldChar w:fldCharType="separate"/>
      </w:r>
      <w:r w:rsidR="001B647F">
        <w:rPr>
          <w:noProof/>
          <w:lang w:val="ru-RU"/>
        </w:rPr>
        <w:t>8</w:t>
      </w:r>
      <w:r w:rsidR="00282A2A">
        <w:rPr>
          <w:lang w:val="ru-RU"/>
        </w:rPr>
        <w:fldChar w:fldCharType="end"/>
      </w:r>
      <w:r>
        <w:rPr>
          <w:lang w:val="ru-RU"/>
        </w:rPr>
        <w:t xml:space="preserve"> – </w:t>
      </w:r>
      <w:r w:rsidR="00577042">
        <w:rPr>
          <w:lang w:val="ru-RU"/>
        </w:rPr>
        <w:t>Изменение разборчивости речи</w:t>
      </w:r>
      <w:r w:rsidR="00A12196">
        <w:rPr>
          <w:lang w:val="ru-RU"/>
        </w:rPr>
        <w:t xml:space="preserve"> для каждого участника</w:t>
      </w:r>
    </w:p>
    <w:tbl>
      <w:tblPr>
        <w:tblStyle w:val="a5"/>
        <w:tblW w:w="9356" w:type="dxa"/>
        <w:jc w:val="center"/>
        <w:tblLayout w:type="fixed"/>
        <w:tblLook w:val="04A0" w:firstRow="1" w:lastRow="0" w:firstColumn="1" w:lastColumn="0" w:noHBand="0" w:noVBand="1"/>
      </w:tblPr>
      <w:tblGrid>
        <w:gridCol w:w="1367"/>
        <w:gridCol w:w="1198"/>
        <w:gridCol w:w="1198"/>
        <w:gridCol w:w="1199"/>
        <w:gridCol w:w="1464"/>
        <w:gridCol w:w="1465"/>
        <w:gridCol w:w="1465"/>
      </w:tblGrid>
      <w:tr w:rsidR="00577042" w14:paraId="0BFBABE3" w14:textId="77777777" w:rsidTr="00495120">
        <w:trPr>
          <w:trHeight w:val="370"/>
          <w:jc w:val="center"/>
        </w:trPr>
        <w:tc>
          <w:tcPr>
            <w:tcW w:w="1367" w:type="dxa"/>
            <w:vMerge w:val="restart"/>
            <w:vAlign w:val="center"/>
          </w:tcPr>
          <w:p w14:paraId="64DDF0E2" w14:textId="77777777" w:rsidR="00577042" w:rsidRDefault="00577042" w:rsidP="00222560">
            <w:pPr>
              <w:ind w:firstLine="0"/>
              <w:jc w:val="center"/>
            </w:pPr>
            <w:r>
              <w:t>Участник</w:t>
            </w:r>
          </w:p>
        </w:tc>
        <w:tc>
          <w:tcPr>
            <w:tcW w:w="7989" w:type="dxa"/>
            <w:gridSpan w:val="6"/>
            <w:vAlign w:val="center"/>
          </w:tcPr>
          <w:p w14:paraId="7ECFFBCC" w14:textId="5B09C210" w:rsidR="00577042" w:rsidRPr="00495120" w:rsidRDefault="00495120" w:rsidP="00222560">
            <w:pPr>
              <w:ind w:firstLine="0"/>
              <w:jc w:val="center"/>
            </w:pPr>
            <w:r>
              <w:t>Разборчивость речи, %</w:t>
            </w:r>
          </w:p>
        </w:tc>
      </w:tr>
      <w:tr w:rsidR="00577042" w14:paraId="14EBDA53" w14:textId="77777777" w:rsidTr="00495120">
        <w:trPr>
          <w:trHeight w:val="370"/>
          <w:jc w:val="center"/>
        </w:trPr>
        <w:tc>
          <w:tcPr>
            <w:tcW w:w="1367" w:type="dxa"/>
            <w:vMerge/>
            <w:vAlign w:val="center"/>
          </w:tcPr>
          <w:p w14:paraId="5491BE7D" w14:textId="77777777" w:rsidR="00577042" w:rsidRDefault="00577042" w:rsidP="00577042">
            <w:pPr>
              <w:ind w:firstLine="0"/>
              <w:jc w:val="center"/>
            </w:pPr>
          </w:p>
        </w:tc>
        <w:tc>
          <w:tcPr>
            <w:tcW w:w="1198" w:type="dxa"/>
            <w:vAlign w:val="center"/>
          </w:tcPr>
          <w:p w14:paraId="7645ADD4" w14:textId="7C42BC7C" w:rsidR="00577042" w:rsidRDefault="00577042" w:rsidP="0057704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  <w:tc>
          <w:tcPr>
            <w:tcW w:w="1198" w:type="dxa"/>
            <w:vAlign w:val="center"/>
          </w:tcPr>
          <w:p w14:paraId="6A2A97D9" w14:textId="2745D663" w:rsidR="00577042" w:rsidRDefault="00577042" w:rsidP="0057704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Pink</w:t>
            </w:r>
          </w:p>
        </w:tc>
        <w:tc>
          <w:tcPr>
            <w:tcW w:w="1199" w:type="dxa"/>
            <w:vAlign w:val="center"/>
          </w:tcPr>
          <w:p w14:paraId="7F104728" w14:textId="3D3E58D3" w:rsidR="00577042" w:rsidRDefault="00577042" w:rsidP="0057704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Metro</w:t>
            </w:r>
          </w:p>
        </w:tc>
        <w:tc>
          <w:tcPr>
            <w:tcW w:w="1464" w:type="dxa"/>
            <w:vAlign w:val="center"/>
          </w:tcPr>
          <w:p w14:paraId="2E86B5E1" w14:textId="1BE26DB9" w:rsidR="00577042" w:rsidRDefault="00577042" w:rsidP="0057704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White+NR</w:t>
            </w:r>
            <w:proofErr w:type="spellEnd"/>
          </w:p>
        </w:tc>
        <w:tc>
          <w:tcPr>
            <w:tcW w:w="1465" w:type="dxa"/>
            <w:vAlign w:val="center"/>
          </w:tcPr>
          <w:p w14:paraId="00FC4565" w14:textId="5898083B" w:rsidR="00577042" w:rsidRDefault="00577042" w:rsidP="0057704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Pink+NR</w:t>
            </w:r>
            <w:proofErr w:type="spellEnd"/>
          </w:p>
        </w:tc>
        <w:tc>
          <w:tcPr>
            <w:tcW w:w="1465" w:type="dxa"/>
            <w:vAlign w:val="center"/>
          </w:tcPr>
          <w:p w14:paraId="68FEE032" w14:textId="5B8097D9" w:rsidR="00577042" w:rsidRDefault="00577042" w:rsidP="0057704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Metro+NR</w:t>
            </w:r>
            <w:proofErr w:type="spellEnd"/>
          </w:p>
        </w:tc>
      </w:tr>
      <w:tr w:rsidR="00E75484" w14:paraId="5A91CA7B" w14:textId="77777777" w:rsidTr="00495120">
        <w:trPr>
          <w:trHeight w:val="370"/>
          <w:jc w:val="center"/>
        </w:trPr>
        <w:tc>
          <w:tcPr>
            <w:tcW w:w="1367" w:type="dxa"/>
            <w:vAlign w:val="center"/>
          </w:tcPr>
          <w:p w14:paraId="50FDD0CC" w14:textId="77777777" w:rsidR="00E75484" w:rsidRPr="00EF591D" w:rsidRDefault="00E75484" w:rsidP="0022256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8" w:type="dxa"/>
            <w:vAlign w:val="center"/>
          </w:tcPr>
          <w:p w14:paraId="343FF7D4" w14:textId="49C130F1" w:rsidR="00E75484" w:rsidRDefault="00541841" w:rsidP="00222560">
            <w:pPr>
              <w:ind w:firstLine="0"/>
              <w:jc w:val="center"/>
            </w:pPr>
            <w:r>
              <w:t>82</w:t>
            </w:r>
          </w:p>
        </w:tc>
        <w:tc>
          <w:tcPr>
            <w:tcW w:w="1198" w:type="dxa"/>
            <w:vAlign w:val="center"/>
          </w:tcPr>
          <w:p w14:paraId="15135211" w14:textId="5B42E91D" w:rsidR="00E75484" w:rsidRDefault="00541841" w:rsidP="00222560">
            <w:pPr>
              <w:ind w:firstLine="0"/>
              <w:jc w:val="center"/>
            </w:pPr>
            <w:r>
              <w:t>76</w:t>
            </w:r>
          </w:p>
        </w:tc>
        <w:tc>
          <w:tcPr>
            <w:tcW w:w="1199" w:type="dxa"/>
            <w:vAlign w:val="center"/>
          </w:tcPr>
          <w:p w14:paraId="214005AF" w14:textId="64B03B0B" w:rsidR="00E75484" w:rsidRDefault="009F0A59" w:rsidP="00222560">
            <w:pPr>
              <w:ind w:firstLine="0"/>
              <w:jc w:val="center"/>
            </w:pPr>
            <w:r>
              <w:t>84</w:t>
            </w:r>
          </w:p>
        </w:tc>
        <w:tc>
          <w:tcPr>
            <w:tcW w:w="1464" w:type="dxa"/>
            <w:vAlign w:val="center"/>
          </w:tcPr>
          <w:p w14:paraId="3026C432" w14:textId="421C3D95" w:rsidR="00E75484" w:rsidRDefault="009F0A59" w:rsidP="00222560">
            <w:pPr>
              <w:ind w:firstLine="0"/>
              <w:jc w:val="center"/>
            </w:pPr>
            <w:r>
              <w:t>88</w:t>
            </w:r>
          </w:p>
        </w:tc>
        <w:tc>
          <w:tcPr>
            <w:tcW w:w="1465" w:type="dxa"/>
            <w:vAlign w:val="center"/>
          </w:tcPr>
          <w:p w14:paraId="5A417FCA" w14:textId="4780FE86" w:rsidR="00E75484" w:rsidRDefault="00541841" w:rsidP="00222560">
            <w:pPr>
              <w:ind w:firstLine="0"/>
              <w:jc w:val="center"/>
            </w:pPr>
            <w:r>
              <w:t>78</w:t>
            </w:r>
          </w:p>
        </w:tc>
        <w:tc>
          <w:tcPr>
            <w:tcW w:w="1465" w:type="dxa"/>
            <w:vAlign w:val="center"/>
          </w:tcPr>
          <w:p w14:paraId="1DD0491E" w14:textId="535167CD" w:rsidR="00E75484" w:rsidRDefault="00541841" w:rsidP="00222560">
            <w:pPr>
              <w:ind w:firstLine="0"/>
              <w:jc w:val="center"/>
            </w:pPr>
            <w:r>
              <w:t>92</w:t>
            </w:r>
          </w:p>
        </w:tc>
      </w:tr>
      <w:tr w:rsidR="00E75484" w14:paraId="7B50FE3E" w14:textId="77777777" w:rsidTr="00495120">
        <w:trPr>
          <w:trHeight w:val="370"/>
          <w:jc w:val="center"/>
        </w:trPr>
        <w:tc>
          <w:tcPr>
            <w:tcW w:w="1367" w:type="dxa"/>
            <w:vAlign w:val="center"/>
          </w:tcPr>
          <w:p w14:paraId="2611AE92" w14:textId="77777777" w:rsidR="00E75484" w:rsidRPr="00EF591D" w:rsidRDefault="00E75484" w:rsidP="0022256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8" w:type="dxa"/>
            <w:vAlign w:val="center"/>
          </w:tcPr>
          <w:p w14:paraId="0F62E15F" w14:textId="01185EF2" w:rsidR="00E75484" w:rsidRDefault="00541841" w:rsidP="00222560">
            <w:pPr>
              <w:ind w:firstLine="0"/>
              <w:jc w:val="center"/>
            </w:pPr>
            <w:r>
              <w:t>56</w:t>
            </w:r>
          </w:p>
        </w:tc>
        <w:tc>
          <w:tcPr>
            <w:tcW w:w="1198" w:type="dxa"/>
            <w:vAlign w:val="center"/>
          </w:tcPr>
          <w:p w14:paraId="5F6CB42E" w14:textId="748914C5" w:rsidR="00E75484" w:rsidRDefault="00541841" w:rsidP="00222560">
            <w:pPr>
              <w:ind w:firstLine="0"/>
              <w:jc w:val="center"/>
            </w:pPr>
            <w:r>
              <w:t>88</w:t>
            </w:r>
          </w:p>
        </w:tc>
        <w:tc>
          <w:tcPr>
            <w:tcW w:w="1199" w:type="dxa"/>
            <w:vAlign w:val="center"/>
          </w:tcPr>
          <w:p w14:paraId="68492B2A" w14:textId="09E766B6" w:rsidR="00E75484" w:rsidRDefault="00541841" w:rsidP="00222560">
            <w:pPr>
              <w:ind w:firstLine="0"/>
              <w:jc w:val="center"/>
            </w:pPr>
            <w:r>
              <w:t>82</w:t>
            </w:r>
          </w:p>
        </w:tc>
        <w:tc>
          <w:tcPr>
            <w:tcW w:w="1464" w:type="dxa"/>
            <w:vAlign w:val="center"/>
          </w:tcPr>
          <w:p w14:paraId="5A09DE05" w14:textId="61FB4156" w:rsidR="00E75484" w:rsidRDefault="00541841" w:rsidP="00222560">
            <w:pPr>
              <w:ind w:firstLine="0"/>
              <w:jc w:val="center"/>
            </w:pPr>
            <w:r>
              <w:t>78</w:t>
            </w:r>
          </w:p>
        </w:tc>
        <w:tc>
          <w:tcPr>
            <w:tcW w:w="1465" w:type="dxa"/>
            <w:vAlign w:val="center"/>
          </w:tcPr>
          <w:p w14:paraId="47975802" w14:textId="75285C18" w:rsidR="00E75484" w:rsidRDefault="00541841" w:rsidP="00222560">
            <w:pPr>
              <w:ind w:firstLine="0"/>
              <w:jc w:val="center"/>
            </w:pPr>
            <w:r>
              <w:t>84</w:t>
            </w:r>
          </w:p>
        </w:tc>
        <w:tc>
          <w:tcPr>
            <w:tcW w:w="1465" w:type="dxa"/>
            <w:vAlign w:val="center"/>
          </w:tcPr>
          <w:p w14:paraId="141817AD" w14:textId="59AB5E73" w:rsidR="00E75484" w:rsidRDefault="00541841" w:rsidP="00222560">
            <w:pPr>
              <w:ind w:firstLine="0"/>
              <w:jc w:val="center"/>
            </w:pPr>
            <w:r>
              <w:t>76</w:t>
            </w:r>
          </w:p>
        </w:tc>
      </w:tr>
      <w:tr w:rsidR="00E75484" w14:paraId="3683E0CE" w14:textId="77777777" w:rsidTr="00495120">
        <w:trPr>
          <w:trHeight w:val="371"/>
          <w:jc w:val="center"/>
        </w:trPr>
        <w:tc>
          <w:tcPr>
            <w:tcW w:w="1367" w:type="dxa"/>
            <w:vAlign w:val="center"/>
          </w:tcPr>
          <w:p w14:paraId="6D368BC7" w14:textId="77777777" w:rsidR="00E75484" w:rsidRPr="00EF591D" w:rsidRDefault="00E75484" w:rsidP="0022256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8" w:type="dxa"/>
            <w:vAlign w:val="center"/>
          </w:tcPr>
          <w:p w14:paraId="609D49DA" w14:textId="3870F267" w:rsidR="00E75484" w:rsidRDefault="009C4488" w:rsidP="00222560">
            <w:pPr>
              <w:ind w:firstLine="0"/>
              <w:jc w:val="center"/>
            </w:pPr>
            <w:r>
              <w:t>86</w:t>
            </w:r>
          </w:p>
        </w:tc>
        <w:tc>
          <w:tcPr>
            <w:tcW w:w="1198" w:type="dxa"/>
            <w:vAlign w:val="center"/>
          </w:tcPr>
          <w:p w14:paraId="0D271414" w14:textId="6020AFFD" w:rsidR="00E75484" w:rsidRDefault="009C4488" w:rsidP="00222560">
            <w:pPr>
              <w:ind w:firstLine="0"/>
              <w:jc w:val="center"/>
            </w:pPr>
            <w:r>
              <w:t>94</w:t>
            </w:r>
          </w:p>
        </w:tc>
        <w:tc>
          <w:tcPr>
            <w:tcW w:w="1199" w:type="dxa"/>
            <w:vAlign w:val="center"/>
          </w:tcPr>
          <w:p w14:paraId="2F39FB9D" w14:textId="3F0E7CD2" w:rsidR="00E75484" w:rsidRDefault="009C4488" w:rsidP="00222560">
            <w:pPr>
              <w:ind w:firstLine="0"/>
              <w:jc w:val="center"/>
            </w:pPr>
            <w:r>
              <w:t>94</w:t>
            </w:r>
          </w:p>
        </w:tc>
        <w:tc>
          <w:tcPr>
            <w:tcW w:w="1464" w:type="dxa"/>
            <w:vAlign w:val="center"/>
          </w:tcPr>
          <w:p w14:paraId="5E76804A" w14:textId="0BB3FD95" w:rsidR="00E75484" w:rsidRDefault="009C4488" w:rsidP="00222560">
            <w:pPr>
              <w:ind w:firstLine="0"/>
              <w:jc w:val="center"/>
            </w:pPr>
            <w:r>
              <w:t>90</w:t>
            </w:r>
          </w:p>
        </w:tc>
        <w:tc>
          <w:tcPr>
            <w:tcW w:w="1465" w:type="dxa"/>
            <w:vAlign w:val="center"/>
          </w:tcPr>
          <w:p w14:paraId="032470F3" w14:textId="6685A20D" w:rsidR="00E75484" w:rsidRDefault="009C4488" w:rsidP="00222560">
            <w:pPr>
              <w:ind w:firstLine="0"/>
              <w:jc w:val="center"/>
            </w:pPr>
            <w:r>
              <w:t>74</w:t>
            </w:r>
          </w:p>
        </w:tc>
        <w:tc>
          <w:tcPr>
            <w:tcW w:w="1465" w:type="dxa"/>
            <w:vAlign w:val="center"/>
          </w:tcPr>
          <w:p w14:paraId="280DDA7E" w14:textId="1FF92C1C" w:rsidR="00E75484" w:rsidRDefault="009C4488" w:rsidP="00222560">
            <w:pPr>
              <w:ind w:firstLine="0"/>
              <w:jc w:val="center"/>
            </w:pPr>
            <w:r>
              <w:t>98</w:t>
            </w:r>
          </w:p>
        </w:tc>
      </w:tr>
      <w:tr w:rsidR="00E75484" w14:paraId="1A8038ED" w14:textId="77777777" w:rsidTr="00495120">
        <w:trPr>
          <w:trHeight w:val="370"/>
          <w:jc w:val="center"/>
        </w:trPr>
        <w:tc>
          <w:tcPr>
            <w:tcW w:w="1367" w:type="dxa"/>
            <w:vAlign w:val="center"/>
          </w:tcPr>
          <w:p w14:paraId="7C53FED2" w14:textId="77777777" w:rsidR="00E75484" w:rsidRPr="00EF591D" w:rsidRDefault="00E75484" w:rsidP="0022256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8" w:type="dxa"/>
            <w:vAlign w:val="center"/>
          </w:tcPr>
          <w:p w14:paraId="3D63C323" w14:textId="309A3345" w:rsidR="00E75484" w:rsidRDefault="009C4488" w:rsidP="00222560">
            <w:pPr>
              <w:ind w:firstLine="0"/>
              <w:jc w:val="center"/>
            </w:pPr>
            <w:r>
              <w:t>84</w:t>
            </w:r>
          </w:p>
        </w:tc>
        <w:tc>
          <w:tcPr>
            <w:tcW w:w="1198" w:type="dxa"/>
            <w:vAlign w:val="center"/>
          </w:tcPr>
          <w:p w14:paraId="3741F181" w14:textId="0FC42AEC" w:rsidR="00E75484" w:rsidRDefault="009C4488" w:rsidP="00222560">
            <w:pPr>
              <w:ind w:firstLine="0"/>
              <w:jc w:val="center"/>
            </w:pPr>
            <w:r>
              <w:t>94</w:t>
            </w:r>
          </w:p>
        </w:tc>
        <w:tc>
          <w:tcPr>
            <w:tcW w:w="1199" w:type="dxa"/>
            <w:vAlign w:val="center"/>
          </w:tcPr>
          <w:p w14:paraId="77DAA8E4" w14:textId="40C595C8" w:rsidR="00E75484" w:rsidRDefault="009C4488" w:rsidP="00222560">
            <w:pPr>
              <w:ind w:firstLine="0"/>
              <w:jc w:val="center"/>
            </w:pPr>
            <w:r>
              <w:t>88</w:t>
            </w:r>
          </w:p>
        </w:tc>
        <w:tc>
          <w:tcPr>
            <w:tcW w:w="1464" w:type="dxa"/>
            <w:vAlign w:val="center"/>
          </w:tcPr>
          <w:p w14:paraId="1A8E3A87" w14:textId="324FF39D" w:rsidR="00E75484" w:rsidRDefault="009C4488" w:rsidP="00222560">
            <w:pPr>
              <w:ind w:firstLine="0"/>
              <w:jc w:val="center"/>
            </w:pPr>
            <w:r>
              <w:t>92</w:t>
            </w:r>
          </w:p>
        </w:tc>
        <w:tc>
          <w:tcPr>
            <w:tcW w:w="1465" w:type="dxa"/>
            <w:vAlign w:val="center"/>
          </w:tcPr>
          <w:p w14:paraId="5D67FEB8" w14:textId="3FC67583" w:rsidR="00E75484" w:rsidRDefault="009C4488" w:rsidP="00222560">
            <w:pPr>
              <w:ind w:firstLine="0"/>
              <w:jc w:val="center"/>
            </w:pPr>
            <w:r>
              <w:t>82</w:t>
            </w:r>
          </w:p>
        </w:tc>
        <w:tc>
          <w:tcPr>
            <w:tcW w:w="1465" w:type="dxa"/>
            <w:vAlign w:val="center"/>
          </w:tcPr>
          <w:p w14:paraId="79A3C317" w14:textId="5AA5C743" w:rsidR="00E75484" w:rsidRDefault="009C4488" w:rsidP="00222560">
            <w:pPr>
              <w:ind w:firstLine="0"/>
              <w:jc w:val="center"/>
            </w:pPr>
            <w:r>
              <w:t>96</w:t>
            </w:r>
          </w:p>
        </w:tc>
      </w:tr>
      <w:tr w:rsidR="00E75484" w14:paraId="6B99B591" w14:textId="77777777" w:rsidTr="00495120">
        <w:trPr>
          <w:trHeight w:val="370"/>
          <w:jc w:val="center"/>
        </w:trPr>
        <w:tc>
          <w:tcPr>
            <w:tcW w:w="1367" w:type="dxa"/>
            <w:vAlign w:val="center"/>
          </w:tcPr>
          <w:p w14:paraId="4414A168" w14:textId="77777777" w:rsidR="00E75484" w:rsidRPr="00EF591D" w:rsidRDefault="00E75484" w:rsidP="0022256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8" w:type="dxa"/>
            <w:vAlign w:val="center"/>
          </w:tcPr>
          <w:p w14:paraId="6680ED4B" w14:textId="15EDD268" w:rsidR="00E75484" w:rsidRDefault="0064551D" w:rsidP="00222560">
            <w:pPr>
              <w:ind w:firstLine="0"/>
              <w:jc w:val="center"/>
            </w:pPr>
            <w:r>
              <w:t>88</w:t>
            </w:r>
          </w:p>
        </w:tc>
        <w:tc>
          <w:tcPr>
            <w:tcW w:w="1198" w:type="dxa"/>
            <w:vAlign w:val="center"/>
          </w:tcPr>
          <w:p w14:paraId="7B1C4044" w14:textId="5AA0451A" w:rsidR="00E75484" w:rsidRDefault="0064551D" w:rsidP="00222560">
            <w:pPr>
              <w:ind w:firstLine="0"/>
              <w:jc w:val="center"/>
            </w:pPr>
            <w:r>
              <w:t>88</w:t>
            </w:r>
          </w:p>
        </w:tc>
        <w:tc>
          <w:tcPr>
            <w:tcW w:w="1199" w:type="dxa"/>
            <w:vAlign w:val="center"/>
          </w:tcPr>
          <w:p w14:paraId="05DA71BC" w14:textId="3DA3C471" w:rsidR="00E75484" w:rsidRDefault="0064551D" w:rsidP="00222560">
            <w:pPr>
              <w:ind w:firstLine="0"/>
              <w:jc w:val="center"/>
            </w:pPr>
            <w:r>
              <w:t>96</w:t>
            </w:r>
          </w:p>
        </w:tc>
        <w:tc>
          <w:tcPr>
            <w:tcW w:w="1464" w:type="dxa"/>
            <w:vAlign w:val="center"/>
          </w:tcPr>
          <w:p w14:paraId="2849E4AF" w14:textId="46E263E1" w:rsidR="00E75484" w:rsidRDefault="0064551D" w:rsidP="00222560">
            <w:pPr>
              <w:ind w:firstLine="0"/>
              <w:jc w:val="center"/>
            </w:pPr>
            <w:r>
              <w:t>88</w:t>
            </w:r>
          </w:p>
        </w:tc>
        <w:tc>
          <w:tcPr>
            <w:tcW w:w="1465" w:type="dxa"/>
            <w:vAlign w:val="center"/>
          </w:tcPr>
          <w:p w14:paraId="35D6C792" w14:textId="22D4BB2E" w:rsidR="00E75484" w:rsidRDefault="0064551D" w:rsidP="00222560">
            <w:pPr>
              <w:ind w:firstLine="0"/>
              <w:jc w:val="center"/>
            </w:pPr>
            <w:r>
              <w:t>92</w:t>
            </w:r>
          </w:p>
        </w:tc>
        <w:tc>
          <w:tcPr>
            <w:tcW w:w="1465" w:type="dxa"/>
            <w:vAlign w:val="center"/>
          </w:tcPr>
          <w:p w14:paraId="0BB2F626" w14:textId="1AAC4192" w:rsidR="00E75484" w:rsidRDefault="0064551D" w:rsidP="00222560">
            <w:pPr>
              <w:ind w:firstLine="0"/>
              <w:jc w:val="center"/>
            </w:pPr>
            <w:r>
              <w:t>96</w:t>
            </w:r>
          </w:p>
        </w:tc>
      </w:tr>
      <w:tr w:rsidR="00E75484" w14:paraId="761A1623" w14:textId="77777777" w:rsidTr="00495120">
        <w:trPr>
          <w:trHeight w:val="370"/>
          <w:jc w:val="center"/>
        </w:trPr>
        <w:tc>
          <w:tcPr>
            <w:tcW w:w="1367" w:type="dxa"/>
            <w:vAlign w:val="center"/>
          </w:tcPr>
          <w:p w14:paraId="02D76A80" w14:textId="77777777" w:rsidR="00E75484" w:rsidRPr="00EF591D" w:rsidRDefault="00E75484" w:rsidP="0022256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8" w:type="dxa"/>
            <w:vAlign w:val="center"/>
          </w:tcPr>
          <w:p w14:paraId="1D1D567E" w14:textId="6323C3DB" w:rsidR="00E75484" w:rsidRDefault="0064551D" w:rsidP="00222560">
            <w:pPr>
              <w:ind w:firstLine="0"/>
              <w:jc w:val="center"/>
            </w:pPr>
            <w:r>
              <w:t>84</w:t>
            </w:r>
          </w:p>
        </w:tc>
        <w:tc>
          <w:tcPr>
            <w:tcW w:w="1198" w:type="dxa"/>
            <w:vAlign w:val="center"/>
          </w:tcPr>
          <w:p w14:paraId="098BD6C7" w14:textId="7073A5C4" w:rsidR="00E75484" w:rsidRDefault="0064551D" w:rsidP="00222560">
            <w:pPr>
              <w:ind w:firstLine="0"/>
              <w:jc w:val="center"/>
            </w:pPr>
            <w:r>
              <w:t>90</w:t>
            </w:r>
          </w:p>
        </w:tc>
        <w:tc>
          <w:tcPr>
            <w:tcW w:w="1199" w:type="dxa"/>
            <w:vAlign w:val="center"/>
          </w:tcPr>
          <w:p w14:paraId="54BB40D8" w14:textId="1F2DDC22" w:rsidR="00E75484" w:rsidRDefault="0064551D" w:rsidP="00222560">
            <w:pPr>
              <w:ind w:firstLine="0"/>
              <w:jc w:val="center"/>
            </w:pPr>
            <w:r>
              <w:t>98</w:t>
            </w:r>
          </w:p>
        </w:tc>
        <w:tc>
          <w:tcPr>
            <w:tcW w:w="1464" w:type="dxa"/>
            <w:vAlign w:val="center"/>
          </w:tcPr>
          <w:p w14:paraId="2EB39349" w14:textId="50D3C813" w:rsidR="00E75484" w:rsidRDefault="0064551D" w:rsidP="00222560">
            <w:pPr>
              <w:ind w:firstLine="0"/>
              <w:jc w:val="center"/>
            </w:pPr>
            <w:r>
              <w:t>90</w:t>
            </w:r>
          </w:p>
        </w:tc>
        <w:tc>
          <w:tcPr>
            <w:tcW w:w="1465" w:type="dxa"/>
            <w:vAlign w:val="center"/>
          </w:tcPr>
          <w:p w14:paraId="3A2611D0" w14:textId="52AD0037" w:rsidR="00E75484" w:rsidRDefault="0064551D" w:rsidP="00222560">
            <w:pPr>
              <w:ind w:firstLine="0"/>
              <w:jc w:val="center"/>
            </w:pPr>
            <w:r>
              <w:t>90</w:t>
            </w:r>
          </w:p>
        </w:tc>
        <w:tc>
          <w:tcPr>
            <w:tcW w:w="1465" w:type="dxa"/>
            <w:vAlign w:val="center"/>
          </w:tcPr>
          <w:p w14:paraId="61863E8A" w14:textId="0916A370" w:rsidR="00E75484" w:rsidRDefault="0064551D" w:rsidP="00222560">
            <w:pPr>
              <w:ind w:firstLine="0"/>
              <w:jc w:val="center"/>
            </w:pPr>
            <w:r>
              <w:t>92</w:t>
            </w:r>
          </w:p>
        </w:tc>
      </w:tr>
      <w:tr w:rsidR="00E75484" w14:paraId="0D6B3E4B" w14:textId="77777777" w:rsidTr="00495120">
        <w:trPr>
          <w:trHeight w:val="371"/>
          <w:jc w:val="center"/>
        </w:trPr>
        <w:tc>
          <w:tcPr>
            <w:tcW w:w="1367" w:type="dxa"/>
            <w:vAlign w:val="center"/>
          </w:tcPr>
          <w:p w14:paraId="61D02D08" w14:textId="77777777" w:rsidR="00E75484" w:rsidRPr="00EF591D" w:rsidRDefault="00E75484" w:rsidP="0022256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8" w:type="dxa"/>
            <w:vAlign w:val="center"/>
          </w:tcPr>
          <w:p w14:paraId="0A5C708A" w14:textId="04EBC2EB" w:rsidR="00E75484" w:rsidRDefault="00A6451A" w:rsidP="00222560">
            <w:pPr>
              <w:ind w:firstLine="0"/>
              <w:jc w:val="center"/>
            </w:pPr>
            <w:r>
              <w:t>88</w:t>
            </w:r>
          </w:p>
        </w:tc>
        <w:tc>
          <w:tcPr>
            <w:tcW w:w="1198" w:type="dxa"/>
            <w:vAlign w:val="center"/>
          </w:tcPr>
          <w:p w14:paraId="17560F70" w14:textId="560CD934" w:rsidR="00E75484" w:rsidRDefault="00A6451A" w:rsidP="00222560">
            <w:pPr>
              <w:ind w:firstLine="0"/>
              <w:jc w:val="center"/>
            </w:pPr>
            <w:r>
              <w:t>90</w:t>
            </w:r>
          </w:p>
        </w:tc>
        <w:tc>
          <w:tcPr>
            <w:tcW w:w="1199" w:type="dxa"/>
            <w:vAlign w:val="center"/>
          </w:tcPr>
          <w:p w14:paraId="5B9B0318" w14:textId="639A06E2" w:rsidR="00E75484" w:rsidRDefault="00A6451A" w:rsidP="00222560">
            <w:pPr>
              <w:ind w:firstLine="0"/>
              <w:jc w:val="center"/>
            </w:pPr>
            <w:r>
              <w:t>90</w:t>
            </w:r>
          </w:p>
        </w:tc>
        <w:tc>
          <w:tcPr>
            <w:tcW w:w="1464" w:type="dxa"/>
            <w:vAlign w:val="center"/>
          </w:tcPr>
          <w:p w14:paraId="64D28D87" w14:textId="12ECDC8A" w:rsidR="00E75484" w:rsidRDefault="00A6451A" w:rsidP="00222560">
            <w:pPr>
              <w:ind w:firstLine="0"/>
              <w:jc w:val="center"/>
            </w:pPr>
            <w:r>
              <w:t>92</w:t>
            </w:r>
          </w:p>
        </w:tc>
        <w:tc>
          <w:tcPr>
            <w:tcW w:w="1465" w:type="dxa"/>
            <w:vAlign w:val="center"/>
          </w:tcPr>
          <w:p w14:paraId="7C8C5DC3" w14:textId="69A92002" w:rsidR="00E75484" w:rsidRDefault="00A6451A" w:rsidP="00222560">
            <w:pPr>
              <w:ind w:firstLine="0"/>
              <w:jc w:val="center"/>
            </w:pPr>
            <w:r>
              <w:t>82</w:t>
            </w:r>
          </w:p>
        </w:tc>
        <w:tc>
          <w:tcPr>
            <w:tcW w:w="1465" w:type="dxa"/>
            <w:vAlign w:val="center"/>
          </w:tcPr>
          <w:p w14:paraId="2FF60D5C" w14:textId="4BF7C542" w:rsidR="00E75484" w:rsidRDefault="00A6451A" w:rsidP="00222560">
            <w:pPr>
              <w:ind w:firstLine="0"/>
              <w:jc w:val="center"/>
            </w:pPr>
            <w:r>
              <w:t>90</w:t>
            </w:r>
          </w:p>
        </w:tc>
      </w:tr>
      <w:tr w:rsidR="00E75484" w14:paraId="7BA18CB3" w14:textId="77777777" w:rsidTr="00495120">
        <w:trPr>
          <w:trHeight w:val="371"/>
          <w:jc w:val="center"/>
        </w:trPr>
        <w:tc>
          <w:tcPr>
            <w:tcW w:w="1367" w:type="dxa"/>
            <w:vAlign w:val="center"/>
          </w:tcPr>
          <w:p w14:paraId="66417BBD" w14:textId="77777777" w:rsidR="00E75484" w:rsidRDefault="00E75484" w:rsidP="0022256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8" w:type="dxa"/>
            <w:vAlign w:val="center"/>
          </w:tcPr>
          <w:p w14:paraId="79350036" w14:textId="21CC4EF2" w:rsidR="00E75484" w:rsidRDefault="00A6451A" w:rsidP="00222560">
            <w:pPr>
              <w:ind w:firstLine="0"/>
              <w:jc w:val="center"/>
            </w:pPr>
            <w:r>
              <w:t>90</w:t>
            </w:r>
          </w:p>
        </w:tc>
        <w:tc>
          <w:tcPr>
            <w:tcW w:w="1198" w:type="dxa"/>
            <w:vAlign w:val="center"/>
          </w:tcPr>
          <w:p w14:paraId="01560FCE" w14:textId="48CFA62A" w:rsidR="00E75484" w:rsidRDefault="00BE27A0" w:rsidP="00222560">
            <w:pPr>
              <w:ind w:firstLine="0"/>
              <w:jc w:val="center"/>
            </w:pPr>
            <w:r>
              <w:t>84</w:t>
            </w:r>
          </w:p>
        </w:tc>
        <w:tc>
          <w:tcPr>
            <w:tcW w:w="1199" w:type="dxa"/>
            <w:vAlign w:val="center"/>
          </w:tcPr>
          <w:p w14:paraId="5DA912CC" w14:textId="243046B3" w:rsidR="00E75484" w:rsidRDefault="00A6451A" w:rsidP="00222560">
            <w:pPr>
              <w:ind w:firstLine="0"/>
              <w:jc w:val="center"/>
            </w:pPr>
            <w:r>
              <w:t>96</w:t>
            </w:r>
          </w:p>
        </w:tc>
        <w:tc>
          <w:tcPr>
            <w:tcW w:w="1464" w:type="dxa"/>
            <w:vAlign w:val="center"/>
          </w:tcPr>
          <w:p w14:paraId="3A430875" w14:textId="70453CD5" w:rsidR="00E75484" w:rsidRDefault="00A6451A" w:rsidP="00222560">
            <w:pPr>
              <w:ind w:firstLine="0"/>
              <w:jc w:val="center"/>
            </w:pPr>
            <w:r>
              <w:t>98</w:t>
            </w:r>
          </w:p>
        </w:tc>
        <w:tc>
          <w:tcPr>
            <w:tcW w:w="1465" w:type="dxa"/>
            <w:vAlign w:val="center"/>
          </w:tcPr>
          <w:p w14:paraId="38A84878" w14:textId="1FA5C7F1" w:rsidR="00E75484" w:rsidRDefault="00A6451A" w:rsidP="00222560">
            <w:pPr>
              <w:ind w:firstLine="0"/>
              <w:jc w:val="center"/>
            </w:pPr>
            <w:r>
              <w:t>96</w:t>
            </w:r>
          </w:p>
        </w:tc>
        <w:tc>
          <w:tcPr>
            <w:tcW w:w="1465" w:type="dxa"/>
            <w:vAlign w:val="center"/>
          </w:tcPr>
          <w:p w14:paraId="2AF106E0" w14:textId="4422DB1B" w:rsidR="00E75484" w:rsidRDefault="00A6451A" w:rsidP="00222560">
            <w:pPr>
              <w:ind w:firstLine="0"/>
              <w:jc w:val="center"/>
            </w:pPr>
            <w:r>
              <w:t>96</w:t>
            </w:r>
          </w:p>
        </w:tc>
      </w:tr>
      <w:tr w:rsidR="00E75484" w14:paraId="53F2A2D6" w14:textId="77777777" w:rsidTr="00495120">
        <w:trPr>
          <w:trHeight w:val="371"/>
          <w:jc w:val="center"/>
        </w:trPr>
        <w:tc>
          <w:tcPr>
            <w:tcW w:w="1367" w:type="dxa"/>
            <w:vAlign w:val="center"/>
          </w:tcPr>
          <w:p w14:paraId="7F9F9A3F" w14:textId="77777777" w:rsidR="00E75484" w:rsidRDefault="00E75484" w:rsidP="0022256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8" w:type="dxa"/>
            <w:vAlign w:val="center"/>
          </w:tcPr>
          <w:p w14:paraId="28ED6065" w14:textId="058A0A32" w:rsidR="00E75484" w:rsidRDefault="00BE27A0" w:rsidP="00222560">
            <w:pPr>
              <w:ind w:firstLine="0"/>
              <w:jc w:val="center"/>
            </w:pPr>
            <w:r>
              <w:t>92</w:t>
            </w:r>
          </w:p>
        </w:tc>
        <w:tc>
          <w:tcPr>
            <w:tcW w:w="1198" w:type="dxa"/>
            <w:vAlign w:val="center"/>
          </w:tcPr>
          <w:p w14:paraId="3597BFC2" w14:textId="34140A0F" w:rsidR="00E75484" w:rsidRDefault="00BE27A0" w:rsidP="00222560">
            <w:pPr>
              <w:ind w:firstLine="0"/>
              <w:jc w:val="center"/>
            </w:pPr>
            <w:r>
              <w:t>88</w:t>
            </w:r>
          </w:p>
        </w:tc>
        <w:tc>
          <w:tcPr>
            <w:tcW w:w="1199" w:type="dxa"/>
            <w:vAlign w:val="center"/>
          </w:tcPr>
          <w:p w14:paraId="19A450BE" w14:textId="243BB3AD" w:rsidR="00E75484" w:rsidRDefault="00BE27A0" w:rsidP="00222560">
            <w:pPr>
              <w:ind w:firstLine="0"/>
              <w:jc w:val="center"/>
            </w:pPr>
            <w:r>
              <w:t>96</w:t>
            </w:r>
          </w:p>
        </w:tc>
        <w:tc>
          <w:tcPr>
            <w:tcW w:w="1464" w:type="dxa"/>
            <w:vAlign w:val="center"/>
          </w:tcPr>
          <w:p w14:paraId="4FBA45A4" w14:textId="0CEE2CFF" w:rsidR="00E75484" w:rsidRDefault="00BE27A0" w:rsidP="00222560">
            <w:pPr>
              <w:ind w:firstLine="0"/>
              <w:jc w:val="center"/>
            </w:pPr>
            <w:r>
              <w:t>80</w:t>
            </w:r>
          </w:p>
        </w:tc>
        <w:tc>
          <w:tcPr>
            <w:tcW w:w="1465" w:type="dxa"/>
            <w:vAlign w:val="center"/>
          </w:tcPr>
          <w:p w14:paraId="380E7C65" w14:textId="6A276846" w:rsidR="00E75484" w:rsidRDefault="00BE27A0" w:rsidP="00222560">
            <w:pPr>
              <w:ind w:firstLine="0"/>
              <w:jc w:val="center"/>
            </w:pPr>
            <w:r>
              <w:t>92</w:t>
            </w:r>
          </w:p>
        </w:tc>
        <w:tc>
          <w:tcPr>
            <w:tcW w:w="1465" w:type="dxa"/>
            <w:vAlign w:val="center"/>
          </w:tcPr>
          <w:p w14:paraId="1EC70409" w14:textId="511CEB03" w:rsidR="00E75484" w:rsidRDefault="00BE27A0" w:rsidP="00222560">
            <w:pPr>
              <w:ind w:firstLine="0"/>
              <w:jc w:val="center"/>
            </w:pPr>
            <w:r>
              <w:t>92</w:t>
            </w:r>
          </w:p>
        </w:tc>
      </w:tr>
    </w:tbl>
    <w:p w14:paraId="0C5CF2DE" w14:textId="77777777" w:rsidR="00E75484" w:rsidRDefault="00E75484" w:rsidP="00DF23A6"/>
    <w:p w14:paraId="79BEE74A" w14:textId="4B7AD5D1" w:rsidR="00093B84" w:rsidRDefault="00E73DA9" w:rsidP="00093B84">
      <w:r>
        <w:t xml:space="preserve">В таблице 7.9 приведены </w:t>
      </w:r>
      <w:r w:rsidR="00CB3D62">
        <w:t>средние, максимальные и минимальные значения разборчивости речи для различных типов обработки исходных сигналов</w:t>
      </w:r>
      <w:r w:rsidR="00A12196">
        <w:t>.</w:t>
      </w:r>
    </w:p>
    <w:p w14:paraId="42698E1D" w14:textId="5BC7750C" w:rsidR="00A12196" w:rsidRDefault="00A12196" w:rsidP="00093B84"/>
    <w:p w14:paraId="0DC69AAC" w14:textId="2ABAB767" w:rsidR="00A12196" w:rsidRPr="00A12196" w:rsidRDefault="00A12196" w:rsidP="00A622AB">
      <w:pPr>
        <w:pStyle w:val="af5"/>
        <w:ind w:left="2127" w:hanging="2127"/>
        <w:rPr>
          <w:lang w:val="ru-RU"/>
        </w:rPr>
      </w:pPr>
      <w:r w:rsidRPr="00213007">
        <w:rPr>
          <w:lang w:val="ru-RU"/>
        </w:rPr>
        <w:t xml:space="preserve">Таблица </w:t>
      </w:r>
      <w:r w:rsidR="00282A2A">
        <w:rPr>
          <w:lang w:val="ru-RU"/>
        </w:rPr>
        <w:fldChar w:fldCharType="begin"/>
      </w:r>
      <w:r w:rsidR="00282A2A">
        <w:rPr>
          <w:lang w:val="ru-RU"/>
        </w:rPr>
        <w:instrText xml:space="preserve"> STYLEREF 1 \s </w:instrText>
      </w:r>
      <w:r w:rsidR="00282A2A">
        <w:rPr>
          <w:lang w:val="ru-RU"/>
        </w:rPr>
        <w:fldChar w:fldCharType="separate"/>
      </w:r>
      <w:r w:rsidR="001B647F">
        <w:rPr>
          <w:noProof/>
          <w:lang w:val="ru-RU"/>
        </w:rPr>
        <w:t>7</w:t>
      </w:r>
      <w:r w:rsidR="00282A2A">
        <w:rPr>
          <w:lang w:val="ru-RU"/>
        </w:rPr>
        <w:fldChar w:fldCharType="end"/>
      </w:r>
      <w:r w:rsidR="00282A2A">
        <w:rPr>
          <w:lang w:val="ru-RU"/>
        </w:rPr>
        <w:t>.</w:t>
      </w:r>
      <w:r w:rsidR="00282A2A">
        <w:rPr>
          <w:lang w:val="ru-RU"/>
        </w:rPr>
        <w:fldChar w:fldCharType="begin"/>
      </w:r>
      <w:r w:rsidR="00282A2A">
        <w:rPr>
          <w:lang w:val="ru-RU"/>
        </w:rPr>
        <w:instrText xml:space="preserve"> SEQ Таблица \* ARABIC \s 1 </w:instrText>
      </w:r>
      <w:r w:rsidR="00282A2A">
        <w:rPr>
          <w:lang w:val="ru-RU"/>
        </w:rPr>
        <w:fldChar w:fldCharType="separate"/>
      </w:r>
      <w:r w:rsidR="001B647F">
        <w:rPr>
          <w:noProof/>
          <w:lang w:val="ru-RU"/>
        </w:rPr>
        <w:t>9</w:t>
      </w:r>
      <w:r w:rsidR="00282A2A">
        <w:rPr>
          <w:lang w:val="ru-RU"/>
        </w:rPr>
        <w:fldChar w:fldCharType="end"/>
      </w:r>
      <w:r>
        <w:rPr>
          <w:lang w:val="ru-RU"/>
        </w:rPr>
        <w:t xml:space="preserve"> </w:t>
      </w:r>
      <w:r w:rsidR="00213007">
        <w:rPr>
          <w:lang w:val="ru-RU"/>
        </w:rPr>
        <w:t>–</w:t>
      </w:r>
      <w:r>
        <w:rPr>
          <w:lang w:val="ru-RU"/>
        </w:rPr>
        <w:t xml:space="preserve"> Изменение разборчивости речи</w:t>
      </w:r>
      <w:r w:rsidR="00213007">
        <w:rPr>
          <w:lang w:val="ru-RU"/>
        </w:rPr>
        <w:t xml:space="preserve"> при различных типах </w:t>
      </w:r>
      <w:r w:rsidR="00A622AB">
        <w:rPr>
          <w:lang w:val="ru-RU"/>
        </w:rPr>
        <w:t> </w:t>
      </w:r>
      <w:r w:rsidR="00213007">
        <w:rPr>
          <w:lang w:val="ru-RU"/>
        </w:rPr>
        <w:t>обработки исходных сигналов</w:t>
      </w:r>
    </w:p>
    <w:tbl>
      <w:tblPr>
        <w:tblStyle w:val="a5"/>
        <w:tblW w:w="9464" w:type="dxa"/>
        <w:tblLayout w:type="fixed"/>
        <w:tblLook w:val="04A0" w:firstRow="1" w:lastRow="0" w:firstColumn="1" w:lastColumn="0" w:noHBand="0" w:noVBand="1"/>
      </w:tblPr>
      <w:tblGrid>
        <w:gridCol w:w="3227"/>
        <w:gridCol w:w="2079"/>
        <w:gridCol w:w="2079"/>
        <w:gridCol w:w="2079"/>
      </w:tblGrid>
      <w:tr w:rsidR="001C3E43" w14:paraId="70595D5D" w14:textId="77777777" w:rsidTr="00965310">
        <w:trPr>
          <w:trHeight w:val="370"/>
        </w:trPr>
        <w:tc>
          <w:tcPr>
            <w:tcW w:w="3227" w:type="dxa"/>
            <w:vMerge w:val="restart"/>
            <w:vAlign w:val="center"/>
          </w:tcPr>
          <w:p w14:paraId="3CC68A7F" w14:textId="0682FBFA" w:rsidR="001C3E43" w:rsidRDefault="001C3E43" w:rsidP="00222560">
            <w:pPr>
              <w:ind w:firstLine="0"/>
              <w:jc w:val="center"/>
            </w:pPr>
            <w:r>
              <w:t>Тип обработки сигнала</w:t>
            </w:r>
          </w:p>
        </w:tc>
        <w:tc>
          <w:tcPr>
            <w:tcW w:w="6237" w:type="dxa"/>
            <w:gridSpan w:val="3"/>
            <w:vAlign w:val="center"/>
          </w:tcPr>
          <w:p w14:paraId="10D25EE2" w14:textId="45B5B7D7" w:rsidR="001C3E43" w:rsidRPr="00495120" w:rsidRDefault="001C3E43" w:rsidP="00965310">
            <w:pPr>
              <w:ind w:firstLine="0"/>
              <w:jc w:val="center"/>
            </w:pPr>
            <w:r>
              <w:t>Разборчивость речи, %</w:t>
            </w:r>
          </w:p>
        </w:tc>
      </w:tr>
      <w:tr w:rsidR="00362B31" w14:paraId="235AB463" w14:textId="77777777" w:rsidTr="00965310">
        <w:trPr>
          <w:trHeight w:val="370"/>
        </w:trPr>
        <w:tc>
          <w:tcPr>
            <w:tcW w:w="3227" w:type="dxa"/>
            <w:vMerge/>
            <w:vAlign w:val="center"/>
          </w:tcPr>
          <w:p w14:paraId="2F5FB16C" w14:textId="77777777" w:rsidR="00362B31" w:rsidRDefault="00362B31" w:rsidP="00222560">
            <w:pPr>
              <w:ind w:firstLine="0"/>
              <w:jc w:val="center"/>
            </w:pPr>
          </w:p>
        </w:tc>
        <w:tc>
          <w:tcPr>
            <w:tcW w:w="2079" w:type="dxa"/>
            <w:vAlign w:val="center"/>
          </w:tcPr>
          <w:p w14:paraId="052640CC" w14:textId="7BA3ACC6" w:rsidR="00362B31" w:rsidRPr="00965310" w:rsidRDefault="00965310" w:rsidP="00965310">
            <w:pPr>
              <w:ind w:firstLine="0"/>
              <w:jc w:val="center"/>
            </w:pPr>
            <w:r>
              <w:t>Минимальная</w:t>
            </w:r>
          </w:p>
        </w:tc>
        <w:tc>
          <w:tcPr>
            <w:tcW w:w="2079" w:type="dxa"/>
            <w:vAlign w:val="center"/>
          </w:tcPr>
          <w:p w14:paraId="27908D4E" w14:textId="336ECEBE" w:rsidR="00362B31" w:rsidRPr="00965310" w:rsidRDefault="00965310" w:rsidP="00965310">
            <w:pPr>
              <w:ind w:firstLine="0"/>
              <w:jc w:val="center"/>
            </w:pPr>
            <w:r>
              <w:t>Максимальная</w:t>
            </w:r>
          </w:p>
        </w:tc>
        <w:tc>
          <w:tcPr>
            <w:tcW w:w="2079" w:type="dxa"/>
            <w:vAlign w:val="center"/>
          </w:tcPr>
          <w:p w14:paraId="6F89AFD7" w14:textId="22D87929" w:rsidR="00362B31" w:rsidRPr="00965310" w:rsidRDefault="00965310" w:rsidP="00965310">
            <w:pPr>
              <w:ind w:firstLine="0"/>
              <w:jc w:val="center"/>
            </w:pPr>
            <w:r>
              <w:t>Средняя</w:t>
            </w:r>
          </w:p>
        </w:tc>
      </w:tr>
      <w:tr w:rsidR="00362B31" w14:paraId="3B17CAFE" w14:textId="77777777" w:rsidTr="00965310">
        <w:trPr>
          <w:trHeight w:val="370"/>
        </w:trPr>
        <w:tc>
          <w:tcPr>
            <w:tcW w:w="3227" w:type="dxa"/>
            <w:vAlign w:val="center"/>
          </w:tcPr>
          <w:p w14:paraId="69C7038B" w14:textId="443CE89A" w:rsidR="00362B31" w:rsidRPr="00EF591D" w:rsidRDefault="00362B31" w:rsidP="0022256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  <w:tc>
          <w:tcPr>
            <w:tcW w:w="2079" w:type="dxa"/>
            <w:vAlign w:val="center"/>
          </w:tcPr>
          <w:p w14:paraId="12DFD393" w14:textId="7FC874A8" w:rsidR="00362B31" w:rsidRDefault="00581BC3" w:rsidP="00965310">
            <w:pPr>
              <w:ind w:firstLine="0"/>
              <w:jc w:val="center"/>
            </w:pPr>
            <w:r>
              <w:t>56</w:t>
            </w:r>
          </w:p>
        </w:tc>
        <w:tc>
          <w:tcPr>
            <w:tcW w:w="2079" w:type="dxa"/>
            <w:vAlign w:val="center"/>
          </w:tcPr>
          <w:p w14:paraId="2FC46D58" w14:textId="73B6B8B9" w:rsidR="00362B31" w:rsidRDefault="00581BC3" w:rsidP="00965310">
            <w:pPr>
              <w:ind w:firstLine="0"/>
              <w:jc w:val="center"/>
            </w:pPr>
            <w:r>
              <w:t>92</w:t>
            </w:r>
          </w:p>
        </w:tc>
        <w:tc>
          <w:tcPr>
            <w:tcW w:w="2079" w:type="dxa"/>
            <w:vAlign w:val="center"/>
          </w:tcPr>
          <w:p w14:paraId="1DA392A0" w14:textId="72088525" w:rsidR="00362B31" w:rsidRDefault="00362B31" w:rsidP="00965310">
            <w:pPr>
              <w:ind w:firstLine="0"/>
              <w:jc w:val="center"/>
            </w:pPr>
            <w:r>
              <w:t>8</w:t>
            </w:r>
            <w:r w:rsidR="00AE28E1">
              <w:t>3</w:t>
            </w:r>
          </w:p>
        </w:tc>
      </w:tr>
      <w:tr w:rsidR="00362B31" w14:paraId="778118AA" w14:textId="77777777" w:rsidTr="00965310">
        <w:trPr>
          <w:trHeight w:val="370"/>
        </w:trPr>
        <w:tc>
          <w:tcPr>
            <w:tcW w:w="3227" w:type="dxa"/>
            <w:vAlign w:val="center"/>
          </w:tcPr>
          <w:p w14:paraId="1AD33EDA" w14:textId="2AE1AE7D" w:rsidR="00362B31" w:rsidRPr="00EF591D" w:rsidRDefault="00362B31" w:rsidP="0022256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Pink</w:t>
            </w:r>
          </w:p>
        </w:tc>
        <w:tc>
          <w:tcPr>
            <w:tcW w:w="2079" w:type="dxa"/>
            <w:vAlign w:val="center"/>
          </w:tcPr>
          <w:p w14:paraId="351EFD19" w14:textId="7993D3BB" w:rsidR="00362B31" w:rsidRDefault="00AE28E1" w:rsidP="00965310">
            <w:pPr>
              <w:ind w:firstLine="0"/>
              <w:jc w:val="center"/>
            </w:pPr>
            <w:r>
              <w:t>76</w:t>
            </w:r>
          </w:p>
        </w:tc>
        <w:tc>
          <w:tcPr>
            <w:tcW w:w="2079" w:type="dxa"/>
            <w:vAlign w:val="center"/>
          </w:tcPr>
          <w:p w14:paraId="00E08200" w14:textId="682A115F" w:rsidR="00362B31" w:rsidRDefault="00AE28E1" w:rsidP="00965310">
            <w:pPr>
              <w:ind w:firstLine="0"/>
              <w:jc w:val="center"/>
            </w:pPr>
            <w:r>
              <w:t>94</w:t>
            </w:r>
          </w:p>
        </w:tc>
        <w:tc>
          <w:tcPr>
            <w:tcW w:w="2079" w:type="dxa"/>
            <w:vAlign w:val="center"/>
          </w:tcPr>
          <w:p w14:paraId="3FE7EC47" w14:textId="4642AD4B" w:rsidR="00362B31" w:rsidRDefault="00AE28E1" w:rsidP="00965310">
            <w:pPr>
              <w:ind w:firstLine="0"/>
              <w:jc w:val="center"/>
            </w:pPr>
            <w:r>
              <w:t>88</w:t>
            </w:r>
          </w:p>
        </w:tc>
      </w:tr>
      <w:tr w:rsidR="00362B31" w14:paraId="2FAD5F82" w14:textId="77777777" w:rsidTr="00965310">
        <w:trPr>
          <w:trHeight w:val="371"/>
        </w:trPr>
        <w:tc>
          <w:tcPr>
            <w:tcW w:w="3227" w:type="dxa"/>
            <w:vAlign w:val="center"/>
          </w:tcPr>
          <w:p w14:paraId="2E9C2779" w14:textId="609E9A51" w:rsidR="00362B31" w:rsidRPr="00EF591D" w:rsidRDefault="00362B31" w:rsidP="0022256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Metro</w:t>
            </w:r>
          </w:p>
        </w:tc>
        <w:tc>
          <w:tcPr>
            <w:tcW w:w="2079" w:type="dxa"/>
            <w:vAlign w:val="center"/>
          </w:tcPr>
          <w:p w14:paraId="37A30E38" w14:textId="105F7156" w:rsidR="00362B31" w:rsidRDefault="002872E1" w:rsidP="00965310">
            <w:pPr>
              <w:ind w:firstLine="0"/>
              <w:jc w:val="center"/>
            </w:pPr>
            <w:r>
              <w:t>82</w:t>
            </w:r>
          </w:p>
        </w:tc>
        <w:tc>
          <w:tcPr>
            <w:tcW w:w="2079" w:type="dxa"/>
            <w:vAlign w:val="center"/>
          </w:tcPr>
          <w:p w14:paraId="05655C34" w14:textId="640DBE45" w:rsidR="00362B31" w:rsidRDefault="002872E1" w:rsidP="00965310">
            <w:pPr>
              <w:ind w:firstLine="0"/>
              <w:jc w:val="center"/>
            </w:pPr>
            <w:r>
              <w:t>98</w:t>
            </w:r>
          </w:p>
        </w:tc>
        <w:tc>
          <w:tcPr>
            <w:tcW w:w="2079" w:type="dxa"/>
            <w:vAlign w:val="center"/>
          </w:tcPr>
          <w:p w14:paraId="1C8EF2E9" w14:textId="54A611BE" w:rsidR="00362B31" w:rsidRDefault="002872E1" w:rsidP="00965310">
            <w:pPr>
              <w:ind w:firstLine="0"/>
              <w:jc w:val="center"/>
            </w:pPr>
            <w:r>
              <w:t>92</w:t>
            </w:r>
          </w:p>
        </w:tc>
      </w:tr>
      <w:tr w:rsidR="00362B31" w14:paraId="4646CA4E" w14:textId="77777777" w:rsidTr="00965310">
        <w:trPr>
          <w:trHeight w:val="370"/>
        </w:trPr>
        <w:tc>
          <w:tcPr>
            <w:tcW w:w="3227" w:type="dxa"/>
            <w:vAlign w:val="center"/>
          </w:tcPr>
          <w:p w14:paraId="2935C15D" w14:textId="1C8FCB18" w:rsidR="00362B31" w:rsidRPr="00EF591D" w:rsidRDefault="00362B31" w:rsidP="0022256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White+NR</w:t>
            </w:r>
            <w:proofErr w:type="spellEnd"/>
          </w:p>
        </w:tc>
        <w:tc>
          <w:tcPr>
            <w:tcW w:w="2079" w:type="dxa"/>
            <w:vAlign w:val="center"/>
          </w:tcPr>
          <w:p w14:paraId="0E47DD09" w14:textId="6E4C3351" w:rsidR="00362B31" w:rsidRDefault="002872E1" w:rsidP="00965310">
            <w:pPr>
              <w:ind w:firstLine="0"/>
              <w:jc w:val="center"/>
            </w:pPr>
            <w:r>
              <w:t>78</w:t>
            </w:r>
          </w:p>
        </w:tc>
        <w:tc>
          <w:tcPr>
            <w:tcW w:w="2079" w:type="dxa"/>
            <w:vAlign w:val="center"/>
          </w:tcPr>
          <w:p w14:paraId="75F76A59" w14:textId="26C8BE5D" w:rsidR="00362B31" w:rsidRDefault="002872E1" w:rsidP="00965310">
            <w:pPr>
              <w:ind w:firstLine="0"/>
              <w:jc w:val="center"/>
            </w:pPr>
            <w:r>
              <w:t>98</w:t>
            </w:r>
          </w:p>
        </w:tc>
        <w:tc>
          <w:tcPr>
            <w:tcW w:w="2079" w:type="dxa"/>
            <w:vAlign w:val="center"/>
          </w:tcPr>
          <w:p w14:paraId="2FB7CE7F" w14:textId="3F2C306E" w:rsidR="00362B31" w:rsidRDefault="002872E1" w:rsidP="00965310">
            <w:pPr>
              <w:ind w:firstLine="0"/>
              <w:jc w:val="center"/>
            </w:pPr>
            <w:r>
              <w:t>88</w:t>
            </w:r>
          </w:p>
        </w:tc>
      </w:tr>
      <w:tr w:rsidR="00362B31" w14:paraId="7B6208BF" w14:textId="77777777" w:rsidTr="00965310">
        <w:trPr>
          <w:trHeight w:val="370"/>
        </w:trPr>
        <w:tc>
          <w:tcPr>
            <w:tcW w:w="3227" w:type="dxa"/>
            <w:vAlign w:val="center"/>
          </w:tcPr>
          <w:p w14:paraId="24CBD9E5" w14:textId="21807BBB" w:rsidR="00362B31" w:rsidRPr="00EF591D" w:rsidRDefault="00362B31" w:rsidP="0022256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Pink+NR</w:t>
            </w:r>
            <w:proofErr w:type="spellEnd"/>
          </w:p>
        </w:tc>
        <w:tc>
          <w:tcPr>
            <w:tcW w:w="2079" w:type="dxa"/>
            <w:vAlign w:val="center"/>
          </w:tcPr>
          <w:p w14:paraId="3B72EB93" w14:textId="6A20B9AB" w:rsidR="00362B31" w:rsidRDefault="008A072F" w:rsidP="00965310">
            <w:pPr>
              <w:ind w:firstLine="0"/>
              <w:jc w:val="center"/>
            </w:pPr>
            <w:r>
              <w:t>74</w:t>
            </w:r>
          </w:p>
        </w:tc>
        <w:tc>
          <w:tcPr>
            <w:tcW w:w="2079" w:type="dxa"/>
            <w:vAlign w:val="center"/>
          </w:tcPr>
          <w:p w14:paraId="42C447E2" w14:textId="1ADA5DC1" w:rsidR="00362B31" w:rsidRDefault="008A072F" w:rsidP="00965310">
            <w:pPr>
              <w:ind w:firstLine="0"/>
              <w:jc w:val="center"/>
            </w:pPr>
            <w:r>
              <w:t>96</w:t>
            </w:r>
          </w:p>
        </w:tc>
        <w:tc>
          <w:tcPr>
            <w:tcW w:w="2079" w:type="dxa"/>
            <w:vAlign w:val="center"/>
          </w:tcPr>
          <w:p w14:paraId="7F068F00" w14:textId="00E5D0EA" w:rsidR="00362B31" w:rsidRDefault="002872E1" w:rsidP="00965310">
            <w:pPr>
              <w:ind w:firstLine="0"/>
              <w:jc w:val="center"/>
            </w:pPr>
            <w:r>
              <w:t>86</w:t>
            </w:r>
          </w:p>
        </w:tc>
      </w:tr>
      <w:tr w:rsidR="00362B31" w14:paraId="5F5A46EE" w14:textId="77777777" w:rsidTr="00965310">
        <w:trPr>
          <w:trHeight w:val="370"/>
        </w:trPr>
        <w:tc>
          <w:tcPr>
            <w:tcW w:w="3227" w:type="dxa"/>
            <w:vAlign w:val="center"/>
          </w:tcPr>
          <w:p w14:paraId="7AF68E41" w14:textId="38CD9A88" w:rsidR="00362B31" w:rsidRPr="00EF591D" w:rsidRDefault="00362B31" w:rsidP="00A622A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Metro+NR</w:t>
            </w:r>
            <w:proofErr w:type="spellEnd"/>
          </w:p>
        </w:tc>
        <w:tc>
          <w:tcPr>
            <w:tcW w:w="2079" w:type="dxa"/>
            <w:vAlign w:val="center"/>
          </w:tcPr>
          <w:p w14:paraId="5FBC5204" w14:textId="0AD19E61" w:rsidR="00362B31" w:rsidRDefault="002872E1" w:rsidP="00965310">
            <w:pPr>
              <w:ind w:firstLine="0"/>
              <w:jc w:val="center"/>
            </w:pPr>
            <w:r>
              <w:t>76</w:t>
            </w:r>
          </w:p>
        </w:tc>
        <w:tc>
          <w:tcPr>
            <w:tcW w:w="2079" w:type="dxa"/>
            <w:vAlign w:val="center"/>
          </w:tcPr>
          <w:p w14:paraId="56A34DC6" w14:textId="3AE55F05" w:rsidR="00362B31" w:rsidRDefault="002872E1" w:rsidP="00965310">
            <w:pPr>
              <w:ind w:firstLine="0"/>
              <w:jc w:val="center"/>
            </w:pPr>
            <w:r>
              <w:t>98</w:t>
            </w:r>
          </w:p>
        </w:tc>
        <w:tc>
          <w:tcPr>
            <w:tcW w:w="2079" w:type="dxa"/>
            <w:vAlign w:val="center"/>
          </w:tcPr>
          <w:p w14:paraId="51EB9B77" w14:textId="1D276E15" w:rsidR="00362B31" w:rsidRDefault="002872E1" w:rsidP="00965310">
            <w:pPr>
              <w:ind w:firstLine="0"/>
              <w:jc w:val="center"/>
            </w:pPr>
            <w:r>
              <w:t>92</w:t>
            </w:r>
          </w:p>
        </w:tc>
      </w:tr>
    </w:tbl>
    <w:p w14:paraId="0DE246E5" w14:textId="77777777" w:rsidR="00A12196" w:rsidRDefault="00A12196" w:rsidP="00093B84"/>
    <w:p w14:paraId="0AB7A24F" w14:textId="25F90F4E" w:rsidR="0087049A" w:rsidRDefault="008A072F" w:rsidP="008A072F">
      <w:r w:rsidRPr="008A072F">
        <w:rPr>
          <w:highlight w:val="yellow"/>
        </w:rPr>
        <w:t>Выводы</w:t>
      </w:r>
    </w:p>
    <w:p w14:paraId="7375762E" w14:textId="2A14CCBE" w:rsidR="0087049A" w:rsidRPr="008A063F" w:rsidRDefault="008A063F" w:rsidP="008A063F">
      <w:pPr>
        <w:pStyle w:val="ae"/>
        <w:rPr>
          <w:lang w:val="ru-RU"/>
        </w:rPr>
      </w:pPr>
      <w:bookmarkStart w:id="88" w:name="_Toc103638122"/>
      <w:r>
        <w:rPr>
          <w:lang w:val="ru-RU"/>
        </w:rPr>
        <w:lastRenderedPageBreak/>
        <w:t>Заключение</w:t>
      </w:r>
      <w:bookmarkEnd w:id="88"/>
    </w:p>
    <w:p w14:paraId="38AFC056" w14:textId="77777777" w:rsidR="000467CC" w:rsidRPr="001B647F" w:rsidRDefault="000467CC" w:rsidP="000467CC">
      <w:pPr>
        <w:pStyle w:val="51"/>
        <w:rPr>
          <w:lang w:val="en-US"/>
        </w:rPr>
      </w:pPr>
    </w:p>
    <w:p w14:paraId="2467C2EE" w14:textId="3BC7A5D4" w:rsidR="00E74745" w:rsidRDefault="00E74745" w:rsidP="00C552B6">
      <w:pPr>
        <w:pStyle w:val="51"/>
      </w:pPr>
    </w:p>
    <w:p w14:paraId="5032B557" w14:textId="77777777" w:rsidR="00787CB8" w:rsidRDefault="00787CB8" w:rsidP="00C552B6">
      <w:pPr>
        <w:pStyle w:val="51"/>
      </w:pPr>
    </w:p>
    <w:p w14:paraId="40FB54CE" w14:textId="77777777" w:rsidR="00787CB8" w:rsidRDefault="00787CB8" w:rsidP="00C552B6">
      <w:pPr>
        <w:pStyle w:val="51"/>
      </w:pPr>
    </w:p>
    <w:p w14:paraId="36CB3DD9" w14:textId="77777777" w:rsidR="00787CB8" w:rsidRDefault="00787CB8" w:rsidP="00C552B6">
      <w:pPr>
        <w:pStyle w:val="51"/>
      </w:pPr>
    </w:p>
    <w:p w14:paraId="481846DA" w14:textId="7298349A" w:rsidR="00787CB8" w:rsidRDefault="00787CB8" w:rsidP="00787CB8">
      <w:pPr>
        <w:pStyle w:val="ae"/>
        <w:rPr>
          <w:lang w:val="ru-RU"/>
        </w:rPr>
      </w:pPr>
      <w:bookmarkStart w:id="89" w:name="_Toc103638123"/>
      <w:r>
        <w:rPr>
          <w:lang w:val="ru-RU"/>
        </w:rPr>
        <w:lastRenderedPageBreak/>
        <w:t>Список используемых источников</w:t>
      </w:r>
      <w:bookmarkEnd w:id="89"/>
    </w:p>
    <w:p w14:paraId="741F1197" w14:textId="6DCCAB56" w:rsidR="00787CB8" w:rsidRPr="00B27B50" w:rsidRDefault="002E53C7" w:rsidP="002E53C7">
      <w:pPr>
        <w:pStyle w:val="a0"/>
        <w:rPr>
          <w:szCs w:val="28"/>
        </w:rPr>
      </w:pPr>
      <w:bookmarkStart w:id="90" w:name="zhilyakov_russkaya_rech"/>
      <w:bookmarkEnd w:id="90"/>
      <w:r w:rsidRPr="00B27B50">
        <w:rPr>
          <w:szCs w:val="28"/>
        </w:rPr>
        <w:t>Исследование методов очистки русской речи от шумов / Е. Г. Жиляков [и др.] // Информационные системы и технологии. – 2010. – №5. – С. 17-25.</w:t>
      </w:r>
    </w:p>
    <w:p w14:paraId="5FD5E8BE" w14:textId="51F83F46" w:rsidR="002E53C7" w:rsidRPr="00B27B50" w:rsidRDefault="002E53C7" w:rsidP="002E53C7">
      <w:pPr>
        <w:pStyle w:val="a0"/>
        <w:rPr>
          <w:szCs w:val="28"/>
        </w:rPr>
      </w:pPr>
      <w:bookmarkStart w:id="91" w:name="petrovskiy_shumopodavlenie"/>
      <w:bookmarkEnd w:id="91"/>
      <w:r w:rsidRPr="00B27B50">
        <w:rPr>
          <w:szCs w:val="28"/>
        </w:rPr>
        <w:t xml:space="preserve">Шумоподавление на основе </w:t>
      </w:r>
      <w:proofErr w:type="spellStart"/>
      <w:r w:rsidRPr="00B27B50">
        <w:rPr>
          <w:szCs w:val="28"/>
        </w:rPr>
        <w:t>перцептуальных</w:t>
      </w:r>
      <w:proofErr w:type="spellEnd"/>
      <w:r w:rsidRPr="00B27B50">
        <w:rPr>
          <w:szCs w:val="28"/>
        </w:rPr>
        <w:t xml:space="preserve"> алгоритмов спектрального вычитания и обработки сигналов в подпространствах / А. А. Петровский [и др.] // Речевые технологии. – 2012. – №4. – С. 4-15.</w:t>
      </w:r>
    </w:p>
    <w:p w14:paraId="02322608" w14:textId="77777777" w:rsidR="002E53C7" w:rsidRPr="00B27B50" w:rsidRDefault="002E53C7" w:rsidP="002E53C7">
      <w:pPr>
        <w:pStyle w:val="a0"/>
        <w:rPr>
          <w:szCs w:val="28"/>
        </w:rPr>
      </w:pPr>
      <w:bookmarkStart w:id="92" w:name="ifeachor_cos"/>
      <w:bookmarkEnd w:id="92"/>
      <w:proofErr w:type="spellStart"/>
      <w:r w:rsidRPr="00B27B50">
        <w:rPr>
          <w:szCs w:val="28"/>
        </w:rPr>
        <w:t>Айфичер</w:t>
      </w:r>
      <w:proofErr w:type="spellEnd"/>
      <w:r w:rsidRPr="00B27B50">
        <w:rPr>
          <w:szCs w:val="28"/>
        </w:rPr>
        <w:t xml:space="preserve">, Э. У. Цифровая обработка сигналов: практический подход, 2-е издание. / Э. С. </w:t>
      </w:r>
      <w:proofErr w:type="spellStart"/>
      <w:r w:rsidRPr="00B27B50">
        <w:rPr>
          <w:szCs w:val="28"/>
        </w:rPr>
        <w:t>Айфичер</w:t>
      </w:r>
      <w:proofErr w:type="spellEnd"/>
      <w:r w:rsidRPr="00B27B50">
        <w:rPr>
          <w:szCs w:val="28"/>
        </w:rPr>
        <w:t xml:space="preserve">, Б. У. </w:t>
      </w:r>
      <w:proofErr w:type="spellStart"/>
      <w:r w:rsidRPr="00B27B50">
        <w:rPr>
          <w:szCs w:val="28"/>
        </w:rPr>
        <w:t>Джерви</w:t>
      </w:r>
      <w:proofErr w:type="spellEnd"/>
      <w:r w:rsidRPr="00B27B50">
        <w:rPr>
          <w:szCs w:val="28"/>
        </w:rPr>
        <w:t>. – М. : Издательский дом «Вильямс», 2004. – 992 с.</w:t>
      </w:r>
    </w:p>
    <w:p w14:paraId="3BA0407D" w14:textId="4D4A6335" w:rsidR="002E53C7" w:rsidRPr="00B27B50" w:rsidRDefault="00B27B50" w:rsidP="002E53C7">
      <w:pPr>
        <w:pStyle w:val="a0"/>
        <w:rPr>
          <w:szCs w:val="28"/>
          <w:lang w:val="en-US"/>
        </w:rPr>
      </w:pPr>
      <w:bookmarkStart w:id="93" w:name="Upadhyay"/>
      <w:bookmarkEnd w:id="93"/>
      <w:r w:rsidRPr="00B27B50">
        <w:rPr>
          <w:szCs w:val="28"/>
          <w:lang w:val="en-US"/>
        </w:rPr>
        <w:t xml:space="preserve">Upadhyay, N. Speech Enhancement using Spectral Subtraction-type Algorithms: A Comparison and Simulation Study / N. Upadhyay, A. </w:t>
      </w:r>
      <w:proofErr w:type="spellStart"/>
      <w:r w:rsidRPr="00B27B50">
        <w:rPr>
          <w:szCs w:val="28"/>
          <w:lang w:val="en-US"/>
        </w:rPr>
        <w:t>Karmakar</w:t>
      </w:r>
      <w:proofErr w:type="spellEnd"/>
      <w:r w:rsidRPr="00B27B50">
        <w:rPr>
          <w:szCs w:val="28"/>
          <w:lang w:val="en-US"/>
        </w:rPr>
        <w:t xml:space="preserve"> // Eleventh International Multi-Conference on Information Processing, 2015 – P. 574–584.</w:t>
      </w:r>
    </w:p>
    <w:p w14:paraId="39CCCEFC" w14:textId="4D3CC176" w:rsidR="00B27B50" w:rsidRDefault="00B27B50" w:rsidP="002E53C7">
      <w:pPr>
        <w:pStyle w:val="a0"/>
        <w:rPr>
          <w:szCs w:val="28"/>
          <w:lang w:val="en-US"/>
        </w:rPr>
      </w:pPr>
      <w:bookmarkStart w:id="94" w:name="Kamath"/>
      <w:bookmarkEnd w:id="94"/>
      <w:r w:rsidRPr="00B27B50">
        <w:rPr>
          <w:szCs w:val="28"/>
          <w:lang w:val="en-US"/>
        </w:rPr>
        <w:t xml:space="preserve">Kamath, S. A Multi-Band Spectral Subtraction Method for Enhancing Speech Corrupted by Colored Noise / S. Kamath, P. </w:t>
      </w:r>
      <w:proofErr w:type="spellStart"/>
      <w:r w:rsidRPr="00B27B50">
        <w:rPr>
          <w:szCs w:val="28"/>
          <w:lang w:val="en-US"/>
        </w:rPr>
        <w:t>Loizou</w:t>
      </w:r>
      <w:proofErr w:type="spellEnd"/>
      <w:r w:rsidRPr="00B27B50">
        <w:rPr>
          <w:szCs w:val="28"/>
          <w:lang w:val="en-US"/>
        </w:rPr>
        <w:t xml:space="preserve"> // IEEE International Conference on Acoustics, Speech, and Signal Processing, 2002.</w:t>
      </w:r>
    </w:p>
    <w:p w14:paraId="229A6DB4" w14:textId="17FC714F" w:rsidR="00B35310" w:rsidRDefault="00B27B50" w:rsidP="00E73C1B">
      <w:pPr>
        <w:pStyle w:val="a0"/>
        <w:rPr>
          <w:szCs w:val="28"/>
        </w:rPr>
      </w:pPr>
      <w:bookmarkStart w:id="95" w:name="sergienko"/>
      <w:bookmarkEnd w:id="95"/>
      <w:r w:rsidRPr="00B27B50">
        <w:rPr>
          <w:szCs w:val="28"/>
        </w:rPr>
        <w:t>Сергиенко, А. Б. Цифровая обработка сигналов: учеб. Пособие. – 3-е изд. – СПб. : БХВ-Петербург, 2011. – 768 с.</w:t>
      </w:r>
    </w:p>
    <w:p w14:paraId="4A9397D9" w14:textId="402D167D" w:rsidR="00CA781D" w:rsidRDefault="00BE3953" w:rsidP="00E73C1B">
      <w:pPr>
        <w:pStyle w:val="a0"/>
        <w:rPr>
          <w:szCs w:val="28"/>
        </w:rPr>
      </w:pPr>
      <w:bookmarkStart w:id="96" w:name="koroleva"/>
      <w:bookmarkEnd w:id="96"/>
      <w:r>
        <w:rPr>
          <w:szCs w:val="28"/>
        </w:rPr>
        <w:t>Королева</w:t>
      </w:r>
      <w:r w:rsidR="00B84742">
        <w:rPr>
          <w:szCs w:val="28"/>
        </w:rPr>
        <w:t>,</w:t>
      </w:r>
      <w:r>
        <w:rPr>
          <w:szCs w:val="28"/>
        </w:rPr>
        <w:t xml:space="preserve"> И. В.</w:t>
      </w:r>
      <w:r w:rsidR="00B84742">
        <w:rPr>
          <w:szCs w:val="28"/>
        </w:rPr>
        <w:t xml:space="preserve"> </w:t>
      </w:r>
      <w:r w:rsidR="00B84742" w:rsidRPr="00B84742">
        <w:rPr>
          <w:szCs w:val="28"/>
        </w:rPr>
        <w:t>Введение в аудиологию и слухопротезирование</w:t>
      </w:r>
      <w:r w:rsidR="00B84742">
        <w:rPr>
          <w:szCs w:val="28"/>
        </w:rPr>
        <w:t xml:space="preserve"> / И. В. Королева. – СПб.</w:t>
      </w:r>
      <w:r w:rsidR="00635256">
        <w:rPr>
          <w:szCs w:val="28"/>
        </w:rPr>
        <w:t xml:space="preserve"> </w:t>
      </w:r>
      <w:r w:rsidR="00B84742">
        <w:rPr>
          <w:szCs w:val="28"/>
        </w:rPr>
        <w:t>:</w:t>
      </w:r>
      <w:r w:rsidR="00635256">
        <w:rPr>
          <w:szCs w:val="28"/>
        </w:rPr>
        <w:t xml:space="preserve"> КАРО, 2012. – 400 с.</w:t>
      </w:r>
    </w:p>
    <w:p w14:paraId="1CC48F81" w14:textId="422CC143" w:rsidR="007221E4" w:rsidRPr="000228DB" w:rsidRDefault="000228DB" w:rsidP="00E73C1B">
      <w:pPr>
        <w:pStyle w:val="a0"/>
        <w:rPr>
          <w:szCs w:val="28"/>
          <w:lang w:val="en-US"/>
        </w:rPr>
      </w:pPr>
      <w:bookmarkStart w:id="97" w:name="voice_detection"/>
      <w:bookmarkEnd w:id="97"/>
      <w:proofErr w:type="spellStart"/>
      <w:r>
        <w:rPr>
          <w:szCs w:val="28"/>
          <w:lang w:val="en-US"/>
        </w:rPr>
        <w:t>Moattar</w:t>
      </w:r>
      <w:proofErr w:type="spellEnd"/>
      <w:r>
        <w:rPr>
          <w:szCs w:val="28"/>
          <w:lang w:val="en-US"/>
        </w:rPr>
        <w:t>, M. H. A simple but efficient real-time voice acti</w:t>
      </w:r>
      <w:r w:rsidR="00D735DD">
        <w:rPr>
          <w:szCs w:val="28"/>
          <w:lang w:val="en-US"/>
        </w:rPr>
        <w:t xml:space="preserve">vity detection algorithm / M. H. </w:t>
      </w:r>
      <w:proofErr w:type="spellStart"/>
      <w:r w:rsidR="00D735DD">
        <w:rPr>
          <w:szCs w:val="28"/>
          <w:lang w:val="en-US"/>
        </w:rPr>
        <w:t>Moattar</w:t>
      </w:r>
      <w:proofErr w:type="spellEnd"/>
      <w:r w:rsidR="00D735DD">
        <w:rPr>
          <w:szCs w:val="28"/>
          <w:lang w:val="en-US"/>
        </w:rPr>
        <w:t xml:space="preserve">, M. M. </w:t>
      </w:r>
      <w:proofErr w:type="spellStart"/>
      <w:r w:rsidR="00D735DD">
        <w:rPr>
          <w:szCs w:val="28"/>
          <w:lang w:val="en-US"/>
        </w:rPr>
        <w:t>Homayounpour</w:t>
      </w:r>
      <w:proofErr w:type="spellEnd"/>
      <w:r w:rsidR="00D735DD">
        <w:rPr>
          <w:szCs w:val="28"/>
          <w:lang w:val="en-US"/>
        </w:rPr>
        <w:t xml:space="preserve"> //</w:t>
      </w:r>
      <w:r w:rsidR="00503CE5">
        <w:rPr>
          <w:szCs w:val="28"/>
          <w:lang w:val="en-US"/>
        </w:rPr>
        <w:t xml:space="preserve"> 17th European Signal Processing Conference, 2009.</w:t>
      </w:r>
      <w:r w:rsidR="00DF7FF4">
        <w:rPr>
          <w:szCs w:val="28"/>
          <w:lang w:val="en-US"/>
        </w:rPr>
        <w:t xml:space="preserve"> – P. 2549-2553.</w:t>
      </w:r>
    </w:p>
    <w:p w14:paraId="346CA9F5" w14:textId="386B3A49" w:rsidR="00C85CAB" w:rsidRPr="0083430A" w:rsidRDefault="00C85CAB" w:rsidP="00E73C1B">
      <w:pPr>
        <w:pStyle w:val="a0"/>
        <w:rPr>
          <w:szCs w:val="28"/>
        </w:rPr>
      </w:pPr>
      <w:bookmarkStart w:id="98" w:name="cos_metoda"/>
      <w:bookmarkEnd w:id="98"/>
      <w:r>
        <w:rPr>
          <w:szCs w:val="28"/>
        </w:rPr>
        <w:t xml:space="preserve">Петровский, А. А. </w:t>
      </w:r>
      <w:r>
        <w:t>Цифровая обработка аудио-</w:t>
      </w:r>
      <w:r w:rsidR="00871BBE">
        <w:t xml:space="preserve"> и </w:t>
      </w:r>
      <w:r>
        <w:t>видеоданных: пособие</w:t>
      </w:r>
      <w:r w:rsidR="00871BBE">
        <w:t xml:space="preserve"> / А. А. Петровский, М. И. Вашкевич, И. С. Азаров. – Минск : БГУИР, 2015</w:t>
      </w:r>
      <w:r w:rsidR="001B61D9">
        <w:t>. – 64 с.</w:t>
      </w:r>
    </w:p>
    <w:p w14:paraId="04A7CEE0" w14:textId="475D7A57" w:rsidR="0083430A" w:rsidRDefault="00AF1C34" w:rsidP="00E73C1B">
      <w:pPr>
        <w:pStyle w:val="a0"/>
        <w:rPr>
          <w:szCs w:val="28"/>
        </w:rPr>
      </w:pPr>
      <w:bookmarkStart w:id="99" w:name="vashkevich_ocenka_shuma"/>
      <w:bookmarkEnd w:id="99"/>
      <w:r>
        <w:t>Вашкевич, М. И. Алгоритм подавления шума и акустической обратной связи на основе спектрального вычитания</w:t>
      </w:r>
      <w:r w:rsidR="000168F6">
        <w:t xml:space="preserve"> в слуховом протезе на базе смартфона / М. И. Вашкевич, И. С. Азаров, А. А. Петровский</w:t>
      </w:r>
      <w:r w:rsidR="001D0FE2">
        <w:t xml:space="preserve"> // Доклады БГУИР. </w:t>
      </w:r>
      <w:r w:rsidR="00C86B73">
        <w:t>–</w:t>
      </w:r>
      <w:r w:rsidR="001D0FE2">
        <w:t xml:space="preserve"> 2016</w:t>
      </w:r>
      <w:r w:rsidR="00C86B73">
        <w:t>. – №7. – С. 313-317.</w:t>
      </w:r>
    </w:p>
    <w:p w14:paraId="04A1D04D" w14:textId="11C3BB61" w:rsidR="009B4105" w:rsidRDefault="009B4105" w:rsidP="00B35310">
      <w:pPr>
        <w:pStyle w:val="a0"/>
        <w:rPr>
          <w:szCs w:val="28"/>
        </w:rPr>
      </w:pPr>
      <w:bookmarkStart w:id="100" w:name="matlab_product"/>
      <w:bookmarkEnd w:id="100"/>
      <w:r w:rsidRPr="00B35310">
        <w:rPr>
          <w:szCs w:val="28"/>
        </w:rPr>
        <w:t xml:space="preserve">MATLAB [электронный ресурс]. – Режим доступа : </w:t>
      </w:r>
      <w:r w:rsidRPr="009B4105">
        <w:rPr>
          <w:szCs w:val="28"/>
        </w:rPr>
        <w:t>https://www.mathworks.com/products/matlab.html</w:t>
      </w:r>
      <w:r w:rsidRPr="00B35310">
        <w:rPr>
          <w:szCs w:val="28"/>
        </w:rPr>
        <w:t xml:space="preserve"> .</w:t>
      </w:r>
    </w:p>
    <w:p w14:paraId="34F76AE6" w14:textId="77777777" w:rsidR="00E73C1B" w:rsidRDefault="00F75C64" w:rsidP="00E73C1B">
      <w:pPr>
        <w:pStyle w:val="a0"/>
        <w:rPr>
          <w:szCs w:val="28"/>
        </w:rPr>
      </w:pPr>
      <w:bookmarkStart w:id="101" w:name="matlab_wiki"/>
      <w:bookmarkEnd w:id="101"/>
      <w:r>
        <w:rPr>
          <w:szCs w:val="28"/>
          <w:lang w:val="en-US"/>
        </w:rPr>
        <w:t>Wikipedia</w:t>
      </w:r>
      <w:r w:rsidR="00C30A76" w:rsidRPr="00B35310">
        <w:rPr>
          <w:szCs w:val="28"/>
        </w:rPr>
        <w:t xml:space="preserve"> [электронный ресурс]. – Режим доступа : </w:t>
      </w:r>
      <w:r w:rsidR="00C30A76" w:rsidRPr="00C30A76">
        <w:rPr>
          <w:szCs w:val="28"/>
        </w:rPr>
        <w:t>https://ru.wikipedia.org/wiki/MATLAB</w:t>
      </w:r>
      <w:r w:rsidR="00C30A76" w:rsidRPr="00B35310">
        <w:rPr>
          <w:szCs w:val="28"/>
        </w:rPr>
        <w:t xml:space="preserve"> .</w:t>
      </w:r>
    </w:p>
    <w:p w14:paraId="12CCBA98" w14:textId="77777777" w:rsidR="00E73C1B" w:rsidRDefault="00E73C1B" w:rsidP="00E73C1B">
      <w:pPr>
        <w:pStyle w:val="a0"/>
        <w:rPr>
          <w:szCs w:val="28"/>
        </w:rPr>
      </w:pPr>
      <w:bookmarkStart w:id="102" w:name="ekonomika"/>
      <w:bookmarkStart w:id="103" w:name="gost16600_72"/>
      <w:bookmarkEnd w:id="102"/>
      <w:bookmarkEnd w:id="103"/>
      <w:r w:rsidRPr="00B35310">
        <w:rPr>
          <w:szCs w:val="28"/>
        </w:rPr>
        <w:lastRenderedPageBreak/>
        <w:t>Экономика проектных решений: методические указания по экономическому обоснованию дипломных проектов : учеб.-метод. пособие / В. Г. Горовой [и др.] – Минск : БГУИР, 2021. – 107 с.</w:t>
      </w:r>
    </w:p>
    <w:p w14:paraId="531F262B" w14:textId="77777777" w:rsidR="00E73C1B" w:rsidRDefault="00E73C1B" w:rsidP="00E73C1B">
      <w:pPr>
        <w:pStyle w:val="a0"/>
        <w:rPr>
          <w:szCs w:val="28"/>
        </w:rPr>
      </w:pPr>
      <w:bookmarkStart w:id="104" w:name="matlab_licence"/>
      <w:bookmarkEnd w:id="104"/>
      <w:r w:rsidRPr="00B35310">
        <w:rPr>
          <w:szCs w:val="28"/>
        </w:rPr>
        <w:t>MATLAB [электронный ресурс]. – Режим доступа : https://www.mathworks.com/pricing-licensing.html .</w:t>
      </w:r>
    </w:p>
    <w:p w14:paraId="21418B58" w14:textId="004C4278" w:rsidR="00A312AB" w:rsidRDefault="00A312AB" w:rsidP="00B35310">
      <w:pPr>
        <w:pStyle w:val="a0"/>
        <w:rPr>
          <w:szCs w:val="28"/>
        </w:rPr>
      </w:pPr>
      <w:r>
        <w:rPr>
          <w:szCs w:val="28"/>
        </w:rPr>
        <w:t>ГОСТ 16600-72</w:t>
      </w:r>
      <w:r w:rsidR="00172F80">
        <w:rPr>
          <w:szCs w:val="28"/>
        </w:rPr>
        <w:t xml:space="preserve">, </w:t>
      </w:r>
      <w:r w:rsidR="00172F80" w:rsidRPr="00172F80">
        <w:rPr>
          <w:szCs w:val="28"/>
        </w:rPr>
        <w:t>Требования к разборчивости речи и методы артикуляционных измерений</w:t>
      </w:r>
      <w:r w:rsidR="00172F80">
        <w:rPr>
          <w:szCs w:val="28"/>
        </w:rPr>
        <w:t>, Москва. – 1972. – 92 с.</w:t>
      </w:r>
    </w:p>
    <w:p w14:paraId="089EB55D" w14:textId="77777777" w:rsidR="00E63FAB" w:rsidRPr="00B35310" w:rsidRDefault="00E63FAB" w:rsidP="00B35310">
      <w:pPr>
        <w:pStyle w:val="a0"/>
        <w:rPr>
          <w:szCs w:val="28"/>
        </w:rPr>
      </w:pPr>
    </w:p>
    <w:sectPr w:rsidR="00E63FAB" w:rsidRPr="00B35310" w:rsidSect="004826EA">
      <w:footerReference w:type="default" r:id="rId16"/>
      <w:pgSz w:w="11906" w:h="16838" w:code="9"/>
      <w:pgMar w:top="1134" w:right="851" w:bottom="1531" w:left="1701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13528" w14:textId="77777777" w:rsidR="005654AC" w:rsidRDefault="005654AC" w:rsidP="007A272D">
      <w:pPr>
        <w:spacing w:line="240" w:lineRule="auto"/>
      </w:pPr>
      <w:r>
        <w:separator/>
      </w:r>
    </w:p>
    <w:p w14:paraId="5C511878" w14:textId="77777777" w:rsidR="005654AC" w:rsidRDefault="005654AC"/>
    <w:p w14:paraId="2E24A4BD" w14:textId="77777777" w:rsidR="005654AC" w:rsidRDefault="005654AC"/>
  </w:endnote>
  <w:endnote w:type="continuationSeparator" w:id="0">
    <w:p w14:paraId="354E3006" w14:textId="77777777" w:rsidR="005654AC" w:rsidRDefault="005654AC" w:rsidP="007A272D">
      <w:pPr>
        <w:spacing w:line="240" w:lineRule="auto"/>
      </w:pPr>
      <w:r>
        <w:continuationSeparator/>
      </w:r>
    </w:p>
    <w:p w14:paraId="139525D5" w14:textId="77777777" w:rsidR="005654AC" w:rsidRDefault="005654AC"/>
    <w:p w14:paraId="5BD91313" w14:textId="77777777" w:rsidR="005654AC" w:rsidRDefault="005654AC"/>
  </w:endnote>
  <w:endnote w:type="continuationNotice" w:id="1">
    <w:p w14:paraId="552F781F" w14:textId="77777777" w:rsidR="005654AC" w:rsidRDefault="005654A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CC923" w14:textId="77777777" w:rsidR="00BE378F" w:rsidRDefault="00BE378F">
    <w:pPr>
      <w:pStyle w:val="ac"/>
      <w:jc w:val="cen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03516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5A981" w14:textId="77777777" w:rsidR="005654AC" w:rsidRDefault="005654AC" w:rsidP="007A272D">
      <w:pPr>
        <w:spacing w:line="240" w:lineRule="auto"/>
      </w:pPr>
      <w:r>
        <w:separator/>
      </w:r>
    </w:p>
    <w:p w14:paraId="56245FA0" w14:textId="77777777" w:rsidR="005654AC" w:rsidRDefault="005654AC"/>
    <w:p w14:paraId="4C756BF2" w14:textId="77777777" w:rsidR="005654AC" w:rsidRDefault="005654AC"/>
  </w:footnote>
  <w:footnote w:type="continuationSeparator" w:id="0">
    <w:p w14:paraId="51770131" w14:textId="77777777" w:rsidR="005654AC" w:rsidRDefault="005654AC" w:rsidP="007A272D">
      <w:pPr>
        <w:spacing w:line="240" w:lineRule="auto"/>
      </w:pPr>
      <w:r>
        <w:continuationSeparator/>
      </w:r>
    </w:p>
    <w:p w14:paraId="5D759F33" w14:textId="77777777" w:rsidR="005654AC" w:rsidRDefault="005654AC"/>
    <w:p w14:paraId="04693EAC" w14:textId="77777777" w:rsidR="005654AC" w:rsidRDefault="005654AC"/>
  </w:footnote>
  <w:footnote w:type="continuationNotice" w:id="1">
    <w:p w14:paraId="1AF6619E" w14:textId="77777777" w:rsidR="005654AC" w:rsidRDefault="005654A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5570"/>
    <w:multiLevelType w:val="multilevel"/>
    <w:tmpl w:val="A4942C2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26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FF43062"/>
    <w:multiLevelType w:val="multilevel"/>
    <w:tmpl w:val="9DFA18B0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5115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2817FDD"/>
    <w:multiLevelType w:val="hybridMultilevel"/>
    <w:tmpl w:val="56F697F6"/>
    <w:lvl w:ilvl="0" w:tplc="9F68C14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F33E2C"/>
    <w:multiLevelType w:val="multilevel"/>
    <w:tmpl w:val="7A64D11A"/>
    <w:numStyleLink w:val="a"/>
  </w:abstractNum>
  <w:abstractNum w:abstractNumId="4" w15:restartNumberingAfterBreak="0">
    <w:nsid w:val="1BE433F0"/>
    <w:multiLevelType w:val="hybridMultilevel"/>
    <w:tmpl w:val="97DEB148"/>
    <w:lvl w:ilvl="0" w:tplc="2BCA591C">
      <w:start w:val="1"/>
      <w:numFmt w:val="decimal"/>
      <w:lvlText w:val="%1"/>
      <w:lvlJc w:val="left"/>
      <w:pPr>
        <w:ind w:left="184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69" w:hanging="360"/>
      </w:pPr>
    </w:lvl>
    <w:lvl w:ilvl="2" w:tplc="1000001B" w:tentative="1">
      <w:start w:val="1"/>
      <w:numFmt w:val="lowerRoman"/>
      <w:lvlText w:val="%3."/>
      <w:lvlJc w:val="right"/>
      <w:pPr>
        <w:ind w:left="3289" w:hanging="180"/>
      </w:pPr>
    </w:lvl>
    <w:lvl w:ilvl="3" w:tplc="1000000F" w:tentative="1">
      <w:start w:val="1"/>
      <w:numFmt w:val="decimal"/>
      <w:lvlText w:val="%4."/>
      <w:lvlJc w:val="left"/>
      <w:pPr>
        <w:ind w:left="4009" w:hanging="360"/>
      </w:pPr>
    </w:lvl>
    <w:lvl w:ilvl="4" w:tplc="10000019" w:tentative="1">
      <w:start w:val="1"/>
      <w:numFmt w:val="lowerLetter"/>
      <w:lvlText w:val="%5."/>
      <w:lvlJc w:val="left"/>
      <w:pPr>
        <w:ind w:left="4729" w:hanging="360"/>
      </w:pPr>
    </w:lvl>
    <w:lvl w:ilvl="5" w:tplc="1000001B" w:tentative="1">
      <w:start w:val="1"/>
      <w:numFmt w:val="lowerRoman"/>
      <w:lvlText w:val="%6."/>
      <w:lvlJc w:val="right"/>
      <w:pPr>
        <w:ind w:left="5449" w:hanging="180"/>
      </w:pPr>
    </w:lvl>
    <w:lvl w:ilvl="6" w:tplc="1000000F" w:tentative="1">
      <w:start w:val="1"/>
      <w:numFmt w:val="decimal"/>
      <w:lvlText w:val="%7."/>
      <w:lvlJc w:val="left"/>
      <w:pPr>
        <w:ind w:left="6169" w:hanging="360"/>
      </w:pPr>
    </w:lvl>
    <w:lvl w:ilvl="7" w:tplc="10000019" w:tentative="1">
      <w:start w:val="1"/>
      <w:numFmt w:val="lowerLetter"/>
      <w:lvlText w:val="%8."/>
      <w:lvlJc w:val="left"/>
      <w:pPr>
        <w:ind w:left="6889" w:hanging="360"/>
      </w:pPr>
    </w:lvl>
    <w:lvl w:ilvl="8" w:tplc="1000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5" w15:restartNumberingAfterBreak="0">
    <w:nsid w:val="24DC5322"/>
    <w:multiLevelType w:val="hybridMultilevel"/>
    <w:tmpl w:val="FDCC0EB6"/>
    <w:lvl w:ilvl="0" w:tplc="2BCA591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9B64479"/>
    <w:multiLevelType w:val="hybridMultilevel"/>
    <w:tmpl w:val="A104B2C8"/>
    <w:lvl w:ilvl="0" w:tplc="0456DA76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1D43390"/>
    <w:multiLevelType w:val="hybridMultilevel"/>
    <w:tmpl w:val="C05AD260"/>
    <w:lvl w:ilvl="0" w:tplc="2BCA591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E0B2FBB"/>
    <w:multiLevelType w:val="hybridMultilevel"/>
    <w:tmpl w:val="A2D06FEE"/>
    <w:lvl w:ilvl="0" w:tplc="EE0E3C9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8463ADD"/>
    <w:multiLevelType w:val="hybridMultilevel"/>
    <w:tmpl w:val="E326CA56"/>
    <w:lvl w:ilvl="0" w:tplc="EDA42C0A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8E811AA"/>
    <w:multiLevelType w:val="hybridMultilevel"/>
    <w:tmpl w:val="09F69854"/>
    <w:lvl w:ilvl="0" w:tplc="E0F4A1C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3546272"/>
    <w:multiLevelType w:val="hybridMultilevel"/>
    <w:tmpl w:val="8C925036"/>
    <w:lvl w:ilvl="0" w:tplc="AA2CD21E">
      <w:start w:val="1"/>
      <w:numFmt w:val="decimal"/>
      <w:pStyle w:val="a0"/>
      <w:suff w:val="space"/>
      <w:lvlText w:val="[%1]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675B57D2"/>
    <w:multiLevelType w:val="hybridMultilevel"/>
    <w:tmpl w:val="F0047AE6"/>
    <w:lvl w:ilvl="0" w:tplc="60BA1E76">
      <w:start w:val="1"/>
      <w:numFmt w:val="decimal"/>
      <w:suff w:val="space"/>
      <w:lvlText w:val="1.%1."/>
      <w:lvlJc w:val="left"/>
      <w:pPr>
        <w:ind w:left="709" w:firstLine="709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7B54D38"/>
    <w:multiLevelType w:val="hybridMultilevel"/>
    <w:tmpl w:val="36361AD6"/>
    <w:lvl w:ilvl="0" w:tplc="8612D46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95104A2"/>
    <w:multiLevelType w:val="multilevel"/>
    <w:tmpl w:val="FC3E6E0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709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418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9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41" w:hanging="2160"/>
      </w:pPr>
      <w:rPr>
        <w:rFonts w:hint="default"/>
      </w:rPr>
    </w:lvl>
  </w:abstractNum>
  <w:abstractNum w:abstractNumId="15" w15:restartNumberingAfterBreak="0">
    <w:nsid w:val="6BAB5741"/>
    <w:multiLevelType w:val="hybridMultilevel"/>
    <w:tmpl w:val="611CCA76"/>
    <w:lvl w:ilvl="0" w:tplc="2BCA59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C62068"/>
    <w:multiLevelType w:val="multilevel"/>
    <w:tmpl w:val="7A64D11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35A026C"/>
    <w:multiLevelType w:val="hybridMultilevel"/>
    <w:tmpl w:val="0F3A7378"/>
    <w:lvl w:ilvl="0" w:tplc="2D9ABD7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29082">
    <w:abstractNumId w:val="8"/>
  </w:num>
  <w:num w:numId="2" w16cid:durableId="1559974819">
    <w:abstractNumId w:val="1"/>
  </w:num>
  <w:num w:numId="3" w16cid:durableId="1197238809">
    <w:abstractNumId w:val="6"/>
  </w:num>
  <w:num w:numId="4" w16cid:durableId="857933830">
    <w:abstractNumId w:val="11"/>
  </w:num>
  <w:num w:numId="5" w16cid:durableId="1913201651">
    <w:abstractNumId w:val="17"/>
  </w:num>
  <w:num w:numId="6" w16cid:durableId="417755146">
    <w:abstractNumId w:val="3"/>
  </w:num>
  <w:num w:numId="7" w16cid:durableId="1772042792">
    <w:abstractNumId w:val="16"/>
  </w:num>
  <w:num w:numId="8" w16cid:durableId="930622361">
    <w:abstractNumId w:val="15"/>
  </w:num>
  <w:num w:numId="9" w16cid:durableId="1103571441">
    <w:abstractNumId w:val="9"/>
  </w:num>
  <w:num w:numId="10" w16cid:durableId="741490912">
    <w:abstractNumId w:val="2"/>
  </w:num>
  <w:num w:numId="11" w16cid:durableId="772361692">
    <w:abstractNumId w:val="0"/>
  </w:num>
  <w:num w:numId="12" w16cid:durableId="1575235276">
    <w:abstractNumId w:val="4"/>
  </w:num>
  <w:num w:numId="13" w16cid:durableId="1927380344">
    <w:abstractNumId w:val="0"/>
    <w:lvlOverride w:ilvl="0">
      <w:lvl w:ilvl="0">
        <w:start w:val="1"/>
        <w:numFmt w:val="decimal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29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789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789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149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49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509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869" w:hanging="2160"/>
        </w:pPr>
        <w:rPr>
          <w:rFonts w:hint="default"/>
        </w:rPr>
      </w:lvl>
    </w:lvlOverride>
  </w:num>
  <w:num w:numId="14" w16cid:durableId="882985264">
    <w:abstractNumId w:val="0"/>
    <w:lvlOverride w:ilvl="0">
      <w:lvl w:ilvl="0">
        <w:start w:val="1"/>
        <w:numFmt w:val="decimal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29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789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789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149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49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509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869" w:hanging="2160"/>
        </w:pPr>
        <w:rPr>
          <w:rFonts w:hint="default"/>
        </w:rPr>
      </w:lvl>
    </w:lvlOverride>
  </w:num>
  <w:num w:numId="15" w16cid:durableId="2064938604">
    <w:abstractNumId w:val="14"/>
  </w:num>
  <w:num w:numId="16" w16cid:durableId="766148423">
    <w:abstractNumId w:val="12"/>
  </w:num>
  <w:num w:numId="17" w16cid:durableId="2046254668">
    <w:abstractNumId w:val="7"/>
  </w:num>
  <w:num w:numId="18" w16cid:durableId="860246321">
    <w:abstractNumId w:val="13"/>
  </w:num>
  <w:num w:numId="19" w16cid:durableId="945044442">
    <w:abstractNumId w:val="10"/>
  </w:num>
  <w:num w:numId="20" w16cid:durableId="7391380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857"/>
    <w:rsid w:val="00000ED2"/>
    <w:rsid w:val="000019EA"/>
    <w:rsid w:val="00001F85"/>
    <w:rsid w:val="00002DB9"/>
    <w:rsid w:val="000034F7"/>
    <w:rsid w:val="000073D3"/>
    <w:rsid w:val="000078B3"/>
    <w:rsid w:val="00007B6D"/>
    <w:rsid w:val="00010749"/>
    <w:rsid w:val="00011E68"/>
    <w:rsid w:val="000122D9"/>
    <w:rsid w:val="0001272B"/>
    <w:rsid w:val="00014248"/>
    <w:rsid w:val="00014A43"/>
    <w:rsid w:val="00015B15"/>
    <w:rsid w:val="000168F6"/>
    <w:rsid w:val="000204FE"/>
    <w:rsid w:val="000228DB"/>
    <w:rsid w:val="00023851"/>
    <w:rsid w:val="000248EE"/>
    <w:rsid w:val="0002679C"/>
    <w:rsid w:val="00027B33"/>
    <w:rsid w:val="00027C8E"/>
    <w:rsid w:val="00032A14"/>
    <w:rsid w:val="00032C63"/>
    <w:rsid w:val="000358BA"/>
    <w:rsid w:val="0003660F"/>
    <w:rsid w:val="00036B24"/>
    <w:rsid w:val="00041E53"/>
    <w:rsid w:val="00042F5C"/>
    <w:rsid w:val="000434C8"/>
    <w:rsid w:val="0004600F"/>
    <w:rsid w:val="000467CC"/>
    <w:rsid w:val="00046993"/>
    <w:rsid w:val="00047CEC"/>
    <w:rsid w:val="0005151C"/>
    <w:rsid w:val="00052FA4"/>
    <w:rsid w:val="000530E1"/>
    <w:rsid w:val="00054F30"/>
    <w:rsid w:val="00056B17"/>
    <w:rsid w:val="00060654"/>
    <w:rsid w:val="00060938"/>
    <w:rsid w:val="00063FA6"/>
    <w:rsid w:val="00064DCB"/>
    <w:rsid w:val="00065A28"/>
    <w:rsid w:val="00066455"/>
    <w:rsid w:val="0006745A"/>
    <w:rsid w:val="00070DF6"/>
    <w:rsid w:val="00072A22"/>
    <w:rsid w:val="000748C1"/>
    <w:rsid w:val="00074C61"/>
    <w:rsid w:val="00075FCE"/>
    <w:rsid w:val="00076E0B"/>
    <w:rsid w:val="00077032"/>
    <w:rsid w:val="00077E7F"/>
    <w:rsid w:val="0008213C"/>
    <w:rsid w:val="00085EF2"/>
    <w:rsid w:val="00086C65"/>
    <w:rsid w:val="00087552"/>
    <w:rsid w:val="00090C0F"/>
    <w:rsid w:val="000919B8"/>
    <w:rsid w:val="00091A69"/>
    <w:rsid w:val="0009331C"/>
    <w:rsid w:val="000934A5"/>
    <w:rsid w:val="00093B84"/>
    <w:rsid w:val="00095B20"/>
    <w:rsid w:val="000962A3"/>
    <w:rsid w:val="00096691"/>
    <w:rsid w:val="000A05BC"/>
    <w:rsid w:val="000A1F09"/>
    <w:rsid w:val="000A30BD"/>
    <w:rsid w:val="000A3DA7"/>
    <w:rsid w:val="000A5D82"/>
    <w:rsid w:val="000B033C"/>
    <w:rsid w:val="000B05FC"/>
    <w:rsid w:val="000B0EAF"/>
    <w:rsid w:val="000B3270"/>
    <w:rsid w:val="000B361A"/>
    <w:rsid w:val="000B4C43"/>
    <w:rsid w:val="000B59CC"/>
    <w:rsid w:val="000B6334"/>
    <w:rsid w:val="000B6351"/>
    <w:rsid w:val="000C09F9"/>
    <w:rsid w:val="000C2D1E"/>
    <w:rsid w:val="000C7025"/>
    <w:rsid w:val="000D01AB"/>
    <w:rsid w:val="000D0C4B"/>
    <w:rsid w:val="000D102F"/>
    <w:rsid w:val="000D33E2"/>
    <w:rsid w:val="000D63B3"/>
    <w:rsid w:val="000D70BA"/>
    <w:rsid w:val="000E0997"/>
    <w:rsid w:val="000E0EAF"/>
    <w:rsid w:val="000E4BD6"/>
    <w:rsid w:val="000E5573"/>
    <w:rsid w:val="000E5EE4"/>
    <w:rsid w:val="000E750A"/>
    <w:rsid w:val="000F11C2"/>
    <w:rsid w:val="000F1B77"/>
    <w:rsid w:val="000F2875"/>
    <w:rsid w:val="000F35F4"/>
    <w:rsid w:val="000F45B3"/>
    <w:rsid w:val="000F463E"/>
    <w:rsid w:val="001004C5"/>
    <w:rsid w:val="00101D78"/>
    <w:rsid w:val="0010309E"/>
    <w:rsid w:val="00105A95"/>
    <w:rsid w:val="00105C98"/>
    <w:rsid w:val="00110951"/>
    <w:rsid w:val="00111234"/>
    <w:rsid w:val="001116FA"/>
    <w:rsid w:val="00111E2D"/>
    <w:rsid w:val="00112588"/>
    <w:rsid w:val="00112B48"/>
    <w:rsid w:val="00113A15"/>
    <w:rsid w:val="00113CC5"/>
    <w:rsid w:val="00115F94"/>
    <w:rsid w:val="00116D0A"/>
    <w:rsid w:val="00120A03"/>
    <w:rsid w:val="00122159"/>
    <w:rsid w:val="00123E43"/>
    <w:rsid w:val="00124D2A"/>
    <w:rsid w:val="001267C0"/>
    <w:rsid w:val="00127367"/>
    <w:rsid w:val="00130517"/>
    <w:rsid w:val="0013099C"/>
    <w:rsid w:val="00130E59"/>
    <w:rsid w:val="00131282"/>
    <w:rsid w:val="0013418A"/>
    <w:rsid w:val="00136E66"/>
    <w:rsid w:val="001410B1"/>
    <w:rsid w:val="001420F5"/>
    <w:rsid w:val="0014316D"/>
    <w:rsid w:val="0014484B"/>
    <w:rsid w:val="001504F5"/>
    <w:rsid w:val="0015145E"/>
    <w:rsid w:val="001522B2"/>
    <w:rsid w:val="0015512A"/>
    <w:rsid w:val="00155F76"/>
    <w:rsid w:val="001609A4"/>
    <w:rsid w:val="001629D8"/>
    <w:rsid w:val="00164217"/>
    <w:rsid w:val="001663CE"/>
    <w:rsid w:val="00166D00"/>
    <w:rsid w:val="0016728D"/>
    <w:rsid w:val="0016738B"/>
    <w:rsid w:val="0017271A"/>
    <w:rsid w:val="00172F80"/>
    <w:rsid w:val="001750F4"/>
    <w:rsid w:val="00175BF5"/>
    <w:rsid w:val="00182EAC"/>
    <w:rsid w:val="00182F23"/>
    <w:rsid w:val="00183EE5"/>
    <w:rsid w:val="001847E6"/>
    <w:rsid w:val="00185230"/>
    <w:rsid w:val="00185873"/>
    <w:rsid w:val="0018646E"/>
    <w:rsid w:val="001874A3"/>
    <w:rsid w:val="001911D4"/>
    <w:rsid w:val="00193C14"/>
    <w:rsid w:val="0019525C"/>
    <w:rsid w:val="001963B0"/>
    <w:rsid w:val="001A49AF"/>
    <w:rsid w:val="001A4E43"/>
    <w:rsid w:val="001B0396"/>
    <w:rsid w:val="001B0C28"/>
    <w:rsid w:val="001B21B0"/>
    <w:rsid w:val="001B61D9"/>
    <w:rsid w:val="001B647F"/>
    <w:rsid w:val="001C1E3F"/>
    <w:rsid w:val="001C3216"/>
    <w:rsid w:val="001C3C15"/>
    <w:rsid w:val="001C3E43"/>
    <w:rsid w:val="001C4697"/>
    <w:rsid w:val="001C51A8"/>
    <w:rsid w:val="001C55EB"/>
    <w:rsid w:val="001C5B84"/>
    <w:rsid w:val="001C737F"/>
    <w:rsid w:val="001D0FD6"/>
    <w:rsid w:val="001D0FE2"/>
    <w:rsid w:val="001D1200"/>
    <w:rsid w:val="001D19CF"/>
    <w:rsid w:val="001D1E99"/>
    <w:rsid w:val="001D2588"/>
    <w:rsid w:val="001D4F43"/>
    <w:rsid w:val="001D594D"/>
    <w:rsid w:val="001D6C2B"/>
    <w:rsid w:val="001E0E1C"/>
    <w:rsid w:val="001E4103"/>
    <w:rsid w:val="001E4D6D"/>
    <w:rsid w:val="001E6922"/>
    <w:rsid w:val="001E6F9A"/>
    <w:rsid w:val="001F01C5"/>
    <w:rsid w:val="001F04E9"/>
    <w:rsid w:val="001F56B7"/>
    <w:rsid w:val="001F5EC1"/>
    <w:rsid w:val="001F6FFC"/>
    <w:rsid w:val="001F772A"/>
    <w:rsid w:val="002011A1"/>
    <w:rsid w:val="00201876"/>
    <w:rsid w:val="00202B60"/>
    <w:rsid w:val="00205FFD"/>
    <w:rsid w:val="002062BF"/>
    <w:rsid w:val="00211316"/>
    <w:rsid w:val="00213007"/>
    <w:rsid w:val="002135E1"/>
    <w:rsid w:val="00214CFF"/>
    <w:rsid w:val="00216B55"/>
    <w:rsid w:val="0021726D"/>
    <w:rsid w:val="00222D64"/>
    <w:rsid w:val="00223C7E"/>
    <w:rsid w:val="0023014E"/>
    <w:rsid w:val="00230405"/>
    <w:rsid w:val="002304EF"/>
    <w:rsid w:val="0023416F"/>
    <w:rsid w:val="0023468F"/>
    <w:rsid w:val="00234C57"/>
    <w:rsid w:val="002357BF"/>
    <w:rsid w:val="0023655D"/>
    <w:rsid w:val="00236FA1"/>
    <w:rsid w:val="00241478"/>
    <w:rsid w:val="00242AB1"/>
    <w:rsid w:val="00243BC3"/>
    <w:rsid w:val="0024477D"/>
    <w:rsid w:val="00244FEF"/>
    <w:rsid w:val="00245452"/>
    <w:rsid w:val="002454D0"/>
    <w:rsid w:val="00245A14"/>
    <w:rsid w:val="00246D40"/>
    <w:rsid w:val="002510A2"/>
    <w:rsid w:val="00251E4A"/>
    <w:rsid w:val="002526C0"/>
    <w:rsid w:val="00255E04"/>
    <w:rsid w:val="00256147"/>
    <w:rsid w:val="00257A37"/>
    <w:rsid w:val="00261471"/>
    <w:rsid w:val="00262121"/>
    <w:rsid w:val="00262E1A"/>
    <w:rsid w:val="00262FA2"/>
    <w:rsid w:val="00264EC0"/>
    <w:rsid w:val="00271A5E"/>
    <w:rsid w:val="002721E6"/>
    <w:rsid w:val="00273162"/>
    <w:rsid w:val="002737A8"/>
    <w:rsid w:val="00274F1B"/>
    <w:rsid w:val="002758A3"/>
    <w:rsid w:val="00276C6A"/>
    <w:rsid w:val="00277178"/>
    <w:rsid w:val="00277A43"/>
    <w:rsid w:val="002808C9"/>
    <w:rsid w:val="0028153F"/>
    <w:rsid w:val="0028188B"/>
    <w:rsid w:val="00282A2A"/>
    <w:rsid w:val="0028371A"/>
    <w:rsid w:val="0028456E"/>
    <w:rsid w:val="0028550F"/>
    <w:rsid w:val="00285A37"/>
    <w:rsid w:val="00286E1D"/>
    <w:rsid w:val="002872E1"/>
    <w:rsid w:val="002901C8"/>
    <w:rsid w:val="00291B1C"/>
    <w:rsid w:val="002931A5"/>
    <w:rsid w:val="0029413F"/>
    <w:rsid w:val="00294DA6"/>
    <w:rsid w:val="00297665"/>
    <w:rsid w:val="002A1B39"/>
    <w:rsid w:val="002A49B1"/>
    <w:rsid w:val="002A6386"/>
    <w:rsid w:val="002A68BA"/>
    <w:rsid w:val="002A7990"/>
    <w:rsid w:val="002B0519"/>
    <w:rsid w:val="002B15BE"/>
    <w:rsid w:val="002B26EB"/>
    <w:rsid w:val="002B3D03"/>
    <w:rsid w:val="002B4945"/>
    <w:rsid w:val="002B5507"/>
    <w:rsid w:val="002B6A06"/>
    <w:rsid w:val="002B6C7D"/>
    <w:rsid w:val="002B6D4A"/>
    <w:rsid w:val="002B7BE2"/>
    <w:rsid w:val="002B7FFD"/>
    <w:rsid w:val="002D19DE"/>
    <w:rsid w:val="002D2011"/>
    <w:rsid w:val="002D22A5"/>
    <w:rsid w:val="002D4010"/>
    <w:rsid w:val="002D55D1"/>
    <w:rsid w:val="002D5B82"/>
    <w:rsid w:val="002D5C5D"/>
    <w:rsid w:val="002D6D69"/>
    <w:rsid w:val="002D72C2"/>
    <w:rsid w:val="002D7A2E"/>
    <w:rsid w:val="002E3EC5"/>
    <w:rsid w:val="002E44B8"/>
    <w:rsid w:val="002E4876"/>
    <w:rsid w:val="002E53C7"/>
    <w:rsid w:val="002E7EB2"/>
    <w:rsid w:val="002F3FFA"/>
    <w:rsid w:val="002F4319"/>
    <w:rsid w:val="002F481F"/>
    <w:rsid w:val="002F5901"/>
    <w:rsid w:val="002F7DD5"/>
    <w:rsid w:val="003030D7"/>
    <w:rsid w:val="00304FF9"/>
    <w:rsid w:val="00305A3B"/>
    <w:rsid w:val="00306390"/>
    <w:rsid w:val="0030692E"/>
    <w:rsid w:val="00313B42"/>
    <w:rsid w:val="0031416B"/>
    <w:rsid w:val="00315391"/>
    <w:rsid w:val="003157A4"/>
    <w:rsid w:val="003158AA"/>
    <w:rsid w:val="00321735"/>
    <w:rsid w:val="003245BC"/>
    <w:rsid w:val="00324DF0"/>
    <w:rsid w:val="00325E96"/>
    <w:rsid w:val="00330430"/>
    <w:rsid w:val="00330669"/>
    <w:rsid w:val="00331C4E"/>
    <w:rsid w:val="00332000"/>
    <w:rsid w:val="00332284"/>
    <w:rsid w:val="0033292B"/>
    <w:rsid w:val="00334299"/>
    <w:rsid w:val="00340DD4"/>
    <w:rsid w:val="00343B11"/>
    <w:rsid w:val="003444E8"/>
    <w:rsid w:val="00345057"/>
    <w:rsid w:val="00350683"/>
    <w:rsid w:val="00351102"/>
    <w:rsid w:val="00352E09"/>
    <w:rsid w:val="0035336A"/>
    <w:rsid w:val="003536FE"/>
    <w:rsid w:val="00354075"/>
    <w:rsid w:val="00355162"/>
    <w:rsid w:val="003561A3"/>
    <w:rsid w:val="003562DB"/>
    <w:rsid w:val="003571F5"/>
    <w:rsid w:val="00360095"/>
    <w:rsid w:val="00362B31"/>
    <w:rsid w:val="00367896"/>
    <w:rsid w:val="00367B47"/>
    <w:rsid w:val="00372971"/>
    <w:rsid w:val="00373E3E"/>
    <w:rsid w:val="003754A4"/>
    <w:rsid w:val="00377959"/>
    <w:rsid w:val="003803E7"/>
    <w:rsid w:val="00380BE8"/>
    <w:rsid w:val="00381752"/>
    <w:rsid w:val="00383092"/>
    <w:rsid w:val="003836D9"/>
    <w:rsid w:val="00384ABD"/>
    <w:rsid w:val="00385B09"/>
    <w:rsid w:val="00385C81"/>
    <w:rsid w:val="00385EFB"/>
    <w:rsid w:val="003865B7"/>
    <w:rsid w:val="00386A19"/>
    <w:rsid w:val="0038750F"/>
    <w:rsid w:val="00387C75"/>
    <w:rsid w:val="003907A0"/>
    <w:rsid w:val="00396EB2"/>
    <w:rsid w:val="00397E50"/>
    <w:rsid w:val="003A1A61"/>
    <w:rsid w:val="003A20E7"/>
    <w:rsid w:val="003A3055"/>
    <w:rsid w:val="003A4F61"/>
    <w:rsid w:val="003A5BB4"/>
    <w:rsid w:val="003A6B7E"/>
    <w:rsid w:val="003A76F8"/>
    <w:rsid w:val="003B01FD"/>
    <w:rsid w:val="003B07A8"/>
    <w:rsid w:val="003B0AFB"/>
    <w:rsid w:val="003B0D33"/>
    <w:rsid w:val="003B24ED"/>
    <w:rsid w:val="003B2925"/>
    <w:rsid w:val="003B2A9B"/>
    <w:rsid w:val="003B43A2"/>
    <w:rsid w:val="003B4436"/>
    <w:rsid w:val="003B5DFA"/>
    <w:rsid w:val="003B5ED8"/>
    <w:rsid w:val="003B7406"/>
    <w:rsid w:val="003C04BC"/>
    <w:rsid w:val="003C1670"/>
    <w:rsid w:val="003C2B43"/>
    <w:rsid w:val="003C2BC6"/>
    <w:rsid w:val="003C2C03"/>
    <w:rsid w:val="003C4BE1"/>
    <w:rsid w:val="003C6952"/>
    <w:rsid w:val="003C716F"/>
    <w:rsid w:val="003C733F"/>
    <w:rsid w:val="003C76A6"/>
    <w:rsid w:val="003D0A77"/>
    <w:rsid w:val="003D137B"/>
    <w:rsid w:val="003D2344"/>
    <w:rsid w:val="003D24C1"/>
    <w:rsid w:val="003D3AAA"/>
    <w:rsid w:val="003D3AE2"/>
    <w:rsid w:val="003D4754"/>
    <w:rsid w:val="003D5589"/>
    <w:rsid w:val="003D62E3"/>
    <w:rsid w:val="003D65AA"/>
    <w:rsid w:val="003D7B92"/>
    <w:rsid w:val="003E07BE"/>
    <w:rsid w:val="003E0F9B"/>
    <w:rsid w:val="003E2CC2"/>
    <w:rsid w:val="003E40C2"/>
    <w:rsid w:val="003E41F6"/>
    <w:rsid w:val="003E5717"/>
    <w:rsid w:val="003F0859"/>
    <w:rsid w:val="003F1598"/>
    <w:rsid w:val="003F4C68"/>
    <w:rsid w:val="003F4EB4"/>
    <w:rsid w:val="003F5521"/>
    <w:rsid w:val="003F5B51"/>
    <w:rsid w:val="003F6607"/>
    <w:rsid w:val="003F78C3"/>
    <w:rsid w:val="003F7AC5"/>
    <w:rsid w:val="004002BE"/>
    <w:rsid w:val="00400FD8"/>
    <w:rsid w:val="00400FEA"/>
    <w:rsid w:val="00401439"/>
    <w:rsid w:val="004034BB"/>
    <w:rsid w:val="00405CEA"/>
    <w:rsid w:val="00406440"/>
    <w:rsid w:val="00407CBF"/>
    <w:rsid w:val="00410AF6"/>
    <w:rsid w:val="00411AAD"/>
    <w:rsid w:val="00412662"/>
    <w:rsid w:val="00412BAD"/>
    <w:rsid w:val="0041477B"/>
    <w:rsid w:val="00417A15"/>
    <w:rsid w:val="00421417"/>
    <w:rsid w:val="0042152E"/>
    <w:rsid w:val="004236CE"/>
    <w:rsid w:val="0042641D"/>
    <w:rsid w:val="00427509"/>
    <w:rsid w:val="0042797B"/>
    <w:rsid w:val="00430C29"/>
    <w:rsid w:val="0043162D"/>
    <w:rsid w:val="00437483"/>
    <w:rsid w:val="00440211"/>
    <w:rsid w:val="004426F7"/>
    <w:rsid w:val="00443D6A"/>
    <w:rsid w:val="00445E1F"/>
    <w:rsid w:val="004471EC"/>
    <w:rsid w:val="004500BA"/>
    <w:rsid w:val="00450B5B"/>
    <w:rsid w:val="00450DB9"/>
    <w:rsid w:val="0045111C"/>
    <w:rsid w:val="00451508"/>
    <w:rsid w:val="00452549"/>
    <w:rsid w:val="004547B8"/>
    <w:rsid w:val="00454863"/>
    <w:rsid w:val="00455829"/>
    <w:rsid w:val="0045624A"/>
    <w:rsid w:val="00457625"/>
    <w:rsid w:val="00462F75"/>
    <w:rsid w:val="00463782"/>
    <w:rsid w:val="00463B79"/>
    <w:rsid w:val="00465380"/>
    <w:rsid w:val="004660B1"/>
    <w:rsid w:val="0046646E"/>
    <w:rsid w:val="00467240"/>
    <w:rsid w:val="00467480"/>
    <w:rsid w:val="00467532"/>
    <w:rsid w:val="00467B14"/>
    <w:rsid w:val="00467FCD"/>
    <w:rsid w:val="004701BD"/>
    <w:rsid w:val="004701F0"/>
    <w:rsid w:val="00470E36"/>
    <w:rsid w:val="00473A10"/>
    <w:rsid w:val="00475995"/>
    <w:rsid w:val="0047659A"/>
    <w:rsid w:val="00476AB2"/>
    <w:rsid w:val="00480535"/>
    <w:rsid w:val="00480A12"/>
    <w:rsid w:val="00481F5B"/>
    <w:rsid w:val="004826EA"/>
    <w:rsid w:val="00484A7A"/>
    <w:rsid w:val="00484AF9"/>
    <w:rsid w:val="0048507D"/>
    <w:rsid w:val="00485215"/>
    <w:rsid w:val="00486914"/>
    <w:rsid w:val="00487403"/>
    <w:rsid w:val="004912DF"/>
    <w:rsid w:val="00493320"/>
    <w:rsid w:val="0049385D"/>
    <w:rsid w:val="00493DB9"/>
    <w:rsid w:val="00493DF2"/>
    <w:rsid w:val="00495120"/>
    <w:rsid w:val="004953B7"/>
    <w:rsid w:val="0049718B"/>
    <w:rsid w:val="004976FF"/>
    <w:rsid w:val="004A2998"/>
    <w:rsid w:val="004A315A"/>
    <w:rsid w:val="004A3280"/>
    <w:rsid w:val="004A5D6C"/>
    <w:rsid w:val="004A6C88"/>
    <w:rsid w:val="004A6EF3"/>
    <w:rsid w:val="004A714D"/>
    <w:rsid w:val="004B426F"/>
    <w:rsid w:val="004B4794"/>
    <w:rsid w:val="004B66A8"/>
    <w:rsid w:val="004B6ABF"/>
    <w:rsid w:val="004B700C"/>
    <w:rsid w:val="004C1214"/>
    <w:rsid w:val="004C128D"/>
    <w:rsid w:val="004C2A0D"/>
    <w:rsid w:val="004C2AF7"/>
    <w:rsid w:val="004C4CFD"/>
    <w:rsid w:val="004C5AA8"/>
    <w:rsid w:val="004C66B1"/>
    <w:rsid w:val="004C70CA"/>
    <w:rsid w:val="004D090E"/>
    <w:rsid w:val="004D22B2"/>
    <w:rsid w:val="004D2A51"/>
    <w:rsid w:val="004D44A5"/>
    <w:rsid w:val="004D4700"/>
    <w:rsid w:val="004D4B17"/>
    <w:rsid w:val="004D51B6"/>
    <w:rsid w:val="004D5C91"/>
    <w:rsid w:val="004D6F7C"/>
    <w:rsid w:val="004D71A3"/>
    <w:rsid w:val="004E034F"/>
    <w:rsid w:val="004E04A8"/>
    <w:rsid w:val="004E1AA5"/>
    <w:rsid w:val="004E3A19"/>
    <w:rsid w:val="004E446E"/>
    <w:rsid w:val="004E4650"/>
    <w:rsid w:val="004E49B5"/>
    <w:rsid w:val="004E4F85"/>
    <w:rsid w:val="004E7433"/>
    <w:rsid w:val="004F1220"/>
    <w:rsid w:val="004F174F"/>
    <w:rsid w:val="004F28ED"/>
    <w:rsid w:val="004F2AAA"/>
    <w:rsid w:val="004F4C2A"/>
    <w:rsid w:val="004F70AA"/>
    <w:rsid w:val="004F765A"/>
    <w:rsid w:val="00500EF7"/>
    <w:rsid w:val="0050282B"/>
    <w:rsid w:val="00502F1F"/>
    <w:rsid w:val="00503CE5"/>
    <w:rsid w:val="00504501"/>
    <w:rsid w:val="00504B1C"/>
    <w:rsid w:val="00506E10"/>
    <w:rsid w:val="005071FE"/>
    <w:rsid w:val="0050778A"/>
    <w:rsid w:val="005078B4"/>
    <w:rsid w:val="00510327"/>
    <w:rsid w:val="00513D00"/>
    <w:rsid w:val="0051794F"/>
    <w:rsid w:val="005216DC"/>
    <w:rsid w:val="0052295B"/>
    <w:rsid w:val="005230EB"/>
    <w:rsid w:val="0052396B"/>
    <w:rsid w:val="00524CF0"/>
    <w:rsid w:val="00525420"/>
    <w:rsid w:val="00525E23"/>
    <w:rsid w:val="00526667"/>
    <w:rsid w:val="005269A7"/>
    <w:rsid w:val="00526F1E"/>
    <w:rsid w:val="00530CC3"/>
    <w:rsid w:val="00532051"/>
    <w:rsid w:val="0053239D"/>
    <w:rsid w:val="00534807"/>
    <w:rsid w:val="005353FB"/>
    <w:rsid w:val="00537482"/>
    <w:rsid w:val="00540A6C"/>
    <w:rsid w:val="00541841"/>
    <w:rsid w:val="005443B4"/>
    <w:rsid w:val="005451D7"/>
    <w:rsid w:val="00551212"/>
    <w:rsid w:val="00551C75"/>
    <w:rsid w:val="00552145"/>
    <w:rsid w:val="0055630F"/>
    <w:rsid w:val="005601A5"/>
    <w:rsid w:val="00561C8B"/>
    <w:rsid w:val="00562111"/>
    <w:rsid w:val="0056214C"/>
    <w:rsid w:val="00562A68"/>
    <w:rsid w:val="00564446"/>
    <w:rsid w:val="00565199"/>
    <w:rsid w:val="005654AC"/>
    <w:rsid w:val="00570887"/>
    <w:rsid w:val="00570B93"/>
    <w:rsid w:val="0057349C"/>
    <w:rsid w:val="00574186"/>
    <w:rsid w:val="00577042"/>
    <w:rsid w:val="0058132C"/>
    <w:rsid w:val="005819E2"/>
    <w:rsid w:val="00581BC3"/>
    <w:rsid w:val="00582031"/>
    <w:rsid w:val="00582EAC"/>
    <w:rsid w:val="0058372F"/>
    <w:rsid w:val="0058564A"/>
    <w:rsid w:val="0058582B"/>
    <w:rsid w:val="00586259"/>
    <w:rsid w:val="00586956"/>
    <w:rsid w:val="0058697F"/>
    <w:rsid w:val="00586F3F"/>
    <w:rsid w:val="00587993"/>
    <w:rsid w:val="00590723"/>
    <w:rsid w:val="00590C88"/>
    <w:rsid w:val="00592879"/>
    <w:rsid w:val="00592887"/>
    <w:rsid w:val="005933A5"/>
    <w:rsid w:val="00594C02"/>
    <w:rsid w:val="00597139"/>
    <w:rsid w:val="005972D4"/>
    <w:rsid w:val="005A180C"/>
    <w:rsid w:val="005A1844"/>
    <w:rsid w:val="005A1861"/>
    <w:rsid w:val="005A1F62"/>
    <w:rsid w:val="005A219C"/>
    <w:rsid w:val="005A2C65"/>
    <w:rsid w:val="005A3DFC"/>
    <w:rsid w:val="005A4F54"/>
    <w:rsid w:val="005A5064"/>
    <w:rsid w:val="005A52AF"/>
    <w:rsid w:val="005A52F3"/>
    <w:rsid w:val="005A5EA6"/>
    <w:rsid w:val="005A782E"/>
    <w:rsid w:val="005B26A0"/>
    <w:rsid w:val="005B315E"/>
    <w:rsid w:val="005B5CAA"/>
    <w:rsid w:val="005B6430"/>
    <w:rsid w:val="005C058D"/>
    <w:rsid w:val="005C227B"/>
    <w:rsid w:val="005C3068"/>
    <w:rsid w:val="005C3378"/>
    <w:rsid w:val="005C4F51"/>
    <w:rsid w:val="005C6A93"/>
    <w:rsid w:val="005D01A7"/>
    <w:rsid w:val="005D09D6"/>
    <w:rsid w:val="005D189A"/>
    <w:rsid w:val="005D2204"/>
    <w:rsid w:val="005D2AF2"/>
    <w:rsid w:val="005D3A7C"/>
    <w:rsid w:val="005D3A90"/>
    <w:rsid w:val="005D3CE4"/>
    <w:rsid w:val="005D47ED"/>
    <w:rsid w:val="005D5C83"/>
    <w:rsid w:val="005D5FCF"/>
    <w:rsid w:val="005D71DC"/>
    <w:rsid w:val="005D7B76"/>
    <w:rsid w:val="005E13E1"/>
    <w:rsid w:val="005E1919"/>
    <w:rsid w:val="005E4173"/>
    <w:rsid w:val="005E5A5F"/>
    <w:rsid w:val="005F0FE5"/>
    <w:rsid w:val="005F23DE"/>
    <w:rsid w:val="005F40AA"/>
    <w:rsid w:val="005F64E6"/>
    <w:rsid w:val="005F72DE"/>
    <w:rsid w:val="005F7A49"/>
    <w:rsid w:val="00603FF4"/>
    <w:rsid w:val="006049E4"/>
    <w:rsid w:val="00605AF9"/>
    <w:rsid w:val="00607990"/>
    <w:rsid w:val="00610B30"/>
    <w:rsid w:val="00611A68"/>
    <w:rsid w:val="00613474"/>
    <w:rsid w:val="00615212"/>
    <w:rsid w:val="00616D6D"/>
    <w:rsid w:val="00617B4C"/>
    <w:rsid w:val="0062003E"/>
    <w:rsid w:val="00621702"/>
    <w:rsid w:val="00621EFB"/>
    <w:rsid w:val="00623928"/>
    <w:rsid w:val="00623C67"/>
    <w:rsid w:val="00623CFA"/>
    <w:rsid w:val="00624782"/>
    <w:rsid w:val="00624AAE"/>
    <w:rsid w:val="00624CAE"/>
    <w:rsid w:val="006265E1"/>
    <w:rsid w:val="00630851"/>
    <w:rsid w:val="00632788"/>
    <w:rsid w:val="00632DD0"/>
    <w:rsid w:val="00635256"/>
    <w:rsid w:val="00635FE7"/>
    <w:rsid w:val="00636651"/>
    <w:rsid w:val="006375E6"/>
    <w:rsid w:val="00642090"/>
    <w:rsid w:val="00642AC2"/>
    <w:rsid w:val="00642C95"/>
    <w:rsid w:val="006446D7"/>
    <w:rsid w:val="0064536A"/>
    <w:rsid w:val="0064551D"/>
    <w:rsid w:val="00645B8D"/>
    <w:rsid w:val="006479D6"/>
    <w:rsid w:val="0065014A"/>
    <w:rsid w:val="0065249F"/>
    <w:rsid w:val="00652DC5"/>
    <w:rsid w:val="00653B80"/>
    <w:rsid w:val="00654322"/>
    <w:rsid w:val="0066012F"/>
    <w:rsid w:val="00660730"/>
    <w:rsid w:val="0066663C"/>
    <w:rsid w:val="0066707F"/>
    <w:rsid w:val="00670E32"/>
    <w:rsid w:val="00672790"/>
    <w:rsid w:val="00673B80"/>
    <w:rsid w:val="006766DB"/>
    <w:rsid w:val="0068004D"/>
    <w:rsid w:val="00680700"/>
    <w:rsid w:val="006809A3"/>
    <w:rsid w:val="00681553"/>
    <w:rsid w:val="00682390"/>
    <w:rsid w:val="0068342D"/>
    <w:rsid w:val="0068513A"/>
    <w:rsid w:val="006909FE"/>
    <w:rsid w:val="00690AF4"/>
    <w:rsid w:val="00693574"/>
    <w:rsid w:val="006937EA"/>
    <w:rsid w:val="00695B79"/>
    <w:rsid w:val="00696C8E"/>
    <w:rsid w:val="006A1A08"/>
    <w:rsid w:val="006A1AD0"/>
    <w:rsid w:val="006A5160"/>
    <w:rsid w:val="006A6085"/>
    <w:rsid w:val="006A7316"/>
    <w:rsid w:val="006A7616"/>
    <w:rsid w:val="006B0DEA"/>
    <w:rsid w:val="006B3F30"/>
    <w:rsid w:val="006B4BC0"/>
    <w:rsid w:val="006B5A0B"/>
    <w:rsid w:val="006B5BA7"/>
    <w:rsid w:val="006B671E"/>
    <w:rsid w:val="006B6D34"/>
    <w:rsid w:val="006B7D9C"/>
    <w:rsid w:val="006C0997"/>
    <w:rsid w:val="006C1A84"/>
    <w:rsid w:val="006C2FD0"/>
    <w:rsid w:val="006C41DB"/>
    <w:rsid w:val="006D09B8"/>
    <w:rsid w:val="006D0F15"/>
    <w:rsid w:val="006D2EDE"/>
    <w:rsid w:val="006D3221"/>
    <w:rsid w:val="006D3D82"/>
    <w:rsid w:val="006D47A2"/>
    <w:rsid w:val="006D5172"/>
    <w:rsid w:val="006D6259"/>
    <w:rsid w:val="006D669F"/>
    <w:rsid w:val="006D70C2"/>
    <w:rsid w:val="006E3A02"/>
    <w:rsid w:val="006E59F6"/>
    <w:rsid w:val="006E6520"/>
    <w:rsid w:val="006F1B7A"/>
    <w:rsid w:val="006F1D19"/>
    <w:rsid w:val="006F29AD"/>
    <w:rsid w:val="006F31CE"/>
    <w:rsid w:val="006F42B4"/>
    <w:rsid w:val="006F45B6"/>
    <w:rsid w:val="006F6143"/>
    <w:rsid w:val="006F67BB"/>
    <w:rsid w:val="006F70FA"/>
    <w:rsid w:val="006F719C"/>
    <w:rsid w:val="00700162"/>
    <w:rsid w:val="00700869"/>
    <w:rsid w:val="007008F5"/>
    <w:rsid w:val="007013C7"/>
    <w:rsid w:val="00701BBE"/>
    <w:rsid w:val="00703B33"/>
    <w:rsid w:val="00703FE5"/>
    <w:rsid w:val="0070486A"/>
    <w:rsid w:val="007058DA"/>
    <w:rsid w:val="0070675A"/>
    <w:rsid w:val="007069A7"/>
    <w:rsid w:val="007071A9"/>
    <w:rsid w:val="00707889"/>
    <w:rsid w:val="00710A7A"/>
    <w:rsid w:val="00711132"/>
    <w:rsid w:val="00712837"/>
    <w:rsid w:val="00712DE7"/>
    <w:rsid w:val="00715893"/>
    <w:rsid w:val="00715AD0"/>
    <w:rsid w:val="00715B4D"/>
    <w:rsid w:val="00716002"/>
    <w:rsid w:val="00716059"/>
    <w:rsid w:val="007200AE"/>
    <w:rsid w:val="00721685"/>
    <w:rsid w:val="007217C3"/>
    <w:rsid w:val="007221E4"/>
    <w:rsid w:val="00722499"/>
    <w:rsid w:val="007250CD"/>
    <w:rsid w:val="00726106"/>
    <w:rsid w:val="00726816"/>
    <w:rsid w:val="007274BE"/>
    <w:rsid w:val="00730C81"/>
    <w:rsid w:val="00732321"/>
    <w:rsid w:val="00732607"/>
    <w:rsid w:val="0073442F"/>
    <w:rsid w:val="00736FC2"/>
    <w:rsid w:val="0074162A"/>
    <w:rsid w:val="00741C6B"/>
    <w:rsid w:val="00741F79"/>
    <w:rsid w:val="007426A6"/>
    <w:rsid w:val="007430CF"/>
    <w:rsid w:val="00743F69"/>
    <w:rsid w:val="00744EB1"/>
    <w:rsid w:val="00746991"/>
    <w:rsid w:val="00746AFE"/>
    <w:rsid w:val="00746CA5"/>
    <w:rsid w:val="00750B3B"/>
    <w:rsid w:val="007510BC"/>
    <w:rsid w:val="00754A4C"/>
    <w:rsid w:val="00755610"/>
    <w:rsid w:val="00756B2D"/>
    <w:rsid w:val="00756C8C"/>
    <w:rsid w:val="00756F8B"/>
    <w:rsid w:val="0075710D"/>
    <w:rsid w:val="007603BF"/>
    <w:rsid w:val="00760488"/>
    <w:rsid w:val="007610A5"/>
    <w:rsid w:val="00761E97"/>
    <w:rsid w:val="00764E7F"/>
    <w:rsid w:val="00765378"/>
    <w:rsid w:val="007661E0"/>
    <w:rsid w:val="0076625E"/>
    <w:rsid w:val="00770E35"/>
    <w:rsid w:val="00771D52"/>
    <w:rsid w:val="00771D84"/>
    <w:rsid w:val="007726ED"/>
    <w:rsid w:val="00773840"/>
    <w:rsid w:val="00774192"/>
    <w:rsid w:val="00775503"/>
    <w:rsid w:val="00776E06"/>
    <w:rsid w:val="00777D2D"/>
    <w:rsid w:val="00780106"/>
    <w:rsid w:val="007809DF"/>
    <w:rsid w:val="007820C2"/>
    <w:rsid w:val="007824A8"/>
    <w:rsid w:val="0078272C"/>
    <w:rsid w:val="00783E0D"/>
    <w:rsid w:val="00784397"/>
    <w:rsid w:val="00785B8D"/>
    <w:rsid w:val="00786494"/>
    <w:rsid w:val="00786F88"/>
    <w:rsid w:val="00787CB8"/>
    <w:rsid w:val="00790466"/>
    <w:rsid w:val="00790F8D"/>
    <w:rsid w:val="00791578"/>
    <w:rsid w:val="00791606"/>
    <w:rsid w:val="0079299D"/>
    <w:rsid w:val="00793E8F"/>
    <w:rsid w:val="00794793"/>
    <w:rsid w:val="007A0110"/>
    <w:rsid w:val="007A0514"/>
    <w:rsid w:val="007A0BD6"/>
    <w:rsid w:val="007A272D"/>
    <w:rsid w:val="007A3119"/>
    <w:rsid w:val="007A350C"/>
    <w:rsid w:val="007A47C8"/>
    <w:rsid w:val="007A4DA3"/>
    <w:rsid w:val="007A4DAF"/>
    <w:rsid w:val="007A7FCD"/>
    <w:rsid w:val="007B16BD"/>
    <w:rsid w:val="007B17DF"/>
    <w:rsid w:val="007B35FF"/>
    <w:rsid w:val="007B4B2C"/>
    <w:rsid w:val="007B5419"/>
    <w:rsid w:val="007B5E14"/>
    <w:rsid w:val="007B6264"/>
    <w:rsid w:val="007B6E1F"/>
    <w:rsid w:val="007B746E"/>
    <w:rsid w:val="007C0A5F"/>
    <w:rsid w:val="007C493B"/>
    <w:rsid w:val="007C6F97"/>
    <w:rsid w:val="007D7CB1"/>
    <w:rsid w:val="007D7D47"/>
    <w:rsid w:val="007E1909"/>
    <w:rsid w:val="007E1F60"/>
    <w:rsid w:val="007E4422"/>
    <w:rsid w:val="007E46F0"/>
    <w:rsid w:val="007E4985"/>
    <w:rsid w:val="007E4F00"/>
    <w:rsid w:val="007E5220"/>
    <w:rsid w:val="007E6531"/>
    <w:rsid w:val="007E70A9"/>
    <w:rsid w:val="007E7A4B"/>
    <w:rsid w:val="007F027A"/>
    <w:rsid w:val="007F0428"/>
    <w:rsid w:val="007F1D29"/>
    <w:rsid w:val="007F2075"/>
    <w:rsid w:val="007F3D71"/>
    <w:rsid w:val="007F57FA"/>
    <w:rsid w:val="00800DD6"/>
    <w:rsid w:val="0080136A"/>
    <w:rsid w:val="0080194E"/>
    <w:rsid w:val="00803D15"/>
    <w:rsid w:val="00804D61"/>
    <w:rsid w:val="0080705F"/>
    <w:rsid w:val="00807F9E"/>
    <w:rsid w:val="0081156E"/>
    <w:rsid w:val="008131D7"/>
    <w:rsid w:val="008149BE"/>
    <w:rsid w:val="00814D49"/>
    <w:rsid w:val="00815297"/>
    <w:rsid w:val="00815299"/>
    <w:rsid w:val="00816439"/>
    <w:rsid w:val="00822E1B"/>
    <w:rsid w:val="00823781"/>
    <w:rsid w:val="00823AAB"/>
    <w:rsid w:val="00826E9D"/>
    <w:rsid w:val="0083430A"/>
    <w:rsid w:val="0083523A"/>
    <w:rsid w:val="008366F9"/>
    <w:rsid w:val="008433B3"/>
    <w:rsid w:val="0084618C"/>
    <w:rsid w:val="00847394"/>
    <w:rsid w:val="00854F28"/>
    <w:rsid w:val="00854F90"/>
    <w:rsid w:val="00856DD5"/>
    <w:rsid w:val="00856E81"/>
    <w:rsid w:val="008618FC"/>
    <w:rsid w:val="00863928"/>
    <w:rsid w:val="00863969"/>
    <w:rsid w:val="00865138"/>
    <w:rsid w:val="0086584F"/>
    <w:rsid w:val="008659EE"/>
    <w:rsid w:val="00866F7A"/>
    <w:rsid w:val="0087049A"/>
    <w:rsid w:val="00871BBE"/>
    <w:rsid w:val="00871E15"/>
    <w:rsid w:val="0087567B"/>
    <w:rsid w:val="008807FD"/>
    <w:rsid w:val="00881A11"/>
    <w:rsid w:val="00883AF4"/>
    <w:rsid w:val="00885308"/>
    <w:rsid w:val="00885576"/>
    <w:rsid w:val="00886DF6"/>
    <w:rsid w:val="00886FD6"/>
    <w:rsid w:val="00887779"/>
    <w:rsid w:val="00890BA9"/>
    <w:rsid w:val="0089261A"/>
    <w:rsid w:val="00894A00"/>
    <w:rsid w:val="00895E4D"/>
    <w:rsid w:val="00896E5A"/>
    <w:rsid w:val="008A063F"/>
    <w:rsid w:val="008A072F"/>
    <w:rsid w:val="008A0B2B"/>
    <w:rsid w:val="008A4E51"/>
    <w:rsid w:val="008A5F42"/>
    <w:rsid w:val="008A6464"/>
    <w:rsid w:val="008A7562"/>
    <w:rsid w:val="008A7F43"/>
    <w:rsid w:val="008B088C"/>
    <w:rsid w:val="008B0ABB"/>
    <w:rsid w:val="008B15FA"/>
    <w:rsid w:val="008B26AC"/>
    <w:rsid w:val="008B3366"/>
    <w:rsid w:val="008B47B0"/>
    <w:rsid w:val="008B6593"/>
    <w:rsid w:val="008C0270"/>
    <w:rsid w:val="008C188E"/>
    <w:rsid w:val="008C308B"/>
    <w:rsid w:val="008C5E42"/>
    <w:rsid w:val="008C64F3"/>
    <w:rsid w:val="008D2BCC"/>
    <w:rsid w:val="008D3185"/>
    <w:rsid w:val="008D4C23"/>
    <w:rsid w:val="008D5402"/>
    <w:rsid w:val="008D7B2A"/>
    <w:rsid w:val="008E242A"/>
    <w:rsid w:val="008E3179"/>
    <w:rsid w:val="008E3B49"/>
    <w:rsid w:val="008E3EB2"/>
    <w:rsid w:val="008E443D"/>
    <w:rsid w:val="008E4E87"/>
    <w:rsid w:val="008F23ED"/>
    <w:rsid w:val="00900EFE"/>
    <w:rsid w:val="009026A8"/>
    <w:rsid w:val="00902B94"/>
    <w:rsid w:val="009032E3"/>
    <w:rsid w:val="00905DB7"/>
    <w:rsid w:val="009061CB"/>
    <w:rsid w:val="00906CDE"/>
    <w:rsid w:val="009071B4"/>
    <w:rsid w:val="00907AA9"/>
    <w:rsid w:val="00912BAB"/>
    <w:rsid w:val="009143A9"/>
    <w:rsid w:val="00914E72"/>
    <w:rsid w:val="009161CC"/>
    <w:rsid w:val="0092001E"/>
    <w:rsid w:val="00920353"/>
    <w:rsid w:val="009218BB"/>
    <w:rsid w:val="00921ED9"/>
    <w:rsid w:val="00922951"/>
    <w:rsid w:val="009250BD"/>
    <w:rsid w:val="009259A8"/>
    <w:rsid w:val="00926103"/>
    <w:rsid w:val="00926931"/>
    <w:rsid w:val="00931C4A"/>
    <w:rsid w:val="00934658"/>
    <w:rsid w:val="00934984"/>
    <w:rsid w:val="009357BD"/>
    <w:rsid w:val="00940D11"/>
    <w:rsid w:val="00942F4A"/>
    <w:rsid w:val="00944676"/>
    <w:rsid w:val="009453B9"/>
    <w:rsid w:val="00945F9E"/>
    <w:rsid w:val="0094618B"/>
    <w:rsid w:val="009467CE"/>
    <w:rsid w:val="009534A4"/>
    <w:rsid w:val="00954D79"/>
    <w:rsid w:val="00954E04"/>
    <w:rsid w:val="009563F3"/>
    <w:rsid w:val="00960D8B"/>
    <w:rsid w:val="009628E6"/>
    <w:rsid w:val="0096299D"/>
    <w:rsid w:val="0096385C"/>
    <w:rsid w:val="009639C6"/>
    <w:rsid w:val="009644C4"/>
    <w:rsid w:val="0096465B"/>
    <w:rsid w:val="00965310"/>
    <w:rsid w:val="009656F3"/>
    <w:rsid w:val="00967FCC"/>
    <w:rsid w:val="009710C1"/>
    <w:rsid w:val="009714DB"/>
    <w:rsid w:val="0097481D"/>
    <w:rsid w:val="00974CB0"/>
    <w:rsid w:val="00982303"/>
    <w:rsid w:val="0098462F"/>
    <w:rsid w:val="00986CAA"/>
    <w:rsid w:val="00986D15"/>
    <w:rsid w:val="009871CE"/>
    <w:rsid w:val="009873E6"/>
    <w:rsid w:val="009879BC"/>
    <w:rsid w:val="00987D13"/>
    <w:rsid w:val="00990205"/>
    <w:rsid w:val="00992480"/>
    <w:rsid w:val="00992B21"/>
    <w:rsid w:val="00994645"/>
    <w:rsid w:val="0099464B"/>
    <w:rsid w:val="00995966"/>
    <w:rsid w:val="00996247"/>
    <w:rsid w:val="009963C9"/>
    <w:rsid w:val="009964E6"/>
    <w:rsid w:val="009A1F35"/>
    <w:rsid w:val="009A2EB7"/>
    <w:rsid w:val="009A3318"/>
    <w:rsid w:val="009A344F"/>
    <w:rsid w:val="009A400A"/>
    <w:rsid w:val="009A4B8C"/>
    <w:rsid w:val="009A68E4"/>
    <w:rsid w:val="009A7579"/>
    <w:rsid w:val="009B071E"/>
    <w:rsid w:val="009B1473"/>
    <w:rsid w:val="009B24FB"/>
    <w:rsid w:val="009B4105"/>
    <w:rsid w:val="009B55FC"/>
    <w:rsid w:val="009B6574"/>
    <w:rsid w:val="009B7BBC"/>
    <w:rsid w:val="009C1255"/>
    <w:rsid w:val="009C4488"/>
    <w:rsid w:val="009C626E"/>
    <w:rsid w:val="009C6553"/>
    <w:rsid w:val="009C686A"/>
    <w:rsid w:val="009C71AB"/>
    <w:rsid w:val="009C7A04"/>
    <w:rsid w:val="009D01CA"/>
    <w:rsid w:val="009D1703"/>
    <w:rsid w:val="009D174F"/>
    <w:rsid w:val="009D35E9"/>
    <w:rsid w:val="009D50F5"/>
    <w:rsid w:val="009D632F"/>
    <w:rsid w:val="009D6C3D"/>
    <w:rsid w:val="009D7278"/>
    <w:rsid w:val="009E11AC"/>
    <w:rsid w:val="009E2129"/>
    <w:rsid w:val="009E56BA"/>
    <w:rsid w:val="009E7991"/>
    <w:rsid w:val="009F0004"/>
    <w:rsid w:val="009F0A59"/>
    <w:rsid w:val="009F4819"/>
    <w:rsid w:val="009F4870"/>
    <w:rsid w:val="009F4E38"/>
    <w:rsid w:val="009F72A1"/>
    <w:rsid w:val="00A00E00"/>
    <w:rsid w:val="00A02ACF"/>
    <w:rsid w:val="00A06B31"/>
    <w:rsid w:val="00A06D91"/>
    <w:rsid w:val="00A11C0B"/>
    <w:rsid w:val="00A12196"/>
    <w:rsid w:val="00A1459E"/>
    <w:rsid w:val="00A1498E"/>
    <w:rsid w:val="00A164E2"/>
    <w:rsid w:val="00A17F2F"/>
    <w:rsid w:val="00A20FAF"/>
    <w:rsid w:val="00A24923"/>
    <w:rsid w:val="00A24B4A"/>
    <w:rsid w:val="00A26E3C"/>
    <w:rsid w:val="00A27254"/>
    <w:rsid w:val="00A301D1"/>
    <w:rsid w:val="00A312AB"/>
    <w:rsid w:val="00A31A50"/>
    <w:rsid w:val="00A31C14"/>
    <w:rsid w:val="00A333ED"/>
    <w:rsid w:val="00A34340"/>
    <w:rsid w:val="00A348C6"/>
    <w:rsid w:val="00A3605D"/>
    <w:rsid w:val="00A36B9F"/>
    <w:rsid w:val="00A40496"/>
    <w:rsid w:val="00A407F9"/>
    <w:rsid w:val="00A418F2"/>
    <w:rsid w:val="00A42586"/>
    <w:rsid w:val="00A429B5"/>
    <w:rsid w:val="00A43435"/>
    <w:rsid w:val="00A434C2"/>
    <w:rsid w:val="00A44592"/>
    <w:rsid w:val="00A46844"/>
    <w:rsid w:val="00A46E17"/>
    <w:rsid w:val="00A478B5"/>
    <w:rsid w:val="00A502AB"/>
    <w:rsid w:val="00A50824"/>
    <w:rsid w:val="00A50E05"/>
    <w:rsid w:val="00A5175A"/>
    <w:rsid w:val="00A51B0E"/>
    <w:rsid w:val="00A54857"/>
    <w:rsid w:val="00A561F0"/>
    <w:rsid w:val="00A6038F"/>
    <w:rsid w:val="00A60B8B"/>
    <w:rsid w:val="00A611C2"/>
    <w:rsid w:val="00A622AB"/>
    <w:rsid w:val="00A63754"/>
    <w:rsid w:val="00A63AB1"/>
    <w:rsid w:val="00A6451A"/>
    <w:rsid w:val="00A653D3"/>
    <w:rsid w:val="00A6714E"/>
    <w:rsid w:val="00A67B01"/>
    <w:rsid w:val="00A70196"/>
    <w:rsid w:val="00A708CB"/>
    <w:rsid w:val="00A71B68"/>
    <w:rsid w:val="00A7392B"/>
    <w:rsid w:val="00A74046"/>
    <w:rsid w:val="00A74283"/>
    <w:rsid w:val="00A750AE"/>
    <w:rsid w:val="00A764EB"/>
    <w:rsid w:val="00A76A4C"/>
    <w:rsid w:val="00A7751F"/>
    <w:rsid w:val="00A8165D"/>
    <w:rsid w:val="00A81AE0"/>
    <w:rsid w:val="00A83C70"/>
    <w:rsid w:val="00A867A1"/>
    <w:rsid w:val="00A87B21"/>
    <w:rsid w:val="00A91885"/>
    <w:rsid w:val="00A93964"/>
    <w:rsid w:val="00A954D3"/>
    <w:rsid w:val="00A962C8"/>
    <w:rsid w:val="00A964DF"/>
    <w:rsid w:val="00A97B07"/>
    <w:rsid w:val="00A97C15"/>
    <w:rsid w:val="00AA4109"/>
    <w:rsid w:val="00AA42BF"/>
    <w:rsid w:val="00AA5BE3"/>
    <w:rsid w:val="00AA609A"/>
    <w:rsid w:val="00AB178B"/>
    <w:rsid w:val="00AB191C"/>
    <w:rsid w:val="00AB1A0D"/>
    <w:rsid w:val="00AB4BB3"/>
    <w:rsid w:val="00AB6B70"/>
    <w:rsid w:val="00AB7095"/>
    <w:rsid w:val="00AC5DFA"/>
    <w:rsid w:val="00AC5E85"/>
    <w:rsid w:val="00AC6618"/>
    <w:rsid w:val="00AD19AA"/>
    <w:rsid w:val="00AD40E5"/>
    <w:rsid w:val="00AD6DD2"/>
    <w:rsid w:val="00AD7598"/>
    <w:rsid w:val="00AD78EF"/>
    <w:rsid w:val="00AE010A"/>
    <w:rsid w:val="00AE1D46"/>
    <w:rsid w:val="00AE244A"/>
    <w:rsid w:val="00AE28E1"/>
    <w:rsid w:val="00AE4573"/>
    <w:rsid w:val="00AE478B"/>
    <w:rsid w:val="00AE4C68"/>
    <w:rsid w:val="00AE6CD8"/>
    <w:rsid w:val="00AE70DD"/>
    <w:rsid w:val="00AF1C34"/>
    <w:rsid w:val="00AF485C"/>
    <w:rsid w:val="00AF4946"/>
    <w:rsid w:val="00AF4A56"/>
    <w:rsid w:val="00AF56F7"/>
    <w:rsid w:val="00B0038D"/>
    <w:rsid w:val="00B00927"/>
    <w:rsid w:val="00B00E7A"/>
    <w:rsid w:val="00B01AEE"/>
    <w:rsid w:val="00B02271"/>
    <w:rsid w:val="00B03516"/>
    <w:rsid w:val="00B0371E"/>
    <w:rsid w:val="00B03CCF"/>
    <w:rsid w:val="00B04BF7"/>
    <w:rsid w:val="00B0516C"/>
    <w:rsid w:val="00B05CEE"/>
    <w:rsid w:val="00B128C9"/>
    <w:rsid w:val="00B13730"/>
    <w:rsid w:val="00B14C46"/>
    <w:rsid w:val="00B15CCE"/>
    <w:rsid w:val="00B179DA"/>
    <w:rsid w:val="00B17E90"/>
    <w:rsid w:val="00B21C59"/>
    <w:rsid w:val="00B21DF2"/>
    <w:rsid w:val="00B2414B"/>
    <w:rsid w:val="00B24832"/>
    <w:rsid w:val="00B2499D"/>
    <w:rsid w:val="00B24BDB"/>
    <w:rsid w:val="00B25F8E"/>
    <w:rsid w:val="00B26226"/>
    <w:rsid w:val="00B26CB2"/>
    <w:rsid w:val="00B272DC"/>
    <w:rsid w:val="00B27B50"/>
    <w:rsid w:val="00B30B2C"/>
    <w:rsid w:val="00B33410"/>
    <w:rsid w:val="00B34929"/>
    <w:rsid w:val="00B35310"/>
    <w:rsid w:val="00B4219F"/>
    <w:rsid w:val="00B4240B"/>
    <w:rsid w:val="00B427BA"/>
    <w:rsid w:val="00B42994"/>
    <w:rsid w:val="00B45F83"/>
    <w:rsid w:val="00B46074"/>
    <w:rsid w:val="00B462DE"/>
    <w:rsid w:val="00B46620"/>
    <w:rsid w:val="00B466A8"/>
    <w:rsid w:val="00B4797E"/>
    <w:rsid w:val="00B47CAF"/>
    <w:rsid w:val="00B47FF1"/>
    <w:rsid w:val="00B5261A"/>
    <w:rsid w:val="00B54AEA"/>
    <w:rsid w:val="00B55233"/>
    <w:rsid w:val="00B57BAB"/>
    <w:rsid w:val="00B61126"/>
    <w:rsid w:val="00B61231"/>
    <w:rsid w:val="00B61F28"/>
    <w:rsid w:val="00B6360F"/>
    <w:rsid w:val="00B66351"/>
    <w:rsid w:val="00B678F8"/>
    <w:rsid w:val="00B67C92"/>
    <w:rsid w:val="00B70AE3"/>
    <w:rsid w:val="00B70E45"/>
    <w:rsid w:val="00B71A1C"/>
    <w:rsid w:val="00B71D62"/>
    <w:rsid w:val="00B73335"/>
    <w:rsid w:val="00B7512F"/>
    <w:rsid w:val="00B76614"/>
    <w:rsid w:val="00B80075"/>
    <w:rsid w:val="00B802D3"/>
    <w:rsid w:val="00B81A6B"/>
    <w:rsid w:val="00B82AB0"/>
    <w:rsid w:val="00B83455"/>
    <w:rsid w:val="00B84742"/>
    <w:rsid w:val="00B84A8D"/>
    <w:rsid w:val="00B86394"/>
    <w:rsid w:val="00B90A09"/>
    <w:rsid w:val="00B90DD2"/>
    <w:rsid w:val="00B9128C"/>
    <w:rsid w:val="00B95F9D"/>
    <w:rsid w:val="00B96DC5"/>
    <w:rsid w:val="00BA0E77"/>
    <w:rsid w:val="00BA184E"/>
    <w:rsid w:val="00BA1A46"/>
    <w:rsid w:val="00BA1D19"/>
    <w:rsid w:val="00BA2261"/>
    <w:rsid w:val="00BA24DC"/>
    <w:rsid w:val="00BA49FC"/>
    <w:rsid w:val="00BA5745"/>
    <w:rsid w:val="00BB1254"/>
    <w:rsid w:val="00BB2644"/>
    <w:rsid w:val="00BB31ED"/>
    <w:rsid w:val="00BB428E"/>
    <w:rsid w:val="00BB42E7"/>
    <w:rsid w:val="00BB73F8"/>
    <w:rsid w:val="00BC2731"/>
    <w:rsid w:val="00BC331C"/>
    <w:rsid w:val="00BC4F3A"/>
    <w:rsid w:val="00BC5CFE"/>
    <w:rsid w:val="00BD0D90"/>
    <w:rsid w:val="00BD1358"/>
    <w:rsid w:val="00BD2F70"/>
    <w:rsid w:val="00BD3C15"/>
    <w:rsid w:val="00BD629B"/>
    <w:rsid w:val="00BE0A99"/>
    <w:rsid w:val="00BE2318"/>
    <w:rsid w:val="00BE27A0"/>
    <w:rsid w:val="00BE356B"/>
    <w:rsid w:val="00BE378F"/>
    <w:rsid w:val="00BE3953"/>
    <w:rsid w:val="00BF04DC"/>
    <w:rsid w:val="00BF1FC1"/>
    <w:rsid w:val="00BF2291"/>
    <w:rsid w:val="00BF30B6"/>
    <w:rsid w:val="00BF33E5"/>
    <w:rsid w:val="00BF48A4"/>
    <w:rsid w:val="00BF673E"/>
    <w:rsid w:val="00BF6FDD"/>
    <w:rsid w:val="00BF7258"/>
    <w:rsid w:val="00BF7CF6"/>
    <w:rsid w:val="00C00059"/>
    <w:rsid w:val="00C02C93"/>
    <w:rsid w:val="00C03D66"/>
    <w:rsid w:val="00C04307"/>
    <w:rsid w:val="00C051D7"/>
    <w:rsid w:val="00C0541A"/>
    <w:rsid w:val="00C0586E"/>
    <w:rsid w:val="00C06E77"/>
    <w:rsid w:val="00C103E4"/>
    <w:rsid w:val="00C109F6"/>
    <w:rsid w:val="00C115F3"/>
    <w:rsid w:val="00C117FE"/>
    <w:rsid w:val="00C11930"/>
    <w:rsid w:val="00C131BD"/>
    <w:rsid w:val="00C13875"/>
    <w:rsid w:val="00C147A8"/>
    <w:rsid w:val="00C16413"/>
    <w:rsid w:val="00C202BB"/>
    <w:rsid w:val="00C208B7"/>
    <w:rsid w:val="00C2090D"/>
    <w:rsid w:val="00C218BF"/>
    <w:rsid w:val="00C2235E"/>
    <w:rsid w:val="00C2255D"/>
    <w:rsid w:val="00C23D42"/>
    <w:rsid w:val="00C24645"/>
    <w:rsid w:val="00C255C2"/>
    <w:rsid w:val="00C25918"/>
    <w:rsid w:val="00C26230"/>
    <w:rsid w:val="00C26756"/>
    <w:rsid w:val="00C26D31"/>
    <w:rsid w:val="00C30A76"/>
    <w:rsid w:val="00C30E97"/>
    <w:rsid w:val="00C3127A"/>
    <w:rsid w:val="00C33378"/>
    <w:rsid w:val="00C337B6"/>
    <w:rsid w:val="00C358ED"/>
    <w:rsid w:val="00C35E1E"/>
    <w:rsid w:val="00C372FD"/>
    <w:rsid w:val="00C3736A"/>
    <w:rsid w:val="00C4226F"/>
    <w:rsid w:val="00C44AD2"/>
    <w:rsid w:val="00C44B9F"/>
    <w:rsid w:val="00C44FBE"/>
    <w:rsid w:val="00C461C2"/>
    <w:rsid w:val="00C468CF"/>
    <w:rsid w:val="00C47409"/>
    <w:rsid w:val="00C47E56"/>
    <w:rsid w:val="00C51689"/>
    <w:rsid w:val="00C53553"/>
    <w:rsid w:val="00C54F0B"/>
    <w:rsid w:val="00C552B6"/>
    <w:rsid w:val="00C570D2"/>
    <w:rsid w:val="00C57C08"/>
    <w:rsid w:val="00C60988"/>
    <w:rsid w:val="00C619E4"/>
    <w:rsid w:val="00C63A0C"/>
    <w:rsid w:val="00C63B65"/>
    <w:rsid w:val="00C646A5"/>
    <w:rsid w:val="00C65549"/>
    <w:rsid w:val="00C66032"/>
    <w:rsid w:val="00C661C9"/>
    <w:rsid w:val="00C6673D"/>
    <w:rsid w:val="00C67B41"/>
    <w:rsid w:val="00C74257"/>
    <w:rsid w:val="00C75F42"/>
    <w:rsid w:val="00C7704B"/>
    <w:rsid w:val="00C828BB"/>
    <w:rsid w:val="00C83910"/>
    <w:rsid w:val="00C8430F"/>
    <w:rsid w:val="00C84D60"/>
    <w:rsid w:val="00C85CAB"/>
    <w:rsid w:val="00C86B73"/>
    <w:rsid w:val="00C907A7"/>
    <w:rsid w:val="00C922A1"/>
    <w:rsid w:val="00C926F3"/>
    <w:rsid w:val="00C9343A"/>
    <w:rsid w:val="00C9378C"/>
    <w:rsid w:val="00C954A6"/>
    <w:rsid w:val="00C96A06"/>
    <w:rsid w:val="00C96D52"/>
    <w:rsid w:val="00CA3168"/>
    <w:rsid w:val="00CA42BF"/>
    <w:rsid w:val="00CA57AF"/>
    <w:rsid w:val="00CA6909"/>
    <w:rsid w:val="00CA781D"/>
    <w:rsid w:val="00CB0B88"/>
    <w:rsid w:val="00CB2BA0"/>
    <w:rsid w:val="00CB2E8C"/>
    <w:rsid w:val="00CB3D62"/>
    <w:rsid w:val="00CB4A3A"/>
    <w:rsid w:val="00CB5A41"/>
    <w:rsid w:val="00CB6BA2"/>
    <w:rsid w:val="00CB6F68"/>
    <w:rsid w:val="00CB70FB"/>
    <w:rsid w:val="00CC1501"/>
    <w:rsid w:val="00CC165D"/>
    <w:rsid w:val="00CC3E2A"/>
    <w:rsid w:val="00CC4367"/>
    <w:rsid w:val="00CC4CF9"/>
    <w:rsid w:val="00CC5BFD"/>
    <w:rsid w:val="00CC7074"/>
    <w:rsid w:val="00CD2567"/>
    <w:rsid w:val="00CD2A00"/>
    <w:rsid w:val="00CD5A40"/>
    <w:rsid w:val="00CD6EFC"/>
    <w:rsid w:val="00CE0C50"/>
    <w:rsid w:val="00CE33B6"/>
    <w:rsid w:val="00CE3EF2"/>
    <w:rsid w:val="00CE3EFD"/>
    <w:rsid w:val="00CE4CC9"/>
    <w:rsid w:val="00CE5BD0"/>
    <w:rsid w:val="00CE5D15"/>
    <w:rsid w:val="00CE7BCE"/>
    <w:rsid w:val="00CE7ED1"/>
    <w:rsid w:val="00CF15C2"/>
    <w:rsid w:val="00CF1BD2"/>
    <w:rsid w:val="00CF2686"/>
    <w:rsid w:val="00CF4218"/>
    <w:rsid w:val="00CF4695"/>
    <w:rsid w:val="00CF6741"/>
    <w:rsid w:val="00CF7862"/>
    <w:rsid w:val="00D002FB"/>
    <w:rsid w:val="00D0068D"/>
    <w:rsid w:val="00D02387"/>
    <w:rsid w:val="00D02421"/>
    <w:rsid w:val="00D03FB5"/>
    <w:rsid w:val="00D0472B"/>
    <w:rsid w:val="00D06DE1"/>
    <w:rsid w:val="00D0704F"/>
    <w:rsid w:val="00D07A02"/>
    <w:rsid w:val="00D1004C"/>
    <w:rsid w:val="00D1263A"/>
    <w:rsid w:val="00D12B83"/>
    <w:rsid w:val="00D12BF2"/>
    <w:rsid w:val="00D12DAC"/>
    <w:rsid w:val="00D13495"/>
    <w:rsid w:val="00D139F7"/>
    <w:rsid w:val="00D14673"/>
    <w:rsid w:val="00D155A7"/>
    <w:rsid w:val="00D161B4"/>
    <w:rsid w:val="00D17511"/>
    <w:rsid w:val="00D2143A"/>
    <w:rsid w:val="00D21849"/>
    <w:rsid w:val="00D221B2"/>
    <w:rsid w:val="00D224CD"/>
    <w:rsid w:val="00D22D2E"/>
    <w:rsid w:val="00D22E2B"/>
    <w:rsid w:val="00D23780"/>
    <w:rsid w:val="00D23D8E"/>
    <w:rsid w:val="00D246DF"/>
    <w:rsid w:val="00D24D57"/>
    <w:rsid w:val="00D26FAB"/>
    <w:rsid w:val="00D27298"/>
    <w:rsid w:val="00D27429"/>
    <w:rsid w:val="00D310DC"/>
    <w:rsid w:val="00D33D80"/>
    <w:rsid w:val="00D3489B"/>
    <w:rsid w:val="00D34CD7"/>
    <w:rsid w:val="00D36199"/>
    <w:rsid w:val="00D4051B"/>
    <w:rsid w:val="00D40971"/>
    <w:rsid w:val="00D41D6D"/>
    <w:rsid w:val="00D44267"/>
    <w:rsid w:val="00D47D50"/>
    <w:rsid w:val="00D50B18"/>
    <w:rsid w:val="00D51594"/>
    <w:rsid w:val="00D51745"/>
    <w:rsid w:val="00D523C7"/>
    <w:rsid w:val="00D5291D"/>
    <w:rsid w:val="00D53E6E"/>
    <w:rsid w:val="00D551EC"/>
    <w:rsid w:val="00D561D5"/>
    <w:rsid w:val="00D566A5"/>
    <w:rsid w:val="00D5730B"/>
    <w:rsid w:val="00D57F08"/>
    <w:rsid w:val="00D64D3D"/>
    <w:rsid w:val="00D665B0"/>
    <w:rsid w:val="00D66628"/>
    <w:rsid w:val="00D66B7B"/>
    <w:rsid w:val="00D70102"/>
    <w:rsid w:val="00D7025E"/>
    <w:rsid w:val="00D70D8A"/>
    <w:rsid w:val="00D71F4F"/>
    <w:rsid w:val="00D7270F"/>
    <w:rsid w:val="00D735DD"/>
    <w:rsid w:val="00D75424"/>
    <w:rsid w:val="00D75499"/>
    <w:rsid w:val="00D842E4"/>
    <w:rsid w:val="00D84CF5"/>
    <w:rsid w:val="00D86211"/>
    <w:rsid w:val="00D86B5B"/>
    <w:rsid w:val="00D874F5"/>
    <w:rsid w:val="00D87F37"/>
    <w:rsid w:val="00D91601"/>
    <w:rsid w:val="00D91798"/>
    <w:rsid w:val="00D92024"/>
    <w:rsid w:val="00D92713"/>
    <w:rsid w:val="00D94110"/>
    <w:rsid w:val="00D977A5"/>
    <w:rsid w:val="00DA236F"/>
    <w:rsid w:val="00DA4729"/>
    <w:rsid w:val="00DA52F1"/>
    <w:rsid w:val="00DA5ADF"/>
    <w:rsid w:val="00DA6CD5"/>
    <w:rsid w:val="00DB1A78"/>
    <w:rsid w:val="00DB40D6"/>
    <w:rsid w:val="00DB621E"/>
    <w:rsid w:val="00DB6ABA"/>
    <w:rsid w:val="00DC1565"/>
    <w:rsid w:val="00DC1571"/>
    <w:rsid w:val="00DC17D0"/>
    <w:rsid w:val="00DC3681"/>
    <w:rsid w:val="00DC4564"/>
    <w:rsid w:val="00DC4945"/>
    <w:rsid w:val="00DC4DFA"/>
    <w:rsid w:val="00DC64C5"/>
    <w:rsid w:val="00DC688D"/>
    <w:rsid w:val="00DC6E27"/>
    <w:rsid w:val="00DD3BFF"/>
    <w:rsid w:val="00DD548B"/>
    <w:rsid w:val="00DD55D7"/>
    <w:rsid w:val="00DD571E"/>
    <w:rsid w:val="00DD5BAE"/>
    <w:rsid w:val="00DD7467"/>
    <w:rsid w:val="00DD7672"/>
    <w:rsid w:val="00DE067B"/>
    <w:rsid w:val="00DE1470"/>
    <w:rsid w:val="00DE295C"/>
    <w:rsid w:val="00DE352D"/>
    <w:rsid w:val="00DE63C9"/>
    <w:rsid w:val="00DF141D"/>
    <w:rsid w:val="00DF23A6"/>
    <w:rsid w:val="00DF26D4"/>
    <w:rsid w:val="00DF43FA"/>
    <w:rsid w:val="00DF7FF4"/>
    <w:rsid w:val="00E00838"/>
    <w:rsid w:val="00E018D2"/>
    <w:rsid w:val="00E025B7"/>
    <w:rsid w:val="00E02AB5"/>
    <w:rsid w:val="00E0441C"/>
    <w:rsid w:val="00E044CC"/>
    <w:rsid w:val="00E0617D"/>
    <w:rsid w:val="00E068A7"/>
    <w:rsid w:val="00E06AC2"/>
    <w:rsid w:val="00E07045"/>
    <w:rsid w:val="00E078D6"/>
    <w:rsid w:val="00E10D2F"/>
    <w:rsid w:val="00E1279C"/>
    <w:rsid w:val="00E139E7"/>
    <w:rsid w:val="00E17900"/>
    <w:rsid w:val="00E20335"/>
    <w:rsid w:val="00E24877"/>
    <w:rsid w:val="00E251E2"/>
    <w:rsid w:val="00E26673"/>
    <w:rsid w:val="00E26D90"/>
    <w:rsid w:val="00E270B0"/>
    <w:rsid w:val="00E27704"/>
    <w:rsid w:val="00E3044D"/>
    <w:rsid w:val="00E31216"/>
    <w:rsid w:val="00E32C21"/>
    <w:rsid w:val="00E32FA9"/>
    <w:rsid w:val="00E37FB7"/>
    <w:rsid w:val="00E400ED"/>
    <w:rsid w:val="00E425DB"/>
    <w:rsid w:val="00E42664"/>
    <w:rsid w:val="00E431D1"/>
    <w:rsid w:val="00E445BE"/>
    <w:rsid w:val="00E46A0D"/>
    <w:rsid w:val="00E46B57"/>
    <w:rsid w:val="00E51CC7"/>
    <w:rsid w:val="00E52BDC"/>
    <w:rsid w:val="00E52E51"/>
    <w:rsid w:val="00E53139"/>
    <w:rsid w:val="00E5328E"/>
    <w:rsid w:val="00E53A35"/>
    <w:rsid w:val="00E548AD"/>
    <w:rsid w:val="00E5652E"/>
    <w:rsid w:val="00E57148"/>
    <w:rsid w:val="00E57636"/>
    <w:rsid w:val="00E60444"/>
    <w:rsid w:val="00E6154B"/>
    <w:rsid w:val="00E61922"/>
    <w:rsid w:val="00E63FAB"/>
    <w:rsid w:val="00E63FD6"/>
    <w:rsid w:val="00E649D3"/>
    <w:rsid w:val="00E652B1"/>
    <w:rsid w:val="00E65894"/>
    <w:rsid w:val="00E703F4"/>
    <w:rsid w:val="00E72CE0"/>
    <w:rsid w:val="00E738E1"/>
    <w:rsid w:val="00E73C1B"/>
    <w:rsid w:val="00E73DA9"/>
    <w:rsid w:val="00E74745"/>
    <w:rsid w:val="00E74B8F"/>
    <w:rsid w:val="00E75484"/>
    <w:rsid w:val="00E76338"/>
    <w:rsid w:val="00E77274"/>
    <w:rsid w:val="00E81663"/>
    <w:rsid w:val="00E816EF"/>
    <w:rsid w:val="00E818CA"/>
    <w:rsid w:val="00E81DC4"/>
    <w:rsid w:val="00E82052"/>
    <w:rsid w:val="00E93600"/>
    <w:rsid w:val="00E94507"/>
    <w:rsid w:val="00EA0160"/>
    <w:rsid w:val="00EA1D2E"/>
    <w:rsid w:val="00EA2181"/>
    <w:rsid w:val="00EA2897"/>
    <w:rsid w:val="00EA4CAA"/>
    <w:rsid w:val="00EA7ACD"/>
    <w:rsid w:val="00EB2F49"/>
    <w:rsid w:val="00EB3827"/>
    <w:rsid w:val="00EB4800"/>
    <w:rsid w:val="00EB4D51"/>
    <w:rsid w:val="00EC5098"/>
    <w:rsid w:val="00ED0C22"/>
    <w:rsid w:val="00ED1078"/>
    <w:rsid w:val="00ED4709"/>
    <w:rsid w:val="00EE0EC8"/>
    <w:rsid w:val="00EE132A"/>
    <w:rsid w:val="00EE1938"/>
    <w:rsid w:val="00EE3AD0"/>
    <w:rsid w:val="00EE3D03"/>
    <w:rsid w:val="00EE40CE"/>
    <w:rsid w:val="00EE4197"/>
    <w:rsid w:val="00EE5959"/>
    <w:rsid w:val="00EF1694"/>
    <w:rsid w:val="00EF2F39"/>
    <w:rsid w:val="00EF3D05"/>
    <w:rsid w:val="00EF41E5"/>
    <w:rsid w:val="00EF4C33"/>
    <w:rsid w:val="00EF591D"/>
    <w:rsid w:val="00EF59AE"/>
    <w:rsid w:val="00EF6146"/>
    <w:rsid w:val="00EF7384"/>
    <w:rsid w:val="00F04386"/>
    <w:rsid w:val="00F04857"/>
    <w:rsid w:val="00F057A9"/>
    <w:rsid w:val="00F05A9C"/>
    <w:rsid w:val="00F112D6"/>
    <w:rsid w:val="00F135B7"/>
    <w:rsid w:val="00F14297"/>
    <w:rsid w:val="00F164D5"/>
    <w:rsid w:val="00F1666C"/>
    <w:rsid w:val="00F25BC9"/>
    <w:rsid w:val="00F26B49"/>
    <w:rsid w:val="00F276D5"/>
    <w:rsid w:val="00F27A7C"/>
    <w:rsid w:val="00F31278"/>
    <w:rsid w:val="00F320BB"/>
    <w:rsid w:val="00F338D1"/>
    <w:rsid w:val="00F33DB6"/>
    <w:rsid w:val="00F342DC"/>
    <w:rsid w:val="00F34659"/>
    <w:rsid w:val="00F34C9F"/>
    <w:rsid w:val="00F34E02"/>
    <w:rsid w:val="00F3570F"/>
    <w:rsid w:val="00F358D7"/>
    <w:rsid w:val="00F40969"/>
    <w:rsid w:val="00F426A3"/>
    <w:rsid w:val="00F43042"/>
    <w:rsid w:val="00F4649C"/>
    <w:rsid w:val="00F477FA"/>
    <w:rsid w:val="00F53BCF"/>
    <w:rsid w:val="00F54192"/>
    <w:rsid w:val="00F557D8"/>
    <w:rsid w:val="00F6059F"/>
    <w:rsid w:val="00F60F0E"/>
    <w:rsid w:val="00F613FA"/>
    <w:rsid w:val="00F6162F"/>
    <w:rsid w:val="00F62EC9"/>
    <w:rsid w:val="00F638D5"/>
    <w:rsid w:val="00F708A6"/>
    <w:rsid w:val="00F7155C"/>
    <w:rsid w:val="00F722BD"/>
    <w:rsid w:val="00F72711"/>
    <w:rsid w:val="00F75817"/>
    <w:rsid w:val="00F75C64"/>
    <w:rsid w:val="00F77333"/>
    <w:rsid w:val="00F81827"/>
    <w:rsid w:val="00F8273F"/>
    <w:rsid w:val="00F83710"/>
    <w:rsid w:val="00F837DF"/>
    <w:rsid w:val="00F85951"/>
    <w:rsid w:val="00F901FA"/>
    <w:rsid w:val="00F91601"/>
    <w:rsid w:val="00F92BB4"/>
    <w:rsid w:val="00F97BC2"/>
    <w:rsid w:val="00FA0512"/>
    <w:rsid w:val="00FA0B07"/>
    <w:rsid w:val="00FA2F46"/>
    <w:rsid w:val="00FA423E"/>
    <w:rsid w:val="00FA5D20"/>
    <w:rsid w:val="00FA60AA"/>
    <w:rsid w:val="00FA65B7"/>
    <w:rsid w:val="00FA7107"/>
    <w:rsid w:val="00FB092D"/>
    <w:rsid w:val="00FB1BC6"/>
    <w:rsid w:val="00FB45B9"/>
    <w:rsid w:val="00FB6AE9"/>
    <w:rsid w:val="00FB77D8"/>
    <w:rsid w:val="00FB7EE2"/>
    <w:rsid w:val="00FC15DE"/>
    <w:rsid w:val="00FC2839"/>
    <w:rsid w:val="00FC448F"/>
    <w:rsid w:val="00FC5F67"/>
    <w:rsid w:val="00FC7E72"/>
    <w:rsid w:val="00FC7ED3"/>
    <w:rsid w:val="00FD04A5"/>
    <w:rsid w:val="00FD10B5"/>
    <w:rsid w:val="00FD201E"/>
    <w:rsid w:val="00FD26C4"/>
    <w:rsid w:val="00FD3FEB"/>
    <w:rsid w:val="00FD712C"/>
    <w:rsid w:val="00FD7407"/>
    <w:rsid w:val="00FE0327"/>
    <w:rsid w:val="00FE1A6B"/>
    <w:rsid w:val="00FE5C51"/>
    <w:rsid w:val="00FE698B"/>
    <w:rsid w:val="00FE7A17"/>
    <w:rsid w:val="00FF2064"/>
    <w:rsid w:val="00FF24C7"/>
    <w:rsid w:val="00FF279E"/>
    <w:rsid w:val="00FF42F3"/>
    <w:rsid w:val="00FF501B"/>
    <w:rsid w:val="00FF5AFE"/>
    <w:rsid w:val="00FF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254F"/>
  <w15:docId w15:val="{DC51E7ED-5674-4D44-ADBA-AA49FEFC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6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0038D"/>
    <w:pPr>
      <w:spacing w:line="276" w:lineRule="auto"/>
      <w:ind w:firstLine="709"/>
      <w:jc w:val="both"/>
    </w:pPr>
    <w:rPr>
      <w:sz w:val="28"/>
    </w:rPr>
  </w:style>
  <w:style w:type="paragraph" w:styleId="1">
    <w:name w:val="heading 1"/>
    <w:basedOn w:val="a1"/>
    <w:next w:val="a1"/>
    <w:link w:val="10"/>
    <w:uiPriority w:val="9"/>
    <w:qFormat/>
    <w:rsid w:val="00C646A5"/>
    <w:pPr>
      <w:keepNext/>
      <w:pageBreakBefore/>
      <w:numPr>
        <w:numId w:val="2"/>
      </w:numPr>
      <w:spacing w:after="300"/>
      <w:ind w:left="936" w:hanging="227"/>
      <w:jc w:val="left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646A5"/>
    <w:pPr>
      <w:keepNext/>
      <w:numPr>
        <w:ilvl w:val="1"/>
        <w:numId w:val="2"/>
      </w:numPr>
      <w:spacing w:after="300"/>
      <w:ind w:left="1134" w:hanging="425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9032E3"/>
    <w:pPr>
      <w:keepNext/>
      <w:numPr>
        <w:ilvl w:val="2"/>
        <w:numId w:val="2"/>
      </w:numPr>
      <w:spacing w:after="300"/>
      <w:ind w:left="1333" w:hanging="624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6F68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6F68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B6F68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6F68"/>
    <w:pPr>
      <w:numPr>
        <w:ilvl w:val="6"/>
        <w:numId w:val="2"/>
      </w:numPr>
      <w:tabs>
        <w:tab w:val="num" w:pos="360"/>
      </w:tabs>
      <w:spacing w:before="240" w:after="60"/>
      <w:ind w:left="0" w:firstLine="709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6F68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6F68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C619E4"/>
    <w:rPr>
      <w:sz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6">
    <w:name w:val="титульный лист"/>
    <w:basedOn w:val="a1"/>
    <w:qFormat/>
    <w:rsid w:val="00C619E4"/>
    <w:pPr>
      <w:spacing w:line="264" w:lineRule="auto"/>
      <w:jc w:val="center"/>
    </w:pPr>
  </w:style>
  <w:style w:type="character" w:customStyle="1" w:styleId="10">
    <w:name w:val="Заголовок 1 Знак"/>
    <w:link w:val="1"/>
    <w:uiPriority w:val="9"/>
    <w:rsid w:val="00C646A5"/>
    <w:rPr>
      <w:rFonts w:ascii="Times New Roman" w:eastAsia="Times New Roman" w:hAnsi="Times New Roman"/>
      <w:b/>
      <w:bCs/>
      <w:caps/>
      <w:kern w:val="32"/>
      <w:sz w:val="28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C646A5"/>
    <w:rPr>
      <w:rFonts w:ascii="Times New Roman" w:eastAsia="Times New Roman" w:hAnsi="Times New Roman"/>
      <w:b/>
      <w:bCs/>
      <w:iCs/>
      <w:sz w:val="26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9032E3"/>
    <w:rPr>
      <w:rFonts w:eastAsia="Times New Roman"/>
      <w:b/>
      <w:bCs/>
      <w:sz w:val="28"/>
      <w:szCs w:val="26"/>
    </w:rPr>
  </w:style>
  <w:style w:type="character" w:customStyle="1" w:styleId="40">
    <w:name w:val="Заголовок 4 Знак"/>
    <w:link w:val="4"/>
    <w:uiPriority w:val="9"/>
    <w:semiHidden/>
    <w:rsid w:val="00CB6F68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semiHidden/>
    <w:rsid w:val="00CB6F68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CB6F68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CB6F68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CB6F68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CB6F68"/>
    <w:rPr>
      <w:rFonts w:ascii="Cambria" w:eastAsia="Times New Roman" w:hAnsi="Cambria" w:cs="Times New Roman"/>
      <w:sz w:val="22"/>
      <w:szCs w:val="22"/>
      <w:lang w:eastAsia="en-US"/>
    </w:rPr>
  </w:style>
  <w:style w:type="paragraph" w:customStyle="1" w:styleId="a7">
    <w:name w:val="Рисунок"/>
    <w:basedOn w:val="a1"/>
    <w:qFormat/>
    <w:rsid w:val="004E04A8"/>
    <w:pPr>
      <w:ind w:firstLine="0"/>
      <w:jc w:val="center"/>
    </w:pPr>
    <w:rPr>
      <w:sz w:val="24"/>
    </w:rPr>
  </w:style>
  <w:style w:type="paragraph" w:styleId="a8">
    <w:name w:val="List Paragraph"/>
    <w:basedOn w:val="a1"/>
    <w:uiPriority w:val="34"/>
    <w:qFormat/>
    <w:rsid w:val="00BA184E"/>
    <w:pPr>
      <w:contextualSpacing/>
    </w:pPr>
  </w:style>
  <w:style w:type="character" w:styleId="a9">
    <w:name w:val="Hyperlink"/>
    <w:uiPriority w:val="99"/>
    <w:unhideWhenUsed/>
    <w:rsid w:val="00504B1C"/>
    <w:rPr>
      <w:color w:val="0000FF"/>
      <w:u w:val="single"/>
    </w:rPr>
  </w:style>
  <w:style w:type="paragraph" w:customStyle="1" w:styleId="a0">
    <w:name w:val="[ ] Список Литературы"/>
    <w:basedOn w:val="a1"/>
    <w:uiPriority w:val="3"/>
    <w:qFormat/>
    <w:rsid w:val="001C4697"/>
    <w:pPr>
      <w:numPr>
        <w:numId w:val="4"/>
      </w:numPr>
      <w:ind w:left="0" w:firstLine="709"/>
    </w:pPr>
  </w:style>
  <w:style w:type="paragraph" w:styleId="11">
    <w:name w:val="toc 1"/>
    <w:basedOn w:val="a1"/>
    <w:next w:val="a1"/>
    <w:autoRedefine/>
    <w:uiPriority w:val="39"/>
    <w:unhideWhenUsed/>
    <w:rsid w:val="00E5652E"/>
    <w:pPr>
      <w:tabs>
        <w:tab w:val="left" w:pos="0"/>
        <w:tab w:val="right" w:leader="dot" w:pos="9356"/>
      </w:tabs>
      <w:ind w:right="-2" w:firstLine="0"/>
      <w:jc w:val="left"/>
    </w:pPr>
    <w:rPr>
      <w:bCs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3562DB"/>
    <w:pPr>
      <w:tabs>
        <w:tab w:val="left" w:pos="851"/>
        <w:tab w:val="right" w:leader="dot" w:pos="9354"/>
      </w:tabs>
      <w:spacing w:line="288" w:lineRule="auto"/>
      <w:ind w:left="261" w:firstLine="0"/>
      <w:jc w:val="left"/>
    </w:pPr>
    <w:rPr>
      <w:noProof/>
      <w:szCs w:val="20"/>
    </w:rPr>
  </w:style>
  <w:style w:type="paragraph" w:styleId="aa">
    <w:name w:val="header"/>
    <w:basedOn w:val="a1"/>
    <w:link w:val="ab"/>
    <w:uiPriority w:val="99"/>
    <w:unhideWhenUsed/>
    <w:rsid w:val="007A272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7A272D"/>
    <w:rPr>
      <w:rFonts w:ascii="Times New Roman" w:hAnsi="Times New Roman"/>
      <w:sz w:val="28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7A272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A272D"/>
    <w:rPr>
      <w:rFonts w:ascii="Times New Roman" w:hAnsi="Times New Roman"/>
      <w:sz w:val="28"/>
      <w:szCs w:val="22"/>
      <w:lang w:eastAsia="en-US"/>
    </w:rPr>
  </w:style>
  <w:style w:type="paragraph" w:customStyle="1" w:styleId="ae">
    <w:name w:val="Введение_Заключение"/>
    <w:basedOn w:val="1"/>
    <w:link w:val="af"/>
    <w:qFormat/>
    <w:rsid w:val="00C3736A"/>
    <w:pPr>
      <w:numPr>
        <w:numId w:val="0"/>
      </w:numPr>
      <w:jc w:val="center"/>
    </w:pPr>
    <w:rPr>
      <w:lang w:val="en-US"/>
    </w:rPr>
  </w:style>
  <w:style w:type="paragraph" w:styleId="31">
    <w:name w:val="toc 3"/>
    <w:basedOn w:val="a1"/>
    <w:next w:val="a1"/>
    <w:autoRedefine/>
    <w:uiPriority w:val="39"/>
    <w:unhideWhenUsed/>
    <w:rsid w:val="00C30E97"/>
    <w:pPr>
      <w:tabs>
        <w:tab w:val="right" w:leader="dot" w:pos="9354"/>
      </w:tabs>
      <w:ind w:left="709" w:firstLine="7"/>
    </w:pPr>
  </w:style>
  <w:style w:type="paragraph" w:customStyle="1" w:styleId="51">
    <w:name w:val="5.Основной текст"/>
    <w:basedOn w:val="a1"/>
    <w:link w:val="52"/>
    <w:qFormat/>
    <w:rsid w:val="00754A4C"/>
    <w:rPr>
      <w:rFonts w:eastAsia="Times New Roman"/>
      <w:szCs w:val="24"/>
    </w:rPr>
  </w:style>
  <w:style w:type="character" w:customStyle="1" w:styleId="52">
    <w:name w:val="5.Основной текст Знак"/>
    <w:link w:val="51"/>
    <w:rsid w:val="00754A4C"/>
    <w:rPr>
      <w:rFonts w:eastAsia="Times New Roman"/>
      <w:szCs w:val="24"/>
    </w:rPr>
  </w:style>
  <w:style w:type="paragraph" w:styleId="af0">
    <w:name w:val="caption"/>
    <w:basedOn w:val="a1"/>
    <w:next w:val="a1"/>
    <w:link w:val="af1"/>
    <w:uiPriority w:val="35"/>
    <w:unhideWhenUsed/>
    <w:rsid w:val="00B14C46"/>
    <w:rPr>
      <w:b/>
      <w:bCs/>
      <w:sz w:val="20"/>
      <w:szCs w:val="20"/>
    </w:rPr>
  </w:style>
  <w:style w:type="paragraph" w:styleId="af2">
    <w:name w:val="endnote text"/>
    <w:basedOn w:val="a1"/>
    <w:link w:val="af3"/>
    <w:uiPriority w:val="99"/>
    <w:semiHidden/>
    <w:unhideWhenUsed/>
    <w:rsid w:val="00B14C46"/>
    <w:rPr>
      <w:sz w:val="20"/>
      <w:szCs w:val="20"/>
    </w:rPr>
  </w:style>
  <w:style w:type="character" w:customStyle="1" w:styleId="af3">
    <w:name w:val="Текст концевой сноски Знак"/>
    <w:link w:val="af2"/>
    <w:uiPriority w:val="99"/>
    <w:semiHidden/>
    <w:rsid w:val="00B14C46"/>
    <w:rPr>
      <w:rFonts w:ascii="Times New Roman" w:hAnsi="Times New Roman"/>
      <w:lang w:eastAsia="en-US"/>
    </w:rPr>
  </w:style>
  <w:style w:type="character" w:styleId="af4">
    <w:name w:val="endnote reference"/>
    <w:uiPriority w:val="99"/>
    <w:semiHidden/>
    <w:unhideWhenUsed/>
    <w:rsid w:val="00B14C46"/>
    <w:rPr>
      <w:vertAlign w:val="superscript"/>
    </w:rPr>
  </w:style>
  <w:style w:type="paragraph" w:customStyle="1" w:styleId="af5">
    <w:name w:val="Таблица"/>
    <w:basedOn w:val="af0"/>
    <w:link w:val="af6"/>
    <w:qFormat/>
    <w:rsid w:val="006D5172"/>
    <w:pPr>
      <w:ind w:firstLine="0"/>
    </w:pPr>
    <w:rPr>
      <w:b w:val="0"/>
      <w:bCs w:val="0"/>
      <w:sz w:val="28"/>
      <w:szCs w:val="22"/>
      <w:lang w:val="en-US"/>
    </w:rPr>
  </w:style>
  <w:style w:type="paragraph" w:customStyle="1" w:styleId="af7">
    <w:name w:val="Введение_заключение_и_т.д."/>
    <w:basedOn w:val="a1"/>
    <w:link w:val="af8"/>
    <w:rsid w:val="00C3736A"/>
    <w:pPr>
      <w:ind w:firstLine="0"/>
      <w:jc w:val="center"/>
    </w:pPr>
    <w:rPr>
      <w:b/>
    </w:rPr>
  </w:style>
  <w:style w:type="character" w:customStyle="1" w:styleId="af1">
    <w:name w:val="Название объекта Знак"/>
    <w:link w:val="af0"/>
    <w:uiPriority w:val="35"/>
    <w:rsid w:val="006D5172"/>
    <w:rPr>
      <w:rFonts w:ascii="Times New Roman" w:hAnsi="Times New Roman"/>
      <w:b/>
      <w:bCs/>
      <w:lang w:eastAsia="en-US"/>
    </w:rPr>
  </w:style>
  <w:style w:type="character" w:customStyle="1" w:styleId="af6">
    <w:name w:val="Таблица Знак"/>
    <w:link w:val="af5"/>
    <w:rsid w:val="006D5172"/>
    <w:rPr>
      <w:rFonts w:ascii="Times New Roman" w:hAnsi="Times New Roman"/>
      <w:b w:val="0"/>
      <w:bCs w:val="0"/>
      <w:sz w:val="28"/>
      <w:szCs w:val="22"/>
      <w:lang w:val="en-US" w:eastAsia="en-US"/>
    </w:rPr>
  </w:style>
  <w:style w:type="paragraph" w:customStyle="1" w:styleId="af9">
    <w:name w:val="Содержание"/>
    <w:basedOn w:val="ae"/>
    <w:link w:val="afa"/>
    <w:qFormat/>
    <w:rsid w:val="00A63AB1"/>
  </w:style>
  <w:style w:type="character" w:customStyle="1" w:styleId="af8">
    <w:name w:val="Введение_заключение_и_т.д. Знак"/>
    <w:link w:val="af7"/>
    <w:rsid w:val="00C3736A"/>
    <w:rPr>
      <w:rFonts w:ascii="Times New Roman" w:hAnsi="Times New Roman"/>
      <w:b/>
      <w:sz w:val="28"/>
      <w:szCs w:val="22"/>
      <w:lang w:eastAsia="en-US"/>
    </w:rPr>
  </w:style>
  <w:style w:type="paragraph" w:customStyle="1" w:styleId="afb">
    <w:name w:val="Приложение"/>
    <w:basedOn w:val="ae"/>
    <w:link w:val="afc"/>
    <w:rsid w:val="00D310DC"/>
    <w:pPr>
      <w:spacing w:after="0"/>
    </w:pPr>
  </w:style>
  <w:style w:type="character" w:customStyle="1" w:styleId="af">
    <w:name w:val="Введение_Заключение Знак"/>
    <w:link w:val="ae"/>
    <w:rsid w:val="00A63AB1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character" w:customStyle="1" w:styleId="afa">
    <w:name w:val="Содержание Знак"/>
    <w:basedOn w:val="af"/>
    <w:link w:val="af9"/>
    <w:rsid w:val="00A63AB1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paragraph" w:customStyle="1" w:styleId="afd">
    <w:name w:val="Приложения"/>
    <w:basedOn w:val="a1"/>
    <w:link w:val="afe"/>
    <w:qFormat/>
    <w:rsid w:val="00B9128C"/>
    <w:pPr>
      <w:ind w:firstLine="0"/>
      <w:jc w:val="center"/>
    </w:pPr>
    <w:rPr>
      <w:b/>
    </w:rPr>
  </w:style>
  <w:style w:type="character" w:customStyle="1" w:styleId="afc">
    <w:name w:val="Приложение Знак"/>
    <w:basedOn w:val="af"/>
    <w:link w:val="afb"/>
    <w:rsid w:val="00D310DC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paragraph" w:customStyle="1" w:styleId="aff">
    <w:name w:val="Код программы"/>
    <w:basedOn w:val="a1"/>
    <w:link w:val="aff0"/>
    <w:qFormat/>
    <w:rsid w:val="00D310DC"/>
    <w:rPr>
      <w:rFonts w:ascii="Courier New" w:hAnsi="Courier New" w:cs="Courier New"/>
      <w:sz w:val="20"/>
      <w:szCs w:val="20"/>
      <w:lang w:val="en-US"/>
    </w:rPr>
  </w:style>
  <w:style w:type="character" w:customStyle="1" w:styleId="afe">
    <w:name w:val="Приложения Знак"/>
    <w:basedOn w:val="a2"/>
    <w:link w:val="afd"/>
    <w:rsid w:val="00B9128C"/>
    <w:rPr>
      <w:rFonts w:ascii="Times New Roman" w:hAnsi="Times New Roman"/>
      <w:b/>
      <w:sz w:val="28"/>
      <w:szCs w:val="22"/>
      <w:lang w:eastAsia="en-US"/>
    </w:rPr>
  </w:style>
  <w:style w:type="character" w:styleId="aff1">
    <w:name w:val="Placeholder Text"/>
    <w:basedOn w:val="a2"/>
    <w:uiPriority w:val="99"/>
    <w:semiHidden/>
    <w:rsid w:val="00351102"/>
    <w:rPr>
      <w:color w:val="808080"/>
    </w:rPr>
  </w:style>
  <w:style w:type="character" w:customStyle="1" w:styleId="aff0">
    <w:name w:val="Код программы Знак"/>
    <w:basedOn w:val="a2"/>
    <w:link w:val="aff"/>
    <w:rsid w:val="00D310DC"/>
    <w:rPr>
      <w:rFonts w:ascii="Courier New" w:hAnsi="Courier New" w:cs="Courier New"/>
      <w:lang w:val="en-US" w:eastAsia="en-US"/>
    </w:rPr>
  </w:style>
  <w:style w:type="paragraph" w:customStyle="1" w:styleId="aff2">
    <w:name w:val="Формула"/>
    <w:basedOn w:val="a1"/>
    <w:link w:val="aff3"/>
    <w:qFormat/>
    <w:rsid w:val="005C3068"/>
    <w:pPr>
      <w:spacing w:before="120" w:after="120"/>
      <w:ind w:firstLine="0"/>
    </w:pPr>
    <w:rPr>
      <w:rFonts w:ascii="Cambria Math" w:hAnsi="Cambria Math"/>
    </w:rPr>
  </w:style>
  <w:style w:type="character" w:customStyle="1" w:styleId="aff3">
    <w:name w:val="Формула Знак"/>
    <w:basedOn w:val="a2"/>
    <w:link w:val="aff2"/>
    <w:rsid w:val="005C3068"/>
    <w:rPr>
      <w:rFonts w:ascii="Cambria Math" w:hAnsi="Cambria Math"/>
      <w:sz w:val="28"/>
      <w:szCs w:val="22"/>
      <w:lang w:eastAsia="en-US"/>
    </w:rPr>
  </w:style>
  <w:style w:type="numbering" w:customStyle="1" w:styleId="a">
    <w:name w:val="выравнивание по левому краю"/>
    <w:uiPriority w:val="99"/>
    <w:rsid w:val="00467FCD"/>
    <w:pPr>
      <w:numPr>
        <w:numId w:val="7"/>
      </w:numPr>
    </w:pPr>
  </w:style>
  <w:style w:type="paragraph" w:customStyle="1" w:styleId="Default">
    <w:name w:val="Default"/>
    <w:rsid w:val="00B6112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f4">
    <w:name w:val="Unresolved Mention"/>
    <w:basedOn w:val="a2"/>
    <w:uiPriority w:val="99"/>
    <w:semiHidden/>
    <w:unhideWhenUsed/>
    <w:rsid w:val="00CC1501"/>
    <w:rPr>
      <w:color w:val="605E5C"/>
      <w:shd w:val="clear" w:color="auto" w:fill="E1DFDD"/>
    </w:rPr>
  </w:style>
  <w:style w:type="character" w:styleId="HTML">
    <w:name w:val="HTML Code"/>
    <w:basedOn w:val="a2"/>
    <w:uiPriority w:val="99"/>
    <w:semiHidden/>
    <w:unhideWhenUsed/>
    <w:rsid w:val="00E57148"/>
    <w:rPr>
      <w:rFonts w:ascii="Courier New" w:eastAsia="Times New Roman" w:hAnsi="Courier New" w:cs="Courier New"/>
      <w:sz w:val="20"/>
      <w:szCs w:val="20"/>
    </w:rPr>
  </w:style>
  <w:style w:type="paragraph" w:styleId="aff5">
    <w:name w:val="footnote text"/>
    <w:basedOn w:val="a1"/>
    <w:link w:val="aff6"/>
    <w:uiPriority w:val="99"/>
    <w:semiHidden/>
    <w:unhideWhenUsed/>
    <w:rsid w:val="00C03D66"/>
    <w:pPr>
      <w:spacing w:line="240" w:lineRule="auto"/>
    </w:pPr>
    <w:rPr>
      <w:sz w:val="20"/>
      <w:szCs w:val="20"/>
    </w:rPr>
  </w:style>
  <w:style w:type="character" w:customStyle="1" w:styleId="aff6">
    <w:name w:val="Текст сноски Знак"/>
    <w:basedOn w:val="a2"/>
    <w:link w:val="aff5"/>
    <w:uiPriority w:val="99"/>
    <w:semiHidden/>
    <w:rsid w:val="00C03D66"/>
    <w:rPr>
      <w:sz w:val="20"/>
      <w:szCs w:val="20"/>
    </w:rPr>
  </w:style>
  <w:style w:type="character" w:styleId="aff7">
    <w:name w:val="footnote reference"/>
    <w:basedOn w:val="a2"/>
    <w:uiPriority w:val="99"/>
    <w:semiHidden/>
    <w:unhideWhenUsed/>
    <w:rsid w:val="00C03D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12CAE-D247-4AE6-A4E6-B9F32A89C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3334</TotalTime>
  <Pages>53</Pages>
  <Words>10847</Words>
  <Characters>61832</Characters>
  <Application>Microsoft Office Word</Application>
  <DocSecurity>0</DocSecurity>
  <Lines>515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72534</CharactersWithSpaces>
  <SharedDoc>false</SharedDoc>
  <HLinks>
    <vt:vector size="150" baseType="variant">
      <vt:variant>
        <vt:i4>3211319</vt:i4>
      </vt:variant>
      <vt:variant>
        <vt:i4>168</vt:i4>
      </vt:variant>
      <vt:variant>
        <vt:i4>0</vt:i4>
      </vt:variant>
      <vt:variant>
        <vt:i4>5</vt:i4>
      </vt:variant>
      <vt:variant>
        <vt:lpwstr>http://www.ti.com/</vt:lpwstr>
      </vt:variant>
      <vt:variant>
        <vt:lpwstr/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_Toc66326313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_Toc66326312</vt:lpwstr>
      </vt:variant>
      <vt:variant>
        <vt:i4>1114162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_Toc66326311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_Toc66326310</vt:lpwstr>
      </vt:variant>
      <vt:variant>
        <vt:i4>1638451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_Toc66326309</vt:lpwstr>
      </vt:variant>
      <vt:variant>
        <vt:i4>1572915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_Toc66326308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_Toc66326307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_Toc66326306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_Toc66326305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_Toc66326304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_Toc66326303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_Toc66326302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_Toc66326301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_Toc66326300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_Toc66326299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_Toc66326298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_Toc66326297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_Toc66326296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_Toc66326295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_Toc66326294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_Toc66326293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_Toc66326292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_Toc66326291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_Toc66326290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Игоревич Порхун</dc:creator>
  <cp:keywords/>
  <dc:description/>
  <cp:lastModifiedBy>Yana Rogova</cp:lastModifiedBy>
  <cp:revision>57</cp:revision>
  <cp:lastPrinted>2022-05-16T19:49:00Z</cp:lastPrinted>
  <dcterms:created xsi:type="dcterms:W3CDTF">2022-04-07T07:25:00Z</dcterms:created>
  <dcterms:modified xsi:type="dcterms:W3CDTF">2022-05-16T21:03:00Z</dcterms:modified>
</cp:coreProperties>
</file>