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207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016C855E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3B450D1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6312F534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6955C1C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9F6D83D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2DD26ECF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7CF1BC15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60C97D5E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7A52C124" w14:textId="77777777" w:rsidTr="00D17BFF">
        <w:trPr>
          <w:trHeight w:val="256"/>
          <w:jc w:val="right"/>
        </w:trPr>
        <w:tc>
          <w:tcPr>
            <w:tcW w:w="0" w:type="auto"/>
          </w:tcPr>
          <w:p w14:paraId="2CDB7636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4EC4CFB2" w14:textId="77777777" w:rsidTr="00D17BFF">
        <w:trPr>
          <w:trHeight w:val="255"/>
          <w:jc w:val="right"/>
        </w:trPr>
        <w:tc>
          <w:tcPr>
            <w:tcW w:w="0" w:type="auto"/>
          </w:tcPr>
          <w:p w14:paraId="53C885E0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CCD7AA1" w14:textId="77777777" w:rsidTr="00D17BFF">
        <w:trPr>
          <w:trHeight w:val="255"/>
          <w:jc w:val="right"/>
        </w:trPr>
        <w:tc>
          <w:tcPr>
            <w:tcW w:w="0" w:type="auto"/>
          </w:tcPr>
          <w:p w14:paraId="6F60BA06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21E65579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1C69B47D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1E3DD55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52EFBDE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36815E7F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1C1308BA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1429233" w14:textId="78C3F734" w:rsidR="00D17BFF" w:rsidRPr="00DC24AB" w:rsidRDefault="00F4296D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F4296D">
        <w:rPr>
          <w:b/>
          <w:bCs/>
          <w:color w:val="auto"/>
          <w:sz w:val="28"/>
          <w:szCs w:val="28"/>
        </w:rPr>
        <w:t>СИСТЕМА ШУМОПОДАВЛЕНИЯ ДЛЯ РЕЧЕВЫХ СИГНАЛОВ</w:t>
      </w:r>
    </w:p>
    <w:p w14:paraId="11EF8513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CD0D583" w14:textId="7433DD54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F4296D">
        <w:rPr>
          <w:color w:val="auto"/>
          <w:sz w:val="28"/>
          <w:szCs w:val="28"/>
        </w:rPr>
        <w:t>35</w:t>
      </w:r>
      <w:r w:rsidRPr="00103D7A">
        <w:rPr>
          <w:color w:val="auto"/>
          <w:sz w:val="28"/>
          <w:szCs w:val="28"/>
        </w:rPr>
        <w:t xml:space="preserve"> ПЗ</w:t>
      </w:r>
    </w:p>
    <w:p w14:paraId="629BD17D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0EC08C85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BDB713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3F9A694" w14:textId="77777777" w:rsidTr="0078784D">
        <w:trPr>
          <w:trHeight w:val="623"/>
        </w:trPr>
        <w:tc>
          <w:tcPr>
            <w:tcW w:w="7333" w:type="dxa"/>
          </w:tcPr>
          <w:p w14:paraId="7C92BC24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2448B2A2" w14:textId="43FBF406" w:rsidR="00D17BFF" w:rsidRPr="00103D7A" w:rsidRDefault="00F4296D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 А. Рогова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069C7767" w14:textId="77777777" w:rsidTr="0078784D">
        <w:trPr>
          <w:trHeight w:val="429"/>
        </w:trPr>
        <w:tc>
          <w:tcPr>
            <w:tcW w:w="7333" w:type="dxa"/>
          </w:tcPr>
          <w:p w14:paraId="6B78384E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7E14FF8B" w14:textId="3AEA4ECB" w:rsidR="00D17BFF" w:rsidRPr="00103D7A" w:rsidRDefault="003E2E2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И. Порхун</w:t>
            </w:r>
          </w:p>
        </w:tc>
      </w:tr>
      <w:tr w:rsidR="00D17BFF" w:rsidRPr="00103D7A" w14:paraId="225D932E" w14:textId="77777777" w:rsidTr="0078784D">
        <w:trPr>
          <w:trHeight w:val="553"/>
        </w:trPr>
        <w:tc>
          <w:tcPr>
            <w:tcW w:w="9889" w:type="dxa"/>
            <w:gridSpan w:val="2"/>
          </w:tcPr>
          <w:p w14:paraId="3B9D604B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1F83E7B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226E6B17" w14:textId="77777777" w:rsidTr="0078784D">
        <w:trPr>
          <w:trHeight w:val="605"/>
        </w:trPr>
        <w:tc>
          <w:tcPr>
            <w:tcW w:w="7333" w:type="dxa"/>
          </w:tcPr>
          <w:p w14:paraId="7AE3FF8F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17D00577" w14:textId="18970EB6" w:rsidR="00D17BFF" w:rsidRPr="00103D7A" w:rsidRDefault="003E2E2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И. Порхун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1C2132E" w14:textId="77777777" w:rsidTr="0078784D">
        <w:trPr>
          <w:trHeight w:val="699"/>
        </w:trPr>
        <w:tc>
          <w:tcPr>
            <w:tcW w:w="7333" w:type="dxa"/>
          </w:tcPr>
          <w:p w14:paraId="010F286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3D8E939F" w14:textId="27CC62D0" w:rsidR="00D17BFF" w:rsidRPr="00103D7A" w:rsidRDefault="003E2E2B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А. Рыковская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B694806" w14:textId="77777777" w:rsidTr="0078784D">
        <w:trPr>
          <w:trHeight w:val="669"/>
        </w:trPr>
        <w:tc>
          <w:tcPr>
            <w:tcW w:w="7333" w:type="dxa"/>
          </w:tcPr>
          <w:p w14:paraId="2D66978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Нормоконтролер </w:t>
            </w:r>
          </w:p>
        </w:tc>
        <w:tc>
          <w:tcPr>
            <w:tcW w:w="2556" w:type="dxa"/>
          </w:tcPr>
          <w:p w14:paraId="53D05C14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71CC4E8" w14:textId="77777777" w:rsidTr="0078784D">
        <w:trPr>
          <w:trHeight w:val="708"/>
        </w:trPr>
        <w:tc>
          <w:tcPr>
            <w:tcW w:w="7333" w:type="dxa"/>
          </w:tcPr>
          <w:p w14:paraId="10FD0971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565FDFE2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5BAD005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4ACB448E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7311D546" w14:textId="2D710696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5A40B8">
        <w:rPr>
          <w:color w:val="auto"/>
          <w:sz w:val="28"/>
          <w:szCs w:val="28"/>
        </w:rPr>
        <w:t>2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3E2E2B"/>
    <w:rsid w:val="00485C40"/>
    <w:rsid w:val="005A40B8"/>
    <w:rsid w:val="005A46B9"/>
    <w:rsid w:val="0078784D"/>
    <w:rsid w:val="009042BC"/>
    <w:rsid w:val="00975F35"/>
    <w:rsid w:val="009F263D"/>
    <w:rsid w:val="00A124F3"/>
    <w:rsid w:val="00B2342C"/>
    <w:rsid w:val="00B62962"/>
    <w:rsid w:val="00C744BD"/>
    <w:rsid w:val="00D17BFF"/>
    <w:rsid w:val="00D5259E"/>
    <w:rsid w:val="00DC24AB"/>
    <w:rsid w:val="00DD5523"/>
    <w:rsid w:val="00E306E8"/>
    <w:rsid w:val="00F4296D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4AC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Yana Rogova</cp:lastModifiedBy>
  <cp:revision>2</cp:revision>
  <dcterms:created xsi:type="dcterms:W3CDTF">2022-05-05T08:02:00Z</dcterms:created>
  <dcterms:modified xsi:type="dcterms:W3CDTF">2022-05-05T08:02:00Z</dcterms:modified>
</cp:coreProperties>
</file>