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3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Система контроля версий Git и работа с GitHub</w:t>
      </w:r>
    </w:p>
    <w:p>
      <w:pPr>
        <w:pStyle w:val="Author"/>
      </w:pPr>
      <w:r>
        <w:t xml:space="preserve">Кулаженкова 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системы контроля версий Git, получение навыков работы с репозиториями, настройка GPG-подписей для верификации коммитов, а также освоение базовых операций с удалёнными репозиториями на платформе GitHub.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Клонировать шаблон репозитория для выполнения лабораторных работ.</w:t>
      </w:r>
    </w:p>
    <w:p>
      <w:pPr>
        <w:pStyle w:val="Compact"/>
        <w:numPr>
          <w:ilvl w:val="0"/>
          <w:numId w:val="1001"/>
        </w:numPr>
      </w:pPr>
      <w:r>
        <w:t xml:space="preserve">Настроить глобальную конфигурацию Git (имя пользователя, email).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 настроить GPG-ключ для подписи коммитов.</w:t>
      </w:r>
    </w:p>
    <w:p>
      <w:pPr>
        <w:pStyle w:val="Compact"/>
        <w:numPr>
          <w:ilvl w:val="0"/>
          <w:numId w:val="1001"/>
        </w:numPr>
      </w:pPr>
      <w:r>
        <w:t xml:space="preserve">Добавить публичный GPG-ключ в аккаунт на GitHub.</w:t>
      </w:r>
    </w:p>
    <w:p>
      <w:pPr>
        <w:pStyle w:val="Compact"/>
        <w:numPr>
          <w:ilvl w:val="0"/>
          <w:numId w:val="1001"/>
        </w:numPr>
      </w:pPr>
      <w:r>
        <w:t xml:space="preserve">Настроить автоматическое подписывание коммитов.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GitHub CLI (</w:t>
      </w:r>
      <w:r>
        <w:rPr>
          <w:rStyle w:val="VerbatimChar"/>
        </w:rPr>
        <w:t xml:space="preserve">gh</w:t>
      </w:r>
      <w:r>
        <w:t xml:space="preserve">) для аутентификации.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базовые операции с репозиторием.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Git</w:t>
      </w:r>
      <w:r>
        <w:t xml:space="preserve"> </w:t>
      </w:r>
      <w:r>
        <w:t xml:space="preserve">— распределённая система контроля версий, которая позволяет отслеживать изменения в файлах и координировать работу над проектами нескольких разработчиков.</w:t>
      </w:r>
    </w:p>
    <w:p>
      <w:pPr>
        <w:pStyle w:val="BodyText"/>
      </w:pPr>
      <w:r>
        <w:rPr>
          <w:b/>
          <w:bCs/>
        </w:rPr>
        <w:t xml:space="preserve">GPG (GNU Privacy Guard)</w:t>
      </w:r>
      <w:r>
        <w:t xml:space="preserve"> </w:t>
      </w:r>
      <w:r>
        <w:t xml:space="preserve">— инструмент для шифрования и создания цифровых подписей. В контексте Git используется для подписывания коммитов и тегов, подтверждая их авторство.</w:t>
      </w:r>
    </w:p>
    <w:p>
      <w:pPr>
        <w:pStyle w:val="BodyText"/>
      </w:pPr>
      <w:r>
        <w:rPr>
          <w:b/>
          <w:bCs/>
        </w:rPr>
        <w:t xml:space="preserve">GitHub CLI (</w:t>
      </w:r>
      <w:r>
        <w:rPr>
          <w:rStyle w:val="VerbatimChar"/>
          <w:b/>
          <w:bCs/>
        </w:rPr>
        <w:t xml:space="preserve">gh</w:t>
      </w:r>
      <w:r>
        <w:rPr>
          <w:b/>
          <w:bCs/>
        </w:rPr>
        <w:t xml:space="preserve">)</w:t>
      </w:r>
      <w:r>
        <w:t xml:space="preserve"> </w:t>
      </w:r>
      <w:r>
        <w:t xml:space="preserve">— официальный инструмент командной строки для взаимодействия с GitHub, позволяющий управлять репозиториями, issues, pull request’ами и выполнять аутентификацию.</w:t>
      </w:r>
    </w:p>
    <w:p>
      <w:pPr>
        <w:pStyle w:val="BodyText"/>
      </w:pPr>
      <w:r>
        <w:t xml:space="preserve">Основные команды Git, использованные в работе: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— клонирование удалённого репозитория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config</w:t>
      </w:r>
      <w:r>
        <w:t xml:space="preserve"> </w:t>
      </w:r>
      <w:r>
        <w:t xml:space="preserve">— настройка параметров Git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remote</w:t>
      </w:r>
      <w:r>
        <w:t xml:space="preserve"> </w:t>
      </w:r>
      <w:r>
        <w:t xml:space="preserve">— управление удалёнными репозиториями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— отправка изменений в удалённый репозиторий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gpg</w:t>
      </w:r>
      <w:r>
        <w:t xml:space="preserve"> </w:t>
      </w:r>
      <w:r>
        <w:t xml:space="preserve">— управление GPG-ключами</w:t>
      </w:r>
    </w:p>
    <w:bookmarkEnd w:id="22"/>
    <w:bookmarkStart w:id="7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клонирование-шаблона-репозитория"/>
    <w:p>
      <w:pPr>
        <w:pStyle w:val="Heading2"/>
      </w:pPr>
      <w:r>
        <w:t xml:space="preserve">4.1 Клонирование шаблона репозитория</w:t>
      </w:r>
    </w:p>
    <w:p>
      <w:pPr>
        <w:pStyle w:val="FirstParagraph"/>
      </w:pPr>
      <w:r>
        <w:t xml:space="preserve">Первым шагом было клонирование шаблонного репозитория, необходимого для выполнения лабораторных работ. Перейдя в домашнюю директорию пользователя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 я выполнила команду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:</w:t>
      </w:r>
    </w:p>
    <w:bookmarkStart w:id="26" w:name="fig:001"/>
    <w:p>
      <w:pPr>
        <w:pStyle w:val="CaptionedFigure"/>
      </w:pPr>
      <w:r>
        <w:drawing>
          <wp:inline>
            <wp:extent cx="3733800" cy="2021018"/>
            <wp:effectExtent b="0" l="0" r="0" t="0"/>
            <wp:docPr descr="Клонирование шаблонного репозитория" title="" id="24" name="Picture"/>
            <a:graphic>
              <a:graphicData uri="http://schemas.openxmlformats.org/drawingml/2006/picture">
                <pic:pic>
                  <pic:nvPicPr>
                    <pic:cNvPr descr="image/л0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1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шаблонного репозитория</w:t>
      </w:r>
    </w:p>
    <w:bookmarkEnd w:id="26"/>
    <w:bookmarkEnd w:id="27"/>
    <w:bookmarkStart w:id="32" w:name="настройка-удалённого-репозитория"/>
    <w:p>
      <w:pPr>
        <w:pStyle w:val="Heading2"/>
      </w:pPr>
      <w:r>
        <w:t xml:space="preserve">4.2 Настройка удалённого репозитория</w:t>
      </w:r>
    </w:p>
    <w:p>
      <w:pPr>
        <w:pStyle w:val="FirstParagraph"/>
      </w:pPr>
      <w:r>
        <w:t xml:space="preserve">После клонирования была произведена смена URL удалённого репозитория на личный репозиторий на платформе GitVerse. Команда</w:t>
      </w:r>
      <w:r>
        <w:t xml:space="preserve"> </w:t>
      </w:r>
      <w:r>
        <w:rPr>
          <w:rStyle w:val="VerbatimChar"/>
        </w:rPr>
        <w:t xml:space="preserve">git remote set-url</w:t>
      </w:r>
      <w:r>
        <w:t xml:space="preserve"> </w:t>
      </w:r>
      <w:r>
        <w:t xml:space="preserve">изменила адрес origin, после чего с помощью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изменения были отправлены в удалённый репозиторий:</w:t>
      </w:r>
    </w:p>
    <w:bookmarkStart w:id="31" w:name="fig:002"/>
    <w:p>
      <w:pPr>
        <w:pStyle w:val="CaptionedFigure"/>
      </w:pPr>
      <w:r>
        <w:drawing>
          <wp:inline>
            <wp:extent cx="3733800" cy="2228404"/>
            <wp:effectExtent b="0" l="0" r="0" t="0"/>
            <wp:docPr descr="Смена URL удалённого репозитория и push изменений" title="" id="29" name="Picture"/>
            <a:graphic>
              <a:graphicData uri="http://schemas.openxmlformats.org/drawingml/2006/picture">
                <pic:pic>
                  <pic:nvPicPr>
                    <pic:cNvPr descr="image/л02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Смена URL удалённого репозитория и push изменений</w:t>
      </w:r>
    </w:p>
    <w:bookmarkEnd w:id="31"/>
    <w:bookmarkEnd w:id="32"/>
    <w:bookmarkStart w:id="37" w:name="проверка-версий-установленного-по"/>
    <w:p>
      <w:pPr>
        <w:pStyle w:val="Heading2"/>
      </w:pPr>
      <w:r>
        <w:t xml:space="preserve">4.3 Проверка версий установленного ПО</w:t>
      </w:r>
    </w:p>
    <w:p>
      <w:pPr>
        <w:pStyle w:val="FirstParagraph"/>
      </w:pPr>
      <w:r>
        <w:t xml:space="preserve">Далее была выполнена проверка версий Git и компилятора G++, установленных в системе:</w:t>
      </w:r>
    </w:p>
    <w:bookmarkStart w:id="36" w:name="fig:003"/>
    <w:p>
      <w:pPr>
        <w:pStyle w:val="CaptionedFigure"/>
      </w:pPr>
      <w:r>
        <w:drawing>
          <wp:inline>
            <wp:extent cx="3733800" cy="2072144"/>
            <wp:effectExtent b="0" l="0" r="0" t="0"/>
            <wp:docPr descr="Проверка версий Git и G++" title="" id="34" name="Picture"/>
            <a:graphic>
              <a:graphicData uri="http://schemas.openxmlformats.org/drawingml/2006/picture">
                <pic:pic>
                  <pic:nvPicPr>
                    <pic:cNvPr descr="image/л02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2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версий Git и G++</w:t>
      </w:r>
    </w:p>
    <w:bookmarkEnd w:id="36"/>
    <w:bookmarkEnd w:id="37"/>
    <w:bookmarkStart w:id="42" w:name="настройка-глобальной-конфигурации-git"/>
    <w:p>
      <w:pPr>
        <w:pStyle w:val="Heading2"/>
      </w:pPr>
      <w:r>
        <w:t xml:space="preserve">4.4 Настройка глобальной конфигурации Git</w:t>
      </w:r>
    </w:p>
    <w:p>
      <w:pPr>
        <w:pStyle w:val="FirstParagraph"/>
      </w:pPr>
      <w:r>
        <w:t xml:space="preserve">Для корректной работы с Git была настроена глобальная конфигурация: указаны имя пользователя и email, а также параметры, отвечающие за корректное отображение и обработку файлов:</w:t>
      </w:r>
    </w:p>
    <w:bookmarkStart w:id="41" w:name="fig:004"/>
    <w:p>
      <w:pPr>
        <w:pStyle w:val="CaptionedFigure"/>
      </w:pPr>
      <w:r>
        <w:drawing>
          <wp:inline>
            <wp:extent cx="3733800" cy="2089310"/>
            <wp:effectExtent b="0" l="0" r="0" t="0"/>
            <wp:docPr descr="Настройка глобальных параметров Git" title="" id="39" name="Picture"/>
            <a:graphic>
              <a:graphicData uri="http://schemas.openxmlformats.org/drawingml/2006/picture">
                <pic:pic>
                  <pic:nvPicPr>
                    <pic:cNvPr descr="image/л02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глобальных параметров Git</w:t>
      </w:r>
    </w:p>
    <w:bookmarkEnd w:id="41"/>
    <w:bookmarkEnd w:id="42"/>
    <w:bookmarkStart w:id="47" w:name="создание-и-проверка-gpg-ключа"/>
    <w:p>
      <w:pPr>
        <w:pStyle w:val="Heading2"/>
      </w:pPr>
      <w:r>
        <w:t xml:space="preserve">4.5 Создание и проверка GPG-ключа</w:t>
      </w:r>
    </w:p>
    <w:p>
      <w:pPr>
        <w:pStyle w:val="FirstParagraph"/>
      </w:pPr>
      <w:r>
        <w:t xml:space="preserve">В системе был сгенерирован GPG-ключ для подписывания коммитов. Команда</w:t>
      </w:r>
      <w:r>
        <w:t xml:space="preserve"> </w:t>
      </w:r>
      <w:r>
        <w:rPr>
          <w:rStyle w:val="VerbatimChar"/>
        </w:rPr>
        <w:t xml:space="preserve">gpg --list-secret-keys</w:t>
      </w:r>
      <w:r>
        <w:t xml:space="preserve"> </w:t>
      </w:r>
      <w:r>
        <w:t xml:space="preserve">отобразила информацию о созданном ключе с идентификатором</w:t>
      </w:r>
      <w:r>
        <w:t xml:space="preserve"> </w:t>
      </w:r>
      <w:r>
        <w:rPr>
          <w:rStyle w:val="VerbatimChar"/>
        </w:rPr>
        <w:t xml:space="preserve">EACCA166535316E</w:t>
      </w:r>
      <w:r>
        <w:t xml:space="preserve">:</w:t>
      </w:r>
    </w:p>
    <w:bookmarkStart w:id="46" w:name="fig:005"/>
    <w:p>
      <w:pPr>
        <w:pStyle w:val="CaptionedFigure"/>
      </w:pPr>
      <w:r>
        <w:drawing>
          <wp:inline>
            <wp:extent cx="3733800" cy="2183987"/>
            <wp:effectExtent b="0" l="0" r="0" t="0"/>
            <wp:docPr descr="Просмотр созданных GPG-ключей" title="" id="44" name="Picture"/>
            <a:graphic>
              <a:graphicData uri="http://schemas.openxmlformats.org/drawingml/2006/picture">
                <pic:pic>
                  <pic:nvPicPr>
                    <pic:cNvPr descr="image/л02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3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созданных GPG-ключей</w:t>
      </w:r>
    </w:p>
    <w:bookmarkEnd w:id="46"/>
    <w:bookmarkEnd w:id="47"/>
    <w:bookmarkStart w:id="52" w:name="настройка-подписывания-коммитов"/>
    <w:p>
      <w:pPr>
        <w:pStyle w:val="Heading2"/>
      </w:pPr>
      <w:r>
        <w:t xml:space="preserve">4.6 Настройка подписывания коммитов</w:t>
      </w:r>
    </w:p>
    <w:p>
      <w:pPr>
        <w:pStyle w:val="FirstParagraph"/>
      </w:pPr>
      <w:r>
        <w:t xml:space="preserve">Была произведена настройка Git для использования GPG-ключа при подписывании коммитов. Для удобства работы также был установлен пакет</w:t>
      </w:r>
      <w:r>
        <w:t xml:space="preserve"> </w:t>
      </w:r>
      <w:r>
        <w:rPr>
          <w:rStyle w:val="VerbatimChar"/>
        </w:rPr>
        <w:t xml:space="preserve">xclip</w:t>
      </w:r>
      <w:r>
        <w:t xml:space="preserve">, необходимый для копирования содержимого буфера обмена:</w:t>
      </w:r>
    </w:p>
    <w:bookmarkStart w:id="51" w:name="fig:006"/>
    <w:p>
      <w:pPr>
        <w:pStyle w:val="CaptionedFigure"/>
      </w:pPr>
      <w:r>
        <w:drawing>
          <wp:inline>
            <wp:extent cx="3733800" cy="2143673"/>
            <wp:effectExtent b="0" l="0" r="0" t="0"/>
            <wp:docPr descr="Настройка GPG-ключа и установка xclip" title="" id="49" name="Picture"/>
            <a:graphic>
              <a:graphicData uri="http://schemas.openxmlformats.org/drawingml/2006/picture">
                <pic:pic>
                  <pic:nvPicPr>
                    <pic:cNvPr descr="image/л025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3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GPG-ключа и установка xclip</w:t>
      </w:r>
    </w:p>
    <w:bookmarkEnd w:id="51"/>
    <w:bookmarkEnd w:id="52"/>
    <w:bookmarkStart w:id="57" w:name="добавление-gpg-ключа-на-github"/>
    <w:p>
      <w:pPr>
        <w:pStyle w:val="Heading2"/>
      </w:pPr>
      <w:r>
        <w:t xml:space="preserve">4.7 Добавление GPG-ключа на GitHub</w:t>
      </w:r>
    </w:p>
    <w:p>
      <w:pPr>
        <w:pStyle w:val="FirstParagraph"/>
      </w:pPr>
      <w:r>
        <w:t xml:space="preserve">Публичный GPG-ключ был добавлен в настройках аккаунта GitHub. На скриншоте отображён интерфейс GitHub с информацией о добавленном ключе:</w:t>
      </w:r>
    </w:p>
    <w:bookmarkStart w:id="56" w:name="fig:007"/>
    <w:p>
      <w:pPr>
        <w:pStyle w:val="CaptionedFigure"/>
      </w:pPr>
      <w:r>
        <w:drawing>
          <wp:inline>
            <wp:extent cx="3733800" cy="1310105"/>
            <wp:effectExtent b="0" l="0" r="0" t="0"/>
            <wp:docPr descr="Добавление GPG-ключа в аккаунт GitHub" title="" id="54" name="Picture"/>
            <a:graphic>
              <a:graphicData uri="http://schemas.openxmlformats.org/drawingml/2006/picture">
                <pic:pic>
                  <pic:nvPicPr>
                    <pic:cNvPr descr="image/л02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0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GPG-ключа в аккаунт GitHub</w:t>
      </w:r>
    </w:p>
    <w:bookmarkEnd w:id="56"/>
    <w:bookmarkEnd w:id="57"/>
    <w:bookmarkStart w:id="62" w:name="X119f7e0da6177c3a254f6673ca30287b3ea8183"/>
    <w:p>
      <w:pPr>
        <w:pStyle w:val="Heading2"/>
      </w:pPr>
      <w:r>
        <w:t xml:space="preserve">4.8 Включение автоматического подписывания коммитов</w:t>
      </w:r>
    </w:p>
    <w:p>
      <w:pPr>
        <w:pStyle w:val="FirstParagraph"/>
      </w:pPr>
      <w:r>
        <w:t xml:space="preserve">Для автоматического подписывания всех коммитов были настроены соответствующие параметры Git:</w:t>
      </w:r>
      <w:r>
        <w:t xml:space="preserve"> </w:t>
      </w:r>
      <w:r>
        <w:rPr>
          <w:rStyle w:val="VerbatimChar"/>
        </w:rPr>
        <w:t xml:space="preserve">commit.gpgsign</w:t>
      </w:r>
      <w:r>
        <w:t xml:space="preserve"> </w:t>
      </w:r>
      <w:r>
        <w:t xml:space="preserve">установлен в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указан путь к программе GPG:</w:t>
      </w:r>
    </w:p>
    <w:bookmarkStart w:id="61" w:name="fig:008"/>
    <w:p>
      <w:pPr>
        <w:pStyle w:val="CaptionedFigure"/>
      </w:pPr>
      <w:r>
        <w:drawing>
          <wp:inline>
            <wp:extent cx="3733800" cy="2159095"/>
            <wp:effectExtent b="0" l="0" r="0" t="0"/>
            <wp:docPr descr="Настройка автоматического подписывания коммитов" title="" id="59" name="Picture"/>
            <a:graphic>
              <a:graphicData uri="http://schemas.openxmlformats.org/drawingml/2006/picture">
                <pic:pic>
                  <pic:nvPicPr>
                    <pic:cNvPr descr="image/л027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автоматического подписывания коммитов</w:t>
      </w:r>
    </w:p>
    <w:bookmarkEnd w:id="61"/>
    <w:bookmarkEnd w:id="62"/>
    <w:bookmarkStart w:id="67" w:name="аутентификация-через-github-cli"/>
    <w:p>
      <w:pPr>
        <w:pStyle w:val="Heading2"/>
      </w:pPr>
      <w:r>
        <w:t xml:space="preserve">4.9 Аутентификация через GitHub CLI</w:t>
      </w:r>
    </w:p>
    <w:p>
      <w:pPr>
        <w:pStyle w:val="FirstParagraph"/>
      </w:pP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была выполнена аутентификация в GitHub. Был выбран протокол SSH, загружен публичный SSH-ключ, и выполнена веб-аутентификация с использованием одноразового кода:</w:t>
      </w:r>
    </w:p>
    <w:bookmarkStart w:id="66" w:name="fig:009"/>
    <w:p>
      <w:pPr>
        <w:pStyle w:val="CaptionedFigure"/>
      </w:pPr>
      <w:r>
        <w:drawing>
          <wp:inline>
            <wp:extent cx="3733800" cy="2091889"/>
            <wp:effectExtent b="0" l="0" r="0" t="0"/>
            <wp:docPr descr="Аутентификация через GitHub CLI" title="" id="64" name="Picture"/>
            <a:graphic>
              <a:graphicData uri="http://schemas.openxmlformats.org/drawingml/2006/picture">
                <pic:pic>
                  <pic:nvPicPr>
                    <pic:cNvPr descr="image/л028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1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Аутентификация через GitHub CLI</w:t>
      </w:r>
    </w:p>
    <w:bookmarkEnd w:id="66"/>
    <w:bookmarkEnd w:id="67"/>
    <w:bookmarkStart w:id="72" w:name="просмотр-списка-репозиториев"/>
    <w:p>
      <w:pPr>
        <w:pStyle w:val="Heading2"/>
      </w:pPr>
      <w:r>
        <w:t xml:space="preserve">4.10 Просмотр списка репозиториев</w:t>
      </w:r>
    </w:p>
    <w:p>
      <w:pPr>
        <w:pStyle w:val="FirstParagraph"/>
      </w:pPr>
      <w:r>
        <w:t xml:space="preserve">После успешной аутентификации с помощью команды</w:t>
      </w:r>
      <w:r>
        <w:t xml:space="preserve"> </w:t>
      </w:r>
      <w:r>
        <w:rPr>
          <w:rStyle w:val="VerbatimChar"/>
        </w:rPr>
        <w:t xml:space="preserve">gh repo list</w:t>
      </w:r>
      <w:r>
        <w:t xml:space="preserve"> </w:t>
      </w:r>
      <w:r>
        <w:t xml:space="preserve">был получен список репозиториев, принадлежащих пользователю, что подтверждает корректность выполненных настроек:</w:t>
      </w:r>
    </w:p>
    <w:bookmarkStart w:id="71" w:name="fig:010"/>
    <w:p>
      <w:pPr>
        <w:pStyle w:val="CaptionedFigure"/>
      </w:pPr>
      <w:r>
        <w:drawing>
          <wp:inline>
            <wp:extent cx="3733800" cy="2066441"/>
            <wp:effectExtent b="0" l="0" r="0" t="0"/>
            <wp:docPr descr="Просмотр списка репозиториев пользователя" title="" id="69" name="Picture"/>
            <a:graphic>
              <a:graphicData uri="http://schemas.openxmlformats.org/drawingml/2006/picture">
                <pic:pic>
                  <pic:nvPicPr>
                    <pic:cNvPr descr="image/л029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6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списка репозиториев пользователя</w:t>
      </w:r>
    </w:p>
    <w:bookmarkEnd w:id="71"/>
    <w:bookmarkEnd w:id="72"/>
    <w:bookmarkEnd w:id="73"/>
    <w:bookmarkStart w:id="7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получены практические навыки работы с системой контроля версий Git. Была выполнена настройка глобальной конфигурации Git, сгенерирован GPG-ключ для подписывания коммитов, добавлен публичный ключ в аккаунт GitHub, настроено автоматическое подписывание коммитов. Также была освоена работа с GitHub CLI для аутентификации и управления репозиториями. Полученные навыки являются основой для дальнейшей работы с системами контроля версий при выполнении лабораторных работ и курсовых проектов.</w:t>
      </w:r>
    </w:p>
    <w:bookmarkEnd w:id="74"/>
    <w:bookmarkStart w:id="75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Официальная документация Git. URL: https://git-scm.com/doc</w:t>
      </w:r>
    </w:p>
    <w:p>
      <w:pPr>
        <w:pStyle w:val="Compact"/>
        <w:numPr>
          <w:ilvl w:val="0"/>
          <w:numId w:val="1002"/>
        </w:numPr>
      </w:pPr>
      <w:r>
        <w:t xml:space="preserve">Документация GitHub по работе с GPG-ключами. URL: https://docs.github.com/ru/authentication/managing-commit-signature-verification</w:t>
      </w:r>
    </w:p>
    <w:p>
      <w:pPr>
        <w:pStyle w:val="Compact"/>
        <w:numPr>
          <w:ilvl w:val="0"/>
          <w:numId w:val="1002"/>
        </w:numPr>
      </w:pPr>
      <w:r>
        <w:t xml:space="preserve">Документация GitHub CLI. URL: https://cli.github.com/manual/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Кулаженкова Яна Сергеевна</dc:creator>
  <dc:language>ru-RU</dc:language>
  <cp:keywords/>
  <dcterms:created xsi:type="dcterms:W3CDTF">2026-03-07T09:45:30Z</dcterms:created>
  <dcterms:modified xsi:type="dcterms:W3CDTF">2026-03-07T09:45:30Z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Система контроля версий Git и работа с GitHub</vt:lpwstr>
  </property>
  <property fmtid="{D5CDD505-2E9C-101B-9397-08002B2CF9AE}" pid="15" name="toc-title">
    <vt:lpwstr>Содержание</vt:lpwstr>
  </property>
</Properties>
</file>