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82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Менеджер паролей pass и управление файлами конфигурации с chezmoi в Fedora 41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навыков использования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а также инструмента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файлами конфигурации (dotfiles) в среде Fedora 41.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базы паролей и освоить основные операции с паролями.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для взаимодействия с браузером (</w:t>
      </w:r>
      <w:r>
        <w:rPr>
          <w:rStyle w:val="VerbatimChar"/>
        </w:rPr>
        <w:t xml:space="preserve">browserpass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Создать и настроить удалённый репозиторий для синхронизации базы паролей с GitHub.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инструмент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файлами конфигурации.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и шрифты для рабочей среды.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pass</w:t>
      </w:r>
      <w:r>
        <w:t xml:space="preserve"> </w:t>
      </w:r>
      <w:r>
        <w:t xml:space="preserve">(The standard Unix password manager) — менеджер паролей, следующий философии Unix. Пароли хранятся в зашифрованном виде с помощью GPG-ключей в иерархии файловой системы, что обеспечивает простоту и гибкость</w:t>
      </w:r>
      <w:r>
        <w:t xml:space="preserve"> </w:t>
      </w:r>
      <w:r>
        <w:t xml:space="preserve">[</w:t>
      </w:r>
      <w:r>
        <w:rPr>
          <w:b/>
          <w:bCs/>
        </w:rPr>
        <w:t xml:space="preserve">pass_site?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browserpass</w:t>
      </w:r>
      <w:r>
        <w:t xml:space="preserve"> </w:t>
      </w:r>
      <w:r>
        <w:t xml:space="preserve">— расширение для браузеров, позволяющее интегрировать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для автоматического заполнения форм аутентификации на веб-сайтах. Оно работает через механизм native messaging</w:t>
      </w:r>
      <w:r>
        <w:t xml:space="preserve"> </w:t>
      </w:r>
      <w:r>
        <w:t xml:space="preserve">[</w:t>
      </w:r>
      <w:r>
        <w:rPr>
          <w:b/>
          <w:bCs/>
        </w:rPr>
        <w:t xml:space="preserve">browserpass_repo?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chezmoi</w:t>
      </w:r>
      <w:r>
        <w:t xml:space="preserve"> </w:t>
      </w:r>
      <w:r>
        <w:t xml:space="preserve">— инструмент для управления персональными файлами конфигурации (dotfiles) на нескольких машинах. Он позволяет использовать шаблоны для учёта различий между системами и безопасно хранить конфиденциальные данные</w:t>
      </w:r>
      <w:r>
        <w:t xml:space="preserve"> </w:t>
      </w:r>
      <w:r>
        <w:t xml:space="preserve">[</w:t>
      </w:r>
      <w:r>
        <w:rPr>
          <w:b/>
          <w:bCs/>
        </w:rPr>
        <w:t xml:space="preserve">chezmoi_site?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GitHub CLI (</w:t>
      </w:r>
      <w:r>
        <w:rPr>
          <w:rStyle w:val="VerbatimChar"/>
          <w:b/>
          <w:bCs/>
        </w:rPr>
        <w:t xml:space="preserve">gh</w:t>
      </w:r>
      <w:r>
        <w:rPr>
          <w:b/>
          <w:bCs/>
        </w:rPr>
        <w:t xml:space="preserve">)</w:t>
      </w:r>
      <w:r>
        <w:t xml:space="preserve"> </w:t>
      </w:r>
      <w:r>
        <w:t xml:space="preserve">— официальная утилита командной строки для взаимодействия с сервисом GitHub, позволяющая создавать репозитории, управлять релизами и выполнять другие операции без использования веб-интерфейса.</w:t>
      </w:r>
    </w:p>
    <w:bookmarkEnd w:id="22"/>
    <w:bookmarkStart w:id="8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7" w:name="менеджер-паролей-pass"/>
    <w:p>
      <w:pPr>
        <w:pStyle w:val="Heading2"/>
      </w:pPr>
      <w:r>
        <w:t xml:space="preserve">4.1 Менеджер паролей pass</w:t>
      </w:r>
    </w:p>
    <w:bookmarkStart w:id="31" w:name="установка-и-настройка"/>
    <w:p>
      <w:pPr>
        <w:pStyle w:val="Heading3"/>
      </w:pPr>
      <w:r>
        <w:t xml:space="preserve">4.1.1 Установка и настройка</w:t>
      </w:r>
    </w:p>
    <w:p>
      <w:pPr>
        <w:pStyle w:val="FirstParagraph"/>
      </w:pPr>
      <w:r>
        <w:t xml:space="preserve">Первым этапом работы стала установка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 дополнительного пакета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 </w:t>
      </w:r>
      <w:r>
        <w:t xml:space="preserve">для поддержки одноразовых паролей. Установка была выполнена с помощью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2271833"/>
            <wp:effectExtent b="0" l="0" r="0" t="0"/>
            <wp:docPr descr="Установка pass и pass-otp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bookmarkEnd w:id="26"/>
    <w:p>
      <w:pPr>
        <w:pStyle w:val="BodyText"/>
      </w:pPr>
      <w:r>
        <w:t xml:space="preserve">Для инициализации хранилища паролей необходим GPG-ключ. Так как ключ уже был создан ранее, хранилище было инициализировано следующей командой. В процессе инициализации была создана структура каталогов для хранения паролей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0" w:name="fig:003"/>
    <w:p>
      <w:pPr>
        <w:pStyle w:val="CaptionedFigure"/>
      </w:pPr>
      <w:r>
        <w:drawing>
          <wp:inline>
            <wp:extent cx="3733800" cy="2323911"/>
            <wp:effectExtent b="0" l="0" r="0" t="0"/>
            <wp:docPr descr="Инициализация хранилища pass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 pass</w:t>
      </w:r>
    </w:p>
    <w:bookmarkEnd w:id="30"/>
    <w:bookmarkEnd w:id="31"/>
    <w:bookmarkStart w:id="48" w:name="основные-операции-с-паролями"/>
    <w:p>
      <w:pPr>
        <w:pStyle w:val="Heading3"/>
      </w:pPr>
      <w:r>
        <w:t xml:space="preserve">4.1.2 Основные операции с паролями</w:t>
      </w:r>
    </w:p>
    <w:p>
      <w:pPr>
        <w:pStyle w:val="FirstParagraph"/>
      </w:pPr>
      <w:r>
        <w:t xml:space="preserve">Для проверки работы были добавлены несколько записей с различной семантической структурой, как описано в теоретической части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example.com/user</w:t>
      </w:r>
      <w:r>
        <w:t xml:space="preserve"> </w:t>
      </w:r>
      <w:r>
        <w:t xml:space="preserve">— пароль для пользователя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на домене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user@example.com</w:t>
      </w:r>
      <w:r>
        <w:t xml:space="preserve"> </w:t>
      </w:r>
      <w:r>
        <w:t xml:space="preserve">— альтернативный формат с указанием пользователя в имени файла.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example.com:22</w:t>
      </w:r>
      <w:r>
        <w:t xml:space="preserve"> </w:t>
      </w:r>
      <w:r>
        <w:t xml:space="preserve">— запись, ассоциированная с конкретным портом (22).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work/server/root@192.168.1.1</w:t>
      </w:r>
      <w:r>
        <w:t xml:space="preserve"> </w:t>
      </w:r>
      <w:r>
        <w:t xml:space="preserve">— более сложная иерархическая структура с вложенными каталогами.</w:t>
      </w:r>
    </w:p>
    <w:bookmarkStart w:id="35" w:name="fig:004"/>
    <w:p>
      <w:pPr>
        <w:pStyle w:val="CaptionedFigure"/>
      </w:pPr>
      <w:r>
        <w:drawing>
          <wp:inline>
            <wp:extent cx="3733800" cy="2285026"/>
            <wp:effectExtent b="0" l="0" r="0" t="0"/>
            <wp:docPr descr="Добавление пароля example.com/user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 example.com/user</w:t>
      </w:r>
    </w:p>
    <w:bookmarkEnd w:id="35"/>
    <w:bookmarkStart w:id="39" w:name="fig:005"/>
    <w:p>
      <w:pPr>
        <w:pStyle w:val="CaptionedFigure"/>
      </w:pPr>
      <w:r>
        <w:drawing>
          <wp:inline>
            <wp:extent cx="3733800" cy="2239549"/>
            <wp:effectExtent b="0" l="0" r="0" t="0"/>
            <wp:docPr descr="Добавление паролей с различной структурой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паролей с различной структурой</w:t>
      </w:r>
    </w:p>
    <w:bookmarkEnd w:id="39"/>
    <w:p>
      <w:pPr>
        <w:pStyle w:val="BodyText"/>
      </w:pPr>
      <w:r>
        <w:t xml:space="preserve">После добавления записей была проверена структура хранилища с помощью команды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которая отобразила иерархию в виде дерева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3" w:name="fig:006"/>
    <w:p>
      <w:pPr>
        <w:pStyle w:val="CaptionedFigure"/>
      </w:pPr>
      <w:r>
        <w:drawing>
          <wp:inline>
            <wp:extent cx="3733800" cy="2260600"/>
            <wp:effectExtent b="0" l="0" r="0" t="0"/>
            <wp:docPr descr="Просмотр структуры хранилища паролей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структуры хранилища паролей</w:t>
      </w:r>
    </w:p>
    <w:bookmarkEnd w:id="43"/>
    <w:p>
      <w:pPr>
        <w:pStyle w:val="BodyText"/>
      </w:pPr>
      <w:r>
        <w:t xml:space="preserve">Также был продемонстрирован функционал генерации надёжного пароля с помощью команды</w:t>
      </w:r>
      <w:r>
        <w:t xml:space="preserve"> </w:t>
      </w:r>
      <w:r>
        <w:rPr>
          <w:rStyle w:val="VerbatimChar"/>
        </w:rPr>
        <w:t xml:space="preserve">pass generate example.com/admin 16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p>
      <w:pPr>
        <w:pStyle w:val="BodyText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инициализирует Git-репозиторий для отслеживания изменений, была проверена история коммитов командой</w:t>
      </w:r>
      <w:r>
        <w:t xml:space="preserve"> </w:t>
      </w:r>
      <w:r>
        <w:rPr>
          <w:rStyle w:val="VerbatimChar"/>
        </w:rPr>
        <w:t xml:space="preserve">pass git log --oneline</w:t>
      </w:r>
      <w:r>
        <w:t xml:space="preserve">, которая показала все выполненные операции добавления записей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7" w:name="fig:007"/>
    <w:p>
      <w:pPr>
        <w:pStyle w:val="CaptionedFigure"/>
      </w:pPr>
      <w:r>
        <w:drawing>
          <wp:inline>
            <wp:extent cx="3733800" cy="2253471"/>
            <wp:effectExtent b="0" l="0" r="0" t="0"/>
            <wp:docPr descr="Просмотр истории изменений хранилища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истории изменений хранилища</w:t>
      </w:r>
    </w:p>
    <w:bookmarkEnd w:id="47"/>
    <w:bookmarkEnd w:id="48"/>
    <w:bookmarkStart w:id="57" w:name="X5e654f4ef2fdd11bf2d7a485ed7674db2e4888f"/>
    <w:p>
      <w:pPr>
        <w:pStyle w:val="Heading3"/>
      </w:pPr>
      <w:r>
        <w:t xml:space="preserve">4.1.3 Настройка интерфейса с браузером (browserpass)</w:t>
      </w:r>
    </w:p>
    <w:p>
      <w:pPr>
        <w:pStyle w:val="FirstParagraph"/>
      </w:pPr>
      <w:r>
        <w:t xml:space="preserve">Для интеграции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браузером был подключён репозиторий COPR</w:t>
      </w:r>
      <w:r>
        <w:t xml:space="preserve"> </w:t>
      </w:r>
      <w:r>
        <w:rPr>
          <w:rStyle w:val="VerbatimChar"/>
        </w:rPr>
        <w:t xml:space="preserve">maximbaz/browserpass</w:t>
      </w:r>
      <w:r>
        <w:t xml:space="preserve"> </w:t>
      </w:r>
      <w:r>
        <w:t xml:space="preserve">и установлен пакет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52" w:name="fig:010"/>
    <w:p>
      <w:pPr>
        <w:pStyle w:val="CaptionedFigure"/>
      </w:pPr>
      <w:r>
        <w:drawing>
          <wp:inline>
            <wp:extent cx="3733800" cy="2370374"/>
            <wp:effectExtent b="0" l="0" r="0" t="0"/>
            <wp:docPr descr="Установка browserpass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browserpass</w:t>
      </w:r>
    </w:p>
    <w:bookmarkEnd w:id="52"/>
    <w:p>
      <w:pPr>
        <w:pStyle w:val="BodyText"/>
      </w:pPr>
      <w:r>
        <w:t xml:space="preserve">После установки была проверена структура файлов пакета с помощью команды</w:t>
      </w:r>
      <w:r>
        <w:t xml:space="preserve"> </w:t>
      </w:r>
      <w:r>
        <w:rPr>
          <w:rStyle w:val="VerbatimChar"/>
        </w:rPr>
        <w:t xml:space="preserve">rpm -ql browserpass</w:t>
      </w:r>
      <w:r>
        <w:t xml:space="preserve">, которая показала наличие исполняемого файла</w:t>
      </w:r>
      <w:r>
        <w:t xml:space="preserve"> </w:t>
      </w:r>
      <w:r>
        <w:rPr>
          <w:rStyle w:val="VerbatimChar"/>
        </w:rPr>
        <w:t xml:space="preserve">browserpass-native</w:t>
      </w:r>
      <w:r>
        <w:t xml:space="preserve">, необходимого для взаимодействия с браузером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56" w:name="fig:011"/>
    <w:p>
      <w:pPr>
        <w:pStyle w:val="CaptionedFigure"/>
      </w:pPr>
      <w:r>
        <w:drawing>
          <wp:inline>
            <wp:extent cx="3733800" cy="2346855"/>
            <wp:effectExtent b="0" l="0" r="0" t="0"/>
            <wp:docPr descr="Проверка файлов установленного пакета browserpass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файлов установленного пакета browserpass</w:t>
      </w:r>
    </w:p>
    <w:bookmarkEnd w:id="56"/>
    <w:bookmarkEnd w:id="57"/>
    <w:bookmarkStart w:id="66" w:name="Xd8f70bd75b6cef0bbe0b941948bd900b08f24fa"/>
    <w:p>
      <w:pPr>
        <w:pStyle w:val="Heading3"/>
      </w:pPr>
      <w:r>
        <w:t xml:space="preserve">4.1.4 Создание удалённого репозитория на GitHub</w:t>
      </w:r>
    </w:p>
    <w:p>
      <w:pPr>
        <w:pStyle w:val="FirstParagraph"/>
      </w:pPr>
      <w:r>
        <w:t xml:space="preserve">Для синхронизации базы паролей между машинами был создан приватный репозиторий на GitHub с помощью утилиты GitHub CLI (</w:t>
      </w:r>
      <w:r>
        <w:rPr>
          <w:rStyle w:val="VerbatimChar"/>
        </w:rPr>
        <w:t xml:space="preserve">gh</w:t>
      </w:r>
      <w:r>
        <w:t xml:space="preserve">). Предварительно была проверена версия утилиты и статус аутентификации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1" w:name="fig:012"/>
    <w:p>
      <w:pPr>
        <w:pStyle w:val="CaptionedFigure"/>
      </w:pPr>
      <w:r>
        <w:drawing>
          <wp:inline>
            <wp:extent cx="3733800" cy="2335001"/>
            <wp:effectExtent b="0" l="0" r="0" t="0"/>
            <wp:docPr descr="Проверка версии и статуса аутентификации GitHub CLI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версии и статуса аутентификации GitHub CLI</w:t>
      </w:r>
    </w:p>
    <w:bookmarkEnd w:id="61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gh repo create</w:t>
      </w:r>
      <w:r>
        <w:t xml:space="preserve"> </w:t>
      </w:r>
      <w:r>
        <w:t xml:space="preserve">был создан новый репозиторий с именем</w:t>
      </w:r>
      <w:r>
        <w:t xml:space="preserve"> </w:t>
      </w:r>
      <w:r>
        <w:rPr>
          <w:rStyle w:val="VerbatimChar"/>
        </w:rPr>
        <w:t xml:space="preserve">password-store</w:t>
      </w:r>
      <w:r>
        <w:t xml:space="preserve"> </w:t>
      </w:r>
      <w:r>
        <w:t xml:space="preserve">с флагами</w:t>
      </w:r>
      <w:r>
        <w:t xml:space="preserve"> </w:t>
      </w:r>
      <w:r>
        <w:rPr>
          <w:rStyle w:val="VerbatimChar"/>
        </w:rPr>
        <w:t xml:space="preserve">--private</w:t>
      </w:r>
      <w:r>
        <w:t xml:space="preserve"> </w:t>
      </w:r>
      <w:r>
        <w:t xml:space="preserve">(приватный) и</w:t>
      </w:r>
      <w:r>
        <w:t xml:space="preserve"> </w:t>
      </w:r>
      <w:r>
        <w:rPr>
          <w:rStyle w:val="VerbatimChar"/>
        </w:rPr>
        <w:t xml:space="preserve">--description</w:t>
      </w:r>
      <w:r>
        <w:t xml:space="preserve"> </w:t>
      </w:r>
      <w:r>
        <w:t xml:space="preserve">(описание). Далее по аналогии был создан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 </w:t>
      </w:r>
      <w:r>
        <w:t xml:space="preserve">на основе шаблона</w:t>
      </w:r>
      <w:r>
        <w:t xml:space="preserve"> </w:t>
      </w:r>
      <w:r>
        <w:rPr>
          <w:rStyle w:val="VerbatimChar"/>
        </w:rPr>
        <w:t xml:space="preserve">yamadharma/dotfiles-template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65" w:name="fig:013"/>
    <w:p>
      <w:pPr>
        <w:pStyle w:val="CaptionedFigure"/>
      </w:pPr>
      <w:r>
        <w:drawing>
          <wp:inline>
            <wp:extent cx="3733800" cy="2232122"/>
            <wp:effectExtent b="0" l="0" r="0" t="0"/>
            <wp:docPr descr="Создание репозиториев password-store и dotfiles на GitHub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репозиториев password-store и dotfiles на GitHub</w:t>
      </w:r>
    </w:p>
    <w:bookmarkEnd w:id="65"/>
    <w:p>
      <w:pPr>
        <w:pStyle w:val="BodyText"/>
      </w:pPr>
      <w:r>
        <w:t xml:space="preserve">Затем созданный репозиторий был привязан к локальному хранилищу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~/.password-store</w:t>
      </w:r>
      <w:r>
        <w:t xml:space="preserve"> </w:t>
      </w: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pass git remote add origin ...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 git push -u origin master</w:t>
      </w:r>
      <w:r>
        <w:t xml:space="preserve">, что позволило выгрузить всю историю изменений в удалённый репозиторий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End w:id="66"/>
    <w:bookmarkEnd w:id="67"/>
    <w:bookmarkStart w:id="87" w:name="Xa167b8060ec9fccdb7c3ef01666d67dfb5efca8"/>
    <w:p>
      <w:pPr>
        <w:pStyle w:val="Heading2"/>
      </w:pPr>
      <w:r>
        <w:t xml:space="preserve">4.2 Управление файлами конфигурации с chezmoi</w:t>
      </w:r>
    </w:p>
    <w:bookmarkStart w:id="72" w:name="установка-дополнительного-по"/>
    <w:p>
      <w:pPr>
        <w:pStyle w:val="Heading3"/>
      </w:pPr>
      <w:r>
        <w:t xml:space="preserve">4.2.1 Установка дополнительного ПО</w:t>
      </w:r>
    </w:p>
    <w:p>
      <w:pPr>
        <w:pStyle w:val="FirstParagraph"/>
      </w:pPr>
      <w:r>
        <w:t xml:space="preserve">Прежде чем приступить к настройке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, была выполнена установка ряда дополнительных пакетов, необходимых для рабочего окружения: утилиты для Wayland (</w:t>
      </w:r>
      <w:r>
        <w:rPr>
          <w:rStyle w:val="VerbatimChar"/>
        </w:rPr>
        <w:t xml:space="preserve">grim</w:t>
      </w:r>
      <w:r>
        <w:t xml:space="preserve">,</w:t>
      </w:r>
      <w:r>
        <w:t xml:space="preserve"> </w:t>
      </w:r>
      <w:r>
        <w:rPr>
          <w:rStyle w:val="VerbatimChar"/>
        </w:rPr>
        <w:t xml:space="preserve">slurp</w:t>
      </w:r>
      <w:r>
        <w:t xml:space="preserve">,</w:t>
      </w:r>
      <w:r>
        <w:t xml:space="preserve"> </w:t>
      </w:r>
      <w:r>
        <w:rPr>
          <w:rStyle w:val="VerbatimChar"/>
        </w:rPr>
        <w:t xml:space="preserve">swaybg</w:t>
      </w:r>
      <w:r>
        <w:t xml:space="preserve">,</w:t>
      </w:r>
      <w:r>
        <w:t xml:space="preserve"> </w:t>
      </w:r>
      <w:r>
        <w:rPr>
          <w:rStyle w:val="VerbatimChar"/>
        </w:rPr>
        <w:t xml:space="preserve">swaylock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wl-clipboard</w:t>
      </w:r>
      <w:r>
        <w:t xml:space="preserve">), терминал</w:t>
      </w:r>
      <w:r>
        <w:t xml:space="preserve"> </w:t>
      </w:r>
      <w:r>
        <w:rPr>
          <w:rStyle w:val="VerbatimChar"/>
        </w:rPr>
        <w:t xml:space="preserve">kitty</w:t>
      </w:r>
      <w:r>
        <w:t xml:space="preserve">, панель</w:t>
      </w:r>
      <w:r>
        <w:t xml:space="preserve"> </w:t>
      </w:r>
      <w:r>
        <w:rPr>
          <w:rStyle w:val="VerbatimChar"/>
        </w:rPr>
        <w:t xml:space="preserve">waybar</w:t>
      </w:r>
      <w:r>
        <w:t xml:space="preserve">, менеджер уведомлений</w:t>
      </w:r>
      <w:r>
        <w:t xml:space="preserve"> </w:t>
      </w:r>
      <w:r>
        <w:rPr>
          <w:rStyle w:val="VerbatimChar"/>
        </w:rPr>
        <w:t xml:space="preserve">dunst</w:t>
      </w:r>
      <w:r>
        <w:t xml:space="preserve">, медиаплеер</w:t>
      </w:r>
      <w:r>
        <w:t xml:space="preserve"> </w:t>
      </w:r>
      <w:r>
        <w:rPr>
          <w:rStyle w:val="VerbatimChar"/>
        </w:rPr>
        <w:t xml:space="preserve">mpv</w:t>
      </w:r>
      <w:r>
        <w:t xml:space="preserve"> </w:t>
      </w:r>
      <w:r>
        <w:t xml:space="preserve">и другие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1" w:name="fig:014"/>
    <w:p>
      <w:pPr>
        <w:pStyle w:val="CaptionedFigure"/>
      </w:pPr>
      <w:r>
        <w:drawing>
          <wp:inline>
            <wp:extent cx="3733800" cy="2280959"/>
            <wp:effectExtent b="0" l="0" r="0" t="0"/>
            <wp:docPr descr="Установка дополнительного программного обеспечения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дополнительного программного обеспечения</w:t>
      </w:r>
    </w:p>
    <w:bookmarkEnd w:id="71"/>
    <w:bookmarkEnd w:id="72"/>
    <w:bookmarkStart w:id="81" w:name="установка-и-настройка-chezmoi"/>
    <w:p>
      <w:pPr>
        <w:pStyle w:val="Heading3"/>
      </w:pPr>
      <w:r>
        <w:t xml:space="preserve">4.2.2 Установка и настройка chezmoi</w:t>
      </w:r>
    </w:p>
    <w:p>
      <w:pPr>
        <w:pStyle w:val="FirstParagraph"/>
      </w:pPr>
      <w:r>
        <w:t xml:space="preserve">Инструмент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был установлен из официального репозитория Fedora с помощью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После установки была проверена версия и выполнена инициализация, создавшая локальный репозиторий для dotfiles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76" w:name="fig:008"/>
    <w:p>
      <w:pPr>
        <w:pStyle w:val="CaptionedFigure"/>
      </w:pPr>
      <w:r>
        <w:drawing>
          <wp:inline>
            <wp:extent cx="3733800" cy="2308769"/>
            <wp:effectExtent b="0" l="0" r="0" t="0"/>
            <wp:docPr descr="Установка и проверка версии chezmoi" title="" id="74" name="Picture"/>
            <a:graphic>
              <a:graphicData uri="http://schemas.openxmlformats.org/drawingml/2006/picture">
                <pic:pic>
                  <pic:nvPicPr>
                    <pic:cNvPr descr="image/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и проверка версии chezmoi</w:t>
      </w:r>
    </w:p>
    <w:bookmarkEnd w:id="76"/>
    <w:bookmarkStart w:id="80" w:name="fig:009"/>
    <w:p>
      <w:pPr>
        <w:pStyle w:val="CaptionedFigure"/>
      </w:pPr>
      <w:r>
        <w:drawing>
          <wp:inline>
            <wp:extent cx="3733800" cy="2356426"/>
            <wp:effectExtent b="0" l="0" r="0" t="0"/>
            <wp:docPr descr="Инициализация chezmoi" title="" id="78" name="Picture"/>
            <a:graphic>
              <a:graphicData uri="http://schemas.openxmlformats.org/drawingml/2006/picture">
                <pic:pic>
                  <pic:nvPicPr>
                    <pic:cNvPr descr="image/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chezmoi</w:t>
      </w:r>
    </w:p>
    <w:bookmarkEnd w:id="80"/>
    <w:bookmarkEnd w:id="81"/>
    <w:bookmarkStart w:id="86" w:name="установка-шрифтов"/>
    <w:p>
      <w:pPr>
        <w:pStyle w:val="Heading3"/>
      </w:pPr>
      <w:r>
        <w:t xml:space="preserve">4.2.3 Установка шрифтов</w:t>
      </w:r>
    </w:p>
    <w:p>
      <w:pPr>
        <w:pStyle w:val="FirstParagraph"/>
      </w:pPr>
      <w:r>
        <w:t xml:space="preserve">Для корректного отображения интерфейса были установлены шрифты семейства Iosevka. Проверка наличия шрифтов в системе была выполнена командой</w:t>
      </w:r>
      <w:r>
        <w:t xml:space="preserve"> </w:t>
      </w:r>
      <w:r>
        <w:rPr>
          <w:rStyle w:val="VerbatimChar"/>
        </w:rPr>
        <w:t xml:space="preserve">fc-list | grep -i iosevka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5" w:name="fig:015"/>
    <w:p>
      <w:pPr>
        <w:pStyle w:val="CaptionedFigure"/>
      </w:pPr>
      <w:r>
        <w:drawing>
          <wp:inline>
            <wp:extent cx="3733800" cy="2354881"/>
            <wp:effectExtent b="0" l="0" r="0" t="0"/>
            <wp:docPr descr="Проверка установленных шрифтов Iosevka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установленных шрифтов Iosevka</w:t>
      </w:r>
    </w:p>
    <w:bookmarkEnd w:id="85"/>
    <w:bookmarkEnd w:id="86"/>
    <w:bookmarkEnd w:id="87"/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успешно освоены инструменты для безопасного хранения паролей и управления конфигурациями в среде Fedora 41:</w:t>
      </w:r>
    </w:p>
    <w:p>
      <w:pPr>
        <w:pStyle w:val="Compact"/>
        <w:numPr>
          <w:ilvl w:val="0"/>
          <w:numId w:val="1003"/>
        </w:numPr>
      </w:pPr>
      <w:r>
        <w:t xml:space="preserve">Установлен и настроен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освоены основные операции добавления, просмотра и генерации паролей, изучена семантическая структура базы данных.</w:t>
      </w:r>
    </w:p>
    <w:p>
      <w:pPr>
        <w:pStyle w:val="Compact"/>
        <w:numPr>
          <w:ilvl w:val="0"/>
          <w:numId w:val="1003"/>
        </w:numPr>
      </w:pPr>
      <w:r>
        <w:t xml:space="preserve">Установлен и настроен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 </w:t>
      </w:r>
      <w:r>
        <w:t xml:space="preserve">для интеграции менеджера паролей с веб-браузером.</w:t>
      </w:r>
    </w:p>
    <w:p>
      <w:pPr>
        <w:pStyle w:val="Compact"/>
        <w:numPr>
          <w:ilvl w:val="0"/>
          <w:numId w:val="1003"/>
        </w:numPr>
      </w:pPr>
      <w:r>
        <w:t xml:space="preserve">Создан удалённый Git-репозиторий на GitHub с помощью утилиты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и настроена синхронизация локального хранилища паролей.</w:t>
      </w:r>
    </w:p>
    <w:p>
      <w:pPr>
        <w:pStyle w:val="Compact"/>
        <w:numPr>
          <w:ilvl w:val="0"/>
          <w:numId w:val="1003"/>
        </w:numPr>
      </w:pPr>
      <w:r>
        <w:t xml:space="preserve">Установлен и инициализирован инструмент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dotfiles.</w:t>
      </w:r>
    </w:p>
    <w:p>
      <w:pPr>
        <w:pStyle w:val="Compact"/>
        <w:numPr>
          <w:ilvl w:val="0"/>
          <w:numId w:val="1003"/>
        </w:numPr>
      </w:pPr>
      <w:r>
        <w:t xml:space="preserve">Установлено дополнительное программное обеспечение и шрифты, необходимые для рабочей среды.</w:t>
      </w:r>
    </w:p>
    <w:p>
      <w:pPr>
        <w:pStyle w:val="FirstParagraph"/>
      </w:pPr>
      <w:r>
        <w:t xml:space="preserve">Полученные навыки позволяют организовать надёжное хранение конфиденциальных данных и эффективное управление конфигурациями рабочего окружения на нескольких машинах.</w:t>
      </w:r>
    </w:p>
    <w:bookmarkEnd w:id="89"/>
    <w:bookmarkStart w:id="90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The standard Unix password manager. URL: https://www.passwordstore.org/</w:t>
      </w:r>
    </w:p>
    <w:p>
      <w:pPr>
        <w:pStyle w:val="Compact"/>
        <w:numPr>
          <w:ilvl w:val="0"/>
          <w:numId w:val="1004"/>
        </w:numPr>
      </w:pPr>
      <w:r>
        <w:t xml:space="preserve">browserpass-native GitHub repository. URL: https://github.com/browserpass/browserpass-native</w:t>
      </w:r>
    </w:p>
    <w:p>
      <w:pPr>
        <w:pStyle w:val="Compact"/>
        <w:numPr>
          <w:ilvl w:val="0"/>
          <w:numId w:val="1004"/>
        </w:numPr>
      </w:pPr>
      <w:r>
        <w:t xml:space="preserve">chezmoi dotfile manager. URL: https://www.chezmoi.io/</w:t>
      </w:r>
    </w:p>
    <w:p>
      <w:pPr>
        <w:pStyle w:val="Compact"/>
        <w:numPr>
          <w:ilvl w:val="0"/>
          <w:numId w:val="1004"/>
        </w:numPr>
      </w:pPr>
      <w:r>
        <w:t xml:space="preserve">GitHub CLI. URL: https://cli.github.com/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Кулаженкова Яна Сергеевна</dc:creator>
  <dc:language>ru-RU</dc:language>
  <cp:keywords/>
  <dcterms:created xsi:type="dcterms:W3CDTF">2026-03-14T20:37:40Z</dcterms:created>
  <dcterms:modified xsi:type="dcterms:W3CDTF">2026-03-14T20:37:40Z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Менеджер паролей pass и управление файлами конфигурации с chezmoi в Fedora 41</vt:lpwstr>
  </property>
  <property fmtid="{D5CDD505-2E9C-101B-9397-08002B2CF9AE}" pid="16" name="toc-title">
    <vt:lpwstr>Содержание</vt:lpwstr>
  </property>
</Properties>
</file>