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37" w:rsidRDefault="00EC2937" w:rsidP="00EC2937">
      <w:pPr>
        <w:spacing w:after="400" w:line="1920" w:lineRule="auto"/>
        <w:jc w:val="center"/>
        <w:rPr>
          <w:rFonts w:eastAsia="Times New Roman" w:cs="Times New Roman"/>
          <w:b/>
          <w:szCs w:val="28"/>
        </w:rPr>
      </w:pPr>
    </w:p>
    <w:p w:rsidR="00EC2937" w:rsidRPr="00EC2937" w:rsidRDefault="00EC2937" w:rsidP="00473296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Отчет по </w:t>
      </w:r>
      <w:sdt>
        <w:sdtPr>
          <w:alias w:val="WorkType"/>
          <w:id w:val="350666837"/>
          <w:dropDownList>
            <w:listItem w:displayText="практической работе" w:value="практической работе"/>
            <w:listItem w:displayText="лабораторной работе" w:value="лабораторной работе"/>
            <w:listItem w:displayText="заданию лекционного занятия" w:value="заданию лекционного занятия"/>
          </w:dropDownList>
        </w:sdtPr>
        <w:sdtEndPr/>
        <w:sdtContent>
          <w:r>
            <w:rPr>
              <w:rFonts w:eastAsia="Times New Roman" w:cs="Times New Roman"/>
              <w:b/>
              <w:szCs w:val="28"/>
            </w:rPr>
            <w:t>практической работе</w:t>
          </w:r>
        </w:sdtContent>
      </w:sdt>
      <w:r>
        <w:rPr>
          <w:rFonts w:eastAsia="Times New Roman" w:cs="Times New Roman"/>
          <w:b/>
          <w:color w:val="000000"/>
          <w:szCs w:val="28"/>
        </w:rPr>
        <w:t xml:space="preserve"> №</w:t>
      </w:r>
      <w:r>
        <w:rPr>
          <w:rFonts w:eastAsia="Times New Roman" w:cs="Times New Roman"/>
          <w:szCs w:val="28"/>
        </w:rPr>
        <w:t xml:space="preserve"> 1</w:t>
      </w:r>
    </w:p>
    <w:p w:rsidR="00EC2937" w:rsidRPr="00EC2937" w:rsidRDefault="00EC2937" w:rsidP="00473296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по дисциплине МДК 01.02 </w:t>
      </w:r>
      <w:r w:rsidRPr="00EC2937">
        <w:rPr>
          <w:rFonts w:eastAsia="Times New Roman" w:cs="Times New Roman"/>
          <w:b/>
          <w:color w:val="000000"/>
          <w:szCs w:val="28"/>
        </w:rPr>
        <w:t>“</w:t>
      </w:r>
      <w:r>
        <w:rPr>
          <w:rFonts w:eastAsia="Times New Roman" w:cs="Times New Roman"/>
          <w:b/>
          <w:color w:val="000000"/>
          <w:szCs w:val="28"/>
        </w:rPr>
        <w:t>Инструментальные средства разработки программного обеспечения</w:t>
      </w:r>
      <w:r w:rsidRPr="00EC2937">
        <w:rPr>
          <w:rFonts w:eastAsia="Times New Roman" w:cs="Times New Roman"/>
          <w:b/>
          <w:color w:val="000000"/>
          <w:szCs w:val="28"/>
        </w:rPr>
        <w:t>”</w:t>
      </w:r>
      <w:r>
        <w:rPr>
          <w:rFonts w:eastAsia="Times New Roman" w:cs="Times New Roman"/>
          <w:b/>
          <w:color w:val="000000"/>
          <w:szCs w:val="28"/>
        </w:rPr>
        <w:t>.</w:t>
      </w:r>
    </w:p>
    <w:p w:rsidR="00EC2937" w:rsidRDefault="00EC2937" w:rsidP="00EC2937">
      <w:pPr>
        <w:spacing w:line="1920" w:lineRule="auto"/>
        <w:jc w:val="center"/>
        <w:rPr>
          <w:rFonts w:eastAsia="Times New Roman" w:cs="Times New Roman"/>
          <w:b/>
          <w:color w:val="FF0000"/>
          <w:szCs w:val="28"/>
        </w:rPr>
      </w:pP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студент </w:t>
      </w:r>
    </w:p>
    <w:p w:rsidR="00EC2937" w:rsidRDefault="00EC2937" w:rsidP="00EC2937">
      <w:pPr>
        <w:jc w:val="right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319</w:t>
      </w:r>
    </w:p>
    <w:p w:rsidR="00EC2937" w:rsidRPr="00073EDF" w:rsidRDefault="00EC2937" w:rsidP="00EC2937">
      <w:pPr>
        <w:jc w:val="right"/>
        <w:rPr>
          <w:rFonts w:eastAsia="Times New Roman" w:cs="Times New Roman"/>
          <w:szCs w:val="28"/>
        </w:rPr>
      </w:pPr>
      <w:r w:rsidRPr="00073EDF">
        <w:rPr>
          <w:rFonts w:eastAsia="Times New Roman" w:cs="Times New Roman"/>
          <w:szCs w:val="28"/>
        </w:rPr>
        <w:t>Биглова Яна Рамилевна</w:t>
      </w: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Дата </w:t>
      </w:r>
      <w:r w:rsidR="00473296">
        <w:rPr>
          <w:rFonts w:eastAsia="Times New Roman" w:cs="Times New Roman"/>
          <w:szCs w:val="28"/>
        </w:rPr>
        <w:t>24</w:t>
      </w:r>
      <w:r>
        <w:rPr>
          <w:rFonts w:eastAsia="Times New Roman" w:cs="Times New Roman"/>
          <w:szCs w:val="28"/>
        </w:rPr>
        <w:t>.11.2024</w:t>
      </w: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</w:p>
    <w:p w:rsidR="00EC2937" w:rsidRDefault="00EC2937" w:rsidP="00EC2937">
      <w:pPr>
        <w:rPr>
          <w:sz w:val="22"/>
        </w:rPr>
      </w:pPr>
      <w:r>
        <w:br w:type="page"/>
      </w:r>
      <w:r w:rsidRPr="00EC2937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b/>
          <w:szCs w:val="28"/>
        </w:rPr>
        <w:t xml:space="preserve">: </w:t>
      </w:r>
      <w:r w:rsidR="001E2018">
        <w:t>н</w:t>
      </w:r>
      <w:bookmarkStart w:id="0" w:name="_GoBack"/>
      <w:bookmarkEnd w:id="0"/>
      <w:r w:rsidRPr="00EC2937">
        <w:t>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A517D9" w:rsidRDefault="00AC0485" w:rsidP="00AC0485">
      <w:pPr>
        <w:spacing w:before="120" w:after="120"/>
        <w:rPr>
          <w:b/>
        </w:rPr>
      </w:pPr>
      <w:r>
        <w:rPr>
          <w:b/>
        </w:rPr>
        <w:t>Основная структура задания:</w:t>
      </w:r>
    </w:p>
    <w:p w:rsidR="00AC0485" w:rsidRDefault="00AC0485" w:rsidP="00AC0485">
      <w:pPr>
        <w:spacing w:before="120" w:after="120"/>
      </w:pPr>
      <w:r>
        <w:t>Название проекта: разработка системы управления контентом (</w:t>
      </w:r>
      <w:r>
        <w:rPr>
          <w:lang w:val="en-US"/>
        </w:rPr>
        <w:t>CMS</w:t>
      </w:r>
      <w:r>
        <w:t>)</w:t>
      </w:r>
      <w:r w:rsidRPr="00AC0485">
        <w:t xml:space="preserve"> </w:t>
      </w:r>
      <w:r w:rsidR="00A965BF">
        <w:t>для образовательного сайта</w:t>
      </w:r>
      <w:r>
        <w:t>.</w:t>
      </w:r>
    </w:p>
    <w:p w:rsidR="00AC0485" w:rsidRDefault="00AC0485" w:rsidP="00F37359">
      <w:pPr>
        <w:tabs>
          <w:tab w:val="left" w:pos="4140"/>
        </w:tabs>
        <w:spacing w:before="120" w:after="120"/>
        <w:rPr>
          <w:b/>
        </w:rPr>
      </w:pPr>
      <w:r>
        <w:rPr>
          <w:b/>
        </w:rPr>
        <w:t>Диаграмма модулей:</w:t>
      </w:r>
    </w:p>
    <w:p w:rsidR="003B1387" w:rsidRDefault="003B1387" w:rsidP="00F37359">
      <w:pPr>
        <w:tabs>
          <w:tab w:val="left" w:pos="4140"/>
        </w:tabs>
        <w:spacing w:before="120" w:after="12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688350" cy="3228975"/>
            <wp:effectExtent l="0" t="0" r="7620" b="0"/>
            <wp:docPr id="3" name="Рисунок 3" descr="C:\Users\User\Downloads\Diagramm for pr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iagramm for pr1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68" cy="32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85" w:rsidRDefault="00077B90" w:rsidP="00AC0485">
      <w:pPr>
        <w:spacing w:before="120" w:after="120"/>
      </w:pPr>
      <w:r>
        <w:t>Описание диаграммы модулей:</w:t>
      </w:r>
    </w:p>
    <w:p w:rsidR="00B351BA" w:rsidRDefault="00077B90" w:rsidP="00364A1A">
      <w:pPr>
        <w:pStyle w:val="a"/>
      </w:pPr>
      <w:r>
        <w:t>Модуль «</w:t>
      </w:r>
      <w:r w:rsidR="00B351BA" w:rsidRPr="00B351BA">
        <w:t>Сервер</w:t>
      </w:r>
      <w:r>
        <w:t>»</w:t>
      </w:r>
      <w:r w:rsidRPr="00077B90">
        <w:t xml:space="preserve">: </w:t>
      </w:r>
      <w:r w:rsidR="00B351BA">
        <w:t>Обрабатывает запросы пользователей, управляет данными и обеспечивает функциональность сайта.</w:t>
      </w:r>
      <w:r w:rsidR="00B351BA" w:rsidRPr="00B351BA">
        <w:t xml:space="preserve"> </w:t>
      </w:r>
    </w:p>
    <w:p w:rsidR="00077B90" w:rsidRPr="00130F0B" w:rsidRDefault="00B351BA" w:rsidP="00D6709F">
      <w:pPr>
        <w:pStyle w:val="a0"/>
        <w:spacing w:before="120" w:after="120"/>
        <w:ind w:left="851"/>
        <w:contextualSpacing w:val="0"/>
      </w:pPr>
      <w:r w:rsidRPr="00130F0B">
        <w:t>Backend</w:t>
      </w:r>
      <w:r w:rsidR="00077B90" w:rsidRPr="00130F0B">
        <w:t xml:space="preserve">: </w:t>
      </w:r>
      <w:r w:rsidRPr="00130F0B">
        <w:t>отвечает за обработку данных, логику работы приложения, взаимодействие с базой данных и другими внешними сервисами.</w:t>
      </w:r>
    </w:p>
    <w:p w:rsidR="00077B90" w:rsidRPr="00130F0B" w:rsidRDefault="00077B90" w:rsidP="00D6709F">
      <w:pPr>
        <w:pStyle w:val="a0"/>
        <w:spacing w:before="120" w:after="120"/>
        <w:ind w:left="851"/>
        <w:contextualSpacing w:val="0"/>
      </w:pPr>
      <w:r w:rsidRPr="00130F0B">
        <w:t>База данных: Хранит информацию об учебных материалах, курсах, преподавателях, студентах, оценках, комментариях, заданиях и других сущностях.</w:t>
      </w:r>
    </w:p>
    <w:p w:rsidR="00077B90" w:rsidRPr="00130F0B" w:rsidRDefault="00077B90" w:rsidP="00D6709F">
      <w:pPr>
        <w:pStyle w:val="a0"/>
        <w:spacing w:before="120" w:after="120"/>
        <w:ind w:left="851"/>
        <w:contextualSpacing w:val="0"/>
      </w:pPr>
      <w:r w:rsidRPr="00130F0B">
        <w:t>Система аутентификации и авторизации: Управляет регистрацией и входом пользователей, разграничением прав доступа.</w:t>
      </w:r>
    </w:p>
    <w:p w:rsidR="00077B90" w:rsidRPr="00130F0B" w:rsidRDefault="00077B90" w:rsidP="00D6709F">
      <w:pPr>
        <w:pStyle w:val="a0"/>
        <w:spacing w:before="120" w:after="120"/>
        <w:ind w:left="851"/>
        <w:contextualSpacing w:val="0"/>
      </w:pPr>
      <w:r w:rsidRPr="00130F0B">
        <w:t>API: Обеспечивает взаимодействие между серверной частью и клиентскими приложениями (веб-сайтами, мобильными приложениями).</w:t>
      </w:r>
    </w:p>
    <w:p w:rsidR="00B351BA" w:rsidRDefault="00077B90" w:rsidP="00364A1A">
      <w:pPr>
        <w:pStyle w:val="a"/>
      </w:pPr>
      <w:r>
        <w:t>Модуль «</w:t>
      </w:r>
      <w:r w:rsidR="00B351BA">
        <w:t>Клиент</w:t>
      </w:r>
      <w:r>
        <w:t>»</w:t>
      </w:r>
      <w:r w:rsidRPr="00B351BA">
        <w:t xml:space="preserve">: </w:t>
      </w:r>
      <w:r>
        <w:t xml:space="preserve">создает </w:t>
      </w:r>
      <w:r w:rsidR="00B351BA">
        <w:t>визуальный интерфейс взаимодействия между пользователем и системой.</w:t>
      </w:r>
    </w:p>
    <w:p w:rsidR="002E1944" w:rsidRDefault="002E1944" w:rsidP="003B1387">
      <w:pPr>
        <w:pStyle w:val="a0"/>
        <w:numPr>
          <w:ilvl w:val="1"/>
          <w:numId w:val="14"/>
        </w:numPr>
        <w:spacing w:before="120" w:after="120"/>
        <w:ind w:left="851" w:firstLine="0"/>
        <w:contextualSpacing w:val="0"/>
      </w:pPr>
      <w:r>
        <w:t>Веб – интерфейс: Обеспечивает взаимодействие пользователей с системой через браузер.</w:t>
      </w:r>
    </w:p>
    <w:p w:rsidR="002E1944" w:rsidRDefault="002E1944" w:rsidP="003B1387">
      <w:pPr>
        <w:pStyle w:val="a0"/>
        <w:numPr>
          <w:ilvl w:val="2"/>
          <w:numId w:val="24"/>
        </w:numPr>
        <w:spacing w:before="120" w:after="120"/>
        <w:ind w:left="1418" w:firstLine="0"/>
        <w:contextualSpacing w:val="0"/>
      </w:pPr>
      <w:r>
        <w:lastRenderedPageBreak/>
        <w:t xml:space="preserve">Управление пользователями: Добавление, редактирование </w:t>
      </w:r>
      <w:r w:rsidRPr="002E1944">
        <w:t>и удаление учетных записей студентов, преподавателей и администраторов.</w:t>
      </w:r>
    </w:p>
    <w:p w:rsidR="002E1944" w:rsidRDefault="002E1944" w:rsidP="003B1387">
      <w:pPr>
        <w:pStyle w:val="a0"/>
        <w:numPr>
          <w:ilvl w:val="2"/>
          <w:numId w:val="24"/>
        </w:numPr>
        <w:spacing w:before="120" w:after="120"/>
        <w:ind w:left="1418" w:firstLine="0"/>
        <w:contextualSpacing w:val="0"/>
      </w:pPr>
      <w:r>
        <w:t>Создание и управление курсами: Добавление новых курсов, загрузка материалов, настройка расписаний.</w:t>
      </w:r>
    </w:p>
    <w:p w:rsidR="002E1944" w:rsidRDefault="002E1944" w:rsidP="003B1387">
      <w:pPr>
        <w:pStyle w:val="a0"/>
        <w:numPr>
          <w:ilvl w:val="2"/>
          <w:numId w:val="24"/>
        </w:numPr>
        <w:spacing w:before="120" w:after="120"/>
        <w:ind w:left="1418" w:firstLine="0"/>
        <w:contextualSpacing w:val="0"/>
      </w:pPr>
      <w:r>
        <w:t>Контроль успеваемости: Просмотр результатов тестов, выставление оценок, мониторинг прогресса студентов.</w:t>
      </w:r>
    </w:p>
    <w:p w:rsidR="002E1944" w:rsidRDefault="002E1944" w:rsidP="003B1387">
      <w:pPr>
        <w:pStyle w:val="a0"/>
        <w:numPr>
          <w:ilvl w:val="2"/>
          <w:numId w:val="24"/>
        </w:numPr>
        <w:spacing w:before="120" w:after="120"/>
        <w:ind w:left="1418" w:firstLine="0"/>
        <w:contextualSpacing w:val="0"/>
      </w:pPr>
      <w:r>
        <w:t>Отчеты и аналитика: Генерация отчетов по активности и успеваемости студентов.</w:t>
      </w:r>
    </w:p>
    <w:p w:rsidR="002E1944" w:rsidRDefault="002E1944" w:rsidP="006973B8">
      <w:pPr>
        <w:pStyle w:val="a0"/>
        <w:numPr>
          <w:ilvl w:val="1"/>
          <w:numId w:val="16"/>
        </w:numPr>
        <w:spacing w:before="120" w:after="120"/>
        <w:ind w:left="851" w:firstLine="0"/>
        <w:contextualSpacing w:val="0"/>
      </w:pPr>
      <w:r>
        <w:t>Личный кабинет студента:</w:t>
      </w:r>
    </w:p>
    <w:p w:rsidR="002E1944" w:rsidRDefault="002E1944" w:rsidP="003B1387">
      <w:pPr>
        <w:pStyle w:val="a0"/>
        <w:numPr>
          <w:ilvl w:val="2"/>
          <w:numId w:val="16"/>
        </w:numPr>
        <w:spacing w:before="120" w:after="120"/>
        <w:contextualSpacing w:val="0"/>
      </w:pPr>
      <w:r>
        <w:t>Доступ к материалам: Просмотр лекций, видеоматериалов, текстовых документов, выполнение тестов и заданий.</w:t>
      </w:r>
    </w:p>
    <w:p w:rsidR="002E1944" w:rsidRDefault="002E1944" w:rsidP="003B1387">
      <w:pPr>
        <w:pStyle w:val="a0"/>
        <w:numPr>
          <w:ilvl w:val="2"/>
          <w:numId w:val="16"/>
        </w:numPr>
        <w:spacing w:before="120" w:after="120"/>
        <w:contextualSpacing w:val="0"/>
      </w:pPr>
      <w:r>
        <w:t>Коммуникация: Чаты, форумы, возможность задавать вопросы преподавателям и обсуждать темы с другими студентами.</w:t>
      </w:r>
    </w:p>
    <w:p w:rsidR="002E1944" w:rsidRDefault="002E1944" w:rsidP="003B1387">
      <w:pPr>
        <w:pStyle w:val="a0"/>
        <w:numPr>
          <w:ilvl w:val="2"/>
          <w:numId w:val="16"/>
        </w:numPr>
        <w:spacing w:before="120" w:after="120"/>
        <w:contextualSpacing w:val="0"/>
      </w:pPr>
      <w:r>
        <w:t>Оценки и обратная связь: Получение оценок за выполненные задания, комментарии от преподавателей, участие в опросах.</w:t>
      </w:r>
    </w:p>
    <w:p w:rsidR="002E1944" w:rsidRDefault="002E1944" w:rsidP="003B1387">
      <w:pPr>
        <w:pStyle w:val="a0"/>
        <w:numPr>
          <w:ilvl w:val="2"/>
          <w:numId w:val="16"/>
        </w:numPr>
        <w:spacing w:before="120" w:after="120"/>
        <w:contextualSpacing w:val="0"/>
      </w:pPr>
      <w:r>
        <w:t>Календарь и расписание: Просмотр расписания</w:t>
      </w:r>
    </w:p>
    <w:p w:rsidR="002E1944" w:rsidRDefault="002E1944" w:rsidP="00364A1A">
      <w:pPr>
        <w:pStyle w:val="a"/>
      </w:pPr>
      <w:r>
        <w:t xml:space="preserve">Модуль «Службы»: </w:t>
      </w:r>
    </w:p>
    <w:p w:rsidR="00AB4179" w:rsidRDefault="00AB4179" w:rsidP="006973B8">
      <w:pPr>
        <w:pStyle w:val="a0"/>
        <w:numPr>
          <w:ilvl w:val="1"/>
          <w:numId w:val="14"/>
        </w:numPr>
        <w:spacing w:after="120"/>
        <w:ind w:left="851" w:firstLine="0"/>
        <w:contextualSpacing w:val="0"/>
      </w:pPr>
      <w:r>
        <w:t>Обработка контента:</w:t>
      </w:r>
    </w:p>
    <w:p w:rsidR="00AB4179" w:rsidRDefault="00AB4179" w:rsidP="006973B8">
      <w:pPr>
        <w:pStyle w:val="a0"/>
        <w:numPr>
          <w:ilvl w:val="2"/>
          <w:numId w:val="14"/>
        </w:numPr>
        <w:spacing w:before="120" w:after="120"/>
        <w:ind w:left="1418" w:firstLine="0"/>
        <w:contextualSpacing w:val="0"/>
      </w:pPr>
      <w:r>
        <w:t>Загрузка и конвертация файлов: Автоматическое преобразование загружаемых материалов в нужные форматы.</w:t>
      </w:r>
    </w:p>
    <w:p w:rsidR="00AB4179" w:rsidRDefault="00297062" w:rsidP="006973B8">
      <w:pPr>
        <w:pStyle w:val="a"/>
        <w:numPr>
          <w:ilvl w:val="2"/>
          <w:numId w:val="21"/>
        </w:numPr>
        <w:ind w:left="1418" w:firstLine="0"/>
      </w:pPr>
      <w:r>
        <w:t>Контроль версий</w:t>
      </w:r>
      <w:r w:rsidR="00AB4179">
        <w:t>: История изменений материалов, возможность возврата к предыдущим версиям.</w:t>
      </w:r>
    </w:p>
    <w:p w:rsidR="00AB4179" w:rsidRDefault="00AB4179" w:rsidP="006973B8">
      <w:pPr>
        <w:pStyle w:val="a"/>
        <w:numPr>
          <w:ilvl w:val="2"/>
          <w:numId w:val="21"/>
        </w:numPr>
        <w:ind w:left="1418" w:firstLine="0"/>
      </w:pPr>
      <w:r>
        <w:t>Каталогизация и поиск: Организация структуры хранен</w:t>
      </w:r>
      <w:r w:rsidR="00297062">
        <w:t>ия материалов, поиск</w:t>
      </w:r>
      <w:r w:rsidR="002B35CA">
        <w:t xml:space="preserve"> по </w:t>
      </w:r>
      <w:r>
        <w:t>ключевым словам и тегам.</w:t>
      </w:r>
    </w:p>
    <w:p w:rsidR="00AB4179" w:rsidRDefault="00AB4179" w:rsidP="006973B8">
      <w:pPr>
        <w:pStyle w:val="a0"/>
        <w:numPr>
          <w:ilvl w:val="1"/>
          <w:numId w:val="21"/>
        </w:numPr>
        <w:spacing w:before="120" w:after="120"/>
        <w:ind w:left="851" w:firstLine="0"/>
        <w:contextualSpacing w:val="0"/>
      </w:pPr>
      <w:r>
        <w:t>Тестирование и оценка:</w:t>
      </w:r>
    </w:p>
    <w:p w:rsidR="00AB4179" w:rsidRDefault="00AB4179" w:rsidP="006973B8">
      <w:pPr>
        <w:pStyle w:val="a0"/>
        <w:numPr>
          <w:ilvl w:val="2"/>
          <w:numId w:val="22"/>
        </w:numPr>
        <w:spacing w:before="120" w:after="120"/>
        <w:contextualSpacing w:val="0"/>
      </w:pPr>
      <w:r>
        <w:t>Инструменты для создания тестов: Возможность создавать интерактивные тесты, викторины, практические задания.</w:t>
      </w:r>
    </w:p>
    <w:p w:rsidR="00AB4179" w:rsidRDefault="00AB4179" w:rsidP="006973B8">
      <w:pPr>
        <w:pStyle w:val="a0"/>
        <w:numPr>
          <w:ilvl w:val="2"/>
          <w:numId w:val="22"/>
        </w:numPr>
        <w:spacing w:before="120" w:after="120"/>
        <w:contextualSpacing w:val="0"/>
      </w:pPr>
      <w:r>
        <w:t>Автоматическая проверка ответов: Сравнение ответов студентов с правильными решениями, автоматическое выставление баллов.</w:t>
      </w:r>
    </w:p>
    <w:p w:rsidR="00AB4179" w:rsidRDefault="00AB4179" w:rsidP="006973B8">
      <w:pPr>
        <w:pStyle w:val="a0"/>
        <w:numPr>
          <w:ilvl w:val="2"/>
          <w:numId w:val="22"/>
        </w:numPr>
        <w:spacing w:before="120" w:after="120"/>
        <w:contextualSpacing w:val="0"/>
      </w:pPr>
      <w:r>
        <w:t>Ручная оценка: Возможность ручной проверки заданий преподавателями, комментирование работ студентов.</w:t>
      </w:r>
    </w:p>
    <w:p w:rsidR="00AB4179" w:rsidRDefault="00AB4179" w:rsidP="006973B8">
      <w:pPr>
        <w:pStyle w:val="a0"/>
        <w:numPr>
          <w:ilvl w:val="1"/>
          <w:numId w:val="20"/>
        </w:numPr>
        <w:spacing w:before="120" w:after="120"/>
        <w:ind w:left="851" w:firstLine="0"/>
        <w:contextualSpacing w:val="0"/>
      </w:pPr>
      <w:r>
        <w:t>Коммуникативные сервисы:</w:t>
      </w:r>
    </w:p>
    <w:p w:rsidR="00AB4179" w:rsidRDefault="00AB4179" w:rsidP="006973B8">
      <w:pPr>
        <w:pStyle w:val="a0"/>
        <w:numPr>
          <w:ilvl w:val="2"/>
          <w:numId w:val="20"/>
        </w:numPr>
        <w:spacing w:before="120" w:after="120"/>
        <w:ind w:left="1418" w:firstLine="0"/>
        <w:contextualSpacing w:val="0"/>
      </w:pPr>
      <w:r>
        <w:t>Мессенджер: Внутренняя система обмена сообщениями между участниками образовательного процесса.</w:t>
      </w:r>
    </w:p>
    <w:p w:rsidR="00AB4179" w:rsidRDefault="00AB4179" w:rsidP="006973B8">
      <w:pPr>
        <w:pStyle w:val="a0"/>
        <w:numPr>
          <w:ilvl w:val="2"/>
          <w:numId w:val="20"/>
        </w:numPr>
        <w:spacing w:before="120" w:after="120"/>
        <w:ind w:left="1418" w:firstLine="0"/>
        <w:contextualSpacing w:val="0"/>
      </w:pPr>
      <w:r>
        <w:t>Форумы и блоги: Платформы для обсуждений и ведения блогов студентами и преподавателями.</w:t>
      </w:r>
    </w:p>
    <w:p w:rsidR="00AB4179" w:rsidRDefault="00AB4179" w:rsidP="006973B8">
      <w:pPr>
        <w:pStyle w:val="a0"/>
        <w:numPr>
          <w:ilvl w:val="2"/>
          <w:numId w:val="20"/>
        </w:numPr>
        <w:spacing w:before="120" w:after="120"/>
        <w:ind w:left="1418" w:firstLine="0"/>
        <w:contextualSpacing w:val="0"/>
      </w:pPr>
      <w:r>
        <w:lastRenderedPageBreak/>
        <w:t>Уведомления: Отправка уведомлений о важных событиях, изменениях в курсе и результатах тестов.</w:t>
      </w:r>
    </w:p>
    <w:p w:rsidR="00AB4179" w:rsidRDefault="006973B8" w:rsidP="006973B8">
      <w:pPr>
        <w:pStyle w:val="a"/>
        <w:numPr>
          <w:ilvl w:val="0"/>
          <w:numId w:val="22"/>
        </w:numPr>
        <w:ind w:left="0" w:firstLine="709"/>
      </w:pPr>
      <w:r>
        <w:t>Модуль «</w:t>
      </w:r>
      <w:r w:rsidR="00AB4179">
        <w:t>Инфраструктура</w:t>
      </w:r>
      <w:r>
        <w:t>»:</w:t>
      </w:r>
    </w:p>
    <w:p w:rsidR="00AB4179" w:rsidRDefault="00AB4179" w:rsidP="006973B8">
      <w:pPr>
        <w:pStyle w:val="a0"/>
        <w:numPr>
          <w:ilvl w:val="1"/>
          <w:numId w:val="17"/>
        </w:numPr>
        <w:spacing w:before="120" w:after="120"/>
        <w:ind w:left="851" w:firstLine="0"/>
        <w:contextualSpacing w:val="0"/>
      </w:pPr>
      <w:r>
        <w:t>Хостинг и развертывание: Использование облачн</w:t>
      </w:r>
      <w:r w:rsidR="002B35CA">
        <w:t xml:space="preserve">ых сервисов </w:t>
      </w:r>
      <w:r>
        <w:t>или локальной инфраструктуры для размещения системы.</w:t>
      </w:r>
    </w:p>
    <w:p w:rsidR="00AB4179" w:rsidRDefault="006973B8" w:rsidP="006973B8">
      <w:pPr>
        <w:pStyle w:val="a0"/>
        <w:numPr>
          <w:ilvl w:val="0"/>
          <w:numId w:val="0"/>
        </w:numPr>
        <w:spacing w:before="120" w:after="120"/>
        <w:ind w:left="851"/>
        <w:contextualSpacing w:val="0"/>
      </w:pPr>
      <w:r>
        <w:t xml:space="preserve">4.2. </w:t>
      </w:r>
      <w:r w:rsidR="00AB4179">
        <w:t>Резервное копирование и восстановление: Регулярные бэкапы данных и возможность быстрого восстановления после сбоев.</w:t>
      </w:r>
    </w:p>
    <w:p w:rsidR="00624F5A" w:rsidRDefault="000B176C" w:rsidP="00E1686F">
      <w:pPr>
        <w:spacing w:before="120" w:after="120"/>
        <w:ind w:left="851" w:firstLine="0"/>
      </w:pPr>
      <w:r>
        <w:t xml:space="preserve">4.3 </w:t>
      </w:r>
      <w:r w:rsidR="00AB4179">
        <w:t>Мониторинг и логирование: Сбор и анализ логов для диагностики проблем, контроля производительности и безопасности.</w:t>
      </w:r>
    </w:p>
    <w:p w:rsidR="00473296" w:rsidRPr="00473296" w:rsidRDefault="00473296" w:rsidP="00473296">
      <w:pPr>
        <w:spacing w:before="120" w:after="120"/>
        <w:rPr>
          <w:b/>
        </w:rPr>
      </w:pPr>
      <w:r w:rsidRPr="00473296">
        <w:rPr>
          <w:b/>
        </w:rPr>
        <w:t>Выводы работы</w:t>
      </w:r>
    </w:p>
    <w:p w:rsidR="00473296" w:rsidRPr="00E1686F" w:rsidRDefault="00473296" w:rsidP="00473296">
      <w:pPr>
        <w:spacing w:before="120" w:after="120"/>
      </w:pPr>
      <w:r>
        <w:t>Разработка модульной структуры для систем управления контентом (CMS) помогает точно обозначить функциональные обязанность каждого компонента и их связи, что упрощает расширение и адаптацию системы под новые требования. Такая организация системы делает ее более гибкой, масштабируемой и удобной для поддержки и развития.</w:t>
      </w:r>
    </w:p>
    <w:sectPr w:rsidR="00473296" w:rsidRPr="00E1686F" w:rsidSect="00EC2937">
      <w:headerReference w:type="default" r:id="rId8"/>
      <w:headerReference w:type="firs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559" w:rsidRDefault="00B90559" w:rsidP="00EC2937">
      <w:r>
        <w:separator/>
      </w:r>
    </w:p>
  </w:endnote>
  <w:endnote w:type="continuationSeparator" w:id="0">
    <w:p w:rsidR="00B90559" w:rsidRDefault="00B90559" w:rsidP="00EC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559" w:rsidRDefault="00B90559" w:rsidP="00EC2937">
      <w:r>
        <w:separator/>
      </w:r>
    </w:p>
  </w:footnote>
  <w:footnote w:type="continuationSeparator" w:id="0">
    <w:p w:rsidR="00B90559" w:rsidRDefault="00B90559" w:rsidP="00EC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37" w:rsidRDefault="00EC2937">
    <w:pPr>
      <w:pStyle w:val="a5"/>
    </w:pPr>
  </w:p>
  <w:p w:rsidR="00EC2937" w:rsidRDefault="00EC293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EC2937" w:rsidRPr="00EC2937" w:rsidTr="0060795B">
      <w:trPr>
        <w:trHeight w:val="1489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 xml:space="preserve">Автономное учреждение </w:t>
          </w:r>
          <w:r w:rsidRPr="00EC2937">
            <w:rPr>
              <w:rFonts w:eastAsia="Times New Roman" w:cs="Times New Roman"/>
              <w:b/>
              <w:szCs w:val="28"/>
              <w:lang w:eastAsia="ru-RU"/>
            </w:rPr>
            <w:br/>
            <w:t>профессионального образования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Ханты-Мансийского автономного округа – Югры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«СУРГУТСКИЙ ПОЛИТЕХНИЧЕСКИЙ КОЛЛЕДЖ»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(АУ «Сургутский политехнический колледж»)</w:t>
          </w:r>
        </w:p>
      </w:tc>
    </w:tr>
    <w:tr w:rsidR="00EC2937" w:rsidRPr="00EC2937" w:rsidTr="0060795B"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</w:p>
      </w:tc>
    </w:tr>
    <w:tr w:rsidR="00EC2937" w:rsidRPr="00EC2937" w:rsidTr="0060795B">
      <w:trPr>
        <w:trHeight w:val="575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СТРУКТУРНОЕ ПОДРАЗДЕЛЕНИЕ - 4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(Энергетическое отделение)</w:t>
          </w:r>
        </w:p>
      </w:tc>
    </w:tr>
  </w:tbl>
  <w:p w:rsidR="00EC2937" w:rsidRPr="00EC2937" w:rsidRDefault="00AC0485" w:rsidP="00EC2937">
    <w:pPr>
      <w:tabs>
        <w:tab w:val="center" w:pos="4677"/>
        <w:tab w:val="right" w:pos="9355"/>
      </w:tabs>
      <w:rPr>
        <w:rFonts w:eastAsia="Aptos" w:cs="Times New Roman"/>
        <w:kern w:val="2"/>
        <w:sz w:val="24"/>
        <w:szCs w:val="24"/>
        <w14:ligatures w14:val="standardContextual"/>
      </w:rPr>
    </w:pPr>
    <w:r w:rsidRPr="00EC2937">
      <w:rPr>
        <w:rFonts w:eastAsia="Times New Roman" w:cs="Times New Roman"/>
        <w:noProof/>
        <w:sz w:val="24"/>
        <w:szCs w:val="28"/>
        <w:lang w:eastAsia="ru-RU"/>
      </w:rPr>
      <w:drawing>
        <wp:anchor distT="0" distB="0" distL="114300" distR="114300" simplePos="0" relativeHeight="251661312" behindDoc="1" locked="0" layoutInCell="1" allowOverlap="1" wp14:anchorId="27BA0ED2" wp14:editId="27D752A0">
          <wp:simplePos x="0" y="0"/>
          <wp:positionH relativeFrom="column">
            <wp:posOffset>72390</wp:posOffset>
          </wp:positionH>
          <wp:positionV relativeFrom="paragraph">
            <wp:posOffset>-1704340</wp:posOffset>
          </wp:positionV>
          <wp:extent cx="1104900" cy="695325"/>
          <wp:effectExtent l="0" t="0" r="0" b="952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C2937" w:rsidRDefault="00EC2937">
    <w:pPr>
      <w:pStyle w:val="a5"/>
    </w:pPr>
  </w:p>
  <w:p w:rsidR="00EC2937" w:rsidRDefault="00EC29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D9A"/>
    <w:multiLevelType w:val="hybridMultilevel"/>
    <w:tmpl w:val="F25C662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8441ED"/>
    <w:multiLevelType w:val="multilevel"/>
    <w:tmpl w:val="D6F86E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614313B"/>
    <w:multiLevelType w:val="multilevel"/>
    <w:tmpl w:val="BA8E52C2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D8B0FBB"/>
    <w:multiLevelType w:val="hybridMultilevel"/>
    <w:tmpl w:val="3D3EEAF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8140DC"/>
    <w:multiLevelType w:val="multilevel"/>
    <w:tmpl w:val="DFC054B6"/>
    <w:lvl w:ilvl="0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2DBF27DF"/>
    <w:multiLevelType w:val="multilevel"/>
    <w:tmpl w:val="AC4C6C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C94824"/>
    <w:multiLevelType w:val="hybridMultilevel"/>
    <w:tmpl w:val="8A9E6C26"/>
    <w:lvl w:ilvl="0" w:tplc="2BB8BC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EE36F8"/>
    <w:multiLevelType w:val="hybridMultilevel"/>
    <w:tmpl w:val="05B8B488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3B60B1"/>
    <w:multiLevelType w:val="multilevel"/>
    <w:tmpl w:val="778E254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87763EE"/>
    <w:multiLevelType w:val="hybridMultilevel"/>
    <w:tmpl w:val="C55001A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1F2CD7"/>
    <w:multiLevelType w:val="hybridMultilevel"/>
    <w:tmpl w:val="CC72A7BA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340F30"/>
    <w:multiLevelType w:val="multilevel"/>
    <w:tmpl w:val="BEE602C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92" w:hanging="2160"/>
      </w:pPr>
      <w:rPr>
        <w:rFonts w:hint="default"/>
      </w:rPr>
    </w:lvl>
  </w:abstractNum>
  <w:abstractNum w:abstractNumId="12" w15:restartNumberingAfterBreak="0">
    <w:nsid w:val="54C41940"/>
    <w:multiLevelType w:val="hybridMultilevel"/>
    <w:tmpl w:val="CE8A32BE"/>
    <w:lvl w:ilvl="0" w:tplc="C54462D4">
      <w:start w:val="1"/>
      <w:numFmt w:val="bullet"/>
      <w:lvlText w:val=""/>
      <w:lvlJc w:val="left"/>
      <w:pPr>
        <w:ind w:left="8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13" w15:restartNumberingAfterBreak="0">
    <w:nsid w:val="54FF73F8"/>
    <w:multiLevelType w:val="hybridMultilevel"/>
    <w:tmpl w:val="93DCC836"/>
    <w:lvl w:ilvl="0" w:tplc="2BB8BC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9F3949"/>
    <w:multiLevelType w:val="hybridMultilevel"/>
    <w:tmpl w:val="37F660D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027E60"/>
    <w:multiLevelType w:val="multilevel"/>
    <w:tmpl w:val="F5BAA8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16" w15:restartNumberingAfterBreak="0">
    <w:nsid w:val="6A463FFA"/>
    <w:multiLevelType w:val="hybridMultilevel"/>
    <w:tmpl w:val="F056CD64"/>
    <w:lvl w:ilvl="0" w:tplc="C54462D4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6B934013"/>
    <w:multiLevelType w:val="hybridMultilevel"/>
    <w:tmpl w:val="AB602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0669F5"/>
    <w:multiLevelType w:val="multilevel"/>
    <w:tmpl w:val="344CB83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6C7D3505"/>
    <w:multiLevelType w:val="hybridMultilevel"/>
    <w:tmpl w:val="59884A46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CA4394"/>
    <w:multiLevelType w:val="hybridMultilevel"/>
    <w:tmpl w:val="E424DD30"/>
    <w:lvl w:ilvl="0" w:tplc="2BB8BC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8CC734B"/>
    <w:multiLevelType w:val="hybridMultilevel"/>
    <w:tmpl w:val="F3D4A77C"/>
    <w:lvl w:ilvl="0" w:tplc="25860068">
      <w:start w:val="1"/>
      <w:numFmt w:val="decimal"/>
      <w:pStyle w:val="a0"/>
      <w:lvlText w:val="1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7"/>
  </w:num>
  <w:num w:numId="5">
    <w:abstractNumId w:val="10"/>
  </w:num>
  <w:num w:numId="6">
    <w:abstractNumId w:val="3"/>
  </w:num>
  <w:num w:numId="7">
    <w:abstractNumId w:val="19"/>
  </w:num>
  <w:num w:numId="8">
    <w:abstractNumId w:val="0"/>
  </w:num>
  <w:num w:numId="9">
    <w:abstractNumId w:val="14"/>
  </w:num>
  <w:num w:numId="10">
    <w:abstractNumId w:val="9"/>
  </w:num>
  <w:num w:numId="11">
    <w:abstractNumId w:val="20"/>
  </w:num>
  <w:num w:numId="12">
    <w:abstractNumId w:val="6"/>
  </w:num>
  <w:num w:numId="13">
    <w:abstractNumId w:val="13"/>
  </w:num>
  <w:num w:numId="14">
    <w:abstractNumId w:val="4"/>
  </w:num>
  <w:num w:numId="15">
    <w:abstractNumId w:val="21"/>
  </w:num>
  <w:num w:numId="16">
    <w:abstractNumId w:val="1"/>
  </w:num>
  <w:num w:numId="17">
    <w:abstractNumId w:val="18"/>
  </w:num>
  <w:num w:numId="18">
    <w:abstractNumId w:val="15"/>
  </w:num>
  <w:num w:numId="19">
    <w:abstractNumId w:val="4"/>
    <w:lvlOverride w:ilvl="0">
      <w:startOverride w:val="4"/>
    </w:lvlOverride>
    <w:lvlOverride w:ilvl="1">
      <w:startOverride w:val="3"/>
    </w:lvlOverride>
  </w:num>
  <w:num w:numId="20">
    <w:abstractNumId w:val="5"/>
  </w:num>
  <w:num w:numId="21">
    <w:abstractNumId w:val="2"/>
  </w:num>
  <w:num w:numId="22">
    <w:abstractNumId w:val="8"/>
  </w:num>
  <w:num w:numId="23">
    <w:abstractNumId w:val="4"/>
    <w:lvlOverride w:ilvl="0">
      <w:startOverride w:val="4"/>
    </w:lvlOverride>
    <w:lvlOverride w:ilvl="1">
      <w:startOverride w:val="3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73"/>
    <w:rsid w:val="00073EDF"/>
    <w:rsid w:val="00077B90"/>
    <w:rsid w:val="000B176C"/>
    <w:rsid w:val="00130F0B"/>
    <w:rsid w:val="001E2018"/>
    <w:rsid w:val="00297062"/>
    <w:rsid w:val="002B35CA"/>
    <w:rsid w:val="002E1944"/>
    <w:rsid w:val="00364A1A"/>
    <w:rsid w:val="003B1387"/>
    <w:rsid w:val="00473296"/>
    <w:rsid w:val="00624F5A"/>
    <w:rsid w:val="00663358"/>
    <w:rsid w:val="006973B8"/>
    <w:rsid w:val="0078192A"/>
    <w:rsid w:val="00873138"/>
    <w:rsid w:val="00A517D9"/>
    <w:rsid w:val="00A965BF"/>
    <w:rsid w:val="00AB4179"/>
    <w:rsid w:val="00AC0485"/>
    <w:rsid w:val="00B34073"/>
    <w:rsid w:val="00B351BA"/>
    <w:rsid w:val="00B90559"/>
    <w:rsid w:val="00C26849"/>
    <w:rsid w:val="00D6709F"/>
    <w:rsid w:val="00D9526F"/>
    <w:rsid w:val="00E1686F"/>
    <w:rsid w:val="00EC2937"/>
    <w:rsid w:val="00F3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A49B4"/>
  <w15:chartTrackingRefBased/>
  <w15:docId w15:val="{EF25BA31-271A-4373-BB4F-20277EB9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29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C2937"/>
  </w:style>
  <w:style w:type="paragraph" w:styleId="a7">
    <w:name w:val="footer"/>
    <w:basedOn w:val="a1"/>
    <w:link w:val="a8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C2937"/>
  </w:style>
  <w:style w:type="paragraph" w:styleId="a0">
    <w:name w:val="List Paragraph"/>
    <w:basedOn w:val="a1"/>
    <w:uiPriority w:val="34"/>
    <w:qFormat/>
    <w:rsid w:val="00130F0B"/>
    <w:pPr>
      <w:numPr>
        <w:numId w:val="15"/>
      </w:numPr>
      <w:ind w:left="1134" w:firstLine="0"/>
      <w:contextualSpacing/>
    </w:pPr>
  </w:style>
  <w:style w:type="paragraph" w:styleId="a">
    <w:name w:val="No Spacing"/>
    <w:uiPriority w:val="1"/>
    <w:qFormat/>
    <w:rsid w:val="00364A1A"/>
    <w:pPr>
      <w:numPr>
        <w:numId w:val="14"/>
      </w:numPr>
      <w:spacing w:before="120" w:after="120" w:line="240" w:lineRule="auto"/>
      <w:ind w:left="0"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Биглова</dc:creator>
  <cp:keywords/>
  <dc:description/>
  <cp:lastModifiedBy>Яна Биглова</cp:lastModifiedBy>
  <cp:revision>12</cp:revision>
  <dcterms:created xsi:type="dcterms:W3CDTF">2024-11-19T05:34:00Z</dcterms:created>
  <dcterms:modified xsi:type="dcterms:W3CDTF">2024-11-24T13:30:00Z</dcterms:modified>
</cp:coreProperties>
</file>